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8C64FD" w:rsidRDefault="008F225F" w:rsidP="008F225F">
      <w:pPr>
        <w:keepNext/>
        <w:ind w:firstLine="709"/>
        <w:jc w:val="right"/>
        <w:rPr>
          <w:rFonts w:ascii="Times New Roman" w:eastAsia="Times New Roman" w:hAnsi="Times New Roman" w:cs="Times New Roman"/>
          <w:b/>
          <w:sz w:val="24"/>
          <w:szCs w:val="24"/>
        </w:rPr>
      </w:pPr>
      <w:bookmarkStart w:id="0" w:name="_Toc84499257"/>
      <w:r w:rsidRPr="008C64FD">
        <w:rPr>
          <w:rFonts w:ascii="Times New Roman" w:eastAsia="Times New Roman" w:hAnsi="Times New Roman" w:cs="Times New Roman"/>
          <w:b/>
          <w:sz w:val="24"/>
          <w:szCs w:val="24"/>
        </w:rPr>
        <w:t xml:space="preserve">ПРИЛОЖЕНИЕ </w:t>
      </w:r>
      <w:r w:rsidR="002D0503" w:rsidRPr="008C64FD">
        <w:rPr>
          <w:rFonts w:ascii="Times New Roman" w:eastAsia="Times New Roman" w:hAnsi="Times New Roman" w:cs="Times New Roman"/>
          <w:b/>
          <w:sz w:val="24"/>
          <w:szCs w:val="24"/>
        </w:rPr>
        <w:t>1</w:t>
      </w:r>
    </w:p>
    <w:p w14:paraId="064BC2C0" w14:textId="77777777" w:rsidR="003B15A9" w:rsidRPr="008C64FD" w:rsidRDefault="008F225F" w:rsidP="003B15A9">
      <w:pPr>
        <w:keepNext/>
        <w:jc w:val="right"/>
        <w:outlineLvl w:val="0"/>
        <w:rPr>
          <w:rFonts w:ascii="Times New Roman" w:eastAsia="Times New Roman" w:hAnsi="Times New Roman" w:cs="Times New Roman"/>
          <w:b/>
          <w:bCs/>
          <w:kern w:val="32"/>
          <w:sz w:val="24"/>
          <w:szCs w:val="24"/>
          <w:lang w:eastAsia="x-none"/>
        </w:rPr>
      </w:pPr>
      <w:bookmarkStart w:id="1" w:name="_Toc150695619"/>
      <w:r w:rsidRPr="008C64FD">
        <w:rPr>
          <w:rFonts w:ascii="Times New Roman" w:eastAsia="Times New Roman" w:hAnsi="Times New Roman" w:cs="Times New Roman"/>
          <w:b/>
          <w:bCs/>
          <w:kern w:val="32"/>
          <w:sz w:val="24"/>
          <w:szCs w:val="24"/>
          <w:lang w:eastAsia="x-none"/>
        </w:rPr>
        <w:t xml:space="preserve">к </w:t>
      </w:r>
      <w:r w:rsidR="00D37EAF" w:rsidRPr="008C64FD">
        <w:rPr>
          <w:rFonts w:ascii="Times New Roman" w:eastAsia="Times New Roman" w:hAnsi="Times New Roman" w:cs="Times New Roman"/>
          <w:b/>
          <w:bCs/>
          <w:kern w:val="32"/>
          <w:sz w:val="24"/>
          <w:szCs w:val="24"/>
          <w:lang w:eastAsia="x-none"/>
        </w:rPr>
        <w:t>ПОП-П</w:t>
      </w:r>
      <w:r w:rsidRPr="008C64FD">
        <w:rPr>
          <w:rFonts w:ascii="Times New Roman" w:eastAsia="Times New Roman" w:hAnsi="Times New Roman" w:cs="Times New Roman"/>
          <w:b/>
          <w:bCs/>
          <w:kern w:val="32"/>
          <w:sz w:val="24"/>
          <w:szCs w:val="24"/>
          <w:lang w:eastAsia="x-none"/>
        </w:rPr>
        <w:t xml:space="preserve"> по специальности </w:t>
      </w:r>
      <w:r w:rsidR="008018C7" w:rsidRPr="008C64FD">
        <w:rPr>
          <w:rFonts w:ascii="Times New Roman" w:eastAsia="Times New Roman" w:hAnsi="Times New Roman" w:cs="Times New Roman"/>
          <w:b/>
          <w:bCs/>
          <w:kern w:val="32"/>
          <w:sz w:val="24"/>
          <w:szCs w:val="24"/>
          <w:lang w:eastAsia="x-none"/>
        </w:rPr>
        <w:br/>
      </w:r>
      <w:bookmarkEnd w:id="1"/>
      <w:r w:rsidR="003B15A9" w:rsidRPr="008C64FD">
        <w:rPr>
          <w:rFonts w:ascii="Times New Roman" w:eastAsia="Times New Roman" w:hAnsi="Times New Roman" w:cs="Times New Roman"/>
          <w:b/>
          <w:bCs/>
          <w:kern w:val="32"/>
          <w:sz w:val="24"/>
          <w:szCs w:val="24"/>
          <w:lang w:eastAsia="x-none"/>
        </w:rPr>
        <w:t>23.02.05 Эксплуатация транспортного электрооборудования</w:t>
      </w:r>
    </w:p>
    <w:p w14:paraId="43FA2AF0" w14:textId="237AE18B" w:rsidR="008F578C" w:rsidRPr="008C64FD" w:rsidRDefault="003B15A9" w:rsidP="003B15A9">
      <w:pPr>
        <w:keepNext/>
        <w:jc w:val="right"/>
        <w:outlineLvl w:val="0"/>
        <w:rPr>
          <w:rFonts w:ascii="Times New Roman" w:hAnsi="Times New Roman" w:cs="Times New Roman"/>
          <w:sz w:val="24"/>
          <w:szCs w:val="24"/>
        </w:rPr>
      </w:pPr>
      <w:r w:rsidRPr="008C64FD">
        <w:rPr>
          <w:rFonts w:ascii="Times New Roman" w:eastAsia="Times New Roman" w:hAnsi="Times New Roman" w:cs="Times New Roman"/>
          <w:b/>
          <w:bCs/>
          <w:kern w:val="32"/>
          <w:sz w:val="24"/>
          <w:szCs w:val="24"/>
          <w:lang w:eastAsia="x-none"/>
        </w:rPr>
        <w:t>и автоматики (по видам транспорта, за исключением водного)</w:t>
      </w:r>
    </w:p>
    <w:p w14:paraId="684BB937" w14:textId="77777777" w:rsidR="003B15A9" w:rsidRPr="008C64FD" w:rsidRDefault="003B15A9"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p>
    <w:p w14:paraId="678AABF7" w14:textId="77777777" w:rsidR="003B15A9" w:rsidRPr="008C64FD" w:rsidRDefault="003B15A9" w:rsidP="008F578C">
      <w:pPr>
        <w:keepNext/>
        <w:spacing w:before="240" w:after="120"/>
        <w:jc w:val="center"/>
        <w:outlineLvl w:val="0"/>
        <w:rPr>
          <w:rFonts w:ascii="Times New Roman" w:eastAsia="Times New Roman" w:hAnsi="Times New Roman" w:cs="Times New Roman"/>
          <w:b/>
          <w:bCs/>
          <w:kern w:val="32"/>
          <w:sz w:val="24"/>
          <w:szCs w:val="24"/>
          <w:lang w:eastAsia="x-none"/>
        </w:rPr>
      </w:pPr>
    </w:p>
    <w:p w14:paraId="3BD51D45" w14:textId="3C0D5BE1" w:rsidR="00CD2973" w:rsidRPr="008C64F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r w:rsidRPr="008C64FD">
        <w:rPr>
          <w:rFonts w:ascii="Times New Roman" w:eastAsia="Times New Roman" w:hAnsi="Times New Roman" w:cs="Times New Roman"/>
          <w:b/>
          <w:bCs/>
          <w:kern w:val="32"/>
          <w:sz w:val="24"/>
          <w:szCs w:val="24"/>
          <w:lang w:eastAsia="x-none"/>
        </w:rPr>
        <w:t xml:space="preserve">ПРИМЕРНЫЕ </w:t>
      </w:r>
      <w:r w:rsidR="008F578C" w:rsidRPr="008C64FD">
        <w:rPr>
          <w:rFonts w:ascii="Times New Roman" w:eastAsia="Times New Roman" w:hAnsi="Times New Roman" w:cs="Times New Roman"/>
          <w:b/>
          <w:bCs/>
          <w:kern w:val="32"/>
          <w:sz w:val="24"/>
          <w:szCs w:val="24"/>
          <w:lang w:eastAsia="x-none"/>
        </w:rPr>
        <w:t xml:space="preserve">РАБОЧИЕ </w:t>
      </w:r>
      <w:r w:rsidR="008F578C" w:rsidRPr="008C64FD">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8C64FD" w:rsidRDefault="00F53FDC" w:rsidP="00F53FDC">
      <w:pPr>
        <w:jc w:val="center"/>
        <w:rPr>
          <w:rFonts w:ascii="Times New Roman" w:hAnsi="Times New Roman" w:cs="Times New Roman"/>
          <w:sz w:val="24"/>
          <w:szCs w:val="24"/>
          <w:lang w:eastAsia="x-none"/>
        </w:rPr>
      </w:pPr>
    </w:p>
    <w:p w14:paraId="00291C3C" w14:textId="41FF4779" w:rsidR="00C7536E" w:rsidRPr="008C64FD" w:rsidRDefault="00F53FDC" w:rsidP="00F53FDC">
      <w:pPr>
        <w:jc w:val="center"/>
        <w:rPr>
          <w:rFonts w:ascii="Times New Roman" w:hAnsi="Times New Roman" w:cs="Times New Roman"/>
          <w:sz w:val="24"/>
          <w:szCs w:val="24"/>
          <w:lang w:val="x-none" w:eastAsia="x-none"/>
        </w:rPr>
      </w:pPr>
      <w:r w:rsidRPr="008C64FD">
        <w:rPr>
          <w:rFonts w:ascii="Times New Roman" w:hAnsi="Times New Roman" w:cs="Times New Roman"/>
          <w:sz w:val="24"/>
          <w:szCs w:val="24"/>
          <w:lang w:eastAsia="x-none"/>
        </w:rPr>
        <w:t>ОГЛАВЛЕНИЕ</w:t>
      </w:r>
    </w:p>
    <w:p w14:paraId="737D22B2" w14:textId="25CE2C94" w:rsidR="009D116C" w:rsidRPr="008C64FD" w:rsidRDefault="00896BB3">
      <w:pPr>
        <w:pStyle w:val="14"/>
        <w:rPr>
          <w:rFonts w:eastAsiaTheme="minorEastAsia"/>
          <w:b w:val="0"/>
          <w:bCs w:val="0"/>
          <w:sz w:val="24"/>
          <w:szCs w:val="24"/>
          <w:lang w:eastAsia="ru-RU"/>
        </w:rPr>
      </w:pPr>
      <w:r w:rsidRPr="008C64FD">
        <w:rPr>
          <w:rFonts w:eastAsia="Times New Roman"/>
          <w:sz w:val="24"/>
          <w:szCs w:val="24"/>
          <w:lang w:eastAsia="ru-RU"/>
        </w:rPr>
        <w:fldChar w:fldCharType="begin"/>
      </w:r>
      <w:r w:rsidRPr="008C64FD">
        <w:rPr>
          <w:rFonts w:eastAsia="Times New Roman"/>
          <w:sz w:val="24"/>
          <w:szCs w:val="24"/>
          <w:lang w:eastAsia="ru-RU"/>
        </w:rPr>
        <w:instrText xml:space="preserve"> TOC \o "3-3" \h \z \t "Заголовок 1;1;Заголовок 2;2;Заголовок1;1;Заголовок;1" </w:instrText>
      </w:r>
      <w:r w:rsidRPr="008C64FD">
        <w:rPr>
          <w:rFonts w:eastAsia="Times New Roman"/>
          <w:sz w:val="24"/>
          <w:szCs w:val="24"/>
          <w:lang w:eastAsia="ru-RU"/>
        </w:rPr>
        <w:fldChar w:fldCharType="separate"/>
      </w:r>
      <w:hyperlink w:anchor="_Toc161313282" w:history="1">
        <w:r w:rsidR="009D116C" w:rsidRPr="008C64FD">
          <w:rPr>
            <w:rStyle w:val="af0"/>
            <w:sz w:val="24"/>
            <w:szCs w:val="24"/>
          </w:rPr>
          <w:t>«</w:t>
        </w:r>
        <w:r w:rsidR="00560CC9" w:rsidRPr="008C64FD">
          <w:rPr>
            <w:sz w:val="24"/>
            <w:szCs w:val="24"/>
          </w:rPr>
          <w:t xml:space="preserve"> </w:t>
        </w:r>
        <w:r w:rsidR="00560CC9" w:rsidRPr="008C64FD">
          <w:rPr>
            <w:rStyle w:val="af0"/>
            <w:sz w:val="24"/>
            <w:szCs w:val="24"/>
          </w:rPr>
          <w:t>ПМ 01 ВЫПОЛНЕНИЕ ТЕХНИЧЕСКОГО ОБСЛУЖИВАНИЯ И РЕМОНТА ЭЛЕКТРООБОРУДОВАНИЯ И АВТОМАТИКИ ЖЕЛЕЗНОДОРОЖНОГО ТРАНСПОРТА</w:t>
        </w:r>
        <w:r w:rsidR="009D116C" w:rsidRPr="008C64FD">
          <w:rPr>
            <w:rStyle w:val="af0"/>
            <w:sz w:val="24"/>
            <w:szCs w:val="24"/>
          </w:rPr>
          <w:t>»</w:t>
        </w:r>
        <w:r w:rsidR="009D116C" w:rsidRPr="008C64FD">
          <w:rPr>
            <w:webHidden/>
            <w:sz w:val="24"/>
            <w:szCs w:val="24"/>
          </w:rPr>
          <w:tab/>
        </w:r>
        <w:r w:rsidR="009D116C" w:rsidRPr="008C64FD">
          <w:rPr>
            <w:webHidden/>
            <w:sz w:val="24"/>
            <w:szCs w:val="24"/>
          </w:rPr>
          <w:fldChar w:fldCharType="begin"/>
        </w:r>
        <w:r w:rsidR="009D116C" w:rsidRPr="008C64FD">
          <w:rPr>
            <w:webHidden/>
            <w:sz w:val="24"/>
            <w:szCs w:val="24"/>
          </w:rPr>
          <w:instrText xml:space="preserve"> PAGEREF _Toc161313282 \h </w:instrText>
        </w:r>
        <w:r w:rsidR="009D116C" w:rsidRPr="008C64FD">
          <w:rPr>
            <w:webHidden/>
            <w:sz w:val="24"/>
            <w:szCs w:val="24"/>
          </w:rPr>
        </w:r>
        <w:r w:rsidR="009D116C" w:rsidRPr="008C64FD">
          <w:rPr>
            <w:webHidden/>
            <w:sz w:val="24"/>
            <w:szCs w:val="24"/>
          </w:rPr>
          <w:fldChar w:fldCharType="separate"/>
        </w:r>
        <w:r w:rsidR="009D116C" w:rsidRPr="008C64FD">
          <w:rPr>
            <w:webHidden/>
            <w:sz w:val="24"/>
            <w:szCs w:val="24"/>
          </w:rPr>
          <w:t>2</w:t>
        </w:r>
        <w:r w:rsidR="009D116C" w:rsidRPr="008C64FD">
          <w:rPr>
            <w:webHidden/>
            <w:sz w:val="24"/>
            <w:szCs w:val="24"/>
          </w:rPr>
          <w:fldChar w:fldCharType="end"/>
        </w:r>
      </w:hyperlink>
    </w:p>
    <w:p w14:paraId="22A8F543" w14:textId="7DC1A2A3" w:rsidR="009D116C" w:rsidRPr="008C64FD" w:rsidRDefault="00DB31C5">
      <w:pPr>
        <w:pStyle w:val="14"/>
        <w:rPr>
          <w:sz w:val="24"/>
          <w:szCs w:val="24"/>
        </w:rPr>
      </w:pPr>
      <w:hyperlink w:anchor="_Toc161313283" w:history="1">
        <w:r w:rsidR="009D116C" w:rsidRPr="008C64FD">
          <w:rPr>
            <w:rStyle w:val="af0"/>
            <w:sz w:val="24"/>
            <w:szCs w:val="24"/>
          </w:rPr>
          <w:t>«</w:t>
        </w:r>
        <w:r w:rsidR="00560CC9" w:rsidRPr="008C64FD">
          <w:rPr>
            <w:sz w:val="24"/>
            <w:szCs w:val="24"/>
          </w:rPr>
          <w:t xml:space="preserve"> </w:t>
        </w:r>
        <w:r w:rsidR="00560CC9" w:rsidRPr="008C64FD">
          <w:rPr>
            <w:rStyle w:val="af0"/>
            <w:sz w:val="24"/>
            <w:szCs w:val="24"/>
          </w:rPr>
          <w:t>ПМ 01 ВЫПОЛНЕНИЕ ТЕХНИЧЕСКОГО ОБСЛУЖИВАНИЯ И РЕМОНТА АВТОТРАНСПОРТНОГО ЭЛЕКТРООБОРУДОВАНИЯ И АВТОМАТИКИ</w:t>
        </w:r>
        <w:r w:rsidR="00AA7406" w:rsidRPr="008C64FD">
          <w:rPr>
            <w:rStyle w:val="af0"/>
            <w:sz w:val="24"/>
            <w:szCs w:val="24"/>
          </w:rPr>
          <w:t>»</w:t>
        </w:r>
        <w:r w:rsidR="009D116C" w:rsidRPr="008C64FD">
          <w:rPr>
            <w:webHidden/>
            <w:sz w:val="24"/>
            <w:szCs w:val="24"/>
          </w:rPr>
          <w:tab/>
        </w:r>
        <w:r w:rsidR="006B2324" w:rsidRPr="008C64FD">
          <w:rPr>
            <w:webHidden/>
            <w:sz w:val="24"/>
            <w:szCs w:val="24"/>
          </w:rPr>
          <w:t>2</w:t>
        </w:r>
        <w:r w:rsidR="00520C57" w:rsidRPr="008C64FD">
          <w:rPr>
            <w:webHidden/>
            <w:sz w:val="24"/>
            <w:szCs w:val="24"/>
          </w:rPr>
          <w:t>4</w:t>
        </w:r>
      </w:hyperlink>
    </w:p>
    <w:p w14:paraId="46D5C2B6" w14:textId="7F7A8E74" w:rsidR="009D116C" w:rsidRPr="008C64FD" w:rsidRDefault="00DB31C5">
      <w:pPr>
        <w:pStyle w:val="14"/>
        <w:rPr>
          <w:rFonts w:eastAsiaTheme="minorEastAsia"/>
          <w:b w:val="0"/>
          <w:bCs w:val="0"/>
          <w:sz w:val="24"/>
          <w:szCs w:val="24"/>
          <w:lang w:eastAsia="ru-RU"/>
        </w:rPr>
      </w:pPr>
      <w:hyperlink w:anchor="_Toc161313284" w:history="1">
        <w:r w:rsidR="009D116C" w:rsidRPr="008C64FD">
          <w:rPr>
            <w:rStyle w:val="af0"/>
            <w:sz w:val="24"/>
            <w:szCs w:val="24"/>
          </w:rPr>
          <w:t>«</w:t>
        </w:r>
        <w:r w:rsidR="00560CC9" w:rsidRPr="008C64FD">
          <w:rPr>
            <w:sz w:val="24"/>
            <w:szCs w:val="24"/>
          </w:rPr>
          <w:t xml:space="preserve"> </w:t>
        </w:r>
        <w:r w:rsidR="00560CC9" w:rsidRPr="008C64FD">
          <w:rPr>
            <w:rStyle w:val="af0"/>
            <w:sz w:val="24"/>
            <w:szCs w:val="24"/>
          </w:rPr>
          <w:t>ПМ 02 РАЗРАБОТКА ТЕХНОЛОГИЧЕСКИХ ПРОЦЕССОВ И НОРМАТИВНОЙ ДОКУМЕНТАЦИИ ДЛЯ ТЕХНИЧЕСКОГО ОБСЛУЖИВАНИЯ И РЕМОНТА ИЗДЕЛИЙ ЭЛЕКТРООБОРУДОВАНИЯ И АВТОМАТИКИ ЖЕЛЕЗНОДОРОЖНОГО ТРАНСПОРТА</w:t>
        </w:r>
        <w:r w:rsidR="00AA7406" w:rsidRPr="008C64FD">
          <w:rPr>
            <w:rStyle w:val="af0"/>
            <w:sz w:val="24"/>
            <w:szCs w:val="24"/>
          </w:rPr>
          <w:t>»</w:t>
        </w:r>
        <w:r w:rsidR="009D116C" w:rsidRPr="008C64FD">
          <w:rPr>
            <w:webHidden/>
            <w:sz w:val="24"/>
            <w:szCs w:val="24"/>
          </w:rPr>
          <w:tab/>
        </w:r>
        <w:r w:rsidR="009E79EB" w:rsidRPr="008C64FD">
          <w:rPr>
            <w:webHidden/>
            <w:sz w:val="24"/>
            <w:szCs w:val="24"/>
          </w:rPr>
          <w:t>.</w:t>
        </w:r>
        <w:r w:rsidR="00520C57" w:rsidRPr="008C64FD">
          <w:rPr>
            <w:webHidden/>
            <w:sz w:val="24"/>
            <w:szCs w:val="24"/>
          </w:rPr>
          <w:t>46</w:t>
        </w:r>
      </w:hyperlink>
    </w:p>
    <w:p w14:paraId="3B173812" w14:textId="163ABD8C" w:rsidR="003F73A4" w:rsidRPr="008C64FD" w:rsidRDefault="00896BB3" w:rsidP="003F73A4">
      <w:pPr>
        <w:tabs>
          <w:tab w:val="right" w:leader="dot" w:pos="14459"/>
          <w:tab w:val="right" w:leader="dot" w:pos="14570"/>
        </w:tabs>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noProof/>
          <w:sz w:val="24"/>
          <w:szCs w:val="24"/>
          <w:lang w:eastAsia="ru-RU"/>
        </w:rPr>
        <w:fldChar w:fldCharType="end"/>
      </w:r>
      <w:hyperlink w:anchor="_Toc161313283" w:history="1">
        <w:r w:rsidR="003F73A4" w:rsidRPr="008C64FD">
          <w:rPr>
            <w:rStyle w:val="af0"/>
            <w:rFonts w:ascii="Times New Roman" w:hAnsi="Times New Roman" w:cs="Times New Roman"/>
            <w:b/>
            <w:bCs/>
            <w:color w:val="auto"/>
            <w:sz w:val="24"/>
            <w:szCs w:val="24"/>
            <w:u w:val="none"/>
          </w:rPr>
          <w:t>«</w:t>
        </w:r>
        <w:r w:rsidR="00560CC9" w:rsidRPr="008C64FD">
          <w:rPr>
            <w:rStyle w:val="af0"/>
            <w:rFonts w:ascii="Times New Roman" w:hAnsi="Times New Roman" w:cs="Times New Roman"/>
            <w:b/>
            <w:bCs/>
            <w:color w:val="auto"/>
            <w:sz w:val="24"/>
            <w:szCs w:val="24"/>
            <w:u w:val="none"/>
          </w:rPr>
          <w:t>ПМ 02 РАЗРАБОТКА ТЕХНОЛОГИЧЕСКИХ ПРОЦЕССОВ И НОРМАТИВНОЙ ДОКУМЕНТАЦИИ ДЛЯ ТЕХНИЧЕСКОГО ОБСЛУЖИВАНИЯ И РЕМОНТА ИЗДЕЛИЙ АВТОТРАНСПОРТНОГО ЭЛЕКТРООБОРУДОВАНИЯ И АВТОМАТИКИ</w:t>
        </w:r>
        <w:r w:rsidR="003F73A4" w:rsidRPr="008C64FD">
          <w:rPr>
            <w:rStyle w:val="af0"/>
            <w:rFonts w:ascii="Times New Roman" w:hAnsi="Times New Roman" w:cs="Times New Roman"/>
            <w:b/>
            <w:bCs/>
            <w:color w:val="auto"/>
            <w:sz w:val="24"/>
            <w:szCs w:val="24"/>
            <w:u w:val="none"/>
          </w:rPr>
          <w:t>»</w:t>
        </w:r>
        <w:r w:rsidR="003F73A4" w:rsidRPr="008C64FD">
          <w:rPr>
            <w:rFonts w:ascii="Times New Roman" w:hAnsi="Times New Roman" w:cs="Times New Roman"/>
            <w:b/>
            <w:bCs/>
            <w:webHidden/>
            <w:sz w:val="24"/>
            <w:szCs w:val="24"/>
          </w:rPr>
          <w:tab/>
        </w:r>
        <w:r w:rsidR="006B2324" w:rsidRPr="008C64FD">
          <w:rPr>
            <w:rFonts w:ascii="Times New Roman" w:hAnsi="Times New Roman" w:cs="Times New Roman"/>
            <w:b/>
            <w:bCs/>
            <w:webHidden/>
            <w:sz w:val="24"/>
            <w:szCs w:val="24"/>
          </w:rPr>
          <w:t>6</w:t>
        </w:r>
        <w:r w:rsidR="00520C57" w:rsidRPr="008C64FD">
          <w:rPr>
            <w:rFonts w:ascii="Times New Roman" w:hAnsi="Times New Roman" w:cs="Times New Roman"/>
            <w:b/>
            <w:bCs/>
            <w:webHidden/>
            <w:sz w:val="24"/>
            <w:szCs w:val="24"/>
          </w:rPr>
          <w:t>1</w:t>
        </w:r>
      </w:hyperlink>
    </w:p>
    <w:p w14:paraId="07BDF722" w14:textId="27314AB5" w:rsidR="009E79EB" w:rsidRPr="008C64FD" w:rsidRDefault="00DB31C5" w:rsidP="009E79EB">
      <w:pPr>
        <w:pStyle w:val="14"/>
        <w:rPr>
          <w:rFonts w:eastAsiaTheme="minorEastAsia"/>
          <w:sz w:val="24"/>
          <w:szCs w:val="24"/>
          <w:lang w:eastAsia="ru-RU"/>
        </w:rPr>
      </w:pPr>
      <w:hyperlink w:anchor="_Toc161313282" w:history="1">
        <w:r w:rsidR="009E79EB" w:rsidRPr="008C64FD">
          <w:rPr>
            <w:rStyle w:val="af0"/>
            <w:color w:val="auto"/>
            <w:sz w:val="24"/>
            <w:szCs w:val="24"/>
            <w:u w:val="none"/>
          </w:rPr>
          <w:t>«</w:t>
        </w:r>
        <w:r w:rsidR="009E79EB" w:rsidRPr="008C64FD">
          <w:rPr>
            <w:sz w:val="24"/>
            <w:szCs w:val="24"/>
          </w:rPr>
          <w:t xml:space="preserve"> </w:t>
        </w:r>
        <w:r w:rsidR="003B15A9" w:rsidRPr="008C64FD">
          <w:rPr>
            <w:rStyle w:val="af0"/>
            <w:color w:val="auto"/>
            <w:sz w:val="24"/>
            <w:szCs w:val="24"/>
            <w:u w:val="none"/>
          </w:rPr>
          <w:t>ПМ 03 ПРОВЕДЕНИЕ ДИАГНОСТИРОВАНИЯ ЭЛЕКТРООБОРУДОВАНИЯ И АВТОМАТИКИ ЖЕЛЕЗНОДОРОЖНОГО ТРАНСПОРТА</w:t>
        </w:r>
        <w:r w:rsidR="009E79EB" w:rsidRPr="008C64FD">
          <w:rPr>
            <w:rStyle w:val="af0"/>
            <w:color w:val="auto"/>
            <w:sz w:val="24"/>
            <w:szCs w:val="24"/>
            <w:u w:val="none"/>
          </w:rPr>
          <w:t>»</w:t>
        </w:r>
        <w:r w:rsidR="009E79EB" w:rsidRPr="008C64FD">
          <w:rPr>
            <w:webHidden/>
            <w:sz w:val="24"/>
            <w:szCs w:val="24"/>
          </w:rPr>
          <w:tab/>
        </w:r>
        <w:r w:rsidR="00520C57" w:rsidRPr="008C64FD">
          <w:rPr>
            <w:webHidden/>
            <w:sz w:val="24"/>
            <w:szCs w:val="24"/>
          </w:rPr>
          <w:t>76</w:t>
        </w:r>
      </w:hyperlink>
    </w:p>
    <w:p w14:paraId="1DBE7C57" w14:textId="31C21CA6" w:rsidR="009E79EB" w:rsidRPr="008C64FD" w:rsidRDefault="00DB31C5" w:rsidP="009E79EB">
      <w:pPr>
        <w:pStyle w:val="14"/>
        <w:rPr>
          <w:sz w:val="24"/>
          <w:szCs w:val="24"/>
        </w:rPr>
      </w:pPr>
      <w:hyperlink w:anchor="_Toc161313283" w:history="1">
        <w:r w:rsidR="009E79EB" w:rsidRPr="008C64FD">
          <w:rPr>
            <w:rStyle w:val="af0"/>
            <w:color w:val="auto"/>
            <w:sz w:val="24"/>
            <w:szCs w:val="24"/>
            <w:u w:val="none"/>
          </w:rPr>
          <w:t>«</w:t>
        </w:r>
        <w:r w:rsidR="009E79EB" w:rsidRPr="008C64FD">
          <w:rPr>
            <w:sz w:val="24"/>
            <w:szCs w:val="24"/>
          </w:rPr>
          <w:t xml:space="preserve"> </w:t>
        </w:r>
        <w:r w:rsidR="003B15A9" w:rsidRPr="008C64FD">
          <w:rPr>
            <w:rStyle w:val="af0"/>
            <w:color w:val="auto"/>
            <w:sz w:val="24"/>
            <w:szCs w:val="24"/>
            <w:u w:val="none"/>
          </w:rPr>
          <w:t>ПМ 03 ПРОВЕДЕНИЕ ДИАГНОСТИРОВАНИЯ АВТОТРАНСПОРТНОГО ЭЛЕКТРООБОРУДОВАНИЯ И АВТОМАТИКИ</w:t>
        </w:r>
        <w:r w:rsidR="009E79EB" w:rsidRPr="008C64FD">
          <w:rPr>
            <w:rStyle w:val="af0"/>
            <w:color w:val="auto"/>
            <w:sz w:val="24"/>
            <w:szCs w:val="24"/>
            <w:u w:val="none"/>
          </w:rPr>
          <w:t>»</w:t>
        </w:r>
        <w:r w:rsidR="009E79EB" w:rsidRPr="008C64FD">
          <w:rPr>
            <w:webHidden/>
            <w:sz w:val="24"/>
            <w:szCs w:val="24"/>
          </w:rPr>
          <w:tab/>
        </w:r>
        <w:r w:rsidR="00520C57" w:rsidRPr="008C64FD">
          <w:rPr>
            <w:webHidden/>
            <w:sz w:val="24"/>
            <w:szCs w:val="24"/>
          </w:rPr>
          <w:t>95</w:t>
        </w:r>
      </w:hyperlink>
    </w:p>
    <w:p w14:paraId="5CEB6C19" w14:textId="63CA6F15" w:rsidR="003B15A9" w:rsidRPr="008C64FD" w:rsidRDefault="00DB31C5" w:rsidP="003B15A9">
      <w:pPr>
        <w:pStyle w:val="14"/>
        <w:rPr>
          <w:sz w:val="24"/>
          <w:szCs w:val="24"/>
        </w:rPr>
      </w:pPr>
      <w:hyperlink w:anchor="_Toc161313283" w:history="1">
        <w:r w:rsidR="003B15A9" w:rsidRPr="008C64FD">
          <w:rPr>
            <w:rStyle w:val="af0"/>
            <w:color w:val="auto"/>
            <w:sz w:val="24"/>
            <w:szCs w:val="24"/>
            <w:u w:val="none"/>
          </w:rPr>
          <w:t>«</w:t>
        </w:r>
        <w:r w:rsidR="003B15A9" w:rsidRPr="008C64FD">
          <w:rPr>
            <w:sz w:val="24"/>
            <w:szCs w:val="24"/>
          </w:rPr>
          <w:t xml:space="preserve"> </w:t>
        </w:r>
        <w:r w:rsidR="003B15A9" w:rsidRPr="008C64FD">
          <w:rPr>
            <w:rStyle w:val="af0"/>
            <w:color w:val="auto"/>
            <w:sz w:val="24"/>
            <w:szCs w:val="24"/>
            <w:u w:val="none"/>
          </w:rPr>
          <w:t>ПМ.04 ОРГАНИЗАЦИЯ ДЕЯТЕЛЬНОСТИ КОЛЛЕКТИВА ИСПОЛНИТЕЛЕЙ»</w:t>
        </w:r>
        <w:r w:rsidR="003B15A9" w:rsidRPr="008C64FD">
          <w:rPr>
            <w:webHidden/>
            <w:sz w:val="24"/>
            <w:szCs w:val="24"/>
          </w:rPr>
          <w:tab/>
        </w:r>
        <w:r w:rsidR="0078291C" w:rsidRPr="008C64FD">
          <w:rPr>
            <w:webHidden/>
            <w:sz w:val="24"/>
            <w:szCs w:val="24"/>
          </w:rPr>
          <w:t>112</w:t>
        </w:r>
      </w:hyperlink>
    </w:p>
    <w:p w14:paraId="1E6769C8" w14:textId="77777777" w:rsidR="00560CC9" w:rsidRPr="008C64FD" w:rsidRDefault="00560CC9" w:rsidP="00560CC9">
      <w:pPr>
        <w:rPr>
          <w:rFonts w:ascii="Times New Roman" w:hAnsi="Times New Roman" w:cs="Times New Roman"/>
          <w:sz w:val="24"/>
          <w:szCs w:val="24"/>
        </w:rPr>
      </w:pPr>
    </w:p>
    <w:p w14:paraId="70B95362" w14:textId="03D71523" w:rsidR="00D32F37" w:rsidRPr="008C64FD" w:rsidRDefault="00DB31C5" w:rsidP="00560CC9">
      <w:pPr>
        <w:rPr>
          <w:rFonts w:ascii="Times New Roman" w:hAnsi="Times New Roman" w:cs="Times New Roman"/>
          <w:b/>
          <w:bCs/>
          <w:noProof/>
          <w:sz w:val="24"/>
          <w:szCs w:val="24"/>
        </w:rPr>
      </w:pPr>
      <w:hyperlink w:anchor="_Toc161313284" w:history="1">
        <w:r w:rsidR="003F73A4" w:rsidRPr="008C64FD">
          <w:rPr>
            <w:rStyle w:val="af0"/>
            <w:rFonts w:ascii="Times New Roman" w:hAnsi="Times New Roman" w:cs="Times New Roman"/>
            <w:b/>
            <w:bCs/>
            <w:color w:val="auto"/>
            <w:sz w:val="24"/>
            <w:szCs w:val="24"/>
            <w:u w:val="none"/>
          </w:rPr>
          <w:t>«</w:t>
        </w:r>
        <w:r w:rsidR="003F73A4" w:rsidRPr="008C64FD">
          <w:rPr>
            <w:rFonts w:ascii="Times New Roman" w:hAnsi="Times New Roman" w:cs="Times New Roman"/>
            <w:b/>
            <w:bCs/>
            <w:sz w:val="24"/>
            <w:szCs w:val="24"/>
          </w:rPr>
          <w:t>ПМ</w:t>
        </w:r>
        <w:r w:rsidR="003F73A4" w:rsidRPr="008C64FD">
          <w:rPr>
            <w:rStyle w:val="af0"/>
            <w:rFonts w:ascii="Times New Roman" w:hAnsi="Times New Roman" w:cs="Times New Roman"/>
            <w:b/>
            <w:bCs/>
            <w:noProof/>
            <w:color w:val="auto"/>
            <w:sz w:val="24"/>
            <w:szCs w:val="24"/>
            <w:u w:val="none"/>
          </w:rPr>
          <w:t>.05</w:t>
        </w:r>
        <w:r w:rsidR="003B15A9" w:rsidRPr="008C64FD">
          <w:rPr>
            <w:rStyle w:val="af0"/>
            <w:rFonts w:ascii="Times New Roman" w:hAnsi="Times New Roman" w:cs="Times New Roman"/>
            <w:b/>
            <w:bCs/>
            <w:noProof/>
            <w:color w:val="auto"/>
            <w:sz w:val="24"/>
            <w:szCs w:val="24"/>
            <w:u w:val="none"/>
          </w:rPr>
          <w:t xml:space="preserve"> ВЫПОЛНЕНИЕ РАБОТ ПО ОДНОЙ ИЛИ НЕСКОЛЬКИМ ПРОФЕССИЯМ РАБОЧИХ, ДОЛЖНОСТЯМ СЛУЖАЩИХ </w:t>
        </w:r>
        <w:r w:rsidR="003F73A4" w:rsidRPr="008C64FD">
          <w:rPr>
            <w:rStyle w:val="af0"/>
            <w:rFonts w:ascii="Times New Roman" w:hAnsi="Times New Roman" w:cs="Times New Roman"/>
            <w:b/>
            <w:bCs/>
            <w:noProof/>
            <w:color w:val="auto"/>
            <w:sz w:val="24"/>
            <w:szCs w:val="24"/>
            <w:u w:val="none"/>
          </w:rPr>
          <w:t>……</w:t>
        </w:r>
        <w:r w:rsidR="003F73A4" w:rsidRPr="008C64FD">
          <w:rPr>
            <w:rFonts w:ascii="Times New Roman" w:hAnsi="Times New Roman" w:cs="Times New Roman"/>
            <w:b/>
            <w:bCs/>
            <w:webHidden/>
            <w:sz w:val="24"/>
            <w:szCs w:val="24"/>
          </w:rPr>
          <w:t>…………………………</w:t>
        </w:r>
        <w:r w:rsidR="00B14722">
          <w:rPr>
            <w:rFonts w:ascii="Times New Roman" w:hAnsi="Times New Roman" w:cs="Times New Roman"/>
            <w:b/>
            <w:bCs/>
            <w:webHidden/>
            <w:sz w:val="24"/>
            <w:szCs w:val="24"/>
          </w:rPr>
          <w:t xml:space="preserve">                    </w:t>
        </w:r>
        <w:r w:rsidR="003B15A9" w:rsidRPr="008C64FD">
          <w:rPr>
            <w:rFonts w:ascii="Times New Roman" w:hAnsi="Times New Roman" w:cs="Times New Roman"/>
            <w:b/>
            <w:bCs/>
            <w:webHidden/>
            <w:sz w:val="24"/>
            <w:szCs w:val="24"/>
          </w:rPr>
          <w:t>….</w:t>
        </w:r>
        <w:r w:rsidR="0078291C" w:rsidRPr="008C64FD">
          <w:rPr>
            <w:rFonts w:ascii="Times New Roman" w:hAnsi="Times New Roman" w:cs="Times New Roman"/>
            <w:b/>
            <w:bCs/>
            <w:webHidden/>
            <w:sz w:val="24"/>
            <w:szCs w:val="24"/>
          </w:rPr>
          <w:t>128</w:t>
        </w:r>
      </w:hyperlink>
      <w:r w:rsidR="003F73A4" w:rsidRPr="008C64FD">
        <w:rPr>
          <w:rFonts w:ascii="Times New Roman" w:hAnsi="Times New Roman" w:cs="Times New Roman"/>
          <w:b/>
          <w:i/>
          <w:sz w:val="24"/>
          <w:szCs w:val="24"/>
        </w:rPr>
        <w:tab/>
      </w:r>
    </w:p>
    <w:p w14:paraId="0CB3E50A" w14:textId="6C66733E" w:rsidR="00D32F37" w:rsidRPr="008C64FD" w:rsidRDefault="00D32F37" w:rsidP="00CD2973">
      <w:pPr>
        <w:jc w:val="center"/>
        <w:rPr>
          <w:rFonts w:ascii="Times New Roman" w:hAnsi="Times New Roman" w:cs="Times New Roman"/>
          <w:b/>
          <w:i/>
          <w:sz w:val="24"/>
          <w:szCs w:val="24"/>
        </w:rPr>
      </w:pPr>
    </w:p>
    <w:p w14:paraId="59509363" w14:textId="1C3CF256" w:rsidR="00560CC9" w:rsidRPr="008C64FD" w:rsidRDefault="00560CC9" w:rsidP="00560CC9">
      <w:pPr>
        <w:tabs>
          <w:tab w:val="left" w:pos="297"/>
        </w:tabs>
        <w:rPr>
          <w:rFonts w:ascii="Times New Roman" w:hAnsi="Times New Roman" w:cs="Times New Roman"/>
          <w:b/>
          <w:iCs/>
          <w:sz w:val="24"/>
          <w:szCs w:val="24"/>
        </w:rPr>
      </w:pPr>
      <w:r w:rsidRPr="008C64FD">
        <w:rPr>
          <w:rFonts w:ascii="Times New Roman" w:hAnsi="Times New Roman" w:cs="Times New Roman"/>
          <w:b/>
          <w:iCs/>
          <w:sz w:val="24"/>
          <w:szCs w:val="24"/>
        </w:rPr>
        <w:tab/>
      </w:r>
    </w:p>
    <w:p w14:paraId="7A3EF97E" w14:textId="293CC49B" w:rsidR="008018C7" w:rsidRPr="008C64FD" w:rsidRDefault="008018C7" w:rsidP="00CD2973">
      <w:pPr>
        <w:jc w:val="center"/>
        <w:rPr>
          <w:rFonts w:ascii="Times New Roman" w:hAnsi="Times New Roman" w:cs="Times New Roman"/>
          <w:b/>
          <w:i/>
          <w:sz w:val="24"/>
          <w:szCs w:val="24"/>
        </w:rPr>
      </w:pPr>
    </w:p>
    <w:p w14:paraId="1B4F399D" w14:textId="49620491" w:rsidR="00502F97" w:rsidRPr="008C64FD" w:rsidRDefault="00502F97" w:rsidP="00CD2973">
      <w:pPr>
        <w:jc w:val="center"/>
        <w:rPr>
          <w:rFonts w:ascii="Times New Roman" w:hAnsi="Times New Roman" w:cs="Times New Roman"/>
          <w:b/>
          <w:i/>
          <w:sz w:val="24"/>
          <w:szCs w:val="24"/>
        </w:rPr>
      </w:pPr>
    </w:p>
    <w:p w14:paraId="505601EC" w14:textId="0E948D02" w:rsidR="00502F97" w:rsidRPr="008C64FD" w:rsidRDefault="00502F97" w:rsidP="00CD2973">
      <w:pPr>
        <w:jc w:val="center"/>
        <w:rPr>
          <w:rFonts w:ascii="Times New Roman" w:hAnsi="Times New Roman" w:cs="Times New Roman"/>
          <w:b/>
          <w:i/>
          <w:sz w:val="24"/>
          <w:szCs w:val="24"/>
        </w:rPr>
      </w:pPr>
    </w:p>
    <w:p w14:paraId="73F24A22" w14:textId="3112F456" w:rsidR="00502F97" w:rsidRPr="008C64FD" w:rsidRDefault="00502F97" w:rsidP="00CD2973">
      <w:pPr>
        <w:jc w:val="center"/>
        <w:rPr>
          <w:rFonts w:ascii="Times New Roman" w:hAnsi="Times New Roman" w:cs="Times New Roman"/>
          <w:b/>
          <w:i/>
          <w:sz w:val="24"/>
          <w:szCs w:val="24"/>
        </w:rPr>
      </w:pPr>
    </w:p>
    <w:p w14:paraId="3F3455FE" w14:textId="55D3C771" w:rsidR="00502F97" w:rsidRPr="008C64FD" w:rsidRDefault="00502F97" w:rsidP="00CD2973">
      <w:pPr>
        <w:jc w:val="center"/>
        <w:rPr>
          <w:rFonts w:ascii="Times New Roman" w:hAnsi="Times New Roman" w:cs="Times New Roman"/>
          <w:b/>
          <w:i/>
          <w:sz w:val="24"/>
          <w:szCs w:val="24"/>
        </w:rPr>
      </w:pPr>
    </w:p>
    <w:p w14:paraId="7F0E968A" w14:textId="69FA1463" w:rsidR="00502F97" w:rsidRPr="008C64FD" w:rsidRDefault="00502F97" w:rsidP="008C64FD">
      <w:pPr>
        <w:rPr>
          <w:rFonts w:ascii="Times New Roman" w:hAnsi="Times New Roman" w:cs="Times New Roman"/>
          <w:b/>
          <w:i/>
          <w:sz w:val="24"/>
          <w:szCs w:val="24"/>
        </w:rPr>
      </w:pPr>
    </w:p>
    <w:p w14:paraId="39ED0377" w14:textId="77777777" w:rsidR="008C64FD" w:rsidRPr="008C64FD" w:rsidRDefault="008C64FD" w:rsidP="00CD2973">
      <w:pPr>
        <w:jc w:val="center"/>
        <w:rPr>
          <w:rFonts w:ascii="Times New Roman" w:hAnsi="Times New Roman" w:cs="Times New Roman"/>
          <w:b/>
          <w:i/>
          <w:sz w:val="24"/>
          <w:szCs w:val="24"/>
        </w:rPr>
      </w:pPr>
    </w:p>
    <w:p w14:paraId="6439B4FE" w14:textId="77777777" w:rsidR="00502F97" w:rsidRPr="008C64FD" w:rsidRDefault="00502F97" w:rsidP="00CD2973">
      <w:pPr>
        <w:jc w:val="center"/>
        <w:rPr>
          <w:rFonts w:ascii="Times New Roman" w:hAnsi="Times New Roman" w:cs="Times New Roman"/>
          <w:b/>
          <w:i/>
          <w:sz w:val="24"/>
          <w:szCs w:val="24"/>
        </w:rPr>
      </w:pPr>
    </w:p>
    <w:p w14:paraId="6FF0472B" w14:textId="57BD48C6" w:rsidR="00CD2973" w:rsidRPr="008C64FD" w:rsidRDefault="008018C7" w:rsidP="00F53FDC">
      <w:pPr>
        <w:jc w:val="center"/>
        <w:rPr>
          <w:rFonts w:ascii="Times New Roman" w:hAnsi="Times New Roman" w:cs="Times New Roman"/>
          <w:b/>
          <w:bCs/>
          <w:sz w:val="24"/>
          <w:szCs w:val="24"/>
        </w:rPr>
      </w:pPr>
      <w:r w:rsidRPr="008C64FD">
        <w:rPr>
          <w:rFonts w:ascii="Times New Roman" w:hAnsi="Times New Roman" w:cs="Times New Roman"/>
          <w:b/>
          <w:bCs/>
          <w:sz w:val="24"/>
          <w:szCs w:val="24"/>
        </w:rPr>
        <w:t>202</w:t>
      </w:r>
      <w:r w:rsidR="003F73A4" w:rsidRPr="008C64FD">
        <w:rPr>
          <w:rFonts w:ascii="Times New Roman" w:hAnsi="Times New Roman" w:cs="Times New Roman"/>
          <w:b/>
          <w:bCs/>
          <w:sz w:val="24"/>
          <w:szCs w:val="24"/>
        </w:rPr>
        <w:t>4</w:t>
      </w:r>
      <w:r w:rsidRPr="008C64FD">
        <w:rPr>
          <w:rFonts w:ascii="Times New Roman" w:hAnsi="Times New Roman" w:cs="Times New Roman"/>
          <w:b/>
          <w:bCs/>
          <w:sz w:val="24"/>
          <w:szCs w:val="24"/>
        </w:rPr>
        <w:t xml:space="preserve"> г.</w:t>
      </w:r>
    </w:p>
    <w:p w14:paraId="76A94161" w14:textId="77777777" w:rsidR="006E7FF4" w:rsidRPr="008C64FD" w:rsidRDefault="006E7FF4">
      <w:pPr>
        <w:rPr>
          <w:rFonts w:ascii="Times New Roman" w:hAnsi="Times New Roman" w:cs="Times New Roman"/>
          <w:b/>
          <w:color w:val="000000"/>
          <w:sz w:val="24"/>
          <w:szCs w:val="24"/>
        </w:rPr>
      </w:pPr>
      <w:r w:rsidRPr="008C64FD">
        <w:rPr>
          <w:rFonts w:ascii="Times New Roman" w:hAnsi="Times New Roman" w:cs="Times New Roman"/>
          <w:b/>
          <w:color w:val="000000"/>
          <w:sz w:val="24"/>
          <w:szCs w:val="24"/>
        </w:rPr>
        <w:br w:type="page"/>
      </w:r>
    </w:p>
    <w:p w14:paraId="46DB3426" w14:textId="76D2B019" w:rsidR="00502F97" w:rsidRPr="008C64FD" w:rsidRDefault="00502F97" w:rsidP="00502F97">
      <w:pPr>
        <w:jc w:val="right"/>
        <w:rPr>
          <w:rFonts w:ascii="Times New Roman" w:hAnsi="Times New Roman" w:cs="Times New Roman"/>
          <w:b/>
          <w:bCs/>
          <w:sz w:val="24"/>
          <w:szCs w:val="24"/>
        </w:rPr>
      </w:pPr>
      <w:r w:rsidRPr="008C64FD">
        <w:rPr>
          <w:rFonts w:ascii="Times New Roman" w:hAnsi="Times New Roman" w:cs="Times New Roman"/>
          <w:b/>
          <w:bCs/>
          <w:sz w:val="24"/>
          <w:szCs w:val="24"/>
        </w:rPr>
        <w:lastRenderedPageBreak/>
        <w:t>Приложение 1.1</w:t>
      </w:r>
    </w:p>
    <w:p w14:paraId="23AF77B5" w14:textId="008A9EE3" w:rsidR="00502F97" w:rsidRPr="008C64FD" w:rsidRDefault="00502F97" w:rsidP="00502F97">
      <w:pPr>
        <w:jc w:val="right"/>
        <w:rPr>
          <w:rFonts w:ascii="Times New Roman" w:hAnsi="Times New Roman" w:cs="Times New Roman"/>
          <w:b/>
          <w:bCs/>
          <w:sz w:val="24"/>
          <w:szCs w:val="24"/>
        </w:rPr>
      </w:pPr>
      <w:r w:rsidRPr="008C64FD">
        <w:rPr>
          <w:rFonts w:ascii="Times New Roman" w:hAnsi="Times New Roman" w:cs="Times New Roman"/>
          <w:b/>
          <w:bCs/>
          <w:sz w:val="24"/>
          <w:szCs w:val="24"/>
        </w:rPr>
        <w:t xml:space="preserve">к </w:t>
      </w:r>
      <w:r w:rsidR="00D37EAF" w:rsidRPr="008C64FD">
        <w:rPr>
          <w:rFonts w:ascii="Times New Roman" w:hAnsi="Times New Roman" w:cs="Times New Roman"/>
          <w:b/>
          <w:bCs/>
          <w:sz w:val="24"/>
          <w:szCs w:val="24"/>
        </w:rPr>
        <w:t>ПОП-П</w:t>
      </w:r>
      <w:r w:rsidRPr="008C64FD">
        <w:rPr>
          <w:rFonts w:ascii="Times New Roman" w:hAnsi="Times New Roman" w:cs="Times New Roman"/>
          <w:b/>
          <w:bCs/>
          <w:sz w:val="24"/>
          <w:szCs w:val="24"/>
        </w:rPr>
        <w:t xml:space="preserve"> по специальности</w:t>
      </w:r>
    </w:p>
    <w:p w14:paraId="55487C79" w14:textId="77777777" w:rsidR="003B15A9" w:rsidRPr="008C64FD" w:rsidRDefault="003B15A9" w:rsidP="003B15A9">
      <w:pPr>
        <w:jc w:val="right"/>
        <w:rPr>
          <w:rFonts w:ascii="Times New Roman" w:hAnsi="Times New Roman" w:cs="Times New Roman"/>
          <w:b/>
          <w:bCs/>
          <w:sz w:val="24"/>
          <w:szCs w:val="24"/>
        </w:rPr>
      </w:pPr>
      <w:r w:rsidRPr="008C64FD">
        <w:rPr>
          <w:rFonts w:ascii="Times New Roman" w:hAnsi="Times New Roman" w:cs="Times New Roman"/>
          <w:b/>
          <w:bCs/>
          <w:sz w:val="24"/>
          <w:szCs w:val="24"/>
        </w:rPr>
        <w:t>23.02.05 Эксплуатация транспортного электрооборудования</w:t>
      </w:r>
    </w:p>
    <w:p w14:paraId="5F9BE46C" w14:textId="58DC0CF7" w:rsidR="00502F97" w:rsidRPr="008C64FD" w:rsidRDefault="003B15A9" w:rsidP="003B15A9">
      <w:pPr>
        <w:jc w:val="right"/>
        <w:rPr>
          <w:rFonts w:ascii="Times New Roman" w:hAnsi="Times New Roman" w:cs="Times New Roman"/>
          <w:b/>
          <w:bCs/>
          <w:color w:val="0070C0"/>
          <w:sz w:val="24"/>
          <w:szCs w:val="24"/>
        </w:rPr>
      </w:pPr>
      <w:r w:rsidRPr="008C64FD">
        <w:rPr>
          <w:rFonts w:ascii="Times New Roman" w:hAnsi="Times New Roman" w:cs="Times New Roman"/>
          <w:b/>
          <w:bCs/>
          <w:sz w:val="24"/>
          <w:szCs w:val="24"/>
        </w:rPr>
        <w:t>и автоматики (по видам транспорта, за исключением водного)</w:t>
      </w:r>
    </w:p>
    <w:p w14:paraId="0AD0FAE0" w14:textId="0E3528FD" w:rsidR="00502F97" w:rsidRPr="008C64FD" w:rsidRDefault="00502F97" w:rsidP="00502F97">
      <w:pPr>
        <w:jc w:val="right"/>
        <w:rPr>
          <w:rFonts w:ascii="Times New Roman" w:hAnsi="Times New Roman" w:cs="Times New Roman"/>
          <w:b/>
          <w:bCs/>
          <w:color w:val="0070C0"/>
          <w:sz w:val="24"/>
          <w:szCs w:val="24"/>
        </w:rPr>
      </w:pPr>
    </w:p>
    <w:p w14:paraId="28721B92" w14:textId="5F3D05CE" w:rsidR="00502F97" w:rsidRPr="008C64FD" w:rsidRDefault="00502F97" w:rsidP="00502F97">
      <w:pPr>
        <w:jc w:val="right"/>
        <w:rPr>
          <w:rFonts w:ascii="Times New Roman" w:hAnsi="Times New Roman" w:cs="Times New Roman"/>
          <w:b/>
          <w:bCs/>
          <w:color w:val="0070C0"/>
          <w:sz w:val="24"/>
          <w:szCs w:val="24"/>
        </w:rPr>
      </w:pPr>
    </w:p>
    <w:p w14:paraId="431486D4" w14:textId="49662C46" w:rsidR="00502F97" w:rsidRPr="008C64FD" w:rsidRDefault="00502F97" w:rsidP="00502F97">
      <w:pPr>
        <w:jc w:val="right"/>
        <w:rPr>
          <w:rFonts w:ascii="Times New Roman" w:hAnsi="Times New Roman" w:cs="Times New Roman"/>
          <w:b/>
          <w:bCs/>
          <w:color w:val="0070C0"/>
          <w:sz w:val="24"/>
          <w:szCs w:val="24"/>
        </w:rPr>
      </w:pPr>
    </w:p>
    <w:p w14:paraId="6FBD57E9" w14:textId="77777777" w:rsidR="00502F97" w:rsidRPr="008C64FD" w:rsidRDefault="00502F97" w:rsidP="00502F97">
      <w:pPr>
        <w:jc w:val="right"/>
        <w:rPr>
          <w:rFonts w:ascii="Times New Roman" w:hAnsi="Times New Roman" w:cs="Times New Roman"/>
          <w:b/>
          <w:bCs/>
          <w:color w:val="0070C0"/>
          <w:sz w:val="24"/>
          <w:szCs w:val="24"/>
        </w:rPr>
      </w:pPr>
    </w:p>
    <w:p w14:paraId="42E2CEED" w14:textId="122943F9" w:rsidR="00502F97" w:rsidRPr="008C64FD" w:rsidRDefault="00502F97" w:rsidP="00502F97">
      <w:pPr>
        <w:jc w:val="right"/>
        <w:rPr>
          <w:rFonts w:ascii="Times New Roman" w:hAnsi="Times New Roman" w:cs="Times New Roman"/>
          <w:b/>
          <w:bCs/>
          <w:color w:val="0070C0"/>
          <w:sz w:val="24"/>
          <w:szCs w:val="24"/>
        </w:rPr>
      </w:pPr>
    </w:p>
    <w:p w14:paraId="5421742F" w14:textId="227308EA" w:rsidR="00502F97" w:rsidRPr="008C64FD" w:rsidRDefault="00502F97" w:rsidP="00502F97">
      <w:pPr>
        <w:jc w:val="right"/>
        <w:rPr>
          <w:rFonts w:ascii="Times New Roman" w:hAnsi="Times New Roman" w:cs="Times New Roman"/>
          <w:b/>
          <w:bCs/>
          <w:color w:val="0070C0"/>
          <w:sz w:val="24"/>
          <w:szCs w:val="24"/>
        </w:rPr>
      </w:pPr>
    </w:p>
    <w:p w14:paraId="3229CAAE" w14:textId="08514E9B" w:rsidR="00502F97" w:rsidRPr="008C64FD" w:rsidRDefault="00502F97" w:rsidP="00502F97">
      <w:pPr>
        <w:jc w:val="right"/>
        <w:rPr>
          <w:rFonts w:ascii="Times New Roman" w:hAnsi="Times New Roman" w:cs="Times New Roman"/>
          <w:b/>
          <w:bCs/>
          <w:color w:val="0070C0"/>
          <w:sz w:val="24"/>
          <w:szCs w:val="24"/>
        </w:rPr>
      </w:pPr>
    </w:p>
    <w:p w14:paraId="3241382C" w14:textId="0B14BBBE" w:rsidR="00502F97" w:rsidRPr="008C64FD" w:rsidRDefault="00502F97" w:rsidP="00502F97">
      <w:pPr>
        <w:jc w:val="right"/>
        <w:rPr>
          <w:rFonts w:ascii="Times New Roman" w:hAnsi="Times New Roman" w:cs="Times New Roman"/>
          <w:b/>
          <w:bCs/>
          <w:color w:val="0070C0"/>
          <w:sz w:val="24"/>
          <w:szCs w:val="24"/>
        </w:rPr>
      </w:pPr>
    </w:p>
    <w:p w14:paraId="35730DA3" w14:textId="77777777" w:rsidR="00502F97" w:rsidRPr="008C64FD" w:rsidRDefault="00502F97" w:rsidP="00502F97">
      <w:pPr>
        <w:jc w:val="right"/>
        <w:rPr>
          <w:rFonts w:ascii="Times New Roman" w:hAnsi="Times New Roman" w:cs="Times New Roman"/>
          <w:b/>
          <w:bCs/>
          <w:color w:val="0070C0"/>
          <w:sz w:val="24"/>
          <w:szCs w:val="24"/>
        </w:rPr>
      </w:pPr>
    </w:p>
    <w:p w14:paraId="1E0024D1" w14:textId="1AE463F3" w:rsidR="008F578C" w:rsidRPr="008C64FD" w:rsidRDefault="00D32F37" w:rsidP="008F578C">
      <w:pPr>
        <w:jc w:val="center"/>
        <w:rPr>
          <w:rFonts w:ascii="Times New Roman" w:hAnsi="Times New Roman" w:cs="Times New Roman"/>
          <w:b/>
          <w:bCs/>
          <w:sz w:val="24"/>
          <w:szCs w:val="24"/>
        </w:rPr>
      </w:pPr>
      <w:r w:rsidRPr="008C64FD">
        <w:rPr>
          <w:rFonts w:ascii="Times New Roman" w:hAnsi="Times New Roman" w:cs="Times New Roman"/>
          <w:b/>
          <w:bCs/>
          <w:sz w:val="24"/>
          <w:szCs w:val="24"/>
        </w:rPr>
        <w:t>Примерная рабочая программа профессионального модуля</w:t>
      </w:r>
    </w:p>
    <w:p w14:paraId="62499A62" w14:textId="488E9382" w:rsidR="00CD2973" w:rsidRPr="008C64FD" w:rsidRDefault="008F578C" w:rsidP="006E7FF4">
      <w:pPr>
        <w:pStyle w:val="1"/>
      </w:pPr>
      <w:bookmarkStart w:id="3" w:name="_Toc150695621"/>
      <w:bookmarkStart w:id="4" w:name="_Toc150695786"/>
      <w:bookmarkStart w:id="5" w:name="_Toc161313282"/>
      <w:r w:rsidRPr="008C64FD">
        <w:t>«</w:t>
      </w:r>
      <w:r w:rsidR="003B15A9" w:rsidRPr="008C64FD">
        <w:t>ПМ 01 ВЫПОЛНЕНИЕ ТЕХНИЧЕСКОГО ОБСЛУЖИВАНИЯ И РЕМОНТА ЭЛЕКТРООБОРУДОВАНИЯ И АВТОМАТИКИ ЖЕЛЕЗНОДОРОЖНОГО ТРАНСПОРТА</w:t>
      </w:r>
      <w:r w:rsidRPr="008C64FD">
        <w:t>»</w:t>
      </w:r>
      <w:bookmarkEnd w:id="3"/>
      <w:bookmarkEnd w:id="4"/>
      <w:bookmarkEnd w:id="5"/>
    </w:p>
    <w:p w14:paraId="41E9DB3F" w14:textId="600FBBAA" w:rsidR="00502F97" w:rsidRPr="008C64FD" w:rsidRDefault="00502F97" w:rsidP="00F53FDC">
      <w:pPr>
        <w:spacing w:line="360" w:lineRule="auto"/>
        <w:jc w:val="center"/>
        <w:rPr>
          <w:rFonts w:ascii="Times New Roman" w:hAnsi="Times New Roman" w:cs="Times New Roman"/>
          <w:sz w:val="24"/>
          <w:szCs w:val="24"/>
        </w:rPr>
      </w:pPr>
    </w:p>
    <w:p w14:paraId="569F4FC8" w14:textId="2B3DF486" w:rsidR="00502F97" w:rsidRPr="008C64FD" w:rsidRDefault="00502F97" w:rsidP="00F53FDC">
      <w:pPr>
        <w:spacing w:line="360" w:lineRule="auto"/>
        <w:jc w:val="center"/>
        <w:rPr>
          <w:rFonts w:ascii="Times New Roman" w:hAnsi="Times New Roman" w:cs="Times New Roman"/>
          <w:sz w:val="24"/>
          <w:szCs w:val="24"/>
        </w:rPr>
      </w:pPr>
    </w:p>
    <w:p w14:paraId="02DA7D2B" w14:textId="13BD8956" w:rsidR="00502F97" w:rsidRPr="008C64FD" w:rsidRDefault="00502F97" w:rsidP="00F53FDC">
      <w:pPr>
        <w:spacing w:line="360" w:lineRule="auto"/>
        <w:jc w:val="center"/>
        <w:rPr>
          <w:rFonts w:ascii="Times New Roman" w:hAnsi="Times New Roman" w:cs="Times New Roman"/>
          <w:sz w:val="24"/>
          <w:szCs w:val="24"/>
        </w:rPr>
      </w:pPr>
    </w:p>
    <w:p w14:paraId="694A6A67" w14:textId="61169B7C" w:rsidR="00502F97" w:rsidRPr="008C64FD" w:rsidRDefault="00502F97" w:rsidP="00F53FDC">
      <w:pPr>
        <w:spacing w:line="360" w:lineRule="auto"/>
        <w:jc w:val="center"/>
        <w:rPr>
          <w:rFonts w:ascii="Times New Roman" w:hAnsi="Times New Roman" w:cs="Times New Roman"/>
          <w:sz w:val="24"/>
          <w:szCs w:val="24"/>
        </w:rPr>
      </w:pPr>
    </w:p>
    <w:p w14:paraId="3B57E081" w14:textId="4DE287B8" w:rsidR="00502F97" w:rsidRPr="008C64FD" w:rsidRDefault="00502F97" w:rsidP="00F53FDC">
      <w:pPr>
        <w:spacing w:line="360" w:lineRule="auto"/>
        <w:jc w:val="center"/>
        <w:rPr>
          <w:rFonts w:ascii="Times New Roman" w:hAnsi="Times New Roman" w:cs="Times New Roman"/>
          <w:sz w:val="24"/>
          <w:szCs w:val="24"/>
        </w:rPr>
      </w:pPr>
    </w:p>
    <w:p w14:paraId="067D8446" w14:textId="18483086" w:rsidR="00502F97" w:rsidRPr="008C64FD" w:rsidRDefault="00502F97" w:rsidP="00F53FDC">
      <w:pPr>
        <w:spacing w:line="360" w:lineRule="auto"/>
        <w:jc w:val="center"/>
        <w:rPr>
          <w:rFonts w:ascii="Times New Roman" w:hAnsi="Times New Roman" w:cs="Times New Roman"/>
          <w:sz w:val="24"/>
          <w:szCs w:val="24"/>
        </w:rPr>
      </w:pPr>
    </w:p>
    <w:p w14:paraId="247A35E9" w14:textId="7F72EC14" w:rsidR="00502F97" w:rsidRPr="008C64FD" w:rsidRDefault="00502F97" w:rsidP="00F53FDC">
      <w:pPr>
        <w:spacing w:line="360" w:lineRule="auto"/>
        <w:jc w:val="center"/>
        <w:rPr>
          <w:rFonts w:ascii="Times New Roman" w:hAnsi="Times New Roman" w:cs="Times New Roman"/>
          <w:sz w:val="24"/>
          <w:szCs w:val="24"/>
        </w:rPr>
      </w:pPr>
    </w:p>
    <w:p w14:paraId="76D7C38F" w14:textId="4E762E5F" w:rsidR="00502F97" w:rsidRPr="008C64FD" w:rsidRDefault="00502F97" w:rsidP="00F53FDC">
      <w:pPr>
        <w:spacing w:line="360" w:lineRule="auto"/>
        <w:jc w:val="center"/>
        <w:rPr>
          <w:rFonts w:ascii="Times New Roman" w:hAnsi="Times New Roman" w:cs="Times New Roman"/>
          <w:sz w:val="24"/>
          <w:szCs w:val="24"/>
        </w:rPr>
      </w:pPr>
    </w:p>
    <w:p w14:paraId="26DDE23B" w14:textId="77777777" w:rsidR="00502F97" w:rsidRPr="008C64FD" w:rsidRDefault="00502F97" w:rsidP="00F53FDC">
      <w:pPr>
        <w:spacing w:line="360" w:lineRule="auto"/>
        <w:jc w:val="center"/>
        <w:rPr>
          <w:rFonts w:ascii="Times New Roman" w:hAnsi="Times New Roman" w:cs="Times New Roman"/>
          <w:sz w:val="24"/>
          <w:szCs w:val="24"/>
        </w:rPr>
      </w:pPr>
    </w:p>
    <w:p w14:paraId="0E85E081" w14:textId="367F7151" w:rsidR="00502F97" w:rsidRPr="008C64FD" w:rsidRDefault="00502F97" w:rsidP="00F53FDC">
      <w:pPr>
        <w:spacing w:line="360" w:lineRule="auto"/>
        <w:jc w:val="center"/>
        <w:rPr>
          <w:rFonts w:ascii="Times New Roman" w:hAnsi="Times New Roman" w:cs="Times New Roman"/>
          <w:sz w:val="24"/>
          <w:szCs w:val="24"/>
        </w:rPr>
      </w:pPr>
    </w:p>
    <w:p w14:paraId="522AF655" w14:textId="4C229FCD" w:rsidR="00502F97" w:rsidRPr="008C64FD" w:rsidRDefault="00502F97" w:rsidP="00F53FDC">
      <w:pPr>
        <w:spacing w:line="360" w:lineRule="auto"/>
        <w:jc w:val="center"/>
        <w:rPr>
          <w:rFonts w:ascii="Times New Roman" w:hAnsi="Times New Roman" w:cs="Times New Roman"/>
          <w:sz w:val="24"/>
          <w:szCs w:val="24"/>
        </w:rPr>
      </w:pPr>
    </w:p>
    <w:p w14:paraId="67595370" w14:textId="66669932" w:rsidR="00502F97" w:rsidRPr="008C64FD" w:rsidRDefault="00502F97" w:rsidP="00F53FDC">
      <w:pPr>
        <w:spacing w:line="360" w:lineRule="auto"/>
        <w:jc w:val="center"/>
        <w:rPr>
          <w:rFonts w:ascii="Times New Roman" w:hAnsi="Times New Roman" w:cs="Times New Roman"/>
          <w:sz w:val="24"/>
          <w:szCs w:val="24"/>
        </w:rPr>
      </w:pPr>
    </w:p>
    <w:p w14:paraId="090FF9E5" w14:textId="1E6817EA" w:rsidR="00502F97" w:rsidRPr="008C64FD" w:rsidRDefault="00502F97" w:rsidP="00F53FDC">
      <w:pPr>
        <w:spacing w:line="360" w:lineRule="auto"/>
        <w:jc w:val="center"/>
        <w:rPr>
          <w:rFonts w:ascii="Times New Roman" w:hAnsi="Times New Roman" w:cs="Times New Roman"/>
          <w:sz w:val="24"/>
          <w:szCs w:val="24"/>
        </w:rPr>
      </w:pPr>
    </w:p>
    <w:p w14:paraId="1A6A1C57" w14:textId="033B5488" w:rsidR="00502F97" w:rsidRPr="008C64FD" w:rsidRDefault="00502F97" w:rsidP="00F53FDC">
      <w:pPr>
        <w:spacing w:line="360" w:lineRule="auto"/>
        <w:jc w:val="center"/>
        <w:rPr>
          <w:rFonts w:ascii="Times New Roman" w:hAnsi="Times New Roman" w:cs="Times New Roman"/>
          <w:sz w:val="24"/>
          <w:szCs w:val="24"/>
        </w:rPr>
      </w:pPr>
    </w:p>
    <w:p w14:paraId="1626846E" w14:textId="5EB32B15" w:rsidR="008C64FD" w:rsidRPr="008C64FD" w:rsidRDefault="008C64FD" w:rsidP="00F53FDC">
      <w:pPr>
        <w:spacing w:line="360" w:lineRule="auto"/>
        <w:jc w:val="center"/>
        <w:rPr>
          <w:rFonts w:ascii="Times New Roman" w:hAnsi="Times New Roman" w:cs="Times New Roman"/>
          <w:sz w:val="24"/>
          <w:szCs w:val="24"/>
        </w:rPr>
      </w:pPr>
    </w:p>
    <w:p w14:paraId="1A889B2C" w14:textId="05B5B8F6" w:rsidR="008C64FD" w:rsidRPr="008C64FD" w:rsidRDefault="008C64FD" w:rsidP="00F53FDC">
      <w:pPr>
        <w:spacing w:line="360" w:lineRule="auto"/>
        <w:jc w:val="center"/>
        <w:rPr>
          <w:rFonts w:ascii="Times New Roman" w:hAnsi="Times New Roman" w:cs="Times New Roman"/>
          <w:sz w:val="24"/>
          <w:szCs w:val="24"/>
        </w:rPr>
      </w:pPr>
    </w:p>
    <w:p w14:paraId="27855DE8" w14:textId="42704B06" w:rsidR="008C64FD" w:rsidRPr="008C64FD" w:rsidRDefault="008C64FD" w:rsidP="00F53FDC">
      <w:pPr>
        <w:spacing w:line="360" w:lineRule="auto"/>
        <w:jc w:val="center"/>
        <w:rPr>
          <w:rFonts w:ascii="Times New Roman" w:hAnsi="Times New Roman" w:cs="Times New Roman"/>
          <w:sz w:val="24"/>
          <w:szCs w:val="24"/>
        </w:rPr>
      </w:pPr>
    </w:p>
    <w:p w14:paraId="68FAF26E" w14:textId="7E334A36" w:rsidR="008C64FD" w:rsidRPr="008C64FD" w:rsidRDefault="008C64FD" w:rsidP="00F53FDC">
      <w:pPr>
        <w:spacing w:line="360" w:lineRule="auto"/>
        <w:jc w:val="center"/>
        <w:rPr>
          <w:rFonts w:ascii="Times New Roman" w:hAnsi="Times New Roman" w:cs="Times New Roman"/>
          <w:sz w:val="24"/>
          <w:szCs w:val="24"/>
        </w:rPr>
      </w:pPr>
    </w:p>
    <w:p w14:paraId="10B2FB2C" w14:textId="3D5A7CB5" w:rsidR="008C64FD" w:rsidRPr="008C64FD" w:rsidRDefault="008C64FD" w:rsidP="00F53FDC">
      <w:pPr>
        <w:spacing w:line="360" w:lineRule="auto"/>
        <w:jc w:val="center"/>
        <w:rPr>
          <w:rFonts w:ascii="Times New Roman" w:hAnsi="Times New Roman" w:cs="Times New Roman"/>
          <w:sz w:val="24"/>
          <w:szCs w:val="24"/>
        </w:rPr>
      </w:pPr>
    </w:p>
    <w:p w14:paraId="12D135FE" w14:textId="77777777" w:rsidR="008C64FD" w:rsidRPr="008C64FD" w:rsidRDefault="008C64FD" w:rsidP="00F53FDC">
      <w:pPr>
        <w:spacing w:line="360" w:lineRule="auto"/>
        <w:jc w:val="center"/>
        <w:rPr>
          <w:rFonts w:ascii="Times New Roman" w:hAnsi="Times New Roman" w:cs="Times New Roman"/>
          <w:sz w:val="24"/>
          <w:szCs w:val="24"/>
        </w:rPr>
      </w:pPr>
    </w:p>
    <w:p w14:paraId="4DF11363" w14:textId="7BCC287D" w:rsidR="00F53FDC" w:rsidRPr="008C64FD" w:rsidRDefault="00F53FDC" w:rsidP="00F53FDC">
      <w:pPr>
        <w:jc w:val="center"/>
        <w:rPr>
          <w:rFonts w:ascii="Times New Roman" w:hAnsi="Times New Roman" w:cs="Times New Roman"/>
          <w:b/>
          <w:bCs/>
          <w:sz w:val="24"/>
          <w:szCs w:val="24"/>
        </w:rPr>
      </w:pPr>
      <w:r w:rsidRPr="008C64FD">
        <w:rPr>
          <w:rFonts w:ascii="Times New Roman" w:hAnsi="Times New Roman" w:cs="Times New Roman"/>
          <w:b/>
          <w:bCs/>
          <w:sz w:val="24"/>
          <w:szCs w:val="24"/>
        </w:rPr>
        <w:t>202</w:t>
      </w:r>
      <w:r w:rsidR="003F73A4" w:rsidRPr="008C64FD">
        <w:rPr>
          <w:rFonts w:ascii="Times New Roman" w:hAnsi="Times New Roman" w:cs="Times New Roman"/>
          <w:b/>
          <w:bCs/>
          <w:sz w:val="24"/>
          <w:szCs w:val="24"/>
        </w:rPr>
        <w:t>4</w:t>
      </w:r>
      <w:r w:rsidRPr="008C64FD">
        <w:rPr>
          <w:rFonts w:ascii="Times New Roman" w:hAnsi="Times New Roman" w:cs="Times New Roman"/>
          <w:b/>
          <w:bCs/>
          <w:sz w:val="24"/>
          <w:szCs w:val="24"/>
        </w:rPr>
        <w:t xml:space="preserve"> г.</w:t>
      </w:r>
    </w:p>
    <w:p w14:paraId="70F752F4" w14:textId="41B9B345" w:rsidR="00B766E1" w:rsidRPr="008C64FD" w:rsidRDefault="00B766E1">
      <w:pPr>
        <w:rPr>
          <w:rFonts w:ascii="Times New Roman" w:eastAsia="Times New Roman" w:hAnsi="Times New Roman" w:cs="Times New Roman"/>
          <w:b/>
          <w:bCs/>
          <w:kern w:val="36"/>
          <w:sz w:val="24"/>
          <w:szCs w:val="24"/>
          <w:lang w:eastAsia="ru-RU"/>
        </w:rPr>
      </w:pPr>
      <w:r w:rsidRPr="008C64FD">
        <w:rPr>
          <w:rFonts w:ascii="Times New Roman" w:hAnsi="Times New Roman" w:cs="Times New Roman"/>
          <w:sz w:val="24"/>
          <w:szCs w:val="24"/>
        </w:rPr>
        <w:br w:type="page"/>
      </w:r>
    </w:p>
    <w:p w14:paraId="0C1F2986" w14:textId="40C3C0F4" w:rsidR="00502F97" w:rsidRPr="008C64FD" w:rsidRDefault="00B766E1" w:rsidP="00B766E1">
      <w:pPr>
        <w:jc w:val="center"/>
        <w:rPr>
          <w:rFonts w:ascii="Times New Roman" w:hAnsi="Times New Roman" w:cs="Times New Roman"/>
          <w:b/>
          <w:bCs/>
          <w:sz w:val="24"/>
          <w:szCs w:val="24"/>
        </w:rPr>
      </w:pPr>
      <w:r w:rsidRPr="008C64FD">
        <w:rPr>
          <w:rFonts w:ascii="Times New Roman" w:hAnsi="Times New Roman" w:cs="Times New Roman"/>
          <w:b/>
          <w:bCs/>
          <w:sz w:val="24"/>
          <w:szCs w:val="24"/>
        </w:rPr>
        <w:lastRenderedPageBreak/>
        <w:t>СОДЕРЖАНИЕ ПРОГРАММЫ</w:t>
      </w:r>
    </w:p>
    <w:p w14:paraId="30CE296F" w14:textId="7018442A" w:rsidR="00B766E1" w:rsidRPr="008C64FD" w:rsidRDefault="00B766E1" w:rsidP="00B766E1">
      <w:pPr>
        <w:rPr>
          <w:rFonts w:ascii="Times New Roman" w:hAnsi="Times New Roman" w:cs="Times New Roman"/>
          <w:sz w:val="24"/>
          <w:szCs w:val="24"/>
        </w:rPr>
      </w:pPr>
    </w:p>
    <w:p w14:paraId="1ADF7FE4" w14:textId="5D1CBB89" w:rsidR="00B766E1" w:rsidRPr="008C64FD" w:rsidRDefault="00B766E1">
      <w:pPr>
        <w:pStyle w:val="14"/>
        <w:rPr>
          <w:rFonts w:eastAsiaTheme="minorEastAsia"/>
          <w:b w:val="0"/>
          <w:bCs w:val="0"/>
          <w:sz w:val="24"/>
          <w:szCs w:val="24"/>
          <w:lang w:eastAsia="ru-RU"/>
        </w:rPr>
      </w:pPr>
      <w:r w:rsidRPr="008C64FD">
        <w:rPr>
          <w:sz w:val="24"/>
          <w:szCs w:val="24"/>
        </w:rPr>
        <w:fldChar w:fldCharType="begin"/>
      </w:r>
      <w:r w:rsidRPr="008C64FD">
        <w:rPr>
          <w:sz w:val="24"/>
          <w:szCs w:val="24"/>
        </w:rPr>
        <w:instrText xml:space="preserve"> TOC \h \z \t "Раздел 1;1;Раздел 1.1;2" </w:instrText>
      </w:r>
      <w:r w:rsidRPr="008C64FD">
        <w:rPr>
          <w:sz w:val="24"/>
          <w:szCs w:val="24"/>
        </w:rPr>
        <w:fldChar w:fldCharType="separate"/>
      </w:r>
      <w:hyperlink w:anchor="_Toc156820309" w:history="1">
        <w:r w:rsidRPr="008C64FD">
          <w:rPr>
            <w:rStyle w:val="af0"/>
            <w:sz w:val="24"/>
            <w:szCs w:val="24"/>
          </w:rPr>
          <w:t>1. Общая характеристика</w:t>
        </w:r>
        <w:r w:rsidRPr="008C64FD">
          <w:rPr>
            <w:webHidden/>
            <w:sz w:val="24"/>
            <w:szCs w:val="24"/>
          </w:rPr>
          <w:tab/>
        </w:r>
      </w:hyperlink>
    </w:p>
    <w:p w14:paraId="6712789B" w14:textId="77777777" w:rsidR="00B14722" w:rsidRPr="00B14722" w:rsidRDefault="00DB31C5" w:rsidP="00B14722">
      <w:pPr>
        <w:pStyle w:val="1d"/>
        <w:jc w:val="center"/>
        <w:rPr>
          <w:rFonts w:eastAsia="Segoe UI"/>
          <w:lang w:val="ru-RU"/>
        </w:rPr>
      </w:pPr>
      <w:r>
        <w:fldChar w:fldCharType="begin"/>
      </w:r>
      <w:r>
        <w:instrText xml:space="preserve"> HYPERLINK \l "_Toc156820310" </w:instrText>
      </w:r>
      <w:r>
        <w:fldChar w:fldCharType="separate"/>
      </w:r>
      <w:r w:rsidR="00B766E1" w:rsidRPr="008C64FD">
        <w:rPr>
          <w:rStyle w:val="af0"/>
        </w:rPr>
        <w:t>1.1. Цель и место профессионального модуля «</w:t>
      </w:r>
      <w:r w:rsidR="00B14722" w:rsidRPr="008C64FD">
        <w:rPr>
          <w:rFonts w:eastAsia="Segoe UI"/>
          <w:u w:val="single"/>
          <w:lang w:val="ru-RU"/>
        </w:rPr>
        <w:t>П</w:t>
      </w:r>
      <w:r w:rsidR="00B14722" w:rsidRPr="00B14722">
        <w:rPr>
          <w:rFonts w:eastAsia="Segoe UI"/>
          <w:lang w:val="ru-RU"/>
        </w:rPr>
        <w:t>М 01 Выполнение технического обслуживания и ремонта электрооборудования и автоматики железнодорожного транспорта»</w:t>
      </w:r>
    </w:p>
    <w:p w14:paraId="0B3A164A" w14:textId="4AA9C2C7" w:rsidR="00B766E1" w:rsidRPr="008C64FD" w:rsidRDefault="00B766E1">
      <w:pPr>
        <w:pStyle w:val="21"/>
        <w:rPr>
          <w:rFonts w:eastAsiaTheme="minorEastAsia"/>
          <w:i w:val="0"/>
          <w:iCs w:val="0"/>
        </w:rPr>
      </w:pPr>
      <w:r w:rsidRPr="008C64FD">
        <w:rPr>
          <w:rStyle w:val="af0"/>
          <w:i w:val="0"/>
          <w:iCs w:val="0"/>
        </w:rPr>
        <w:t>»  в структуре образовательной программы</w:t>
      </w:r>
      <w:r w:rsidRPr="008C64FD">
        <w:rPr>
          <w:i w:val="0"/>
          <w:iCs w:val="0"/>
          <w:webHidden/>
        </w:rPr>
        <w:tab/>
      </w:r>
      <w:r w:rsidR="00DB31C5">
        <w:rPr>
          <w:i w:val="0"/>
          <w:iCs w:val="0"/>
        </w:rPr>
        <w:fldChar w:fldCharType="end"/>
      </w:r>
    </w:p>
    <w:p w14:paraId="4E75BACC" w14:textId="4162212E" w:rsidR="00B766E1" w:rsidRPr="008C64FD" w:rsidRDefault="00DB31C5">
      <w:pPr>
        <w:pStyle w:val="21"/>
        <w:rPr>
          <w:rFonts w:eastAsiaTheme="minorEastAsia"/>
          <w:i w:val="0"/>
          <w:iCs w:val="0"/>
        </w:rPr>
      </w:pPr>
      <w:hyperlink w:anchor="_Toc156820311" w:history="1">
        <w:r w:rsidR="00B766E1" w:rsidRPr="008C64FD">
          <w:rPr>
            <w:rStyle w:val="af0"/>
            <w:i w:val="0"/>
            <w:iCs w:val="0"/>
          </w:rPr>
          <w:t>1.2. Планируемые результаты освоения профессионального модуля</w:t>
        </w:r>
        <w:r w:rsidR="00B766E1" w:rsidRPr="008C64FD">
          <w:rPr>
            <w:i w:val="0"/>
            <w:iCs w:val="0"/>
            <w:webHidden/>
          </w:rPr>
          <w:tab/>
        </w:r>
      </w:hyperlink>
    </w:p>
    <w:p w14:paraId="158BFA81" w14:textId="6C9FBC5F" w:rsidR="00B766E1" w:rsidRPr="008C64FD" w:rsidRDefault="00DB31C5">
      <w:pPr>
        <w:pStyle w:val="14"/>
        <w:rPr>
          <w:rFonts w:eastAsiaTheme="minorEastAsia"/>
          <w:b w:val="0"/>
          <w:bCs w:val="0"/>
          <w:sz w:val="24"/>
          <w:szCs w:val="24"/>
          <w:lang w:eastAsia="ru-RU"/>
        </w:rPr>
      </w:pPr>
      <w:hyperlink w:anchor="_Toc156820312" w:history="1">
        <w:r w:rsidR="00B766E1" w:rsidRPr="008C64FD">
          <w:rPr>
            <w:rStyle w:val="af0"/>
            <w:sz w:val="24"/>
            <w:szCs w:val="24"/>
          </w:rPr>
          <w:t>2. Структура и содержание профессионального модуля</w:t>
        </w:r>
        <w:r w:rsidR="00B766E1" w:rsidRPr="008C64FD">
          <w:rPr>
            <w:webHidden/>
            <w:sz w:val="24"/>
            <w:szCs w:val="24"/>
          </w:rPr>
          <w:tab/>
        </w:r>
      </w:hyperlink>
    </w:p>
    <w:p w14:paraId="3615EAE6" w14:textId="52D65008" w:rsidR="00B766E1" w:rsidRPr="008C64FD" w:rsidRDefault="00DB31C5">
      <w:pPr>
        <w:pStyle w:val="21"/>
        <w:rPr>
          <w:rFonts w:eastAsiaTheme="minorEastAsia"/>
          <w:i w:val="0"/>
          <w:iCs w:val="0"/>
        </w:rPr>
      </w:pPr>
      <w:hyperlink w:anchor="_Toc156820313" w:history="1">
        <w:r w:rsidR="00B766E1" w:rsidRPr="008C64FD">
          <w:rPr>
            <w:rStyle w:val="af0"/>
            <w:i w:val="0"/>
            <w:iCs w:val="0"/>
          </w:rPr>
          <w:t>2.1. Трудоемкость освоения модуля</w:t>
        </w:r>
        <w:r w:rsidR="00B766E1" w:rsidRPr="008C64FD">
          <w:rPr>
            <w:i w:val="0"/>
            <w:iCs w:val="0"/>
            <w:webHidden/>
          </w:rPr>
          <w:tab/>
        </w:r>
      </w:hyperlink>
    </w:p>
    <w:p w14:paraId="01E150B3" w14:textId="470A8079" w:rsidR="00B766E1" w:rsidRPr="008C64FD" w:rsidRDefault="00DB31C5">
      <w:pPr>
        <w:pStyle w:val="21"/>
        <w:rPr>
          <w:rFonts w:eastAsiaTheme="minorEastAsia"/>
          <w:i w:val="0"/>
          <w:iCs w:val="0"/>
        </w:rPr>
      </w:pPr>
      <w:hyperlink w:anchor="_Toc156820314" w:history="1">
        <w:r w:rsidR="00B766E1" w:rsidRPr="008C64FD">
          <w:rPr>
            <w:rStyle w:val="af0"/>
            <w:i w:val="0"/>
            <w:iCs w:val="0"/>
          </w:rPr>
          <w:t>2.2. Структура профессионального модуля</w:t>
        </w:r>
        <w:r w:rsidR="00B766E1" w:rsidRPr="008C64FD">
          <w:rPr>
            <w:i w:val="0"/>
            <w:iCs w:val="0"/>
            <w:webHidden/>
          </w:rPr>
          <w:tab/>
        </w:r>
      </w:hyperlink>
    </w:p>
    <w:p w14:paraId="3BE1A005" w14:textId="78EF7473" w:rsidR="00B766E1" w:rsidRPr="008C64FD" w:rsidRDefault="00DB31C5">
      <w:pPr>
        <w:pStyle w:val="21"/>
        <w:rPr>
          <w:rFonts w:eastAsiaTheme="minorEastAsia"/>
          <w:i w:val="0"/>
          <w:iCs w:val="0"/>
        </w:rPr>
      </w:pPr>
      <w:hyperlink w:anchor="_Toc156820315" w:history="1">
        <w:r w:rsidR="00B766E1" w:rsidRPr="008C64FD">
          <w:rPr>
            <w:rStyle w:val="af0"/>
            <w:i w:val="0"/>
            <w:iCs w:val="0"/>
          </w:rPr>
          <w:t>2.3. Примерное содержание профессионального модуля</w:t>
        </w:r>
        <w:r w:rsidR="00B766E1" w:rsidRPr="008C64FD">
          <w:rPr>
            <w:i w:val="0"/>
            <w:iCs w:val="0"/>
            <w:webHidden/>
          </w:rPr>
          <w:tab/>
        </w:r>
      </w:hyperlink>
    </w:p>
    <w:p w14:paraId="59C4B41D" w14:textId="15535F75" w:rsidR="00B766E1" w:rsidRPr="008C64FD" w:rsidRDefault="00DB31C5">
      <w:pPr>
        <w:pStyle w:val="21"/>
        <w:rPr>
          <w:rFonts w:eastAsiaTheme="minorEastAsia"/>
          <w:i w:val="0"/>
          <w:iCs w:val="0"/>
        </w:rPr>
      </w:pPr>
      <w:hyperlink w:anchor="_Toc156820316" w:history="1">
        <w:r w:rsidR="00B766E1" w:rsidRPr="008C64FD">
          <w:rPr>
            <w:rStyle w:val="af0"/>
            <w:i w:val="0"/>
            <w:iCs w:val="0"/>
          </w:rPr>
          <w:t>2.4. Курсовой проект (работа) (для специальностей СПО, если предусмотрено)</w:t>
        </w:r>
        <w:r w:rsidR="00B766E1" w:rsidRPr="008C64FD">
          <w:rPr>
            <w:i w:val="0"/>
            <w:iCs w:val="0"/>
            <w:webHidden/>
          </w:rPr>
          <w:tab/>
        </w:r>
      </w:hyperlink>
    </w:p>
    <w:p w14:paraId="6A3E9446" w14:textId="3A81D2C3" w:rsidR="00B766E1" w:rsidRPr="008C64FD" w:rsidRDefault="00DB31C5">
      <w:pPr>
        <w:pStyle w:val="14"/>
        <w:rPr>
          <w:rFonts w:eastAsiaTheme="minorEastAsia"/>
          <w:b w:val="0"/>
          <w:bCs w:val="0"/>
          <w:sz w:val="24"/>
          <w:szCs w:val="24"/>
          <w:lang w:eastAsia="ru-RU"/>
        </w:rPr>
      </w:pPr>
      <w:hyperlink w:anchor="_Toc156820317" w:history="1">
        <w:r w:rsidR="00B766E1" w:rsidRPr="008C64FD">
          <w:rPr>
            <w:rStyle w:val="af0"/>
            <w:sz w:val="24"/>
            <w:szCs w:val="24"/>
          </w:rPr>
          <w:t>3. Условия реализации профессионального модуля</w:t>
        </w:r>
        <w:r w:rsidR="00B766E1" w:rsidRPr="008C64FD">
          <w:rPr>
            <w:webHidden/>
            <w:sz w:val="24"/>
            <w:szCs w:val="24"/>
          </w:rPr>
          <w:tab/>
        </w:r>
      </w:hyperlink>
    </w:p>
    <w:p w14:paraId="7DCB362A" w14:textId="217F52B7" w:rsidR="00B766E1" w:rsidRPr="008C64FD" w:rsidRDefault="00DB31C5">
      <w:pPr>
        <w:pStyle w:val="21"/>
        <w:rPr>
          <w:rFonts w:eastAsiaTheme="minorEastAsia"/>
          <w:i w:val="0"/>
          <w:iCs w:val="0"/>
        </w:rPr>
      </w:pPr>
      <w:hyperlink w:anchor="_Toc156820318" w:history="1">
        <w:r w:rsidR="00B766E1" w:rsidRPr="008C64FD">
          <w:rPr>
            <w:rStyle w:val="af0"/>
            <w:i w:val="0"/>
            <w:iCs w:val="0"/>
          </w:rPr>
          <w:t>3.1. Материально-техническое обеспечение</w:t>
        </w:r>
        <w:r w:rsidR="00B766E1" w:rsidRPr="008C64FD">
          <w:rPr>
            <w:i w:val="0"/>
            <w:iCs w:val="0"/>
            <w:webHidden/>
          </w:rPr>
          <w:tab/>
        </w:r>
      </w:hyperlink>
    </w:p>
    <w:p w14:paraId="77E9E94F" w14:textId="2C950216" w:rsidR="00B766E1" w:rsidRPr="008C64FD" w:rsidRDefault="00DB31C5">
      <w:pPr>
        <w:pStyle w:val="21"/>
        <w:rPr>
          <w:rFonts w:eastAsiaTheme="minorEastAsia"/>
          <w:i w:val="0"/>
          <w:iCs w:val="0"/>
        </w:rPr>
      </w:pPr>
      <w:hyperlink w:anchor="_Toc156820319" w:history="1">
        <w:r w:rsidR="00B766E1" w:rsidRPr="008C64FD">
          <w:rPr>
            <w:rStyle w:val="af0"/>
            <w:i w:val="0"/>
            <w:iCs w:val="0"/>
          </w:rPr>
          <w:t>3.2. Учебно-методическое обеспечение</w:t>
        </w:r>
        <w:r w:rsidR="00B766E1" w:rsidRPr="008C64FD">
          <w:rPr>
            <w:i w:val="0"/>
            <w:iCs w:val="0"/>
            <w:webHidden/>
          </w:rPr>
          <w:tab/>
        </w:r>
      </w:hyperlink>
    </w:p>
    <w:p w14:paraId="63A865DF" w14:textId="6B7DC408" w:rsidR="00B766E1" w:rsidRPr="008C64FD" w:rsidRDefault="00DB31C5">
      <w:pPr>
        <w:pStyle w:val="14"/>
        <w:rPr>
          <w:rFonts w:eastAsiaTheme="minorEastAsia"/>
          <w:b w:val="0"/>
          <w:bCs w:val="0"/>
          <w:sz w:val="24"/>
          <w:szCs w:val="24"/>
          <w:lang w:eastAsia="ru-RU"/>
        </w:rPr>
      </w:pPr>
      <w:hyperlink w:anchor="_Toc156820320" w:history="1">
        <w:r w:rsidR="00B766E1" w:rsidRPr="008C64FD">
          <w:rPr>
            <w:rStyle w:val="af0"/>
            <w:sz w:val="24"/>
            <w:szCs w:val="24"/>
          </w:rPr>
          <w:t>4. Контроль и оценка результатов освоения  профессионального модуля</w:t>
        </w:r>
        <w:r w:rsidR="00B766E1" w:rsidRPr="008C64FD">
          <w:rPr>
            <w:webHidden/>
            <w:sz w:val="24"/>
            <w:szCs w:val="24"/>
          </w:rPr>
          <w:tab/>
        </w:r>
      </w:hyperlink>
    </w:p>
    <w:p w14:paraId="6DFBEBFA" w14:textId="4E5904B0" w:rsidR="00B766E1" w:rsidRPr="008C64FD" w:rsidRDefault="00B766E1" w:rsidP="00B766E1">
      <w:pPr>
        <w:rPr>
          <w:rFonts w:ascii="Times New Roman" w:hAnsi="Times New Roman" w:cs="Times New Roman"/>
          <w:sz w:val="24"/>
          <w:szCs w:val="24"/>
        </w:rPr>
      </w:pPr>
      <w:r w:rsidRPr="008C64FD">
        <w:rPr>
          <w:rFonts w:ascii="Times New Roman" w:hAnsi="Times New Roman" w:cs="Times New Roman"/>
          <w:sz w:val="24"/>
          <w:szCs w:val="24"/>
        </w:rPr>
        <w:fldChar w:fldCharType="end"/>
      </w:r>
    </w:p>
    <w:p w14:paraId="6993E632" w14:textId="77777777" w:rsidR="00B766E1" w:rsidRPr="008C64FD" w:rsidRDefault="00B766E1" w:rsidP="006E7FF4">
      <w:pPr>
        <w:pStyle w:val="1"/>
      </w:pPr>
    </w:p>
    <w:p w14:paraId="08DCC1CB" w14:textId="77777777" w:rsidR="00502F97" w:rsidRPr="008C64FD" w:rsidRDefault="00502F97" w:rsidP="00A3570A">
      <w:pPr>
        <w:pStyle w:val="1f"/>
        <w:jc w:val="left"/>
        <w:rPr>
          <w:rFonts w:ascii="Times New Roman" w:hAnsi="Times New Roman"/>
        </w:rPr>
        <w:sectPr w:rsidR="00502F97" w:rsidRPr="008C64FD"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8C64FD" w:rsidRDefault="006E7FF4" w:rsidP="00E52263">
      <w:pPr>
        <w:pStyle w:val="1f"/>
        <w:rPr>
          <w:rFonts w:ascii="Times New Roman" w:hAnsi="Times New Roman"/>
        </w:rPr>
      </w:pPr>
      <w:bookmarkStart w:id="9" w:name="_Toc156820309"/>
      <w:r w:rsidRPr="008C64FD">
        <w:rPr>
          <w:rFonts w:ascii="Times New Roman" w:hAnsi="Times New Roman"/>
        </w:rPr>
        <w:lastRenderedPageBreak/>
        <w:t>1. Общая характеристика</w:t>
      </w:r>
      <w:bookmarkEnd w:id="6"/>
      <w:bookmarkEnd w:id="7"/>
      <w:bookmarkEnd w:id="8"/>
      <w:bookmarkEnd w:id="9"/>
      <w:r w:rsidR="00E52263" w:rsidRPr="008C64FD">
        <w:rPr>
          <w:rFonts w:ascii="Times New Roman" w:hAnsi="Times New Roman"/>
        </w:rPr>
        <w:t xml:space="preserve"> ПРИМЕРНОЙ</w:t>
      </w:r>
      <w:r w:rsidR="00E52263" w:rsidRPr="008C64FD">
        <w:rPr>
          <w:rFonts w:ascii="Times New Roman" w:hAnsi="Times New Roman"/>
          <w:lang w:val="ru-RU"/>
        </w:rPr>
        <w:t xml:space="preserve"> </w:t>
      </w:r>
      <w:r w:rsidR="00E52263" w:rsidRPr="008C64FD">
        <w:rPr>
          <w:rFonts w:ascii="Times New Roman" w:hAnsi="Times New Roman"/>
        </w:rPr>
        <w:t>РАБОЧЕЙ ПРОГРАММЫ</w:t>
      </w:r>
      <w:r w:rsidR="00E52263" w:rsidRPr="008C64FD">
        <w:rPr>
          <w:rFonts w:ascii="Times New Roman" w:hAnsi="Times New Roman"/>
          <w:lang w:val="ru-RU"/>
        </w:rPr>
        <w:t xml:space="preserve"> </w:t>
      </w:r>
      <w:r w:rsidR="00E52263" w:rsidRPr="008C64FD">
        <w:rPr>
          <w:rFonts w:ascii="Times New Roman" w:hAnsi="Times New Roman"/>
        </w:rPr>
        <w:t>ПРОФЕССИОНАЛЬНОГО МОДУЛЯ</w:t>
      </w:r>
    </w:p>
    <w:p w14:paraId="0C8E1B64" w14:textId="27D68D7B" w:rsidR="00E52263" w:rsidRPr="00B14722" w:rsidRDefault="00B14722" w:rsidP="00E52263">
      <w:pPr>
        <w:pStyle w:val="1d"/>
        <w:jc w:val="center"/>
        <w:rPr>
          <w:rFonts w:eastAsia="Segoe UI"/>
          <w:b/>
          <w:bCs/>
          <w:lang w:val="ru-RU"/>
        </w:rPr>
      </w:pPr>
      <w:r w:rsidRPr="00B14722">
        <w:rPr>
          <w:rFonts w:eastAsia="Segoe UI"/>
          <w:b/>
          <w:bCs/>
          <w:lang w:val="ru-RU"/>
        </w:rPr>
        <w:t>«ПМ 01 ВЫПОЛНЕНИЕ ТЕХНИЧЕСКОГО ОБСЛУЖИВАНИЯ И РЕМОНТА ЭЛЕКТРООБОРУДОВАНИЯ И АВТОМАТИКИ ЖЕЛЕЗНОДОРОЖНОГО ТРАНСПОРТА»</w:t>
      </w:r>
    </w:p>
    <w:p w14:paraId="19B931A0" w14:textId="794F26AC" w:rsidR="006E7FF4" w:rsidRPr="008C64FD" w:rsidRDefault="006E7FF4" w:rsidP="0020413C">
      <w:pPr>
        <w:pStyle w:val="1f"/>
        <w:rPr>
          <w:rFonts w:ascii="Times New Roman" w:hAnsi="Times New Roman"/>
          <w:lang w:val="ru-RU"/>
        </w:rPr>
      </w:pPr>
    </w:p>
    <w:p w14:paraId="46AC078F" w14:textId="476B70BD" w:rsidR="00C63897" w:rsidRPr="008C64FD" w:rsidRDefault="007863C1" w:rsidP="007863C1">
      <w:pPr>
        <w:pStyle w:val="114"/>
        <w:rPr>
          <w:rFonts w:ascii="Times New Roman" w:hAnsi="Times New Roman"/>
        </w:rPr>
      </w:pPr>
      <w:bookmarkStart w:id="10" w:name="_Toc150695623"/>
      <w:bookmarkStart w:id="11" w:name="_Toc156820310"/>
      <w:r w:rsidRPr="008C64FD">
        <w:rPr>
          <w:rFonts w:ascii="Times New Roman" w:hAnsi="Times New Roman"/>
        </w:rPr>
        <w:t xml:space="preserve">1.1. </w:t>
      </w:r>
      <w:bookmarkEnd w:id="10"/>
      <w:bookmarkEnd w:id="11"/>
      <w:r w:rsidR="00E52263" w:rsidRPr="008C64FD">
        <w:rPr>
          <w:rFonts w:ascii="Times New Roman" w:hAnsi="Times New Roman"/>
        </w:rPr>
        <w:t>Цель и место профессионального модуля в структуре образовательной программы</w:t>
      </w:r>
    </w:p>
    <w:p w14:paraId="1EFA392A" w14:textId="66A321A5" w:rsidR="00C63897" w:rsidRPr="008C64FD" w:rsidRDefault="004F5C5E" w:rsidP="003F73A4">
      <w:pPr>
        <w:suppressAutoHyphens/>
        <w:spacing w:line="276" w:lineRule="auto"/>
        <w:ind w:firstLine="709"/>
        <w:jc w:val="both"/>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 xml:space="preserve">Цель модуля: освоение вида деятельности </w:t>
      </w:r>
      <w:r w:rsidR="00896BB3" w:rsidRPr="008C64FD">
        <w:rPr>
          <w:rFonts w:ascii="Times New Roman" w:eastAsia="Times New Roman" w:hAnsi="Times New Roman" w:cs="Times New Roman"/>
          <w:sz w:val="24"/>
          <w:szCs w:val="24"/>
          <w:lang w:eastAsia="ru-RU"/>
        </w:rPr>
        <w:t>«</w:t>
      </w:r>
      <w:r w:rsidR="0029148F" w:rsidRPr="008C64FD">
        <w:rPr>
          <w:rFonts w:ascii="Times New Roman" w:eastAsia="Times New Roman" w:hAnsi="Times New Roman" w:cs="Times New Roman"/>
          <w:sz w:val="24"/>
          <w:szCs w:val="24"/>
          <w:lang w:eastAsia="ru-RU"/>
        </w:rPr>
        <w:t>Выполнение технического обслуживания и ремонта электрооборудования и автоматики железнодорожного транспорта</w:t>
      </w:r>
      <w:r w:rsidR="00896BB3" w:rsidRPr="008C64FD">
        <w:rPr>
          <w:rFonts w:ascii="Times New Roman" w:eastAsia="Times New Roman" w:hAnsi="Times New Roman" w:cs="Times New Roman"/>
          <w:bCs/>
          <w:sz w:val="24"/>
          <w:szCs w:val="24"/>
          <w:lang w:eastAsia="ru-RU"/>
        </w:rPr>
        <w:t>»</w:t>
      </w:r>
      <w:r w:rsidR="00896BB3" w:rsidRPr="008C64FD">
        <w:rPr>
          <w:rFonts w:ascii="Times New Roman" w:eastAsia="Times New Roman" w:hAnsi="Times New Roman" w:cs="Times New Roman"/>
          <w:sz w:val="24"/>
          <w:szCs w:val="24"/>
          <w:lang w:eastAsia="ru-RU"/>
        </w:rPr>
        <w:t>.</w:t>
      </w:r>
      <w:r w:rsidRPr="008C64FD">
        <w:rPr>
          <w:rFonts w:ascii="Times New Roman" w:eastAsia="Times New Roman" w:hAnsi="Times New Roman" w:cs="Times New Roman"/>
          <w:sz w:val="24"/>
          <w:szCs w:val="24"/>
          <w:lang w:eastAsia="ru-RU"/>
        </w:rPr>
        <w:t xml:space="preserve"> </w:t>
      </w:r>
    </w:p>
    <w:p w14:paraId="6DF4969D" w14:textId="78203B98" w:rsidR="004F5C5E" w:rsidRPr="008C64FD" w:rsidRDefault="004F5C5E" w:rsidP="00A3570A">
      <w:pPr>
        <w:suppressAutoHyphens/>
        <w:spacing w:line="276" w:lineRule="auto"/>
        <w:ind w:firstLine="709"/>
        <w:jc w:val="both"/>
        <w:rPr>
          <w:rFonts w:ascii="Times New Roman" w:hAnsi="Times New Roman" w:cs="Times New Roman"/>
          <w:sz w:val="24"/>
          <w:szCs w:val="24"/>
        </w:rPr>
      </w:pPr>
      <w:r w:rsidRPr="008C64FD">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3D789A95" w14:textId="56CF2AAE" w:rsidR="00EA6E1D" w:rsidRPr="008C64F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8C64FD" w:rsidRDefault="00EA6E1D" w:rsidP="00EA6E1D">
      <w:pPr>
        <w:pStyle w:val="114"/>
        <w:rPr>
          <w:rFonts w:ascii="Times New Roman" w:hAnsi="Times New Roman"/>
        </w:rPr>
      </w:pPr>
      <w:bookmarkStart w:id="12" w:name="_Toc156820311"/>
      <w:r w:rsidRPr="008C64FD">
        <w:rPr>
          <w:rFonts w:ascii="Times New Roman" w:hAnsi="Times New Roman"/>
        </w:rPr>
        <w:t>1.2. Планируемые результаты освоения профессионального модуля</w:t>
      </w:r>
      <w:bookmarkEnd w:id="12"/>
    </w:p>
    <w:p w14:paraId="006FC725" w14:textId="314D4CB7" w:rsidR="00C63897" w:rsidRPr="008C64FD" w:rsidRDefault="00EA6E1D" w:rsidP="0020413C">
      <w:pPr>
        <w:ind w:firstLine="709"/>
        <w:jc w:val="both"/>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8C64FD">
        <w:rPr>
          <w:rFonts w:ascii="Times New Roman" w:eastAsia="Times New Roman" w:hAnsi="Times New Roman" w:cs="Times New Roman"/>
          <w:sz w:val="24"/>
          <w:szCs w:val="24"/>
          <w:lang w:eastAsia="ru-RU"/>
        </w:rPr>
        <w:t xml:space="preserve">матрице компетенций выпускника (п. </w:t>
      </w:r>
      <w:r w:rsidR="00F53FDC" w:rsidRPr="008C64FD">
        <w:rPr>
          <w:rFonts w:ascii="Times New Roman" w:eastAsia="Times New Roman" w:hAnsi="Times New Roman" w:cs="Times New Roman"/>
          <w:sz w:val="24"/>
          <w:szCs w:val="24"/>
          <w:lang w:eastAsia="ru-RU"/>
        </w:rPr>
        <w:t>4.3</w:t>
      </w:r>
      <w:r w:rsidR="0020413C" w:rsidRPr="008C64FD">
        <w:rPr>
          <w:rFonts w:ascii="Times New Roman" w:eastAsia="Times New Roman" w:hAnsi="Times New Roman" w:cs="Times New Roman"/>
          <w:sz w:val="24"/>
          <w:szCs w:val="24"/>
          <w:lang w:eastAsia="ru-RU"/>
        </w:rPr>
        <w:t xml:space="preserve"> </w:t>
      </w:r>
      <w:r w:rsidR="00D37EAF" w:rsidRPr="008C64FD">
        <w:rPr>
          <w:rFonts w:ascii="Times New Roman" w:eastAsia="Times New Roman" w:hAnsi="Times New Roman" w:cs="Times New Roman"/>
          <w:sz w:val="24"/>
          <w:szCs w:val="24"/>
          <w:lang w:eastAsia="ru-RU"/>
        </w:rPr>
        <w:t>ПОП-П</w:t>
      </w:r>
      <w:r w:rsidR="0020413C" w:rsidRPr="008C64FD">
        <w:rPr>
          <w:rFonts w:ascii="Times New Roman" w:eastAsia="Times New Roman" w:hAnsi="Times New Roman" w:cs="Times New Roman"/>
          <w:sz w:val="24"/>
          <w:szCs w:val="24"/>
          <w:lang w:eastAsia="ru-RU"/>
        </w:rPr>
        <w:t>)</w:t>
      </w:r>
      <w:r w:rsidRPr="008C64FD">
        <w:rPr>
          <w:rFonts w:ascii="Times New Roman" w:eastAsia="Times New Roman" w:hAnsi="Times New Roman" w:cs="Times New Roman"/>
          <w:sz w:val="24"/>
          <w:szCs w:val="24"/>
          <w:lang w:eastAsia="ru-RU"/>
        </w:rPr>
        <w:t>.</w:t>
      </w:r>
    </w:p>
    <w:p w14:paraId="2C55BA32" w14:textId="74B3705C" w:rsidR="0020413C" w:rsidRPr="008C64FD" w:rsidRDefault="0020413C" w:rsidP="003A61FF">
      <w:pPr>
        <w:spacing w:after="120"/>
        <w:ind w:firstLine="709"/>
        <w:rPr>
          <w:rFonts w:ascii="Times New Roman" w:hAnsi="Times New Roman" w:cs="Times New Roman"/>
          <w:bCs/>
          <w:sz w:val="24"/>
          <w:szCs w:val="24"/>
        </w:rPr>
      </w:pPr>
      <w:r w:rsidRPr="008C64FD">
        <w:rPr>
          <w:rFonts w:ascii="Times New Roman" w:hAnsi="Times New Roman" w:cs="Times New Roman"/>
          <w:bCs/>
          <w:sz w:val="24"/>
          <w:szCs w:val="24"/>
        </w:rPr>
        <w:t>В результате освоения профессионального модуля обучающийся должен</w:t>
      </w:r>
      <w:r w:rsidRPr="008C64FD">
        <w:rPr>
          <w:rFonts w:ascii="Times New Roman" w:hAnsi="Times New Roman" w:cs="Times New Roman"/>
          <w:bCs/>
          <w:sz w:val="24"/>
          <w:szCs w:val="24"/>
          <w:vertAlign w:val="superscript"/>
        </w:rPr>
        <w:footnoteReference w:id="1"/>
      </w:r>
      <w:r w:rsidRPr="008C64FD">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8C64FD"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8C64FD" w:rsidRDefault="00E52263" w:rsidP="0014732F">
            <w:pPr>
              <w:rPr>
                <w:rStyle w:val="afb"/>
                <w:b/>
                <w:i w:val="0"/>
                <w:sz w:val="24"/>
                <w:szCs w:val="24"/>
              </w:rPr>
            </w:pPr>
            <w:r w:rsidRPr="008C64FD">
              <w:rPr>
                <w:rStyle w:val="afb"/>
                <w:b/>
                <w:i w:val="0"/>
                <w:sz w:val="24"/>
                <w:szCs w:val="24"/>
              </w:rPr>
              <w:t xml:space="preserve">Код </w:t>
            </w:r>
            <w:r w:rsidRPr="008C64FD">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8C64FD" w:rsidRDefault="00E52263" w:rsidP="0014732F">
            <w:pPr>
              <w:jc w:val="center"/>
              <w:rPr>
                <w:rFonts w:ascii="Times New Roman" w:hAnsi="Times New Roman" w:cs="Times New Roman"/>
                <w:b/>
                <w:sz w:val="24"/>
                <w:szCs w:val="24"/>
              </w:rPr>
            </w:pPr>
            <w:r w:rsidRPr="008C64FD">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8C64FD" w:rsidRDefault="00E52263" w:rsidP="0014732F">
            <w:pPr>
              <w:jc w:val="center"/>
              <w:rPr>
                <w:rFonts w:ascii="Times New Roman" w:hAnsi="Times New Roman" w:cs="Times New Roman"/>
                <w:b/>
                <w:i/>
                <w:sz w:val="24"/>
                <w:szCs w:val="24"/>
              </w:rPr>
            </w:pPr>
            <w:r w:rsidRPr="008C64FD">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8C64FD" w:rsidRDefault="00E52263" w:rsidP="0014732F">
            <w:pPr>
              <w:jc w:val="center"/>
              <w:rPr>
                <w:rFonts w:ascii="Times New Roman" w:hAnsi="Times New Roman" w:cs="Times New Roman"/>
                <w:b/>
                <w:i/>
                <w:sz w:val="24"/>
                <w:szCs w:val="24"/>
              </w:rPr>
            </w:pPr>
            <w:r w:rsidRPr="008C64FD">
              <w:rPr>
                <w:rFonts w:ascii="Times New Roman" w:hAnsi="Times New Roman" w:cs="Times New Roman"/>
                <w:b/>
                <w:sz w:val="24"/>
                <w:szCs w:val="24"/>
              </w:rPr>
              <w:t>Владеть навыками</w:t>
            </w:r>
          </w:p>
        </w:tc>
      </w:tr>
      <w:tr w:rsidR="00DE6D0C" w:rsidRPr="008C64FD" w14:paraId="2F76FF93" w14:textId="77777777" w:rsidTr="006D283B">
        <w:tc>
          <w:tcPr>
            <w:tcW w:w="1129" w:type="dxa"/>
            <w:tcBorders>
              <w:top w:val="single" w:sz="4" w:space="0" w:color="auto"/>
              <w:left w:val="single" w:sz="4" w:space="0" w:color="auto"/>
              <w:right w:val="single" w:sz="4" w:space="0" w:color="auto"/>
            </w:tcBorders>
          </w:tcPr>
          <w:p w14:paraId="10D001FC" w14:textId="72320EE9" w:rsidR="00DE6D0C" w:rsidRPr="008C64FD" w:rsidRDefault="00DE6D0C" w:rsidP="00DE6D0C">
            <w:pPr>
              <w:rPr>
                <w:rFonts w:ascii="Times New Roman" w:hAnsi="Times New Roman" w:cs="Times New Roman"/>
                <w:bCs/>
                <w:sz w:val="24"/>
                <w:szCs w:val="24"/>
              </w:rPr>
            </w:pPr>
            <w:r w:rsidRPr="008C64FD">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tcPr>
          <w:p w14:paraId="78373EA2" w14:textId="77777777" w:rsidR="00DE6D0C" w:rsidRPr="008C64FD" w:rsidRDefault="00DE6D0C" w:rsidP="00DE6D0C">
            <w:pPr>
              <w:rPr>
                <w:rFonts w:ascii="Times New Roman" w:hAnsi="Times New Roman" w:cs="Times New Roman"/>
                <w:sz w:val="24"/>
                <w:szCs w:val="24"/>
              </w:rPr>
            </w:pPr>
            <w:r w:rsidRPr="008C64FD">
              <w:rPr>
                <w:rFonts w:ascii="Times New Roman" w:hAnsi="Times New Roman" w:cs="Times New Roman"/>
                <w:iCs/>
                <w:sz w:val="24"/>
                <w:szCs w:val="24"/>
              </w:rPr>
              <w:t>распознавать задачу и/или проблему в профессиональном и/или социальном контексте;</w:t>
            </w:r>
          </w:p>
          <w:p w14:paraId="7A6AD704" w14:textId="77777777" w:rsidR="00DE6D0C" w:rsidRPr="008C64FD" w:rsidRDefault="00DE6D0C" w:rsidP="00DE6D0C">
            <w:pPr>
              <w:rPr>
                <w:rFonts w:ascii="Times New Roman" w:hAnsi="Times New Roman" w:cs="Times New Roman"/>
                <w:sz w:val="24"/>
                <w:szCs w:val="24"/>
              </w:rPr>
            </w:pPr>
            <w:r w:rsidRPr="008C64FD">
              <w:rPr>
                <w:rFonts w:ascii="Times New Roman" w:hAnsi="Times New Roman" w:cs="Times New Roman"/>
                <w:iCs/>
                <w:sz w:val="24"/>
                <w:szCs w:val="24"/>
              </w:rPr>
              <w:t xml:space="preserve">анализировать задачу и/или проблему и выделять её составные части; </w:t>
            </w:r>
          </w:p>
          <w:p w14:paraId="6FC7B28E" w14:textId="77777777" w:rsidR="00DE6D0C" w:rsidRPr="008C64FD" w:rsidRDefault="00DE6D0C" w:rsidP="00DE6D0C">
            <w:pPr>
              <w:rPr>
                <w:rFonts w:ascii="Times New Roman" w:hAnsi="Times New Roman" w:cs="Times New Roman"/>
                <w:sz w:val="24"/>
                <w:szCs w:val="24"/>
              </w:rPr>
            </w:pPr>
            <w:r w:rsidRPr="008C64FD">
              <w:rPr>
                <w:rFonts w:ascii="Times New Roman" w:hAnsi="Times New Roman" w:cs="Times New Roman"/>
                <w:iCs/>
                <w:sz w:val="24"/>
                <w:szCs w:val="24"/>
              </w:rPr>
              <w:t xml:space="preserve">определять этапы решения задачи; </w:t>
            </w:r>
          </w:p>
          <w:p w14:paraId="5B19E666" w14:textId="77777777" w:rsidR="00DE6D0C" w:rsidRPr="008C64FD" w:rsidRDefault="00DE6D0C" w:rsidP="00DE6D0C">
            <w:pPr>
              <w:rPr>
                <w:rFonts w:ascii="Times New Roman" w:hAnsi="Times New Roman" w:cs="Times New Roman"/>
                <w:sz w:val="24"/>
                <w:szCs w:val="24"/>
              </w:rPr>
            </w:pPr>
            <w:r w:rsidRPr="008C64FD">
              <w:rPr>
                <w:rFonts w:ascii="Times New Roman" w:hAnsi="Times New Roman" w:cs="Times New Roman"/>
                <w:iCs/>
                <w:sz w:val="24"/>
                <w:szCs w:val="24"/>
              </w:rPr>
              <w:t>выявлять и эффективно искать информацию, необходимую для решения задачи и/или проблемы;</w:t>
            </w:r>
          </w:p>
          <w:p w14:paraId="0BA8B7CA" w14:textId="77777777" w:rsidR="00DE6D0C" w:rsidRPr="008C64FD" w:rsidRDefault="00DE6D0C" w:rsidP="00DE6D0C">
            <w:pPr>
              <w:rPr>
                <w:rFonts w:ascii="Times New Roman" w:hAnsi="Times New Roman" w:cs="Times New Roman"/>
                <w:sz w:val="24"/>
                <w:szCs w:val="24"/>
              </w:rPr>
            </w:pPr>
            <w:r w:rsidRPr="008C64FD">
              <w:rPr>
                <w:rFonts w:ascii="Times New Roman" w:hAnsi="Times New Roman" w:cs="Times New Roman"/>
                <w:iCs/>
                <w:sz w:val="24"/>
                <w:szCs w:val="24"/>
              </w:rPr>
              <w:t xml:space="preserve">составлять план действия; </w:t>
            </w:r>
          </w:p>
          <w:p w14:paraId="629F86F7" w14:textId="77777777" w:rsidR="00DE6D0C" w:rsidRPr="008C64FD" w:rsidRDefault="00DE6D0C" w:rsidP="00DE6D0C">
            <w:pPr>
              <w:rPr>
                <w:rFonts w:ascii="Times New Roman" w:hAnsi="Times New Roman" w:cs="Times New Roman"/>
                <w:sz w:val="24"/>
                <w:szCs w:val="24"/>
              </w:rPr>
            </w:pPr>
            <w:r w:rsidRPr="008C64FD">
              <w:rPr>
                <w:rFonts w:ascii="Times New Roman" w:hAnsi="Times New Roman" w:cs="Times New Roman"/>
                <w:iCs/>
                <w:sz w:val="24"/>
                <w:szCs w:val="24"/>
              </w:rPr>
              <w:t>определять необходимые ресурсы;</w:t>
            </w:r>
          </w:p>
          <w:p w14:paraId="1D098F9E" w14:textId="77777777" w:rsidR="00DE6D0C" w:rsidRPr="008C64FD" w:rsidRDefault="00DE6D0C" w:rsidP="00DE6D0C">
            <w:pPr>
              <w:rPr>
                <w:rFonts w:ascii="Times New Roman" w:hAnsi="Times New Roman" w:cs="Times New Roman"/>
                <w:sz w:val="24"/>
                <w:szCs w:val="24"/>
              </w:rPr>
            </w:pPr>
            <w:r w:rsidRPr="008C64FD">
              <w:rPr>
                <w:rFonts w:ascii="Times New Roman" w:hAnsi="Times New Roman" w:cs="Times New Roman"/>
                <w:iCs/>
                <w:sz w:val="24"/>
                <w:szCs w:val="24"/>
              </w:rPr>
              <w:t>владеть актуальными методами работы в профессиональной и смежных сферах;</w:t>
            </w:r>
          </w:p>
          <w:p w14:paraId="12D76ABB" w14:textId="77777777" w:rsidR="00DE6D0C" w:rsidRPr="008C64FD" w:rsidRDefault="00DE6D0C" w:rsidP="00DE6D0C">
            <w:pPr>
              <w:rPr>
                <w:rFonts w:ascii="Times New Roman" w:hAnsi="Times New Roman" w:cs="Times New Roman"/>
                <w:sz w:val="24"/>
                <w:szCs w:val="24"/>
              </w:rPr>
            </w:pPr>
            <w:r w:rsidRPr="008C64FD">
              <w:rPr>
                <w:rFonts w:ascii="Times New Roman" w:hAnsi="Times New Roman" w:cs="Times New Roman"/>
                <w:iCs/>
                <w:sz w:val="24"/>
                <w:szCs w:val="24"/>
              </w:rPr>
              <w:t xml:space="preserve">реализовывать составленный план; </w:t>
            </w:r>
          </w:p>
          <w:p w14:paraId="16E8CE08" w14:textId="6D26429A" w:rsidR="00DE6D0C" w:rsidRPr="008C64FD" w:rsidRDefault="00DE6D0C" w:rsidP="00DE6D0C">
            <w:pPr>
              <w:rPr>
                <w:rFonts w:ascii="Times New Roman" w:hAnsi="Times New Roman" w:cs="Times New Roman"/>
                <w:bCs/>
                <w:sz w:val="24"/>
                <w:szCs w:val="24"/>
              </w:rPr>
            </w:pPr>
            <w:r w:rsidRPr="008C64FD">
              <w:rPr>
                <w:rFonts w:ascii="Times New Roman" w:hAnsi="Times New Roman" w:cs="Times New Roman"/>
                <w:iCs/>
                <w:sz w:val="24"/>
                <w:szCs w:val="24"/>
              </w:rPr>
              <w:t xml:space="preserve">оценивать результат и последствия своих действий </w:t>
            </w:r>
            <w:r w:rsidRPr="008C64FD">
              <w:rPr>
                <w:rFonts w:ascii="Times New Roman" w:hAnsi="Times New Roman" w:cs="Times New Roman"/>
                <w:iCs/>
                <w:sz w:val="24"/>
                <w:szCs w:val="24"/>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FD5F066" w14:textId="77777777" w:rsidR="00DE6D0C" w:rsidRPr="008C64FD" w:rsidRDefault="00DE6D0C" w:rsidP="00DE6D0C">
            <w:pPr>
              <w:rPr>
                <w:rFonts w:ascii="Times New Roman" w:hAnsi="Times New Roman" w:cs="Times New Roman"/>
                <w:sz w:val="24"/>
                <w:szCs w:val="24"/>
              </w:rPr>
            </w:pPr>
            <w:r w:rsidRPr="008C64FD">
              <w:rPr>
                <w:rFonts w:ascii="Times New Roman" w:hAnsi="Times New Roman" w:cs="Times New Roman"/>
                <w:iCs/>
                <w:sz w:val="24"/>
                <w:szCs w:val="24"/>
              </w:rPr>
              <w:lastRenderedPageBreak/>
              <w:t>актуальный профессиональный и социальный контекст, в котором приходится работать и жить;</w:t>
            </w:r>
          </w:p>
          <w:p w14:paraId="7D746CF7" w14:textId="77777777" w:rsidR="00DE6D0C" w:rsidRPr="008C64FD" w:rsidRDefault="00DE6D0C" w:rsidP="00DE6D0C">
            <w:pPr>
              <w:rPr>
                <w:rFonts w:ascii="Times New Roman" w:hAnsi="Times New Roman" w:cs="Times New Roman"/>
                <w:sz w:val="24"/>
                <w:szCs w:val="24"/>
              </w:rPr>
            </w:pPr>
            <w:r w:rsidRPr="008C64FD">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76853FEE" w14:textId="77777777" w:rsidR="00DE6D0C" w:rsidRPr="008C64FD" w:rsidRDefault="00DE6D0C" w:rsidP="00DE6D0C">
            <w:pPr>
              <w:rPr>
                <w:rFonts w:ascii="Times New Roman" w:hAnsi="Times New Roman" w:cs="Times New Roman"/>
                <w:sz w:val="24"/>
                <w:szCs w:val="24"/>
              </w:rPr>
            </w:pPr>
            <w:r w:rsidRPr="008C64FD">
              <w:rPr>
                <w:rFonts w:ascii="Times New Roman" w:hAnsi="Times New Roman" w:cs="Times New Roman"/>
                <w:bCs/>
                <w:sz w:val="24"/>
                <w:szCs w:val="24"/>
              </w:rPr>
              <w:t xml:space="preserve">алгоритмы выполнения работ в профессиональной и смежных областях; </w:t>
            </w:r>
          </w:p>
          <w:p w14:paraId="70F28591" w14:textId="77777777" w:rsidR="00DE6D0C" w:rsidRPr="008C64FD" w:rsidRDefault="00DE6D0C" w:rsidP="00DE6D0C">
            <w:pPr>
              <w:rPr>
                <w:rFonts w:ascii="Times New Roman" w:hAnsi="Times New Roman" w:cs="Times New Roman"/>
                <w:sz w:val="24"/>
                <w:szCs w:val="24"/>
              </w:rPr>
            </w:pPr>
            <w:r w:rsidRPr="008C64FD">
              <w:rPr>
                <w:rFonts w:ascii="Times New Roman" w:hAnsi="Times New Roman" w:cs="Times New Roman"/>
                <w:bCs/>
                <w:sz w:val="24"/>
                <w:szCs w:val="24"/>
              </w:rPr>
              <w:t xml:space="preserve">методы работы в профессиональной и смежных сферах; </w:t>
            </w:r>
          </w:p>
          <w:p w14:paraId="22FB1279" w14:textId="77777777" w:rsidR="00DE6D0C" w:rsidRPr="008C64FD" w:rsidRDefault="00DE6D0C" w:rsidP="00DE6D0C">
            <w:pPr>
              <w:rPr>
                <w:rFonts w:ascii="Times New Roman" w:hAnsi="Times New Roman" w:cs="Times New Roman"/>
                <w:sz w:val="24"/>
                <w:szCs w:val="24"/>
              </w:rPr>
            </w:pPr>
            <w:r w:rsidRPr="008C64FD">
              <w:rPr>
                <w:rFonts w:ascii="Times New Roman" w:hAnsi="Times New Roman" w:cs="Times New Roman"/>
                <w:bCs/>
                <w:sz w:val="24"/>
                <w:szCs w:val="24"/>
              </w:rPr>
              <w:t xml:space="preserve">структуру плана для решения задач; </w:t>
            </w:r>
          </w:p>
          <w:p w14:paraId="7C34C632" w14:textId="15007D1B" w:rsidR="00DE6D0C" w:rsidRPr="008C64FD" w:rsidRDefault="00DE6D0C" w:rsidP="00DE6D0C">
            <w:pPr>
              <w:rPr>
                <w:rFonts w:ascii="Times New Roman" w:hAnsi="Times New Roman" w:cs="Times New Roman"/>
                <w:bCs/>
                <w:i/>
                <w:sz w:val="24"/>
                <w:szCs w:val="24"/>
              </w:rPr>
            </w:pPr>
            <w:r w:rsidRPr="008C64FD">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FA45C56" w14:textId="695DDBFE" w:rsidR="00DE6D0C" w:rsidRPr="008C64FD" w:rsidRDefault="00DE6D0C" w:rsidP="00DE6D0C">
            <w:pPr>
              <w:jc w:val="center"/>
              <w:rPr>
                <w:rFonts w:ascii="Times New Roman" w:hAnsi="Times New Roman" w:cs="Times New Roman"/>
                <w:bCs/>
                <w:i/>
                <w:sz w:val="24"/>
                <w:szCs w:val="24"/>
              </w:rPr>
            </w:pPr>
            <w:r w:rsidRPr="008C64FD">
              <w:rPr>
                <w:rFonts w:ascii="Times New Roman" w:hAnsi="Times New Roman" w:cs="Times New Roman"/>
                <w:bCs/>
                <w:i/>
                <w:sz w:val="24"/>
                <w:szCs w:val="24"/>
              </w:rPr>
              <w:t>-</w:t>
            </w:r>
          </w:p>
        </w:tc>
      </w:tr>
      <w:tr w:rsidR="00DE6D0C" w:rsidRPr="008C64FD" w14:paraId="6846F772" w14:textId="77777777" w:rsidTr="0014732F">
        <w:tc>
          <w:tcPr>
            <w:tcW w:w="1129" w:type="dxa"/>
            <w:tcBorders>
              <w:left w:val="single" w:sz="4" w:space="0" w:color="auto"/>
              <w:bottom w:val="single" w:sz="4" w:space="0" w:color="auto"/>
              <w:right w:val="single" w:sz="4" w:space="0" w:color="auto"/>
            </w:tcBorders>
          </w:tcPr>
          <w:p w14:paraId="033763F4" w14:textId="263F6A3D" w:rsidR="00DE6D0C" w:rsidRPr="008C64FD" w:rsidRDefault="00DE6D0C" w:rsidP="00DE6D0C">
            <w:pPr>
              <w:rPr>
                <w:rFonts w:ascii="Times New Roman" w:hAnsi="Times New Roman" w:cs="Times New Roman"/>
                <w:bCs/>
                <w:sz w:val="24"/>
                <w:szCs w:val="24"/>
              </w:rPr>
            </w:pPr>
            <w:r w:rsidRPr="008C64FD">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0B7D216E" w14:textId="77777777" w:rsidR="00DE6D0C" w:rsidRPr="008C64FD" w:rsidRDefault="00DE6D0C" w:rsidP="00DE6D0C">
            <w:pPr>
              <w:rPr>
                <w:rFonts w:ascii="Times New Roman" w:hAnsi="Times New Roman" w:cs="Times New Roman"/>
                <w:bCs/>
                <w:sz w:val="24"/>
                <w:szCs w:val="24"/>
              </w:rPr>
            </w:pPr>
            <w:r w:rsidRPr="008C64FD">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5A7842EA" w14:textId="77777777" w:rsidR="00DE6D0C" w:rsidRPr="008C64FD" w:rsidRDefault="00DE6D0C" w:rsidP="00DE6D0C">
            <w:pPr>
              <w:rPr>
                <w:rFonts w:ascii="Times New Roman" w:hAnsi="Times New Roman" w:cs="Times New Roman"/>
                <w:bCs/>
                <w:sz w:val="24"/>
                <w:szCs w:val="24"/>
              </w:rPr>
            </w:pPr>
            <w:r w:rsidRPr="008C64FD">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52ABEF90" w14:textId="77777777" w:rsidR="00DE6D0C" w:rsidRPr="008C64FD" w:rsidRDefault="00DE6D0C" w:rsidP="00DE6D0C">
            <w:pPr>
              <w:rPr>
                <w:rFonts w:ascii="Times New Roman" w:hAnsi="Times New Roman" w:cs="Times New Roman"/>
                <w:bCs/>
                <w:sz w:val="24"/>
                <w:szCs w:val="24"/>
              </w:rPr>
            </w:pPr>
            <w:r w:rsidRPr="008C64FD">
              <w:rPr>
                <w:rFonts w:ascii="Times New Roman" w:hAnsi="Times New Roman" w:cs="Times New Roman"/>
                <w:bCs/>
                <w:sz w:val="24"/>
                <w:szCs w:val="24"/>
              </w:rPr>
              <w:t>-оценивать практическую значимость результатов поиска</w:t>
            </w:r>
          </w:p>
          <w:p w14:paraId="29123803" w14:textId="77777777" w:rsidR="00DE6D0C" w:rsidRPr="008C64FD" w:rsidRDefault="00DE6D0C" w:rsidP="00DE6D0C">
            <w:pPr>
              <w:rPr>
                <w:rFonts w:ascii="Times New Roman" w:hAnsi="Times New Roman" w:cs="Times New Roman"/>
                <w:bCs/>
                <w:sz w:val="24"/>
                <w:szCs w:val="24"/>
              </w:rPr>
            </w:pPr>
            <w:r w:rsidRPr="008C64FD">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3AFB969E" w14:textId="77777777" w:rsidR="00DE6D0C" w:rsidRPr="008C64FD" w:rsidRDefault="00DE6D0C" w:rsidP="00DE6D0C">
            <w:pPr>
              <w:rPr>
                <w:rFonts w:ascii="Times New Roman" w:hAnsi="Times New Roman" w:cs="Times New Roman"/>
                <w:bCs/>
                <w:sz w:val="24"/>
                <w:szCs w:val="24"/>
              </w:rPr>
            </w:pPr>
            <w:r w:rsidRPr="008C64FD">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7F0227EE" w14:textId="60CE08D5" w:rsidR="00DE6D0C" w:rsidRPr="008C64FD" w:rsidRDefault="00DE6D0C" w:rsidP="00DE6D0C">
            <w:pPr>
              <w:rPr>
                <w:rFonts w:ascii="Times New Roman" w:hAnsi="Times New Roman" w:cs="Times New Roman"/>
                <w:bCs/>
                <w:sz w:val="24"/>
                <w:szCs w:val="24"/>
              </w:rPr>
            </w:pPr>
            <w:r w:rsidRPr="008C64FD">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B35C09F" w14:textId="77777777" w:rsidR="00DE6D0C" w:rsidRPr="008C64FD" w:rsidRDefault="00DE6D0C" w:rsidP="00DE6D0C">
            <w:pPr>
              <w:rPr>
                <w:rFonts w:ascii="Times New Roman" w:hAnsi="Times New Roman" w:cs="Times New Roman"/>
                <w:bCs/>
                <w:iCs/>
                <w:sz w:val="24"/>
                <w:szCs w:val="24"/>
              </w:rPr>
            </w:pPr>
            <w:r w:rsidRPr="008C64FD">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382B8D85" w14:textId="77777777" w:rsidR="00DE6D0C" w:rsidRPr="008C64FD" w:rsidRDefault="00DE6D0C" w:rsidP="00DE6D0C">
            <w:pPr>
              <w:rPr>
                <w:rFonts w:ascii="Times New Roman" w:hAnsi="Times New Roman" w:cs="Times New Roman"/>
                <w:bCs/>
                <w:iCs/>
                <w:sz w:val="24"/>
                <w:szCs w:val="24"/>
              </w:rPr>
            </w:pPr>
            <w:r w:rsidRPr="008C64FD">
              <w:rPr>
                <w:rFonts w:ascii="Times New Roman" w:hAnsi="Times New Roman" w:cs="Times New Roman"/>
                <w:bCs/>
                <w:iCs/>
                <w:sz w:val="24"/>
                <w:szCs w:val="24"/>
              </w:rPr>
              <w:t>-приемы структурирования информации</w:t>
            </w:r>
          </w:p>
          <w:p w14:paraId="79E10785" w14:textId="77777777" w:rsidR="00DE6D0C" w:rsidRPr="008C64FD" w:rsidRDefault="00DE6D0C" w:rsidP="00DE6D0C">
            <w:pPr>
              <w:rPr>
                <w:rFonts w:ascii="Times New Roman" w:hAnsi="Times New Roman" w:cs="Times New Roman"/>
                <w:bCs/>
                <w:iCs/>
                <w:sz w:val="24"/>
                <w:szCs w:val="24"/>
              </w:rPr>
            </w:pPr>
            <w:r w:rsidRPr="008C64FD">
              <w:rPr>
                <w:rFonts w:ascii="Times New Roman" w:hAnsi="Times New Roman" w:cs="Times New Roman"/>
                <w:bCs/>
                <w:iCs/>
                <w:sz w:val="24"/>
                <w:szCs w:val="24"/>
              </w:rPr>
              <w:t>-формат оформления результатов поиска информации</w:t>
            </w:r>
          </w:p>
          <w:p w14:paraId="48EA8236" w14:textId="77777777" w:rsidR="00DE6D0C" w:rsidRPr="008C64FD" w:rsidRDefault="00DE6D0C" w:rsidP="00DE6D0C">
            <w:pPr>
              <w:rPr>
                <w:rFonts w:ascii="Times New Roman" w:hAnsi="Times New Roman" w:cs="Times New Roman"/>
                <w:bCs/>
                <w:iCs/>
                <w:sz w:val="24"/>
                <w:szCs w:val="24"/>
              </w:rPr>
            </w:pPr>
            <w:r w:rsidRPr="008C64FD">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10C2E0AF" w14:textId="6792260F" w:rsidR="00DE6D0C" w:rsidRPr="008C64FD" w:rsidRDefault="00DE6D0C" w:rsidP="00DE6D0C">
            <w:pPr>
              <w:rPr>
                <w:rFonts w:ascii="Times New Roman" w:hAnsi="Times New Roman" w:cs="Times New Roman"/>
                <w:bCs/>
                <w:i/>
                <w:sz w:val="24"/>
                <w:szCs w:val="24"/>
              </w:rPr>
            </w:pPr>
            <w:r w:rsidRPr="008C64FD">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F325080" w14:textId="50CD858D" w:rsidR="00DE6D0C" w:rsidRPr="008C64FD" w:rsidRDefault="00DE6D0C" w:rsidP="00DE6D0C">
            <w:pPr>
              <w:jc w:val="center"/>
              <w:rPr>
                <w:rFonts w:ascii="Times New Roman" w:hAnsi="Times New Roman" w:cs="Times New Roman"/>
                <w:bCs/>
                <w:i/>
                <w:sz w:val="24"/>
                <w:szCs w:val="24"/>
              </w:rPr>
            </w:pPr>
            <w:r w:rsidRPr="008C64FD">
              <w:rPr>
                <w:rFonts w:ascii="Times New Roman" w:hAnsi="Times New Roman" w:cs="Times New Roman"/>
                <w:bCs/>
                <w:i/>
                <w:sz w:val="24"/>
                <w:szCs w:val="24"/>
              </w:rPr>
              <w:t>-</w:t>
            </w:r>
          </w:p>
        </w:tc>
      </w:tr>
      <w:tr w:rsidR="00DE6D0C" w:rsidRPr="008C64FD" w14:paraId="6042571C" w14:textId="77777777" w:rsidTr="00B13103">
        <w:tc>
          <w:tcPr>
            <w:tcW w:w="1129" w:type="dxa"/>
            <w:tcBorders>
              <w:left w:val="single" w:sz="4" w:space="0" w:color="auto"/>
              <w:bottom w:val="single" w:sz="4" w:space="0" w:color="auto"/>
              <w:right w:val="single" w:sz="4" w:space="0" w:color="auto"/>
            </w:tcBorders>
          </w:tcPr>
          <w:p w14:paraId="1FD22D37" w14:textId="358F98DE" w:rsidR="00DE6D0C" w:rsidRPr="008C64FD" w:rsidRDefault="00DE6D0C" w:rsidP="00DE6D0C">
            <w:pPr>
              <w:rPr>
                <w:rFonts w:ascii="Times New Roman" w:hAnsi="Times New Roman" w:cs="Times New Roman"/>
                <w:bCs/>
                <w:sz w:val="24"/>
                <w:szCs w:val="24"/>
              </w:rPr>
            </w:pPr>
            <w:r w:rsidRPr="008C64FD">
              <w:rPr>
                <w:rFonts w:ascii="Times New Roman" w:hAnsi="Times New Roman" w:cs="Times New Roman"/>
                <w:bCs/>
                <w:sz w:val="24"/>
                <w:szCs w:val="24"/>
              </w:rPr>
              <w:t>ОК.03</w:t>
            </w:r>
          </w:p>
        </w:tc>
        <w:tc>
          <w:tcPr>
            <w:tcW w:w="2833" w:type="dxa"/>
            <w:tcBorders>
              <w:top w:val="single" w:sz="4" w:space="0" w:color="auto"/>
              <w:left w:val="single" w:sz="4" w:space="0" w:color="auto"/>
              <w:right w:val="single" w:sz="4" w:space="0" w:color="auto"/>
            </w:tcBorders>
          </w:tcPr>
          <w:p w14:paraId="6D97F110" w14:textId="77777777" w:rsidR="00DE6D0C" w:rsidRPr="008C64FD" w:rsidRDefault="00DE6D0C" w:rsidP="00DE6D0C">
            <w:pPr>
              <w:rPr>
                <w:rFonts w:ascii="Times New Roman" w:hAnsi="Times New Roman" w:cs="Times New Roman"/>
                <w:bCs/>
                <w:sz w:val="24"/>
                <w:szCs w:val="24"/>
              </w:rPr>
            </w:pPr>
            <w:r w:rsidRPr="008C64FD">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7907DC9C" w14:textId="77777777" w:rsidR="00DE6D0C" w:rsidRPr="008C64FD" w:rsidRDefault="00DE6D0C" w:rsidP="00DE6D0C">
            <w:pPr>
              <w:rPr>
                <w:rFonts w:ascii="Times New Roman" w:hAnsi="Times New Roman" w:cs="Times New Roman"/>
                <w:bCs/>
                <w:sz w:val="24"/>
                <w:szCs w:val="24"/>
              </w:rPr>
            </w:pPr>
            <w:r w:rsidRPr="008C64FD">
              <w:rPr>
                <w:rFonts w:ascii="Times New Roman" w:hAnsi="Times New Roman" w:cs="Times New Roman"/>
                <w:bCs/>
                <w:sz w:val="24"/>
                <w:szCs w:val="24"/>
              </w:rPr>
              <w:t>-применять современную научную профессиональную терминологию</w:t>
            </w:r>
          </w:p>
          <w:p w14:paraId="3DA738CB" w14:textId="77777777" w:rsidR="00DE6D0C" w:rsidRPr="008C64FD" w:rsidRDefault="00DE6D0C" w:rsidP="00DE6D0C">
            <w:pPr>
              <w:rPr>
                <w:rFonts w:ascii="Times New Roman" w:hAnsi="Times New Roman" w:cs="Times New Roman"/>
                <w:bCs/>
                <w:sz w:val="24"/>
                <w:szCs w:val="24"/>
              </w:rPr>
            </w:pPr>
            <w:r w:rsidRPr="008C64FD">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533AA1C8" w14:textId="77777777" w:rsidR="00DE6D0C" w:rsidRPr="008C64FD" w:rsidRDefault="00DE6D0C" w:rsidP="00DE6D0C">
            <w:pPr>
              <w:rPr>
                <w:rFonts w:ascii="Times New Roman" w:hAnsi="Times New Roman" w:cs="Times New Roman"/>
                <w:bCs/>
                <w:sz w:val="24"/>
                <w:szCs w:val="24"/>
              </w:rPr>
            </w:pPr>
            <w:r w:rsidRPr="008C64FD">
              <w:rPr>
                <w:rFonts w:ascii="Times New Roman" w:hAnsi="Times New Roman" w:cs="Times New Roman"/>
                <w:bCs/>
                <w:sz w:val="24"/>
                <w:szCs w:val="24"/>
              </w:rPr>
              <w:t>-выявлять достоинства и недостатки коммерческой идеи</w:t>
            </w:r>
          </w:p>
          <w:p w14:paraId="0B5D4DED" w14:textId="77777777" w:rsidR="00DE6D0C" w:rsidRPr="008C64FD" w:rsidRDefault="00DE6D0C" w:rsidP="00DE6D0C">
            <w:pPr>
              <w:rPr>
                <w:rFonts w:ascii="Times New Roman" w:hAnsi="Times New Roman" w:cs="Times New Roman"/>
                <w:bCs/>
                <w:sz w:val="24"/>
                <w:szCs w:val="24"/>
              </w:rPr>
            </w:pPr>
            <w:r w:rsidRPr="008C64FD">
              <w:rPr>
                <w:rFonts w:ascii="Times New Roman" w:hAnsi="Times New Roman" w:cs="Times New Roman"/>
                <w:bCs/>
                <w:sz w:val="24"/>
                <w:szCs w:val="24"/>
              </w:rPr>
              <w:lastRenderedPageBreak/>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15832F87" w14:textId="77777777" w:rsidR="00DE6D0C" w:rsidRPr="008C64FD" w:rsidRDefault="00DE6D0C" w:rsidP="00DE6D0C">
            <w:pPr>
              <w:rPr>
                <w:rFonts w:ascii="Times New Roman" w:hAnsi="Times New Roman" w:cs="Times New Roman"/>
                <w:bCs/>
                <w:sz w:val="24"/>
                <w:szCs w:val="24"/>
              </w:rPr>
            </w:pPr>
            <w:r w:rsidRPr="008C64FD">
              <w:rPr>
                <w:rFonts w:ascii="Times New Roman" w:hAnsi="Times New Roman" w:cs="Times New Roman"/>
                <w:bCs/>
                <w:sz w:val="24"/>
                <w:szCs w:val="24"/>
              </w:rPr>
              <w:t>-презентовать идеи открытия собственного дела в профессиональной деятельности</w:t>
            </w:r>
          </w:p>
          <w:p w14:paraId="64C30AE2" w14:textId="77777777" w:rsidR="00DE6D0C" w:rsidRPr="008C64FD" w:rsidRDefault="00DE6D0C" w:rsidP="00DE6D0C">
            <w:pPr>
              <w:rPr>
                <w:rFonts w:ascii="Times New Roman" w:hAnsi="Times New Roman" w:cs="Times New Roman"/>
                <w:bCs/>
                <w:sz w:val="24"/>
                <w:szCs w:val="24"/>
              </w:rPr>
            </w:pPr>
            <w:r w:rsidRPr="008C64FD">
              <w:rPr>
                <w:rFonts w:ascii="Times New Roman" w:hAnsi="Times New Roman" w:cs="Times New Roman"/>
                <w:bCs/>
                <w:sz w:val="24"/>
                <w:szCs w:val="24"/>
              </w:rPr>
              <w:t>-определять источники достоверной правовой информации</w:t>
            </w:r>
          </w:p>
          <w:p w14:paraId="29856CD3" w14:textId="77777777" w:rsidR="00DE6D0C" w:rsidRPr="008C64FD" w:rsidRDefault="00DE6D0C" w:rsidP="00DE6D0C">
            <w:pPr>
              <w:rPr>
                <w:rFonts w:ascii="Times New Roman" w:hAnsi="Times New Roman" w:cs="Times New Roman"/>
                <w:bCs/>
                <w:sz w:val="24"/>
                <w:szCs w:val="24"/>
              </w:rPr>
            </w:pPr>
            <w:r w:rsidRPr="008C64FD">
              <w:rPr>
                <w:rFonts w:ascii="Times New Roman" w:hAnsi="Times New Roman" w:cs="Times New Roman"/>
                <w:bCs/>
                <w:sz w:val="24"/>
                <w:szCs w:val="24"/>
              </w:rPr>
              <w:t>-составлять различные правовые документы</w:t>
            </w:r>
          </w:p>
          <w:p w14:paraId="7EACA3A1" w14:textId="77777777" w:rsidR="00DE6D0C" w:rsidRPr="008C64FD" w:rsidRDefault="00DE6D0C" w:rsidP="00DE6D0C">
            <w:pPr>
              <w:rPr>
                <w:rFonts w:ascii="Times New Roman" w:hAnsi="Times New Roman" w:cs="Times New Roman"/>
                <w:bCs/>
                <w:sz w:val="24"/>
                <w:szCs w:val="24"/>
              </w:rPr>
            </w:pPr>
            <w:r w:rsidRPr="008C64FD">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5D1D55FE" w14:textId="400E548B" w:rsidR="00DE6D0C" w:rsidRPr="008C64FD" w:rsidRDefault="00DE6D0C" w:rsidP="00DE6D0C">
            <w:pPr>
              <w:rPr>
                <w:rFonts w:ascii="Times New Roman" w:hAnsi="Times New Roman" w:cs="Times New Roman"/>
                <w:bCs/>
                <w:sz w:val="24"/>
                <w:szCs w:val="24"/>
              </w:rPr>
            </w:pPr>
            <w:r w:rsidRPr="008C64FD">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CE387C" w14:textId="77777777" w:rsidR="00DE6D0C" w:rsidRPr="008C64FD" w:rsidRDefault="00DE6D0C" w:rsidP="00DE6D0C">
            <w:pPr>
              <w:rPr>
                <w:rFonts w:ascii="Times New Roman" w:hAnsi="Times New Roman" w:cs="Times New Roman"/>
                <w:bCs/>
                <w:iCs/>
                <w:sz w:val="24"/>
                <w:szCs w:val="24"/>
              </w:rPr>
            </w:pPr>
            <w:r w:rsidRPr="008C64FD">
              <w:rPr>
                <w:rFonts w:ascii="Times New Roman" w:hAnsi="Times New Roman" w:cs="Times New Roman"/>
                <w:bCs/>
                <w:iCs/>
                <w:sz w:val="24"/>
                <w:szCs w:val="24"/>
              </w:rPr>
              <w:lastRenderedPageBreak/>
              <w:t>-содержание актуальной нормативно-правовой документации</w:t>
            </w:r>
          </w:p>
          <w:p w14:paraId="02599450" w14:textId="77777777" w:rsidR="00DE6D0C" w:rsidRPr="008C64FD" w:rsidRDefault="00DE6D0C" w:rsidP="00DE6D0C">
            <w:pPr>
              <w:rPr>
                <w:rFonts w:ascii="Times New Roman" w:hAnsi="Times New Roman" w:cs="Times New Roman"/>
                <w:bCs/>
                <w:iCs/>
                <w:sz w:val="24"/>
                <w:szCs w:val="24"/>
              </w:rPr>
            </w:pPr>
            <w:r w:rsidRPr="008C64FD">
              <w:rPr>
                <w:rFonts w:ascii="Times New Roman" w:hAnsi="Times New Roman" w:cs="Times New Roman"/>
                <w:bCs/>
                <w:iCs/>
                <w:sz w:val="24"/>
                <w:szCs w:val="24"/>
              </w:rPr>
              <w:t>-современная научная и профессиональная терминология</w:t>
            </w:r>
          </w:p>
          <w:p w14:paraId="419B7B6F" w14:textId="77777777" w:rsidR="00DE6D0C" w:rsidRPr="008C64FD" w:rsidRDefault="00DE6D0C" w:rsidP="00DE6D0C">
            <w:pPr>
              <w:rPr>
                <w:rFonts w:ascii="Times New Roman" w:hAnsi="Times New Roman" w:cs="Times New Roman"/>
                <w:bCs/>
                <w:iCs/>
                <w:sz w:val="24"/>
                <w:szCs w:val="24"/>
              </w:rPr>
            </w:pPr>
            <w:r w:rsidRPr="008C64FD">
              <w:rPr>
                <w:rFonts w:ascii="Times New Roman" w:hAnsi="Times New Roman" w:cs="Times New Roman"/>
                <w:bCs/>
                <w:iCs/>
                <w:sz w:val="24"/>
                <w:szCs w:val="24"/>
              </w:rPr>
              <w:t>-возможные траектории профессионального развития и самообразования</w:t>
            </w:r>
          </w:p>
          <w:p w14:paraId="04DB2369" w14:textId="77777777" w:rsidR="00DE6D0C" w:rsidRPr="008C64FD" w:rsidRDefault="00DE6D0C" w:rsidP="00DE6D0C">
            <w:pPr>
              <w:rPr>
                <w:rFonts w:ascii="Times New Roman" w:hAnsi="Times New Roman" w:cs="Times New Roman"/>
                <w:bCs/>
                <w:iCs/>
                <w:sz w:val="24"/>
                <w:szCs w:val="24"/>
              </w:rPr>
            </w:pPr>
            <w:r w:rsidRPr="008C64FD">
              <w:rPr>
                <w:rFonts w:ascii="Times New Roman" w:hAnsi="Times New Roman" w:cs="Times New Roman"/>
                <w:bCs/>
                <w:iCs/>
                <w:sz w:val="24"/>
                <w:szCs w:val="24"/>
              </w:rPr>
              <w:t>-основы предпринимательской деятельности, правовой и финансовой грамотности</w:t>
            </w:r>
          </w:p>
          <w:p w14:paraId="65EA2259" w14:textId="77777777" w:rsidR="00DE6D0C" w:rsidRPr="008C64FD" w:rsidRDefault="00DE6D0C" w:rsidP="00DE6D0C">
            <w:pPr>
              <w:rPr>
                <w:rFonts w:ascii="Times New Roman" w:hAnsi="Times New Roman" w:cs="Times New Roman"/>
                <w:bCs/>
                <w:iCs/>
                <w:sz w:val="24"/>
                <w:szCs w:val="24"/>
              </w:rPr>
            </w:pPr>
            <w:r w:rsidRPr="008C64FD">
              <w:rPr>
                <w:rFonts w:ascii="Times New Roman" w:hAnsi="Times New Roman" w:cs="Times New Roman"/>
                <w:bCs/>
                <w:iCs/>
                <w:sz w:val="24"/>
                <w:szCs w:val="24"/>
              </w:rPr>
              <w:t>-правила разработки презентации</w:t>
            </w:r>
          </w:p>
          <w:p w14:paraId="4978E842" w14:textId="62349ACE" w:rsidR="00DE6D0C" w:rsidRPr="008C64FD" w:rsidRDefault="00DE6D0C" w:rsidP="00DE6D0C">
            <w:pPr>
              <w:rPr>
                <w:rFonts w:ascii="Times New Roman" w:hAnsi="Times New Roman" w:cs="Times New Roman"/>
                <w:bCs/>
                <w:i/>
                <w:sz w:val="24"/>
                <w:szCs w:val="24"/>
              </w:rPr>
            </w:pPr>
            <w:r w:rsidRPr="008C64FD">
              <w:rPr>
                <w:rFonts w:ascii="Times New Roman" w:hAnsi="Times New Roman" w:cs="Times New Roman"/>
                <w:bCs/>
                <w:iCs/>
                <w:sz w:val="24"/>
                <w:szCs w:val="24"/>
              </w:rPr>
              <w:lastRenderedPageBreak/>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3E7316E6" w14:textId="60E84A0C" w:rsidR="00DE6D0C" w:rsidRPr="008C64FD" w:rsidRDefault="00DE6D0C" w:rsidP="00DE6D0C">
            <w:pPr>
              <w:jc w:val="center"/>
              <w:rPr>
                <w:rFonts w:ascii="Times New Roman" w:hAnsi="Times New Roman" w:cs="Times New Roman"/>
                <w:bCs/>
                <w:i/>
                <w:sz w:val="24"/>
                <w:szCs w:val="24"/>
              </w:rPr>
            </w:pPr>
            <w:r w:rsidRPr="008C64FD">
              <w:rPr>
                <w:rFonts w:ascii="Times New Roman" w:hAnsi="Times New Roman" w:cs="Times New Roman"/>
                <w:bCs/>
                <w:i/>
                <w:sz w:val="24"/>
                <w:szCs w:val="24"/>
              </w:rPr>
              <w:lastRenderedPageBreak/>
              <w:t>-</w:t>
            </w:r>
          </w:p>
        </w:tc>
      </w:tr>
      <w:tr w:rsidR="00DE6D0C" w:rsidRPr="008C64FD" w14:paraId="7526FF62" w14:textId="77777777" w:rsidTr="003B15A9">
        <w:trPr>
          <w:trHeight w:val="2339"/>
        </w:trPr>
        <w:tc>
          <w:tcPr>
            <w:tcW w:w="1129" w:type="dxa"/>
            <w:tcBorders>
              <w:left w:val="single" w:sz="4" w:space="0" w:color="auto"/>
              <w:bottom w:val="single" w:sz="4" w:space="0" w:color="auto"/>
              <w:right w:val="single" w:sz="4" w:space="0" w:color="auto"/>
            </w:tcBorders>
          </w:tcPr>
          <w:p w14:paraId="5204997C" w14:textId="7E3F4501" w:rsidR="00DE6D0C" w:rsidRPr="008C64FD" w:rsidRDefault="00DE6D0C" w:rsidP="00DE6D0C">
            <w:pPr>
              <w:rPr>
                <w:rFonts w:ascii="Times New Roman" w:hAnsi="Times New Roman" w:cs="Times New Roman"/>
                <w:bCs/>
                <w:sz w:val="24"/>
                <w:szCs w:val="24"/>
              </w:rPr>
            </w:pPr>
            <w:r w:rsidRPr="008C64FD">
              <w:rPr>
                <w:rFonts w:ascii="Times New Roman" w:hAnsi="Times New Roman" w:cs="Times New Roman"/>
                <w:bCs/>
                <w:sz w:val="24"/>
                <w:szCs w:val="24"/>
              </w:rPr>
              <w:t>ОК 04</w:t>
            </w:r>
          </w:p>
        </w:tc>
        <w:tc>
          <w:tcPr>
            <w:tcW w:w="2833" w:type="dxa"/>
            <w:tcBorders>
              <w:left w:val="single" w:sz="4" w:space="0" w:color="auto"/>
              <w:bottom w:val="single" w:sz="4" w:space="0" w:color="auto"/>
              <w:right w:val="single" w:sz="4" w:space="0" w:color="auto"/>
            </w:tcBorders>
          </w:tcPr>
          <w:p w14:paraId="0E765BDA" w14:textId="77777777" w:rsidR="00DE6D0C" w:rsidRPr="008C64FD" w:rsidRDefault="00DE6D0C" w:rsidP="00DE6D0C">
            <w:pPr>
              <w:rPr>
                <w:rFonts w:ascii="Times New Roman" w:hAnsi="Times New Roman" w:cs="Times New Roman"/>
                <w:bCs/>
                <w:iCs/>
                <w:sz w:val="24"/>
                <w:szCs w:val="24"/>
              </w:rPr>
            </w:pPr>
            <w:r w:rsidRPr="008C64FD">
              <w:rPr>
                <w:rFonts w:ascii="Times New Roman" w:hAnsi="Times New Roman" w:cs="Times New Roman"/>
                <w:bCs/>
                <w:iCs/>
                <w:sz w:val="24"/>
                <w:szCs w:val="24"/>
              </w:rPr>
              <w:t>организовывать работу коллектива и команды</w:t>
            </w:r>
          </w:p>
          <w:p w14:paraId="158112CD" w14:textId="6DAE6AE5" w:rsidR="00DE6D0C" w:rsidRPr="008C64FD" w:rsidRDefault="00DE6D0C" w:rsidP="00DE6D0C">
            <w:pPr>
              <w:rPr>
                <w:rFonts w:ascii="Times New Roman" w:hAnsi="Times New Roman" w:cs="Times New Roman"/>
                <w:bCs/>
                <w:sz w:val="24"/>
                <w:szCs w:val="24"/>
              </w:rPr>
            </w:pPr>
            <w:r w:rsidRPr="008C64FD">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747D5F1" w14:textId="77777777" w:rsidR="00DE6D0C" w:rsidRPr="008C64FD" w:rsidRDefault="00DE6D0C" w:rsidP="00DE6D0C">
            <w:pPr>
              <w:rPr>
                <w:rFonts w:ascii="Times New Roman" w:hAnsi="Times New Roman" w:cs="Times New Roman"/>
                <w:bCs/>
                <w:iCs/>
                <w:sz w:val="24"/>
                <w:szCs w:val="24"/>
              </w:rPr>
            </w:pPr>
            <w:r w:rsidRPr="008C64FD">
              <w:rPr>
                <w:rFonts w:ascii="Times New Roman" w:hAnsi="Times New Roman" w:cs="Times New Roman"/>
                <w:bCs/>
                <w:iCs/>
                <w:sz w:val="24"/>
                <w:szCs w:val="24"/>
              </w:rPr>
              <w:t>психологические основы деятельности коллектива</w:t>
            </w:r>
          </w:p>
          <w:p w14:paraId="13BAF367" w14:textId="79E7570A" w:rsidR="00DE6D0C" w:rsidRPr="008C64FD" w:rsidRDefault="00DE6D0C" w:rsidP="00DE6D0C">
            <w:pPr>
              <w:rPr>
                <w:rFonts w:ascii="Times New Roman" w:hAnsi="Times New Roman" w:cs="Times New Roman"/>
                <w:bCs/>
                <w:i/>
                <w:sz w:val="24"/>
                <w:szCs w:val="24"/>
              </w:rPr>
            </w:pPr>
            <w:r w:rsidRPr="008C64FD">
              <w:rPr>
                <w:rFonts w:ascii="Times New Roman" w:hAnsi="Times New Roman" w:cs="Times New Roman"/>
                <w:bCs/>
                <w:i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0618815A" w14:textId="77777777" w:rsidR="00DE6D0C" w:rsidRPr="008C64FD" w:rsidRDefault="00DE6D0C" w:rsidP="00DE6D0C">
            <w:pPr>
              <w:jc w:val="center"/>
              <w:rPr>
                <w:rFonts w:ascii="Times New Roman" w:hAnsi="Times New Roman" w:cs="Times New Roman"/>
                <w:bCs/>
                <w:i/>
                <w:sz w:val="24"/>
                <w:szCs w:val="24"/>
              </w:rPr>
            </w:pPr>
          </w:p>
        </w:tc>
      </w:tr>
      <w:tr w:rsidR="003B15A9" w:rsidRPr="008C64FD" w14:paraId="0ED4B9DF" w14:textId="77777777" w:rsidTr="0014732F">
        <w:tc>
          <w:tcPr>
            <w:tcW w:w="1129" w:type="dxa"/>
            <w:tcBorders>
              <w:left w:val="single" w:sz="4" w:space="0" w:color="auto"/>
              <w:bottom w:val="single" w:sz="4" w:space="0" w:color="auto"/>
              <w:right w:val="single" w:sz="4" w:space="0" w:color="auto"/>
            </w:tcBorders>
          </w:tcPr>
          <w:p w14:paraId="33D77B6B" w14:textId="400901DA" w:rsidR="003B15A9" w:rsidRPr="008C64FD" w:rsidRDefault="003B15A9" w:rsidP="003B15A9">
            <w:pPr>
              <w:rPr>
                <w:rFonts w:ascii="Times New Roman" w:hAnsi="Times New Roman" w:cs="Times New Roman"/>
                <w:bCs/>
                <w:sz w:val="24"/>
                <w:szCs w:val="24"/>
              </w:rPr>
            </w:pPr>
            <w:r w:rsidRPr="008C64FD">
              <w:rPr>
                <w:rFonts w:ascii="Times New Roman" w:hAnsi="Times New Roman" w:cs="Times New Roman"/>
                <w:bCs/>
                <w:sz w:val="24"/>
                <w:szCs w:val="24"/>
              </w:rPr>
              <w:t>ОК 07</w:t>
            </w:r>
          </w:p>
        </w:tc>
        <w:tc>
          <w:tcPr>
            <w:tcW w:w="2833" w:type="dxa"/>
            <w:tcBorders>
              <w:left w:val="single" w:sz="4" w:space="0" w:color="auto"/>
              <w:bottom w:val="single" w:sz="4" w:space="0" w:color="auto"/>
              <w:right w:val="single" w:sz="4" w:space="0" w:color="auto"/>
            </w:tcBorders>
          </w:tcPr>
          <w:p w14:paraId="531E936B" w14:textId="77777777" w:rsidR="003B15A9" w:rsidRPr="008C64FD" w:rsidRDefault="003B15A9" w:rsidP="003B15A9">
            <w:pPr>
              <w:rPr>
                <w:rFonts w:ascii="Times New Roman" w:hAnsi="Times New Roman" w:cs="Times New Roman"/>
                <w:bCs/>
                <w:sz w:val="24"/>
                <w:szCs w:val="24"/>
              </w:rPr>
            </w:pPr>
            <w:r w:rsidRPr="008C64FD">
              <w:rPr>
                <w:rFonts w:ascii="Times New Roman" w:hAnsi="Times New Roman" w:cs="Times New Roman"/>
                <w:bCs/>
                <w:sz w:val="24"/>
                <w:szCs w:val="24"/>
              </w:rPr>
              <w:t>-соблюдать нормы экологической безопасности</w:t>
            </w:r>
          </w:p>
          <w:p w14:paraId="570A4EA8" w14:textId="77777777" w:rsidR="003B15A9" w:rsidRPr="008C64FD" w:rsidRDefault="003B15A9" w:rsidP="003B15A9">
            <w:pPr>
              <w:rPr>
                <w:rFonts w:ascii="Times New Roman" w:hAnsi="Times New Roman" w:cs="Times New Roman"/>
                <w:bCs/>
                <w:sz w:val="24"/>
                <w:szCs w:val="24"/>
              </w:rPr>
            </w:pPr>
            <w:r w:rsidRPr="008C64FD">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41785441" w14:textId="77777777" w:rsidR="003B15A9" w:rsidRPr="008C64FD" w:rsidRDefault="003B15A9" w:rsidP="003B15A9">
            <w:pPr>
              <w:rPr>
                <w:rFonts w:ascii="Times New Roman" w:hAnsi="Times New Roman" w:cs="Times New Roman"/>
                <w:bCs/>
                <w:sz w:val="24"/>
                <w:szCs w:val="24"/>
              </w:rPr>
            </w:pPr>
            <w:r w:rsidRPr="008C64FD">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4045178E" w14:textId="77777777" w:rsidR="003B15A9" w:rsidRPr="008C64FD" w:rsidRDefault="003B15A9" w:rsidP="003B15A9">
            <w:pPr>
              <w:rPr>
                <w:rFonts w:ascii="Times New Roman" w:hAnsi="Times New Roman" w:cs="Times New Roman"/>
                <w:bCs/>
                <w:sz w:val="24"/>
                <w:szCs w:val="24"/>
              </w:rPr>
            </w:pPr>
            <w:r w:rsidRPr="008C64FD">
              <w:rPr>
                <w:rFonts w:ascii="Times New Roman" w:hAnsi="Times New Roman" w:cs="Times New Roman"/>
                <w:bCs/>
                <w:sz w:val="24"/>
                <w:szCs w:val="24"/>
              </w:rPr>
              <w:lastRenderedPageBreak/>
              <w:t>-организовывать профессиональную деятельность с учетом знаний об изменении климатических условий региона</w:t>
            </w:r>
          </w:p>
          <w:p w14:paraId="6CA6880B" w14:textId="35A5898A" w:rsidR="003B15A9" w:rsidRPr="008C64FD" w:rsidRDefault="003B15A9" w:rsidP="003B15A9">
            <w:pPr>
              <w:rPr>
                <w:rFonts w:ascii="Times New Roman" w:hAnsi="Times New Roman" w:cs="Times New Roman"/>
                <w:bCs/>
                <w:iCs/>
                <w:sz w:val="24"/>
                <w:szCs w:val="24"/>
              </w:rPr>
            </w:pPr>
            <w:r w:rsidRPr="008C64FD">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A9A3CA4" w14:textId="77777777" w:rsidR="003B15A9" w:rsidRPr="008C64FD" w:rsidRDefault="003B15A9" w:rsidP="003B15A9">
            <w:pPr>
              <w:rPr>
                <w:rFonts w:ascii="Times New Roman" w:hAnsi="Times New Roman" w:cs="Times New Roman"/>
                <w:bCs/>
                <w:iCs/>
                <w:sz w:val="24"/>
                <w:szCs w:val="24"/>
              </w:rPr>
            </w:pPr>
            <w:r w:rsidRPr="008C64FD">
              <w:rPr>
                <w:rFonts w:ascii="Times New Roman" w:hAnsi="Times New Roman" w:cs="Times New Roman"/>
                <w:bCs/>
                <w:iCs/>
                <w:sz w:val="24"/>
                <w:szCs w:val="24"/>
              </w:rPr>
              <w:lastRenderedPageBreak/>
              <w:t xml:space="preserve">-правила экологической безопасности при ведении профессиональной деятельности </w:t>
            </w:r>
          </w:p>
          <w:p w14:paraId="7A151A52" w14:textId="77777777" w:rsidR="003B15A9" w:rsidRPr="008C64FD" w:rsidRDefault="003B15A9" w:rsidP="003B15A9">
            <w:pPr>
              <w:rPr>
                <w:rFonts w:ascii="Times New Roman" w:hAnsi="Times New Roman" w:cs="Times New Roman"/>
                <w:bCs/>
                <w:iCs/>
                <w:sz w:val="24"/>
                <w:szCs w:val="24"/>
              </w:rPr>
            </w:pPr>
            <w:r w:rsidRPr="008C64FD">
              <w:rPr>
                <w:rFonts w:ascii="Times New Roman" w:hAnsi="Times New Roman" w:cs="Times New Roman"/>
                <w:bCs/>
                <w:iCs/>
                <w:sz w:val="24"/>
                <w:szCs w:val="24"/>
              </w:rPr>
              <w:t>-основные ресурсы, задействованные в профессиональной деятельности</w:t>
            </w:r>
          </w:p>
          <w:p w14:paraId="169FA537" w14:textId="77777777" w:rsidR="003B15A9" w:rsidRPr="008C64FD" w:rsidRDefault="003B15A9" w:rsidP="003B15A9">
            <w:pPr>
              <w:rPr>
                <w:rFonts w:ascii="Times New Roman" w:hAnsi="Times New Roman" w:cs="Times New Roman"/>
                <w:bCs/>
                <w:iCs/>
                <w:sz w:val="24"/>
                <w:szCs w:val="24"/>
              </w:rPr>
            </w:pPr>
            <w:r w:rsidRPr="008C64FD">
              <w:rPr>
                <w:rFonts w:ascii="Times New Roman" w:hAnsi="Times New Roman" w:cs="Times New Roman"/>
                <w:bCs/>
                <w:iCs/>
                <w:sz w:val="24"/>
                <w:szCs w:val="24"/>
              </w:rPr>
              <w:t>-пути обеспечения ресурсосбережения</w:t>
            </w:r>
          </w:p>
          <w:p w14:paraId="0591F857" w14:textId="77777777" w:rsidR="003B15A9" w:rsidRPr="008C64FD" w:rsidRDefault="003B15A9" w:rsidP="003B15A9">
            <w:pPr>
              <w:rPr>
                <w:rFonts w:ascii="Times New Roman" w:hAnsi="Times New Roman" w:cs="Times New Roman"/>
                <w:bCs/>
                <w:iCs/>
                <w:sz w:val="24"/>
                <w:szCs w:val="24"/>
              </w:rPr>
            </w:pPr>
            <w:r w:rsidRPr="008C64FD">
              <w:rPr>
                <w:rFonts w:ascii="Times New Roman" w:hAnsi="Times New Roman" w:cs="Times New Roman"/>
                <w:bCs/>
                <w:iCs/>
                <w:sz w:val="24"/>
                <w:szCs w:val="24"/>
              </w:rPr>
              <w:t>-принципы бережливого производства</w:t>
            </w:r>
          </w:p>
          <w:p w14:paraId="4BF0CE6A" w14:textId="77777777" w:rsidR="003B15A9" w:rsidRPr="008C64FD" w:rsidRDefault="003B15A9" w:rsidP="003B15A9">
            <w:pPr>
              <w:rPr>
                <w:rFonts w:ascii="Times New Roman" w:hAnsi="Times New Roman" w:cs="Times New Roman"/>
                <w:bCs/>
                <w:iCs/>
                <w:sz w:val="24"/>
                <w:szCs w:val="24"/>
              </w:rPr>
            </w:pPr>
            <w:r w:rsidRPr="008C64FD">
              <w:rPr>
                <w:rFonts w:ascii="Times New Roman" w:hAnsi="Times New Roman" w:cs="Times New Roman"/>
                <w:bCs/>
                <w:iCs/>
                <w:sz w:val="24"/>
                <w:szCs w:val="24"/>
              </w:rPr>
              <w:t xml:space="preserve">-основные направления изменения </w:t>
            </w:r>
            <w:r w:rsidRPr="008C64FD">
              <w:rPr>
                <w:rFonts w:ascii="Times New Roman" w:hAnsi="Times New Roman" w:cs="Times New Roman"/>
                <w:bCs/>
                <w:iCs/>
                <w:sz w:val="24"/>
                <w:szCs w:val="24"/>
              </w:rPr>
              <w:lastRenderedPageBreak/>
              <w:t>климатических условий региона</w:t>
            </w:r>
          </w:p>
          <w:p w14:paraId="4BBDF579" w14:textId="702B83CF" w:rsidR="003B15A9" w:rsidRPr="008C64FD" w:rsidRDefault="003B15A9" w:rsidP="003B15A9">
            <w:pPr>
              <w:rPr>
                <w:rFonts w:ascii="Times New Roman" w:hAnsi="Times New Roman" w:cs="Times New Roman"/>
                <w:bCs/>
                <w:iCs/>
                <w:sz w:val="24"/>
                <w:szCs w:val="24"/>
              </w:rPr>
            </w:pPr>
            <w:r w:rsidRPr="008C64FD">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517EF6F3" w14:textId="77777777" w:rsidR="003B15A9" w:rsidRPr="008C64FD" w:rsidRDefault="003B15A9" w:rsidP="003B15A9">
            <w:pPr>
              <w:jc w:val="center"/>
              <w:rPr>
                <w:rFonts w:ascii="Times New Roman" w:hAnsi="Times New Roman" w:cs="Times New Roman"/>
                <w:bCs/>
                <w:i/>
                <w:sz w:val="24"/>
                <w:szCs w:val="24"/>
              </w:rPr>
            </w:pPr>
          </w:p>
        </w:tc>
      </w:tr>
      <w:tr w:rsidR="003B15A9" w:rsidRPr="008C64FD" w14:paraId="4F2C5FF9" w14:textId="77777777" w:rsidTr="00F34D50">
        <w:tc>
          <w:tcPr>
            <w:tcW w:w="1129" w:type="dxa"/>
            <w:tcBorders>
              <w:left w:val="single" w:sz="4" w:space="0" w:color="auto"/>
              <w:bottom w:val="single" w:sz="4" w:space="0" w:color="auto"/>
              <w:right w:val="single" w:sz="4" w:space="0" w:color="auto"/>
            </w:tcBorders>
          </w:tcPr>
          <w:p w14:paraId="3448EC1F" w14:textId="39A9B09F" w:rsidR="003B15A9" w:rsidRPr="008C64FD" w:rsidRDefault="003B15A9" w:rsidP="003B15A9">
            <w:pPr>
              <w:rPr>
                <w:rFonts w:ascii="Times New Roman" w:hAnsi="Times New Roman" w:cs="Times New Roman"/>
                <w:bCs/>
                <w:sz w:val="24"/>
                <w:szCs w:val="24"/>
              </w:rPr>
            </w:pPr>
            <w:r w:rsidRPr="008C64FD">
              <w:rPr>
                <w:rFonts w:ascii="Times New Roman" w:hAnsi="Times New Roman" w:cs="Times New Roman"/>
                <w:bCs/>
                <w:sz w:val="24"/>
                <w:szCs w:val="24"/>
              </w:rPr>
              <w:t>ОК 09</w:t>
            </w:r>
          </w:p>
        </w:tc>
        <w:tc>
          <w:tcPr>
            <w:tcW w:w="2833" w:type="dxa"/>
            <w:tcBorders>
              <w:top w:val="single" w:sz="4" w:space="0" w:color="auto"/>
              <w:left w:val="single" w:sz="4" w:space="0" w:color="auto"/>
              <w:right w:val="single" w:sz="4" w:space="0" w:color="auto"/>
            </w:tcBorders>
          </w:tcPr>
          <w:p w14:paraId="43A140BD" w14:textId="77777777" w:rsidR="003B15A9" w:rsidRPr="008C64FD" w:rsidRDefault="003B15A9" w:rsidP="003B15A9">
            <w:pPr>
              <w:rPr>
                <w:rFonts w:ascii="Times New Roman" w:hAnsi="Times New Roman" w:cs="Times New Roman"/>
                <w:bCs/>
                <w:sz w:val="24"/>
                <w:szCs w:val="24"/>
              </w:rPr>
            </w:pPr>
            <w:r w:rsidRPr="008C64FD">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C3D7AE3" w14:textId="77777777" w:rsidR="003B15A9" w:rsidRPr="008C64FD" w:rsidRDefault="003B15A9" w:rsidP="003B15A9">
            <w:pPr>
              <w:rPr>
                <w:rFonts w:ascii="Times New Roman" w:hAnsi="Times New Roman" w:cs="Times New Roman"/>
                <w:bCs/>
                <w:sz w:val="24"/>
                <w:szCs w:val="24"/>
              </w:rPr>
            </w:pPr>
            <w:r w:rsidRPr="008C64FD">
              <w:rPr>
                <w:rFonts w:ascii="Times New Roman" w:hAnsi="Times New Roman" w:cs="Times New Roman"/>
                <w:bCs/>
                <w:sz w:val="24"/>
                <w:szCs w:val="24"/>
              </w:rPr>
              <w:t>-участвовать в диалогах на знакомые общие и профессиональные темы</w:t>
            </w:r>
          </w:p>
          <w:p w14:paraId="7DA02356" w14:textId="77777777" w:rsidR="003B15A9" w:rsidRPr="008C64FD" w:rsidRDefault="003B15A9" w:rsidP="003B15A9">
            <w:pPr>
              <w:rPr>
                <w:rFonts w:ascii="Times New Roman" w:hAnsi="Times New Roman" w:cs="Times New Roman"/>
                <w:bCs/>
                <w:sz w:val="24"/>
                <w:szCs w:val="24"/>
              </w:rPr>
            </w:pPr>
            <w:r w:rsidRPr="008C64FD">
              <w:rPr>
                <w:rFonts w:ascii="Times New Roman" w:hAnsi="Times New Roman" w:cs="Times New Roman"/>
                <w:bCs/>
                <w:sz w:val="24"/>
                <w:szCs w:val="24"/>
              </w:rPr>
              <w:t>-строить простые высказывания о себе и о своей профессиональной деятельности</w:t>
            </w:r>
          </w:p>
          <w:p w14:paraId="0378A863" w14:textId="77777777" w:rsidR="003B15A9" w:rsidRPr="008C64FD" w:rsidRDefault="003B15A9" w:rsidP="003B15A9">
            <w:pPr>
              <w:rPr>
                <w:rFonts w:ascii="Times New Roman" w:hAnsi="Times New Roman" w:cs="Times New Roman"/>
                <w:bCs/>
                <w:sz w:val="24"/>
                <w:szCs w:val="24"/>
              </w:rPr>
            </w:pPr>
            <w:r w:rsidRPr="008C64FD">
              <w:rPr>
                <w:rFonts w:ascii="Times New Roman" w:hAnsi="Times New Roman" w:cs="Times New Roman"/>
                <w:bCs/>
                <w:sz w:val="24"/>
                <w:szCs w:val="24"/>
              </w:rPr>
              <w:t>-кратко обосновывать и объяснять свои действия (текущие и планируемые)</w:t>
            </w:r>
          </w:p>
          <w:p w14:paraId="6C972E23" w14:textId="46E0811B" w:rsidR="003B15A9" w:rsidRPr="008C64FD" w:rsidRDefault="003B15A9" w:rsidP="003B15A9">
            <w:pPr>
              <w:rPr>
                <w:rFonts w:ascii="Times New Roman" w:hAnsi="Times New Roman" w:cs="Times New Roman"/>
                <w:bCs/>
                <w:iCs/>
                <w:sz w:val="24"/>
                <w:szCs w:val="24"/>
              </w:rPr>
            </w:pPr>
            <w:r w:rsidRPr="008C64FD">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DC5C9EB" w14:textId="77777777" w:rsidR="003B15A9" w:rsidRPr="008C64FD" w:rsidRDefault="003B15A9" w:rsidP="003B15A9">
            <w:pPr>
              <w:rPr>
                <w:rFonts w:ascii="Times New Roman" w:hAnsi="Times New Roman" w:cs="Times New Roman"/>
                <w:bCs/>
                <w:iCs/>
                <w:sz w:val="24"/>
                <w:szCs w:val="24"/>
              </w:rPr>
            </w:pPr>
            <w:r w:rsidRPr="008C64FD">
              <w:rPr>
                <w:rFonts w:ascii="Times New Roman" w:hAnsi="Times New Roman" w:cs="Times New Roman"/>
                <w:bCs/>
                <w:iCs/>
                <w:sz w:val="24"/>
                <w:szCs w:val="24"/>
              </w:rPr>
              <w:t>-правила построения простых и сложных предложений на профессиональные темы</w:t>
            </w:r>
          </w:p>
          <w:p w14:paraId="17DFFF6F" w14:textId="77777777" w:rsidR="003B15A9" w:rsidRPr="008C64FD" w:rsidRDefault="003B15A9" w:rsidP="003B15A9">
            <w:pPr>
              <w:rPr>
                <w:rFonts w:ascii="Times New Roman" w:hAnsi="Times New Roman" w:cs="Times New Roman"/>
                <w:bCs/>
                <w:iCs/>
                <w:sz w:val="24"/>
                <w:szCs w:val="24"/>
              </w:rPr>
            </w:pPr>
            <w:r w:rsidRPr="008C64FD">
              <w:rPr>
                <w:rFonts w:ascii="Times New Roman" w:hAnsi="Times New Roman" w:cs="Times New Roman"/>
                <w:bCs/>
                <w:iCs/>
                <w:sz w:val="24"/>
                <w:szCs w:val="24"/>
              </w:rPr>
              <w:t>-основные общеупотребительные глаголы (бытовая и профессиональная лексика)</w:t>
            </w:r>
          </w:p>
          <w:p w14:paraId="07570E9C" w14:textId="77777777" w:rsidR="003B15A9" w:rsidRPr="008C64FD" w:rsidRDefault="003B15A9" w:rsidP="003B15A9">
            <w:pPr>
              <w:rPr>
                <w:rFonts w:ascii="Times New Roman" w:hAnsi="Times New Roman" w:cs="Times New Roman"/>
                <w:bCs/>
                <w:iCs/>
                <w:sz w:val="24"/>
                <w:szCs w:val="24"/>
              </w:rPr>
            </w:pPr>
            <w:r w:rsidRPr="008C64FD">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31D81C83" w14:textId="77777777" w:rsidR="003B15A9" w:rsidRPr="008C64FD" w:rsidRDefault="003B15A9" w:rsidP="003B15A9">
            <w:pPr>
              <w:rPr>
                <w:rFonts w:ascii="Times New Roman" w:hAnsi="Times New Roman" w:cs="Times New Roman"/>
                <w:bCs/>
                <w:iCs/>
                <w:sz w:val="24"/>
                <w:szCs w:val="24"/>
              </w:rPr>
            </w:pPr>
            <w:r w:rsidRPr="008C64FD">
              <w:rPr>
                <w:rFonts w:ascii="Times New Roman" w:hAnsi="Times New Roman" w:cs="Times New Roman"/>
                <w:bCs/>
                <w:iCs/>
                <w:sz w:val="24"/>
                <w:szCs w:val="24"/>
              </w:rPr>
              <w:t>-особенности произношения</w:t>
            </w:r>
          </w:p>
          <w:p w14:paraId="7ED1DC7D" w14:textId="4ACA9D03" w:rsidR="003B15A9" w:rsidRPr="008C64FD" w:rsidRDefault="003B15A9" w:rsidP="003B15A9">
            <w:pPr>
              <w:rPr>
                <w:rFonts w:ascii="Times New Roman" w:hAnsi="Times New Roman" w:cs="Times New Roman"/>
                <w:bCs/>
                <w:iCs/>
                <w:sz w:val="24"/>
                <w:szCs w:val="24"/>
              </w:rPr>
            </w:pPr>
            <w:r w:rsidRPr="008C64FD">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54049747" w14:textId="77777777" w:rsidR="003B15A9" w:rsidRPr="008C64FD" w:rsidRDefault="003B15A9" w:rsidP="003B15A9">
            <w:pPr>
              <w:jc w:val="center"/>
              <w:rPr>
                <w:rFonts w:ascii="Times New Roman" w:hAnsi="Times New Roman" w:cs="Times New Roman"/>
                <w:bCs/>
                <w:i/>
                <w:sz w:val="24"/>
                <w:szCs w:val="24"/>
              </w:rPr>
            </w:pPr>
          </w:p>
        </w:tc>
      </w:tr>
      <w:tr w:rsidR="00E52263" w:rsidRPr="008C64FD" w14:paraId="17D5857E" w14:textId="77777777" w:rsidTr="006D283B">
        <w:tc>
          <w:tcPr>
            <w:tcW w:w="1129" w:type="dxa"/>
            <w:tcBorders>
              <w:top w:val="single" w:sz="4" w:space="0" w:color="auto"/>
              <w:left w:val="single" w:sz="4" w:space="0" w:color="auto"/>
              <w:right w:val="single" w:sz="4" w:space="0" w:color="auto"/>
            </w:tcBorders>
          </w:tcPr>
          <w:p w14:paraId="058FAC0E" w14:textId="10C88F19" w:rsidR="00E52263" w:rsidRPr="008C64FD" w:rsidRDefault="00E52263" w:rsidP="0014732F">
            <w:pPr>
              <w:rPr>
                <w:rFonts w:ascii="Times New Roman" w:hAnsi="Times New Roman" w:cs="Times New Roman"/>
                <w:bCs/>
                <w:sz w:val="24"/>
                <w:szCs w:val="24"/>
              </w:rPr>
            </w:pPr>
            <w:r w:rsidRPr="008C64FD">
              <w:rPr>
                <w:rFonts w:ascii="Times New Roman" w:hAnsi="Times New Roman" w:cs="Times New Roman"/>
                <w:bCs/>
                <w:sz w:val="24"/>
                <w:szCs w:val="24"/>
              </w:rPr>
              <w:t xml:space="preserve">ПК </w:t>
            </w:r>
            <w:r w:rsidR="006D283B" w:rsidRPr="008C64FD">
              <w:rPr>
                <w:rFonts w:ascii="Times New Roman" w:hAnsi="Times New Roman" w:cs="Times New Roman"/>
                <w:bCs/>
                <w:sz w:val="24"/>
                <w:szCs w:val="24"/>
              </w:rPr>
              <w:t>1</w:t>
            </w:r>
            <w:r w:rsidRPr="008C64FD">
              <w:rPr>
                <w:rFonts w:ascii="Times New Roman" w:hAnsi="Times New Roman" w:cs="Times New Roman"/>
                <w:bCs/>
                <w:sz w:val="24"/>
                <w:szCs w:val="24"/>
              </w:rPr>
              <w:t>.</w:t>
            </w:r>
            <w:r w:rsidR="006D283B" w:rsidRPr="008C64FD">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4EB7B936" w14:textId="77777777" w:rsidR="0029148F" w:rsidRPr="008C64FD" w:rsidRDefault="0029148F" w:rsidP="0029148F">
            <w:pPr>
              <w:rPr>
                <w:rFonts w:ascii="Times New Roman" w:hAnsi="Times New Roman" w:cs="Times New Roman"/>
                <w:bCs/>
                <w:sz w:val="24"/>
                <w:szCs w:val="24"/>
              </w:rPr>
            </w:pPr>
            <w:r w:rsidRPr="008C64FD">
              <w:rPr>
                <w:rFonts w:ascii="Times New Roman" w:hAnsi="Times New Roman" w:cs="Times New Roman"/>
                <w:bCs/>
                <w:sz w:val="24"/>
                <w:szCs w:val="24"/>
              </w:rPr>
              <w:t>Умения:</w:t>
            </w:r>
          </w:p>
          <w:p w14:paraId="7949191E" w14:textId="77777777" w:rsidR="0029148F" w:rsidRPr="008C64FD" w:rsidRDefault="0029148F" w:rsidP="0029148F">
            <w:pPr>
              <w:rPr>
                <w:rFonts w:ascii="Times New Roman" w:hAnsi="Times New Roman" w:cs="Times New Roman"/>
                <w:bCs/>
                <w:sz w:val="24"/>
                <w:szCs w:val="24"/>
              </w:rPr>
            </w:pPr>
            <w:r w:rsidRPr="008C64FD">
              <w:rPr>
                <w:rFonts w:ascii="Times New Roman" w:hAnsi="Times New Roman" w:cs="Times New Roman"/>
                <w:bCs/>
                <w:sz w:val="24"/>
                <w:szCs w:val="24"/>
              </w:rPr>
              <w:t>осуществлять эксплуатацию электрооборудования и автоматики железнодорожного транспорта;</w:t>
            </w:r>
          </w:p>
          <w:p w14:paraId="04557F33" w14:textId="77777777" w:rsidR="0029148F" w:rsidRPr="008C64FD" w:rsidRDefault="0029148F" w:rsidP="0029148F">
            <w:pPr>
              <w:rPr>
                <w:rFonts w:ascii="Times New Roman" w:hAnsi="Times New Roman" w:cs="Times New Roman"/>
                <w:bCs/>
                <w:sz w:val="24"/>
                <w:szCs w:val="24"/>
              </w:rPr>
            </w:pPr>
            <w:r w:rsidRPr="008C64FD">
              <w:rPr>
                <w:rFonts w:ascii="Times New Roman" w:hAnsi="Times New Roman" w:cs="Times New Roman"/>
                <w:bCs/>
                <w:sz w:val="24"/>
                <w:szCs w:val="24"/>
              </w:rPr>
              <w:t>выполнять техническое обслуживание и ремонт изделий электрооборудования железнодорожного транспорта;</w:t>
            </w:r>
          </w:p>
          <w:p w14:paraId="73C84E2E" w14:textId="5EFD7F33" w:rsidR="00E52263" w:rsidRPr="008C64FD" w:rsidRDefault="0029148F" w:rsidP="0029148F">
            <w:pPr>
              <w:rPr>
                <w:rFonts w:ascii="Times New Roman" w:hAnsi="Times New Roman" w:cs="Times New Roman"/>
                <w:bCs/>
                <w:sz w:val="24"/>
                <w:szCs w:val="24"/>
              </w:rPr>
            </w:pPr>
            <w:r w:rsidRPr="008C64FD">
              <w:rPr>
                <w:rFonts w:ascii="Times New Roman" w:hAnsi="Times New Roman" w:cs="Times New Roman"/>
                <w:bCs/>
                <w:sz w:val="24"/>
                <w:szCs w:val="24"/>
              </w:rPr>
              <w:t xml:space="preserve">производить подготовку к эксплуатации дополнительного технологического оборудования, необходимого для реализации методов </w:t>
            </w:r>
            <w:r w:rsidRPr="008C64FD">
              <w:rPr>
                <w:rFonts w:ascii="Times New Roman" w:hAnsi="Times New Roman" w:cs="Times New Roman"/>
                <w:bCs/>
                <w:sz w:val="24"/>
                <w:szCs w:val="24"/>
              </w:rPr>
              <w:lastRenderedPageBreak/>
              <w:t>проверки технического состояния транспортных средств железнодорожного транспорта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AB1FBED" w14:textId="77777777" w:rsidR="0029148F" w:rsidRPr="008C64FD" w:rsidRDefault="0029148F" w:rsidP="0029148F">
            <w:pPr>
              <w:rPr>
                <w:rFonts w:ascii="Times New Roman" w:hAnsi="Times New Roman" w:cs="Times New Roman"/>
                <w:bCs/>
                <w:iCs/>
                <w:sz w:val="24"/>
                <w:szCs w:val="24"/>
              </w:rPr>
            </w:pPr>
            <w:r w:rsidRPr="008C64FD">
              <w:rPr>
                <w:rFonts w:ascii="Times New Roman" w:hAnsi="Times New Roman" w:cs="Times New Roman"/>
                <w:bCs/>
                <w:iCs/>
                <w:sz w:val="24"/>
                <w:szCs w:val="24"/>
              </w:rPr>
              <w:lastRenderedPageBreak/>
              <w:t>физических принципов работы, устройства, конструкций, технических характеристик, областей применения, правил эксплуатации электрооборудования и автоматики железнодорожного транспорта;</w:t>
            </w:r>
          </w:p>
          <w:p w14:paraId="591A775B" w14:textId="77777777" w:rsidR="0029148F" w:rsidRPr="008C64FD" w:rsidRDefault="0029148F" w:rsidP="0029148F">
            <w:pPr>
              <w:rPr>
                <w:rFonts w:ascii="Times New Roman" w:hAnsi="Times New Roman" w:cs="Times New Roman"/>
                <w:bCs/>
                <w:iCs/>
                <w:sz w:val="24"/>
                <w:szCs w:val="24"/>
              </w:rPr>
            </w:pPr>
            <w:r w:rsidRPr="008C64FD">
              <w:rPr>
                <w:rFonts w:ascii="Times New Roman" w:hAnsi="Times New Roman" w:cs="Times New Roman"/>
                <w:bCs/>
                <w:iCs/>
                <w:sz w:val="24"/>
                <w:szCs w:val="24"/>
              </w:rPr>
              <w:t>порядка организации и проведения испытаний, эксплуатации, технического обслуживания и ремонта изделий электрооборудования железнодорожного транспорта;</w:t>
            </w:r>
          </w:p>
          <w:p w14:paraId="6761CA1A" w14:textId="77777777" w:rsidR="0029148F" w:rsidRPr="008C64FD" w:rsidRDefault="0029148F" w:rsidP="0029148F">
            <w:pPr>
              <w:rPr>
                <w:rFonts w:ascii="Times New Roman" w:hAnsi="Times New Roman" w:cs="Times New Roman"/>
                <w:bCs/>
                <w:iCs/>
                <w:sz w:val="24"/>
                <w:szCs w:val="24"/>
              </w:rPr>
            </w:pPr>
            <w:proofErr w:type="spellStart"/>
            <w:r w:rsidRPr="008C64FD">
              <w:rPr>
                <w:rFonts w:ascii="Times New Roman" w:hAnsi="Times New Roman" w:cs="Times New Roman"/>
                <w:bCs/>
                <w:iCs/>
                <w:sz w:val="24"/>
                <w:szCs w:val="24"/>
              </w:rPr>
              <w:lastRenderedPageBreak/>
              <w:t>ресурсо</w:t>
            </w:r>
            <w:proofErr w:type="spellEnd"/>
            <w:r w:rsidRPr="008C64FD">
              <w:rPr>
                <w:rFonts w:ascii="Times New Roman" w:hAnsi="Times New Roman" w:cs="Times New Roman"/>
                <w:bCs/>
                <w:iCs/>
                <w:sz w:val="24"/>
                <w:szCs w:val="24"/>
              </w:rPr>
              <w:t xml:space="preserve"> и энергосберегающих технологий эксплуатации, технического обслуживания и ремонта электрооборудования железнодорожного транспорта;</w:t>
            </w:r>
          </w:p>
          <w:p w14:paraId="2D9344CD" w14:textId="77777777" w:rsidR="0029148F" w:rsidRPr="008C64FD" w:rsidRDefault="0029148F" w:rsidP="0029148F">
            <w:pPr>
              <w:rPr>
                <w:rFonts w:ascii="Times New Roman" w:hAnsi="Times New Roman" w:cs="Times New Roman"/>
                <w:bCs/>
                <w:iCs/>
                <w:sz w:val="24"/>
                <w:szCs w:val="24"/>
              </w:rPr>
            </w:pPr>
            <w:r w:rsidRPr="008C64FD">
              <w:rPr>
                <w:rFonts w:ascii="Times New Roman" w:hAnsi="Times New Roman" w:cs="Times New Roman"/>
                <w:bCs/>
                <w:iCs/>
                <w:sz w:val="24"/>
                <w:szCs w:val="24"/>
              </w:rPr>
              <w:t>основных положений, регламентирующих безопасную эксплуатацию электрооборудования и электроустановок железнодорожного транспорта;</w:t>
            </w:r>
          </w:p>
          <w:p w14:paraId="05C341E5" w14:textId="77777777" w:rsidR="0029148F" w:rsidRPr="008C64FD" w:rsidRDefault="0029148F" w:rsidP="0029148F">
            <w:pPr>
              <w:rPr>
                <w:rFonts w:ascii="Times New Roman" w:hAnsi="Times New Roman" w:cs="Times New Roman"/>
                <w:bCs/>
                <w:iCs/>
                <w:sz w:val="24"/>
                <w:szCs w:val="24"/>
              </w:rPr>
            </w:pPr>
            <w:r w:rsidRPr="008C64FD">
              <w:rPr>
                <w:rFonts w:ascii="Times New Roman" w:hAnsi="Times New Roman" w:cs="Times New Roman"/>
                <w:bCs/>
                <w:iCs/>
                <w:sz w:val="24"/>
                <w:szCs w:val="24"/>
              </w:rPr>
              <w:t>технических характеристик и правил эксплуатации систем электрооборудования железнодорожного транспорта;</w:t>
            </w:r>
          </w:p>
          <w:p w14:paraId="666C2448" w14:textId="2EC3A45E" w:rsidR="00E52263" w:rsidRPr="008C64FD" w:rsidRDefault="0029148F" w:rsidP="0029148F">
            <w:pPr>
              <w:rPr>
                <w:rFonts w:ascii="Times New Roman" w:hAnsi="Times New Roman" w:cs="Times New Roman"/>
                <w:bCs/>
                <w:iCs/>
                <w:sz w:val="24"/>
                <w:szCs w:val="24"/>
              </w:rPr>
            </w:pPr>
            <w:r w:rsidRPr="008C64FD">
              <w:rPr>
                <w:rFonts w:ascii="Times New Roman" w:hAnsi="Times New Roman" w:cs="Times New Roman"/>
                <w:bCs/>
                <w:iCs/>
                <w:sz w:val="24"/>
                <w:szCs w:val="24"/>
              </w:rPr>
              <w:t>типовых технологических процессов производства и ремонта деталей, узлов и изделий электрооборудования железнодорожного транспорта</w:t>
            </w:r>
          </w:p>
        </w:tc>
        <w:tc>
          <w:tcPr>
            <w:tcW w:w="2833" w:type="dxa"/>
            <w:tcBorders>
              <w:top w:val="single" w:sz="4" w:space="0" w:color="auto"/>
              <w:left w:val="single" w:sz="4" w:space="0" w:color="auto"/>
              <w:bottom w:val="single" w:sz="4" w:space="0" w:color="auto"/>
              <w:right w:val="single" w:sz="4" w:space="0" w:color="auto"/>
            </w:tcBorders>
          </w:tcPr>
          <w:p w14:paraId="6C200748" w14:textId="77777777" w:rsidR="0029148F" w:rsidRPr="008C64FD" w:rsidRDefault="0029148F" w:rsidP="0029148F">
            <w:pPr>
              <w:rPr>
                <w:rFonts w:ascii="Times New Roman" w:hAnsi="Times New Roman" w:cs="Times New Roman"/>
                <w:bCs/>
                <w:sz w:val="24"/>
                <w:szCs w:val="24"/>
              </w:rPr>
            </w:pPr>
            <w:r w:rsidRPr="008C64FD">
              <w:rPr>
                <w:rFonts w:ascii="Times New Roman" w:hAnsi="Times New Roman" w:cs="Times New Roman"/>
                <w:bCs/>
                <w:sz w:val="24"/>
                <w:szCs w:val="24"/>
              </w:rPr>
              <w:lastRenderedPageBreak/>
              <w:t>выполнения технического обслуживания и ремонта деталей, узлов, изделий и систем электрооборудования и автоматики железнодорожного транспорта;</w:t>
            </w:r>
          </w:p>
          <w:p w14:paraId="5DB8DBCF" w14:textId="23C444A7" w:rsidR="00E52263" w:rsidRPr="008C64FD" w:rsidRDefault="0029148F" w:rsidP="0029148F">
            <w:pPr>
              <w:rPr>
                <w:rFonts w:ascii="Times New Roman" w:hAnsi="Times New Roman" w:cs="Times New Roman"/>
                <w:bCs/>
                <w:sz w:val="24"/>
                <w:szCs w:val="24"/>
              </w:rPr>
            </w:pPr>
            <w:r w:rsidRPr="008C64FD">
              <w:rPr>
                <w:rFonts w:ascii="Times New Roman" w:hAnsi="Times New Roman" w:cs="Times New Roman"/>
                <w:bCs/>
                <w:sz w:val="24"/>
                <w:szCs w:val="24"/>
              </w:rPr>
              <w:t>эксплуатации изделий и систем электрооборудования железнодорожного транспорта</w:t>
            </w:r>
          </w:p>
        </w:tc>
      </w:tr>
      <w:tr w:rsidR="00E52263" w:rsidRPr="008C64FD" w14:paraId="6122CDC2" w14:textId="77777777" w:rsidTr="006D283B">
        <w:trPr>
          <w:trHeight w:val="327"/>
        </w:trPr>
        <w:tc>
          <w:tcPr>
            <w:tcW w:w="1129" w:type="dxa"/>
            <w:tcBorders>
              <w:left w:val="single" w:sz="4" w:space="0" w:color="auto"/>
              <w:right w:val="single" w:sz="4" w:space="0" w:color="auto"/>
            </w:tcBorders>
          </w:tcPr>
          <w:p w14:paraId="756EFED3" w14:textId="5C0F32EE" w:rsidR="00E52263" w:rsidRPr="008C64FD" w:rsidRDefault="00E52263" w:rsidP="0014732F">
            <w:pPr>
              <w:rPr>
                <w:rFonts w:ascii="Times New Roman" w:hAnsi="Times New Roman" w:cs="Times New Roman"/>
                <w:bCs/>
                <w:sz w:val="24"/>
                <w:szCs w:val="24"/>
              </w:rPr>
            </w:pPr>
            <w:r w:rsidRPr="008C64FD">
              <w:rPr>
                <w:rFonts w:ascii="Times New Roman" w:hAnsi="Times New Roman" w:cs="Times New Roman"/>
                <w:bCs/>
                <w:sz w:val="24"/>
                <w:szCs w:val="24"/>
              </w:rPr>
              <w:t xml:space="preserve">ПК </w:t>
            </w:r>
            <w:r w:rsidR="006D283B" w:rsidRPr="008C64FD">
              <w:rPr>
                <w:rFonts w:ascii="Times New Roman" w:hAnsi="Times New Roman" w:cs="Times New Roman"/>
                <w:bCs/>
                <w:sz w:val="24"/>
                <w:szCs w:val="24"/>
              </w:rPr>
              <w:t>1</w:t>
            </w:r>
            <w:r w:rsidRPr="008C64FD">
              <w:rPr>
                <w:rFonts w:ascii="Times New Roman" w:hAnsi="Times New Roman" w:cs="Times New Roman"/>
                <w:bCs/>
                <w:sz w:val="24"/>
                <w:szCs w:val="24"/>
              </w:rPr>
              <w:t>.</w:t>
            </w:r>
            <w:r w:rsidR="006D283B" w:rsidRPr="008C64FD">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39A0566A" w14:textId="77777777" w:rsidR="0029148F" w:rsidRPr="008C64FD" w:rsidRDefault="0029148F" w:rsidP="0029148F">
            <w:pPr>
              <w:rPr>
                <w:rFonts w:ascii="Times New Roman" w:hAnsi="Times New Roman" w:cs="Times New Roman"/>
                <w:bCs/>
                <w:sz w:val="24"/>
                <w:szCs w:val="24"/>
              </w:rPr>
            </w:pPr>
            <w:r w:rsidRPr="008C64FD">
              <w:rPr>
                <w:rFonts w:ascii="Times New Roman" w:hAnsi="Times New Roman" w:cs="Times New Roman"/>
                <w:bCs/>
                <w:sz w:val="24"/>
                <w:szCs w:val="24"/>
              </w:rPr>
              <w:t xml:space="preserve">контролировать функционирование систем электрооборудования железнодорожного транспорта, в том числе с использованием средств электронной обработки данных, включая программное обеспечение, подключение и использование периферийных устройств; </w:t>
            </w:r>
          </w:p>
          <w:p w14:paraId="571FE55E" w14:textId="77777777" w:rsidR="0029148F" w:rsidRPr="008C64FD" w:rsidRDefault="0029148F" w:rsidP="0029148F">
            <w:pPr>
              <w:rPr>
                <w:rFonts w:ascii="Times New Roman" w:hAnsi="Times New Roman" w:cs="Times New Roman"/>
                <w:bCs/>
                <w:sz w:val="24"/>
                <w:szCs w:val="24"/>
              </w:rPr>
            </w:pPr>
            <w:r w:rsidRPr="008C64FD">
              <w:rPr>
                <w:rFonts w:ascii="Times New Roman" w:hAnsi="Times New Roman" w:cs="Times New Roman"/>
                <w:bCs/>
                <w:sz w:val="24"/>
                <w:szCs w:val="24"/>
              </w:rPr>
              <w:t xml:space="preserve">контролировать техническое состояние инструмента, оснастки и оборудования; </w:t>
            </w:r>
          </w:p>
          <w:p w14:paraId="3E32CC81" w14:textId="7DAF1E36" w:rsidR="00E52263" w:rsidRPr="008C64FD" w:rsidRDefault="0029148F" w:rsidP="0029148F">
            <w:pPr>
              <w:rPr>
                <w:rFonts w:ascii="Times New Roman" w:hAnsi="Times New Roman" w:cs="Times New Roman"/>
                <w:bCs/>
                <w:sz w:val="24"/>
                <w:szCs w:val="24"/>
              </w:rPr>
            </w:pPr>
            <w:r w:rsidRPr="008C64FD">
              <w:rPr>
                <w:rFonts w:ascii="Times New Roman" w:hAnsi="Times New Roman" w:cs="Times New Roman"/>
                <w:bCs/>
                <w:sz w:val="24"/>
                <w:szCs w:val="24"/>
              </w:rPr>
              <w:t>пользоваться контрольно-</w:t>
            </w:r>
            <w:r w:rsidRPr="008C64FD">
              <w:rPr>
                <w:rFonts w:ascii="Times New Roman" w:hAnsi="Times New Roman" w:cs="Times New Roman"/>
                <w:bCs/>
                <w:sz w:val="24"/>
                <w:szCs w:val="24"/>
              </w:rPr>
              <w:lastRenderedPageBreak/>
              <w:t>измерительными приборами и эталонами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4810568" w14:textId="77777777" w:rsidR="0029148F" w:rsidRPr="008C64FD" w:rsidRDefault="0029148F" w:rsidP="0029148F">
            <w:pPr>
              <w:rPr>
                <w:rFonts w:ascii="Times New Roman" w:hAnsi="Times New Roman" w:cs="Times New Roman"/>
                <w:bCs/>
                <w:iCs/>
                <w:sz w:val="24"/>
                <w:szCs w:val="24"/>
              </w:rPr>
            </w:pPr>
            <w:r w:rsidRPr="008C64FD">
              <w:rPr>
                <w:rFonts w:ascii="Times New Roman" w:hAnsi="Times New Roman" w:cs="Times New Roman"/>
                <w:bCs/>
                <w:iCs/>
                <w:sz w:val="24"/>
                <w:szCs w:val="24"/>
              </w:rPr>
              <w:lastRenderedPageBreak/>
              <w:t>основных характеристик и принципов построения систем автоматического управления электрооборудованием железнодорожного транспорта;</w:t>
            </w:r>
          </w:p>
          <w:p w14:paraId="14B949FD" w14:textId="77777777" w:rsidR="0029148F" w:rsidRPr="008C64FD" w:rsidRDefault="0029148F" w:rsidP="0029148F">
            <w:pPr>
              <w:rPr>
                <w:rFonts w:ascii="Times New Roman" w:hAnsi="Times New Roman" w:cs="Times New Roman"/>
                <w:bCs/>
                <w:iCs/>
                <w:sz w:val="24"/>
                <w:szCs w:val="24"/>
              </w:rPr>
            </w:pPr>
            <w:r w:rsidRPr="008C64FD">
              <w:rPr>
                <w:rFonts w:ascii="Times New Roman" w:hAnsi="Times New Roman" w:cs="Times New Roman"/>
                <w:bCs/>
                <w:iCs/>
                <w:sz w:val="24"/>
                <w:szCs w:val="24"/>
              </w:rPr>
              <w:t>действующей нормативно-технической документации по эксплуатации, техническому обслуживанию и ремонту электрооборудования железнодорожного транспорта;</w:t>
            </w:r>
          </w:p>
          <w:p w14:paraId="23583545" w14:textId="77777777" w:rsidR="0029148F" w:rsidRPr="008C64FD" w:rsidRDefault="0029148F" w:rsidP="0029148F">
            <w:pPr>
              <w:rPr>
                <w:rFonts w:ascii="Times New Roman" w:hAnsi="Times New Roman" w:cs="Times New Roman"/>
                <w:bCs/>
                <w:iCs/>
                <w:sz w:val="24"/>
                <w:szCs w:val="24"/>
              </w:rPr>
            </w:pPr>
            <w:r w:rsidRPr="008C64FD">
              <w:rPr>
                <w:rFonts w:ascii="Times New Roman" w:hAnsi="Times New Roman" w:cs="Times New Roman"/>
                <w:bCs/>
                <w:iCs/>
                <w:sz w:val="24"/>
                <w:szCs w:val="24"/>
              </w:rPr>
              <w:t xml:space="preserve">устройства и принципов работы электронных систем электрооборудования </w:t>
            </w:r>
            <w:r w:rsidRPr="008C64FD">
              <w:rPr>
                <w:rFonts w:ascii="Times New Roman" w:hAnsi="Times New Roman" w:cs="Times New Roman"/>
                <w:bCs/>
                <w:iCs/>
                <w:sz w:val="24"/>
                <w:szCs w:val="24"/>
              </w:rPr>
              <w:lastRenderedPageBreak/>
              <w:t>железнодорожного транспорта, их классификацию, назначение и основные характеристики;</w:t>
            </w:r>
          </w:p>
          <w:p w14:paraId="3DDC4169" w14:textId="0A00610D" w:rsidR="00E52263" w:rsidRPr="008C64FD" w:rsidRDefault="0029148F" w:rsidP="0029148F">
            <w:pPr>
              <w:rPr>
                <w:rFonts w:ascii="Times New Roman" w:hAnsi="Times New Roman" w:cs="Times New Roman"/>
                <w:bCs/>
                <w:iCs/>
                <w:sz w:val="24"/>
                <w:szCs w:val="24"/>
              </w:rPr>
            </w:pPr>
            <w:r w:rsidRPr="008C64FD">
              <w:rPr>
                <w:rFonts w:ascii="Times New Roman" w:hAnsi="Times New Roman" w:cs="Times New Roman"/>
                <w:bCs/>
                <w:iCs/>
                <w:sz w:val="24"/>
                <w:szCs w:val="24"/>
              </w:rPr>
              <w:t>состава, функций и возможностей использования информационных технологий в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70084F4E" w14:textId="77777777" w:rsidR="0029148F" w:rsidRPr="008C64FD" w:rsidRDefault="0029148F" w:rsidP="0029148F">
            <w:pPr>
              <w:rPr>
                <w:rFonts w:ascii="Times New Roman" w:hAnsi="Times New Roman" w:cs="Times New Roman"/>
                <w:bCs/>
                <w:iCs/>
                <w:sz w:val="24"/>
                <w:szCs w:val="24"/>
              </w:rPr>
            </w:pPr>
            <w:r w:rsidRPr="008C64FD">
              <w:rPr>
                <w:rFonts w:ascii="Times New Roman" w:hAnsi="Times New Roman" w:cs="Times New Roman"/>
                <w:bCs/>
                <w:iCs/>
                <w:sz w:val="24"/>
                <w:szCs w:val="24"/>
              </w:rPr>
              <w:lastRenderedPageBreak/>
              <w:t>контроля и проверки качества выполненных работ на соответствие требованиям нормативной документации;</w:t>
            </w:r>
          </w:p>
          <w:p w14:paraId="45C63D19" w14:textId="09D74AF7" w:rsidR="00E52263" w:rsidRPr="008C64FD" w:rsidRDefault="0029148F" w:rsidP="0029148F">
            <w:pPr>
              <w:rPr>
                <w:rFonts w:ascii="Times New Roman" w:hAnsi="Times New Roman" w:cs="Times New Roman"/>
                <w:bCs/>
                <w:iCs/>
                <w:sz w:val="24"/>
                <w:szCs w:val="24"/>
              </w:rPr>
            </w:pPr>
            <w:r w:rsidRPr="008C64FD">
              <w:rPr>
                <w:rFonts w:ascii="Times New Roman" w:hAnsi="Times New Roman" w:cs="Times New Roman"/>
                <w:bCs/>
                <w:iCs/>
                <w:sz w:val="24"/>
                <w:szCs w:val="24"/>
              </w:rPr>
              <w:t>проверки технического состояния систем электрооборудования железнодорожного транспорта</w:t>
            </w:r>
          </w:p>
        </w:tc>
      </w:tr>
    </w:tbl>
    <w:p w14:paraId="16926D2E" w14:textId="5436C2BB" w:rsidR="0020413C" w:rsidRPr="008C64FD"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Pr="008C64FD"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8C64FD" w:rsidRDefault="000156CF" w:rsidP="000156CF">
      <w:pPr>
        <w:pStyle w:val="1f"/>
        <w:rPr>
          <w:rFonts w:ascii="Times New Roman" w:hAnsi="Times New Roman"/>
        </w:rPr>
      </w:pPr>
      <w:bookmarkStart w:id="13" w:name="_Toc152334663"/>
      <w:bookmarkStart w:id="14" w:name="_Toc156820312"/>
      <w:r w:rsidRPr="008C64FD">
        <w:rPr>
          <w:rFonts w:ascii="Times New Roman" w:hAnsi="Times New Roman"/>
        </w:rPr>
        <w:t>2. Структура и содержание профессионального модуля</w:t>
      </w:r>
      <w:bookmarkEnd w:id="13"/>
      <w:bookmarkEnd w:id="14"/>
    </w:p>
    <w:p w14:paraId="757157CD" w14:textId="77777777" w:rsidR="000156CF" w:rsidRPr="008C64FD" w:rsidRDefault="000156CF" w:rsidP="000156CF">
      <w:pPr>
        <w:pStyle w:val="114"/>
        <w:rPr>
          <w:rFonts w:ascii="Times New Roman" w:hAnsi="Times New Roman"/>
        </w:rPr>
      </w:pPr>
      <w:bookmarkStart w:id="15" w:name="_Toc152334664"/>
      <w:bookmarkStart w:id="16" w:name="_Toc156820313"/>
      <w:r w:rsidRPr="008C64FD">
        <w:rPr>
          <w:rFonts w:ascii="Times New Roman" w:hAnsi="Times New Roman"/>
        </w:rPr>
        <w:t>2.1. Трудоемкость освоения модуля</w:t>
      </w:r>
      <w:bookmarkEnd w:id="15"/>
      <w:bookmarkEnd w:id="16"/>
      <w:r w:rsidRPr="008C64FD">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8C64FD" w14:paraId="2AAF9ABC" w14:textId="77777777" w:rsidTr="0014732F">
        <w:trPr>
          <w:trHeight w:val="23"/>
        </w:trPr>
        <w:tc>
          <w:tcPr>
            <w:tcW w:w="2460" w:type="pct"/>
            <w:vAlign w:val="center"/>
          </w:tcPr>
          <w:p w14:paraId="5B206047" w14:textId="77777777" w:rsidR="00E52263" w:rsidRPr="008C64FD" w:rsidRDefault="00E52263" w:rsidP="0014732F">
            <w:pPr>
              <w:jc w:val="center"/>
              <w:rPr>
                <w:rFonts w:ascii="Times New Roman" w:hAnsi="Times New Roman" w:cs="Times New Roman"/>
                <w:b/>
                <w:sz w:val="24"/>
                <w:szCs w:val="24"/>
              </w:rPr>
            </w:pPr>
            <w:bookmarkStart w:id="17" w:name="_Hlk152333186"/>
            <w:r w:rsidRPr="008C64FD">
              <w:rPr>
                <w:rFonts w:ascii="Times New Roman" w:hAnsi="Times New Roman" w:cs="Times New Roman"/>
                <w:b/>
                <w:sz w:val="24"/>
                <w:szCs w:val="24"/>
              </w:rPr>
              <w:t>Наименование составных частей модуля</w:t>
            </w:r>
          </w:p>
        </w:tc>
        <w:tc>
          <w:tcPr>
            <w:tcW w:w="1195" w:type="pct"/>
            <w:vAlign w:val="center"/>
          </w:tcPr>
          <w:p w14:paraId="041A6B93" w14:textId="77777777" w:rsidR="00E52263" w:rsidRPr="008C64FD" w:rsidRDefault="00E52263" w:rsidP="0014732F">
            <w:pPr>
              <w:jc w:val="center"/>
              <w:rPr>
                <w:rFonts w:ascii="Times New Roman" w:hAnsi="Times New Roman" w:cs="Times New Roman"/>
                <w:b/>
                <w:iCs/>
                <w:sz w:val="24"/>
                <w:szCs w:val="24"/>
              </w:rPr>
            </w:pPr>
            <w:r w:rsidRPr="008C64FD">
              <w:rPr>
                <w:rFonts w:ascii="Times New Roman" w:hAnsi="Times New Roman" w:cs="Times New Roman"/>
                <w:b/>
                <w:iCs/>
                <w:sz w:val="24"/>
                <w:szCs w:val="24"/>
              </w:rPr>
              <w:t>Объем в часах</w:t>
            </w:r>
          </w:p>
        </w:tc>
        <w:tc>
          <w:tcPr>
            <w:tcW w:w="1345" w:type="pct"/>
          </w:tcPr>
          <w:p w14:paraId="049D8979" w14:textId="77777777" w:rsidR="00E52263" w:rsidRPr="008C64FD" w:rsidRDefault="00E52263" w:rsidP="0014732F">
            <w:pPr>
              <w:jc w:val="center"/>
              <w:rPr>
                <w:rFonts w:ascii="Times New Roman" w:hAnsi="Times New Roman" w:cs="Times New Roman"/>
                <w:b/>
                <w:iCs/>
                <w:sz w:val="24"/>
                <w:szCs w:val="24"/>
              </w:rPr>
            </w:pPr>
            <w:r w:rsidRPr="008C64FD">
              <w:rPr>
                <w:rFonts w:ascii="Times New Roman" w:hAnsi="Times New Roman" w:cs="Times New Roman"/>
                <w:b/>
                <w:sz w:val="24"/>
                <w:szCs w:val="24"/>
              </w:rPr>
              <w:t xml:space="preserve">В т.ч. в форме </w:t>
            </w:r>
            <w:proofErr w:type="spellStart"/>
            <w:r w:rsidRPr="008C64FD">
              <w:rPr>
                <w:rFonts w:ascii="Times New Roman" w:hAnsi="Times New Roman" w:cs="Times New Roman"/>
                <w:b/>
                <w:sz w:val="24"/>
                <w:szCs w:val="24"/>
              </w:rPr>
              <w:t>практ</w:t>
            </w:r>
            <w:proofErr w:type="spellEnd"/>
            <w:r w:rsidRPr="008C64FD">
              <w:rPr>
                <w:rFonts w:ascii="Times New Roman" w:hAnsi="Times New Roman" w:cs="Times New Roman"/>
                <w:b/>
                <w:sz w:val="24"/>
                <w:szCs w:val="24"/>
              </w:rPr>
              <w:t>. подготовки</w:t>
            </w:r>
          </w:p>
        </w:tc>
      </w:tr>
      <w:tr w:rsidR="00E52263" w:rsidRPr="008C64FD" w14:paraId="28B769CC" w14:textId="77777777" w:rsidTr="0014732F">
        <w:trPr>
          <w:trHeight w:val="23"/>
        </w:trPr>
        <w:tc>
          <w:tcPr>
            <w:tcW w:w="2460" w:type="pct"/>
            <w:vAlign w:val="center"/>
          </w:tcPr>
          <w:p w14:paraId="2DCFE57B" w14:textId="77777777" w:rsidR="00E52263" w:rsidRPr="008C64FD" w:rsidRDefault="00E52263" w:rsidP="0014732F">
            <w:pPr>
              <w:jc w:val="both"/>
              <w:rPr>
                <w:rFonts w:ascii="Times New Roman" w:hAnsi="Times New Roman" w:cs="Times New Roman"/>
                <w:bCs/>
                <w:sz w:val="24"/>
                <w:szCs w:val="24"/>
              </w:rPr>
            </w:pPr>
            <w:r w:rsidRPr="008C64FD">
              <w:rPr>
                <w:rFonts w:ascii="Times New Roman" w:hAnsi="Times New Roman" w:cs="Times New Roman"/>
                <w:bCs/>
                <w:sz w:val="24"/>
                <w:szCs w:val="24"/>
              </w:rPr>
              <w:t>Учебные занятия</w:t>
            </w:r>
          </w:p>
        </w:tc>
        <w:tc>
          <w:tcPr>
            <w:tcW w:w="1195" w:type="pct"/>
            <w:vAlign w:val="center"/>
          </w:tcPr>
          <w:p w14:paraId="1BA36897" w14:textId="4264601F" w:rsidR="00E52263" w:rsidRPr="008C64FD" w:rsidRDefault="002E0EE1" w:rsidP="0014732F">
            <w:pPr>
              <w:jc w:val="center"/>
              <w:rPr>
                <w:rFonts w:ascii="Times New Roman" w:hAnsi="Times New Roman" w:cs="Times New Roman"/>
                <w:bCs/>
                <w:sz w:val="24"/>
                <w:szCs w:val="24"/>
              </w:rPr>
            </w:pPr>
            <w:r w:rsidRPr="008C64FD">
              <w:rPr>
                <w:rFonts w:ascii="Times New Roman" w:hAnsi="Times New Roman" w:cs="Times New Roman"/>
                <w:bCs/>
                <w:sz w:val="24"/>
                <w:szCs w:val="24"/>
              </w:rPr>
              <w:t>224</w:t>
            </w:r>
          </w:p>
        </w:tc>
        <w:tc>
          <w:tcPr>
            <w:tcW w:w="1345" w:type="pct"/>
            <w:vAlign w:val="center"/>
          </w:tcPr>
          <w:p w14:paraId="66F03894" w14:textId="1FF50845" w:rsidR="00E52263" w:rsidRPr="008C64FD" w:rsidRDefault="002E0EE1" w:rsidP="0014732F">
            <w:pPr>
              <w:jc w:val="center"/>
              <w:rPr>
                <w:rFonts w:ascii="Times New Roman" w:hAnsi="Times New Roman" w:cs="Times New Roman"/>
                <w:bCs/>
                <w:sz w:val="24"/>
                <w:szCs w:val="24"/>
              </w:rPr>
            </w:pPr>
            <w:r w:rsidRPr="008C64FD">
              <w:rPr>
                <w:rFonts w:ascii="Times New Roman" w:hAnsi="Times New Roman" w:cs="Times New Roman"/>
                <w:bCs/>
                <w:sz w:val="24"/>
                <w:szCs w:val="24"/>
              </w:rPr>
              <w:t>212</w:t>
            </w:r>
          </w:p>
        </w:tc>
      </w:tr>
      <w:tr w:rsidR="00E52263" w:rsidRPr="008C64FD" w14:paraId="73D3236C" w14:textId="77777777" w:rsidTr="0014732F">
        <w:trPr>
          <w:trHeight w:val="23"/>
        </w:trPr>
        <w:tc>
          <w:tcPr>
            <w:tcW w:w="2460" w:type="pct"/>
            <w:vAlign w:val="center"/>
          </w:tcPr>
          <w:p w14:paraId="1F627D65" w14:textId="77777777" w:rsidR="00E52263" w:rsidRPr="008C64FD" w:rsidRDefault="00E52263" w:rsidP="0014732F">
            <w:pPr>
              <w:jc w:val="both"/>
              <w:rPr>
                <w:rFonts w:ascii="Times New Roman" w:hAnsi="Times New Roman" w:cs="Times New Roman"/>
                <w:bCs/>
                <w:sz w:val="24"/>
                <w:szCs w:val="24"/>
              </w:rPr>
            </w:pPr>
            <w:r w:rsidRPr="008C64FD">
              <w:rPr>
                <w:rFonts w:ascii="Times New Roman" w:hAnsi="Times New Roman" w:cs="Times New Roman"/>
                <w:bCs/>
                <w:sz w:val="24"/>
                <w:szCs w:val="24"/>
              </w:rPr>
              <w:t>Курсовая работа (проект)</w:t>
            </w:r>
          </w:p>
        </w:tc>
        <w:tc>
          <w:tcPr>
            <w:tcW w:w="1195" w:type="pct"/>
            <w:vAlign w:val="center"/>
          </w:tcPr>
          <w:p w14:paraId="20714DB5" w14:textId="00919FFC" w:rsidR="00E52263" w:rsidRPr="008C64FD" w:rsidRDefault="002E0EE1" w:rsidP="0014732F">
            <w:pPr>
              <w:jc w:val="center"/>
              <w:rPr>
                <w:rFonts w:ascii="Times New Roman" w:hAnsi="Times New Roman" w:cs="Times New Roman"/>
                <w:bCs/>
                <w:sz w:val="24"/>
                <w:szCs w:val="24"/>
              </w:rPr>
            </w:pPr>
            <w:r w:rsidRPr="008C64FD">
              <w:rPr>
                <w:rFonts w:ascii="Times New Roman" w:hAnsi="Times New Roman" w:cs="Times New Roman"/>
                <w:bCs/>
                <w:sz w:val="24"/>
                <w:szCs w:val="24"/>
              </w:rPr>
              <w:t>30</w:t>
            </w:r>
          </w:p>
        </w:tc>
        <w:tc>
          <w:tcPr>
            <w:tcW w:w="1345" w:type="pct"/>
            <w:vAlign w:val="center"/>
          </w:tcPr>
          <w:p w14:paraId="35BECD34" w14:textId="77777777" w:rsidR="00E52263" w:rsidRPr="008C64FD" w:rsidRDefault="00E52263" w:rsidP="0014732F">
            <w:pPr>
              <w:jc w:val="center"/>
              <w:rPr>
                <w:rFonts w:ascii="Times New Roman" w:hAnsi="Times New Roman" w:cs="Times New Roman"/>
                <w:bCs/>
                <w:sz w:val="24"/>
                <w:szCs w:val="24"/>
              </w:rPr>
            </w:pPr>
            <w:r w:rsidRPr="008C64FD">
              <w:rPr>
                <w:rFonts w:ascii="Times New Roman" w:hAnsi="Times New Roman" w:cs="Times New Roman"/>
                <w:bCs/>
                <w:sz w:val="24"/>
                <w:szCs w:val="24"/>
              </w:rPr>
              <w:t>ХХ</w:t>
            </w:r>
          </w:p>
        </w:tc>
      </w:tr>
      <w:tr w:rsidR="00E52263" w:rsidRPr="008C64FD" w14:paraId="11D29532" w14:textId="77777777" w:rsidTr="0014732F">
        <w:trPr>
          <w:trHeight w:val="23"/>
        </w:trPr>
        <w:tc>
          <w:tcPr>
            <w:tcW w:w="2460" w:type="pct"/>
            <w:vAlign w:val="center"/>
          </w:tcPr>
          <w:p w14:paraId="0602D6C8" w14:textId="77777777" w:rsidR="00E52263" w:rsidRPr="008C64FD" w:rsidRDefault="00E52263" w:rsidP="0014732F">
            <w:pPr>
              <w:jc w:val="both"/>
              <w:rPr>
                <w:rFonts w:ascii="Times New Roman" w:hAnsi="Times New Roman" w:cs="Times New Roman"/>
                <w:bCs/>
                <w:sz w:val="24"/>
                <w:szCs w:val="24"/>
              </w:rPr>
            </w:pPr>
            <w:r w:rsidRPr="008C64FD">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8C64FD" w:rsidRDefault="00E52263" w:rsidP="0014732F">
            <w:pPr>
              <w:jc w:val="center"/>
              <w:rPr>
                <w:rFonts w:ascii="Times New Roman" w:hAnsi="Times New Roman" w:cs="Times New Roman"/>
                <w:bCs/>
                <w:sz w:val="24"/>
                <w:szCs w:val="24"/>
              </w:rPr>
            </w:pPr>
            <w:r w:rsidRPr="008C64FD">
              <w:rPr>
                <w:rFonts w:ascii="Times New Roman" w:hAnsi="Times New Roman" w:cs="Times New Roman"/>
                <w:bCs/>
                <w:sz w:val="24"/>
                <w:szCs w:val="24"/>
              </w:rPr>
              <w:t>-</w:t>
            </w:r>
          </w:p>
        </w:tc>
        <w:tc>
          <w:tcPr>
            <w:tcW w:w="1345" w:type="pct"/>
            <w:vAlign w:val="center"/>
          </w:tcPr>
          <w:p w14:paraId="48557767" w14:textId="77777777" w:rsidR="00E52263" w:rsidRPr="008C64FD" w:rsidRDefault="00E52263" w:rsidP="0014732F">
            <w:pPr>
              <w:jc w:val="center"/>
              <w:rPr>
                <w:rFonts w:ascii="Times New Roman" w:hAnsi="Times New Roman" w:cs="Times New Roman"/>
                <w:bCs/>
                <w:sz w:val="24"/>
                <w:szCs w:val="24"/>
              </w:rPr>
            </w:pPr>
            <w:r w:rsidRPr="008C64FD">
              <w:rPr>
                <w:rFonts w:ascii="Times New Roman" w:hAnsi="Times New Roman" w:cs="Times New Roman"/>
                <w:bCs/>
                <w:sz w:val="24"/>
                <w:szCs w:val="24"/>
              </w:rPr>
              <w:t>-</w:t>
            </w:r>
          </w:p>
        </w:tc>
      </w:tr>
      <w:tr w:rsidR="00E52263" w:rsidRPr="008C64FD" w14:paraId="13A6F7FA" w14:textId="77777777" w:rsidTr="0014732F">
        <w:trPr>
          <w:trHeight w:val="23"/>
        </w:trPr>
        <w:tc>
          <w:tcPr>
            <w:tcW w:w="2460" w:type="pct"/>
            <w:vAlign w:val="center"/>
          </w:tcPr>
          <w:p w14:paraId="56B24C6B" w14:textId="77777777" w:rsidR="00E52263" w:rsidRPr="008C64FD" w:rsidRDefault="00E52263" w:rsidP="0014732F">
            <w:pPr>
              <w:jc w:val="both"/>
              <w:rPr>
                <w:rFonts w:ascii="Times New Roman" w:hAnsi="Times New Roman" w:cs="Times New Roman"/>
                <w:bCs/>
                <w:sz w:val="24"/>
                <w:szCs w:val="24"/>
              </w:rPr>
            </w:pPr>
            <w:r w:rsidRPr="008C64FD">
              <w:rPr>
                <w:rFonts w:ascii="Times New Roman" w:hAnsi="Times New Roman" w:cs="Times New Roman"/>
                <w:bCs/>
                <w:sz w:val="24"/>
                <w:szCs w:val="24"/>
              </w:rPr>
              <w:t>Практика, в т.ч.:</w:t>
            </w:r>
          </w:p>
        </w:tc>
        <w:tc>
          <w:tcPr>
            <w:tcW w:w="1195" w:type="pct"/>
            <w:vAlign w:val="center"/>
          </w:tcPr>
          <w:p w14:paraId="112A99FD" w14:textId="7E440728" w:rsidR="00E52263" w:rsidRPr="008C64FD" w:rsidRDefault="00202F05" w:rsidP="0014732F">
            <w:pPr>
              <w:jc w:val="center"/>
              <w:rPr>
                <w:rFonts w:ascii="Times New Roman" w:hAnsi="Times New Roman" w:cs="Times New Roman"/>
                <w:bCs/>
                <w:sz w:val="24"/>
                <w:szCs w:val="24"/>
              </w:rPr>
            </w:pPr>
            <w:r w:rsidRPr="008C64FD">
              <w:rPr>
                <w:rFonts w:ascii="Times New Roman" w:hAnsi="Times New Roman" w:cs="Times New Roman"/>
                <w:bCs/>
                <w:sz w:val="24"/>
                <w:szCs w:val="24"/>
              </w:rPr>
              <w:t>180</w:t>
            </w:r>
          </w:p>
        </w:tc>
        <w:tc>
          <w:tcPr>
            <w:tcW w:w="1345" w:type="pct"/>
            <w:vAlign w:val="center"/>
          </w:tcPr>
          <w:p w14:paraId="2A622EB7" w14:textId="37790D1C" w:rsidR="00E52263" w:rsidRPr="008C64FD" w:rsidRDefault="00304BF8" w:rsidP="0014732F">
            <w:pPr>
              <w:jc w:val="center"/>
              <w:rPr>
                <w:rFonts w:ascii="Times New Roman" w:hAnsi="Times New Roman" w:cs="Times New Roman"/>
                <w:bCs/>
                <w:sz w:val="24"/>
                <w:szCs w:val="24"/>
              </w:rPr>
            </w:pPr>
            <w:r w:rsidRPr="008C64FD">
              <w:rPr>
                <w:rFonts w:ascii="Times New Roman" w:hAnsi="Times New Roman" w:cs="Times New Roman"/>
                <w:bCs/>
                <w:sz w:val="24"/>
                <w:szCs w:val="24"/>
              </w:rPr>
              <w:t>180</w:t>
            </w:r>
          </w:p>
        </w:tc>
      </w:tr>
      <w:tr w:rsidR="00E52263" w:rsidRPr="008C64FD" w14:paraId="3DFC8064" w14:textId="77777777" w:rsidTr="0014732F">
        <w:trPr>
          <w:trHeight w:val="23"/>
        </w:trPr>
        <w:tc>
          <w:tcPr>
            <w:tcW w:w="2460" w:type="pct"/>
            <w:vAlign w:val="center"/>
          </w:tcPr>
          <w:p w14:paraId="0783EEF7" w14:textId="77777777" w:rsidR="00E52263" w:rsidRPr="008C64FD" w:rsidRDefault="00E52263" w:rsidP="0014732F">
            <w:pPr>
              <w:jc w:val="both"/>
              <w:rPr>
                <w:rFonts w:ascii="Times New Roman" w:hAnsi="Times New Roman" w:cs="Times New Roman"/>
                <w:bCs/>
                <w:sz w:val="24"/>
                <w:szCs w:val="24"/>
              </w:rPr>
            </w:pPr>
            <w:r w:rsidRPr="008C64FD">
              <w:rPr>
                <w:rFonts w:ascii="Times New Roman" w:hAnsi="Times New Roman" w:cs="Times New Roman"/>
                <w:bCs/>
                <w:sz w:val="24"/>
                <w:szCs w:val="24"/>
              </w:rPr>
              <w:t>учебная</w:t>
            </w:r>
          </w:p>
        </w:tc>
        <w:tc>
          <w:tcPr>
            <w:tcW w:w="1195" w:type="pct"/>
            <w:vAlign w:val="center"/>
          </w:tcPr>
          <w:p w14:paraId="6B733599" w14:textId="77AD1279" w:rsidR="00E52263" w:rsidRPr="008C64FD" w:rsidRDefault="00202F05" w:rsidP="0014732F">
            <w:pPr>
              <w:jc w:val="center"/>
              <w:rPr>
                <w:rFonts w:ascii="Times New Roman" w:hAnsi="Times New Roman" w:cs="Times New Roman"/>
                <w:bCs/>
                <w:i/>
                <w:iCs/>
                <w:sz w:val="24"/>
                <w:szCs w:val="24"/>
              </w:rPr>
            </w:pPr>
            <w:r w:rsidRPr="008C64FD">
              <w:rPr>
                <w:rFonts w:ascii="Times New Roman" w:hAnsi="Times New Roman" w:cs="Times New Roman"/>
                <w:bCs/>
                <w:i/>
                <w:iCs/>
                <w:sz w:val="24"/>
                <w:szCs w:val="24"/>
              </w:rPr>
              <w:t>108</w:t>
            </w:r>
          </w:p>
        </w:tc>
        <w:tc>
          <w:tcPr>
            <w:tcW w:w="1345" w:type="pct"/>
            <w:vAlign w:val="center"/>
          </w:tcPr>
          <w:p w14:paraId="3DDC0D71" w14:textId="209B8908" w:rsidR="00E52263" w:rsidRPr="008C64FD" w:rsidRDefault="00304BF8" w:rsidP="0014732F">
            <w:pPr>
              <w:jc w:val="center"/>
              <w:rPr>
                <w:rFonts w:ascii="Times New Roman" w:hAnsi="Times New Roman" w:cs="Times New Roman"/>
                <w:bCs/>
                <w:i/>
                <w:iCs/>
                <w:sz w:val="24"/>
                <w:szCs w:val="24"/>
              </w:rPr>
            </w:pPr>
            <w:r w:rsidRPr="008C64FD">
              <w:rPr>
                <w:rFonts w:ascii="Times New Roman" w:hAnsi="Times New Roman" w:cs="Times New Roman"/>
                <w:bCs/>
                <w:i/>
                <w:iCs/>
                <w:sz w:val="24"/>
                <w:szCs w:val="24"/>
              </w:rPr>
              <w:t>108</w:t>
            </w:r>
          </w:p>
        </w:tc>
      </w:tr>
      <w:tr w:rsidR="00E52263" w:rsidRPr="008C64FD" w14:paraId="5DAC4275" w14:textId="77777777" w:rsidTr="0014732F">
        <w:trPr>
          <w:trHeight w:val="23"/>
        </w:trPr>
        <w:tc>
          <w:tcPr>
            <w:tcW w:w="2460" w:type="pct"/>
            <w:vAlign w:val="center"/>
          </w:tcPr>
          <w:p w14:paraId="1AD65C17" w14:textId="77777777" w:rsidR="00E52263" w:rsidRPr="008C64FD" w:rsidRDefault="00E52263" w:rsidP="0014732F">
            <w:pPr>
              <w:jc w:val="both"/>
              <w:rPr>
                <w:rFonts w:ascii="Times New Roman" w:hAnsi="Times New Roman" w:cs="Times New Roman"/>
                <w:bCs/>
                <w:sz w:val="24"/>
                <w:szCs w:val="24"/>
              </w:rPr>
            </w:pPr>
            <w:r w:rsidRPr="008C64FD">
              <w:rPr>
                <w:rFonts w:ascii="Times New Roman" w:hAnsi="Times New Roman" w:cs="Times New Roman"/>
                <w:bCs/>
                <w:sz w:val="24"/>
                <w:szCs w:val="24"/>
              </w:rPr>
              <w:t>производственная</w:t>
            </w:r>
          </w:p>
        </w:tc>
        <w:tc>
          <w:tcPr>
            <w:tcW w:w="1195" w:type="pct"/>
            <w:vAlign w:val="center"/>
          </w:tcPr>
          <w:p w14:paraId="2C979714" w14:textId="6B326353" w:rsidR="00E52263" w:rsidRPr="008C64FD" w:rsidRDefault="00202F05" w:rsidP="0014732F">
            <w:pPr>
              <w:jc w:val="center"/>
              <w:rPr>
                <w:rFonts w:ascii="Times New Roman" w:hAnsi="Times New Roman" w:cs="Times New Roman"/>
                <w:bCs/>
                <w:i/>
                <w:iCs/>
                <w:sz w:val="24"/>
                <w:szCs w:val="24"/>
              </w:rPr>
            </w:pPr>
            <w:r w:rsidRPr="008C64FD">
              <w:rPr>
                <w:rFonts w:ascii="Times New Roman" w:hAnsi="Times New Roman" w:cs="Times New Roman"/>
                <w:bCs/>
                <w:i/>
                <w:iCs/>
                <w:sz w:val="24"/>
                <w:szCs w:val="24"/>
              </w:rPr>
              <w:t>72</w:t>
            </w:r>
          </w:p>
        </w:tc>
        <w:tc>
          <w:tcPr>
            <w:tcW w:w="1345" w:type="pct"/>
            <w:vAlign w:val="center"/>
          </w:tcPr>
          <w:p w14:paraId="4E8BA0FF" w14:textId="07B17EF7" w:rsidR="00E52263" w:rsidRPr="008C64FD" w:rsidRDefault="00304BF8" w:rsidP="0014732F">
            <w:pPr>
              <w:jc w:val="center"/>
              <w:rPr>
                <w:rFonts w:ascii="Times New Roman" w:hAnsi="Times New Roman" w:cs="Times New Roman"/>
                <w:bCs/>
                <w:i/>
                <w:iCs/>
                <w:sz w:val="24"/>
                <w:szCs w:val="24"/>
              </w:rPr>
            </w:pPr>
            <w:r w:rsidRPr="008C64FD">
              <w:rPr>
                <w:rFonts w:ascii="Times New Roman" w:hAnsi="Times New Roman" w:cs="Times New Roman"/>
                <w:bCs/>
                <w:i/>
                <w:iCs/>
                <w:sz w:val="24"/>
                <w:szCs w:val="24"/>
              </w:rPr>
              <w:t>72</w:t>
            </w:r>
          </w:p>
        </w:tc>
      </w:tr>
      <w:tr w:rsidR="00E52263" w:rsidRPr="008C64FD" w14:paraId="5472E0DC" w14:textId="77777777" w:rsidTr="0014732F">
        <w:trPr>
          <w:trHeight w:val="23"/>
        </w:trPr>
        <w:tc>
          <w:tcPr>
            <w:tcW w:w="2460" w:type="pct"/>
            <w:vAlign w:val="center"/>
          </w:tcPr>
          <w:p w14:paraId="347E6AF4" w14:textId="77777777" w:rsidR="00E52263" w:rsidRPr="008C64FD" w:rsidRDefault="00E52263" w:rsidP="0014732F">
            <w:pPr>
              <w:jc w:val="both"/>
              <w:rPr>
                <w:rFonts w:ascii="Times New Roman" w:hAnsi="Times New Roman" w:cs="Times New Roman"/>
                <w:bCs/>
                <w:sz w:val="24"/>
                <w:szCs w:val="24"/>
              </w:rPr>
            </w:pPr>
            <w:r w:rsidRPr="008C64FD">
              <w:rPr>
                <w:rFonts w:ascii="Times New Roman" w:hAnsi="Times New Roman" w:cs="Times New Roman"/>
                <w:bCs/>
                <w:sz w:val="24"/>
                <w:szCs w:val="24"/>
              </w:rPr>
              <w:t xml:space="preserve">Промежуточная аттестация </w:t>
            </w:r>
          </w:p>
        </w:tc>
        <w:tc>
          <w:tcPr>
            <w:tcW w:w="1195" w:type="pct"/>
            <w:vAlign w:val="center"/>
          </w:tcPr>
          <w:p w14:paraId="70D9F46B" w14:textId="6206CCB3" w:rsidR="00E52263" w:rsidRPr="008C64FD" w:rsidRDefault="00202F05" w:rsidP="0014732F">
            <w:pPr>
              <w:jc w:val="center"/>
              <w:rPr>
                <w:rFonts w:ascii="Times New Roman" w:hAnsi="Times New Roman" w:cs="Times New Roman"/>
                <w:bCs/>
                <w:sz w:val="24"/>
                <w:szCs w:val="24"/>
              </w:rPr>
            </w:pPr>
            <w:r w:rsidRPr="008C64FD">
              <w:rPr>
                <w:rFonts w:ascii="Times New Roman" w:hAnsi="Times New Roman" w:cs="Times New Roman"/>
                <w:bCs/>
                <w:sz w:val="24"/>
                <w:szCs w:val="24"/>
              </w:rPr>
              <w:t>12</w:t>
            </w:r>
          </w:p>
        </w:tc>
        <w:tc>
          <w:tcPr>
            <w:tcW w:w="1345" w:type="pct"/>
            <w:vAlign w:val="center"/>
          </w:tcPr>
          <w:p w14:paraId="7482AEA5" w14:textId="77777777" w:rsidR="00E52263" w:rsidRPr="008C64FD" w:rsidRDefault="00E52263" w:rsidP="0014732F">
            <w:pPr>
              <w:jc w:val="center"/>
              <w:rPr>
                <w:rFonts w:ascii="Times New Roman" w:hAnsi="Times New Roman" w:cs="Times New Roman"/>
                <w:bCs/>
                <w:sz w:val="24"/>
                <w:szCs w:val="24"/>
              </w:rPr>
            </w:pPr>
            <w:r w:rsidRPr="008C64FD">
              <w:rPr>
                <w:rFonts w:ascii="Times New Roman" w:hAnsi="Times New Roman" w:cs="Times New Roman"/>
                <w:bCs/>
                <w:sz w:val="24"/>
                <w:szCs w:val="24"/>
              </w:rPr>
              <w:t>ХХ</w:t>
            </w:r>
          </w:p>
        </w:tc>
      </w:tr>
      <w:tr w:rsidR="00E52263" w:rsidRPr="008C64FD" w14:paraId="1B09F0D6" w14:textId="77777777" w:rsidTr="0014732F">
        <w:trPr>
          <w:trHeight w:val="23"/>
        </w:trPr>
        <w:tc>
          <w:tcPr>
            <w:tcW w:w="2460" w:type="pct"/>
            <w:vAlign w:val="center"/>
          </w:tcPr>
          <w:p w14:paraId="56292792" w14:textId="77777777" w:rsidR="00E52263" w:rsidRPr="008C64FD" w:rsidRDefault="00E52263" w:rsidP="0014732F">
            <w:pPr>
              <w:jc w:val="both"/>
              <w:rPr>
                <w:rFonts w:ascii="Times New Roman" w:hAnsi="Times New Roman" w:cs="Times New Roman"/>
                <w:bCs/>
                <w:sz w:val="24"/>
                <w:szCs w:val="24"/>
              </w:rPr>
            </w:pPr>
            <w:r w:rsidRPr="008C64FD">
              <w:rPr>
                <w:rFonts w:ascii="Times New Roman" w:hAnsi="Times New Roman" w:cs="Times New Roman"/>
                <w:bCs/>
                <w:sz w:val="24"/>
                <w:szCs w:val="24"/>
              </w:rPr>
              <w:t>Всего</w:t>
            </w:r>
          </w:p>
        </w:tc>
        <w:tc>
          <w:tcPr>
            <w:tcW w:w="1195" w:type="pct"/>
            <w:vAlign w:val="center"/>
          </w:tcPr>
          <w:p w14:paraId="03DFE91B" w14:textId="3DD5147E" w:rsidR="00E52263" w:rsidRPr="008C64FD" w:rsidRDefault="002E0EE1" w:rsidP="0014732F">
            <w:pPr>
              <w:jc w:val="center"/>
              <w:rPr>
                <w:rFonts w:ascii="Times New Roman" w:hAnsi="Times New Roman" w:cs="Times New Roman"/>
                <w:b/>
                <w:sz w:val="24"/>
                <w:szCs w:val="24"/>
              </w:rPr>
            </w:pPr>
            <w:r w:rsidRPr="008C64FD">
              <w:rPr>
                <w:rFonts w:ascii="Times New Roman" w:hAnsi="Times New Roman" w:cs="Times New Roman"/>
                <w:b/>
                <w:sz w:val="24"/>
                <w:szCs w:val="24"/>
              </w:rPr>
              <w:t>446</w:t>
            </w:r>
          </w:p>
        </w:tc>
        <w:tc>
          <w:tcPr>
            <w:tcW w:w="1345" w:type="pct"/>
            <w:vAlign w:val="center"/>
          </w:tcPr>
          <w:p w14:paraId="3FFE54D9" w14:textId="4693F74D" w:rsidR="00E52263" w:rsidRPr="008C64FD" w:rsidRDefault="002E0EE1" w:rsidP="0014732F">
            <w:pPr>
              <w:jc w:val="center"/>
              <w:rPr>
                <w:rFonts w:ascii="Times New Roman" w:hAnsi="Times New Roman" w:cs="Times New Roman"/>
                <w:b/>
                <w:sz w:val="24"/>
                <w:szCs w:val="24"/>
              </w:rPr>
            </w:pPr>
            <w:r w:rsidRPr="008C64FD">
              <w:rPr>
                <w:rFonts w:ascii="Times New Roman" w:hAnsi="Times New Roman" w:cs="Times New Roman"/>
                <w:b/>
                <w:sz w:val="24"/>
                <w:szCs w:val="24"/>
              </w:rPr>
              <w:t>392</w:t>
            </w:r>
          </w:p>
        </w:tc>
      </w:tr>
      <w:bookmarkEnd w:id="17"/>
    </w:tbl>
    <w:p w14:paraId="5DD891DC" w14:textId="6B4583FB" w:rsidR="00E52263" w:rsidRPr="008C64FD" w:rsidRDefault="00E52263" w:rsidP="00C63897">
      <w:pPr>
        <w:rPr>
          <w:rFonts w:ascii="Times New Roman" w:hAnsi="Times New Roman" w:cs="Times New Roman"/>
          <w:i/>
          <w:sz w:val="24"/>
          <w:szCs w:val="24"/>
        </w:rPr>
      </w:pPr>
    </w:p>
    <w:p w14:paraId="18C85FF8" w14:textId="29FA0E43" w:rsidR="00C63897" w:rsidRPr="008C64FD" w:rsidRDefault="00C63897" w:rsidP="007863C1">
      <w:pPr>
        <w:pStyle w:val="114"/>
        <w:rPr>
          <w:rFonts w:ascii="Times New Roman" w:hAnsi="Times New Roman"/>
        </w:rPr>
      </w:pPr>
      <w:bookmarkStart w:id="18" w:name="_Toc150695625"/>
      <w:bookmarkStart w:id="19" w:name="_Toc156820314"/>
      <w:r w:rsidRPr="008C64FD">
        <w:rPr>
          <w:rFonts w:ascii="Times New Roman" w:hAnsi="Times New Roman"/>
        </w:rPr>
        <w:t>2.</w:t>
      </w:r>
      <w:r w:rsidR="000156CF" w:rsidRPr="008C64FD">
        <w:rPr>
          <w:rFonts w:ascii="Times New Roman" w:hAnsi="Times New Roman"/>
        </w:rPr>
        <w:t>2</w:t>
      </w:r>
      <w:r w:rsidRPr="008C64FD">
        <w:rPr>
          <w:rFonts w:ascii="Times New Roman" w:hAnsi="Times New Roman"/>
        </w:rPr>
        <w:t>. Структура профессионального модуля</w:t>
      </w:r>
      <w:bookmarkEnd w:id="18"/>
      <w:bookmarkEnd w:id="19"/>
      <w:r w:rsidRPr="008C64FD">
        <w:rPr>
          <w:rFonts w:ascii="Times New Roman" w:hAnsi="Times New Roman"/>
        </w:rPr>
        <w:t xml:space="preserve"> </w:t>
      </w:r>
    </w:p>
    <w:tbl>
      <w:tblPr>
        <w:tblW w:w="507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0"/>
        <w:gridCol w:w="3842"/>
        <w:gridCol w:w="851"/>
        <w:gridCol w:w="565"/>
        <w:gridCol w:w="565"/>
        <w:gridCol w:w="565"/>
        <w:gridCol w:w="712"/>
        <w:gridCol w:w="426"/>
        <w:gridCol w:w="6"/>
        <w:gridCol w:w="665"/>
        <w:gridCol w:w="743"/>
      </w:tblGrid>
      <w:tr w:rsidR="00304BF8" w:rsidRPr="008C64FD" w14:paraId="6F87E685" w14:textId="77777777" w:rsidTr="008C64FD">
        <w:trPr>
          <w:cantSplit/>
          <w:trHeight w:val="3271"/>
        </w:trPr>
        <w:tc>
          <w:tcPr>
            <w:tcW w:w="429" w:type="pct"/>
            <w:tcBorders>
              <w:bottom w:val="single" w:sz="4" w:space="0" w:color="auto"/>
            </w:tcBorders>
          </w:tcPr>
          <w:p w14:paraId="64CDAFAF" w14:textId="77777777" w:rsidR="00E52263" w:rsidRPr="008C64FD" w:rsidRDefault="00E52263" w:rsidP="0014732F">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Код ОК, ПК</w:t>
            </w:r>
          </w:p>
        </w:tc>
        <w:tc>
          <w:tcPr>
            <w:tcW w:w="1964" w:type="pct"/>
            <w:tcBorders>
              <w:bottom w:val="single" w:sz="4" w:space="0" w:color="auto"/>
            </w:tcBorders>
            <w:vAlign w:val="center"/>
          </w:tcPr>
          <w:p w14:paraId="41D9AA4F" w14:textId="77777777" w:rsidR="00E52263" w:rsidRPr="008C64FD" w:rsidRDefault="00E52263" w:rsidP="0014732F">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Наименования разделов профессионального модуля</w:t>
            </w:r>
          </w:p>
        </w:tc>
        <w:tc>
          <w:tcPr>
            <w:tcW w:w="435" w:type="pct"/>
            <w:tcBorders>
              <w:bottom w:val="single" w:sz="4" w:space="0" w:color="auto"/>
            </w:tcBorders>
            <w:vAlign w:val="center"/>
          </w:tcPr>
          <w:p w14:paraId="56677B74" w14:textId="77777777" w:rsidR="00E52263" w:rsidRPr="008C64FD" w:rsidRDefault="00E52263" w:rsidP="0014732F">
            <w:pPr>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iCs/>
                <w:sz w:val="24"/>
                <w:szCs w:val="24"/>
                <w:lang w:eastAsia="ru-RU"/>
              </w:rPr>
              <w:t>Всего, час.</w:t>
            </w:r>
          </w:p>
        </w:tc>
        <w:tc>
          <w:tcPr>
            <w:tcW w:w="289" w:type="pct"/>
            <w:tcBorders>
              <w:bottom w:val="single" w:sz="4" w:space="0" w:color="auto"/>
            </w:tcBorders>
            <w:textDirection w:val="btLr"/>
            <w:vAlign w:val="center"/>
          </w:tcPr>
          <w:p w14:paraId="5AF7FA6A" w14:textId="77777777" w:rsidR="00E52263" w:rsidRPr="008C64FD" w:rsidRDefault="00E52263" w:rsidP="0014732F">
            <w:pPr>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iCs/>
                <w:sz w:val="24"/>
                <w:szCs w:val="24"/>
                <w:lang w:eastAsia="ru-RU"/>
              </w:rPr>
              <w:t>В т.ч. в форме практической подготовки</w:t>
            </w:r>
          </w:p>
        </w:tc>
        <w:tc>
          <w:tcPr>
            <w:tcW w:w="289" w:type="pct"/>
            <w:shd w:val="clear" w:color="auto" w:fill="D9D9D9" w:themeFill="background1" w:themeFillShade="D9"/>
            <w:textDirection w:val="btLr"/>
            <w:vAlign w:val="center"/>
          </w:tcPr>
          <w:p w14:paraId="764E9636" w14:textId="77777777" w:rsidR="00E52263" w:rsidRPr="008C64FD" w:rsidRDefault="00E52263" w:rsidP="0014732F">
            <w:pPr>
              <w:suppressAutoHyphens/>
              <w:ind w:left="113" w:right="113"/>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Обучение по МДК, в т.ч.:</w:t>
            </w:r>
          </w:p>
        </w:tc>
        <w:tc>
          <w:tcPr>
            <w:tcW w:w="289" w:type="pct"/>
            <w:textDirection w:val="btLr"/>
            <w:vAlign w:val="center"/>
          </w:tcPr>
          <w:p w14:paraId="3FE5906D" w14:textId="77777777" w:rsidR="00E52263" w:rsidRPr="008C64FD" w:rsidRDefault="00E52263" w:rsidP="0014732F">
            <w:pPr>
              <w:suppressAutoHyphens/>
              <w:jc w:val="center"/>
              <w:rPr>
                <w:rFonts w:ascii="Times New Roman" w:eastAsia="Times New Roman" w:hAnsi="Times New Roman" w:cs="Times New Roman"/>
                <w:sz w:val="24"/>
                <w:szCs w:val="24"/>
                <w:lang w:eastAsia="ru-RU"/>
              </w:rPr>
            </w:pPr>
            <w:r w:rsidRPr="008C64FD">
              <w:rPr>
                <w:rFonts w:ascii="Times New Roman" w:hAnsi="Times New Roman" w:cs="Times New Roman"/>
                <w:bCs/>
                <w:sz w:val="24"/>
                <w:szCs w:val="24"/>
              </w:rPr>
              <w:t>Учебные занятия</w:t>
            </w:r>
          </w:p>
        </w:tc>
        <w:tc>
          <w:tcPr>
            <w:tcW w:w="364" w:type="pct"/>
            <w:textDirection w:val="btLr"/>
            <w:vAlign w:val="center"/>
          </w:tcPr>
          <w:p w14:paraId="64E27458" w14:textId="77777777" w:rsidR="00E52263" w:rsidRPr="008C64FD" w:rsidRDefault="00E52263" w:rsidP="0014732F">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Курсовая работа (проект)</w:t>
            </w:r>
          </w:p>
        </w:tc>
        <w:tc>
          <w:tcPr>
            <w:tcW w:w="221" w:type="pct"/>
            <w:gridSpan w:val="2"/>
            <w:textDirection w:val="btLr"/>
            <w:vAlign w:val="center"/>
          </w:tcPr>
          <w:p w14:paraId="5E96507F" w14:textId="77777777" w:rsidR="00E52263" w:rsidRPr="008C64FD" w:rsidRDefault="00E52263" w:rsidP="0014732F">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Самостоятельная работа</w:t>
            </w:r>
            <w:r w:rsidRPr="008C64FD">
              <w:rPr>
                <w:rFonts w:ascii="Times New Roman" w:eastAsia="Times New Roman" w:hAnsi="Times New Roman" w:cs="Times New Roman"/>
                <w:i/>
                <w:sz w:val="24"/>
                <w:szCs w:val="24"/>
                <w:vertAlign w:val="superscript"/>
                <w:lang w:eastAsia="ru-RU"/>
              </w:rPr>
              <w:footnoteReference w:id="2"/>
            </w:r>
          </w:p>
        </w:tc>
        <w:tc>
          <w:tcPr>
            <w:tcW w:w="339" w:type="pct"/>
            <w:shd w:val="clear" w:color="auto" w:fill="D9D9D9" w:themeFill="background1" w:themeFillShade="D9"/>
            <w:textDirection w:val="btLr"/>
            <w:vAlign w:val="center"/>
          </w:tcPr>
          <w:p w14:paraId="479B13FE" w14:textId="77777777" w:rsidR="00E52263" w:rsidRPr="008C64FD" w:rsidRDefault="00E52263" w:rsidP="0014732F">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Учебная практика</w:t>
            </w:r>
          </w:p>
        </w:tc>
        <w:tc>
          <w:tcPr>
            <w:tcW w:w="380" w:type="pct"/>
            <w:shd w:val="clear" w:color="auto" w:fill="D9D9D9" w:themeFill="background1" w:themeFillShade="D9"/>
            <w:textDirection w:val="btLr"/>
          </w:tcPr>
          <w:p w14:paraId="235ADAC8" w14:textId="77777777" w:rsidR="00E52263" w:rsidRPr="008C64FD" w:rsidRDefault="00E52263" w:rsidP="0014732F">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Производственная практика</w:t>
            </w:r>
          </w:p>
        </w:tc>
      </w:tr>
      <w:tr w:rsidR="00304BF8" w:rsidRPr="008C64FD" w14:paraId="1E0380C1" w14:textId="77777777" w:rsidTr="008C64FD">
        <w:trPr>
          <w:cantSplit/>
          <w:trHeight w:val="73"/>
        </w:trPr>
        <w:tc>
          <w:tcPr>
            <w:tcW w:w="429" w:type="pct"/>
            <w:tcBorders>
              <w:bottom w:val="single" w:sz="4" w:space="0" w:color="auto"/>
            </w:tcBorders>
            <w:vAlign w:val="center"/>
          </w:tcPr>
          <w:p w14:paraId="4BA3818A" w14:textId="77777777" w:rsidR="00E52263" w:rsidRPr="008C64FD" w:rsidRDefault="00E52263" w:rsidP="0014732F">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1</w:t>
            </w:r>
          </w:p>
        </w:tc>
        <w:tc>
          <w:tcPr>
            <w:tcW w:w="1964" w:type="pct"/>
            <w:tcBorders>
              <w:bottom w:val="single" w:sz="4" w:space="0" w:color="auto"/>
            </w:tcBorders>
            <w:vAlign w:val="center"/>
          </w:tcPr>
          <w:p w14:paraId="5AAD6379" w14:textId="77777777" w:rsidR="00E52263" w:rsidRPr="008C64FD" w:rsidRDefault="00E52263" w:rsidP="0014732F">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iCs/>
                <w:sz w:val="24"/>
                <w:szCs w:val="24"/>
                <w:lang w:eastAsia="ru-RU"/>
              </w:rPr>
              <w:t>2</w:t>
            </w:r>
          </w:p>
        </w:tc>
        <w:tc>
          <w:tcPr>
            <w:tcW w:w="435" w:type="pct"/>
            <w:tcBorders>
              <w:bottom w:val="single" w:sz="4" w:space="0" w:color="auto"/>
            </w:tcBorders>
            <w:vAlign w:val="center"/>
          </w:tcPr>
          <w:p w14:paraId="48CDF8B7" w14:textId="77777777" w:rsidR="00E52263" w:rsidRPr="008C64FD" w:rsidRDefault="00E52263" w:rsidP="0014732F">
            <w:pPr>
              <w:jc w:val="center"/>
              <w:rPr>
                <w:rFonts w:ascii="Times New Roman" w:eastAsia="Times New Roman" w:hAnsi="Times New Roman" w:cs="Times New Roman"/>
                <w:iCs/>
                <w:sz w:val="24"/>
                <w:szCs w:val="24"/>
                <w:lang w:eastAsia="ru-RU"/>
              </w:rPr>
            </w:pPr>
            <w:r w:rsidRPr="008C64FD">
              <w:rPr>
                <w:rFonts w:ascii="Times New Roman" w:eastAsia="Times New Roman" w:hAnsi="Times New Roman" w:cs="Times New Roman"/>
                <w:iCs/>
                <w:sz w:val="24"/>
                <w:szCs w:val="24"/>
                <w:lang w:eastAsia="ru-RU"/>
              </w:rPr>
              <w:t>3</w:t>
            </w:r>
          </w:p>
        </w:tc>
        <w:tc>
          <w:tcPr>
            <w:tcW w:w="289" w:type="pct"/>
            <w:tcBorders>
              <w:bottom w:val="single" w:sz="4" w:space="0" w:color="auto"/>
            </w:tcBorders>
            <w:vAlign w:val="center"/>
          </w:tcPr>
          <w:p w14:paraId="20CB6391" w14:textId="77777777" w:rsidR="00E52263" w:rsidRPr="008C64FD" w:rsidRDefault="00E52263" w:rsidP="0014732F">
            <w:pPr>
              <w:jc w:val="center"/>
              <w:rPr>
                <w:rFonts w:ascii="Times New Roman" w:eastAsia="Times New Roman" w:hAnsi="Times New Roman" w:cs="Times New Roman"/>
                <w:iCs/>
                <w:sz w:val="24"/>
                <w:szCs w:val="24"/>
                <w:lang w:eastAsia="ru-RU"/>
              </w:rPr>
            </w:pPr>
            <w:r w:rsidRPr="008C64FD">
              <w:rPr>
                <w:rFonts w:ascii="Times New Roman" w:eastAsia="Times New Roman" w:hAnsi="Times New Roman" w:cs="Times New Roman"/>
                <w:sz w:val="24"/>
                <w:szCs w:val="24"/>
                <w:lang w:eastAsia="ru-RU"/>
              </w:rPr>
              <w:t>4</w:t>
            </w:r>
          </w:p>
        </w:tc>
        <w:tc>
          <w:tcPr>
            <w:tcW w:w="289" w:type="pct"/>
            <w:shd w:val="clear" w:color="auto" w:fill="D9D9D9" w:themeFill="background1" w:themeFillShade="D9"/>
            <w:vAlign w:val="center"/>
          </w:tcPr>
          <w:p w14:paraId="35B77869" w14:textId="77777777" w:rsidR="00E52263" w:rsidRPr="008C64FD" w:rsidRDefault="00E52263" w:rsidP="0014732F">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5</w:t>
            </w:r>
          </w:p>
        </w:tc>
        <w:tc>
          <w:tcPr>
            <w:tcW w:w="289" w:type="pct"/>
            <w:vAlign w:val="center"/>
          </w:tcPr>
          <w:p w14:paraId="5A93199A" w14:textId="77777777" w:rsidR="00E52263" w:rsidRPr="008C64FD" w:rsidRDefault="00E52263" w:rsidP="0014732F">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color w:val="000000"/>
                <w:sz w:val="24"/>
                <w:szCs w:val="24"/>
                <w:lang w:eastAsia="ru-RU"/>
              </w:rPr>
              <w:t>6</w:t>
            </w:r>
          </w:p>
        </w:tc>
        <w:tc>
          <w:tcPr>
            <w:tcW w:w="364" w:type="pct"/>
            <w:vAlign w:val="center"/>
          </w:tcPr>
          <w:p w14:paraId="584A1165" w14:textId="77777777" w:rsidR="00E52263" w:rsidRPr="008C64FD" w:rsidRDefault="00E52263" w:rsidP="0014732F">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7</w:t>
            </w:r>
          </w:p>
        </w:tc>
        <w:tc>
          <w:tcPr>
            <w:tcW w:w="221" w:type="pct"/>
            <w:gridSpan w:val="2"/>
            <w:vAlign w:val="center"/>
          </w:tcPr>
          <w:p w14:paraId="2C8A3179" w14:textId="77777777" w:rsidR="00E52263" w:rsidRPr="008C64FD" w:rsidRDefault="00E52263" w:rsidP="0014732F">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8</w:t>
            </w:r>
          </w:p>
        </w:tc>
        <w:tc>
          <w:tcPr>
            <w:tcW w:w="339" w:type="pct"/>
            <w:shd w:val="clear" w:color="auto" w:fill="D9D9D9" w:themeFill="background1" w:themeFillShade="D9"/>
          </w:tcPr>
          <w:p w14:paraId="4C98CA5E" w14:textId="77777777" w:rsidR="00E52263" w:rsidRPr="008C64FD" w:rsidRDefault="00E52263" w:rsidP="0014732F">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9</w:t>
            </w:r>
          </w:p>
        </w:tc>
        <w:tc>
          <w:tcPr>
            <w:tcW w:w="380" w:type="pct"/>
            <w:shd w:val="clear" w:color="auto" w:fill="D9D9D9" w:themeFill="background1" w:themeFillShade="D9"/>
          </w:tcPr>
          <w:p w14:paraId="1C986911" w14:textId="77777777" w:rsidR="00E52263" w:rsidRPr="008C64FD" w:rsidRDefault="00E52263" w:rsidP="0014732F">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10</w:t>
            </w:r>
          </w:p>
        </w:tc>
      </w:tr>
      <w:tr w:rsidR="00304BF8" w:rsidRPr="008C64FD" w14:paraId="69946EFA" w14:textId="77777777" w:rsidTr="008C64FD">
        <w:tc>
          <w:tcPr>
            <w:tcW w:w="429" w:type="pct"/>
            <w:vMerge w:val="restart"/>
          </w:tcPr>
          <w:p w14:paraId="294DB99F" w14:textId="7DB22924" w:rsidR="00DE6D0C" w:rsidRPr="008C64FD" w:rsidRDefault="00DE6D0C" w:rsidP="00DE6D0C">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bCs/>
                <w:sz w:val="24"/>
                <w:szCs w:val="24"/>
                <w:lang w:eastAsia="ru-RU"/>
              </w:rPr>
              <w:t xml:space="preserve">ОК 01 ОК 02 ОК 03 </w:t>
            </w:r>
            <w:r w:rsidRPr="008C64FD">
              <w:rPr>
                <w:rFonts w:ascii="Times New Roman" w:eastAsia="Times New Roman" w:hAnsi="Times New Roman" w:cs="Times New Roman"/>
                <w:bCs/>
                <w:sz w:val="24"/>
                <w:szCs w:val="24"/>
                <w:lang w:eastAsia="ru-RU"/>
              </w:rPr>
              <w:lastRenderedPageBreak/>
              <w:t>ОК 04</w:t>
            </w:r>
          </w:p>
          <w:p w14:paraId="36E13D3E" w14:textId="3697710D" w:rsidR="006C2D92" w:rsidRPr="008C64FD" w:rsidRDefault="006C2D92" w:rsidP="00DE6D0C">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bCs/>
                <w:sz w:val="24"/>
                <w:szCs w:val="24"/>
                <w:lang w:eastAsia="ru-RU"/>
              </w:rPr>
              <w:t>ОК 07, ОК 09</w:t>
            </w:r>
          </w:p>
          <w:p w14:paraId="3B423359" w14:textId="77777777" w:rsidR="00DE6D0C" w:rsidRPr="008C64FD" w:rsidRDefault="00DE6D0C" w:rsidP="00DE6D0C">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bCs/>
                <w:sz w:val="24"/>
                <w:szCs w:val="24"/>
                <w:lang w:eastAsia="ru-RU"/>
              </w:rPr>
              <w:t xml:space="preserve">ПК 1.1 ПК 1.2 </w:t>
            </w:r>
          </w:p>
          <w:p w14:paraId="076F1BD9" w14:textId="5C6C25BC" w:rsidR="00A55361" w:rsidRPr="008C64FD" w:rsidRDefault="00A55361" w:rsidP="00DE6D0C">
            <w:pPr>
              <w:rPr>
                <w:rFonts w:ascii="Times New Roman" w:eastAsia="Times New Roman" w:hAnsi="Times New Roman" w:cs="Times New Roman"/>
                <w:bCs/>
                <w:sz w:val="24"/>
                <w:szCs w:val="24"/>
                <w:lang w:eastAsia="ru-RU"/>
              </w:rPr>
            </w:pPr>
          </w:p>
        </w:tc>
        <w:tc>
          <w:tcPr>
            <w:tcW w:w="1964" w:type="pct"/>
          </w:tcPr>
          <w:p w14:paraId="4C8BFBFE" w14:textId="74AE611B" w:rsidR="00A55361" w:rsidRPr="008C64FD" w:rsidRDefault="006C2D92" w:rsidP="00A55361">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bCs/>
                <w:sz w:val="24"/>
                <w:szCs w:val="24"/>
                <w:lang w:eastAsia="ru-RU"/>
              </w:rPr>
              <w:lastRenderedPageBreak/>
              <w:t>Раздел 1. Теория и особенности конструкции, технического обслуживания и ремонта транспортного электрооборудования и автоматики железнодорожного транспорта</w:t>
            </w:r>
          </w:p>
        </w:tc>
        <w:tc>
          <w:tcPr>
            <w:tcW w:w="435" w:type="pct"/>
          </w:tcPr>
          <w:p w14:paraId="314F26E7" w14:textId="13D738F1" w:rsidR="00A55361" w:rsidRPr="008C64FD" w:rsidRDefault="006C2D92" w:rsidP="0014732F">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254</w:t>
            </w:r>
          </w:p>
        </w:tc>
        <w:tc>
          <w:tcPr>
            <w:tcW w:w="289" w:type="pct"/>
          </w:tcPr>
          <w:p w14:paraId="44942769" w14:textId="15CCAA34" w:rsidR="00A55361" w:rsidRPr="008C64FD" w:rsidRDefault="006C2D92" w:rsidP="0014732F">
            <w:pPr>
              <w:jc w:val="center"/>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sz w:val="24"/>
                <w:szCs w:val="24"/>
                <w:lang w:eastAsia="ru-RU"/>
              </w:rPr>
              <w:t>212</w:t>
            </w:r>
          </w:p>
        </w:tc>
        <w:tc>
          <w:tcPr>
            <w:tcW w:w="289" w:type="pct"/>
            <w:shd w:val="clear" w:color="auto" w:fill="D9D9D9" w:themeFill="background1" w:themeFillShade="D9"/>
          </w:tcPr>
          <w:p w14:paraId="02B8C988" w14:textId="24DED233" w:rsidR="00A55361" w:rsidRPr="008C64FD" w:rsidRDefault="006C2D92" w:rsidP="0014732F">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224</w:t>
            </w:r>
          </w:p>
        </w:tc>
        <w:tc>
          <w:tcPr>
            <w:tcW w:w="289" w:type="pct"/>
          </w:tcPr>
          <w:p w14:paraId="0618067B" w14:textId="5618C408" w:rsidR="00A55361" w:rsidRPr="008C64FD" w:rsidRDefault="006C2D92" w:rsidP="0014732F">
            <w:pPr>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224</w:t>
            </w:r>
          </w:p>
        </w:tc>
        <w:tc>
          <w:tcPr>
            <w:tcW w:w="364" w:type="pct"/>
          </w:tcPr>
          <w:p w14:paraId="62BD4645" w14:textId="3D59BF25" w:rsidR="00A55361" w:rsidRPr="008C64FD" w:rsidRDefault="006C2D92" w:rsidP="0014732F">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sz w:val="24"/>
                <w:szCs w:val="24"/>
                <w:lang w:eastAsia="ru-RU"/>
              </w:rPr>
              <w:t>30</w:t>
            </w:r>
          </w:p>
        </w:tc>
        <w:tc>
          <w:tcPr>
            <w:tcW w:w="221" w:type="pct"/>
            <w:gridSpan w:val="2"/>
          </w:tcPr>
          <w:p w14:paraId="123DAEA2" w14:textId="77777777" w:rsidR="00A55361" w:rsidRPr="008C64FD" w:rsidRDefault="00A55361" w:rsidP="0014732F">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w:t>
            </w:r>
          </w:p>
        </w:tc>
        <w:tc>
          <w:tcPr>
            <w:tcW w:w="339" w:type="pct"/>
            <w:shd w:val="clear" w:color="auto" w:fill="D9D9D9" w:themeFill="background1" w:themeFillShade="D9"/>
          </w:tcPr>
          <w:p w14:paraId="636144C8" w14:textId="77777777" w:rsidR="00A55361" w:rsidRPr="008C64FD" w:rsidRDefault="00A55361" w:rsidP="0014732F">
            <w:pPr>
              <w:jc w:val="center"/>
              <w:rPr>
                <w:rFonts w:ascii="Times New Roman" w:eastAsia="Times New Roman" w:hAnsi="Times New Roman" w:cs="Times New Roman"/>
                <w:b/>
                <w:bCs/>
                <w:sz w:val="24"/>
                <w:szCs w:val="24"/>
                <w:lang w:eastAsia="ru-RU"/>
              </w:rPr>
            </w:pPr>
          </w:p>
        </w:tc>
        <w:tc>
          <w:tcPr>
            <w:tcW w:w="380" w:type="pct"/>
            <w:shd w:val="clear" w:color="auto" w:fill="D9D9D9" w:themeFill="background1" w:themeFillShade="D9"/>
          </w:tcPr>
          <w:p w14:paraId="259894E2" w14:textId="77777777" w:rsidR="00A55361" w:rsidRPr="008C64FD" w:rsidRDefault="00A55361" w:rsidP="0014732F">
            <w:pPr>
              <w:jc w:val="center"/>
              <w:rPr>
                <w:rFonts w:ascii="Times New Roman" w:eastAsia="Times New Roman" w:hAnsi="Times New Roman" w:cs="Times New Roman"/>
                <w:b/>
                <w:bCs/>
                <w:sz w:val="24"/>
                <w:szCs w:val="24"/>
                <w:lang w:eastAsia="ru-RU"/>
              </w:rPr>
            </w:pPr>
          </w:p>
        </w:tc>
      </w:tr>
      <w:tr w:rsidR="00304BF8" w:rsidRPr="008C64FD" w14:paraId="7D7DCCE8" w14:textId="77777777" w:rsidTr="008C64FD">
        <w:trPr>
          <w:trHeight w:val="314"/>
        </w:trPr>
        <w:tc>
          <w:tcPr>
            <w:tcW w:w="429" w:type="pct"/>
            <w:vMerge/>
          </w:tcPr>
          <w:p w14:paraId="14694963" w14:textId="77777777" w:rsidR="00A55361" w:rsidRPr="008C64FD" w:rsidRDefault="00A55361" w:rsidP="0014732F">
            <w:pPr>
              <w:rPr>
                <w:rFonts w:ascii="Times New Roman" w:eastAsia="Times New Roman" w:hAnsi="Times New Roman" w:cs="Times New Roman"/>
                <w:bCs/>
                <w:sz w:val="24"/>
                <w:szCs w:val="24"/>
                <w:lang w:eastAsia="ru-RU"/>
              </w:rPr>
            </w:pPr>
          </w:p>
        </w:tc>
        <w:tc>
          <w:tcPr>
            <w:tcW w:w="1964" w:type="pct"/>
          </w:tcPr>
          <w:p w14:paraId="263118EF" w14:textId="77777777" w:rsidR="00A55361" w:rsidRPr="008C64FD" w:rsidRDefault="00A55361" w:rsidP="0014732F">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bCs/>
                <w:sz w:val="24"/>
                <w:szCs w:val="24"/>
                <w:lang w:eastAsia="ru-RU"/>
              </w:rPr>
              <w:t>Учебная практика</w:t>
            </w:r>
          </w:p>
        </w:tc>
        <w:tc>
          <w:tcPr>
            <w:tcW w:w="435" w:type="pct"/>
          </w:tcPr>
          <w:p w14:paraId="4496449E" w14:textId="4C1A4B4C" w:rsidR="00A55361" w:rsidRPr="008C64FD" w:rsidRDefault="00304BF8" w:rsidP="0014732F">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108</w:t>
            </w:r>
          </w:p>
        </w:tc>
        <w:tc>
          <w:tcPr>
            <w:tcW w:w="289" w:type="pct"/>
          </w:tcPr>
          <w:p w14:paraId="53D3394A" w14:textId="0EA85DA0" w:rsidR="00A55361" w:rsidRPr="008C64FD" w:rsidRDefault="00304BF8" w:rsidP="0014732F">
            <w:pPr>
              <w:jc w:val="center"/>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bCs/>
                <w:sz w:val="24"/>
                <w:szCs w:val="24"/>
                <w:lang w:eastAsia="ru-RU"/>
              </w:rPr>
              <w:t>108</w:t>
            </w:r>
          </w:p>
        </w:tc>
        <w:tc>
          <w:tcPr>
            <w:tcW w:w="289" w:type="pct"/>
            <w:shd w:val="clear" w:color="auto" w:fill="D9D9D9" w:themeFill="background1" w:themeFillShade="D9"/>
          </w:tcPr>
          <w:p w14:paraId="6949A831" w14:textId="77777777" w:rsidR="00A55361" w:rsidRPr="008C64FD" w:rsidRDefault="00A55361" w:rsidP="0014732F">
            <w:pPr>
              <w:jc w:val="center"/>
              <w:rPr>
                <w:rFonts w:ascii="Times New Roman" w:eastAsia="Times New Roman" w:hAnsi="Times New Roman" w:cs="Times New Roman"/>
                <w:b/>
                <w:bCs/>
                <w:sz w:val="24"/>
                <w:szCs w:val="24"/>
                <w:lang w:eastAsia="ru-RU"/>
              </w:rPr>
            </w:pPr>
          </w:p>
        </w:tc>
        <w:tc>
          <w:tcPr>
            <w:tcW w:w="871" w:type="pct"/>
            <w:gridSpan w:val="3"/>
            <w:shd w:val="clear" w:color="auto" w:fill="auto"/>
          </w:tcPr>
          <w:p w14:paraId="49C6579C" w14:textId="77777777" w:rsidR="00A55361" w:rsidRPr="008C64FD" w:rsidRDefault="00A55361" w:rsidP="0014732F">
            <w:pPr>
              <w:jc w:val="center"/>
              <w:rPr>
                <w:rFonts w:ascii="Times New Roman" w:eastAsia="Times New Roman" w:hAnsi="Times New Roman" w:cs="Times New Roman"/>
                <w:b/>
                <w:bCs/>
                <w:sz w:val="24"/>
                <w:szCs w:val="24"/>
                <w:lang w:eastAsia="ru-RU"/>
              </w:rPr>
            </w:pPr>
          </w:p>
        </w:tc>
        <w:tc>
          <w:tcPr>
            <w:tcW w:w="343" w:type="pct"/>
            <w:gridSpan w:val="2"/>
            <w:shd w:val="clear" w:color="auto" w:fill="D9D9D9" w:themeFill="background1" w:themeFillShade="D9"/>
          </w:tcPr>
          <w:p w14:paraId="591BE685" w14:textId="2DED35DD" w:rsidR="00A55361" w:rsidRPr="008C64FD" w:rsidRDefault="00304BF8" w:rsidP="0014732F">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108</w:t>
            </w:r>
          </w:p>
        </w:tc>
        <w:tc>
          <w:tcPr>
            <w:tcW w:w="380" w:type="pct"/>
            <w:shd w:val="clear" w:color="auto" w:fill="D9D9D9" w:themeFill="background1" w:themeFillShade="D9"/>
          </w:tcPr>
          <w:p w14:paraId="1E6756E8" w14:textId="77777777" w:rsidR="00A55361" w:rsidRPr="008C64FD" w:rsidRDefault="00A55361" w:rsidP="0014732F">
            <w:pPr>
              <w:jc w:val="center"/>
              <w:rPr>
                <w:rFonts w:ascii="Times New Roman" w:eastAsia="Times New Roman" w:hAnsi="Times New Roman" w:cs="Times New Roman"/>
                <w:b/>
                <w:bCs/>
                <w:sz w:val="24"/>
                <w:szCs w:val="24"/>
                <w:lang w:eastAsia="ru-RU"/>
              </w:rPr>
            </w:pPr>
          </w:p>
        </w:tc>
      </w:tr>
      <w:tr w:rsidR="00304BF8" w:rsidRPr="008C64FD" w14:paraId="7E9EC039" w14:textId="77777777" w:rsidTr="008C64FD">
        <w:trPr>
          <w:trHeight w:val="314"/>
        </w:trPr>
        <w:tc>
          <w:tcPr>
            <w:tcW w:w="429" w:type="pct"/>
            <w:vMerge/>
          </w:tcPr>
          <w:p w14:paraId="5E2ADD2F" w14:textId="77777777" w:rsidR="00A55361" w:rsidRPr="008C64FD" w:rsidRDefault="00A55361" w:rsidP="0014732F">
            <w:pPr>
              <w:rPr>
                <w:rFonts w:ascii="Times New Roman" w:eastAsia="Times New Roman" w:hAnsi="Times New Roman" w:cs="Times New Roman"/>
                <w:sz w:val="24"/>
                <w:szCs w:val="24"/>
                <w:lang w:eastAsia="ru-RU"/>
              </w:rPr>
            </w:pPr>
          </w:p>
        </w:tc>
        <w:tc>
          <w:tcPr>
            <w:tcW w:w="1964" w:type="pct"/>
          </w:tcPr>
          <w:p w14:paraId="2D744C7C" w14:textId="77777777" w:rsidR="00A55361" w:rsidRPr="008C64FD" w:rsidRDefault="00A55361" w:rsidP="0014732F">
            <w:pPr>
              <w:rPr>
                <w:rFonts w:ascii="Times New Roman" w:eastAsia="Times New Roman" w:hAnsi="Times New Roman" w:cs="Times New Roman"/>
                <w:b/>
                <w:bCs/>
                <w:sz w:val="24"/>
                <w:szCs w:val="24"/>
                <w:u w:val="single"/>
                <w:lang w:eastAsia="ru-RU"/>
              </w:rPr>
            </w:pPr>
            <w:r w:rsidRPr="008C64FD">
              <w:rPr>
                <w:rFonts w:ascii="Times New Roman" w:eastAsia="Times New Roman" w:hAnsi="Times New Roman" w:cs="Times New Roman"/>
                <w:sz w:val="24"/>
                <w:szCs w:val="24"/>
                <w:lang w:eastAsia="ru-RU"/>
              </w:rPr>
              <w:t>Производственная практика</w:t>
            </w:r>
          </w:p>
        </w:tc>
        <w:tc>
          <w:tcPr>
            <w:tcW w:w="435" w:type="pct"/>
          </w:tcPr>
          <w:p w14:paraId="61A706EA" w14:textId="71616461" w:rsidR="00A55361" w:rsidRPr="008C64FD" w:rsidRDefault="00304BF8" w:rsidP="0014732F">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72</w:t>
            </w:r>
          </w:p>
        </w:tc>
        <w:tc>
          <w:tcPr>
            <w:tcW w:w="289" w:type="pct"/>
          </w:tcPr>
          <w:p w14:paraId="5FC11EFD" w14:textId="5BD24EB2" w:rsidR="00A55361" w:rsidRPr="008C64FD" w:rsidRDefault="00304BF8" w:rsidP="0014732F">
            <w:pPr>
              <w:jc w:val="center"/>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bCs/>
                <w:sz w:val="24"/>
                <w:szCs w:val="24"/>
                <w:lang w:eastAsia="ru-RU"/>
              </w:rPr>
              <w:t>72</w:t>
            </w:r>
          </w:p>
        </w:tc>
        <w:tc>
          <w:tcPr>
            <w:tcW w:w="289" w:type="pct"/>
            <w:shd w:val="clear" w:color="auto" w:fill="D9D9D9" w:themeFill="background1" w:themeFillShade="D9"/>
          </w:tcPr>
          <w:p w14:paraId="0ECEC3E7" w14:textId="77777777" w:rsidR="00A55361" w:rsidRPr="008C64FD" w:rsidRDefault="00A55361" w:rsidP="0014732F">
            <w:pPr>
              <w:jc w:val="center"/>
              <w:rPr>
                <w:rFonts w:ascii="Times New Roman" w:eastAsia="Times New Roman" w:hAnsi="Times New Roman" w:cs="Times New Roman"/>
                <w:b/>
                <w:bCs/>
                <w:sz w:val="24"/>
                <w:szCs w:val="24"/>
                <w:lang w:eastAsia="ru-RU"/>
              </w:rPr>
            </w:pPr>
          </w:p>
        </w:tc>
        <w:tc>
          <w:tcPr>
            <w:tcW w:w="871" w:type="pct"/>
            <w:gridSpan w:val="3"/>
            <w:shd w:val="clear" w:color="auto" w:fill="auto"/>
          </w:tcPr>
          <w:p w14:paraId="2D3E2F4A" w14:textId="77777777" w:rsidR="00A55361" w:rsidRPr="008C64FD" w:rsidRDefault="00A55361" w:rsidP="0014732F">
            <w:pPr>
              <w:jc w:val="center"/>
              <w:rPr>
                <w:rFonts w:ascii="Times New Roman" w:eastAsia="Times New Roman" w:hAnsi="Times New Roman" w:cs="Times New Roman"/>
                <w:b/>
                <w:bCs/>
                <w:sz w:val="24"/>
                <w:szCs w:val="24"/>
                <w:lang w:eastAsia="ru-RU"/>
              </w:rPr>
            </w:pPr>
          </w:p>
        </w:tc>
        <w:tc>
          <w:tcPr>
            <w:tcW w:w="343" w:type="pct"/>
            <w:gridSpan w:val="2"/>
            <w:shd w:val="clear" w:color="auto" w:fill="D9D9D9" w:themeFill="background1" w:themeFillShade="D9"/>
          </w:tcPr>
          <w:p w14:paraId="45A8F077" w14:textId="77777777" w:rsidR="00A55361" w:rsidRPr="008C64FD" w:rsidRDefault="00A55361" w:rsidP="0014732F">
            <w:pPr>
              <w:jc w:val="center"/>
              <w:rPr>
                <w:rFonts w:ascii="Times New Roman" w:eastAsia="Times New Roman" w:hAnsi="Times New Roman" w:cs="Times New Roman"/>
                <w:b/>
                <w:bCs/>
                <w:sz w:val="24"/>
                <w:szCs w:val="24"/>
                <w:lang w:eastAsia="ru-RU"/>
              </w:rPr>
            </w:pPr>
          </w:p>
        </w:tc>
        <w:tc>
          <w:tcPr>
            <w:tcW w:w="380" w:type="pct"/>
            <w:shd w:val="clear" w:color="auto" w:fill="D9D9D9" w:themeFill="background1" w:themeFillShade="D9"/>
          </w:tcPr>
          <w:p w14:paraId="7D1DE31D" w14:textId="379CAE9E" w:rsidR="00A55361" w:rsidRPr="008C64FD" w:rsidRDefault="00304BF8" w:rsidP="0014732F">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72</w:t>
            </w:r>
          </w:p>
        </w:tc>
      </w:tr>
      <w:tr w:rsidR="00304BF8" w:rsidRPr="008C64FD" w14:paraId="6936528C" w14:textId="77777777" w:rsidTr="008C64FD">
        <w:tc>
          <w:tcPr>
            <w:tcW w:w="429" w:type="pct"/>
          </w:tcPr>
          <w:p w14:paraId="2B41521B" w14:textId="77777777" w:rsidR="00E52263" w:rsidRPr="008C64FD" w:rsidRDefault="00E52263" w:rsidP="0014732F">
            <w:pPr>
              <w:suppressAutoHyphens/>
              <w:rPr>
                <w:rFonts w:ascii="Times New Roman" w:eastAsia="Times New Roman" w:hAnsi="Times New Roman" w:cs="Times New Roman"/>
                <w:sz w:val="24"/>
                <w:szCs w:val="24"/>
                <w:lang w:eastAsia="ru-RU"/>
              </w:rPr>
            </w:pPr>
          </w:p>
        </w:tc>
        <w:tc>
          <w:tcPr>
            <w:tcW w:w="1964" w:type="pct"/>
          </w:tcPr>
          <w:p w14:paraId="03F791FB" w14:textId="77777777" w:rsidR="00E52263" w:rsidRPr="008C64FD" w:rsidRDefault="00E52263" w:rsidP="0014732F">
            <w:pPr>
              <w:suppressAutoHyphens/>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Промежуточная аттестация</w:t>
            </w:r>
          </w:p>
        </w:tc>
        <w:tc>
          <w:tcPr>
            <w:tcW w:w="435" w:type="pct"/>
          </w:tcPr>
          <w:p w14:paraId="4BA7F830" w14:textId="04CE44BF" w:rsidR="00E52263" w:rsidRPr="008C64FD" w:rsidRDefault="00304BF8" w:rsidP="0014732F">
            <w:pPr>
              <w:suppressAutoHyphens/>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12</w:t>
            </w:r>
          </w:p>
        </w:tc>
        <w:tc>
          <w:tcPr>
            <w:tcW w:w="289" w:type="pct"/>
            <w:shd w:val="clear" w:color="auto" w:fill="auto"/>
          </w:tcPr>
          <w:p w14:paraId="05E93783" w14:textId="77777777" w:rsidR="00E52263" w:rsidRPr="008C64FD" w:rsidRDefault="00E52263" w:rsidP="0014732F">
            <w:pPr>
              <w:jc w:val="center"/>
              <w:rPr>
                <w:rFonts w:ascii="Times New Roman" w:eastAsia="Times New Roman" w:hAnsi="Times New Roman" w:cs="Times New Roman"/>
                <w:b/>
                <w:sz w:val="24"/>
                <w:szCs w:val="24"/>
                <w:lang w:eastAsia="ru-RU"/>
              </w:rPr>
            </w:pPr>
          </w:p>
        </w:tc>
        <w:tc>
          <w:tcPr>
            <w:tcW w:w="289" w:type="pct"/>
            <w:shd w:val="clear" w:color="auto" w:fill="D9D9D9" w:themeFill="background1" w:themeFillShade="D9"/>
          </w:tcPr>
          <w:p w14:paraId="5F03498C" w14:textId="77777777" w:rsidR="00E52263" w:rsidRPr="008C64FD" w:rsidRDefault="00E52263" w:rsidP="0014732F">
            <w:pPr>
              <w:jc w:val="center"/>
              <w:rPr>
                <w:rFonts w:ascii="Times New Roman" w:eastAsia="Times New Roman" w:hAnsi="Times New Roman" w:cs="Times New Roman"/>
                <w:i/>
                <w:sz w:val="24"/>
                <w:szCs w:val="24"/>
                <w:lang w:eastAsia="ru-RU"/>
              </w:rPr>
            </w:pPr>
          </w:p>
        </w:tc>
        <w:tc>
          <w:tcPr>
            <w:tcW w:w="871" w:type="pct"/>
            <w:gridSpan w:val="3"/>
            <w:shd w:val="clear" w:color="auto" w:fill="auto"/>
          </w:tcPr>
          <w:p w14:paraId="1C29591A" w14:textId="77777777" w:rsidR="00E52263" w:rsidRPr="008C64FD" w:rsidRDefault="00E52263" w:rsidP="006C2D92">
            <w:pPr>
              <w:jc w:val="center"/>
              <w:rPr>
                <w:rFonts w:ascii="Times New Roman" w:eastAsia="Times New Roman" w:hAnsi="Times New Roman" w:cs="Times New Roman"/>
                <w:iCs/>
                <w:sz w:val="24"/>
                <w:szCs w:val="24"/>
                <w:lang w:eastAsia="ru-RU"/>
              </w:rPr>
            </w:pPr>
          </w:p>
        </w:tc>
        <w:tc>
          <w:tcPr>
            <w:tcW w:w="343" w:type="pct"/>
            <w:gridSpan w:val="2"/>
            <w:shd w:val="clear" w:color="auto" w:fill="D9D9D9" w:themeFill="background1" w:themeFillShade="D9"/>
          </w:tcPr>
          <w:p w14:paraId="794BFABB" w14:textId="77777777" w:rsidR="00E52263" w:rsidRPr="008C64FD" w:rsidRDefault="00E52263" w:rsidP="0014732F">
            <w:pPr>
              <w:jc w:val="center"/>
              <w:rPr>
                <w:rFonts w:ascii="Times New Roman" w:eastAsia="Times New Roman" w:hAnsi="Times New Roman" w:cs="Times New Roman"/>
                <w:i/>
                <w:sz w:val="24"/>
                <w:szCs w:val="24"/>
                <w:lang w:eastAsia="ru-RU"/>
              </w:rPr>
            </w:pPr>
          </w:p>
        </w:tc>
        <w:tc>
          <w:tcPr>
            <w:tcW w:w="380" w:type="pct"/>
            <w:shd w:val="clear" w:color="auto" w:fill="D9D9D9" w:themeFill="background1" w:themeFillShade="D9"/>
          </w:tcPr>
          <w:p w14:paraId="72DED24A" w14:textId="77777777" w:rsidR="00E52263" w:rsidRPr="008C64FD" w:rsidRDefault="00E52263" w:rsidP="0014732F">
            <w:pPr>
              <w:jc w:val="center"/>
              <w:rPr>
                <w:rFonts w:ascii="Times New Roman" w:eastAsia="Times New Roman" w:hAnsi="Times New Roman" w:cs="Times New Roman"/>
                <w:i/>
                <w:sz w:val="24"/>
                <w:szCs w:val="24"/>
                <w:lang w:eastAsia="ru-RU"/>
              </w:rPr>
            </w:pPr>
          </w:p>
        </w:tc>
      </w:tr>
      <w:tr w:rsidR="00304BF8" w:rsidRPr="008C64FD" w14:paraId="409E2AC5" w14:textId="77777777" w:rsidTr="008C64FD">
        <w:trPr>
          <w:trHeight w:val="217"/>
        </w:trPr>
        <w:tc>
          <w:tcPr>
            <w:tcW w:w="429" w:type="pct"/>
          </w:tcPr>
          <w:p w14:paraId="6409B3D4" w14:textId="77777777" w:rsidR="00E52263" w:rsidRPr="008C64FD" w:rsidRDefault="00E52263" w:rsidP="0014732F">
            <w:pPr>
              <w:rPr>
                <w:rFonts w:ascii="Times New Roman" w:eastAsia="Times New Roman" w:hAnsi="Times New Roman" w:cs="Times New Roman"/>
                <w:b/>
                <w:i/>
                <w:sz w:val="24"/>
                <w:szCs w:val="24"/>
                <w:lang w:eastAsia="ru-RU"/>
              </w:rPr>
            </w:pPr>
          </w:p>
        </w:tc>
        <w:tc>
          <w:tcPr>
            <w:tcW w:w="1964" w:type="pct"/>
          </w:tcPr>
          <w:p w14:paraId="6344A63A" w14:textId="77777777" w:rsidR="00E52263" w:rsidRPr="008C64FD" w:rsidRDefault="00E52263" w:rsidP="0014732F">
            <w:pPr>
              <w:rPr>
                <w:rFonts w:ascii="Times New Roman" w:eastAsia="Times New Roman" w:hAnsi="Times New Roman" w:cs="Times New Roman"/>
                <w:b/>
                <w:i/>
                <w:sz w:val="24"/>
                <w:szCs w:val="24"/>
                <w:lang w:eastAsia="ru-RU"/>
              </w:rPr>
            </w:pPr>
            <w:r w:rsidRPr="008C64FD">
              <w:rPr>
                <w:rFonts w:ascii="Times New Roman" w:eastAsia="Times New Roman" w:hAnsi="Times New Roman" w:cs="Times New Roman"/>
                <w:b/>
                <w:i/>
                <w:sz w:val="24"/>
                <w:szCs w:val="24"/>
                <w:lang w:eastAsia="ru-RU"/>
              </w:rPr>
              <w:t xml:space="preserve">Всего: </w:t>
            </w:r>
          </w:p>
        </w:tc>
        <w:tc>
          <w:tcPr>
            <w:tcW w:w="435" w:type="pct"/>
          </w:tcPr>
          <w:p w14:paraId="5BA9F395" w14:textId="3F53AD15" w:rsidR="00E52263" w:rsidRPr="008C64FD" w:rsidRDefault="006C2D92" w:rsidP="0014732F">
            <w:pPr>
              <w:jc w:val="center"/>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bCs/>
                <w:sz w:val="24"/>
                <w:szCs w:val="24"/>
                <w:lang w:eastAsia="ru-RU"/>
              </w:rPr>
              <w:t>446</w:t>
            </w:r>
          </w:p>
        </w:tc>
        <w:tc>
          <w:tcPr>
            <w:tcW w:w="289" w:type="pct"/>
          </w:tcPr>
          <w:p w14:paraId="21F28647" w14:textId="52D844F5" w:rsidR="00E52263" w:rsidRPr="008C64FD" w:rsidRDefault="006C2D92" w:rsidP="0014732F">
            <w:pPr>
              <w:jc w:val="center"/>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sz w:val="24"/>
                <w:szCs w:val="24"/>
                <w:lang w:eastAsia="ru-RU"/>
              </w:rPr>
              <w:t>392</w:t>
            </w:r>
          </w:p>
        </w:tc>
        <w:tc>
          <w:tcPr>
            <w:tcW w:w="289" w:type="pct"/>
            <w:shd w:val="clear" w:color="auto" w:fill="D9D9D9" w:themeFill="background1" w:themeFillShade="D9"/>
          </w:tcPr>
          <w:p w14:paraId="701621E4" w14:textId="439913BD" w:rsidR="00E52263" w:rsidRPr="008C64FD" w:rsidRDefault="006C2D92" w:rsidP="0014732F">
            <w:pPr>
              <w:jc w:val="center"/>
              <w:rPr>
                <w:rFonts w:ascii="Times New Roman" w:eastAsia="Times New Roman" w:hAnsi="Times New Roman" w:cs="Times New Roman"/>
                <w:b/>
                <w:iCs/>
                <w:sz w:val="24"/>
                <w:szCs w:val="24"/>
                <w:lang w:eastAsia="ru-RU"/>
              </w:rPr>
            </w:pPr>
            <w:r w:rsidRPr="008C64FD">
              <w:rPr>
                <w:rFonts w:ascii="Times New Roman" w:eastAsia="Times New Roman" w:hAnsi="Times New Roman" w:cs="Times New Roman"/>
                <w:b/>
                <w:iCs/>
                <w:sz w:val="24"/>
                <w:szCs w:val="24"/>
                <w:lang w:eastAsia="ru-RU"/>
              </w:rPr>
              <w:t>224</w:t>
            </w:r>
          </w:p>
        </w:tc>
        <w:tc>
          <w:tcPr>
            <w:tcW w:w="289" w:type="pct"/>
          </w:tcPr>
          <w:p w14:paraId="1C1F0857" w14:textId="1B1AF825" w:rsidR="00E52263" w:rsidRPr="008C64FD" w:rsidRDefault="006C2D92" w:rsidP="0014732F">
            <w:pPr>
              <w:jc w:val="center"/>
              <w:rPr>
                <w:rFonts w:ascii="Times New Roman" w:eastAsia="Times New Roman" w:hAnsi="Times New Roman" w:cs="Times New Roman"/>
                <w:b/>
                <w:iCs/>
                <w:sz w:val="24"/>
                <w:szCs w:val="24"/>
                <w:lang w:eastAsia="ru-RU"/>
              </w:rPr>
            </w:pPr>
            <w:r w:rsidRPr="008C64FD">
              <w:rPr>
                <w:rFonts w:ascii="Times New Roman" w:eastAsia="Times New Roman" w:hAnsi="Times New Roman" w:cs="Times New Roman"/>
                <w:b/>
                <w:iCs/>
                <w:sz w:val="24"/>
                <w:szCs w:val="24"/>
                <w:lang w:eastAsia="ru-RU"/>
              </w:rPr>
              <w:t>224</w:t>
            </w:r>
          </w:p>
        </w:tc>
        <w:tc>
          <w:tcPr>
            <w:tcW w:w="364" w:type="pct"/>
          </w:tcPr>
          <w:p w14:paraId="6D8FA348" w14:textId="0F4181B5" w:rsidR="00E52263" w:rsidRPr="008C64FD" w:rsidRDefault="006C2D92" w:rsidP="006C2D92">
            <w:pPr>
              <w:jc w:val="center"/>
              <w:rPr>
                <w:rFonts w:ascii="Times New Roman" w:eastAsia="Times New Roman" w:hAnsi="Times New Roman" w:cs="Times New Roman"/>
                <w:b/>
                <w:iCs/>
                <w:sz w:val="24"/>
                <w:szCs w:val="24"/>
                <w:lang w:eastAsia="ru-RU"/>
              </w:rPr>
            </w:pPr>
            <w:r w:rsidRPr="008C64FD">
              <w:rPr>
                <w:rFonts w:ascii="Times New Roman" w:eastAsia="Times New Roman" w:hAnsi="Times New Roman" w:cs="Times New Roman"/>
                <w:b/>
                <w:iCs/>
                <w:sz w:val="24"/>
                <w:szCs w:val="24"/>
                <w:lang w:eastAsia="ru-RU"/>
              </w:rPr>
              <w:t>30</w:t>
            </w:r>
          </w:p>
        </w:tc>
        <w:tc>
          <w:tcPr>
            <w:tcW w:w="221" w:type="pct"/>
            <w:gridSpan w:val="2"/>
          </w:tcPr>
          <w:p w14:paraId="3A77EB68" w14:textId="77777777" w:rsidR="00E52263" w:rsidRPr="008C64FD" w:rsidRDefault="00E52263" w:rsidP="0014732F">
            <w:pPr>
              <w:jc w:val="center"/>
              <w:rPr>
                <w:rFonts w:ascii="Times New Roman" w:eastAsia="Times New Roman" w:hAnsi="Times New Roman" w:cs="Times New Roman"/>
                <w:b/>
                <w:i/>
                <w:sz w:val="24"/>
                <w:szCs w:val="24"/>
                <w:lang w:eastAsia="ru-RU"/>
              </w:rPr>
            </w:pPr>
            <w:r w:rsidRPr="008C64FD">
              <w:rPr>
                <w:rFonts w:ascii="Times New Roman" w:eastAsia="Times New Roman" w:hAnsi="Times New Roman" w:cs="Times New Roman"/>
                <w:b/>
                <w:i/>
                <w:sz w:val="24"/>
                <w:szCs w:val="24"/>
                <w:lang w:eastAsia="ru-RU"/>
              </w:rPr>
              <w:t>Х</w:t>
            </w:r>
          </w:p>
        </w:tc>
        <w:tc>
          <w:tcPr>
            <w:tcW w:w="339" w:type="pct"/>
            <w:shd w:val="clear" w:color="auto" w:fill="D9D9D9" w:themeFill="background1" w:themeFillShade="D9"/>
          </w:tcPr>
          <w:p w14:paraId="258EBE23" w14:textId="24B5213B" w:rsidR="00E52263" w:rsidRPr="008C64FD" w:rsidRDefault="00304BF8" w:rsidP="0014732F">
            <w:pPr>
              <w:jc w:val="center"/>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sz w:val="24"/>
                <w:szCs w:val="24"/>
                <w:lang w:eastAsia="ru-RU"/>
              </w:rPr>
              <w:t>108</w:t>
            </w:r>
          </w:p>
        </w:tc>
        <w:tc>
          <w:tcPr>
            <w:tcW w:w="380" w:type="pct"/>
            <w:shd w:val="clear" w:color="auto" w:fill="D9D9D9" w:themeFill="background1" w:themeFillShade="D9"/>
          </w:tcPr>
          <w:p w14:paraId="702117E2" w14:textId="7E91A982" w:rsidR="00E52263" w:rsidRPr="008C64FD" w:rsidRDefault="00304BF8" w:rsidP="0014732F">
            <w:pPr>
              <w:jc w:val="center"/>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sz w:val="24"/>
                <w:szCs w:val="24"/>
                <w:lang w:eastAsia="ru-RU"/>
              </w:rPr>
              <w:t>72</w:t>
            </w:r>
          </w:p>
        </w:tc>
      </w:tr>
    </w:tbl>
    <w:p w14:paraId="09A25031" w14:textId="79B17E50" w:rsidR="00C63897" w:rsidRPr="008C64FD" w:rsidRDefault="00C63897" w:rsidP="00C63897">
      <w:pPr>
        <w:spacing w:after="200" w:line="276" w:lineRule="auto"/>
        <w:rPr>
          <w:rFonts w:ascii="Times New Roman" w:eastAsia="Times New Roman" w:hAnsi="Times New Roman" w:cs="Times New Roman"/>
          <w:b/>
          <w:i/>
          <w:color w:val="0070C0"/>
          <w:sz w:val="24"/>
          <w:szCs w:val="24"/>
          <w:lang w:eastAsia="ru-RU"/>
        </w:rPr>
      </w:pPr>
    </w:p>
    <w:p w14:paraId="04989ABC" w14:textId="5758B36A" w:rsidR="00564A77" w:rsidRPr="008C64FD" w:rsidRDefault="00C63897" w:rsidP="008C64FD">
      <w:pPr>
        <w:pStyle w:val="114"/>
        <w:rPr>
          <w:rFonts w:ascii="Times New Roman" w:hAnsi="Times New Roman"/>
        </w:rPr>
      </w:pPr>
      <w:bookmarkStart w:id="20" w:name="_Toc150695626"/>
      <w:bookmarkStart w:id="21" w:name="_Toc156820315"/>
      <w:r w:rsidRPr="008C64FD">
        <w:rPr>
          <w:rFonts w:ascii="Times New Roman" w:hAnsi="Times New Roman"/>
        </w:rPr>
        <w:t>2.</w:t>
      </w:r>
      <w:r w:rsidR="00782EFC" w:rsidRPr="008C64FD">
        <w:rPr>
          <w:rFonts w:ascii="Times New Roman" w:hAnsi="Times New Roman"/>
        </w:rPr>
        <w:t>3</w:t>
      </w:r>
      <w:r w:rsidRPr="008C64FD">
        <w:rPr>
          <w:rFonts w:ascii="Times New Roman" w:hAnsi="Times New Roman"/>
        </w:rPr>
        <w:t>. </w:t>
      </w:r>
      <w:r w:rsidR="007863C1" w:rsidRPr="008C64FD">
        <w:rPr>
          <w:rFonts w:ascii="Times New Roman" w:hAnsi="Times New Roman"/>
        </w:rPr>
        <w:t>Примерн</w:t>
      </w:r>
      <w:r w:rsidR="00782EFC" w:rsidRPr="008C64FD">
        <w:rPr>
          <w:rFonts w:ascii="Times New Roman" w:hAnsi="Times New Roman"/>
        </w:rPr>
        <w:t>о</w:t>
      </w:r>
      <w:r w:rsidR="007863C1" w:rsidRPr="008C64FD">
        <w:rPr>
          <w:rFonts w:ascii="Times New Roman" w:hAnsi="Times New Roman"/>
        </w:rPr>
        <w:t xml:space="preserve">е </w:t>
      </w:r>
      <w:r w:rsidRPr="008C64FD">
        <w:rPr>
          <w:rFonts w:ascii="Times New Roman" w:hAnsi="Times New Roman"/>
        </w:rPr>
        <w:t xml:space="preserve">содержание </w:t>
      </w:r>
      <w:bookmarkEnd w:id="20"/>
      <w:r w:rsidR="00782EFC" w:rsidRPr="008C64FD">
        <w:rPr>
          <w:rFonts w:ascii="Times New Roman" w:hAnsi="Times New Roman"/>
        </w:rPr>
        <w:t>профессионального модуля</w:t>
      </w:r>
      <w:bookmarkEnd w:id="21"/>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6379"/>
      </w:tblGrid>
      <w:tr w:rsidR="00564A77" w:rsidRPr="008C64FD" w14:paraId="6A3271AD" w14:textId="77777777" w:rsidTr="008C64FD">
        <w:trPr>
          <w:jc w:val="center"/>
        </w:trPr>
        <w:tc>
          <w:tcPr>
            <w:tcW w:w="3402" w:type="dxa"/>
            <w:vAlign w:val="center"/>
            <w:hideMark/>
          </w:tcPr>
          <w:p w14:paraId="6D74CD6D" w14:textId="005C1AFF" w:rsidR="00564A77" w:rsidRPr="008C64FD" w:rsidRDefault="00564A77" w:rsidP="00564A77">
            <w:pPr>
              <w:spacing w:after="200" w:line="276" w:lineRule="auto"/>
              <w:rPr>
                <w:rFonts w:ascii="Times New Roman" w:eastAsia="Calibri" w:hAnsi="Times New Roman" w:cs="Times New Roman"/>
                <w:b/>
                <w:sz w:val="24"/>
                <w:szCs w:val="24"/>
                <w:lang w:eastAsia="ru-RU"/>
              </w:rPr>
            </w:pPr>
            <w:r w:rsidRPr="008C64FD">
              <w:rPr>
                <w:rFonts w:ascii="Times New Roman" w:eastAsia="Times New Roman" w:hAnsi="Times New Roman" w:cs="Times New Roman"/>
                <w:b/>
                <w:bCs/>
                <w:sz w:val="24"/>
                <w:szCs w:val="24"/>
                <w:lang w:eastAsia="ru-RU"/>
              </w:rPr>
              <w:t>Наименование разделов и тем</w:t>
            </w:r>
          </w:p>
        </w:tc>
        <w:tc>
          <w:tcPr>
            <w:tcW w:w="6379" w:type="dxa"/>
            <w:vAlign w:val="center"/>
            <w:hideMark/>
          </w:tcPr>
          <w:p w14:paraId="34F9B21A" w14:textId="383EDCAD" w:rsidR="00564A77" w:rsidRPr="008C64FD" w:rsidRDefault="00564A77" w:rsidP="00564A77">
            <w:pPr>
              <w:spacing w:after="200" w:line="276" w:lineRule="auto"/>
              <w:jc w:val="center"/>
              <w:rPr>
                <w:rFonts w:ascii="Times New Roman" w:eastAsia="Calibri" w:hAnsi="Times New Roman" w:cs="Times New Roman"/>
                <w:b/>
                <w:sz w:val="24"/>
                <w:szCs w:val="24"/>
                <w:lang w:eastAsia="ru-RU"/>
              </w:rPr>
            </w:pPr>
            <w:r w:rsidRPr="008C64FD">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 курсовой проект (работа)</w:t>
            </w:r>
          </w:p>
        </w:tc>
      </w:tr>
      <w:tr w:rsidR="00564A77" w:rsidRPr="008C64FD" w14:paraId="6FF868BC" w14:textId="77777777" w:rsidTr="008C64FD">
        <w:trPr>
          <w:jc w:val="center"/>
        </w:trPr>
        <w:tc>
          <w:tcPr>
            <w:tcW w:w="3402" w:type="dxa"/>
            <w:tcBorders>
              <w:top w:val="single" w:sz="4" w:space="0" w:color="auto"/>
              <w:left w:val="single" w:sz="4" w:space="0" w:color="auto"/>
              <w:bottom w:val="single" w:sz="4" w:space="0" w:color="auto"/>
              <w:right w:val="single" w:sz="4" w:space="0" w:color="auto"/>
            </w:tcBorders>
            <w:hideMark/>
          </w:tcPr>
          <w:p w14:paraId="2C3FD8B5" w14:textId="77777777" w:rsidR="00564A77" w:rsidRPr="008C64FD" w:rsidRDefault="00564A77" w:rsidP="00564A77">
            <w:pPr>
              <w:spacing w:line="276" w:lineRule="auto"/>
              <w:jc w:val="center"/>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1</w:t>
            </w:r>
          </w:p>
        </w:tc>
        <w:tc>
          <w:tcPr>
            <w:tcW w:w="6379" w:type="dxa"/>
            <w:tcBorders>
              <w:top w:val="single" w:sz="4" w:space="0" w:color="auto"/>
              <w:left w:val="single" w:sz="4" w:space="0" w:color="auto"/>
              <w:bottom w:val="single" w:sz="4" w:space="0" w:color="auto"/>
              <w:right w:val="single" w:sz="4" w:space="0" w:color="auto"/>
            </w:tcBorders>
            <w:hideMark/>
          </w:tcPr>
          <w:p w14:paraId="28696FF2" w14:textId="77777777" w:rsidR="00564A77" w:rsidRPr="008C64FD" w:rsidRDefault="00564A77" w:rsidP="00564A77">
            <w:pPr>
              <w:spacing w:line="276" w:lineRule="auto"/>
              <w:jc w:val="center"/>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2</w:t>
            </w:r>
          </w:p>
        </w:tc>
      </w:tr>
      <w:tr w:rsidR="00564A77" w:rsidRPr="008C64FD" w14:paraId="78B44F2E" w14:textId="77777777" w:rsidTr="008C64FD">
        <w:trPr>
          <w:jc w:val="center"/>
        </w:trPr>
        <w:tc>
          <w:tcPr>
            <w:tcW w:w="9781" w:type="dxa"/>
            <w:gridSpan w:val="2"/>
            <w:tcBorders>
              <w:top w:val="single" w:sz="4" w:space="0" w:color="auto"/>
              <w:left w:val="single" w:sz="4" w:space="0" w:color="auto"/>
              <w:bottom w:val="single" w:sz="4" w:space="0" w:color="auto"/>
              <w:right w:val="single" w:sz="4" w:space="0" w:color="auto"/>
            </w:tcBorders>
            <w:vAlign w:val="center"/>
            <w:hideMark/>
          </w:tcPr>
          <w:p w14:paraId="27D6DBA0" w14:textId="6ECB76BF" w:rsidR="00564A77" w:rsidRPr="008C64FD" w:rsidRDefault="00564A77" w:rsidP="00564A77">
            <w:pPr>
              <w:spacing w:line="276" w:lineRule="auto"/>
              <w:rPr>
                <w:rFonts w:ascii="Times New Roman" w:eastAsia="Calibri" w:hAnsi="Times New Roman" w:cs="Times New Roman"/>
                <w:b/>
                <w:sz w:val="24"/>
                <w:szCs w:val="24"/>
                <w:lang w:eastAsia="ru-RU"/>
              </w:rPr>
            </w:pPr>
            <w:r w:rsidRPr="008C64FD">
              <w:rPr>
                <w:rFonts w:ascii="Times New Roman" w:eastAsia="Calibri" w:hAnsi="Times New Roman" w:cs="Times New Roman"/>
                <w:b/>
                <w:sz w:val="24"/>
                <w:szCs w:val="24"/>
                <w:lang w:eastAsia="ru-RU"/>
              </w:rPr>
              <w:t>Раздел 1. Теория и особенности конструкции, технического обслуживания и ремонта транспортного электрооборудования и автоматики железнодорожного транспорта</w:t>
            </w:r>
            <w:r w:rsidR="00D456E6" w:rsidRPr="008C64FD">
              <w:rPr>
                <w:rFonts w:ascii="Times New Roman" w:eastAsia="Calibri" w:hAnsi="Times New Roman" w:cs="Times New Roman"/>
                <w:b/>
                <w:sz w:val="24"/>
                <w:szCs w:val="24"/>
                <w:lang w:eastAsia="ru-RU"/>
              </w:rPr>
              <w:t xml:space="preserve"> (254ч)</w:t>
            </w:r>
          </w:p>
        </w:tc>
      </w:tr>
      <w:tr w:rsidR="00564A77" w:rsidRPr="008C64FD" w14:paraId="393268D3" w14:textId="77777777" w:rsidTr="008C64FD">
        <w:trPr>
          <w:jc w:val="center"/>
        </w:trPr>
        <w:tc>
          <w:tcPr>
            <w:tcW w:w="9781" w:type="dxa"/>
            <w:gridSpan w:val="2"/>
            <w:tcBorders>
              <w:top w:val="single" w:sz="4" w:space="0" w:color="auto"/>
              <w:left w:val="single" w:sz="4" w:space="0" w:color="auto"/>
              <w:bottom w:val="single" w:sz="4" w:space="0" w:color="auto"/>
              <w:right w:val="single" w:sz="4" w:space="0" w:color="auto"/>
            </w:tcBorders>
            <w:hideMark/>
          </w:tcPr>
          <w:p w14:paraId="384E918C" w14:textId="77777777" w:rsidR="00564A77" w:rsidRPr="008C64FD" w:rsidRDefault="00564A77" w:rsidP="00564A77">
            <w:pPr>
              <w:spacing w:line="276" w:lineRule="auto"/>
              <w:rPr>
                <w:rFonts w:ascii="Times New Roman" w:eastAsia="Calibri" w:hAnsi="Times New Roman" w:cs="Times New Roman"/>
                <w:b/>
                <w:sz w:val="24"/>
                <w:szCs w:val="24"/>
                <w:lang w:eastAsia="ru-RU"/>
              </w:rPr>
            </w:pPr>
            <w:r w:rsidRPr="008C64FD">
              <w:rPr>
                <w:rFonts w:ascii="Times New Roman" w:eastAsia="Calibri" w:hAnsi="Times New Roman" w:cs="Times New Roman"/>
                <w:b/>
                <w:sz w:val="24"/>
                <w:szCs w:val="24"/>
                <w:lang w:eastAsia="ru-RU"/>
              </w:rPr>
              <w:t xml:space="preserve">МДК 01.01. Конструкция, техническое обслуживание и ремонт электрооборудования и автоматики железнодорожного транспорта </w:t>
            </w:r>
          </w:p>
        </w:tc>
      </w:tr>
      <w:tr w:rsidR="003D4EEA" w:rsidRPr="008C64FD" w14:paraId="6D0E98C6" w14:textId="77777777" w:rsidTr="008C64FD">
        <w:trPr>
          <w:jc w:val="center"/>
        </w:trPr>
        <w:tc>
          <w:tcPr>
            <w:tcW w:w="3402" w:type="dxa"/>
            <w:vMerge w:val="restart"/>
            <w:tcBorders>
              <w:top w:val="single" w:sz="4" w:space="0" w:color="auto"/>
              <w:left w:val="single" w:sz="4" w:space="0" w:color="auto"/>
              <w:right w:val="single" w:sz="4" w:space="0" w:color="auto"/>
            </w:tcBorders>
            <w:hideMark/>
          </w:tcPr>
          <w:p w14:paraId="5DEC2CA2" w14:textId="77777777" w:rsidR="003D4EEA" w:rsidRPr="008C64FD" w:rsidRDefault="003D4EEA" w:rsidP="00564A77">
            <w:pPr>
              <w:spacing w:line="276" w:lineRule="auto"/>
              <w:rPr>
                <w:rFonts w:ascii="Times New Roman" w:eastAsia="Calibri" w:hAnsi="Times New Roman" w:cs="Times New Roman"/>
                <w:b/>
                <w:sz w:val="24"/>
                <w:szCs w:val="24"/>
                <w:lang w:eastAsia="ru-RU"/>
              </w:rPr>
            </w:pPr>
            <w:r w:rsidRPr="008C64FD">
              <w:rPr>
                <w:rFonts w:ascii="Times New Roman" w:eastAsia="Calibri" w:hAnsi="Times New Roman" w:cs="Times New Roman"/>
                <w:b/>
                <w:sz w:val="24"/>
                <w:szCs w:val="24"/>
                <w:lang w:eastAsia="ru-RU"/>
              </w:rPr>
              <w:t>Тема 1.1. Механическое оборудование железнодорожного подвижного состава</w:t>
            </w:r>
          </w:p>
        </w:tc>
        <w:tc>
          <w:tcPr>
            <w:tcW w:w="6379" w:type="dxa"/>
            <w:tcBorders>
              <w:top w:val="single" w:sz="4" w:space="0" w:color="auto"/>
              <w:left w:val="single" w:sz="4" w:space="0" w:color="auto"/>
              <w:bottom w:val="single" w:sz="4" w:space="0" w:color="auto"/>
              <w:right w:val="single" w:sz="4" w:space="0" w:color="auto"/>
            </w:tcBorders>
            <w:hideMark/>
          </w:tcPr>
          <w:p w14:paraId="487935B7" w14:textId="77777777" w:rsidR="003D4EEA" w:rsidRPr="008C64FD" w:rsidRDefault="003D4EEA" w:rsidP="00564A77">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Содержание</w:t>
            </w:r>
          </w:p>
        </w:tc>
      </w:tr>
      <w:tr w:rsidR="003D4EEA" w:rsidRPr="008C64FD" w14:paraId="2C8E3B20" w14:textId="77777777" w:rsidTr="008C64FD">
        <w:trPr>
          <w:jc w:val="center"/>
        </w:trPr>
        <w:tc>
          <w:tcPr>
            <w:tcW w:w="3402" w:type="dxa"/>
            <w:vMerge/>
            <w:tcBorders>
              <w:left w:val="single" w:sz="4" w:space="0" w:color="auto"/>
              <w:right w:val="single" w:sz="4" w:space="0" w:color="auto"/>
            </w:tcBorders>
            <w:vAlign w:val="center"/>
            <w:hideMark/>
          </w:tcPr>
          <w:p w14:paraId="6407E853" w14:textId="77777777" w:rsidR="003D4EEA" w:rsidRPr="008C64FD" w:rsidRDefault="003D4EEA" w:rsidP="00564A77">
            <w:pPr>
              <w:spacing w:line="276" w:lineRule="auto"/>
              <w:rPr>
                <w:rFonts w:ascii="Times New Roman" w:eastAsia="Calibri" w:hAnsi="Times New Roman" w:cs="Times New Roman"/>
                <w:b/>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hideMark/>
          </w:tcPr>
          <w:p w14:paraId="1E68B6DC" w14:textId="77777777" w:rsidR="003D4EEA" w:rsidRPr="008C64FD" w:rsidRDefault="003D4EEA" w:rsidP="00564A77">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 xml:space="preserve">Классификация подвижного состава. Перспективный подвижной состав.  </w:t>
            </w:r>
          </w:p>
          <w:p w14:paraId="323BCF51" w14:textId="77777777" w:rsidR="003D4EEA" w:rsidRPr="008C64FD" w:rsidRDefault="003D4EEA" w:rsidP="00564A77">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 xml:space="preserve">Конфигурация схемы формирования подвижного состава. </w:t>
            </w:r>
          </w:p>
          <w:p w14:paraId="3B8D3583" w14:textId="77777777" w:rsidR="003D4EEA" w:rsidRPr="008C64FD" w:rsidRDefault="003D4EEA" w:rsidP="00564A77">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 xml:space="preserve">Системность МВПС, схемы </w:t>
            </w:r>
            <w:proofErr w:type="spellStart"/>
            <w:r w:rsidRPr="008C64FD">
              <w:rPr>
                <w:rFonts w:ascii="Times New Roman" w:eastAsia="Calibri" w:hAnsi="Times New Roman" w:cs="Times New Roman"/>
                <w:sz w:val="24"/>
                <w:szCs w:val="24"/>
                <w:lang w:eastAsia="ru-RU"/>
              </w:rPr>
              <w:t>межвагонных</w:t>
            </w:r>
            <w:proofErr w:type="spellEnd"/>
            <w:r w:rsidRPr="008C64FD">
              <w:rPr>
                <w:rFonts w:ascii="Times New Roman" w:eastAsia="Calibri" w:hAnsi="Times New Roman" w:cs="Times New Roman"/>
                <w:sz w:val="24"/>
                <w:szCs w:val="24"/>
                <w:lang w:eastAsia="ru-RU"/>
              </w:rPr>
              <w:t xml:space="preserve"> соединений.</w:t>
            </w:r>
          </w:p>
          <w:p w14:paraId="334AA953" w14:textId="77777777" w:rsidR="003D4EEA" w:rsidRPr="008C64FD" w:rsidRDefault="003D4EEA" w:rsidP="00564A77">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Основные элементы и оборудование подвижного состава. Конструкция тележек электровозов (электропоездов) ЭП2Д, ЭД4М, ЭГ2Тв. Конструкция, принцип действия, расположение оборудования на тележках</w:t>
            </w:r>
          </w:p>
          <w:p w14:paraId="524E9A9C" w14:textId="77777777" w:rsidR="003D4EEA" w:rsidRPr="008C64FD" w:rsidRDefault="003D4EEA" w:rsidP="00564A77">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Тяговый привод подвижного состава. Классификация, конструкция принцип действия приводов.</w:t>
            </w:r>
          </w:p>
        </w:tc>
      </w:tr>
      <w:tr w:rsidR="003D4EEA" w:rsidRPr="008C64FD" w14:paraId="1ED489B3" w14:textId="77777777" w:rsidTr="008C64FD">
        <w:trPr>
          <w:jc w:val="center"/>
        </w:trPr>
        <w:tc>
          <w:tcPr>
            <w:tcW w:w="3402" w:type="dxa"/>
            <w:vMerge/>
            <w:tcBorders>
              <w:left w:val="single" w:sz="4" w:space="0" w:color="auto"/>
              <w:right w:val="single" w:sz="4" w:space="0" w:color="auto"/>
            </w:tcBorders>
            <w:vAlign w:val="center"/>
            <w:hideMark/>
          </w:tcPr>
          <w:p w14:paraId="677EF60B" w14:textId="77777777" w:rsidR="003D4EEA" w:rsidRPr="008C64FD" w:rsidRDefault="003D4EEA" w:rsidP="00564A77">
            <w:pPr>
              <w:spacing w:line="276" w:lineRule="auto"/>
              <w:rPr>
                <w:rFonts w:ascii="Times New Roman" w:eastAsia="Calibri" w:hAnsi="Times New Roman" w:cs="Times New Roman"/>
                <w:b/>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hideMark/>
          </w:tcPr>
          <w:p w14:paraId="0CB1DF69" w14:textId="19DC676F" w:rsidR="003D4EEA" w:rsidRPr="008C64FD" w:rsidRDefault="003D4EEA" w:rsidP="00564A77">
            <w:pPr>
              <w:spacing w:line="276" w:lineRule="auto"/>
              <w:rPr>
                <w:rFonts w:ascii="Times New Roman" w:eastAsia="Calibri" w:hAnsi="Times New Roman" w:cs="Times New Roman"/>
                <w:b/>
                <w:sz w:val="24"/>
                <w:szCs w:val="24"/>
                <w:lang w:eastAsia="ru-RU"/>
              </w:rPr>
            </w:pPr>
            <w:r w:rsidRPr="008C64FD">
              <w:rPr>
                <w:rFonts w:ascii="Times New Roman" w:eastAsia="Calibri" w:hAnsi="Times New Roman" w:cs="Times New Roman"/>
                <w:b/>
                <w:sz w:val="24"/>
                <w:szCs w:val="24"/>
                <w:lang w:eastAsia="ru-RU"/>
              </w:rPr>
              <w:t>В том числе практических и лабораторных занятий</w:t>
            </w:r>
          </w:p>
        </w:tc>
      </w:tr>
      <w:tr w:rsidR="003D4EEA" w:rsidRPr="008C64FD" w14:paraId="4EBD2F28" w14:textId="77777777" w:rsidTr="008C64FD">
        <w:trPr>
          <w:trHeight w:val="1080"/>
          <w:jc w:val="center"/>
        </w:trPr>
        <w:tc>
          <w:tcPr>
            <w:tcW w:w="3402" w:type="dxa"/>
            <w:vMerge/>
            <w:tcBorders>
              <w:left w:val="single" w:sz="4" w:space="0" w:color="auto"/>
              <w:right w:val="single" w:sz="4" w:space="0" w:color="auto"/>
            </w:tcBorders>
            <w:vAlign w:val="center"/>
            <w:hideMark/>
          </w:tcPr>
          <w:p w14:paraId="5AB3679A" w14:textId="77777777" w:rsidR="003D4EEA" w:rsidRPr="008C64FD" w:rsidRDefault="003D4EEA" w:rsidP="00564A77">
            <w:pPr>
              <w:spacing w:line="276" w:lineRule="auto"/>
              <w:rPr>
                <w:rFonts w:ascii="Times New Roman" w:eastAsia="Calibri" w:hAnsi="Times New Roman" w:cs="Times New Roman"/>
                <w:b/>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hideMark/>
          </w:tcPr>
          <w:p w14:paraId="61485A2E" w14:textId="77777777" w:rsidR="003D4EEA" w:rsidRPr="008C64FD" w:rsidRDefault="003D4EEA" w:rsidP="00564A77">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Практическое занятие № 1. Исследование и анализ схем расположения оборудования на подвижном составе (по видам)</w:t>
            </w:r>
          </w:p>
          <w:p w14:paraId="2F9A550A" w14:textId="2FB8854E" w:rsidR="003D4EEA" w:rsidRPr="008C64FD" w:rsidRDefault="003D4EEA" w:rsidP="00564A77">
            <w:pPr>
              <w:spacing w:line="276" w:lineRule="auto"/>
              <w:rPr>
                <w:rFonts w:ascii="Times New Roman" w:eastAsia="Calibri" w:hAnsi="Times New Roman" w:cs="Times New Roman"/>
                <w:sz w:val="24"/>
                <w:szCs w:val="24"/>
                <w:lang w:eastAsia="ru-RU"/>
              </w:rPr>
            </w:pPr>
          </w:p>
        </w:tc>
      </w:tr>
      <w:tr w:rsidR="003D4EEA" w:rsidRPr="008C64FD" w14:paraId="10934C19" w14:textId="77777777" w:rsidTr="008C64FD">
        <w:trPr>
          <w:trHeight w:val="517"/>
          <w:jc w:val="center"/>
        </w:trPr>
        <w:tc>
          <w:tcPr>
            <w:tcW w:w="3402" w:type="dxa"/>
            <w:vMerge/>
            <w:tcBorders>
              <w:left w:val="single" w:sz="4" w:space="0" w:color="auto"/>
              <w:bottom w:val="single" w:sz="4" w:space="0" w:color="auto"/>
              <w:right w:val="single" w:sz="4" w:space="0" w:color="auto"/>
            </w:tcBorders>
            <w:vAlign w:val="center"/>
          </w:tcPr>
          <w:p w14:paraId="0B669A60" w14:textId="77777777" w:rsidR="003D4EEA" w:rsidRPr="008C64FD" w:rsidRDefault="003D4EEA" w:rsidP="003D4EEA">
            <w:pPr>
              <w:spacing w:line="276" w:lineRule="auto"/>
              <w:rPr>
                <w:rFonts w:ascii="Times New Roman" w:eastAsia="Calibri" w:hAnsi="Times New Roman" w:cs="Times New Roman"/>
                <w:b/>
                <w:sz w:val="24"/>
                <w:szCs w:val="24"/>
                <w:lang w:eastAsia="ru-RU"/>
              </w:rPr>
            </w:pPr>
          </w:p>
        </w:tc>
        <w:tc>
          <w:tcPr>
            <w:tcW w:w="6379" w:type="dxa"/>
            <w:vAlign w:val="bottom"/>
          </w:tcPr>
          <w:p w14:paraId="22A14DEE" w14:textId="77777777" w:rsidR="003D4EEA" w:rsidRPr="008C64FD" w:rsidRDefault="003D4EEA" w:rsidP="003D4EEA">
            <w:pP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В том числе самостоятельная работа обучающихся</w:t>
            </w:r>
          </w:p>
          <w:p w14:paraId="7A3CFBC2" w14:textId="2137560A" w:rsidR="003D4EEA" w:rsidRPr="008C64FD" w:rsidRDefault="003D4EEA" w:rsidP="003D4EEA">
            <w:pPr>
              <w:spacing w:line="276" w:lineRule="auto"/>
              <w:rPr>
                <w:rFonts w:ascii="Times New Roman" w:eastAsia="Calibri" w:hAnsi="Times New Roman" w:cs="Times New Roman"/>
                <w:sz w:val="24"/>
                <w:szCs w:val="24"/>
                <w:lang w:eastAsia="ru-RU"/>
              </w:rPr>
            </w:pPr>
            <w:r w:rsidRPr="008C64FD">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E670B0" w:rsidRPr="008C64FD" w14:paraId="21459959" w14:textId="77777777" w:rsidTr="008C64FD">
        <w:trPr>
          <w:jc w:val="center"/>
        </w:trPr>
        <w:tc>
          <w:tcPr>
            <w:tcW w:w="3402" w:type="dxa"/>
            <w:vMerge w:val="restart"/>
            <w:tcBorders>
              <w:top w:val="single" w:sz="4" w:space="0" w:color="auto"/>
              <w:left w:val="single" w:sz="4" w:space="0" w:color="auto"/>
              <w:right w:val="single" w:sz="4" w:space="0" w:color="auto"/>
            </w:tcBorders>
            <w:hideMark/>
          </w:tcPr>
          <w:p w14:paraId="4AC6F928" w14:textId="77777777" w:rsidR="00E670B0" w:rsidRPr="008C64FD" w:rsidRDefault="00E670B0" w:rsidP="003D4EEA">
            <w:pPr>
              <w:spacing w:line="276" w:lineRule="auto"/>
              <w:rPr>
                <w:rFonts w:ascii="Times New Roman" w:eastAsia="Calibri" w:hAnsi="Times New Roman" w:cs="Times New Roman"/>
                <w:b/>
                <w:sz w:val="24"/>
                <w:szCs w:val="24"/>
                <w:lang w:eastAsia="ru-RU"/>
              </w:rPr>
            </w:pPr>
            <w:r w:rsidRPr="008C64FD">
              <w:rPr>
                <w:rFonts w:ascii="Times New Roman" w:eastAsia="Calibri" w:hAnsi="Times New Roman" w:cs="Times New Roman"/>
                <w:b/>
                <w:sz w:val="24"/>
                <w:szCs w:val="24"/>
                <w:lang w:eastAsia="ru-RU"/>
              </w:rPr>
              <w:br w:type="page"/>
              <w:t>Тема 1.2 Тормозное и пневматическое оборудование</w:t>
            </w:r>
          </w:p>
        </w:tc>
        <w:tc>
          <w:tcPr>
            <w:tcW w:w="6379" w:type="dxa"/>
            <w:tcBorders>
              <w:top w:val="single" w:sz="4" w:space="0" w:color="auto"/>
              <w:left w:val="single" w:sz="4" w:space="0" w:color="auto"/>
              <w:bottom w:val="single" w:sz="4" w:space="0" w:color="auto"/>
              <w:right w:val="single" w:sz="4" w:space="0" w:color="auto"/>
            </w:tcBorders>
            <w:hideMark/>
          </w:tcPr>
          <w:p w14:paraId="4E515563" w14:textId="77777777" w:rsidR="00E670B0" w:rsidRPr="008C64FD" w:rsidRDefault="00E670B0" w:rsidP="003D4EEA">
            <w:pPr>
              <w:spacing w:line="276" w:lineRule="auto"/>
              <w:rPr>
                <w:rFonts w:ascii="Times New Roman" w:eastAsia="Calibri" w:hAnsi="Times New Roman" w:cs="Times New Roman"/>
                <w:b/>
                <w:sz w:val="24"/>
                <w:szCs w:val="24"/>
                <w:lang w:eastAsia="ru-RU"/>
              </w:rPr>
            </w:pPr>
            <w:r w:rsidRPr="008C64FD">
              <w:rPr>
                <w:rFonts w:ascii="Times New Roman" w:eastAsia="Calibri" w:hAnsi="Times New Roman" w:cs="Times New Roman"/>
                <w:b/>
                <w:sz w:val="24"/>
                <w:szCs w:val="24"/>
                <w:lang w:eastAsia="ru-RU"/>
              </w:rPr>
              <w:t>Содержание</w:t>
            </w:r>
          </w:p>
        </w:tc>
      </w:tr>
      <w:tr w:rsidR="00E670B0" w:rsidRPr="008C64FD" w14:paraId="38ADD6CB" w14:textId="77777777" w:rsidTr="008C64FD">
        <w:trPr>
          <w:jc w:val="center"/>
        </w:trPr>
        <w:tc>
          <w:tcPr>
            <w:tcW w:w="3402" w:type="dxa"/>
            <w:vMerge/>
            <w:tcBorders>
              <w:left w:val="single" w:sz="4" w:space="0" w:color="auto"/>
              <w:right w:val="single" w:sz="4" w:space="0" w:color="auto"/>
            </w:tcBorders>
            <w:vAlign w:val="center"/>
            <w:hideMark/>
          </w:tcPr>
          <w:p w14:paraId="0618B1C5" w14:textId="77777777" w:rsidR="00E670B0" w:rsidRPr="008C64FD" w:rsidRDefault="00E670B0" w:rsidP="003D4EEA">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hideMark/>
          </w:tcPr>
          <w:p w14:paraId="7C687C26" w14:textId="77777777" w:rsidR="00E670B0" w:rsidRPr="008C64FD" w:rsidRDefault="00E670B0" w:rsidP="003D4EEA">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Системы торможения, принцип действия тормозов, расположение пневматического оборудования на подвижном составе. Способы управления тормозами, конструкция принцип действия приборов управления тормозами.</w:t>
            </w:r>
          </w:p>
          <w:p w14:paraId="4F6FB6BD" w14:textId="77777777" w:rsidR="00E670B0" w:rsidRPr="008C64FD" w:rsidRDefault="00E670B0" w:rsidP="003D4EEA">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 xml:space="preserve">Конструкция, принцип работы тормозного оборудования на подвижном составе. </w:t>
            </w:r>
          </w:p>
          <w:p w14:paraId="0BC25119" w14:textId="77777777" w:rsidR="00E670B0" w:rsidRPr="008C64FD" w:rsidRDefault="00E670B0" w:rsidP="003D4EEA">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Управление, принцип действия ЭПТ, ПТ.</w:t>
            </w:r>
          </w:p>
        </w:tc>
      </w:tr>
      <w:tr w:rsidR="00E670B0" w:rsidRPr="008C64FD" w14:paraId="3D36A9AC" w14:textId="77777777" w:rsidTr="008C64FD">
        <w:trPr>
          <w:jc w:val="center"/>
        </w:trPr>
        <w:tc>
          <w:tcPr>
            <w:tcW w:w="3402" w:type="dxa"/>
            <w:vMerge/>
            <w:tcBorders>
              <w:left w:val="single" w:sz="4" w:space="0" w:color="auto"/>
              <w:right w:val="single" w:sz="4" w:space="0" w:color="auto"/>
            </w:tcBorders>
            <w:vAlign w:val="center"/>
            <w:hideMark/>
          </w:tcPr>
          <w:p w14:paraId="0015F1C2" w14:textId="77777777" w:rsidR="00E670B0" w:rsidRPr="008C64FD" w:rsidRDefault="00E670B0" w:rsidP="003D4EEA">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hideMark/>
          </w:tcPr>
          <w:p w14:paraId="64E841F1" w14:textId="7DAA1A98" w:rsidR="00E670B0" w:rsidRPr="008C64FD" w:rsidRDefault="00E670B0" w:rsidP="003D4EEA">
            <w:pPr>
              <w:spacing w:line="276" w:lineRule="auto"/>
              <w:rPr>
                <w:rFonts w:ascii="Times New Roman" w:eastAsia="Calibri" w:hAnsi="Times New Roman" w:cs="Times New Roman"/>
                <w:b/>
                <w:sz w:val="24"/>
                <w:szCs w:val="24"/>
                <w:lang w:eastAsia="ru-RU"/>
              </w:rPr>
            </w:pPr>
            <w:r w:rsidRPr="008C64FD">
              <w:rPr>
                <w:rFonts w:ascii="Times New Roman" w:eastAsia="Calibri" w:hAnsi="Times New Roman" w:cs="Times New Roman"/>
                <w:b/>
                <w:sz w:val="24"/>
                <w:szCs w:val="24"/>
                <w:lang w:eastAsia="ru-RU"/>
              </w:rPr>
              <w:t>В том числе практических и лабораторных занятий</w:t>
            </w:r>
          </w:p>
        </w:tc>
      </w:tr>
      <w:tr w:rsidR="00E670B0" w:rsidRPr="008C64FD" w14:paraId="39508351" w14:textId="77777777" w:rsidTr="008C64FD">
        <w:trPr>
          <w:jc w:val="center"/>
        </w:trPr>
        <w:tc>
          <w:tcPr>
            <w:tcW w:w="3402" w:type="dxa"/>
            <w:vMerge/>
            <w:tcBorders>
              <w:left w:val="single" w:sz="4" w:space="0" w:color="auto"/>
              <w:right w:val="single" w:sz="4" w:space="0" w:color="auto"/>
            </w:tcBorders>
            <w:vAlign w:val="center"/>
            <w:hideMark/>
          </w:tcPr>
          <w:p w14:paraId="7517FAE8" w14:textId="77777777" w:rsidR="00E670B0" w:rsidRPr="008C64FD" w:rsidRDefault="00E670B0" w:rsidP="003D4EEA">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hideMark/>
          </w:tcPr>
          <w:p w14:paraId="340184CD" w14:textId="77777777" w:rsidR="00E670B0" w:rsidRPr="008C64FD" w:rsidRDefault="00E670B0" w:rsidP="003D4EEA">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Практическое занятие № 2. Исследование тормозного оборудования электроподвижного состава.</w:t>
            </w:r>
          </w:p>
        </w:tc>
      </w:tr>
      <w:tr w:rsidR="00E670B0" w:rsidRPr="008C64FD" w14:paraId="4DB1D30D" w14:textId="77777777" w:rsidTr="008C64FD">
        <w:trPr>
          <w:trHeight w:val="626"/>
          <w:jc w:val="center"/>
        </w:trPr>
        <w:tc>
          <w:tcPr>
            <w:tcW w:w="3402" w:type="dxa"/>
            <w:vMerge/>
            <w:tcBorders>
              <w:left w:val="single" w:sz="4" w:space="0" w:color="auto"/>
              <w:right w:val="single" w:sz="4" w:space="0" w:color="auto"/>
            </w:tcBorders>
            <w:vAlign w:val="center"/>
            <w:hideMark/>
          </w:tcPr>
          <w:p w14:paraId="60CA81E8" w14:textId="77777777" w:rsidR="00E670B0" w:rsidRPr="008C64FD" w:rsidRDefault="00E670B0" w:rsidP="003D4EEA">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hideMark/>
          </w:tcPr>
          <w:p w14:paraId="069763B4" w14:textId="77777777" w:rsidR="00E670B0" w:rsidRPr="008C64FD" w:rsidRDefault="00E670B0" w:rsidP="003D4EEA">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Практическое занятие № 3. Исследование пневматических схем подвижного состава</w:t>
            </w:r>
          </w:p>
          <w:p w14:paraId="53E6860F" w14:textId="63C48E63" w:rsidR="00E670B0" w:rsidRPr="008C64FD" w:rsidRDefault="00E670B0" w:rsidP="003D4EEA">
            <w:pPr>
              <w:spacing w:line="276" w:lineRule="auto"/>
              <w:rPr>
                <w:rFonts w:ascii="Times New Roman" w:eastAsia="Calibri" w:hAnsi="Times New Roman" w:cs="Times New Roman"/>
                <w:sz w:val="24"/>
                <w:szCs w:val="24"/>
                <w:lang w:eastAsia="ru-RU"/>
              </w:rPr>
            </w:pPr>
          </w:p>
        </w:tc>
      </w:tr>
      <w:tr w:rsidR="00E670B0" w:rsidRPr="008C64FD" w14:paraId="2061042F" w14:textId="77777777" w:rsidTr="008C64FD">
        <w:trPr>
          <w:trHeight w:val="329"/>
          <w:jc w:val="center"/>
        </w:trPr>
        <w:tc>
          <w:tcPr>
            <w:tcW w:w="3402" w:type="dxa"/>
            <w:vMerge/>
            <w:tcBorders>
              <w:left w:val="single" w:sz="4" w:space="0" w:color="auto"/>
              <w:bottom w:val="single" w:sz="4" w:space="0" w:color="auto"/>
              <w:right w:val="single" w:sz="4" w:space="0" w:color="auto"/>
            </w:tcBorders>
            <w:vAlign w:val="center"/>
          </w:tcPr>
          <w:p w14:paraId="409232D8" w14:textId="77777777" w:rsidR="00E670B0" w:rsidRPr="008C64FD" w:rsidRDefault="00E670B0" w:rsidP="00E670B0">
            <w:pPr>
              <w:spacing w:line="276" w:lineRule="auto"/>
              <w:rPr>
                <w:rFonts w:ascii="Times New Roman" w:eastAsia="Calibri" w:hAnsi="Times New Roman" w:cs="Times New Roman"/>
                <w:sz w:val="24"/>
                <w:szCs w:val="24"/>
                <w:lang w:eastAsia="ru-RU"/>
              </w:rPr>
            </w:pPr>
          </w:p>
        </w:tc>
        <w:tc>
          <w:tcPr>
            <w:tcW w:w="6379" w:type="dxa"/>
            <w:vAlign w:val="bottom"/>
          </w:tcPr>
          <w:p w14:paraId="3C462F28" w14:textId="77777777" w:rsidR="00E670B0" w:rsidRPr="008C64FD" w:rsidRDefault="00E670B0" w:rsidP="00E670B0">
            <w:pP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В том числе самостоятельная работа обучающихся</w:t>
            </w:r>
          </w:p>
          <w:p w14:paraId="43B56142" w14:textId="6B8BEB38" w:rsidR="00E670B0" w:rsidRPr="008C64FD" w:rsidRDefault="00E670B0" w:rsidP="00E670B0">
            <w:pPr>
              <w:spacing w:line="276" w:lineRule="auto"/>
              <w:rPr>
                <w:rFonts w:ascii="Times New Roman" w:eastAsia="Calibri" w:hAnsi="Times New Roman" w:cs="Times New Roman"/>
                <w:sz w:val="24"/>
                <w:szCs w:val="24"/>
                <w:lang w:eastAsia="ru-RU"/>
              </w:rPr>
            </w:pPr>
            <w:r w:rsidRPr="008C64FD">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E670B0" w:rsidRPr="008C64FD" w14:paraId="7E231FE0" w14:textId="77777777" w:rsidTr="008C64FD">
        <w:trPr>
          <w:jc w:val="center"/>
        </w:trPr>
        <w:tc>
          <w:tcPr>
            <w:tcW w:w="3402" w:type="dxa"/>
            <w:vMerge w:val="restart"/>
            <w:tcBorders>
              <w:top w:val="single" w:sz="4" w:space="0" w:color="auto"/>
              <w:left w:val="single" w:sz="4" w:space="0" w:color="auto"/>
              <w:right w:val="single" w:sz="4" w:space="0" w:color="auto"/>
            </w:tcBorders>
            <w:hideMark/>
          </w:tcPr>
          <w:p w14:paraId="39FA7F40" w14:textId="77777777" w:rsidR="00E670B0" w:rsidRPr="008C64FD" w:rsidRDefault="00E670B0" w:rsidP="00E670B0">
            <w:pPr>
              <w:spacing w:line="276" w:lineRule="auto"/>
              <w:rPr>
                <w:rFonts w:ascii="Times New Roman" w:eastAsia="Calibri" w:hAnsi="Times New Roman" w:cs="Times New Roman"/>
                <w:b/>
                <w:sz w:val="24"/>
                <w:szCs w:val="24"/>
                <w:lang w:eastAsia="ru-RU"/>
              </w:rPr>
            </w:pPr>
            <w:r w:rsidRPr="008C64FD">
              <w:rPr>
                <w:rFonts w:ascii="Times New Roman" w:eastAsia="Calibri" w:hAnsi="Times New Roman" w:cs="Times New Roman"/>
                <w:b/>
                <w:sz w:val="24"/>
                <w:szCs w:val="24"/>
                <w:lang w:eastAsia="ru-RU"/>
              </w:rPr>
              <w:t>Тема 1.3. Электрические машины постоянного тока</w:t>
            </w:r>
          </w:p>
        </w:tc>
        <w:tc>
          <w:tcPr>
            <w:tcW w:w="6379" w:type="dxa"/>
            <w:tcBorders>
              <w:top w:val="single" w:sz="4" w:space="0" w:color="auto"/>
              <w:left w:val="single" w:sz="4" w:space="0" w:color="auto"/>
              <w:bottom w:val="single" w:sz="4" w:space="0" w:color="auto"/>
              <w:right w:val="single" w:sz="4" w:space="0" w:color="auto"/>
            </w:tcBorders>
            <w:hideMark/>
          </w:tcPr>
          <w:p w14:paraId="59F098CF" w14:textId="77777777" w:rsidR="00E670B0" w:rsidRPr="008C64FD" w:rsidRDefault="00E670B0" w:rsidP="00E670B0">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Содержание</w:t>
            </w:r>
          </w:p>
        </w:tc>
      </w:tr>
      <w:tr w:rsidR="00E670B0" w:rsidRPr="008C64FD" w14:paraId="0847CE3C" w14:textId="77777777" w:rsidTr="008C64FD">
        <w:trPr>
          <w:jc w:val="center"/>
        </w:trPr>
        <w:tc>
          <w:tcPr>
            <w:tcW w:w="3402" w:type="dxa"/>
            <w:vMerge/>
            <w:tcBorders>
              <w:left w:val="single" w:sz="4" w:space="0" w:color="auto"/>
              <w:right w:val="single" w:sz="4" w:space="0" w:color="auto"/>
            </w:tcBorders>
            <w:vAlign w:val="center"/>
            <w:hideMark/>
          </w:tcPr>
          <w:p w14:paraId="248ADD0C" w14:textId="77777777" w:rsidR="00E670B0" w:rsidRPr="008C64FD" w:rsidRDefault="00E670B0" w:rsidP="00E670B0">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hideMark/>
          </w:tcPr>
          <w:p w14:paraId="7E4ED4D2" w14:textId="77777777" w:rsidR="00E670B0" w:rsidRPr="008C64FD" w:rsidRDefault="00E670B0" w:rsidP="00E670B0">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Принцип действия машин постоянного тока. Конструкция электрической машины постоянного тока. Конструкция тяговых двигателей постоянного тока, принцип работы. Основные неисправности и способы их выявления. Коммутация в машинах постоянного тока. Обмотки машин постоянного тока.</w:t>
            </w:r>
          </w:p>
          <w:p w14:paraId="314776B9" w14:textId="77777777" w:rsidR="00E670B0" w:rsidRPr="008C64FD" w:rsidRDefault="00E670B0" w:rsidP="00E670B0">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Способы возбуждения электрических машин. Генератор параллельного возбуждения, последовательного возбуждения, смешанного возбуждения. Конструкция, принцип действия генератора, неисправности и способы их выявления в эксплуатации.</w:t>
            </w:r>
          </w:p>
          <w:p w14:paraId="1DA2698E" w14:textId="77777777" w:rsidR="00E670B0" w:rsidRPr="008C64FD" w:rsidRDefault="00E670B0" w:rsidP="00E670B0">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 xml:space="preserve">Классификация двигателей постоянного тока. Двигатель параллельного возбуждения, последовательного возбуждения, смешанного возбуждения. Принцип действия, схема соединений. </w:t>
            </w:r>
          </w:p>
          <w:p w14:paraId="7AB837F6" w14:textId="77777777" w:rsidR="00E670B0" w:rsidRPr="008C64FD" w:rsidRDefault="00E670B0" w:rsidP="00E670B0">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Торможение двигателей постоянного тока. Схемы торможения.</w:t>
            </w:r>
          </w:p>
        </w:tc>
      </w:tr>
      <w:tr w:rsidR="00E670B0" w:rsidRPr="008C64FD" w14:paraId="203FB45D" w14:textId="77777777" w:rsidTr="008C64FD">
        <w:trPr>
          <w:jc w:val="center"/>
        </w:trPr>
        <w:tc>
          <w:tcPr>
            <w:tcW w:w="3402" w:type="dxa"/>
            <w:vMerge/>
            <w:tcBorders>
              <w:left w:val="single" w:sz="4" w:space="0" w:color="auto"/>
              <w:right w:val="single" w:sz="4" w:space="0" w:color="auto"/>
            </w:tcBorders>
            <w:vAlign w:val="center"/>
            <w:hideMark/>
          </w:tcPr>
          <w:p w14:paraId="45BF7CA2" w14:textId="77777777" w:rsidR="00E670B0" w:rsidRPr="008C64FD" w:rsidRDefault="00E670B0" w:rsidP="00E670B0">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hideMark/>
          </w:tcPr>
          <w:p w14:paraId="5E1D2C77" w14:textId="79F903A0" w:rsidR="00E670B0" w:rsidRPr="008C64FD" w:rsidRDefault="00E670B0" w:rsidP="00E670B0">
            <w:pPr>
              <w:spacing w:line="276" w:lineRule="auto"/>
              <w:rPr>
                <w:rFonts w:ascii="Times New Roman" w:eastAsia="Calibri" w:hAnsi="Times New Roman" w:cs="Times New Roman"/>
                <w:b/>
                <w:bCs/>
                <w:sz w:val="24"/>
                <w:szCs w:val="24"/>
                <w:lang w:eastAsia="ru-RU"/>
              </w:rPr>
            </w:pPr>
            <w:r w:rsidRPr="008C64FD">
              <w:rPr>
                <w:rFonts w:ascii="Times New Roman" w:eastAsia="Calibri" w:hAnsi="Times New Roman" w:cs="Times New Roman"/>
                <w:b/>
                <w:bCs/>
                <w:sz w:val="24"/>
                <w:szCs w:val="24"/>
                <w:lang w:eastAsia="ru-RU"/>
              </w:rPr>
              <w:t>В том числе практических и лабораторных занятий</w:t>
            </w:r>
          </w:p>
        </w:tc>
      </w:tr>
      <w:tr w:rsidR="00E670B0" w:rsidRPr="008C64FD" w14:paraId="25DE7C19" w14:textId="77777777" w:rsidTr="008C64FD">
        <w:trPr>
          <w:jc w:val="center"/>
        </w:trPr>
        <w:tc>
          <w:tcPr>
            <w:tcW w:w="3402" w:type="dxa"/>
            <w:vMerge/>
            <w:tcBorders>
              <w:left w:val="single" w:sz="4" w:space="0" w:color="auto"/>
              <w:right w:val="single" w:sz="4" w:space="0" w:color="auto"/>
            </w:tcBorders>
            <w:vAlign w:val="center"/>
            <w:hideMark/>
          </w:tcPr>
          <w:p w14:paraId="46F7132D" w14:textId="77777777" w:rsidR="00E670B0" w:rsidRPr="008C64FD" w:rsidRDefault="00E670B0" w:rsidP="00E670B0">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hideMark/>
          </w:tcPr>
          <w:p w14:paraId="0FA77274" w14:textId="77777777" w:rsidR="00E670B0" w:rsidRPr="008C64FD" w:rsidRDefault="00E670B0" w:rsidP="00E670B0">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Лабораторная работа № 1. Определение степени искрения коллекторных машин</w:t>
            </w:r>
          </w:p>
        </w:tc>
      </w:tr>
      <w:tr w:rsidR="00E670B0" w:rsidRPr="008C64FD" w14:paraId="63707027" w14:textId="77777777" w:rsidTr="008C64FD">
        <w:trPr>
          <w:jc w:val="center"/>
        </w:trPr>
        <w:tc>
          <w:tcPr>
            <w:tcW w:w="3402" w:type="dxa"/>
            <w:vMerge/>
            <w:tcBorders>
              <w:left w:val="single" w:sz="4" w:space="0" w:color="auto"/>
              <w:right w:val="single" w:sz="4" w:space="0" w:color="auto"/>
            </w:tcBorders>
            <w:vAlign w:val="center"/>
            <w:hideMark/>
          </w:tcPr>
          <w:p w14:paraId="634B8826" w14:textId="77777777" w:rsidR="00E670B0" w:rsidRPr="008C64FD" w:rsidRDefault="00E670B0" w:rsidP="00E670B0">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hideMark/>
          </w:tcPr>
          <w:p w14:paraId="63B2F511" w14:textId="77777777" w:rsidR="00E670B0" w:rsidRPr="008C64FD" w:rsidRDefault="00E670B0" w:rsidP="00E670B0">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Лабораторная работа № 2. Исследование генератора постоянного тока различных видов возбуждения</w:t>
            </w:r>
          </w:p>
        </w:tc>
      </w:tr>
      <w:tr w:rsidR="00E670B0" w:rsidRPr="008C64FD" w14:paraId="4284977E" w14:textId="77777777" w:rsidTr="008C64FD">
        <w:trPr>
          <w:jc w:val="center"/>
        </w:trPr>
        <w:tc>
          <w:tcPr>
            <w:tcW w:w="3402" w:type="dxa"/>
            <w:vMerge/>
            <w:tcBorders>
              <w:left w:val="single" w:sz="4" w:space="0" w:color="auto"/>
              <w:right w:val="single" w:sz="4" w:space="0" w:color="auto"/>
            </w:tcBorders>
            <w:vAlign w:val="center"/>
            <w:hideMark/>
          </w:tcPr>
          <w:p w14:paraId="6B8B8658" w14:textId="77777777" w:rsidR="00E670B0" w:rsidRPr="008C64FD" w:rsidRDefault="00E670B0" w:rsidP="00E670B0">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hideMark/>
          </w:tcPr>
          <w:p w14:paraId="62ADD9AC" w14:textId="77777777" w:rsidR="00E670B0" w:rsidRPr="008C64FD" w:rsidRDefault="00E670B0" w:rsidP="00E670B0">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Практическое занятие № 4. Построение развертки простой петлевой обмотки якоря</w:t>
            </w:r>
          </w:p>
        </w:tc>
      </w:tr>
      <w:tr w:rsidR="00E670B0" w:rsidRPr="008C64FD" w14:paraId="15C43AC3" w14:textId="77777777" w:rsidTr="008C64FD">
        <w:trPr>
          <w:trHeight w:val="610"/>
          <w:jc w:val="center"/>
        </w:trPr>
        <w:tc>
          <w:tcPr>
            <w:tcW w:w="3402" w:type="dxa"/>
            <w:vMerge/>
            <w:tcBorders>
              <w:left w:val="single" w:sz="4" w:space="0" w:color="auto"/>
              <w:right w:val="single" w:sz="4" w:space="0" w:color="auto"/>
            </w:tcBorders>
            <w:vAlign w:val="center"/>
            <w:hideMark/>
          </w:tcPr>
          <w:p w14:paraId="73B487D9" w14:textId="77777777" w:rsidR="00E670B0" w:rsidRPr="008C64FD" w:rsidRDefault="00E670B0" w:rsidP="00E670B0">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hideMark/>
          </w:tcPr>
          <w:p w14:paraId="6FCC902E" w14:textId="4446272D" w:rsidR="00E670B0" w:rsidRPr="008C64FD" w:rsidRDefault="00E670B0" w:rsidP="00E670B0">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Практическое занятие № 5. Построение развертки простой волновой обмотки якоря</w:t>
            </w:r>
          </w:p>
        </w:tc>
      </w:tr>
      <w:tr w:rsidR="002D7631" w:rsidRPr="008C64FD" w14:paraId="310E4AB9" w14:textId="77777777" w:rsidTr="008C64FD">
        <w:trPr>
          <w:trHeight w:val="329"/>
          <w:jc w:val="center"/>
        </w:trPr>
        <w:tc>
          <w:tcPr>
            <w:tcW w:w="3402" w:type="dxa"/>
            <w:vMerge/>
            <w:tcBorders>
              <w:left w:val="single" w:sz="4" w:space="0" w:color="auto"/>
              <w:bottom w:val="single" w:sz="4" w:space="0" w:color="auto"/>
              <w:right w:val="single" w:sz="4" w:space="0" w:color="auto"/>
            </w:tcBorders>
            <w:vAlign w:val="center"/>
          </w:tcPr>
          <w:p w14:paraId="25CA8409"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vAlign w:val="bottom"/>
          </w:tcPr>
          <w:p w14:paraId="79748A42" w14:textId="77777777" w:rsidR="002D7631" w:rsidRPr="008C64FD" w:rsidRDefault="002D7631" w:rsidP="002D7631">
            <w:pP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В том числе самостоятельная работа обучающихся</w:t>
            </w:r>
          </w:p>
          <w:p w14:paraId="6538046A" w14:textId="06E90F19"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Times New Roman" w:hAnsi="Times New Roman" w:cs="Times New Roman"/>
                <w:bCs/>
                <w:i/>
                <w:sz w:val="24"/>
                <w:szCs w:val="24"/>
                <w:lang w:eastAsia="ru-RU"/>
              </w:rPr>
              <w:lastRenderedPageBreak/>
              <w:t>Необходимость и тематика определяются образовательной организацией</w:t>
            </w:r>
          </w:p>
        </w:tc>
      </w:tr>
      <w:tr w:rsidR="002D7631" w:rsidRPr="008C64FD" w14:paraId="10BDEDE1" w14:textId="77777777" w:rsidTr="008C64FD">
        <w:trPr>
          <w:jc w:val="center"/>
        </w:trPr>
        <w:tc>
          <w:tcPr>
            <w:tcW w:w="3402" w:type="dxa"/>
            <w:vMerge w:val="restart"/>
            <w:tcBorders>
              <w:top w:val="single" w:sz="4" w:space="0" w:color="auto"/>
              <w:left w:val="single" w:sz="4" w:space="0" w:color="auto"/>
              <w:right w:val="single" w:sz="4" w:space="0" w:color="auto"/>
            </w:tcBorders>
            <w:hideMark/>
          </w:tcPr>
          <w:p w14:paraId="240EFCAB" w14:textId="77777777" w:rsidR="002D7631" w:rsidRPr="008C64FD" w:rsidRDefault="002D7631" w:rsidP="002D7631">
            <w:pPr>
              <w:spacing w:line="276" w:lineRule="auto"/>
              <w:rPr>
                <w:rFonts w:ascii="Times New Roman" w:eastAsia="Calibri" w:hAnsi="Times New Roman" w:cs="Times New Roman"/>
                <w:b/>
                <w:sz w:val="24"/>
                <w:szCs w:val="24"/>
                <w:lang w:eastAsia="ru-RU"/>
              </w:rPr>
            </w:pPr>
            <w:r w:rsidRPr="008C64FD">
              <w:rPr>
                <w:rFonts w:ascii="Times New Roman" w:eastAsia="Calibri" w:hAnsi="Times New Roman" w:cs="Times New Roman"/>
                <w:b/>
                <w:sz w:val="24"/>
                <w:szCs w:val="24"/>
                <w:lang w:eastAsia="ru-RU"/>
              </w:rPr>
              <w:lastRenderedPageBreak/>
              <w:t>Тема 1.4. Электрические машины переменного тока</w:t>
            </w:r>
          </w:p>
        </w:tc>
        <w:tc>
          <w:tcPr>
            <w:tcW w:w="6379" w:type="dxa"/>
            <w:tcBorders>
              <w:top w:val="single" w:sz="4" w:space="0" w:color="auto"/>
              <w:left w:val="single" w:sz="4" w:space="0" w:color="auto"/>
              <w:bottom w:val="single" w:sz="4" w:space="0" w:color="auto"/>
              <w:right w:val="single" w:sz="4" w:space="0" w:color="auto"/>
            </w:tcBorders>
            <w:hideMark/>
          </w:tcPr>
          <w:p w14:paraId="6DFFFDF1" w14:textId="77777777" w:rsidR="002D7631" w:rsidRPr="008C64FD" w:rsidRDefault="002D7631" w:rsidP="002D7631">
            <w:pPr>
              <w:spacing w:line="276" w:lineRule="auto"/>
              <w:rPr>
                <w:rFonts w:ascii="Times New Roman" w:eastAsia="Calibri" w:hAnsi="Times New Roman" w:cs="Times New Roman"/>
                <w:b/>
                <w:sz w:val="24"/>
                <w:szCs w:val="24"/>
                <w:lang w:eastAsia="ru-RU"/>
              </w:rPr>
            </w:pPr>
            <w:r w:rsidRPr="008C64FD">
              <w:rPr>
                <w:rFonts w:ascii="Times New Roman" w:eastAsia="Calibri" w:hAnsi="Times New Roman" w:cs="Times New Roman"/>
                <w:b/>
                <w:sz w:val="24"/>
                <w:szCs w:val="24"/>
                <w:lang w:eastAsia="ru-RU"/>
              </w:rPr>
              <w:t>Содержание</w:t>
            </w:r>
          </w:p>
        </w:tc>
      </w:tr>
      <w:tr w:rsidR="002D7631" w:rsidRPr="008C64FD" w14:paraId="687A78CD" w14:textId="77777777" w:rsidTr="008C64FD">
        <w:trPr>
          <w:jc w:val="center"/>
        </w:trPr>
        <w:tc>
          <w:tcPr>
            <w:tcW w:w="3402" w:type="dxa"/>
            <w:vMerge/>
            <w:tcBorders>
              <w:left w:val="single" w:sz="4" w:space="0" w:color="auto"/>
              <w:right w:val="single" w:sz="4" w:space="0" w:color="auto"/>
            </w:tcBorders>
            <w:vAlign w:val="center"/>
            <w:hideMark/>
          </w:tcPr>
          <w:p w14:paraId="615B96CB"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hideMark/>
          </w:tcPr>
          <w:p w14:paraId="11B4E395"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Принцип действия и устройство асинхронных двигателей. Вращающий момент асинхронного двигателя. Асинхронные двигатели с короткозамкнутым и фазным ротором. Неисправности в эксплуатации и способы устранения.</w:t>
            </w:r>
          </w:p>
          <w:p w14:paraId="638B8BF1"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Коллекторные машины переменного тока. Конструкция, принцип действия коллекторных машин, неисправности в эксплуатации и способы устранения.</w:t>
            </w:r>
          </w:p>
          <w:p w14:paraId="7B847AF5"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 xml:space="preserve">Принцип действия синхронных машин, процессы возникающие внутри синхронной машины. Конструкция синхронных машин. Неисправности синхронных машин в эксплуатации и способы их устранения. </w:t>
            </w:r>
          </w:p>
          <w:p w14:paraId="246E041D"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Обмотки статоров синхронных машин. Электродвижущая сила фазной обмотки статора.</w:t>
            </w:r>
          </w:p>
          <w:p w14:paraId="2BA090CC"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 xml:space="preserve">Реакция якоря синхронной машины. </w:t>
            </w:r>
          </w:p>
          <w:p w14:paraId="49DFA7CB"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Изоляционные материалы электрических машин. Вид, свойства, классы изоляции и их влияние на работу машины. Нагревание и охлаждение электрических машин.</w:t>
            </w:r>
          </w:p>
          <w:p w14:paraId="2434EDBD"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 xml:space="preserve">Режимы работы электрических машин. Допустимые превышения температуры. </w:t>
            </w:r>
          </w:p>
          <w:p w14:paraId="1D914115"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 xml:space="preserve">Вентиляция тяговых электрических машин. </w:t>
            </w:r>
          </w:p>
        </w:tc>
      </w:tr>
      <w:tr w:rsidR="002D7631" w:rsidRPr="008C64FD" w14:paraId="1FD2E96E" w14:textId="77777777" w:rsidTr="008C64FD">
        <w:trPr>
          <w:jc w:val="center"/>
        </w:trPr>
        <w:tc>
          <w:tcPr>
            <w:tcW w:w="3402" w:type="dxa"/>
            <w:vMerge/>
            <w:tcBorders>
              <w:left w:val="single" w:sz="4" w:space="0" w:color="auto"/>
              <w:right w:val="single" w:sz="4" w:space="0" w:color="auto"/>
            </w:tcBorders>
            <w:vAlign w:val="center"/>
            <w:hideMark/>
          </w:tcPr>
          <w:p w14:paraId="3D7936D3"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hideMark/>
          </w:tcPr>
          <w:p w14:paraId="6E391B22" w14:textId="77777777" w:rsidR="002D7631" w:rsidRPr="008C64FD" w:rsidRDefault="002D7631" w:rsidP="002D7631">
            <w:pPr>
              <w:spacing w:line="276" w:lineRule="auto"/>
              <w:rPr>
                <w:rFonts w:ascii="Times New Roman" w:eastAsia="Calibri" w:hAnsi="Times New Roman" w:cs="Times New Roman"/>
                <w:b/>
                <w:sz w:val="24"/>
                <w:szCs w:val="24"/>
                <w:lang w:eastAsia="ru-RU"/>
              </w:rPr>
            </w:pPr>
            <w:r w:rsidRPr="008C64FD">
              <w:rPr>
                <w:rFonts w:ascii="Times New Roman" w:eastAsia="Calibri" w:hAnsi="Times New Roman" w:cs="Times New Roman"/>
                <w:b/>
                <w:sz w:val="24"/>
                <w:szCs w:val="24"/>
                <w:lang w:eastAsia="ru-RU"/>
              </w:rPr>
              <w:t>В том числе, практических занятий и лабораторных работ</w:t>
            </w:r>
          </w:p>
        </w:tc>
      </w:tr>
      <w:tr w:rsidR="002D7631" w:rsidRPr="008C64FD" w14:paraId="0EB08699" w14:textId="77777777" w:rsidTr="008C64FD">
        <w:trPr>
          <w:jc w:val="center"/>
        </w:trPr>
        <w:tc>
          <w:tcPr>
            <w:tcW w:w="3402" w:type="dxa"/>
            <w:vMerge/>
            <w:tcBorders>
              <w:left w:val="single" w:sz="4" w:space="0" w:color="auto"/>
              <w:right w:val="single" w:sz="4" w:space="0" w:color="auto"/>
            </w:tcBorders>
            <w:vAlign w:val="center"/>
            <w:hideMark/>
          </w:tcPr>
          <w:p w14:paraId="7951E105"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hideMark/>
          </w:tcPr>
          <w:p w14:paraId="553288A2"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Лабораторная работа № 4. Испытание асинхронного двигателя</w:t>
            </w:r>
          </w:p>
        </w:tc>
      </w:tr>
      <w:tr w:rsidR="002D7631" w:rsidRPr="008C64FD" w14:paraId="23F46962" w14:textId="77777777" w:rsidTr="008C64FD">
        <w:trPr>
          <w:jc w:val="center"/>
        </w:trPr>
        <w:tc>
          <w:tcPr>
            <w:tcW w:w="3402" w:type="dxa"/>
            <w:vMerge/>
            <w:tcBorders>
              <w:left w:val="single" w:sz="4" w:space="0" w:color="auto"/>
              <w:right w:val="single" w:sz="4" w:space="0" w:color="auto"/>
            </w:tcBorders>
            <w:vAlign w:val="center"/>
            <w:hideMark/>
          </w:tcPr>
          <w:p w14:paraId="25284399"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hideMark/>
          </w:tcPr>
          <w:p w14:paraId="14B5F7E9"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Лабораторная работа № 5. Испытание синхронного генератора.</w:t>
            </w:r>
          </w:p>
        </w:tc>
      </w:tr>
      <w:tr w:rsidR="002D7631" w:rsidRPr="008C64FD" w14:paraId="23D02D5C" w14:textId="77777777" w:rsidTr="008C64FD">
        <w:trPr>
          <w:jc w:val="center"/>
        </w:trPr>
        <w:tc>
          <w:tcPr>
            <w:tcW w:w="3402" w:type="dxa"/>
            <w:vMerge/>
            <w:tcBorders>
              <w:left w:val="single" w:sz="4" w:space="0" w:color="auto"/>
              <w:right w:val="single" w:sz="4" w:space="0" w:color="auto"/>
            </w:tcBorders>
            <w:vAlign w:val="center"/>
          </w:tcPr>
          <w:p w14:paraId="727B8FDE"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tcPr>
          <w:p w14:paraId="094B2B7E"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Практическое занятие № 7. Диагностика технического состояния электромашинного преобразователя</w:t>
            </w:r>
          </w:p>
        </w:tc>
      </w:tr>
      <w:tr w:rsidR="002D7631" w:rsidRPr="008C64FD" w14:paraId="13636E33" w14:textId="77777777" w:rsidTr="008C64FD">
        <w:trPr>
          <w:jc w:val="center"/>
        </w:trPr>
        <w:tc>
          <w:tcPr>
            <w:tcW w:w="3402" w:type="dxa"/>
            <w:vMerge/>
            <w:tcBorders>
              <w:left w:val="single" w:sz="4" w:space="0" w:color="auto"/>
              <w:bottom w:val="single" w:sz="4" w:space="0" w:color="auto"/>
              <w:right w:val="single" w:sz="4" w:space="0" w:color="auto"/>
            </w:tcBorders>
            <w:vAlign w:val="center"/>
          </w:tcPr>
          <w:p w14:paraId="0468D8D3"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tcPr>
          <w:p w14:paraId="4552C52F"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Лабораторная работа № 7. Измерение сопротивления изоляции и испытание ее на электрическую прочность.</w:t>
            </w:r>
          </w:p>
        </w:tc>
      </w:tr>
      <w:tr w:rsidR="002D7631" w:rsidRPr="008C64FD" w14:paraId="3F671449" w14:textId="77777777" w:rsidTr="008C64FD">
        <w:trPr>
          <w:jc w:val="center"/>
        </w:trPr>
        <w:tc>
          <w:tcPr>
            <w:tcW w:w="3402" w:type="dxa"/>
            <w:vMerge w:val="restart"/>
            <w:tcBorders>
              <w:top w:val="single" w:sz="4" w:space="0" w:color="auto"/>
              <w:left w:val="single" w:sz="4" w:space="0" w:color="auto"/>
              <w:bottom w:val="single" w:sz="4" w:space="0" w:color="auto"/>
              <w:right w:val="single" w:sz="4" w:space="0" w:color="auto"/>
            </w:tcBorders>
            <w:hideMark/>
          </w:tcPr>
          <w:p w14:paraId="68875100" w14:textId="77777777" w:rsidR="002D7631" w:rsidRPr="008C64FD" w:rsidRDefault="002D7631" w:rsidP="002D7631">
            <w:pPr>
              <w:spacing w:line="276" w:lineRule="auto"/>
              <w:rPr>
                <w:rFonts w:ascii="Times New Roman" w:eastAsia="Calibri" w:hAnsi="Times New Roman" w:cs="Times New Roman"/>
                <w:b/>
                <w:sz w:val="24"/>
                <w:szCs w:val="24"/>
                <w:lang w:eastAsia="ru-RU"/>
              </w:rPr>
            </w:pPr>
            <w:r w:rsidRPr="008C64FD">
              <w:rPr>
                <w:rFonts w:ascii="Times New Roman" w:eastAsia="Calibri" w:hAnsi="Times New Roman" w:cs="Times New Roman"/>
                <w:b/>
                <w:sz w:val="24"/>
                <w:szCs w:val="24"/>
                <w:lang w:eastAsia="ru-RU"/>
              </w:rPr>
              <w:t>Тема 1.5. Электропривод  и его основные виды</w:t>
            </w:r>
          </w:p>
        </w:tc>
        <w:tc>
          <w:tcPr>
            <w:tcW w:w="6379" w:type="dxa"/>
            <w:tcBorders>
              <w:top w:val="single" w:sz="4" w:space="0" w:color="auto"/>
              <w:left w:val="single" w:sz="4" w:space="0" w:color="auto"/>
              <w:bottom w:val="single" w:sz="4" w:space="0" w:color="auto"/>
              <w:right w:val="single" w:sz="4" w:space="0" w:color="auto"/>
            </w:tcBorders>
            <w:hideMark/>
          </w:tcPr>
          <w:p w14:paraId="2A3B48DD" w14:textId="77777777" w:rsidR="002D7631" w:rsidRPr="008C64FD" w:rsidRDefault="002D7631" w:rsidP="002D7631">
            <w:pPr>
              <w:spacing w:line="276" w:lineRule="auto"/>
              <w:rPr>
                <w:rFonts w:ascii="Times New Roman" w:eastAsia="Calibri" w:hAnsi="Times New Roman" w:cs="Times New Roman"/>
                <w:b/>
                <w:sz w:val="24"/>
                <w:szCs w:val="24"/>
                <w:lang w:eastAsia="ru-RU"/>
              </w:rPr>
            </w:pPr>
            <w:r w:rsidRPr="008C64FD">
              <w:rPr>
                <w:rFonts w:ascii="Times New Roman" w:eastAsia="Calibri" w:hAnsi="Times New Roman" w:cs="Times New Roman"/>
                <w:b/>
                <w:sz w:val="24"/>
                <w:szCs w:val="24"/>
                <w:lang w:eastAsia="ru-RU"/>
              </w:rPr>
              <w:t>Содержание</w:t>
            </w:r>
          </w:p>
        </w:tc>
      </w:tr>
      <w:tr w:rsidR="002D7631" w:rsidRPr="008C64FD" w14:paraId="5BD9D940" w14:textId="77777777" w:rsidTr="008C64FD">
        <w:trPr>
          <w:jc w:val="center"/>
        </w:trPr>
        <w:tc>
          <w:tcPr>
            <w:tcW w:w="3402" w:type="dxa"/>
            <w:vMerge/>
            <w:tcBorders>
              <w:top w:val="single" w:sz="4" w:space="0" w:color="auto"/>
              <w:left w:val="single" w:sz="4" w:space="0" w:color="auto"/>
              <w:bottom w:val="single" w:sz="4" w:space="0" w:color="auto"/>
              <w:right w:val="single" w:sz="4" w:space="0" w:color="auto"/>
            </w:tcBorders>
            <w:vAlign w:val="center"/>
            <w:hideMark/>
          </w:tcPr>
          <w:p w14:paraId="708211BA"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hideMark/>
          </w:tcPr>
          <w:p w14:paraId="48EF0B46"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Механические характеристики электроприводов с двигателями постоянного тока независимого (параллельного) возбуждения, последовательного возбуждения,  смешанного возбуждения. Работа электропривода в тормозных режимах.</w:t>
            </w:r>
          </w:p>
          <w:p w14:paraId="15905C44"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Пуск электроприводов с двигателями постоянного тока. Методы расчета сопротивлений резисторов пускового реостата (графический, аналитический метод).</w:t>
            </w:r>
          </w:p>
          <w:p w14:paraId="5E305C64"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lastRenderedPageBreak/>
              <w:t xml:space="preserve">Регулирование частоты вращения электроприводов с двигателями постоянного тока. Импульсное регулирование электропривода с двигателем постоянного тока. </w:t>
            </w:r>
          </w:p>
          <w:p w14:paraId="0055514F"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 xml:space="preserve">Механические характеристики электроприводов с асинхронным двигателем в основном двигательном режиме. Электроприводы с асинхронными двигателями в тормозных режимах. Пуск электроприводов с асинхронными двигателями с фазным и с короткозамкнутыми ротором. </w:t>
            </w:r>
          </w:p>
          <w:p w14:paraId="641CE32B"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Регулирование частоты вращения электроприводов с короткозамкнутым асинхронным двигателем. Схемы соединения катушечных групп обмоток статора и механические характеристики в двухскоростном асинхронном двигателе. Частотное регулирование. Импульсное регулирование.</w:t>
            </w:r>
          </w:p>
          <w:p w14:paraId="4343CD8D"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 xml:space="preserve">Характерные признаки электропривода с синхронным двигателем. </w:t>
            </w:r>
          </w:p>
          <w:p w14:paraId="1B3175CA"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 xml:space="preserve">Устройства коммутации и защиты, контактные коммутирующие устройства. Контакторы и магнитные пускатели. Бесконтактные коммутирующие устройства. Устройства защиты двигателей. Конструкция, принцип действия, возможные неисправности в эксплуатации. </w:t>
            </w:r>
          </w:p>
          <w:p w14:paraId="53807882"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Резисторы. Классификация и применение на подвижном составе, возможные неисправности в эксплуатации.</w:t>
            </w:r>
          </w:p>
          <w:p w14:paraId="029C00ED"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Принцип работы электроприводов с постоянным управлением, с электронным управлением;  возможные неисправности и способы устранения.</w:t>
            </w:r>
          </w:p>
          <w:p w14:paraId="35DC3494"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Перспективные типы электроприводов современного подвижного состава.</w:t>
            </w:r>
          </w:p>
        </w:tc>
      </w:tr>
      <w:tr w:rsidR="002D7631" w:rsidRPr="008C64FD" w14:paraId="6CA92862" w14:textId="77777777" w:rsidTr="008C64FD">
        <w:trPr>
          <w:jc w:val="center"/>
        </w:trPr>
        <w:tc>
          <w:tcPr>
            <w:tcW w:w="3402" w:type="dxa"/>
            <w:vMerge/>
            <w:tcBorders>
              <w:top w:val="single" w:sz="4" w:space="0" w:color="auto"/>
              <w:left w:val="single" w:sz="4" w:space="0" w:color="auto"/>
              <w:bottom w:val="single" w:sz="4" w:space="0" w:color="auto"/>
              <w:right w:val="single" w:sz="4" w:space="0" w:color="auto"/>
            </w:tcBorders>
            <w:vAlign w:val="center"/>
            <w:hideMark/>
          </w:tcPr>
          <w:p w14:paraId="4F7041AB"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vAlign w:val="bottom"/>
            <w:hideMark/>
          </w:tcPr>
          <w:p w14:paraId="209419A9" w14:textId="618C3946" w:rsidR="002D7631" w:rsidRPr="008C64FD" w:rsidRDefault="002D7631" w:rsidP="002D7631">
            <w:pPr>
              <w:spacing w:line="276" w:lineRule="auto"/>
              <w:rPr>
                <w:rFonts w:ascii="Times New Roman" w:eastAsia="Calibri" w:hAnsi="Times New Roman" w:cs="Times New Roman"/>
                <w:b/>
                <w:sz w:val="24"/>
                <w:szCs w:val="24"/>
                <w:lang w:eastAsia="ru-RU"/>
              </w:rPr>
            </w:pPr>
            <w:r w:rsidRPr="008C64FD">
              <w:rPr>
                <w:rFonts w:ascii="Times New Roman" w:eastAsia="Times New Roman" w:hAnsi="Times New Roman" w:cs="Times New Roman"/>
                <w:b/>
                <w:bCs/>
                <w:sz w:val="24"/>
                <w:szCs w:val="24"/>
                <w:lang w:eastAsia="ru-RU"/>
              </w:rPr>
              <w:t>В том числе практических и лабораторных занятий</w:t>
            </w:r>
          </w:p>
        </w:tc>
      </w:tr>
      <w:tr w:rsidR="002D7631" w:rsidRPr="008C64FD" w14:paraId="26D930B1" w14:textId="77777777" w:rsidTr="008C64FD">
        <w:trPr>
          <w:trHeight w:val="1039"/>
          <w:jc w:val="center"/>
        </w:trPr>
        <w:tc>
          <w:tcPr>
            <w:tcW w:w="3402" w:type="dxa"/>
            <w:vMerge/>
            <w:tcBorders>
              <w:top w:val="single" w:sz="4" w:space="0" w:color="auto"/>
              <w:left w:val="single" w:sz="4" w:space="0" w:color="auto"/>
              <w:bottom w:val="single" w:sz="4" w:space="0" w:color="auto"/>
              <w:right w:val="single" w:sz="4" w:space="0" w:color="auto"/>
            </w:tcBorders>
            <w:vAlign w:val="center"/>
            <w:hideMark/>
          </w:tcPr>
          <w:p w14:paraId="307F1616"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hideMark/>
          </w:tcPr>
          <w:p w14:paraId="167F25C8"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Практическое занятие № 8. Расчет механических характеристик электроприводов с двигателями постоянного тока независимого (параллельного) возбуждения в двигательном режиме</w:t>
            </w:r>
          </w:p>
        </w:tc>
      </w:tr>
      <w:tr w:rsidR="002D7631" w:rsidRPr="008C64FD" w14:paraId="2F012256" w14:textId="77777777" w:rsidTr="008C64FD">
        <w:trPr>
          <w:jc w:val="center"/>
        </w:trPr>
        <w:tc>
          <w:tcPr>
            <w:tcW w:w="3402" w:type="dxa"/>
            <w:vMerge w:val="restart"/>
            <w:tcBorders>
              <w:top w:val="single" w:sz="4" w:space="0" w:color="auto"/>
              <w:left w:val="single" w:sz="4" w:space="0" w:color="auto"/>
              <w:bottom w:val="single" w:sz="4" w:space="0" w:color="auto"/>
              <w:right w:val="single" w:sz="4" w:space="0" w:color="auto"/>
            </w:tcBorders>
            <w:hideMark/>
          </w:tcPr>
          <w:p w14:paraId="752DB144" w14:textId="77777777" w:rsidR="002D7631" w:rsidRPr="008C64FD" w:rsidRDefault="002D7631" w:rsidP="002D7631">
            <w:pPr>
              <w:spacing w:line="276" w:lineRule="auto"/>
              <w:rPr>
                <w:rFonts w:ascii="Times New Roman" w:eastAsia="Calibri" w:hAnsi="Times New Roman" w:cs="Times New Roman"/>
                <w:b/>
                <w:sz w:val="24"/>
                <w:szCs w:val="24"/>
                <w:lang w:eastAsia="ru-RU"/>
              </w:rPr>
            </w:pPr>
            <w:r w:rsidRPr="008C64FD">
              <w:rPr>
                <w:rFonts w:ascii="Times New Roman" w:eastAsia="Calibri" w:hAnsi="Times New Roman" w:cs="Times New Roman"/>
                <w:b/>
                <w:sz w:val="24"/>
                <w:szCs w:val="24"/>
                <w:lang w:eastAsia="ru-RU"/>
              </w:rPr>
              <w:t>Тема 1.6. Электрооборудование электроподвижного состава</w:t>
            </w:r>
          </w:p>
        </w:tc>
        <w:tc>
          <w:tcPr>
            <w:tcW w:w="6379" w:type="dxa"/>
            <w:tcBorders>
              <w:top w:val="single" w:sz="4" w:space="0" w:color="auto"/>
              <w:left w:val="single" w:sz="4" w:space="0" w:color="auto"/>
              <w:bottom w:val="single" w:sz="4" w:space="0" w:color="auto"/>
              <w:right w:val="single" w:sz="4" w:space="0" w:color="auto"/>
            </w:tcBorders>
            <w:hideMark/>
          </w:tcPr>
          <w:p w14:paraId="74F67C08" w14:textId="77777777" w:rsidR="002D7631" w:rsidRPr="008C64FD" w:rsidRDefault="002D7631" w:rsidP="002D7631">
            <w:pPr>
              <w:spacing w:line="276" w:lineRule="auto"/>
              <w:rPr>
                <w:rFonts w:ascii="Times New Roman" w:eastAsia="Calibri" w:hAnsi="Times New Roman" w:cs="Times New Roman"/>
                <w:b/>
                <w:sz w:val="24"/>
                <w:szCs w:val="24"/>
                <w:highlight w:val="yellow"/>
                <w:lang w:eastAsia="ru-RU"/>
              </w:rPr>
            </w:pPr>
            <w:r w:rsidRPr="008C64FD">
              <w:rPr>
                <w:rFonts w:ascii="Times New Roman" w:eastAsia="Calibri" w:hAnsi="Times New Roman" w:cs="Times New Roman"/>
                <w:b/>
                <w:sz w:val="24"/>
                <w:szCs w:val="24"/>
                <w:lang w:eastAsia="ru-RU"/>
              </w:rPr>
              <w:t>Содержание</w:t>
            </w:r>
          </w:p>
        </w:tc>
      </w:tr>
      <w:tr w:rsidR="002D7631" w:rsidRPr="008C64FD" w14:paraId="090AF994" w14:textId="77777777" w:rsidTr="008C64FD">
        <w:trPr>
          <w:trHeight w:val="1914"/>
          <w:jc w:val="center"/>
        </w:trPr>
        <w:tc>
          <w:tcPr>
            <w:tcW w:w="3402" w:type="dxa"/>
            <w:vMerge/>
            <w:tcBorders>
              <w:top w:val="single" w:sz="4" w:space="0" w:color="auto"/>
              <w:left w:val="single" w:sz="4" w:space="0" w:color="auto"/>
              <w:bottom w:val="single" w:sz="4" w:space="0" w:color="auto"/>
              <w:right w:val="single" w:sz="4" w:space="0" w:color="auto"/>
            </w:tcBorders>
          </w:tcPr>
          <w:p w14:paraId="598F1894"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right w:val="single" w:sz="4" w:space="0" w:color="auto"/>
            </w:tcBorders>
          </w:tcPr>
          <w:p w14:paraId="61AECFB6" w14:textId="77777777" w:rsidR="002D7631" w:rsidRPr="008C64FD" w:rsidRDefault="002D7631" w:rsidP="002D7631">
            <w:pPr>
              <w:spacing w:line="276" w:lineRule="auto"/>
              <w:rPr>
                <w:rFonts w:ascii="Times New Roman" w:eastAsia="Calibri" w:hAnsi="Times New Roman" w:cs="Times New Roman"/>
                <w:b/>
                <w:sz w:val="24"/>
                <w:szCs w:val="24"/>
                <w:lang w:eastAsia="ru-RU"/>
              </w:rPr>
            </w:pPr>
            <w:r w:rsidRPr="008C64FD">
              <w:rPr>
                <w:rFonts w:ascii="Times New Roman" w:eastAsia="Calibri" w:hAnsi="Times New Roman" w:cs="Times New Roman"/>
                <w:b/>
                <w:sz w:val="24"/>
                <w:szCs w:val="24"/>
                <w:lang w:eastAsia="ru-RU"/>
              </w:rPr>
              <w:t>Общие сведения о работе электрических аппаратов</w:t>
            </w:r>
          </w:p>
          <w:p w14:paraId="0A63732E"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Электромагнитные процессы, возникающие при работе электрических аппаратов.</w:t>
            </w:r>
          </w:p>
          <w:p w14:paraId="24465B11"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Классификация электрических аппаратов. Конструкция, принцип действия, возможные неисправности в эксплуатации и способы устранения.</w:t>
            </w:r>
          </w:p>
          <w:p w14:paraId="3A206D39" w14:textId="77777777" w:rsidR="002D7631" w:rsidRPr="008C64FD" w:rsidRDefault="002D7631" w:rsidP="002D7631">
            <w:pPr>
              <w:spacing w:line="276" w:lineRule="auto"/>
              <w:rPr>
                <w:rFonts w:ascii="Times New Roman" w:eastAsia="Calibri" w:hAnsi="Times New Roman" w:cs="Times New Roman"/>
                <w:b/>
                <w:sz w:val="24"/>
                <w:szCs w:val="24"/>
                <w:lang w:eastAsia="ru-RU"/>
              </w:rPr>
            </w:pPr>
            <w:r w:rsidRPr="008C64FD">
              <w:rPr>
                <w:rFonts w:ascii="Times New Roman" w:eastAsia="Calibri" w:hAnsi="Times New Roman" w:cs="Times New Roman"/>
                <w:sz w:val="24"/>
                <w:szCs w:val="24"/>
                <w:lang w:eastAsia="ru-RU"/>
              </w:rPr>
              <w:t>Электрическая дуга, способы возникновения и гашения. Процессы, поясняющие возникновение электрической дуги, способы гашения.</w:t>
            </w:r>
          </w:p>
        </w:tc>
      </w:tr>
      <w:tr w:rsidR="002D7631" w:rsidRPr="008C64FD" w14:paraId="26840B71" w14:textId="77777777" w:rsidTr="008C64FD">
        <w:trPr>
          <w:jc w:val="center"/>
        </w:trPr>
        <w:tc>
          <w:tcPr>
            <w:tcW w:w="3402" w:type="dxa"/>
            <w:vMerge/>
            <w:tcBorders>
              <w:top w:val="single" w:sz="4" w:space="0" w:color="auto"/>
              <w:left w:val="single" w:sz="4" w:space="0" w:color="auto"/>
              <w:bottom w:val="single" w:sz="4" w:space="0" w:color="auto"/>
              <w:right w:val="single" w:sz="4" w:space="0" w:color="auto"/>
            </w:tcBorders>
          </w:tcPr>
          <w:p w14:paraId="05155C64"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tcPr>
          <w:p w14:paraId="1F860F98" w14:textId="77777777" w:rsidR="002D7631" w:rsidRPr="008C64FD" w:rsidRDefault="002D7631" w:rsidP="002D7631">
            <w:pPr>
              <w:spacing w:line="276" w:lineRule="auto"/>
              <w:rPr>
                <w:rFonts w:ascii="Times New Roman" w:eastAsia="Calibri" w:hAnsi="Times New Roman" w:cs="Times New Roman"/>
                <w:b/>
                <w:sz w:val="24"/>
                <w:szCs w:val="24"/>
                <w:lang w:eastAsia="ru-RU"/>
              </w:rPr>
            </w:pPr>
            <w:r w:rsidRPr="008C64FD">
              <w:rPr>
                <w:rFonts w:ascii="Times New Roman" w:eastAsia="Calibri" w:hAnsi="Times New Roman" w:cs="Times New Roman"/>
                <w:b/>
                <w:sz w:val="24"/>
                <w:szCs w:val="24"/>
                <w:lang w:eastAsia="ru-RU"/>
              </w:rPr>
              <w:t>Коммутационные аппараты силовых цепей</w:t>
            </w:r>
          </w:p>
          <w:p w14:paraId="7510F496"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lastRenderedPageBreak/>
              <w:t>Токоприемники и индивидуальные контакторы. Групповые переключатели. Техническое обслуживание и ремонт аппаратов коммутации силовых цепей.</w:t>
            </w:r>
          </w:p>
        </w:tc>
      </w:tr>
      <w:tr w:rsidR="002D7631" w:rsidRPr="008C64FD" w14:paraId="131C5436" w14:textId="77777777" w:rsidTr="008C64FD">
        <w:trPr>
          <w:jc w:val="center"/>
        </w:trPr>
        <w:tc>
          <w:tcPr>
            <w:tcW w:w="3402" w:type="dxa"/>
            <w:vMerge/>
            <w:tcBorders>
              <w:top w:val="single" w:sz="4" w:space="0" w:color="auto"/>
              <w:left w:val="single" w:sz="4" w:space="0" w:color="auto"/>
              <w:bottom w:val="single" w:sz="4" w:space="0" w:color="auto"/>
              <w:right w:val="single" w:sz="4" w:space="0" w:color="auto"/>
            </w:tcBorders>
          </w:tcPr>
          <w:p w14:paraId="32B7A5B9"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tcPr>
          <w:p w14:paraId="4A5D8279" w14:textId="77777777" w:rsidR="002D7631" w:rsidRPr="008C64FD" w:rsidRDefault="002D7631" w:rsidP="002D7631">
            <w:pPr>
              <w:spacing w:line="276" w:lineRule="auto"/>
              <w:rPr>
                <w:rFonts w:ascii="Times New Roman" w:eastAsia="Calibri" w:hAnsi="Times New Roman" w:cs="Times New Roman"/>
                <w:b/>
                <w:sz w:val="24"/>
                <w:szCs w:val="24"/>
                <w:lang w:eastAsia="ru-RU"/>
              </w:rPr>
            </w:pPr>
            <w:r w:rsidRPr="008C64FD">
              <w:rPr>
                <w:rFonts w:ascii="Times New Roman" w:eastAsia="Calibri" w:hAnsi="Times New Roman" w:cs="Times New Roman"/>
                <w:b/>
                <w:sz w:val="24"/>
                <w:szCs w:val="24"/>
                <w:lang w:eastAsia="ru-RU"/>
              </w:rPr>
              <w:t>Аппараты цепей защиты, управления и сигнализации</w:t>
            </w:r>
          </w:p>
          <w:p w14:paraId="006334C0"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Быстродействующие (главные) выключатели. Контакторы защиты. Реле. Техническое обслуживание и ремонт аппаратов защиты.</w:t>
            </w:r>
          </w:p>
          <w:p w14:paraId="78EB6697"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Контроллеры машиниста. Реле управления. Техническое обслуживание и ремонт аппаратов управления.</w:t>
            </w:r>
          </w:p>
          <w:p w14:paraId="79CB9B93"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Сигнальные реле. Измерительные приборы. Техническое обслуживание и ремонт аппаратов сигнализации.</w:t>
            </w:r>
          </w:p>
        </w:tc>
      </w:tr>
      <w:tr w:rsidR="002D7631" w:rsidRPr="008C64FD" w14:paraId="7960C4A2" w14:textId="77777777" w:rsidTr="008C64FD">
        <w:trPr>
          <w:jc w:val="center"/>
        </w:trPr>
        <w:tc>
          <w:tcPr>
            <w:tcW w:w="3402" w:type="dxa"/>
            <w:vMerge/>
            <w:tcBorders>
              <w:top w:val="single" w:sz="4" w:space="0" w:color="auto"/>
              <w:left w:val="single" w:sz="4" w:space="0" w:color="auto"/>
              <w:bottom w:val="single" w:sz="4" w:space="0" w:color="auto"/>
              <w:right w:val="single" w:sz="4" w:space="0" w:color="auto"/>
            </w:tcBorders>
          </w:tcPr>
          <w:p w14:paraId="40D74E32"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tcPr>
          <w:p w14:paraId="1EDF9EF2" w14:textId="77777777" w:rsidR="002D7631" w:rsidRPr="008C64FD" w:rsidRDefault="002D7631" w:rsidP="002D7631">
            <w:pPr>
              <w:spacing w:line="276" w:lineRule="auto"/>
              <w:rPr>
                <w:rFonts w:ascii="Times New Roman" w:eastAsia="Calibri" w:hAnsi="Times New Roman" w:cs="Times New Roman"/>
                <w:b/>
                <w:sz w:val="24"/>
                <w:szCs w:val="24"/>
                <w:lang w:eastAsia="ru-RU"/>
              </w:rPr>
            </w:pPr>
            <w:r w:rsidRPr="008C64FD">
              <w:rPr>
                <w:rFonts w:ascii="Times New Roman" w:eastAsia="Calibri" w:hAnsi="Times New Roman" w:cs="Times New Roman"/>
                <w:b/>
                <w:sz w:val="24"/>
                <w:szCs w:val="24"/>
                <w:lang w:eastAsia="ru-RU"/>
              </w:rPr>
              <w:t xml:space="preserve">Электронные блоки управления </w:t>
            </w:r>
          </w:p>
          <w:p w14:paraId="03E16809"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Электронные блоки управления различными электрическими цепями (по виду подвижного состава) Принцип действия, электрическая схема. Техническое обслуживание и ремонт электронных блоков</w:t>
            </w:r>
          </w:p>
        </w:tc>
      </w:tr>
      <w:tr w:rsidR="002D7631" w:rsidRPr="008C64FD" w14:paraId="6A8C6156" w14:textId="77777777" w:rsidTr="008C64FD">
        <w:trPr>
          <w:jc w:val="center"/>
        </w:trPr>
        <w:tc>
          <w:tcPr>
            <w:tcW w:w="3402" w:type="dxa"/>
            <w:vMerge/>
            <w:tcBorders>
              <w:top w:val="single" w:sz="4" w:space="0" w:color="auto"/>
              <w:left w:val="single" w:sz="4" w:space="0" w:color="auto"/>
              <w:bottom w:val="single" w:sz="4" w:space="0" w:color="auto"/>
              <w:right w:val="single" w:sz="4" w:space="0" w:color="auto"/>
            </w:tcBorders>
          </w:tcPr>
          <w:p w14:paraId="106470DE"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tcPr>
          <w:p w14:paraId="784AAB6B" w14:textId="77777777" w:rsidR="002D7631" w:rsidRPr="008C64FD" w:rsidRDefault="002D7631" w:rsidP="002D7631">
            <w:pPr>
              <w:spacing w:line="276" w:lineRule="auto"/>
              <w:rPr>
                <w:rFonts w:ascii="Times New Roman" w:eastAsia="Calibri" w:hAnsi="Times New Roman" w:cs="Times New Roman"/>
                <w:b/>
                <w:sz w:val="24"/>
                <w:szCs w:val="24"/>
                <w:lang w:eastAsia="ru-RU"/>
              </w:rPr>
            </w:pPr>
            <w:r w:rsidRPr="008C64FD">
              <w:rPr>
                <w:rFonts w:ascii="Times New Roman" w:eastAsia="Calibri" w:hAnsi="Times New Roman" w:cs="Times New Roman"/>
                <w:b/>
                <w:sz w:val="24"/>
                <w:szCs w:val="24"/>
                <w:lang w:eastAsia="ru-RU"/>
              </w:rPr>
              <w:t xml:space="preserve">Трансформаторы </w:t>
            </w:r>
          </w:p>
          <w:p w14:paraId="639F1F9B"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Назначение, классификация и области применения трансформаторов на подвижном составе. Устройство и характеристики трансформаторов на подвижном составе. Системы охлаждения трансформаторов. Техническое обслуживание, способы выявления неисправностей трансформаторов и их устранение.</w:t>
            </w:r>
          </w:p>
        </w:tc>
      </w:tr>
      <w:tr w:rsidR="002D7631" w:rsidRPr="008C64FD" w14:paraId="212A28E8" w14:textId="77777777" w:rsidTr="008C64FD">
        <w:trPr>
          <w:jc w:val="center"/>
        </w:trPr>
        <w:tc>
          <w:tcPr>
            <w:tcW w:w="3402" w:type="dxa"/>
            <w:vMerge/>
            <w:tcBorders>
              <w:top w:val="single" w:sz="4" w:space="0" w:color="auto"/>
              <w:left w:val="single" w:sz="4" w:space="0" w:color="auto"/>
              <w:bottom w:val="single" w:sz="4" w:space="0" w:color="auto"/>
              <w:right w:val="single" w:sz="4" w:space="0" w:color="auto"/>
            </w:tcBorders>
          </w:tcPr>
          <w:p w14:paraId="267F0CE4"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tcPr>
          <w:p w14:paraId="731E48D6" w14:textId="77777777" w:rsidR="002D7631" w:rsidRPr="008C64FD" w:rsidRDefault="002D7631" w:rsidP="002D7631">
            <w:pPr>
              <w:spacing w:line="276" w:lineRule="auto"/>
              <w:rPr>
                <w:rFonts w:ascii="Times New Roman" w:eastAsia="Calibri" w:hAnsi="Times New Roman" w:cs="Times New Roman"/>
                <w:b/>
                <w:sz w:val="24"/>
                <w:szCs w:val="24"/>
                <w:lang w:eastAsia="ru-RU"/>
              </w:rPr>
            </w:pPr>
            <w:r w:rsidRPr="008C64FD">
              <w:rPr>
                <w:rFonts w:ascii="Times New Roman" w:eastAsia="Calibri" w:hAnsi="Times New Roman" w:cs="Times New Roman"/>
                <w:b/>
                <w:sz w:val="24"/>
                <w:szCs w:val="24"/>
                <w:lang w:eastAsia="ru-RU"/>
              </w:rPr>
              <w:t>Аккумуляторные батареи</w:t>
            </w:r>
          </w:p>
          <w:p w14:paraId="6BDD3AEB"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 xml:space="preserve"> Классификация, конструкция, принцип действия аккумуляторных батарей. Параметры и характеристики аккумуляторов. Техническое обслуживание и ремонт аккумуляторных батарей.</w:t>
            </w:r>
          </w:p>
        </w:tc>
      </w:tr>
      <w:tr w:rsidR="002D7631" w:rsidRPr="008C64FD" w14:paraId="25AA5EF2" w14:textId="77777777" w:rsidTr="008C64FD">
        <w:trPr>
          <w:jc w:val="center"/>
        </w:trPr>
        <w:tc>
          <w:tcPr>
            <w:tcW w:w="3402" w:type="dxa"/>
            <w:vMerge/>
            <w:tcBorders>
              <w:top w:val="single" w:sz="4" w:space="0" w:color="auto"/>
              <w:left w:val="single" w:sz="4" w:space="0" w:color="auto"/>
              <w:bottom w:val="single" w:sz="4" w:space="0" w:color="auto"/>
              <w:right w:val="single" w:sz="4" w:space="0" w:color="auto"/>
            </w:tcBorders>
          </w:tcPr>
          <w:p w14:paraId="69701688"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tcPr>
          <w:p w14:paraId="0C1D5FD6" w14:textId="77777777" w:rsidR="002D7631" w:rsidRPr="008C64FD" w:rsidRDefault="002D7631" w:rsidP="002D7631">
            <w:pPr>
              <w:spacing w:line="276" w:lineRule="auto"/>
              <w:rPr>
                <w:rFonts w:ascii="Times New Roman" w:eastAsia="Calibri" w:hAnsi="Times New Roman" w:cs="Times New Roman"/>
                <w:b/>
                <w:sz w:val="24"/>
                <w:szCs w:val="24"/>
                <w:lang w:eastAsia="ru-RU"/>
              </w:rPr>
            </w:pPr>
            <w:r w:rsidRPr="008C64FD">
              <w:rPr>
                <w:rFonts w:ascii="Times New Roman" w:eastAsia="Calibri" w:hAnsi="Times New Roman" w:cs="Times New Roman"/>
                <w:b/>
                <w:sz w:val="24"/>
                <w:szCs w:val="24"/>
                <w:lang w:eastAsia="ru-RU"/>
              </w:rPr>
              <w:t>Преобразователи</w:t>
            </w:r>
          </w:p>
          <w:p w14:paraId="5DF254F4"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Конструкция, принцип действия, особенности работы тяговых преобразователей на локомотивах, классификация преобразователей.</w:t>
            </w:r>
          </w:p>
          <w:p w14:paraId="34B20808"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 xml:space="preserve">Выпрямители. Классификация, область применения и формирование выходных величин. Управляемые выпрямители. </w:t>
            </w:r>
          </w:p>
          <w:p w14:paraId="2CEAEA42"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Инверторы. Разновидности инверторов, режимы работы инверторов. Групповые соединения полупроводниковых приборов.</w:t>
            </w:r>
          </w:p>
          <w:p w14:paraId="4B29A72A"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Системы управления статическими преобразователями. Основные узлы систем управления. Работа микропроцессорной системы. Высоковольтный статический преобразователь.</w:t>
            </w:r>
          </w:p>
          <w:p w14:paraId="17FED126"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Низковольтный статический преобразователь.</w:t>
            </w:r>
          </w:p>
        </w:tc>
      </w:tr>
      <w:tr w:rsidR="002D7631" w:rsidRPr="008C64FD" w14:paraId="74AAA0D6" w14:textId="77777777" w:rsidTr="008C64FD">
        <w:trPr>
          <w:jc w:val="center"/>
        </w:trPr>
        <w:tc>
          <w:tcPr>
            <w:tcW w:w="3402" w:type="dxa"/>
            <w:vMerge/>
            <w:tcBorders>
              <w:top w:val="single" w:sz="4" w:space="0" w:color="auto"/>
              <w:left w:val="single" w:sz="4" w:space="0" w:color="auto"/>
              <w:bottom w:val="single" w:sz="4" w:space="0" w:color="auto"/>
              <w:right w:val="single" w:sz="4" w:space="0" w:color="auto"/>
            </w:tcBorders>
            <w:vAlign w:val="center"/>
            <w:hideMark/>
          </w:tcPr>
          <w:p w14:paraId="14092FFA"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hideMark/>
          </w:tcPr>
          <w:p w14:paraId="3F8236ED" w14:textId="77777777" w:rsidR="002D7631" w:rsidRPr="008C64FD" w:rsidRDefault="002D7631" w:rsidP="002D7631">
            <w:pPr>
              <w:spacing w:line="276" w:lineRule="auto"/>
              <w:rPr>
                <w:rFonts w:ascii="Times New Roman" w:eastAsia="Calibri" w:hAnsi="Times New Roman" w:cs="Times New Roman"/>
                <w:b/>
                <w:sz w:val="24"/>
                <w:szCs w:val="24"/>
                <w:lang w:eastAsia="ru-RU"/>
              </w:rPr>
            </w:pPr>
            <w:r w:rsidRPr="008C64FD">
              <w:rPr>
                <w:rFonts w:ascii="Times New Roman" w:eastAsia="Calibri" w:hAnsi="Times New Roman" w:cs="Times New Roman"/>
                <w:b/>
                <w:sz w:val="24"/>
                <w:szCs w:val="24"/>
                <w:lang w:eastAsia="ru-RU"/>
              </w:rPr>
              <w:t>Датчики</w:t>
            </w:r>
          </w:p>
          <w:p w14:paraId="01820947"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lastRenderedPageBreak/>
              <w:t>Электромашинные датчики. Электромагнитные датчики. Емкостные датчики. Датчики температур. Информационные устройства, классификация, принцип действия датчиков, схемы включения в электрическую цепь</w:t>
            </w:r>
          </w:p>
        </w:tc>
      </w:tr>
      <w:tr w:rsidR="002D7631" w:rsidRPr="008C64FD" w14:paraId="3B63D946" w14:textId="77777777" w:rsidTr="008C64FD">
        <w:trPr>
          <w:jc w:val="center"/>
        </w:trPr>
        <w:tc>
          <w:tcPr>
            <w:tcW w:w="3402" w:type="dxa"/>
            <w:vMerge/>
            <w:tcBorders>
              <w:top w:val="single" w:sz="4" w:space="0" w:color="auto"/>
              <w:left w:val="single" w:sz="4" w:space="0" w:color="auto"/>
              <w:bottom w:val="single" w:sz="4" w:space="0" w:color="auto"/>
              <w:right w:val="single" w:sz="4" w:space="0" w:color="auto"/>
            </w:tcBorders>
            <w:vAlign w:val="center"/>
            <w:hideMark/>
          </w:tcPr>
          <w:p w14:paraId="50E92CDA"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hideMark/>
          </w:tcPr>
          <w:p w14:paraId="1C6A76FF" w14:textId="77777777" w:rsidR="002D7631" w:rsidRPr="008C64FD" w:rsidRDefault="002D7631" w:rsidP="002D7631">
            <w:pPr>
              <w:spacing w:line="276" w:lineRule="auto"/>
              <w:rPr>
                <w:rFonts w:ascii="Times New Roman" w:eastAsia="Calibri" w:hAnsi="Times New Roman" w:cs="Times New Roman"/>
                <w:b/>
                <w:sz w:val="24"/>
                <w:szCs w:val="24"/>
                <w:lang w:eastAsia="ru-RU"/>
              </w:rPr>
            </w:pPr>
            <w:r w:rsidRPr="008C64FD">
              <w:rPr>
                <w:rFonts w:ascii="Times New Roman" w:eastAsia="Calibri" w:hAnsi="Times New Roman" w:cs="Times New Roman"/>
                <w:b/>
                <w:sz w:val="24"/>
                <w:szCs w:val="24"/>
                <w:lang w:eastAsia="ru-RU"/>
              </w:rPr>
              <w:t>В том числе, практических занятий и лабораторных работ</w:t>
            </w:r>
          </w:p>
        </w:tc>
      </w:tr>
      <w:tr w:rsidR="002D7631" w:rsidRPr="008C64FD" w14:paraId="32A18A9A" w14:textId="77777777" w:rsidTr="008C64FD">
        <w:trPr>
          <w:jc w:val="center"/>
        </w:trPr>
        <w:tc>
          <w:tcPr>
            <w:tcW w:w="3402" w:type="dxa"/>
            <w:vMerge/>
            <w:tcBorders>
              <w:top w:val="single" w:sz="4" w:space="0" w:color="auto"/>
              <w:left w:val="single" w:sz="4" w:space="0" w:color="auto"/>
              <w:bottom w:val="single" w:sz="4" w:space="0" w:color="auto"/>
              <w:right w:val="single" w:sz="4" w:space="0" w:color="auto"/>
            </w:tcBorders>
            <w:vAlign w:val="center"/>
            <w:hideMark/>
          </w:tcPr>
          <w:p w14:paraId="00931498"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hideMark/>
          </w:tcPr>
          <w:p w14:paraId="2589CD9B"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Лабораторная работа № 8. Исследование электромагнитных контакторов, электропневматического контактора</w:t>
            </w:r>
          </w:p>
        </w:tc>
      </w:tr>
      <w:tr w:rsidR="002D7631" w:rsidRPr="008C64FD" w14:paraId="570284C7" w14:textId="77777777" w:rsidTr="008C64FD">
        <w:trPr>
          <w:jc w:val="center"/>
        </w:trPr>
        <w:tc>
          <w:tcPr>
            <w:tcW w:w="3402" w:type="dxa"/>
            <w:vMerge/>
            <w:tcBorders>
              <w:top w:val="single" w:sz="4" w:space="0" w:color="auto"/>
              <w:left w:val="single" w:sz="4" w:space="0" w:color="auto"/>
              <w:bottom w:val="single" w:sz="4" w:space="0" w:color="auto"/>
              <w:right w:val="single" w:sz="4" w:space="0" w:color="auto"/>
            </w:tcBorders>
            <w:vAlign w:val="center"/>
          </w:tcPr>
          <w:p w14:paraId="7A4F0C5F"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tcPr>
          <w:p w14:paraId="459A9993"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Лабораторная работа № 9. Исследование токоприемника</w:t>
            </w:r>
          </w:p>
        </w:tc>
      </w:tr>
      <w:tr w:rsidR="002D7631" w:rsidRPr="008C64FD" w14:paraId="5288C226" w14:textId="77777777" w:rsidTr="008C64FD">
        <w:trPr>
          <w:trHeight w:val="270"/>
          <w:jc w:val="center"/>
        </w:trPr>
        <w:tc>
          <w:tcPr>
            <w:tcW w:w="3402" w:type="dxa"/>
            <w:vMerge/>
            <w:tcBorders>
              <w:top w:val="single" w:sz="4" w:space="0" w:color="auto"/>
              <w:left w:val="single" w:sz="4" w:space="0" w:color="auto"/>
              <w:bottom w:val="single" w:sz="4" w:space="0" w:color="auto"/>
              <w:right w:val="single" w:sz="4" w:space="0" w:color="auto"/>
            </w:tcBorders>
            <w:vAlign w:val="center"/>
          </w:tcPr>
          <w:p w14:paraId="16ACA11C"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tcPr>
          <w:p w14:paraId="77AD6857"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Лабораторная работа № 10. Исследование группового переключателя</w:t>
            </w:r>
          </w:p>
        </w:tc>
      </w:tr>
      <w:tr w:rsidR="002D7631" w:rsidRPr="008C64FD" w14:paraId="239F660C" w14:textId="77777777" w:rsidTr="008C64FD">
        <w:trPr>
          <w:jc w:val="center"/>
        </w:trPr>
        <w:tc>
          <w:tcPr>
            <w:tcW w:w="3402" w:type="dxa"/>
            <w:vMerge/>
            <w:tcBorders>
              <w:top w:val="single" w:sz="4" w:space="0" w:color="auto"/>
              <w:left w:val="single" w:sz="4" w:space="0" w:color="auto"/>
              <w:bottom w:val="single" w:sz="4" w:space="0" w:color="auto"/>
              <w:right w:val="single" w:sz="4" w:space="0" w:color="auto"/>
            </w:tcBorders>
            <w:vAlign w:val="center"/>
          </w:tcPr>
          <w:p w14:paraId="638CFF0C"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tcPr>
          <w:p w14:paraId="332167FF"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 xml:space="preserve">Лабораторная работа №11. Исследование работы реостатного (главного) контроллера </w:t>
            </w:r>
          </w:p>
        </w:tc>
      </w:tr>
      <w:tr w:rsidR="002D7631" w:rsidRPr="008C64FD" w14:paraId="6F0E5AFD" w14:textId="77777777" w:rsidTr="008C64FD">
        <w:trPr>
          <w:jc w:val="center"/>
        </w:trPr>
        <w:tc>
          <w:tcPr>
            <w:tcW w:w="3402" w:type="dxa"/>
            <w:vMerge/>
            <w:tcBorders>
              <w:top w:val="single" w:sz="4" w:space="0" w:color="auto"/>
              <w:left w:val="single" w:sz="4" w:space="0" w:color="auto"/>
              <w:bottom w:val="single" w:sz="4" w:space="0" w:color="auto"/>
              <w:right w:val="single" w:sz="4" w:space="0" w:color="auto"/>
            </w:tcBorders>
            <w:vAlign w:val="center"/>
          </w:tcPr>
          <w:p w14:paraId="351AADFB"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tcPr>
          <w:p w14:paraId="5B9144EF"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Лабораторная работа № 12. Исследование быстродействующего (главного) выключателя</w:t>
            </w:r>
          </w:p>
        </w:tc>
      </w:tr>
      <w:tr w:rsidR="002D7631" w:rsidRPr="008C64FD" w14:paraId="17EF6ADC" w14:textId="77777777" w:rsidTr="008C64FD">
        <w:trPr>
          <w:jc w:val="center"/>
        </w:trPr>
        <w:tc>
          <w:tcPr>
            <w:tcW w:w="3402" w:type="dxa"/>
            <w:vMerge/>
            <w:tcBorders>
              <w:top w:val="single" w:sz="4" w:space="0" w:color="auto"/>
              <w:left w:val="single" w:sz="4" w:space="0" w:color="auto"/>
              <w:bottom w:val="single" w:sz="4" w:space="0" w:color="auto"/>
              <w:right w:val="single" w:sz="4" w:space="0" w:color="auto"/>
            </w:tcBorders>
            <w:vAlign w:val="center"/>
          </w:tcPr>
          <w:p w14:paraId="14C597C5"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tcPr>
          <w:p w14:paraId="7B5C1DC8"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Лабораторная работа № 13. Исследование контактора защиты</w:t>
            </w:r>
          </w:p>
        </w:tc>
      </w:tr>
      <w:tr w:rsidR="002D7631" w:rsidRPr="008C64FD" w14:paraId="4F1E76A6" w14:textId="77777777" w:rsidTr="008C64FD">
        <w:trPr>
          <w:jc w:val="center"/>
        </w:trPr>
        <w:tc>
          <w:tcPr>
            <w:tcW w:w="3402" w:type="dxa"/>
            <w:vMerge/>
            <w:tcBorders>
              <w:top w:val="single" w:sz="4" w:space="0" w:color="auto"/>
              <w:left w:val="single" w:sz="4" w:space="0" w:color="auto"/>
              <w:bottom w:val="single" w:sz="4" w:space="0" w:color="auto"/>
              <w:right w:val="single" w:sz="4" w:space="0" w:color="auto"/>
            </w:tcBorders>
            <w:vAlign w:val="center"/>
          </w:tcPr>
          <w:p w14:paraId="56E32E4C"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tcPr>
          <w:p w14:paraId="6473F22C"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Лабораторная работа № 14. Исследование реле защиты и реле управления</w:t>
            </w:r>
          </w:p>
        </w:tc>
      </w:tr>
      <w:tr w:rsidR="002D7631" w:rsidRPr="008C64FD" w14:paraId="49230750" w14:textId="77777777" w:rsidTr="008C64FD">
        <w:trPr>
          <w:jc w:val="center"/>
        </w:trPr>
        <w:tc>
          <w:tcPr>
            <w:tcW w:w="3402" w:type="dxa"/>
            <w:vMerge/>
            <w:tcBorders>
              <w:top w:val="single" w:sz="4" w:space="0" w:color="auto"/>
              <w:left w:val="single" w:sz="4" w:space="0" w:color="auto"/>
              <w:bottom w:val="single" w:sz="4" w:space="0" w:color="auto"/>
              <w:right w:val="single" w:sz="4" w:space="0" w:color="auto"/>
            </w:tcBorders>
            <w:vAlign w:val="center"/>
          </w:tcPr>
          <w:p w14:paraId="5EBA9106"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tcPr>
          <w:p w14:paraId="365A8166"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Лабораторная работа № 15. Исследование электронных блоков управления электрическим торможением</w:t>
            </w:r>
          </w:p>
        </w:tc>
      </w:tr>
      <w:tr w:rsidR="002D7631" w:rsidRPr="008C64FD" w14:paraId="08092727" w14:textId="77777777" w:rsidTr="008C64FD">
        <w:trPr>
          <w:jc w:val="center"/>
        </w:trPr>
        <w:tc>
          <w:tcPr>
            <w:tcW w:w="3402" w:type="dxa"/>
            <w:vMerge/>
            <w:tcBorders>
              <w:top w:val="single" w:sz="4" w:space="0" w:color="auto"/>
              <w:left w:val="single" w:sz="4" w:space="0" w:color="auto"/>
              <w:bottom w:val="single" w:sz="4" w:space="0" w:color="auto"/>
              <w:right w:val="single" w:sz="4" w:space="0" w:color="auto"/>
            </w:tcBorders>
            <w:vAlign w:val="center"/>
          </w:tcPr>
          <w:p w14:paraId="5FDC590F"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tcPr>
          <w:p w14:paraId="23517BDA"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Лабораторная работа №16. Исследование электронных блоков преобразователей</w:t>
            </w:r>
          </w:p>
        </w:tc>
      </w:tr>
      <w:tr w:rsidR="002D7631" w:rsidRPr="008C64FD" w14:paraId="472764E6" w14:textId="77777777" w:rsidTr="008C64FD">
        <w:trPr>
          <w:jc w:val="center"/>
        </w:trPr>
        <w:tc>
          <w:tcPr>
            <w:tcW w:w="3402" w:type="dxa"/>
            <w:vMerge/>
            <w:tcBorders>
              <w:top w:val="single" w:sz="4" w:space="0" w:color="auto"/>
              <w:left w:val="single" w:sz="4" w:space="0" w:color="auto"/>
              <w:bottom w:val="single" w:sz="4" w:space="0" w:color="auto"/>
              <w:right w:val="single" w:sz="4" w:space="0" w:color="auto"/>
            </w:tcBorders>
            <w:vAlign w:val="center"/>
          </w:tcPr>
          <w:p w14:paraId="622FA52F"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tcPr>
          <w:p w14:paraId="58E0E7BF"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Лабораторная работа №17. Исследование электронных блоков защиты при электрическом торможении</w:t>
            </w:r>
          </w:p>
        </w:tc>
      </w:tr>
      <w:tr w:rsidR="002D7631" w:rsidRPr="008C64FD" w14:paraId="71BC528E" w14:textId="77777777" w:rsidTr="008C64FD">
        <w:trPr>
          <w:jc w:val="center"/>
        </w:trPr>
        <w:tc>
          <w:tcPr>
            <w:tcW w:w="3402" w:type="dxa"/>
            <w:vMerge/>
            <w:tcBorders>
              <w:top w:val="single" w:sz="4" w:space="0" w:color="auto"/>
              <w:left w:val="single" w:sz="4" w:space="0" w:color="auto"/>
              <w:bottom w:val="single" w:sz="4" w:space="0" w:color="auto"/>
              <w:right w:val="single" w:sz="4" w:space="0" w:color="auto"/>
            </w:tcBorders>
            <w:vAlign w:val="center"/>
          </w:tcPr>
          <w:p w14:paraId="4D56B594"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tcPr>
          <w:p w14:paraId="1280C96F"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Лабораторная работа № 18. Испытание трансформатора по методу холостого хода и короткого замыкания.</w:t>
            </w:r>
          </w:p>
        </w:tc>
      </w:tr>
      <w:tr w:rsidR="002D7631" w:rsidRPr="008C64FD" w14:paraId="3DF7B34D" w14:textId="77777777" w:rsidTr="008C64FD">
        <w:trPr>
          <w:jc w:val="center"/>
        </w:trPr>
        <w:tc>
          <w:tcPr>
            <w:tcW w:w="3402" w:type="dxa"/>
            <w:vMerge/>
            <w:tcBorders>
              <w:top w:val="single" w:sz="4" w:space="0" w:color="auto"/>
              <w:left w:val="single" w:sz="4" w:space="0" w:color="auto"/>
              <w:bottom w:val="single" w:sz="4" w:space="0" w:color="auto"/>
              <w:right w:val="single" w:sz="4" w:space="0" w:color="auto"/>
            </w:tcBorders>
            <w:vAlign w:val="center"/>
          </w:tcPr>
          <w:p w14:paraId="60B80A5E"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tcPr>
          <w:p w14:paraId="0F72B0DC"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Практическое занятие № 9. Проведение ревизии тягового трансформатора, сглаживающих, переходных реакторов и электрических фильтров</w:t>
            </w:r>
          </w:p>
        </w:tc>
      </w:tr>
      <w:tr w:rsidR="002D7631" w:rsidRPr="008C64FD" w14:paraId="7694E546" w14:textId="77777777" w:rsidTr="008C64FD">
        <w:trPr>
          <w:jc w:val="center"/>
        </w:trPr>
        <w:tc>
          <w:tcPr>
            <w:tcW w:w="3402" w:type="dxa"/>
            <w:vMerge w:val="restart"/>
            <w:tcBorders>
              <w:top w:val="single" w:sz="4" w:space="0" w:color="auto"/>
              <w:left w:val="single" w:sz="4" w:space="0" w:color="auto"/>
              <w:bottom w:val="single" w:sz="4" w:space="0" w:color="auto"/>
              <w:right w:val="single" w:sz="4" w:space="0" w:color="auto"/>
            </w:tcBorders>
            <w:hideMark/>
          </w:tcPr>
          <w:p w14:paraId="62A66078" w14:textId="77777777" w:rsidR="002D7631" w:rsidRPr="008C64FD" w:rsidRDefault="002D7631" w:rsidP="002D7631">
            <w:pPr>
              <w:spacing w:line="276" w:lineRule="auto"/>
              <w:rPr>
                <w:rFonts w:ascii="Times New Roman" w:eastAsia="Calibri" w:hAnsi="Times New Roman" w:cs="Times New Roman"/>
                <w:b/>
                <w:sz w:val="24"/>
                <w:szCs w:val="24"/>
                <w:lang w:eastAsia="ru-RU"/>
              </w:rPr>
            </w:pPr>
            <w:r w:rsidRPr="008C64FD">
              <w:rPr>
                <w:rFonts w:ascii="Times New Roman" w:eastAsia="Calibri" w:hAnsi="Times New Roman" w:cs="Times New Roman"/>
                <w:b/>
                <w:sz w:val="24"/>
                <w:szCs w:val="24"/>
                <w:lang w:eastAsia="ru-RU"/>
              </w:rPr>
              <w:t>Тема 1.7. Электрические цепи электроподвижного состава</w:t>
            </w:r>
          </w:p>
        </w:tc>
        <w:tc>
          <w:tcPr>
            <w:tcW w:w="6379" w:type="dxa"/>
            <w:tcBorders>
              <w:top w:val="single" w:sz="4" w:space="0" w:color="auto"/>
              <w:left w:val="single" w:sz="4" w:space="0" w:color="auto"/>
              <w:bottom w:val="single" w:sz="4" w:space="0" w:color="auto"/>
              <w:right w:val="single" w:sz="4" w:space="0" w:color="auto"/>
            </w:tcBorders>
            <w:hideMark/>
          </w:tcPr>
          <w:p w14:paraId="23CFD115" w14:textId="77777777" w:rsidR="002D7631" w:rsidRPr="008C64FD" w:rsidRDefault="002D7631" w:rsidP="002D7631">
            <w:pPr>
              <w:spacing w:line="276" w:lineRule="auto"/>
              <w:rPr>
                <w:rFonts w:ascii="Times New Roman" w:eastAsia="Calibri" w:hAnsi="Times New Roman" w:cs="Times New Roman"/>
                <w:b/>
                <w:sz w:val="24"/>
                <w:szCs w:val="24"/>
                <w:lang w:eastAsia="ru-RU"/>
              </w:rPr>
            </w:pPr>
            <w:r w:rsidRPr="008C64FD">
              <w:rPr>
                <w:rFonts w:ascii="Times New Roman" w:eastAsia="Calibri" w:hAnsi="Times New Roman" w:cs="Times New Roman"/>
                <w:b/>
                <w:sz w:val="24"/>
                <w:szCs w:val="24"/>
                <w:lang w:eastAsia="ru-RU"/>
              </w:rPr>
              <w:t>Содержание</w:t>
            </w:r>
          </w:p>
        </w:tc>
      </w:tr>
      <w:tr w:rsidR="002D7631" w:rsidRPr="008C64FD" w14:paraId="4649B506" w14:textId="77777777" w:rsidTr="008C64FD">
        <w:trPr>
          <w:jc w:val="center"/>
        </w:trPr>
        <w:tc>
          <w:tcPr>
            <w:tcW w:w="3402" w:type="dxa"/>
            <w:vMerge/>
            <w:tcBorders>
              <w:top w:val="single" w:sz="4" w:space="0" w:color="auto"/>
              <w:left w:val="single" w:sz="4" w:space="0" w:color="auto"/>
              <w:bottom w:val="single" w:sz="4" w:space="0" w:color="auto"/>
              <w:right w:val="single" w:sz="4" w:space="0" w:color="auto"/>
            </w:tcBorders>
          </w:tcPr>
          <w:p w14:paraId="492C95AE"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tcPr>
          <w:p w14:paraId="4E7719BD" w14:textId="77777777" w:rsidR="002D7631" w:rsidRPr="008C64FD" w:rsidRDefault="002D7631" w:rsidP="002D7631">
            <w:pPr>
              <w:spacing w:line="276" w:lineRule="auto"/>
              <w:rPr>
                <w:rFonts w:ascii="Times New Roman" w:eastAsia="Calibri" w:hAnsi="Times New Roman" w:cs="Times New Roman"/>
                <w:b/>
                <w:sz w:val="24"/>
                <w:szCs w:val="24"/>
                <w:lang w:eastAsia="ru-RU"/>
              </w:rPr>
            </w:pPr>
            <w:r w:rsidRPr="008C64FD">
              <w:rPr>
                <w:rFonts w:ascii="Times New Roman" w:eastAsia="Calibri" w:hAnsi="Times New Roman" w:cs="Times New Roman"/>
                <w:b/>
                <w:sz w:val="24"/>
                <w:szCs w:val="24"/>
                <w:lang w:eastAsia="ru-RU"/>
              </w:rPr>
              <w:t>Общие принципы схемотехники</w:t>
            </w:r>
          </w:p>
          <w:p w14:paraId="4A234638"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Сведения об элементной базе цифровой техники. Проблема анализа и отдельных узлов цифровой техники с целью обеспечения оптимального выполнения или заданных функций и расчета параметров входящих в них элементов.</w:t>
            </w:r>
          </w:p>
        </w:tc>
      </w:tr>
      <w:tr w:rsidR="002D7631" w:rsidRPr="008C64FD" w14:paraId="6017B77A" w14:textId="77777777" w:rsidTr="008C64FD">
        <w:trPr>
          <w:jc w:val="center"/>
        </w:trPr>
        <w:tc>
          <w:tcPr>
            <w:tcW w:w="3402" w:type="dxa"/>
            <w:vMerge/>
            <w:tcBorders>
              <w:top w:val="single" w:sz="4" w:space="0" w:color="auto"/>
              <w:left w:val="single" w:sz="4" w:space="0" w:color="auto"/>
              <w:bottom w:val="single" w:sz="4" w:space="0" w:color="auto"/>
              <w:right w:val="single" w:sz="4" w:space="0" w:color="auto"/>
            </w:tcBorders>
          </w:tcPr>
          <w:p w14:paraId="14B2897D"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tcPr>
          <w:p w14:paraId="20513FE0" w14:textId="77777777" w:rsidR="002D7631" w:rsidRPr="008C64FD" w:rsidRDefault="002D7631" w:rsidP="002D7631">
            <w:pPr>
              <w:spacing w:line="276" w:lineRule="auto"/>
              <w:rPr>
                <w:rFonts w:ascii="Times New Roman" w:eastAsia="Calibri" w:hAnsi="Times New Roman" w:cs="Times New Roman"/>
                <w:b/>
                <w:sz w:val="24"/>
                <w:szCs w:val="24"/>
                <w:lang w:eastAsia="ru-RU"/>
              </w:rPr>
            </w:pPr>
            <w:r w:rsidRPr="008C64FD">
              <w:rPr>
                <w:rFonts w:ascii="Times New Roman" w:eastAsia="Calibri" w:hAnsi="Times New Roman" w:cs="Times New Roman"/>
                <w:b/>
                <w:sz w:val="24"/>
                <w:szCs w:val="24"/>
                <w:lang w:eastAsia="ru-RU"/>
              </w:rPr>
              <w:t>Назначение, формирование силовых цепей</w:t>
            </w:r>
          </w:p>
          <w:p w14:paraId="680C4871"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Основное значение электрической схемы. Подразделение электрических схем.</w:t>
            </w:r>
          </w:p>
          <w:p w14:paraId="3A440F9C"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Обозначение основных элементов, используемых в однолинейных схемах, нормативные документы обозначений отдельных элементов</w:t>
            </w:r>
          </w:p>
        </w:tc>
      </w:tr>
      <w:tr w:rsidR="002D7631" w:rsidRPr="008C64FD" w14:paraId="45E88FB9" w14:textId="77777777" w:rsidTr="008C64FD">
        <w:trPr>
          <w:jc w:val="center"/>
        </w:trPr>
        <w:tc>
          <w:tcPr>
            <w:tcW w:w="3402" w:type="dxa"/>
            <w:vMerge/>
            <w:tcBorders>
              <w:top w:val="single" w:sz="4" w:space="0" w:color="auto"/>
              <w:left w:val="single" w:sz="4" w:space="0" w:color="auto"/>
              <w:bottom w:val="single" w:sz="4" w:space="0" w:color="auto"/>
              <w:right w:val="single" w:sz="4" w:space="0" w:color="auto"/>
            </w:tcBorders>
          </w:tcPr>
          <w:p w14:paraId="08E69B11"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tcPr>
          <w:p w14:paraId="11D78331" w14:textId="77777777" w:rsidR="002D7631" w:rsidRPr="008C64FD" w:rsidRDefault="002D7631" w:rsidP="002D7631">
            <w:pPr>
              <w:spacing w:line="276" w:lineRule="auto"/>
              <w:rPr>
                <w:rFonts w:ascii="Times New Roman" w:eastAsia="Calibri" w:hAnsi="Times New Roman" w:cs="Times New Roman"/>
                <w:b/>
                <w:sz w:val="24"/>
                <w:szCs w:val="24"/>
                <w:lang w:eastAsia="ru-RU"/>
              </w:rPr>
            </w:pPr>
            <w:r w:rsidRPr="008C64FD">
              <w:rPr>
                <w:rFonts w:ascii="Times New Roman" w:eastAsia="Calibri" w:hAnsi="Times New Roman" w:cs="Times New Roman"/>
                <w:b/>
                <w:sz w:val="24"/>
                <w:szCs w:val="24"/>
                <w:lang w:eastAsia="ru-RU"/>
              </w:rPr>
              <w:t xml:space="preserve">Электронные блоки управления </w:t>
            </w:r>
          </w:p>
          <w:p w14:paraId="13D0A221"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 xml:space="preserve">Электронные блоки управления климата в вагоне. Электронные блоки управления ЭПС в режиме тяги, в режиме торможения. Электронные блоки управления автоматическими дверьми. Электронные блоки управления преобразователем. Принцип действия электронных блоков управления, возможные неисправности и способы их устранения. </w:t>
            </w:r>
          </w:p>
        </w:tc>
      </w:tr>
      <w:tr w:rsidR="002D7631" w:rsidRPr="008C64FD" w14:paraId="4021EF7B" w14:textId="77777777" w:rsidTr="008C64FD">
        <w:trPr>
          <w:jc w:val="center"/>
        </w:trPr>
        <w:tc>
          <w:tcPr>
            <w:tcW w:w="3402" w:type="dxa"/>
            <w:vMerge/>
            <w:tcBorders>
              <w:top w:val="single" w:sz="4" w:space="0" w:color="auto"/>
              <w:left w:val="single" w:sz="4" w:space="0" w:color="auto"/>
              <w:bottom w:val="single" w:sz="4" w:space="0" w:color="auto"/>
              <w:right w:val="single" w:sz="4" w:space="0" w:color="auto"/>
            </w:tcBorders>
          </w:tcPr>
          <w:p w14:paraId="05DE8DD8"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tcPr>
          <w:p w14:paraId="45F43E95" w14:textId="77777777" w:rsidR="002D7631" w:rsidRPr="008C64FD" w:rsidRDefault="002D7631" w:rsidP="002D7631">
            <w:pPr>
              <w:spacing w:line="276" w:lineRule="auto"/>
              <w:rPr>
                <w:rFonts w:ascii="Times New Roman" w:eastAsia="Calibri" w:hAnsi="Times New Roman" w:cs="Times New Roman"/>
                <w:b/>
                <w:sz w:val="24"/>
                <w:szCs w:val="24"/>
                <w:lang w:eastAsia="ru-RU"/>
              </w:rPr>
            </w:pPr>
            <w:r w:rsidRPr="008C64FD">
              <w:rPr>
                <w:rFonts w:ascii="Times New Roman" w:eastAsia="Calibri" w:hAnsi="Times New Roman" w:cs="Times New Roman"/>
                <w:b/>
                <w:sz w:val="24"/>
                <w:szCs w:val="24"/>
                <w:lang w:eastAsia="ru-RU"/>
              </w:rPr>
              <w:t>Силовые схемы электропоездов, электровозов</w:t>
            </w:r>
          </w:p>
          <w:p w14:paraId="4611ACED"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 xml:space="preserve">Силовая схема электровозов (электропоездов) в режиме тяги. Сбор схемы в режиме рекуперативного, реостатного торможения. Работа схем в режиме торможения. </w:t>
            </w:r>
          </w:p>
          <w:p w14:paraId="2F23CEEC"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Схема силовых цепей отопления поезда. Порядок включения и приведения в действия аппаратов силовой цепи.</w:t>
            </w:r>
          </w:p>
          <w:p w14:paraId="0BC610E0"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Схема силовых цепей подвижного состава двойного питания. Схема силовых цепей при работе на переменном токе, постоянном токе.</w:t>
            </w:r>
          </w:p>
          <w:p w14:paraId="48820C62"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Регулирование напряжения на тяговых двигателях в режиме тяги. Цепи тяговых электродвигателей в режиме электрического (реостатного торможения). Цепи тяговых электродвигателей в аварийных режимах.</w:t>
            </w:r>
          </w:p>
        </w:tc>
      </w:tr>
      <w:tr w:rsidR="002D7631" w:rsidRPr="008C64FD" w14:paraId="1624B245" w14:textId="77777777" w:rsidTr="008C64FD">
        <w:trPr>
          <w:jc w:val="center"/>
        </w:trPr>
        <w:tc>
          <w:tcPr>
            <w:tcW w:w="3402" w:type="dxa"/>
            <w:vMerge/>
            <w:tcBorders>
              <w:top w:val="single" w:sz="4" w:space="0" w:color="auto"/>
              <w:left w:val="single" w:sz="4" w:space="0" w:color="auto"/>
              <w:bottom w:val="single" w:sz="4" w:space="0" w:color="auto"/>
              <w:right w:val="single" w:sz="4" w:space="0" w:color="auto"/>
            </w:tcBorders>
          </w:tcPr>
          <w:p w14:paraId="70ED2064"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tcPr>
          <w:p w14:paraId="54008CF2" w14:textId="77777777" w:rsidR="002D7631" w:rsidRPr="008C64FD" w:rsidRDefault="002D7631" w:rsidP="002D7631">
            <w:pPr>
              <w:spacing w:line="276" w:lineRule="auto"/>
              <w:rPr>
                <w:rFonts w:ascii="Times New Roman" w:eastAsia="Calibri" w:hAnsi="Times New Roman" w:cs="Times New Roman"/>
                <w:b/>
                <w:sz w:val="24"/>
                <w:szCs w:val="24"/>
                <w:lang w:eastAsia="ru-RU"/>
              </w:rPr>
            </w:pPr>
            <w:r w:rsidRPr="008C64FD">
              <w:rPr>
                <w:rFonts w:ascii="Times New Roman" w:eastAsia="Calibri" w:hAnsi="Times New Roman" w:cs="Times New Roman"/>
                <w:b/>
                <w:sz w:val="24"/>
                <w:szCs w:val="24"/>
                <w:lang w:eastAsia="ru-RU"/>
              </w:rPr>
              <w:t xml:space="preserve">Вспомогательные цепи электропоездов, электровозов </w:t>
            </w:r>
          </w:p>
          <w:p w14:paraId="342BFA0E"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 xml:space="preserve">Защита силовых цепей. Высоковольтные вспомогательные цепи электровозов (электропоездов). Приведения поезда в рабочее состояние, последовательность включения аппаратов. Управление аппаратами защиты. Цепи управления подачи песка, </w:t>
            </w:r>
            <w:proofErr w:type="spellStart"/>
            <w:r w:rsidRPr="008C64FD">
              <w:rPr>
                <w:rFonts w:ascii="Times New Roman" w:eastAsia="Calibri" w:hAnsi="Times New Roman" w:cs="Times New Roman"/>
                <w:sz w:val="24"/>
                <w:szCs w:val="24"/>
                <w:lang w:eastAsia="ru-RU"/>
              </w:rPr>
              <w:t>гребнесмазывателем</w:t>
            </w:r>
            <w:proofErr w:type="spellEnd"/>
            <w:r w:rsidRPr="008C64FD">
              <w:rPr>
                <w:rFonts w:ascii="Times New Roman" w:eastAsia="Calibri" w:hAnsi="Times New Roman" w:cs="Times New Roman"/>
                <w:sz w:val="24"/>
                <w:szCs w:val="24"/>
                <w:lang w:eastAsia="ru-RU"/>
              </w:rPr>
              <w:t xml:space="preserve">, пневматической </w:t>
            </w:r>
            <w:proofErr w:type="spellStart"/>
            <w:r w:rsidRPr="008C64FD">
              <w:rPr>
                <w:rFonts w:ascii="Times New Roman" w:eastAsia="Calibri" w:hAnsi="Times New Roman" w:cs="Times New Roman"/>
                <w:sz w:val="24"/>
                <w:szCs w:val="24"/>
                <w:lang w:eastAsia="ru-RU"/>
              </w:rPr>
              <w:t>противоюзной</w:t>
            </w:r>
            <w:proofErr w:type="spellEnd"/>
            <w:r w:rsidRPr="008C64FD">
              <w:rPr>
                <w:rFonts w:ascii="Times New Roman" w:eastAsia="Calibri" w:hAnsi="Times New Roman" w:cs="Times New Roman"/>
                <w:sz w:val="24"/>
                <w:szCs w:val="24"/>
                <w:lang w:eastAsia="ru-RU"/>
              </w:rPr>
              <w:t xml:space="preserve"> системой и системой очистки круга катания колес. Цепи сигнальных ламп. Подготовка поезда, управление токоприемниками и аппаратами защиты. Управление отоплением. Включение аккумуляторных батарей, пуск вспомогательного компрессора. Срабатывание ПТРС, пуск преобразователя. Управление компрессорами. Схема электропневматического тормоза. Одно-двухпроводная цепь ЭПТ. Пятипроводная ЭПТ. </w:t>
            </w:r>
          </w:p>
        </w:tc>
      </w:tr>
      <w:tr w:rsidR="002D7631" w:rsidRPr="008C64FD" w14:paraId="34DB39BE" w14:textId="77777777" w:rsidTr="008C64FD">
        <w:trPr>
          <w:jc w:val="center"/>
        </w:trPr>
        <w:tc>
          <w:tcPr>
            <w:tcW w:w="3402" w:type="dxa"/>
            <w:vMerge/>
            <w:tcBorders>
              <w:top w:val="single" w:sz="4" w:space="0" w:color="auto"/>
              <w:left w:val="single" w:sz="4" w:space="0" w:color="auto"/>
              <w:bottom w:val="single" w:sz="4" w:space="0" w:color="auto"/>
              <w:right w:val="single" w:sz="4" w:space="0" w:color="auto"/>
            </w:tcBorders>
            <w:vAlign w:val="center"/>
            <w:hideMark/>
          </w:tcPr>
          <w:p w14:paraId="18D7C9F9"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hideMark/>
          </w:tcPr>
          <w:p w14:paraId="296C252F" w14:textId="77777777" w:rsidR="002D7631" w:rsidRPr="008C64FD" w:rsidRDefault="002D7631" w:rsidP="002D7631">
            <w:pPr>
              <w:spacing w:line="276" w:lineRule="auto"/>
              <w:rPr>
                <w:rFonts w:ascii="Times New Roman" w:eastAsia="Calibri" w:hAnsi="Times New Roman" w:cs="Times New Roman"/>
                <w:b/>
                <w:sz w:val="24"/>
                <w:szCs w:val="24"/>
                <w:lang w:eastAsia="ru-RU"/>
              </w:rPr>
            </w:pPr>
            <w:r w:rsidRPr="008C64FD">
              <w:rPr>
                <w:rFonts w:ascii="Times New Roman" w:eastAsia="Calibri" w:hAnsi="Times New Roman" w:cs="Times New Roman"/>
                <w:b/>
                <w:sz w:val="24"/>
                <w:szCs w:val="24"/>
                <w:lang w:eastAsia="ru-RU"/>
              </w:rPr>
              <w:t>В том числе, практических занятий и лабораторных работ</w:t>
            </w:r>
          </w:p>
        </w:tc>
      </w:tr>
      <w:tr w:rsidR="002D7631" w:rsidRPr="008C64FD" w14:paraId="295CECEF" w14:textId="77777777" w:rsidTr="008C64FD">
        <w:trPr>
          <w:jc w:val="center"/>
        </w:trPr>
        <w:tc>
          <w:tcPr>
            <w:tcW w:w="3402" w:type="dxa"/>
            <w:vMerge/>
            <w:tcBorders>
              <w:top w:val="single" w:sz="4" w:space="0" w:color="auto"/>
              <w:left w:val="single" w:sz="4" w:space="0" w:color="auto"/>
              <w:bottom w:val="single" w:sz="4" w:space="0" w:color="auto"/>
              <w:right w:val="single" w:sz="4" w:space="0" w:color="auto"/>
            </w:tcBorders>
            <w:vAlign w:val="center"/>
          </w:tcPr>
          <w:p w14:paraId="5942F44E"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tcPr>
          <w:p w14:paraId="78A33CB5"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Лабораторная работа № 19. Исследование электронных блоков управления ЭПС в режиме тяги и в режиме торможения.</w:t>
            </w:r>
          </w:p>
        </w:tc>
      </w:tr>
      <w:tr w:rsidR="002D7631" w:rsidRPr="008C64FD" w14:paraId="5F24522B" w14:textId="77777777" w:rsidTr="008C64FD">
        <w:trPr>
          <w:jc w:val="center"/>
        </w:trPr>
        <w:tc>
          <w:tcPr>
            <w:tcW w:w="3402" w:type="dxa"/>
            <w:vMerge/>
            <w:tcBorders>
              <w:top w:val="single" w:sz="4" w:space="0" w:color="auto"/>
              <w:left w:val="single" w:sz="4" w:space="0" w:color="auto"/>
              <w:bottom w:val="single" w:sz="4" w:space="0" w:color="auto"/>
              <w:right w:val="single" w:sz="4" w:space="0" w:color="auto"/>
            </w:tcBorders>
            <w:vAlign w:val="center"/>
          </w:tcPr>
          <w:p w14:paraId="6CFA45FE"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tcPr>
          <w:p w14:paraId="585C11D1"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Лабораторная работа № 20. Исследование электронных блоков управления автоматическими дверьми</w:t>
            </w:r>
          </w:p>
        </w:tc>
      </w:tr>
      <w:tr w:rsidR="002D7631" w:rsidRPr="008C64FD" w14:paraId="4E8C8596" w14:textId="77777777" w:rsidTr="008C64FD">
        <w:trPr>
          <w:jc w:val="center"/>
        </w:trPr>
        <w:tc>
          <w:tcPr>
            <w:tcW w:w="3402" w:type="dxa"/>
            <w:vMerge/>
            <w:tcBorders>
              <w:top w:val="single" w:sz="4" w:space="0" w:color="auto"/>
              <w:left w:val="single" w:sz="4" w:space="0" w:color="auto"/>
              <w:bottom w:val="single" w:sz="4" w:space="0" w:color="auto"/>
              <w:right w:val="single" w:sz="4" w:space="0" w:color="auto"/>
            </w:tcBorders>
            <w:vAlign w:val="center"/>
          </w:tcPr>
          <w:p w14:paraId="0F713442"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tcPr>
          <w:p w14:paraId="04EE8C64"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 xml:space="preserve">Практическое занятие № 10. Исследование силовой схемы электровоза (электропоезда) </w:t>
            </w:r>
          </w:p>
        </w:tc>
      </w:tr>
      <w:tr w:rsidR="002D7631" w:rsidRPr="008C64FD" w14:paraId="7D30E5F1" w14:textId="77777777" w:rsidTr="008C64FD">
        <w:trPr>
          <w:jc w:val="center"/>
        </w:trPr>
        <w:tc>
          <w:tcPr>
            <w:tcW w:w="3402" w:type="dxa"/>
            <w:vMerge/>
            <w:tcBorders>
              <w:top w:val="single" w:sz="4" w:space="0" w:color="auto"/>
              <w:left w:val="single" w:sz="4" w:space="0" w:color="auto"/>
              <w:bottom w:val="single" w:sz="4" w:space="0" w:color="auto"/>
              <w:right w:val="single" w:sz="4" w:space="0" w:color="auto"/>
            </w:tcBorders>
            <w:vAlign w:val="center"/>
          </w:tcPr>
          <w:p w14:paraId="7FED9A3D"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tcPr>
          <w:p w14:paraId="594312B1"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Практическое занятие № 11. Исследование силовой схемы электровоза (электропоезда)</w:t>
            </w:r>
          </w:p>
        </w:tc>
      </w:tr>
      <w:tr w:rsidR="002D7631" w:rsidRPr="008C64FD" w14:paraId="720E22B0" w14:textId="77777777" w:rsidTr="008C64FD">
        <w:trPr>
          <w:jc w:val="center"/>
        </w:trPr>
        <w:tc>
          <w:tcPr>
            <w:tcW w:w="3402" w:type="dxa"/>
            <w:vMerge/>
            <w:tcBorders>
              <w:top w:val="single" w:sz="4" w:space="0" w:color="auto"/>
              <w:left w:val="single" w:sz="4" w:space="0" w:color="auto"/>
              <w:bottom w:val="single" w:sz="4" w:space="0" w:color="auto"/>
              <w:right w:val="single" w:sz="4" w:space="0" w:color="auto"/>
            </w:tcBorders>
            <w:vAlign w:val="center"/>
          </w:tcPr>
          <w:p w14:paraId="57F23FFE"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tcPr>
          <w:p w14:paraId="038DCD6B"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Практическое занятие № 12. Исследование силовой схемы электровоза (электропоезда)</w:t>
            </w:r>
          </w:p>
        </w:tc>
      </w:tr>
      <w:tr w:rsidR="002D7631" w:rsidRPr="008C64FD" w14:paraId="1945ABB9" w14:textId="77777777" w:rsidTr="008C64FD">
        <w:trPr>
          <w:jc w:val="center"/>
        </w:trPr>
        <w:tc>
          <w:tcPr>
            <w:tcW w:w="3402" w:type="dxa"/>
            <w:vMerge/>
            <w:tcBorders>
              <w:top w:val="single" w:sz="4" w:space="0" w:color="auto"/>
              <w:left w:val="single" w:sz="4" w:space="0" w:color="auto"/>
              <w:bottom w:val="single" w:sz="4" w:space="0" w:color="auto"/>
              <w:right w:val="single" w:sz="4" w:space="0" w:color="auto"/>
            </w:tcBorders>
            <w:vAlign w:val="center"/>
          </w:tcPr>
          <w:p w14:paraId="2355A935"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tcPr>
          <w:p w14:paraId="2849260E"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Практическое занятие № 13. Исследование силовой схемы электровоза (электропоезда)</w:t>
            </w:r>
          </w:p>
        </w:tc>
      </w:tr>
      <w:tr w:rsidR="002D7631" w:rsidRPr="008C64FD" w14:paraId="4D3D7ED8" w14:textId="77777777" w:rsidTr="008C64FD">
        <w:trPr>
          <w:jc w:val="center"/>
        </w:trPr>
        <w:tc>
          <w:tcPr>
            <w:tcW w:w="3402" w:type="dxa"/>
            <w:vMerge/>
            <w:tcBorders>
              <w:top w:val="single" w:sz="4" w:space="0" w:color="auto"/>
              <w:left w:val="single" w:sz="4" w:space="0" w:color="auto"/>
              <w:bottom w:val="single" w:sz="4" w:space="0" w:color="auto"/>
              <w:right w:val="single" w:sz="4" w:space="0" w:color="auto"/>
            </w:tcBorders>
            <w:vAlign w:val="center"/>
          </w:tcPr>
          <w:p w14:paraId="20D99A5F"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tcPr>
          <w:p w14:paraId="5703F0E6"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Практическое занятие № 14. Выявление и устранение неисправностей в силовой электрической цепи при торможении</w:t>
            </w:r>
          </w:p>
        </w:tc>
      </w:tr>
      <w:tr w:rsidR="002D7631" w:rsidRPr="008C64FD" w14:paraId="579403AD" w14:textId="77777777" w:rsidTr="008C64FD">
        <w:trPr>
          <w:jc w:val="center"/>
        </w:trPr>
        <w:tc>
          <w:tcPr>
            <w:tcW w:w="3402" w:type="dxa"/>
            <w:vMerge/>
            <w:tcBorders>
              <w:top w:val="single" w:sz="4" w:space="0" w:color="auto"/>
              <w:left w:val="single" w:sz="4" w:space="0" w:color="auto"/>
              <w:bottom w:val="single" w:sz="4" w:space="0" w:color="auto"/>
              <w:right w:val="single" w:sz="4" w:space="0" w:color="auto"/>
            </w:tcBorders>
            <w:vAlign w:val="center"/>
          </w:tcPr>
          <w:p w14:paraId="4B3815C3"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tcPr>
          <w:p w14:paraId="41A7A5E4"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Практическое занятие № 15. Выявление и устранение неисправностей во вспомогательных цепях</w:t>
            </w:r>
          </w:p>
        </w:tc>
      </w:tr>
      <w:tr w:rsidR="002D7631" w:rsidRPr="008C64FD" w14:paraId="0CAE35DC" w14:textId="77777777" w:rsidTr="008C64FD">
        <w:trPr>
          <w:jc w:val="center"/>
        </w:trPr>
        <w:tc>
          <w:tcPr>
            <w:tcW w:w="3402" w:type="dxa"/>
            <w:vMerge/>
            <w:tcBorders>
              <w:top w:val="single" w:sz="4" w:space="0" w:color="auto"/>
              <w:left w:val="single" w:sz="4" w:space="0" w:color="auto"/>
              <w:bottom w:val="single" w:sz="4" w:space="0" w:color="auto"/>
              <w:right w:val="single" w:sz="4" w:space="0" w:color="auto"/>
            </w:tcBorders>
            <w:vAlign w:val="center"/>
          </w:tcPr>
          <w:p w14:paraId="645DFA9B"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vAlign w:val="center"/>
          </w:tcPr>
          <w:p w14:paraId="046408B2"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Практическое занятие № 16. Выявление и устранение неисправностей в цепях управления</w:t>
            </w:r>
          </w:p>
        </w:tc>
      </w:tr>
      <w:tr w:rsidR="002D7631" w:rsidRPr="008C64FD" w14:paraId="3EE052D4" w14:textId="77777777" w:rsidTr="008C64FD">
        <w:trPr>
          <w:jc w:val="center"/>
        </w:trPr>
        <w:tc>
          <w:tcPr>
            <w:tcW w:w="3402" w:type="dxa"/>
            <w:vMerge/>
            <w:tcBorders>
              <w:top w:val="single" w:sz="4" w:space="0" w:color="auto"/>
              <w:left w:val="single" w:sz="4" w:space="0" w:color="auto"/>
              <w:bottom w:val="single" w:sz="4" w:space="0" w:color="auto"/>
              <w:right w:val="single" w:sz="4" w:space="0" w:color="auto"/>
            </w:tcBorders>
            <w:vAlign w:val="center"/>
          </w:tcPr>
          <w:p w14:paraId="1254FE4F"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vAlign w:val="center"/>
          </w:tcPr>
          <w:p w14:paraId="61ACD7D1"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 xml:space="preserve">Практическое занятие № 18. Выявление и устранение неисправности в цепях управления токоприемниками </w:t>
            </w:r>
          </w:p>
        </w:tc>
      </w:tr>
      <w:tr w:rsidR="002D7631" w:rsidRPr="008C64FD" w14:paraId="5E622E12" w14:textId="77777777" w:rsidTr="008C64FD">
        <w:trPr>
          <w:jc w:val="center"/>
        </w:trPr>
        <w:tc>
          <w:tcPr>
            <w:tcW w:w="3402" w:type="dxa"/>
            <w:vMerge/>
            <w:tcBorders>
              <w:top w:val="single" w:sz="4" w:space="0" w:color="auto"/>
              <w:left w:val="single" w:sz="4" w:space="0" w:color="auto"/>
              <w:bottom w:val="single" w:sz="4" w:space="0" w:color="auto"/>
              <w:right w:val="single" w:sz="4" w:space="0" w:color="auto"/>
            </w:tcBorders>
            <w:vAlign w:val="center"/>
          </w:tcPr>
          <w:p w14:paraId="3ED66A0E"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vAlign w:val="center"/>
          </w:tcPr>
          <w:p w14:paraId="42AF6929"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Практическое занятие № 19. Выявление неисправности в цепях управления отоплением и кондиционированием.</w:t>
            </w:r>
          </w:p>
        </w:tc>
      </w:tr>
      <w:tr w:rsidR="002D7631" w:rsidRPr="008C64FD" w14:paraId="651A0A54" w14:textId="77777777" w:rsidTr="008C64FD">
        <w:trPr>
          <w:jc w:val="center"/>
        </w:trPr>
        <w:tc>
          <w:tcPr>
            <w:tcW w:w="3402" w:type="dxa"/>
            <w:vMerge/>
            <w:tcBorders>
              <w:top w:val="single" w:sz="4" w:space="0" w:color="auto"/>
              <w:left w:val="single" w:sz="4" w:space="0" w:color="auto"/>
              <w:bottom w:val="single" w:sz="4" w:space="0" w:color="auto"/>
              <w:right w:val="single" w:sz="4" w:space="0" w:color="auto"/>
            </w:tcBorders>
            <w:vAlign w:val="center"/>
          </w:tcPr>
          <w:p w14:paraId="778E631E"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vAlign w:val="center"/>
          </w:tcPr>
          <w:p w14:paraId="2C7D7C65"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Практическое занятие № 20. Выявление неисправности в цепях включения АБ, вспомогательного компрессора</w:t>
            </w:r>
          </w:p>
        </w:tc>
      </w:tr>
      <w:tr w:rsidR="002D7631" w:rsidRPr="008C64FD" w14:paraId="5D992B1F" w14:textId="77777777" w:rsidTr="008C64FD">
        <w:trPr>
          <w:jc w:val="center"/>
        </w:trPr>
        <w:tc>
          <w:tcPr>
            <w:tcW w:w="3402" w:type="dxa"/>
            <w:vMerge w:val="restart"/>
            <w:tcBorders>
              <w:top w:val="single" w:sz="4" w:space="0" w:color="auto"/>
              <w:left w:val="single" w:sz="4" w:space="0" w:color="auto"/>
              <w:right w:val="single" w:sz="4" w:space="0" w:color="auto"/>
            </w:tcBorders>
            <w:hideMark/>
          </w:tcPr>
          <w:p w14:paraId="330B17FA" w14:textId="77777777" w:rsidR="002D7631" w:rsidRPr="008C64FD" w:rsidRDefault="002D7631" w:rsidP="002D7631">
            <w:pPr>
              <w:spacing w:line="276" w:lineRule="auto"/>
              <w:rPr>
                <w:rFonts w:ascii="Times New Roman" w:eastAsia="Calibri" w:hAnsi="Times New Roman" w:cs="Times New Roman"/>
                <w:b/>
                <w:sz w:val="24"/>
                <w:szCs w:val="24"/>
                <w:lang w:eastAsia="ru-RU"/>
              </w:rPr>
            </w:pPr>
            <w:r w:rsidRPr="008C64FD">
              <w:rPr>
                <w:rFonts w:ascii="Times New Roman" w:eastAsia="Calibri" w:hAnsi="Times New Roman" w:cs="Times New Roman"/>
                <w:b/>
                <w:sz w:val="24"/>
                <w:szCs w:val="24"/>
                <w:lang w:eastAsia="ru-RU"/>
              </w:rPr>
              <w:t>Тема 1.8. Системы поддержания микроклимата подвижного состава</w:t>
            </w:r>
          </w:p>
        </w:tc>
        <w:tc>
          <w:tcPr>
            <w:tcW w:w="6379" w:type="dxa"/>
            <w:tcBorders>
              <w:top w:val="single" w:sz="4" w:space="0" w:color="auto"/>
              <w:left w:val="single" w:sz="4" w:space="0" w:color="auto"/>
              <w:right w:val="single" w:sz="4" w:space="0" w:color="auto"/>
            </w:tcBorders>
            <w:hideMark/>
          </w:tcPr>
          <w:p w14:paraId="4BA39508" w14:textId="77777777" w:rsidR="002D7631" w:rsidRPr="008C64FD" w:rsidRDefault="002D7631" w:rsidP="002D7631">
            <w:pPr>
              <w:spacing w:line="276" w:lineRule="auto"/>
              <w:rPr>
                <w:rFonts w:ascii="Times New Roman" w:eastAsia="Calibri" w:hAnsi="Times New Roman" w:cs="Times New Roman"/>
                <w:b/>
                <w:sz w:val="24"/>
                <w:szCs w:val="24"/>
                <w:lang w:eastAsia="ru-RU"/>
              </w:rPr>
            </w:pPr>
            <w:r w:rsidRPr="008C64FD">
              <w:rPr>
                <w:rFonts w:ascii="Times New Roman" w:eastAsia="Calibri" w:hAnsi="Times New Roman" w:cs="Times New Roman"/>
                <w:b/>
                <w:sz w:val="24"/>
                <w:szCs w:val="24"/>
                <w:lang w:eastAsia="ru-RU"/>
              </w:rPr>
              <w:t>Содержание</w:t>
            </w:r>
          </w:p>
        </w:tc>
      </w:tr>
      <w:tr w:rsidR="002D7631" w:rsidRPr="008C64FD" w14:paraId="432D0EB7" w14:textId="77777777" w:rsidTr="008C64FD">
        <w:trPr>
          <w:jc w:val="center"/>
        </w:trPr>
        <w:tc>
          <w:tcPr>
            <w:tcW w:w="3402" w:type="dxa"/>
            <w:vMerge/>
            <w:tcBorders>
              <w:top w:val="single" w:sz="4" w:space="0" w:color="auto"/>
              <w:left w:val="single" w:sz="4" w:space="0" w:color="auto"/>
              <w:right w:val="single" w:sz="4" w:space="0" w:color="auto"/>
            </w:tcBorders>
          </w:tcPr>
          <w:p w14:paraId="58182E95"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right w:val="single" w:sz="4" w:space="0" w:color="auto"/>
            </w:tcBorders>
          </w:tcPr>
          <w:p w14:paraId="32C000AB" w14:textId="77777777" w:rsidR="002D7631" w:rsidRPr="008C64FD" w:rsidRDefault="002D7631" w:rsidP="002D7631">
            <w:pPr>
              <w:spacing w:line="276" w:lineRule="auto"/>
              <w:rPr>
                <w:rFonts w:ascii="Times New Roman" w:eastAsia="Calibri" w:hAnsi="Times New Roman" w:cs="Times New Roman"/>
                <w:b/>
                <w:sz w:val="24"/>
                <w:szCs w:val="24"/>
                <w:lang w:eastAsia="ru-RU"/>
              </w:rPr>
            </w:pPr>
            <w:r w:rsidRPr="008C64FD">
              <w:rPr>
                <w:rFonts w:ascii="Times New Roman" w:eastAsia="Calibri" w:hAnsi="Times New Roman" w:cs="Times New Roman"/>
                <w:b/>
                <w:sz w:val="24"/>
                <w:szCs w:val="24"/>
                <w:lang w:eastAsia="ru-RU"/>
              </w:rPr>
              <w:t>Термодинамические основы холодильных машин</w:t>
            </w:r>
          </w:p>
          <w:p w14:paraId="0AE6613D"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 xml:space="preserve">Классификация и теплотехнические основы работы холодильных машин. Особенности холодильных машин и их классификация. Холодильные агенты и </w:t>
            </w:r>
            <w:proofErr w:type="spellStart"/>
            <w:r w:rsidRPr="008C64FD">
              <w:rPr>
                <w:rFonts w:ascii="Times New Roman" w:eastAsia="Calibri" w:hAnsi="Times New Roman" w:cs="Times New Roman"/>
                <w:sz w:val="24"/>
                <w:szCs w:val="24"/>
                <w:lang w:eastAsia="ru-RU"/>
              </w:rPr>
              <w:t>холодоносители</w:t>
            </w:r>
            <w:proofErr w:type="spellEnd"/>
            <w:r w:rsidRPr="008C64FD">
              <w:rPr>
                <w:rFonts w:ascii="Times New Roman" w:eastAsia="Calibri" w:hAnsi="Times New Roman" w:cs="Times New Roman"/>
                <w:sz w:val="24"/>
                <w:szCs w:val="24"/>
                <w:lang w:eastAsia="ru-RU"/>
              </w:rPr>
              <w:t xml:space="preserve">. Производительность холодильного агрегата. </w:t>
            </w:r>
          </w:p>
        </w:tc>
      </w:tr>
      <w:tr w:rsidR="002D7631" w:rsidRPr="008C64FD" w14:paraId="7D462FF5" w14:textId="77777777" w:rsidTr="008C64FD">
        <w:trPr>
          <w:jc w:val="center"/>
        </w:trPr>
        <w:tc>
          <w:tcPr>
            <w:tcW w:w="3402" w:type="dxa"/>
            <w:vMerge/>
            <w:tcBorders>
              <w:top w:val="single" w:sz="4" w:space="0" w:color="auto"/>
              <w:left w:val="single" w:sz="4" w:space="0" w:color="auto"/>
              <w:right w:val="single" w:sz="4" w:space="0" w:color="auto"/>
            </w:tcBorders>
          </w:tcPr>
          <w:p w14:paraId="329A6D1B"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right w:val="single" w:sz="4" w:space="0" w:color="auto"/>
            </w:tcBorders>
          </w:tcPr>
          <w:p w14:paraId="69586A7D" w14:textId="77777777" w:rsidR="002D7631" w:rsidRPr="008C64FD" w:rsidRDefault="002D7631" w:rsidP="002D7631">
            <w:pPr>
              <w:spacing w:line="276" w:lineRule="auto"/>
              <w:rPr>
                <w:rFonts w:ascii="Times New Roman" w:eastAsia="Calibri" w:hAnsi="Times New Roman" w:cs="Times New Roman"/>
                <w:b/>
                <w:sz w:val="24"/>
                <w:szCs w:val="24"/>
                <w:lang w:eastAsia="ru-RU"/>
              </w:rPr>
            </w:pPr>
            <w:r w:rsidRPr="008C64FD">
              <w:rPr>
                <w:rFonts w:ascii="Times New Roman" w:eastAsia="Calibri" w:hAnsi="Times New Roman" w:cs="Times New Roman"/>
                <w:b/>
                <w:sz w:val="24"/>
                <w:szCs w:val="24"/>
                <w:lang w:eastAsia="ru-RU"/>
              </w:rPr>
              <w:t>Конструкция холодильных машин и систем кондиционирования воздуха</w:t>
            </w:r>
          </w:p>
          <w:p w14:paraId="7FFA3AC3"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Классификация и конструкция поршневых компрессоров. Характерные неисправности и требования безопасности при обслуживании компрессоров.</w:t>
            </w:r>
          </w:p>
          <w:p w14:paraId="3DAD469F"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 xml:space="preserve">Классификация, назначение и устройство конденсаторов. </w:t>
            </w:r>
          </w:p>
          <w:p w14:paraId="3B7B1E4C"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Классификация, назначение и устройство испарителей.</w:t>
            </w:r>
          </w:p>
        </w:tc>
      </w:tr>
      <w:tr w:rsidR="002D7631" w:rsidRPr="008C64FD" w14:paraId="44631FA4" w14:textId="77777777" w:rsidTr="008C64FD">
        <w:trPr>
          <w:jc w:val="center"/>
        </w:trPr>
        <w:tc>
          <w:tcPr>
            <w:tcW w:w="3402" w:type="dxa"/>
            <w:vMerge/>
            <w:tcBorders>
              <w:top w:val="single" w:sz="4" w:space="0" w:color="auto"/>
              <w:left w:val="single" w:sz="4" w:space="0" w:color="auto"/>
              <w:right w:val="single" w:sz="4" w:space="0" w:color="auto"/>
            </w:tcBorders>
          </w:tcPr>
          <w:p w14:paraId="08AACEDB"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right w:val="single" w:sz="4" w:space="0" w:color="auto"/>
            </w:tcBorders>
          </w:tcPr>
          <w:p w14:paraId="1BCE5CFC"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b/>
                <w:sz w:val="24"/>
                <w:szCs w:val="24"/>
                <w:lang w:eastAsia="ru-RU"/>
              </w:rPr>
              <w:t>Регулирование, автоматизация работы и защита холодильных машин и установок</w:t>
            </w:r>
            <w:r w:rsidRPr="008C64FD">
              <w:rPr>
                <w:rFonts w:ascii="Times New Roman" w:eastAsia="Calibri" w:hAnsi="Times New Roman" w:cs="Times New Roman"/>
                <w:sz w:val="24"/>
                <w:szCs w:val="24"/>
                <w:lang w:eastAsia="ru-RU"/>
              </w:rPr>
              <w:t xml:space="preserve"> </w:t>
            </w:r>
            <w:r w:rsidRPr="008C64FD">
              <w:rPr>
                <w:rFonts w:ascii="Times New Roman" w:eastAsia="Calibri" w:hAnsi="Times New Roman" w:cs="Times New Roman"/>
                <w:b/>
                <w:sz w:val="24"/>
                <w:szCs w:val="24"/>
                <w:lang w:eastAsia="ru-RU"/>
              </w:rPr>
              <w:t>кондиционирования воздуха</w:t>
            </w:r>
          </w:p>
          <w:p w14:paraId="56D1F694"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Принципы автоматизации холодильных установок. Классификация систем автоматики установки кондиционирования воздуха. Позиционное регулирование.</w:t>
            </w:r>
          </w:p>
          <w:p w14:paraId="4FED6D19"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Ступенчатое регулирование. Классификация и основные элементы приборов автоматики.</w:t>
            </w:r>
          </w:p>
          <w:p w14:paraId="627F300C"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Приборы регулирования давления и температуры</w:t>
            </w:r>
          </w:p>
        </w:tc>
      </w:tr>
      <w:tr w:rsidR="002D7631" w:rsidRPr="008C64FD" w14:paraId="3E31F3D4" w14:textId="77777777" w:rsidTr="008C64FD">
        <w:trPr>
          <w:jc w:val="center"/>
        </w:trPr>
        <w:tc>
          <w:tcPr>
            <w:tcW w:w="3402" w:type="dxa"/>
            <w:vMerge/>
            <w:tcBorders>
              <w:top w:val="single" w:sz="4" w:space="0" w:color="auto"/>
              <w:left w:val="single" w:sz="4" w:space="0" w:color="auto"/>
              <w:right w:val="single" w:sz="4" w:space="0" w:color="auto"/>
            </w:tcBorders>
          </w:tcPr>
          <w:p w14:paraId="29C1A3E8"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right w:val="single" w:sz="4" w:space="0" w:color="auto"/>
            </w:tcBorders>
          </w:tcPr>
          <w:p w14:paraId="04B9C025" w14:textId="77777777" w:rsidR="002D7631" w:rsidRPr="008C64FD" w:rsidRDefault="002D7631" w:rsidP="002D7631">
            <w:pPr>
              <w:spacing w:line="276" w:lineRule="auto"/>
              <w:rPr>
                <w:rFonts w:ascii="Times New Roman" w:eastAsia="Calibri" w:hAnsi="Times New Roman" w:cs="Times New Roman"/>
                <w:b/>
                <w:sz w:val="24"/>
                <w:szCs w:val="24"/>
                <w:lang w:eastAsia="ru-RU"/>
              </w:rPr>
            </w:pPr>
            <w:r w:rsidRPr="008C64FD">
              <w:rPr>
                <w:rFonts w:ascii="Times New Roman" w:eastAsia="Calibri" w:hAnsi="Times New Roman" w:cs="Times New Roman"/>
                <w:b/>
                <w:sz w:val="24"/>
                <w:szCs w:val="24"/>
                <w:lang w:eastAsia="ru-RU"/>
              </w:rPr>
              <w:t>Технические средства систем автоматизации</w:t>
            </w:r>
          </w:p>
          <w:p w14:paraId="650CFC25"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lastRenderedPageBreak/>
              <w:t>Классификация и назначение измерительных преобразователей. Измерительные преобразователи давления, расхода, уровня и газового состава среды. Назначение, устройство, схемы установок в холодильных агрегатах</w:t>
            </w:r>
          </w:p>
        </w:tc>
      </w:tr>
      <w:tr w:rsidR="002D7631" w:rsidRPr="008C64FD" w14:paraId="6D8ADD06" w14:textId="77777777" w:rsidTr="008C64FD">
        <w:trPr>
          <w:jc w:val="center"/>
        </w:trPr>
        <w:tc>
          <w:tcPr>
            <w:tcW w:w="3402" w:type="dxa"/>
            <w:vMerge/>
            <w:tcBorders>
              <w:top w:val="single" w:sz="4" w:space="0" w:color="auto"/>
              <w:left w:val="single" w:sz="4" w:space="0" w:color="auto"/>
              <w:right w:val="single" w:sz="4" w:space="0" w:color="auto"/>
            </w:tcBorders>
          </w:tcPr>
          <w:p w14:paraId="1D63E46F"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right w:val="single" w:sz="4" w:space="0" w:color="auto"/>
            </w:tcBorders>
          </w:tcPr>
          <w:p w14:paraId="1C3F36B1" w14:textId="77777777" w:rsidR="002D7631" w:rsidRPr="008C64FD" w:rsidRDefault="002D7631" w:rsidP="002D7631">
            <w:pPr>
              <w:spacing w:line="276" w:lineRule="auto"/>
              <w:rPr>
                <w:rFonts w:ascii="Times New Roman" w:eastAsia="Calibri" w:hAnsi="Times New Roman" w:cs="Times New Roman"/>
                <w:b/>
                <w:sz w:val="24"/>
                <w:szCs w:val="24"/>
                <w:lang w:eastAsia="ru-RU"/>
              </w:rPr>
            </w:pPr>
            <w:r w:rsidRPr="008C64FD">
              <w:rPr>
                <w:rFonts w:ascii="Times New Roman" w:eastAsia="Calibri" w:hAnsi="Times New Roman" w:cs="Times New Roman"/>
                <w:b/>
                <w:sz w:val="24"/>
                <w:szCs w:val="24"/>
                <w:lang w:eastAsia="ru-RU"/>
              </w:rPr>
              <w:t xml:space="preserve">Холодильное оборудование электропоездов </w:t>
            </w:r>
          </w:p>
          <w:p w14:paraId="4021D8E7"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Система вентиляции, отопления и кондиционирования кабины машиниста. Конструкция, принцип действия и особенности обслуживания. Электрическое оборудование различных систем кондиционирования воздуха.</w:t>
            </w:r>
          </w:p>
        </w:tc>
      </w:tr>
      <w:tr w:rsidR="002D7631" w:rsidRPr="008C64FD" w14:paraId="75297381" w14:textId="77777777" w:rsidTr="008C64FD">
        <w:trPr>
          <w:jc w:val="center"/>
        </w:trPr>
        <w:tc>
          <w:tcPr>
            <w:tcW w:w="3402" w:type="dxa"/>
            <w:vMerge/>
            <w:tcBorders>
              <w:top w:val="single" w:sz="4" w:space="0" w:color="auto"/>
              <w:left w:val="single" w:sz="4" w:space="0" w:color="auto"/>
              <w:right w:val="single" w:sz="4" w:space="0" w:color="auto"/>
            </w:tcBorders>
          </w:tcPr>
          <w:p w14:paraId="034E177C"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right w:val="single" w:sz="4" w:space="0" w:color="auto"/>
            </w:tcBorders>
          </w:tcPr>
          <w:p w14:paraId="65E79D87" w14:textId="77777777" w:rsidR="002D7631" w:rsidRPr="008C64FD" w:rsidRDefault="002D7631" w:rsidP="002D7631">
            <w:pPr>
              <w:spacing w:line="276" w:lineRule="auto"/>
              <w:rPr>
                <w:rFonts w:ascii="Times New Roman" w:eastAsia="Calibri" w:hAnsi="Times New Roman" w:cs="Times New Roman"/>
                <w:b/>
                <w:sz w:val="24"/>
                <w:szCs w:val="24"/>
                <w:lang w:eastAsia="ru-RU"/>
              </w:rPr>
            </w:pPr>
            <w:r w:rsidRPr="008C64FD">
              <w:rPr>
                <w:rFonts w:ascii="Times New Roman" w:eastAsia="Calibri" w:hAnsi="Times New Roman" w:cs="Times New Roman"/>
                <w:b/>
                <w:sz w:val="24"/>
                <w:szCs w:val="24"/>
                <w:lang w:eastAsia="ru-RU"/>
              </w:rPr>
              <w:t>Эксплуатация и техническое обслуживание установок кондиционирования воздуха</w:t>
            </w:r>
          </w:p>
          <w:p w14:paraId="019327B4"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Требования к параметрам микроклимата пассажирских вагонов и салонов электропоездов.</w:t>
            </w:r>
          </w:p>
          <w:p w14:paraId="0566DED7"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Правила проведения сезонных осмотров систем вентиляции и кондиционирования воздуха.</w:t>
            </w:r>
          </w:p>
          <w:p w14:paraId="567F854B"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Неисправности, способы их устранения и особенности обслуживания систем кондиционирования воздуха</w:t>
            </w:r>
          </w:p>
        </w:tc>
      </w:tr>
      <w:tr w:rsidR="002D7631" w:rsidRPr="008C64FD" w14:paraId="4777A3ED" w14:textId="77777777" w:rsidTr="008C64FD">
        <w:trPr>
          <w:jc w:val="center"/>
        </w:trPr>
        <w:tc>
          <w:tcPr>
            <w:tcW w:w="3402" w:type="dxa"/>
            <w:vMerge/>
            <w:tcBorders>
              <w:top w:val="single" w:sz="4" w:space="0" w:color="auto"/>
              <w:left w:val="single" w:sz="4" w:space="0" w:color="auto"/>
              <w:right w:val="single" w:sz="4" w:space="0" w:color="auto"/>
            </w:tcBorders>
          </w:tcPr>
          <w:p w14:paraId="524113F9"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right w:val="single" w:sz="4" w:space="0" w:color="auto"/>
            </w:tcBorders>
          </w:tcPr>
          <w:p w14:paraId="25A817E4" w14:textId="77777777" w:rsidR="002D7631" w:rsidRPr="008C64FD" w:rsidRDefault="002D7631" w:rsidP="002D7631">
            <w:pPr>
              <w:spacing w:line="276" w:lineRule="auto"/>
              <w:rPr>
                <w:rFonts w:ascii="Times New Roman" w:eastAsia="Calibri" w:hAnsi="Times New Roman" w:cs="Times New Roman"/>
                <w:b/>
                <w:sz w:val="24"/>
                <w:szCs w:val="24"/>
                <w:lang w:eastAsia="ru-RU"/>
              </w:rPr>
            </w:pPr>
            <w:r w:rsidRPr="008C64FD">
              <w:rPr>
                <w:rFonts w:ascii="Times New Roman" w:eastAsia="Calibri" w:hAnsi="Times New Roman" w:cs="Times New Roman"/>
                <w:b/>
                <w:sz w:val="24"/>
                <w:szCs w:val="24"/>
                <w:lang w:eastAsia="ru-RU"/>
              </w:rPr>
              <w:t>Программируемые контроллеры для систем вентиляций, и кондиционирования</w:t>
            </w:r>
          </w:p>
          <w:p w14:paraId="3CA956E7"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 xml:space="preserve">Контроллеры. Назначение и программирование. Контроллеры для </w:t>
            </w:r>
            <w:proofErr w:type="spellStart"/>
            <w:r w:rsidRPr="008C64FD">
              <w:rPr>
                <w:rFonts w:ascii="Times New Roman" w:eastAsia="Calibri" w:hAnsi="Times New Roman" w:cs="Times New Roman"/>
                <w:sz w:val="24"/>
                <w:szCs w:val="24"/>
                <w:lang w:eastAsia="ru-RU"/>
              </w:rPr>
              <w:t>фэнкойлов</w:t>
            </w:r>
            <w:proofErr w:type="spellEnd"/>
            <w:r w:rsidRPr="008C64FD">
              <w:rPr>
                <w:rFonts w:ascii="Times New Roman" w:eastAsia="Calibri" w:hAnsi="Times New Roman" w:cs="Times New Roman"/>
                <w:sz w:val="24"/>
                <w:szCs w:val="24"/>
                <w:lang w:eastAsia="ru-RU"/>
              </w:rPr>
              <w:t>.</w:t>
            </w:r>
          </w:p>
        </w:tc>
      </w:tr>
      <w:tr w:rsidR="002D7631" w:rsidRPr="008C64FD" w14:paraId="42E88643" w14:textId="77777777" w:rsidTr="008C64FD">
        <w:trPr>
          <w:jc w:val="center"/>
        </w:trPr>
        <w:tc>
          <w:tcPr>
            <w:tcW w:w="3402" w:type="dxa"/>
            <w:vMerge/>
            <w:tcBorders>
              <w:left w:val="single" w:sz="4" w:space="0" w:color="auto"/>
              <w:right w:val="single" w:sz="4" w:space="0" w:color="auto"/>
            </w:tcBorders>
          </w:tcPr>
          <w:p w14:paraId="53D883ED"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right w:val="single" w:sz="4" w:space="0" w:color="auto"/>
            </w:tcBorders>
          </w:tcPr>
          <w:p w14:paraId="344A0A38" w14:textId="77777777" w:rsidR="002D7631" w:rsidRPr="008C64FD" w:rsidRDefault="002D7631" w:rsidP="002D7631">
            <w:pPr>
              <w:spacing w:line="276" w:lineRule="auto"/>
              <w:rPr>
                <w:rFonts w:ascii="Times New Roman" w:eastAsia="Calibri" w:hAnsi="Times New Roman" w:cs="Times New Roman"/>
                <w:b/>
                <w:sz w:val="24"/>
                <w:szCs w:val="24"/>
                <w:lang w:eastAsia="ru-RU"/>
              </w:rPr>
            </w:pPr>
            <w:r w:rsidRPr="008C64FD">
              <w:rPr>
                <w:rFonts w:ascii="Times New Roman" w:eastAsia="Calibri" w:hAnsi="Times New Roman" w:cs="Times New Roman"/>
                <w:b/>
                <w:sz w:val="24"/>
                <w:szCs w:val="24"/>
                <w:lang w:eastAsia="ru-RU"/>
              </w:rPr>
              <w:t>Система отопления пассажирских вагонов</w:t>
            </w:r>
          </w:p>
          <w:p w14:paraId="1776C822"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Технические требования к системам отопления вагонов. Расчёт мощности отопительных систем</w:t>
            </w:r>
          </w:p>
        </w:tc>
      </w:tr>
      <w:tr w:rsidR="002D7631" w:rsidRPr="008C64FD" w14:paraId="524630B2" w14:textId="77777777" w:rsidTr="008C64FD">
        <w:trPr>
          <w:jc w:val="center"/>
        </w:trPr>
        <w:tc>
          <w:tcPr>
            <w:tcW w:w="3402" w:type="dxa"/>
            <w:vMerge/>
            <w:tcBorders>
              <w:left w:val="single" w:sz="4" w:space="0" w:color="auto"/>
              <w:right w:val="single" w:sz="4" w:space="0" w:color="auto"/>
            </w:tcBorders>
            <w:vAlign w:val="center"/>
            <w:hideMark/>
          </w:tcPr>
          <w:p w14:paraId="6D737DDF"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vAlign w:val="bottom"/>
            <w:hideMark/>
          </w:tcPr>
          <w:p w14:paraId="02B0C36F" w14:textId="46A4021D" w:rsidR="002D7631" w:rsidRPr="008C64FD" w:rsidRDefault="002D7631" w:rsidP="002D7631">
            <w:pPr>
              <w:spacing w:line="276" w:lineRule="auto"/>
              <w:rPr>
                <w:rFonts w:ascii="Times New Roman" w:eastAsia="Calibri" w:hAnsi="Times New Roman" w:cs="Times New Roman"/>
                <w:b/>
                <w:sz w:val="24"/>
                <w:szCs w:val="24"/>
                <w:lang w:eastAsia="ru-RU"/>
              </w:rPr>
            </w:pPr>
            <w:r w:rsidRPr="008C64FD">
              <w:rPr>
                <w:rFonts w:ascii="Times New Roman" w:eastAsia="Times New Roman" w:hAnsi="Times New Roman" w:cs="Times New Roman"/>
                <w:b/>
                <w:bCs/>
                <w:sz w:val="24"/>
                <w:szCs w:val="24"/>
                <w:lang w:eastAsia="ru-RU"/>
              </w:rPr>
              <w:t>В том числе практических и лабораторных занятий</w:t>
            </w:r>
          </w:p>
        </w:tc>
      </w:tr>
      <w:tr w:rsidR="002D7631" w:rsidRPr="008C64FD" w14:paraId="7C760671" w14:textId="77777777" w:rsidTr="008C64FD">
        <w:trPr>
          <w:jc w:val="center"/>
        </w:trPr>
        <w:tc>
          <w:tcPr>
            <w:tcW w:w="3402" w:type="dxa"/>
            <w:vMerge/>
            <w:tcBorders>
              <w:left w:val="single" w:sz="4" w:space="0" w:color="auto"/>
              <w:right w:val="single" w:sz="4" w:space="0" w:color="auto"/>
            </w:tcBorders>
            <w:vAlign w:val="center"/>
            <w:hideMark/>
          </w:tcPr>
          <w:p w14:paraId="69C6FF6B"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hideMark/>
          </w:tcPr>
          <w:p w14:paraId="1241AC27"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Практическое занятие № 21. Тепловой расчет одноступенчатой паровой холодильной машины</w:t>
            </w:r>
          </w:p>
        </w:tc>
      </w:tr>
      <w:tr w:rsidR="002D7631" w:rsidRPr="008C64FD" w14:paraId="4EB40652" w14:textId="77777777" w:rsidTr="008C64FD">
        <w:trPr>
          <w:jc w:val="center"/>
        </w:trPr>
        <w:tc>
          <w:tcPr>
            <w:tcW w:w="3402" w:type="dxa"/>
            <w:vMerge/>
            <w:tcBorders>
              <w:left w:val="single" w:sz="4" w:space="0" w:color="auto"/>
              <w:right w:val="single" w:sz="4" w:space="0" w:color="auto"/>
            </w:tcBorders>
            <w:vAlign w:val="center"/>
            <w:hideMark/>
          </w:tcPr>
          <w:p w14:paraId="56E218AE"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hideMark/>
          </w:tcPr>
          <w:p w14:paraId="3AD9C053"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Практическое занятие № 22. Расчёт холодопроизводительности компрессора и установки</w:t>
            </w:r>
          </w:p>
        </w:tc>
      </w:tr>
      <w:tr w:rsidR="002D7631" w:rsidRPr="008C64FD" w14:paraId="0A3E83A1" w14:textId="77777777" w:rsidTr="008C64FD">
        <w:trPr>
          <w:trHeight w:val="590"/>
          <w:jc w:val="center"/>
        </w:trPr>
        <w:tc>
          <w:tcPr>
            <w:tcW w:w="3402" w:type="dxa"/>
            <w:vMerge/>
            <w:tcBorders>
              <w:left w:val="single" w:sz="4" w:space="0" w:color="auto"/>
              <w:right w:val="single" w:sz="4" w:space="0" w:color="auto"/>
            </w:tcBorders>
            <w:vAlign w:val="center"/>
          </w:tcPr>
          <w:p w14:paraId="6B634D48"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tcPr>
          <w:p w14:paraId="5B98A6A9"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Практическое занятие №23 Исследование характерных неисправностей теплообменных аппаратов и способов их устранения</w:t>
            </w:r>
          </w:p>
        </w:tc>
      </w:tr>
      <w:tr w:rsidR="002D7631" w:rsidRPr="008C64FD" w14:paraId="2D839A7C" w14:textId="77777777" w:rsidTr="008C64FD">
        <w:trPr>
          <w:jc w:val="center"/>
        </w:trPr>
        <w:tc>
          <w:tcPr>
            <w:tcW w:w="3402" w:type="dxa"/>
            <w:vMerge/>
            <w:tcBorders>
              <w:left w:val="single" w:sz="4" w:space="0" w:color="auto"/>
              <w:right w:val="single" w:sz="4" w:space="0" w:color="auto"/>
            </w:tcBorders>
            <w:vAlign w:val="center"/>
          </w:tcPr>
          <w:p w14:paraId="1B4C6FFD"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tcPr>
          <w:p w14:paraId="5E70EEBC"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Практическое занятие № 24. Регулирование работы конденсаторов с помощью регуляторов давления конденсации</w:t>
            </w:r>
          </w:p>
        </w:tc>
      </w:tr>
      <w:tr w:rsidR="002D7631" w:rsidRPr="008C64FD" w14:paraId="1F4DE268" w14:textId="77777777" w:rsidTr="008C64FD">
        <w:trPr>
          <w:jc w:val="center"/>
        </w:trPr>
        <w:tc>
          <w:tcPr>
            <w:tcW w:w="3402" w:type="dxa"/>
            <w:vMerge/>
            <w:tcBorders>
              <w:left w:val="single" w:sz="4" w:space="0" w:color="auto"/>
              <w:right w:val="single" w:sz="4" w:space="0" w:color="auto"/>
            </w:tcBorders>
            <w:vAlign w:val="center"/>
          </w:tcPr>
          <w:p w14:paraId="2CCA4803"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tcPr>
          <w:p w14:paraId="67396112"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Практическое занятие № 25. Построение характеристик регулятора, подбор по заданным параметрам</w:t>
            </w:r>
          </w:p>
        </w:tc>
      </w:tr>
      <w:tr w:rsidR="002D7631" w:rsidRPr="008C64FD" w14:paraId="0C899639" w14:textId="77777777" w:rsidTr="008C64FD">
        <w:trPr>
          <w:jc w:val="center"/>
        </w:trPr>
        <w:tc>
          <w:tcPr>
            <w:tcW w:w="3402" w:type="dxa"/>
            <w:vMerge/>
            <w:tcBorders>
              <w:left w:val="single" w:sz="4" w:space="0" w:color="auto"/>
              <w:right w:val="single" w:sz="4" w:space="0" w:color="auto"/>
            </w:tcBorders>
            <w:vAlign w:val="center"/>
          </w:tcPr>
          <w:p w14:paraId="09F374B8"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tcPr>
          <w:p w14:paraId="5BD16E84"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Практическое занятие № 26. Построение схем автоматизации систем вентиляции и кондиционирования воздуха</w:t>
            </w:r>
          </w:p>
        </w:tc>
      </w:tr>
      <w:tr w:rsidR="002D7631" w:rsidRPr="008C64FD" w14:paraId="6E82364E" w14:textId="77777777" w:rsidTr="008C64FD">
        <w:trPr>
          <w:jc w:val="center"/>
        </w:trPr>
        <w:tc>
          <w:tcPr>
            <w:tcW w:w="3402" w:type="dxa"/>
            <w:vMerge/>
            <w:tcBorders>
              <w:left w:val="single" w:sz="4" w:space="0" w:color="auto"/>
              <w:right w:val="single" w:sz="4" w:space="0" w:color="auto"/>
            </w:tcBorders>
            <w:vAlign w:val="center"/>
          </w:tcPr>
          <w:p w14:paraId="1554BB23"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tcPr>
          <w:p w14:paraId="6E9BEA8E"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Практическое занятие № 27. Исследование работы системы обеспечения климата салонов электропоезда</w:t>
            </w:r>
          </w:p>
        </w:tc>
      </w:tr>
      <w:tr w:rsidR="002D7631" w:rsidRPr="008C64FD" w14:paraId="26A45197" w14:textId="77777777" w:rsidTr="008C64FD">
        <w:trPr>
          <w:jc w:val="center"/>
        </w:trPr>
        <w:tc>
          <w:tcPr>
            <w:tcW w:w="3402" w:type="dxa"/>
            <w:vMerge/>
            <w:tcBorders>
              <w:left w:val="single" w:sz="4" w:space="0" w:color="auto"/>
              <w:right w:val="single" w:sz="4" w:space="0" w:color="auto"/>
            </w:tcBorders>
            <w:vAlign w:val="center"/>
          </w:tcPr>
          <w:p w14:paraId="146A3DC2"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tcPr>
          <w:p w14:paraId="4ACFF2D9"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Практическое занятие №28 Анализ режимов работы систем вентиляции и кондиционирования воздуха</w:t>
            </w:r>
          </w:p>
        </w:tc>
      </w:tr>
      <w:tr w:rsidR="002D7631" w:rsidRPr="008C64FD" w14:paraId="6E664F16" w14:textId="77777777" w:rsidTr="008C64FD">
        <w:trPr>
          <w:jc w:val="center"/>
        </w:trPr>
        <w:tc>
          <w:tcPr>
            <w:tcW w:w="3402" w:type="dxa"/>
            <w:vMerge/>
            <w:tcBorders>
              <w:left w:val="single" w:sz="4" w:space="0" w:color="auto"/>
              <w:bottom w:val="single" w:sz="4" w:space="0" w:color="auto"/>
              <w:right w:val="single" w:sz="4" w:space="0" w:color="auto"/>
            </w:tcBorders>
            <w:vAlign w:val="center"/>
          </w:tcPr>
          <w:p w14:paraId="08DAD0C5"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tcPr>
          <w:p w14:paraId="4D87D0E9"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Практическое занятие № 29. Оформление акта гидростатического или манометрического испытания на герметичность СОК ВЭ</w:t>
            </w:r>
          </w:p>
        </w:tc>
      </w:tr>
      <w:tr w:rsidR="002D7631" w:rsidRPr="008C64FD" w14:paraId="74F0F329" w14:textId="77777777" w:rsidTr="008C64FD">
        <w:trPr>
          <w:jc w:val="center"/>
        </w:trPr>
        <w:tc>
          <w:tcPr>
            <w:tcW w:w="3402" w:type="dxa"/>
            <w:vMerge/>
            <w:tcBorders>
              <w:left w:val="single" w:sz="4" w:space="0" w:color="auto"/>
              <w:bottom w:val="single" w:sz="4" w:space="0" w:color="auto"/>
              <w:right w:val="single" w:sz="4" w:space="0" w:color="auto"/>
            </w:tcBorders>
            <w:vAlign w:val="center"/>
          </w:tcPr>
          <w:p w14:paraId="65F4F407"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tcPr>
          <w:p w14:paraId="0142A642"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 xml:space="preserve">Практическое занятие № 30 Выявление и устранение неисправностей электрооборудования систем обеспечения климата </w:t>
            </w:r>
          </w:p>
        </w:tc>
      </w:tr>
      <w:tr w:rsidR="002D7631" w:rsidRPr="008C64FD" w14:paraId="3E0B37ED" w14:textId="77777777" w:rsidTr="008C64FD">
        <w:trPr>
          <w:jc w:val="center"/>
        </w:trPr>
        <w:tc>
          <w:tcPr>
            <w:tcW w:w="3402" w:type="dxa"/>
            <w:vMerge/>
            <w:tcBorders>
              <w:left w:val="single" w:sz="4" w:space="0" w:color="auto"/>
              <w:bottom w:val="single" w:sz="4" w:space="0" w:color="auto"/>
              <w:right w:val="single" w:sz="4" w:space="0" w:color="auto"/>
            </w:tcBorders>
            <w:vAlign w:val="center"/>
          </w:tcPr>
          <w:p w14:paraId="5AAD6D25"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tcPr>
          <w:p w14:paraId="4A41168F"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Практическое занятие № 31. Проведение испытания и наладки систем вентиляции и кондиционирования воздуха</w:t>
            </w:r>
          </w:p>
        </w:tc>
      </w:tr>
      <w:tr w:rsidR="002D7631" w:rsidRPr="008C64FD" w14:paraId="76437308" w14:textId="77777777" w:rsidTr="008C64FD">
        <w:trPr>
          <w:jc w:val="center"/>
        </w:trPr>
        <w:tc>
          <w:tcPr>
            <w:tcW w:w="3402" w:type="dxa"/>
            <w:vMerge/>
            <w:tcBorders>
              <w:left w:val="single" w:sz="4" w:space="0" w:color="auto"/>
              <w:bottom w:val="single" w:sz="4" w:space="0" w:color="auto"/>
              <w:right w:val="single" w:sz="4" w:space="0" w:color="auto"/>
            </w:tcBorders>
            <w:vAlign w:val="center"/>
          </w:tcPr>
          <w:p w14:paraId="4F6D5FFB"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tcPr>
          <w:p w14:paraId="3207F4B4"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Практическое занятие №32. Исследование системы водяного отопления с плавным регулированием мощности котла с электрообогревом</w:t>
            </w:r>
          </w:p>
        </w:tc>
      </w:tr>
      <w:tr w:rsidR="002D7631" w:rsidRPr="008C64FD" w14:paraId="2B99DC24" w14:textId="77777777" w:rsidTr="008C64FD">
        <w:trPr>
          <w:jc w:val="center"/>
        </w:trPr>
        <w:tc>
          <w:tcPr>
            <w:tcW w:w="3402" w:type="dxa"/>
            <w:vMerge/>
            <w:tcBorders>
              <w:left w:val="single" w:sz="4" w:space="0" w:color="auto"/>
              <w:bottom w:val="single" w:sz="4" w:space="0" w:color="auto"/>
              <w:right w:val="single" w:sz="4" w:space="0" w:color="auto"/>
            </w:tcBorders>
            <w:vAlign w:val="center"/>
            <w:hideMark/>
          </w:tcPr>
          <w:p w14:paraId="14A0EB5A"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hideMark/>
          </w:tcPr>
          <w:p w14:paraId="7C718F78"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Практическое занятие №33. Изучение системы воздушного отопления вагонов</w:t>
            </w:r>
          </w:p>
        </w:tc>
      </w:tr>
      <w:tr w:rsidR="002D7631" w:rsidRPr="008C64FD" w14:paraId="742C0699" w14:textId="77777777" w:rsidTr="008C64FD">
        <w:trPr>
          <w:jc w:val="center"/>
        </w:trPr>
        <w:tc>
          <w:tcPr>
            <w:tcW w:w="9781" w:type="dxa"/>
            <w:gridSpan w:val="2"/>
            <w:tcBorders>
              <w:top w:val="single" w:sz="4" w:space="0" w:color="auto"/>
              <w:left w:val="single" w:sz="4" w:space="0" w:color="auto"/>
              <w:bottom w:val="single" w:sz="4" w:space="0" w:color="auto"/>
              <w:right w:val="single" w:sz="4" w:space="0" w:color="auto"/>
            </w:tcBorders>
            <w:hideMark/>
          </w:tcPr>
          <w:p w14:paraId="489F1A22" w14:textId="77777777" w:rsidR="002D7631" w:rsidRPr="008C64FD" w:rsidRDefault="002D7631" w:rsidP="002D7631">
            <w:pPr>
              <w:spacing w:line="276" w:lineRule="auto"/>
              <w:rPr>
                <w:rFonts w:ascii="Times New Roman" w:eastAsia="Calibri" w:hAnsi="Times New Roman" w:cs="Times New Roman"/>
                <w:b/>
                <w:sz w:val="24"/>
                <w:szCs w:val="24"/>
                <w:lang w:eastAsia="ru-RU"/>
              </w:rPr>
            </w:pPr>
            <w:r w:rsidRPr="008C64FD">
              <w:rPr>
                <w:rFonts w:ascii="Times New Roman" w:eastAsia="Calibri" w:hAnsi="Times New Roman" w:cs="Times New Roman"/>
                <w:b/>
                <w:sz w:val="24"/>
                <w:szCs w:val="24"/>
                <w:lang w:eastAsia="ru-RU"/>
              </w:rPr>
              <w:t>Курсовой проект</w:t>
            </w:r>
          </w:p>
          <w:p w14:paraId="1ABA6804" w14:textId="77777777" w:rsidR="002D7631" w:rsidRPr="008C64FD" w:rsidRDefault="002D7631" w:rsidP="002D7631">
            <w:pPr>
              <w:spacing w:line="276" w:lineRule="auto"/>
              <w:rPr>
                <w:rFonts w:ascii="Times New Roman" w:eastAsia="Calibri" w:hAnsi="Times New Roman" w:cs="Times New Roman"/>
                <w:i/>
                <w:sz w:val="24"/>
                <w:szCs w:val="24"/>
                <w:lang w:eastAsia="ru-RU"/>
              </w:rPr>
            </w:pPr>
            <w:r w:rsidRPr="008C64FD">
              <w:rPr>
                <w:rFonts w:ascii="Times New Roman" w:eastAsia="Calibri" w:hAnsi="Times New Roman" w:cs="Times New Roman"/>
                <w:b/>
                <w:sz w:val="24"/>
                <w:szCs w:val="24"/>
                <w:lang w:eastAsia="ru-RU"/>
              </w:rPr>
              <w:t xml:space="preserve">Тематика курсовых проектов </w:t>
            </w:r>
            <w:r w:rsidRPr="008C64FD">
              <w:rPr>
                <w:rFonts w:ascii="Times New Roman" w:eastAsia="Calibri" w:hAnsi="Times New Roman" w:cs="Times New Roman"/>
                <w:sz w:val="24"/>
                <w:szCs w:val="24"/>
                <w:lang w:eastAsia="ru-RU"/>
              </w:rPr>
              <w:t xml:space="preserve"> </w:t>
            </w:r>
          </w:p>
          <w:p w14:paraId="7C3516E0" w14:textId="77777777" w:rsidR="002D7631" w:rsidRPr="008C64FD" w:rsidRDefault="002D7631" w:rsidP="002D7631">
            <w:pPr>
              <w:spacing w:line="276" w:lineRule="auto"/>
              <w:rPr>
                <w:rFonts w:ascii="Times New Roman" w:eastAsia="Calibri" w:hAnsi="Times New Roman" w:cs="Times New Roman"/>
                <w:iCs/>
                <w:sz w:val="24"/>
                <w:szCs w:val="24"/>
                <w:lang w:eastAsia="ru-RU"/>
              </w:rPr>
            </w:pPr>
            <w:r w:rsidRPr="008C64FD">
              <w:rPr>
                <w:rFonts w:ascii="Times New Roman" w:eastAsia="Calibri" w:hAnsi="Times New Roman" w:cs="Times New Roman"/>
                <w:iCs/>
                <w:sz w:val="24"/>
                <w:szCs w:val="24"/>
                <w:lang w:eastAsia="ru-RU"/>
              </w:rPr>
              <w:t xml:space="preserve">Технология технического обслуживания и ремонта электрического аппарата заданного типа </w:t>
            </w:r>
          </w:p>
          <w:p w14:paraId="1BBB7CC6" w14:textId="77777777" w:rsidR="002D7631" w:rsidRPr="008C64FD" w:rsidRDefault="002D7631" w:rsidP="002D7631">
            <w:pPr>
              <w:spacing w:line="276" w:lineRule="auto"/>
              <w:rPr>
                <w:rFonts w:ascii="Times New Roman" w:eastAsia="Calibri" w:hAnsi="Times New Roman" w:cs="Times New Roman"/>
                <w:iCs/>
                <w:sz w:val="24"/>
                <w:szCs w:val="24"/>
                <w:lang w:eastAsia="ru-RU"/>
              </w:rPr>
            </w:pPr>
            <w:r w:rsidRPr="008C64FD">
              <w:rPr>
                <w:rFonts w:ascii="Times New Roman" w:eastAsia="Calibri" w:hAnsi="Times New Roman" w:cs="Times New Roman"/>
                <w:iCs/>
                <w:sz w:val="24"/>
                <w:szCs w:val="24"/>
                <w:lang w:eastAsia="ru-RU"/>
              </w:rPr>
              <w:t xml:space="preserve">Технология технического обслуживания и ремонта электрических цепей заданного участка </w:t>
            </w:r>
          </w:p>
          <w:p w14:paraId="02AE72E7" w14:textId="77777777" w:rsidR="002D7631" w:rsidRPr="008C64FD" w:rsidRDefault="002D7631" w:rsidP="002D7631">
            <w:pPr>
              <w:spacing w:line="276" w:lineRule="auto"/>
              <w:rPr>
                <w:rFonts w:ascii="Times New Roman" w:eastAsia="Calibri" w:hAnsi="Times New Roman" w:cs="Times New Roman"/>
                <w:iCs/>
                <w:sz w:val="24"/>
                <w:szCs w:val="24"/>
                <w:lang w:eastAsia="ru-RU"/>
              </w:rPr>
            </w:pPr>
            <w:r w:rsidRPr="008C64FD">
              <w:rPr>
                <w:rFonts w:ascii="Times New Roman" w:eastAsia="Calibri" w:hAnsi="Times New Roman" w:cs="Times New Roman"/>
                <w:iCs/>
                <w:sz w:val="24"/>
                <w:szCs w:val="24"/>
                <w:lang w:eastAsia="ru-RU"/>
              </w:rPr>
              <w:t xml:space="preserve">Технология технического облуживания и ремонта климатических установок </w:t>
            </w:r>
          </w:p>
          <w:p w14:paraId="797AB984"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iCs/>
                <w:sz w:val="24"/>
                <w:szCs w:val="24"/>
                <w:lang w:eastAsia="ru-RU"/>
              </w:rPr>
              <w:t xml:space="preserve">Технология технического обслуживания и ремонта электрических машин </w:t>
            </w:r>
          </w:p>
        </w:tc>
      </w:tr>
      <w:tr w:rsidR="002D7631" w:rsidRPr="008C64FD" w14:paraId="719DBC0A" w14:textId="77777777" w:rsidTr="008C64FD">
        <w:trPr>
          <w:jc w:val="center"/>
        </w:trPr>
        <w:tc>
          <w:tcPr>
            <w:tcW w:w="9781" w:type="dxa"/>
            <w:gridSpan w:val="2"/>
            <w:tcBorders>
              <w:top w:val="single" w:sz="4" w:space="0" w:color="auto"/>
              <w:left w:val="single" w:sz="4" w:space="0" w:color="auto"/>
              <w:bottom w:val="single" w:sz="4" w:space="0" w:color="auto"/>
              <w:right w:val="single" w:sz="4" w:space="0" w:color="auto"/>
            </w:tcBorders>
          </w:tcPr>
          <w:p w14:paraId="5805FFE9" w14:textId="77777777" w:rsidR="002D7631" w:rsidRPr="008C64FD" w:rsidRDefault="002D7631" w:rsidP="002D7631">
            <w:pPr>
              <w:spacing w:after="200" w:line="276" w:lineRule="auto"/>
              <w:rPr>
                <w:rFonts w:ascii="Times New Roman" w:eastAsia="Calibri" w:hAnsi="Times New Roman" w:cs="Times New Roman"/>
                <w:b/>
                <w:sz w:val="24"/>
                <w:szCs w:val="24"/>
                <w:lang w:eastAsia="ru-RU"/>
              </w:rPr>
            </w:pPr>
            <w:r w:rsidRPr="008C64FD">
              <w:rPr>
                <w:rFonts w:ascii="Times New Roman" w:eastAsia="Calibri" w:hAnsi="Times New Roman" w:cs="Times New Roman"/>
                <w:b/>
                <w:sz w:val="24"/>
                <w:szCs w:val="24"/>
                <w:lang w:eastAsia="ru-RU"/>
              </w:rPr>
              <w:t>Учебная практика</w:t>
            </w:r>
          </w:p>
          <w:p w14:paraId="79376FDF" w14:textId="77777777" w:rsidR="002D7631" w:rsidRPr="008C64FD" w:rsidRDefault="002D7631" w:rsidP="002D7631">
            <w:pPr>
              <w:spacing w:after="200" w:line="276" w:lineRule="auto"/>
              <w:rPr>
                <w:rFonts w:ascii="Times New Roman" w:eastAsia="Calibri" w:hAnsi="Times New Roman" w:cs="Times New Roman"/>
                <w:i/>
                <w:color w:val="FF0000"/>
                <w:sz w:val="24"/>
                <w:szCs w:val="24"/>
                <w:lang w:eastAsia="ru-RU"/>
              </w:rPr>
            </w:pPr>
            <w:r w:rsidRPr="008C64FD">
              <w:rPr>
                <w:rFonts w:ascii="Times New Roman" w:eastAsia="Calibri" w:hAnsi="Times New Roman" w:cs="Times New Roman"/>
                <w:sz w:val="24"/>
                <w:szCs w:val="24"/>
                <w:lang w:eastAsia="ru-RU"/>
              </w:rPr>
              <w:t xml:space="preserve">Виды работ: </w:t>
            </w:r>
          </w:p>
          <w:p w14:paraId="5ECBC33C" w14:textId="77777777" w:rsidR="002D7631" w:rsidRPr="008C64FD" w:rsidRDefault="002D7631" w:rsidP="002D7631">
            <w:pPr>
              <w:spacing w:after="200"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 xml:space="preserve">Слесарные работы: мерительный и контрольный инструмент, разметка, опиливание, сверление, нарезание резьбы, зенкерование, </w:t>
            </w:r>
            <w:proofErr w:type="spellStart"/>
            <w:r w:rsidRPr="008C64FD">
              <w:rPr>
                <w:rFonts w:ascii="Times New Roman" w:eastAsia="Calibri" w:hAnsi="Times New Roman" w:cs="Times New Roman"/>
                <w:sz w:val="24"/>
                <w:szCs w:val="24"/>
                <w:lang w:eastAsia="ru-RU"/>
              </w:rPr>
              <w:t>зенкование</w:t>
            </w:r>
            <w:proofErr w:type="spellEnd"/>
            <w:r w:rsidRPr="008C64FD">
              <w:rPr>
                <w:rFonts w:ascii="Times New Roman" w:eastAsia="Calibri" w:hAnsi="Times New Roman" w:cs="Times New Roman"/>
                <w:sz w:val="24"/>
                <w:szCs w:val="24"/>
                <w:lang w:eastAsia="ru-RU"/>
              </w:rPr>
              <w:t>, правка и гибка металла, рубка и резка металла, шабрение и притирка, клепка;</w:t>
            </w:r>
          </w:p>
          <w:p w14:paraId="4A0DAD23" w14:textId="77777777" w:rsidR="002D7631" w:rsidRPr="008C64FD" w:rsidRDefault="002D7631" w:rsidP="002D7631">
            <w:pPr>
              <w:spacing w:after="200"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 xml:space="preserve">Механические работы: общие принципы управления токарными, фрезерными, сверлильными станками, режимы резания, резцы, обтачивание, </w:t>
            </w:r>
            <w:proofErr w:type="spellStart"/>
            <w:r w:rsidRPr="008C64FD">
              <w:rPr>
                <w:rFonts w:ascii="Times New Roman" w:eastAsia="Calibri" w:hAnsi="Times New Roman" w:cs="Times New Roman"/>
                <w:sz w:val="24"/>
                <w:szCs w:val="24"/>
                <w:lang w:eastAsia="ru-RU"/>
              </w:rPr>
              <w:t>зенкование</w:t>
            </w:r>
            <w:proofErr w:type="spellEnd"/>
            <w:r w:rsidRPr="008C64FD">
              <w:rPr>
                <w:rFonts w:ascii="Times New Roman" w:eastAsia="Calibri" w:hAnsi="Times New Roman" w:cs="Times New Roman"/>
                <w:sz w:val="24"/>
                <w:szCs w:val="24"/>
                <w:lang w:eastAsia="ru-RU"/>
              </w:rPr>
              <w:t>, развертывание отверстий, нарезание резьбы, обработка фасонных поверхностей;</w:t>
            </w:r>
          </w:p>
          <w:p w14:paraId="09B7F77A" w14:textId="77777777" w:rsidR="002D7631" w:rsidRPr="008C64FD" w:rsidRDefault="002D7631" w:rsidP="002D7631">
            <w:pPr>
              <w:spacing w:after="200"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Электромонтажные работы: приспособления и инструмент, материалы для электромонтажных работ, соединение и ответвление кабелей, шин, пайка, трехфазный и синхронный двигатель, электромагнитные и тепловые реле, контакторы и магнитные пускатели.</w:t>
            </w:r>
          </w:p>
        </w:tc>
      </w:tr>
      <w:tr w:rsidR="002D7631" w:rsidRPr="008C64FD" w14:paraId="1D623E93" w14:textId="77777777" w:rsidTr="008C64FD">
        <w:trPr>
          <w:jc w:val="center"/>
        </w:trPr>
        <w:tc>
          <w:tcPr>
            <w:tcW w:w="9781" w:type="dxa"/>
            <w:gridSpan w:val="2"/>
            <w:tcBorders>
              <w:top w:val="single" w:sz="4" w:space="0" w:color="auto"/>
              <w:left w:val="single" w:sz="4" w:space="0" w:color="auto"/>
              <w:bottom w:val="single" w:sz="4" w:space="0" w:color="auto"/>
              <w:right w:val="single" w:sz="4" w:space="0" w:color="auto"/>
            </w:tcBorders>
            <w:hideMark/>
          </w:tcPr>
          <w:p w14:paraId="6B433EC3" w14:textId="77777777" w:rsidR="002D7631" w:rsidRPr="008C64FD" w:rsidRDefault="002D7631" w:rsidP="002D7631">
            <w:pPr>
              <w:spacing w:after="200" w:line="276" w:lineRule="auto"/>
              <w:rPr>
                <w:rFonts w:ascii="Times New Roman" w:eastAsia="Calibri" w:hAnsi="Times New Roman" w:cs="Times New Roman"/>
                <w:b/>
                <w:sz w:val="24"/>
                <w:szCs w:val="24"/>
                <w:lang w:eastAsia="ru-RU"/>
              </w:rPr>
            </w:pPr>
            <w:r w:rsidRPr="008C64FD">
              <w:rPr>
                <w:rFonts w:ascii="Times New Roman" w:eastAsia="Calibri" w:hAnsi="Times New Roman" w:cs="Times New Roman"/>
                <w:b/>
                <w:sz w:val="24"/>
                <w:szCs w:val="24"/>
                <w:lang w:eastAsia="ru-RU"/>
              </w:rPr>
              <w:t>Производственная практика</w:t>
            </w:r>
          </w:p>
          <w:p w14:paraId="0012A365" w14:textId="5C8812BA" w:rsidR="002D7631" w:rsidRPr="008C64FD" w:rsidRDefault="002D7631" w:rsidP="002D7631">
            <w:pPr>
              <w:spacing w:after="200" w:line="276" w:lineRule="auto"/>
              <w:rPr>
                <w:rFonts w:ascii="Times New Roman" w:eastAsia="Calibri" w:hAnsi="Times New Roman" w:cs="Times New Roman"/>
                <w:b/>
                <w:sz w:val="24"/>
                <w:szCs w:val="24"/>
                <w:lang w:eastAsia="ru-RU"/>
              </w:rPr>
            </w:pPr>
            <w:r w:rsidRPr="008C64FD">
              <w:rPr>
                <w:rFonts w:ascii="Times New Roman" w:eastAsia="Calibri" w:hAnsi="Times New Roman" w:cs="Times New Roman"/>
                <w:sz w:val="24"/>
                <w:szCs w:val="24"/>
                <w:lang w:eastAsia="ru-RU"/>
              </w:rPr>
              <w:t>Виды работ:</w:t>
            </w:r>
          </w:p>
          <w:p w14:paraId="66131BC7"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1. Прохождение инструктажа по охране труда. Ознакомление со структурой депо;</w:t>
            </w:r>
          </w:p>
          <w:p w14:paraId="061D8314"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2. Нанесение смазки на полоз токоприемника;</w:t>
            </w:r>
          </w:p>
          <w:p w14:paraId="353A58F4"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 xml:space="preserve">3. Демонтаж и монтаж </w:t>
            </w:r>
            <w:proofErr w:type="spellStart"/>
            <w:r w:rsidRPr="008C64FD">
              <w:rPr>
                <w:rFonts w:ascii="Times New Roman" w:eastAsia="Calibri" w:hAnsi="Times New Roman" w:cs="Times New Roman"/>
                <w:sz w:val="24"/>
                <w:szCs w:val="24"/>
                <w:lang w:eastAsia="ru-RU"/>
              </w:rPr>
              <w:t>крышевых</w:t>
            </w:r>
            <w:proofErr w:type="spellEnd"/>
            <w:r w:rsidRPr="008C64FD">
              <w:rPr>
                <w:rFonts w:ascii="Times New Roman" w:eastAsia="Calibri" w:hAnsi="Times New Roman" w:cs="Times New Roman"/>
                <w:sz w:val="24"/>
                <w:szCs w:val="24"/>
                <w:lang w:eastAsia="ru-RU"/>
              </w:rPr>
              <w:t xml:space="preserve"> разъединителей и изоляторов;</w:t>
            </w:r>
          </w:p>
          <w:p w14:paraId="1A735572"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 xml:space="preserve">4. Демонтаж и монтаж </w:t>
            </w:r>
            <w:proofErr w:type="spellStart"/>
            <w:r w:rsidRPr="008C64FD">
              <w:rPr>
                <w:rFonts w:ascii="Times New Roman" w:eastAsia="Calibri" w:hAnsi="Times New Roman" w:cs="Times New Roman"/>
                <w:sz w:val="24"/>
                <w:szCs w:val="24"/>
                <w:lang w:eastAsia="ru-RU"/>
              </w:rPr>
              <w:t>пускотормозных</w:t>
            </w:r>
            <w:proofErr w:type="spellEnd"/>
            <w:r w:rsidRPr="008C64FD">
              <w:rPr>
                <w:rFonts w:ascii="Times New Roman" w:eastAsia="Calibri" w:hAnsi="Times New Roman" w:cs="Times New Roman"/>
                <w:sz w:val="24"/>
                <w:szCs w:val="24"/>
                <w:lang w:eastAsia="ru-RU"/>
              </w:rPr>
              <w:t xml:space="preserve"> резисторов;</w:t>
            </w:r>
          </w:p>
          <w:p w14:paraId="55A1B0DB"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5. Замена полоза токоприемника;</w:t>
            </w:r>
          </w:p>
          <w:p w14:paraId="370AB579"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6. Ремонт и испытание высоковольтных разрядников;</w:t>
            </w:r>
          </w:p>
          <w:p w14:paraId="30E0BCB9"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7. Демонтаж, проверка и установка амперметров, вольтметров;</w:t>
            </w:r>
          </w:p>
          <w:p w14:paraId="38B4CFE9"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lastRenderedPageBreak/>
              <w:t>8. Перезарядка предохранителей;</w:t>
            </w:r>
          </w:p>
          <w:p w14:paraId="0B98FB29"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9. Разборка, ревизия и сборка рукояток бдительности;</w:t>
            </w:r>
          </w:p>
          <w:p w14:paraId="06E7FB63"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10. Осмотр, проверка и ремонт систем пожаротушения;</w:t>
            </w:r>
          </w:p>
          <w:p w14:paraId="0CA3ADE1"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11. Ревизия и проверка дистанционных датчиков температуры;</w:t>
            </w:r>
          </w:p>
          <w:p w14:paraId="7E524AF4"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12. Разборка и сборка блокировочных контактов;</w:t>
            </w:r>
          </w:p>
          <w:p w14:paraId="36127804"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13. Изготовление и установка шунтов, перемычек электрических аппаратов и электрических машин;</w:t>
            </w:r>
          </w:p>
          <w:p w14:paraId="7D92F137"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14. Разделка, сращивание и прокладка проводов;</w:t>
            </w:r>
          </w:p>
          <w:p w14:paraId="093CBAED"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15. Демонтаж и монтаж щитов с аппаратурой;</w:t>
            </w:r>
          </w:p>
          <w:p w14:paraId="79DBD7F5"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16. Составление монтажных схем;</w:t>
            </w:r>
          </w:p>
          <w:p w14:paraId="01F8C53F"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17. Проверка правильности соединений электрических цепей;</w:t>
            </w:r>
          </w:p>
          <w:p w14:paraId="3FB3C373"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18. Регулировка приборов автоматики и дистанционного управления;</w:t>
            </w:r>
          </w:p>
          <w:p w14:paraId="6E5DEA25"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19. Испытание на стенде регуляторов напряжения, электронных блоков;</w:t>
            </w:r>
          </w:p>
          <w:p w14:paraId="23EC7658"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20. Проверка сопротивления электрических цепей;</w:t>
            </w:r>
          </w:p>
          <w:p w14:paraId="4184CCD5"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21. Испытание и снятие характеристик электрических машин;</w:t>
            </w:r>
          </w:p>
          <w:p w14:paraId="1EB2F06E"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22. Проверка взаимодействия и регулировка приборов автоматической локомотивной сигнализации, автостопов и приборов безопасности;</w:t>
            </w:r>
          </w:p>
          <w:p w14:paraId="51BE78C3"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23. Ремонт быстродействующих выключателей и контакторов защиты;</w:t>
            </w:r>
          </w:p>
          <w:p w14:paraId="132BB1A6"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24. Демонтаж и монтаж силовых электрических аппаратов;</w:t>
            </w:r>
          </w:p>
          <w:p w14:paraId="0E4AFADC"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 xml:space="preserve">25. </w:t>
            </w:r>
            <w:proofErr w:type="spellStart"/>
            <w:r w:rsidRPr="008C64FD">
              <w:rPr>
                <w:rFonts w:ascii="Times New Roman" w:eastAsia="Calibri" w:hAnsi="Times New Roman" w:cs="Times New Roman"/>
                <w:sz w:val="24"/>
                <w:szCs w:val="24"/>
                <w:lang w:eastAsia="ru-RU"/>
              </w:rPr>
              <w:t>Выпрессовка</w:t>
            </w:r>
            <w:proofErr w:type="spellEnd"/>
            <w:r w:rsidRPr="008C64FD">
              <w:rPr>
                <w:rFonts w:ascii="Times New Roman" w:eastAsia="Calibri" w:hAnsi="Times New Roman" w:cs="Times New Roman"/>
                <w:sz w:val="24"/>
                <w:szCs w:val="24"/>
                <w:lang w:eastAsia="ru-RU"/>
              </w:rPr>
              <w:t xml:space="preserve"> подшипников электрических машин;</w:t>
            </w:r>
          </w:p>
          <w:p w14:paraId="6D867D52"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 xml:space="preserve">26. </w:t>
            </w:r>
            <w:proofErr w:type="spellStart"/>
            <w:r w:rsidRPr="008C64FD">
              <w:rPr>
                <w:rFonts w:ascii="Times New Roman" w:eastAsia="Calibri" w:hAnsi="Times New Roman" w:cs="Times New Roman"/>
                <w:sz w:val="24"/>
                <w:szCs w:val="24"/>
                <w:lang w:eastAsia="ru-RU"/>
              </w:rPr>
              <w:t>Выпрессовка</w:t>
            </w:r>
            <w:proofErr w:type="spellEnd"/>
            <w:r w:rsidRPr="008C64FD">
              <w:rPr>
                <w:rFonts w:ascii="Times New Roman" w:eastAsia="Calibri" w:hAnsi="Times New Roman" w:cs="Times New Roman"/>
                <w:sz w:val="24"/>
                <w:szCs w:val="24"/>
                <w:lang w:eastAsia="ru-RU"/>
              </w:rPr>
              <w:t xml:space="preserve"> и запрессовка сердечников полюсов и катушек;</w:t>
            </w:r>
          </w:p>
          <w:p w14:paraId="5B82A3DB"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 xml:space="preserve">27. Разборка, ревизия, ремонт и сборка </w:t>
            </w:r>
            <w:proofErr w:type="spellStart"/>
            <w:r w:rsidRPr="008C64FD">
              <w:rPr>
                <w:rFonts w:ascii="Times New Roman" w:eastAsia="Calibri" w:hAnsi="Times New Roman" w:cs="Times New Roman"/>
                <w:sz w:val="24"/>
                <w:szCs w:val="24"/>
                <w:lang w:eastAsia="ru-RU"/>
              </w:rPr>
              <w:t>дугогасительных</w:t>
            </w:r>
            <w:proofErr w:type="spellEnd"/>
            <w:r w:rsidRPr="008C64FD">
              <w:rPr>
                <w:rFonts w:ascii="Times New Roman" w:eastAsia="Calibri" w:hAnsi="Times New Roman" w:cs="Times New Roman"/>
                <w:sz w:val="24"/>
                <w:szCs w:val="24"/>
                <w:lang w:eastAsia="ru-RU"/>
              </w:rPr>
              <w:t xml:space="preserve"> камер;</w:t>
            </w:r>
          </w:p>
          <w:p w14:paraId="3DD4E625"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 xml:space="preserve">28. </w:t>
            </w:r>
            <w:proofErr w:type="spellStart"/>
            <w:r w:rsidRPr="008C64FD">
              <w:rPr>
                <w:rFonts w:ascii="Times New Roman" w:eastAsia="Calibri" w:hAnsi="Times New Roman" w:cs="Times New Roman"/>
                <w:sz w:val="24"/>
                <w:szCs w:val="24"/>
                <w:lang w:eastAsia="ru-RU"/>
              </w:rPr>
              <w:t>Продороживание</w:t>
            </w:r>
            <w:proofErr w:type="spellEnd"/>
            <w:r w:rsidRPr="008C64FD">
              <w:rPr>
                <w:rFonts w:ascii="Times New Roman" w:eastAsia="Calibri" w:hAnsi="Times New Roman" w:cs="Times New Roman"/>
                <w:sz w:val="24"/>
                <w:szCs w:val="24"/>
                <w:lang w:eastAsia="ru-RU"/>
              </w:rPr>
              <w:t xml:space="preserve"> коллекторов тяговых электродвигателей и вспомогательных машин;</w:t>
            </w:r>
          </w:p>
          <w:p w14:paraId="2B8DEE43"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 xml:space="preserve">29. </w:t>
            </w:r>
            <w:proofErr w:type="spellStart"/>
            <w:r w:rsidRPr="008C64FD">
              <w:rPr>
                <w:rFonts w:ascii="Times New Roman" w:eastAsia="Calibri" w:hAnsi="Times New Roman" w:cs="Times New Roman"/>
                <w:sz w:val="24"/>
                <w:szCs w:val="24"/>
                <w:lang w:eastAsia="ru-RU"/>
              </w:rPr>
              <w:t>Выпрессовка</w:t>
            </w:r>
            <w:proofErr w:type="spellEnd"/>
            <w:r w:rsidRPr="008C64FD">
              <w:rPr>
                <w:rFonts w:ascii="Times New Roman" w:eastAsia="Calibri" w:hAnsi="Times New Roman" w:cs="Times New Roman"/>
                <w:sz w:val="24"/>
                <w:szCs w:val="24"/>
                <w:lang w:eastAsia="ru-RU"/>
              </w:rPr>
              <w:t xml:space="preserve"> шестерни валов тяговых двигателей;</w:t>
            </w:r>
          </w:p>
          <w:p w14:paraId="7EFA4B7D"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30. Регулировка и притирка щеток электрических машин;</w:t>
            </w:r>
          </w:p>
          <w:p w14:paraId="632F01BB" w14:textId="77777777" w:rsidR="002D7631" w:rsidRPr="008C64FD" w:rsidRDefault="002D7631" w:rsidP="002D7631">
            <w:pPr>
              <w:spacing w:after="200"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31. Запрессовка подшипников тяговых двигателей;</w:t>
            </w:r>
          </w:p>
        </w:tc>
      </w:tr>
      <w:tr w:rsidR="002D7631" w:rsidRPr="008C64FD" w14:paraId="7B285FB5" w14:textId="77777777" w:rsidTr="008C64FD">
        <w:trPr>
          <w:jc w:val="center"/>
        </w:trPr>
        <w:tc>
          <w:tcPr>
            <w:tcW w:w="9781" w:type="dxa"/>
            <w:gridSpan w:val="2"/>
            <w:tcBorders>
              <w:top w:val="single" w:sz="4" w:space="0" w:color="auto"/>
              <w:left w:val="single" w:sz="4" w:space="0" w:color="auto"/>
              <w:bottom w:val="single" w:sz="4" w:space="0" w:color="auto"/>
              <w:right w:val="single" w:sz="4" w:space="0" w:color="auto"/>
            </w:tcBorders>
            <w:hideMark/>
          </w:tcPr>
          <w:p w14:paraId="5D07467F" w14:textId="77777777" w:rsidR="002D7631" w:rsidRPr="008C64FD" w:rsidRDefault="002D7631" w:rsidP="002D7631">
            <w:pPr>
              <w:spacing w:after="200" w:line="276" w:lineRule="auto"/>
              <w:rPr>
                <w:rFonts w:ascii="Times New Roman" w:eastAsia="Calibri" w:hAnsi="Times New Roman" w:cs="Times New Roman"/>
                <w:b/>
                <w:sz w:val="24"/>
                <w:szCs w:val="24"/>
              </w:rPr>
            </w:pPr>
            <w:r w:rsidRPr="008C64FD">
              <w:rPr>
                <w:rFonts w:ascii="Times New Roman" w:eastAsia="Calibri" w:hAnsi="Times New Roman" w:cs="Times New Roman"/>
                <w:b/>
                <w:sz w:val="24"/>
                <w:szCs w:val="24"/>
              </w:rPr>
              <w:lastRenderedPageBreak/>
              <w:t>Промежуточная аттестация 12</w:t>
            </w:r>
          </w:p>
        </w:tc>
      </w:tr>
      <w:tr w:rsidR="002D7631" w:rsidRPr="008C64FD" w14:paraId="4ECFC734" w14:textId="77777777" w:rsidTr="008C64FD">
        <w:trPr>
          <w:jc w:val="center"/>
        </w:trPr>
        <w:tc>
          <w:tcPr>
            <w:tcW w:w="9781" w:type="dxa"/>
            <w:gridSpan w:val="2"/>
            <w:tcBorders>
              <w:top w:val="single" w:sz="4" w:space="0" w:color="auto"/>
              <w:left w:val="single" w:sz="4" w:space="0" w:color="auto"/>
              <w:bottom w:val="single" w:sz="4" w:space="0" w:color="auto"/>
              <w:right w:val="single" w:sz="4" w:space="0" w:color="auto"/>
            </w:tcBorders>
          </w:tcPr>
          <w:p w14:paraId="56ECA055" w14:textId="77777777" w:rsidR="002D7631" w:rsidRPr="008C64FD" w:rsidRDefault="002D7631" w:rsidP="002D7631">
            <w:pPr>
              <w:spacing w:after="200" w:line="276" w:lineRule="auto"/>
              <w:rPr>
                <w:rFonts w:ascii="Times New Roman" w:eastAsia="Calibri" w:hAnsi="Times New Roman" w:cs="Times New Roman"/>
                <w:b/>
                <w:sz w:val="24"/>
                <w:szCs w:val="24"/>
              </w:rPr>
            </w:pPr>
            <w:r w:rsidRPr="008C64FD">
              <w:rPr>
                <w:rFonts w:ascii="Times New Roman" w:eastAsia="Calibri" w:hAnsi="Times New Roman" w:cs="Times New Roman"/>
                <w:b/>
                <w:sz w:val="24"/>
                <w:szCs w:val="24"/>
              </w:rPr>
              <w:t>Всего 446</w:t>
            </w:r>
          </w:p>
        </w:tc>
      </w:tr>
    </w:tbl>
    <w:p w14:paraId="60354C82" w14:textId="7AD97CE0" w:rsidR="00BB7905" w:rsidRPr="008C64FD" w:rsidRDefault="00BB7905" w:rsidP="00BB7905">
      <w:pPr>
        <w:spacing w:line="259" w:lineRule="auto"/>
        <w:ind w:left="-852" w:right="14977"/>
        <w:rPr>
          <w:rFonts w:ascii="Times New Roman" w:eastAsia="Times New Roman" w:hAnsi="Times New Roman" w:cs="Times New Roman"/>
          <w:color w:val="000000"/>
          <w:sz w:val="24"/>
          <w:szCs w:val="24"/>
        </w:rPr>
      </w:pPr>
    </w:p>
    <w:p w14:paraId="1A92E4FE" w14:textId="77777777" w:rsidR="00847E87" w:rsidRPr="008C64FD" w:rsidRDefault="00847E87" w:rsidP="00847E87">
      <w:pPr>
        <w:spacing w:line="259" w:lineRule="auto"/>
        <w:ind w:left="-852" w:right="14977"/>
        <w:rPr>
          <w:rFonts w:ascii="Times New Roman" w:eastAsia="Times New Roman" w:hAnsi="Times New Roman" w:cs="Times New Roman"/>
          <w:color w:val="000000"/>
          <w:sz w:val="24"/>
          <w:szCs w:val="24"/>
        </w:rPr>
      </w:pPr>
    </w:p>
    <w:p w14:paraId="2368C37D" w14:textId="3133D540" w:rsidR="002D7631" w:rsidRPr="008C64FD" w:rsidRDefault="002D7631" w:rsidP="008C64FD">
      <w:pPr>
        <w:pStyle w:val="114"/>
        <w:jc w:val="both"/>
        <w:rPr>
          <w:rFonts w:ascii="Times New Roman" w:hAnsi="Times New Roman"/>
          <w:i/>
          <w:iCs/>
        </w:rPr>
      </w:pPr>
      <w:bookmarkStart w:id="22" w:name="_Toc156820316"/>
      <w:bookmarkStart w:id="23" w:name="_Hlk156819611"/>
      <w:r w:rsidRPr="008C64FD">
        <w:rPr>
          <w:rFonts w:ascii="Times New Roman" w:hAnsi="Times New Roman"/>
        </w:rPr>
        <w:t xml:space="preserve">2.4. Курсовой работа (проект) </w:t>
      </w:r>
      <w:bookmarkEnd w:id="22"/>
    </w:p>
    <w:p w14:paraId="548137A7" w14:textId="77777777" w:rsidR="002D7631" w:rsidRPr="008C64FD" w:rsidRDefault="002D7631" w:rsidP="008C64FD">
      <w:pPr>
        <w:suppressAutoHyphens/>
        <w:ind w:firstLine="709"/>
        <w:jc w:val="both"/>
        <w:rPr>
          <w:rFonts w:ascii="Times New Roman" w:hAnsi="Times New Roman" w:cs="Times New Roman"/>
          <w:sz w:val="24"/>
          <w:szCs w:val="24"/>
        </w:rPr>
      </w:pPr>
      <w:r w:rsidRPr="008C64FD">
        <w:rPr>
          <w:rFonts w:ascii="Times New Roman" w:hAnsi="Times New Roman" w:cs="Times New Roman"/>
          <w:sz w:val="24"/>
          <w:szCs w:val="24"/>
        </w:rPr>
        <w:t xml:space="preserve">Примерная тематика курсовых проектов (работ) </w:t>
      </w:r>
    </w:p>
    <w:p w14:paraId="6087EC82" w14:textId="77777777" w:rsidR="002D7631" w:rsidRPr="008C64FD" w:rsidRDefault="002D7631" w:rsidP="008C64FD">
      <w:pPr>
        <w:suppressAutoHyphens/>
        <w:ind w:firstLine="709"/>
        <w:jc w:val="both"/>
        <w:rPr>
          <w:rFonts w:ascii="Times New Roman" w:hAnsi="Times New Roman" w:cs="Times New Roman"/>
          <w:sz w:val="24"/>
          <w:szCs w:val="24"/>
        </w:rPr>
      </w:pPr>
    </w:p>
    <w:p w14:paraId="4B3B74C2" w14:textId="7C40E46C" w:rsidR="002D7631" w:rsidRPr="008C64FD" w:rsidRDefault="002D7631" w:rsidP="008C64FD">
      <w:pPr>
        <w:pStyle w:val="a4"/>
        <w:numPr>
          <w:ilvl w:val="0"/>
          <w:numId w:val="19"/>
        </w:numPr>
        <w:suppressAutoHyphens/>
        <w:ind w:left="0" w:firstLine="709"/>
        <w:jc w:val="both"/>
        <w:rPr>
          <w:rFonts w:ascii="Times New Roman" w:hAnsi="Times New Roman" w:cs="Times New Roman"/>
          <w:sz w:val="24"/>
          <w:szCs w:val="24"/>
        </w:rPr>
      </w:pPr>
      <w:r w:rsidRPr="008C64FD">
        <w:rPr>
          <w:rFonts w:ascii="Times New Roman" w:hAnsi="Times New Roman" w:cs="Times New Roman"/>
          <w:sz w:val="24"/>
          <w:szCs w:val="24"/>
        </w:rPr>
        <w:t xml:space="preserve">Технология технического обслуживания и ремонта электрического аппарата заданного типа </w:t>
      </w:r>
    </w:p>
    <w:p w14:paraId="42FB2200" w14:textId="77777777" w:rsidR="002D7631" w:rsidRPr="008C64FD" w:rsidRDefault="002D7631" w:rsidP="008C64FD">
      <w:pPr>
        <w:pStyle w:val="a4"/>
        <w:numPr>
          <w:ilvl w:val="0"/>
          <w:numId w:val="19"/>
        </w:numPr>
        <w:suppressAutoHyphens/>
        <w:ind w:left="0" w:firstLine="709"/>
        <w:jc w:val="both"/>
        <w:rPr>
          <w:rFonts w:ascii="Times New Roman" w:hAnsi="Times New Roman" w:cs="Times New Roman"/>
          <w:sz w:val="24"/>
          <w:szCs w:val="24"/>
        </w:rPr>
      </w:pPr>
      <w:r w:rsidRPr="008C64FD">
        <w:rPr>
          <w:rFonts w:ascii="Times New Roman" w:hAnsi="Times New Roman" w:cs="Times New Roman"/>
          <w:sz w:val="24"/>
          <w:szCs w:val="24"/>
        </w:rPr>
        <w:t xml:space="preserve">Технология технического обслуживания и ремонта электрических цепей заданного участка </w:t>
      </w:r>
    </w:p>
    <w:p w14:paraId="37542694" w14:textId="77777777" w:rsidR="002D7631" w:rsidRPr="008C64FD" w:rsidRDefault="002D7631" w:rsidP="008C64FD">
      <w:pPr>
        <w:pStyle w:val="a4"/>
        <w:numPr>
          <w:ilvl w:val="0"/>
          <w:numId w:val="19"/>
        </w:numPr>
        <w:suppressAutoHyphens/>
        <w:ind w:left="0" w:firstLine="709"/>
        <w:jc w:val="both"/>
        <w:rPr>
          <w:rFonts w:ascii="Times New Roman" w:hAnsi="Times New Roman" w:cs="Times New Roman"/>
          <w:sz w:val="24"/>
          <w:szCs w:val="24"/>
        </w:rPr>
      </w:pPr>
      <w:r w:rsidRPr="008C64FD">
        <w:rPr>
          <w:rFonts w:ascii="Times New Roman" w:hAnsi="Times New Roman" w:cs="Times New Roman"/>
          <w:sz w:val="24"/>
          <w:szCs w:val="24"/>
        </w:rPr>
        <w:t xml:space="preserve">Технология технического облуживания и ремонта климатических установок </w:t>
      </w:r>
    </w:p>
    <w:p w14:paraId="467E5516" w14:textId="3258C7AB" w:rsidR="002D7631" w:rsidRPr="008C64FD" w:rsidRDefault="002D7631" w:rsidP="008C64FD">
      <w:pPr>
        <w:pStyle w:val="a4"/>
        <w:numPr>
          <w:ilvl w:val="0"/>
          <w:numId w:val="19"/>
        </w:numPr>
        <w:suppressAutoHyphens/>
        <w:ind w:left="0" w:firstLine="709"/>
        <w:jc w:val="both"/>
        <w:rPr>
          <w:rFonts w:ascii="Times New Roman" w:hAnsi="Times New Roman" w:cs="Times New Roman"/>
          <w:sz w:val="24"/>
          <w:szCs w:val="24"/>
        </w:rPr>
      </w:pPr>
      <w:r w:rsidRPr="008C64FD">
        <w:rPr>
          <w:rFonts w:ascii="Times New Roman" w:hAnsi="Times New Roman" w:cs="Times New Roman"/>
          <w:sz w:val="24"/>
          <w:szCs w:val="24"/>
        </w:rPr>
        <w:t>Технология технического обслуживания и ремонта электрических машин</w:t>
      </w:r>
    </w:p>
    <w:bookmarkEnd w:id="23"/>
    <w:p w14:paraId="422E6852" w14:textId="77777777" w:rsidR="00847E87" w:rsidRPr="008C64FD" w:rsidRDefault="00847E87" w:rsidP="00847E87">
      <w:pPr>
        <w:spacing w:line="259" w:lineRule="auto"/>
        <w:ind w:left="-852" w:right="14977"/>
        <w:rPr>
          <w:rFonts w:ascii="Times New Roman" w:eastAsia="Times New Roman" w:hAnsi="Times New Roman" w:cs="Times New Roman"/>
          <w:color w:val="000000"/>
          <w:sz w:val="24"/>
          <w:szCs w:val="24"/>
        </w:rPr>
      </w:pPr>
    </w:p>
    <w:p w14:paraId="4A6C66D5" w14:textId="2520D505" w:rsidR="006C2D92" w:rsidRDefault="002D7631" w:rsidP="00B534C3">
      <w:pPr>
        <w:spacing w:line="259" w:lineRule="auto"/>
        <w:ind w:left="-852" w:right="14977"/>
        <w:rPr>
          <w:rFonts w:ascii="Times New Roman" w:eastAsia="Times New Roman" w:hAnsi="Times New Roman" w:cs="Times New Roman"/>
          <w:color w:val="000000"/>
          <w:sz w:val="24"/>
          <w:szCs w:val="24"/>
        </w:rPr>
      </w:pPr>
      <w:r w:rsidRPr="008C64FD">
        <w:rPr>
          <w:rFonts w:ascii="Times New Roman" w:eastAsia="Times New Roman" w:hAnsi="Times New Roman" w:cs="Times New Roman"/>
          <w:color w:val="000000"/>
          <w:sz w:val="24"/>
          <w:szCs w:val="24"/>
        </w:rPr>
        <w:t xml:space="preserve">                         </w:t>
      </w:r>
      <w:bookmarkStart w:id="24" w:name="_Toc152334670"/>
    </w:p>
    <w:p w14:paraId="7798DEB4" w14:textId="77777777" w:rsidR="008C64FD" w:rsidRPr="008C64FD" w:rsidRDefault="008C64FD" w:rsidP="00B534C3">
      <w:pPr>
        <w:spacing w:line="259" w:lineRule="auto"/>
        <w:ind w:left="-852" w:right="14977"/>
        <w:rPr>
          <w:rFonts w:ascii="Times New Roman" w:eastAsia="Times New Roman" w:hAnsi="Times New Roman" w:cs="Times New Roman"/>
          <w:color w:val="000000"/>
          <w:sz w:val="24"/>
          <w:szCs w:val="24"/>
        </w:rPr>
      </w:pPr>
    </w:p>
    <w:bookmarkEnd w:id="24"/>
    <w:p w14:paraId="7CD4B185" w14:textId="576516C6" w:rsidR="00782EFC" w:rsidRPr="008C64FD" w:rsidRDefault="00782EFC" w:rsidP="00782EFC">
      <w:pPr>
        <w:rPr>
          <w:rFonts w:ascii="Times New Roman" w:hAnsi="Times New Roman" w:cs="Times New Roman"/>
          <w:sz w:val="24"/>
          <w:szCs w:val="24"/>
        </w:rPr>
      </w:pPr>
    </w:p>
    <w:p w14:paraId="74F0D779" w14:textId="77777777" w:rsidR="00782EFC" w:rsidRPr="008C64FD" w:rsidRDefault="00782EFC" w:rsidP="00782EFC">
      <w:pPr>
        <w:pStyle w:val="1f"/>
        <w:rPr>
          <w:rFonts w:ascii="Times New Roman" w:hAnsi="Times New Roman"/>
        </w:rPr>
      </w:pPr>
      <w:bookmarkStart w:id="25" w:name="_Toc152334671"/>
      <w:bookmarkStart w:id="26" w:name="_Toc156820317"/>
      <w:r w:rsidRPr="008C64FD">
        <w:rPr>
          <w:rFonts w:ascii="Times New Roman" w:hAnsi="Times New Roman"/>
        </w:rPr>
        <w:lastRenderedPageBreak/>
        <w:t>3. Условия реализации профессионального модуля</w:t>
      </w:r>
      <w:bookmarkEnd w:id="25"/>
      <w:bookmarkEnd w:id="26"/>
    </w:p>
    <w:p w14:paraId="5687404E" w14:textId="77777777" w:rsidR="00782EFC" w:rsidRPr="008C64FD" w:rsidRDefault="00782EFC" w:rsidP="00782EFC">
      <w:pPr>
        <w:pStyle w:val="114"/>
        <w:rPr>
          <w:rFonts w:ascii="Times New Roman" w:hAnsi="Times New Roman"/>
        </w:rPr>
      </w:pPr>
      <w:bookmarkStart w:id="27" w:name="_Toc152334672"/>
      <w:bookmarkStart w:id="28" w:name="_Toc156820318"/>
      <w:r w:rsidRPr="008C64FD">
        <w:rPr>
          <w:rFonts w:ascii="Times New Roman" w:hAnsi="Times New Roman"/>
        </w:rPr>
        <w:t>3.1. Материально-техническое обеспечение</w:t>
      </w:r>
      <w:bookmarkEnd w:id="27"/>
      <w:bookmarkEnd w:id="28"/>
    </w:p>
    <w:p w14:paraId="4388ADC8" w14:textId="7DE75D2D" w:rsidR="00836A19" w:rsidRPr="008C64FD" w:rsidRDefault="00836A19" w:rsidP="00B14722">
      <w:pPr>
        <w:spacing w:line="276" w:lineRule="auto"/>
        <w:ind w:firstLine="708"/>
        <w:rPr>
          <w:rFonts w:ascii="Times New Roman" w:hAnsi="Times New Roman" w:cs="Times New Roman"/>
          <w:bCs/>
          <w:sz w:val="24"/>
          <w:szCs w:val="24"/>
        </w:rPr>
      </w:pPr>
      <w:r w:rsidRPr="008C64FD">
        <w:rPr>
          <w:rFonts w:ascii="Times New Roman" w:hAnsi="Times New Roman" w:cs="Times New Roman"/>
          <w:bCs/>
          <w:sz w:val="24"/>
          <w:szCs w:val="24"/>
        </w:rPr>
        <w:t xml:space="preserve">Кабинет Общепрофессиональных дисциплин и МДК, оснащенный в соответствии с приложением 3 ПОП-П. </w:t>
      </w:r>
    </w:p>
    <w:p w14:paraId="7CDEC491" w14:textId="77777777" w:rsidR="002D7631" w:rsidRPr="008C64FD" w:rsidRDefault="002D7631" w:rsidP="002D7631">
      <w:pPr>
        <w:suppressAutoHyphens/>
        <w:spacing w:line="276" w:lineRule="auto"/>
        <w:ind w:firstLine="709"/>
        <w:jc w:val="both"/>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bCs/>
          <w:sz w:val="24"/>
          <w:szCs w:val="24"/>
          <w:lang w:eastAsia="ru-RU"/>
        </w:rPr>
        <w:t>Лаборатории «Электроэнергетические системы транспортного электрооборудования»;</w:t>
      </w:r>
    </w:p>
    <w:p w14:paraId="0927DB53" w14:textId="6B44F962" w:rsidR="002D7631" w:rsidRPr="008C64FD" w:rsidRDefault="002D7631" w:rsidP="002D7631">
      <w:pPr>
        <w:suppressAutoHyphens/>
        <w:spacing w:line="276" w:lineRule="auto"/>
        <w:jc w:val="both"/>
        <w:rPr>
          <w:rFonts w:ascii="Times New Roman" w:eastAsia="Times New Roman" w:hAnsi="Times New Roman" w:cs="Times New Roman"/>
          <w:bCs/>
          <w:i/>
          <w:sz w:val="24"/>
          <w:szCs w:val="24"/>
          <w:lang w:eastAsia="ru-RU"/>
        </w:rPr>
      </w:pPr>
      <w:r w:rsidRPr="008C64FD">
        <w:rPr>
          <w:rFonts w:ascii="Times New Roman" w:eastAsia="Times New Roman" w:hAnsi="Times New Roman" w:cs="Times New Roman"/>
          <w:bCs/>
          <w:sz w:val="24"/>
          <w:szCs w:val="24"/>
          <w:lang w:eastAsia="ru-RU"/>
        </w:rPr>
        <w:t>«Техническая эксплуатация и обслуживание транспортного</w:t>
      </w:r>
      <w:r w:rsidRPr="008C64FD">
        <w:rPr>
          <w:rFonts w:ascii="Times New Roman" w:eastAsia="Times New Roman" w:hAnsi="Times New Roman" w:cs="Times New Roman"/>
          <w:sz w:val="24"/>
          <w:szCs w:val="24"/>
          <w:lang w:eastAsia="ru-RU"/>
        </w:rPr>
        <w:t xml:space="preserve"> </w:t>
      </w:r>
      <w:r w:rsidRPr="008C64FD">
        <w:rPr>
          <w:rFonts w:ascii="Times New Roman" w:eastAsia="Times New Roman" w:hAnsi="Times New Roman" w:cs="Times New Roman"/>
          <w:bCs/>
          <w:sz w:val="24"/>
          <w:szCs w:val="24"/>
          <w:lang w:eastAsia="ru-RU"/>
        </w:rPr>
        <w:t>электрооборудования», оснащенные в соответствии с приложением 3 ОПОП-П</w:t>
      </w:r>
      <w:r w:rsidRPr="008C64FD">
        <w:rPr>
          <w:rFonts w:ascii="Times New Roman" w:eastAsia="Times New Roman" w:hAnsi="Times New Roman" w:cs="Times New Roman"/>
          <w:bCs/>
          <w:i/>
          <w:sz w:val="24"/>
          <w:szCs w:val="24"/>
          <w:lang w:eastAsia="ru-RU"/>
        </w:rPr>
        <w:t>.</w:t>
      </w:r>
    </w:p>
    <w:p w14:paraId="4C1B1F80" w14:textId="2BA3C719" w:rsidR="006841BF" w:rsidRPr="008C64FD" w:rsidRDefault="002D7631" w:rsidP="002D7631">
      <w:pPr>
        <w:suppressAutoHyphens/>
        <w:spacing w:line="276" w:lineRule="auto"/>
        <w:ind w:firstLine="709"/>
        <w:jc w:val="both"/>
        <w:rPr>
          <w:rFonts w:ascii="Times New Roman" w:hAnsi="Times New Roman" w:cs="Times New Roman"/>
          <w:b/>
          <w:bCs/>
          <w:sz w:val="24"/>
          <w:szCs w:val="24"/>
        </w:rPr>
      </w:pPr>
      <w:r w:rsidRPr="008C64FD">
        <w:rPr>
          <w:rFonts w:ascii="Times New Roman" w:eastAsia="Times New Roman" w:hAnsi="Times New Roman" w:cs="Times New Roman"/>
          <w:bCs/>
          <w:sz w:val="24"/>
          <w:szCs w:val="24"/>
          <w:lang w:eastAsia="ru-RU"/>
        </w:rPr>
        <w:t>Мастерские «Слесарно-механическая», «Электромонтажная», оснащенные в соответствии с приложением 3 ОПОП-П.</w:t>
      </w:r>
    </w:p>
    <w:p w14:paraId="08A0BC15" w14:textId="77777777" w:rsidR="002D7631" w:rsidRPr="008C64FD" w:rsidRDefault="002D7631" w:rsidP="00782EFC">
      <w:pPr>
        <w:pStyle w:val="114"/>
        <w:rPr>
          <w:rFonts w:ascii="Times New Roman" w:hAnsi="Times New Roman"/>
        </w:rPr>
      </w:pPr>
      <w:bookmarkStart w:id="29" w:name="_Toc152334673"/>
      <w:bookmarkStart w:id="30" w:name="_Toc156820319"/>
    </w:p>
    <w:p w14:paraId="7FD9D41E" w14:textId="4519C4D3" w:rsidR="00782EFC" w:rsidRPr="008C64FD" w:rsidRDefault="00782EFC" w:rsidP="00782EFC">
      <w:pPr>
        <w:pStyle w:val="114"/>
        <w:rPr>
          <w:rFonts w:ascii="Times New Roman" w:eastAsia="Times New Roman" w:hAnsi="Times New Roman"/>
        </w:rPr>
      </w:pPr>
      <w:r w:rsidRPr="008C64FD">
        <w:rPr>
          <w:rFonts w:ascii="Times New Roman" w:hAnsi="Times New Roman"/>
        </w:rPr>
        <w:t>3.2. Учебно-методическое обеспечение</w:t>
      </w:r>
      <w:bookmarkEnd w:id="29"/>
      <w:bookmarkEnd w:id="30"/>
    </w:p>
    <w:p w14:paraId="62AB8A24" w14:textId="4794547B" w:rsidR="00782EFC" w:rsidRPr="008C64FD" w:rsidRDefault="00782EFC" w:rsidP="00782EFC">
      <w:pPr>
        <w:pStyle w:val="a4"/>
        <w:spacing w:line="276" w:lineRule="auto"/>
        <w:ind w:left="0" w:firstLine="709"/>
        <w:jc w:val="both"/>
        <w:rPr>
          <w:rFonts w:ascii="Times New Roman" w:hAnsi="Times New Roman" w:cs="Times New Roman"/>
          <w:bCs/>
          <w:sz w:val="24"/>
          <w:szCs w:val="24"/>
        </w:rPr>
      </w:pPr>
      <w:bookmarkStart w:id="31" w:name="_Hlk152333986"/>
      <w:r w:rsidRPr="008C64FD">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8C64FD">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C64FD">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1"/>
    </w:p>
    <w:p w14:paraId="2079CA80" w14:textId="21BC74E5" w:rsidR="006841BF" w:rsidRPr="008C64FD" w:rsidRDefault="006841BF" w:rsidP="00782EFC">
      <w:pPr>
        <w:pStyle w:val="a4"/>
        <w:spacing w:line="276" w:lineRule="auto"/>
        <w:ind w:left="0" w:firstLine="709"/>
        <w:jc w:val="both"/>
        <w:rPr>
          <w:rFonts w:ascii="Times New Roman" w:hAnsi="Times New Roman" w:cs="Times New Roman"/>
          <w:bCs/>
          <w:sz w:val="24"/>
          <w:szCs w:val="24"/>
        </w:rPr>
      </w:pPr>
    </w:p>
    <w:p w14:paraId="72CBBDF7" w14:textId="77777777" w:rsidR="006841BF" w:rsidRPr="008C64FD" w:rsidRDefault="006841BF" w:rsidP="006841BF">
      <w:pPr>
        <w:pStyle w:val="a4"/>
        <w:spacing w:line="276" w:lineRule="auto"/>
        <w:ind w:left="0" w:firstLine="709"/>
        <w:rPr>
          <w:rFonts w:ascii="Times New Roman" w:hAnsi="Times New Roman" w:cs="Times New Roman"/>
          <w:b/>
          <w:sz w:val="24"/>
          <w:szCs w:val="24"/>
        </w:rPr>
      </w:pPr>
      <w:r w:rsidRPr="008C64FD">
        <w:rPr>
          <w:rFonts w:ascii="Times New Roman" w:hAnsi="Times New Roman" w:cs="Times New Roman"/>
          <w:b/>
          <w:sz w:val="24"/>
          <w:szCs w:val="24"/>
        </w:rPr>
        <w:t>3.2.1. Основные печатные и/или электронные издания</w:t>
      </w:r>
    </w:p>
    <w:p w14:paraId="2E6ADEED" w14:textId="39C4DC31" w:rsidR="002D7631" w:rsidRPr="008C64FD" w:rsidRDefault="002D7631" w:rsidP="002D7631">
      <w:pPr>
        <w:suppressAutoHyphens/>
        <w:spacing w:line="276" w:lineRule="auto"/>
        <w:ind w:firstLine="709"/>
        <w:contextualSpacing/>
        <w:jc w:val="both"/>
        <w:rPr>
          <w:rFonts w:ascii="Times New Roman" w:hAnsi="Times New Roman" w:cs="Times New Roman"/>
          <w:bCs/>
          <w:iCs/>
          <w:sz w:val="24"/>
          <w:szCs w:val="24"/>
        </w:rPr>
      </w:pPr>
      <w:r w:rsidRPr="008C64FD">
        <w:rPr>
          <w:rFonts w:ascii="Times New Roman" w:hAnsi="Times New Roman" w:cs="Times New Roman"/>
          <w:bCs/>
          <w:iCs/>
          <w:sz w:val="24"/>
          <w:szCs w:val="24"/>
        </w:rPr>
        <w:t>1.Денисов А.С. Автомобильные эксплуатационные материалы: учебное издание / Денисов А.С., Гребенников А.С., Гребенников С. А. - Москва : Академия, 2023. - 240 c. (Специальности среднего профессионального образования). - URL: https://academia-library.ru - Текст : электронный</w:t>
      </w:r>
    </w:p>
    <w:p w14:paraId="54F6F10E" w14:textId="4564FDC5" w:rsidR="002D7631" w:rsidRPr="008C64FD" w:rsidRDefault="002D7631" w:rsidP="002D7631">
      <w:pPr>
        <w:suppressAutoHyphens/>
        <w:spacing w:line="276" w:lineRule="auto"/>
        <w:ind w:firstLine="709"/>
        <w:contextualSpacing/>
        <w:jc w:val="both"/>
        <w:rPr>
          <w:rFonts w:ascii="Times New Roman" w:hAnsi="Times New Roman" w:cs="Times New Roman"/>
          <w:bCs/>
          <w:iCs/>
          <w:sz w:val="24"/>
          <w:szCs w:val="24"/>
        </w:rPr>
      </w:pPr>
      <w:r w:rsidRPr="008C64FD">
        <w:rPr>
          <w:rFonts w:ascii="Times New Roman" w:hAnsi="Times New Roman" w:cs="Times New Roman"/>
          <w:bCs/>
          <w:iCs/>
          <w:sz w:val="24"/>
          <w:szCs w:val="24"/>
        </w:rPr>
        <w:t>2.Синельников А.Ф. Конструкция, эксплуатация и техническое обслуживание строительных машин: учебное издание / Синельников А.Ф. - Москва : Академия, 2022. - 336 c. (Профессии среднего профессионального образования). - URL: https://academia-library.ru - Текст : электронный</w:t>
      </w:r>
    </w:p>
    <w:p w14:paraId="208A8074" w14:textId="10FC5779" w:rsidR="002D7631" w:rsidRPr="008C64FD" w:rsidRDefault="002D7631" w:rsidP="002D7631">
      <w:pPr>
        <w:suppressAutoHyphens/>
        <w:spacing w:line="276" w:lineRule="auto"/>
        <w:ind w:firstLine="709"/>
        <w:contextualSpacing/>
        <w:jc w:val="both"/>
        <w:rPr>
          <w:rFonts w:ascii="Times New Roman" w:hAnsi="Times New Roman" w:cs="Times New Roman"/>
          <w:b/>
          <w:bCs/>
          <w:sz w:val="24"/>
          <w:szCs w:val="24"/>
        </w:rPr>
      </w:pPr>
      <w:r w:rsidRPr="008C64FD">
        <w:rPr>
          <w:rFonts w:ascii="Times New Roman" w:hAnsi="Times New Roman" w:cs="Times New Roman"/>
          <w:bCs/>
          <w:iCs/>
          <w:sz w:val="24"/>
          <w:szCs w:val="24"/>
        </w:rPr>
        <w:t xml:space="preserve">3.Туревский, И. С. Электрооборудование автомобилей : учебное пособие / И.С. </w:t>
      </w:r>
      <w:proofErr w:type="spellStart"/>
      <w:r w:rsidRPr="008C64FD">
        <w:rPr>
          <w:rFonts w:ascii="Times New Roman" w:hAnsi="Times New Roman" w:cs="Times New Roman"/>
          <w:bCs/>
          <w:iCs/>
          <w:sz w:val="24"/>
          <w:szCs w:val="24"/>
        </w:rPr>
        <w:t>Туревский</w:t>
      </w:r>
      <w:proofErr w:type="spellEnd"/>
      <w:r w:rsidRPr="008C64FD">
        <w:rPr>
          <w:rFonts w:ascii="Times New Roman" w:hAnsi="Times New Roman" w:cs="Times New Roman"/>
          <w:bCs/>
          <w:iCs/>
          <w:sz w:val="24"/>
          <w:szCs w:val="24"/>
        </w:rPr>
        <w:t>. — Москва : ФОРУМ : ИНФРА-М, 2023. — 368 с. — (Среднее профессиональное образование). - ISBN 978-5-8199-0697-2. - Текст : электронный. - URL: https://znanium.com/catalog/product/1971873</w:t>
      </w:r>
    </w:p>
    <w:p w14:paraId="512A5745" w14:textId="77777777" w:rsidR="00836A19" w:rsidRPr="008C64FD" w:rsidRDefault="00836A19" w:rsidP="006841BF">
      <w:pPr>
        <w:suppressAutoHyphens/>
        <w:spacing w:line="276" w:lineRule="auto"/>
        <w:ind w:firstLine="709"/>
        <w:contextualSpacing/>
        <w:rPr>
          <w:rFonts w:ascii="Times New Roman" w:hAnsi="Times New Roman" w:cs="Times New Roman"/>
          <w:b/>
          <w:bCs/>
          <w:sz w:val="24"/>
          <w:szCs w:val="24"/>
        </w:rPr>
      </w:pPr>
    </w:p>
    <w:p w14:paraId="35A119C8" w14:textId="2C7AF057" w:rsidR="00836A19" w:rsidRPr="008C64FD" w:rsidRDefault="006841BF" w:rsidP="00836A19">
      <w:pPr>
        <w:suppressAutoHyphens/>
        <w:spacing w:line="276" w:lineRule="auto"/>
        <w:ind w:firstLine="709"/>
        <w:contextualSpacing/>
        <w:rPr>
          <w:rFonts w:ascii="Times New Roman" w:hAnsi="Times New Roman" w:cs="Times New Roman"/>
          <w:bCs/>
          <w:i/>
          <w:sz w:val="24"/>
          <w:szCs w:val="24"/>
        </w:rPr>
      </w:pPr>
      <w:r w:rsidRPr="008C64FD">
        <w:rPr>
          <w:rFonts w:ascii="Times New Roman" w:hAnsi="Times New Roman" w:cs="Times New Roman"/>
          <w:b/>
          <w:bCs/>
          <w:sz w:val="24"/>
          <w:szCs w:val="24"/>
        </w:rPr>
        <w:t xml:space="preserve">3.2.2. Дополнительные источники </w:t>
      </w:r>
      <w:bookmarkStart w:id="32" w:name="_Toc152334674"/>
      <w:bookmarkStart w:id="33" w:name="_Toc156820320"/>
    </w:p>
    <w:p w14:paraId="4ABBBECC" w14:textId="77777777" w:rsidR="00A41EFE" w:rsidRPr="008C64FD" w:rsidRDefault="00A41EFE" w:rsidP="00A41EFE">
      <w:pPr>
        <w:spacing w:line="276" w:lineRule="auto"/>
        <w:ind w:firstLine="709"/>
        <w:jc w:val="both"/>
        <w:rPr>
          <w:rFonts w:ascii="Times New Roman" w:eastAsia="Calibri" w:hAnsi="Times New Roman" w:cs="Times New Roman"/>
          <w:color w:val="000000"/>
          <w:sz w:val="24"/>
          <w:szCs w:val="24"/>
        </w:rPr>
      </w:pPr>
      <w:r w:rsidRPr="008C64FD">
        <w:rPr>
          <w:rFonts w:ascii="Times New Roman" w:eastAsia="Calibri" w:hAnsi="Times New Roman" w:cs="Times New Roman"/>
          <w:color w:val="000000"/>
          <w:sz w:val="24"/>
          <w:szCs w:val="24"/>
        </w:rPr>
        <w:t>1.</w:t>
      </w:r>
      <w:r w:rsidRPr="008C64FD">
        <w:rPr>
          <w:rFonts w:ascii="Times New Roman" w:eastAsia="Calibri" w:hAnsi="Times New Roman" w:cs="Times New Roman"/>
          <w:color w:val="000000"/>
          <w:sz w:val="24"/>
          <w:szCs w:val="24"/>
        </w:rPr>
        <w:tab/>
      </w:r>
      <w:proofErr w:type="spellStart"/>
      <w:r w:rsidRPr="008C64FD">
        <w:rPr>
          <w:rFonts w:ascii="Times New Roman" w:eastAsia="Calibri" w:hAnsi="Times New Roman" w:cs="Times New Roman"/>
          <w:color w:val="000000"/>
          <w:sz w:val="24"/>
          <w:szCs w:val="24"/>
        </w:rPr>
        <w:t>Ванурин</w:t>
      </w:r>
      <w:proofErr w:type="spellEnd"/>
      <w:r w:rsidRPr="008C64FD">
        <w:rPr>
          <w:rFonts w:ascii="Times New Roman" w:eastAsia="Calibri" w:hAnsi="Times New Roman" w:cs="Times New Roman"/>
          <w:color w:val="000000"/>
          <w:sz w:val="24"/>
          <w:szCs w:val="24"/>
        </w:rPr>
        <w:t xml:space="preserve">, В. Н. Электрические машины : учебное пособие для СПО / В.Н. </w:t>
      </w:r>
      <w:proofErr w:type="spellStart"/>
      <w:r w:rsidRPr="008C64FD">
        <w:rPr>
          <w:rFonts w:ascii="Times New Roman" w:eastAsia="Calibri" w:hAnsi="Times New Roman" w:cs="Times New Roman"/>
          <w:color w:val="000000"/>
          <w:sz w:val="24"/>
          <w:szCs w:val="24"/>
        </w:rPr>
        <w:t>Ванурин</w:t>
      </w:r>
      <w:proofErr w:type="spellEnd"/>
      <w:r w:rsidRPr="008C64FD">
        <w:rPr>
          <w:rFonts w:ascii="Times New Roman" w:eastAsia="Calibri" w:hAnsi="Times New Roman" w:cs="Times New Roman"/>
          <w:color w:val="000000"/>
          <w:sz w:val="24"/>
          <w:szCs w:val="24"/>
        </w:rPr>
        <w:t xml:space="preserve">.– 2-е изд., </w:t>
      </w:r>
      <w:proofErr w:type="spellStart"/>
      <w:r w:rsidRPr="008C64FD">
        <w:rPr>
          <w:rFonts w:ascii="Times New Roman" w:eastAsia="Calibri" w:hAnsi="Times New Roman" w:cs="Times New Roman"/>
          <w:color w:val="000000"/>
          <w:sz w:val="24"/>
          <w:szCs w:val="24"/>
        </w:rPr>
        <w:t>испр</w:t>
      </w:r>
      <w:proofErr w:type="spellEnd"/>
      <w:r w:rsidRPr="008C64FD">
        <w:rPr>
          <w:rFonts w:ascii="Times New Roman" w:eastAsia="Calibri" w:hAnsi="Times New Roman" w:cs="Times New Roman"/>
          <w:color w:val="000000"/>
          <w:sz w:val="24"/>
          <w:szCs w:val="24"/>
        </w:rPr>
        <w:t>. – Санкт-Петербург : Лань, 2022. – 304 с.: ил. — ISBN 978-5-507-44501-1. — Текст : непосредственный.</w:t>
      </w:r>
    </w:p>
    <w:p w14:paraId="1F938522" w14:textId="77777777" w:rsidR="00A41EFE" w:rsidRPr="008C64FD" w:rsidRDefault="00A41EFE" w:rsidP="00A41EFE">
      <w:pPr>
        <w:spacing w:line="276" w:lineRule="auto"/>
        <w:ind w:firstLine="709"/>
        <w:jc w:val="both"/>
        <w:rPr>
          <w:rFonts w:ascii="Times New Roman" w:eastAsia="Calibri" w:hAnsi="Times New Roman" w:cs="Times New Roman"/>
          <w:color w:val="000000"/>
          <w:sz w:val="24"/>
          <w:szCs w:val="24"/>
        </w:rPr>
      </w:pPr>
      <w:r w:rsidRPr="008C64FD">
        <w:rPr>
          <w:rFonts w:ascii="Times New Roman" w:eastAsia="Calibri" w:hAnsi="Times New Roman" w:cs="Times New Roman"/>
          <w:color w:val="000000"/>
          <w:sz w:val="24"/>
          <w:szCs w:val="24"/>
        </w:rPr>
        <w:t xml:space="preserve">2. </w:t>
      </w:r>
      <w:proofErr w:type="spellStart"/>
      <w:r w:rsidRPr="008C64FD">
        <w:rPr>
          <w:rFonts w:ascii="Times New Roman" w:eastAsia="Calibri" w:hAnsi="Times New Roman" w:cs="Times New Roman"/>
          <w:color w:val="000000"/>
          <w:sz w:val="24"/>
          <w:szCs w:val="24"/>
        </w:rPr>
        <w:t>Мазнев</w:t>
      </w:r>
      <w:proofErr w:type="spellEnd"/>
      <w:r w:rsidRPr="008C64FD">
        <w:rPr>
          <w:rFonts w:ascii="Times New Roman" w:eastAsia="Calibri" w:hAnsi="Times New Roman" w:cs="Times New Roman"/>
          <w:color w:val="000000"/>
          <w:sz w:val="24"/>
          <w:szCs w:val="24"/>
        </w:rPr>
        <w:t xml:space="preserve">, А. С. Электрические аппараты и цепи подвижного состава : учебное пособие / А.С. </w:t>
      </w:r>
      <w:proofErr w:type="spellStart"/>
      <w:r w:rsidRPr="008C64FD">
        <w:rPr>
          <w:rFonts w:ascii="Times New Roman" w:eastAsia="Calibri" w:hAnsi="Times New Roman" w:cs="Times New Roman"/>
          <w:color w:val="000000"/>
          <w:sz w:val="24"/>
          <w:szCs w:val="24"/>
        </w:rPr>
        <w:t>Мазнев</w:t>
      </w:r>
      <w:proofErr w:type="spellEnd"/>
      <w:r w:rsidRPr="008C64FD">
        <w:rPr>
          <w:rFonts w:ascii="Times New Roman" w:eastAsia="Calibri" w:hAnsi="Times New Roman" w:cs="Times New Roman"/>
          <w:color w:val="000000"/>
          <w:sz w:val="24"/>
          <w:szCs w:val="24"/>
        </w:rPr>
        <w:t xml:space="preserve">, О.И. </w:t>
      </w:r>
      <w:proofErr w:type="spellStart"/>
      <w:r w:rsidRPr="008C64FD">
        <w:rPr>
          <w:rFonts w:ascii="Times New Roman" w:eastAsia="Calibri" w:hAnsi="Times New Roman" w:cs="Times New Roman"/>
          <w:color w:val="000000"/>
          <w:sz w:val="24"/>
          <w:szCs w:val="24"/>
        </w:rPr>
        <w:t>Шатнев</w:t>
      </w:r>
      <w:proofErr w:type="spellEnd"/>
      <w:r w:rsidRPr="008C64FD">
        <w:rPr>
          <w:rFonts w:ascii="Times New Roman" w:eastAsia="Calibri" w:hAnsi="Times New Roman" w:cs="Times New Roman"/>
          <w:color w:val="000000"/>
          <w:sz w:val="24"/>
          <w:szCs w:val="24"/>
        </w:rPr>
        <w:t xml:space="preserve">. — 2-е изд., </w:t>
      </w:r>
      <w:proofErr w:type="spellStart"/>
      <w:r w:rsidRPr="008C64FD">
        <w:rPr>
          <w:rFonts w:ascii="Times New Roman" w:eastAsia="Calibri" w:hAnsi="Times New Roman" w:cs="Times New Roman"/>
          <w:color w:val="000000"/>
          <w:sz w:val="24"/>
          <w:szCs w:val="24"/>
        </w:rPr>
        <w:t>испр</w:t>
      </w:r>
      <w:proofErr w:type="spellEnd"/>
      <w:r w:rsidRPr="008C64FD">
        <w:rPr>
          <w:rFonts w:ascii="Times New Roman" w:eastAsia="Calibri" w:hAnsi="Times New Roman" w:cs="Times New Roman"/>
          <w:color w:val="000000"/>
          <w:sz w:val="24"/>
          <w:szCs w:val="24"/>
        </w:rPr>
        <w:t>. и доп. — Москва : ИНФРА-М, 2021. — 278 с. + Доп. материалы [Электронный ресурс]. — (Среднее профессиональное образование). — DOI 10.12737/1014641. - ISBN 978-5-16-015014-7. - Текст : электронный. - URL: https://znanium.com/catalog/product/1239244.</w:t>
      </w:r>
    </w:p>
    <w:p w14:paraId="796727D7" w14:textId="77777777" w:rsidR="00A41EFE" w:rsidRPr="008C64FD" w:rsidRDefault="00A41EFE" w:rsidP="00A41EFE">
      <w:pPr>
        <w:spacing w:line="276" w:lineRule="auto"/>
        <w:ind w:firstLine="709"/>
        <w:jc w:val="both"/>
        <w:rPr>
          <w:rFonts w:ascii="Times New Roman" w:eastAsia="Calibri" w:hAnsi="Times New Roman" w:cs="Times New Roman"/>
          <w:color w:val="000000"/>
          <w:sz w:val="24"/>
          <w:szCs w:val="24"/>
        </w:rPr>
      </w:pPr>
      <w:r w:rsidRPr="008C64FD">
        <w:rPr>
          <w:rFonts w:ascii="Times New Roman" w:eastAsia="Calibri" w:hAnsi="Times New Roman" w:cs="Times New Roman"/>
          <w:color w:val="000000"/>
          <w:sz w:val="24"/>
          <w:szCs w:val="24"/>
        </w:rPr>
        <w:t>2.</w:t>
      </w:r>
      <w:r w:rsidRPr="008C64FD">
        <w:rPr>
          <w:rFonts w:ascii="Times New Roman" w:eastAsia="Calibri" w:hAnsi="Times New Roman" w:cs="Times New Roman"/>
          <w:color w:val="000000"/>
          <w:sz w:val="24"/>
          <w:szCs w:val="24"/>
        </w:rPr>
        <w:tab/>
        <w:t xml:space="preserve">Осинцев И.А. Теория работы электрических машин подвижного состава : учебное пособие — Москва: ФГБУ ДПО «Учебно-методический центр по образованию на </w:t>
      </w:r>
      <w:r w:rsidRPr="008C64FD">
        <w:rPr>
          <w:rFonts w:ascii="Times New Roman" w:eastAsia="Calibri" w:hAnsi="Times New Roman" w:cs="Times New Roman"/>
          <w:color w:val="000000"/>
          <w:sz w:val="24"/>
          <w:szCs w:val="24"/>
        </w:rPr>
        <w:lastRenderedPageBreak/>
        <w:t xml:space="preserve">железнодорожном транспорте», 2021. — 672 с. — ISBN 978-5-907206-57-1. — Текст : электронный  — URL: http://umczdt.ru/books/962/251702/ </w:t>
      </w:r>
    </w:p>
    <w:p w14:paraId="05704FAE" w14:textId="77777777" w:rsidR="00A41EFE" w:rsidRPr="008C64FD" w:rsidRDefault="00A41EFE" w:rsidP="00A41EFE">
      <w:pPr>
        <w:spacing w:line="276" w:lineRule="auto"/>
        <w:ind w:firstLine="709"/>
        <w:jc w:val="both"/>
        <w:rPr>
          <w:rFonts w:ascii="Times New Roman" w:eastAsia="Calibri" w:hAnsi="Times New Roman" w:cs="Times New Roman"/>
          <w:color w:val="000000"/>
          <w:sz w:val="24"/>
          <w:szCs w:val="24"/>
        </w:rPr>
      </w:pPr>
      <w:r w:rsidRPr="008C64FD">
        <w:rPr>
          <w:rFonts w:ascii="Times New Roman" w:eastAsia="Calibri" w:hAnsi="Times New Roman" w:cs="Times New Roman"/>
          <w:color w:val="000000"/>
          <w:sz w:val="24"/>
          <w:szCs w:val="24"/>
        </w:rPr>
        <w:t>3.</w:t>
      </w:r>
      <w:r w:rsidRPr="008C64FD">
        <w:rPr>
          <w:rFonts w:ascii="Times New Roman" w:eastAsia="Calibri" w:hAnsi="Times New Roman" w:cs="Times New Roman"/>
          <w:color w:val="000000"/>
          <w:sz w:val="24"/>
          <w:szCs w:val="24"/>
        </w:rPr>
        <w:tab/>
        <w:t xml:space="preserve">Осинцев И.А. Теория работы электрооборудования электроподвижного состава. Ч. 1: учеб. пособие: в 2 ч. — М.: ФГБУ ДПО «Учебно-методический центр по образованию на железнодорожном транспорте», 2020. — 372 с. - URL: http://umczdt.ru/books/962/242270/ </w:t>
      </w:r>
    </w:p>
    <w:p w14:paraId="40AD8154" w14:textId="77777777" w:rsidR="00A41EFE" w:rsidRPr="008C64FD" w:rsidRDefault="00A41EFE" w:rsidP="00A41EFE">
      <w:pPr>
        <w:spacing w:line="276" w:lineRule="auto"/>
        <w:ind w:firstLine="709"/>
        <w:jc w:val="both"/>
        <w:rPr>
          <w:rFonts w:ascii="Times New Roman" w:eastAsia="Calibri" w:hAnsi="Times New Roman" w:cs="Times New Roman"/>
          <w:color w:val="000000"/>
          <w:sz w:val="24"/>
          <w:szCs w:val="24"/>
        </w:rPr>
      </w:pPr>
      <w:r w:rsidRPr="008C64FD">
        <w:rPr>
          <w:rFonts w:ascii="Times New Roman" w:eastAsia="Calibri" w:hAnsi="Times New Roman" w:cs="Times New Roman"/>
          <w:color w:val="000000"/>
          <w:sz w:val="24"/>
          <w:szCs w:val="24"/>
        </w:rPr>
        <w:t>4.</w:t>
      </w:r>
      <w:r w:rsidRPr="008C64FD">
        <w:rPr>
          <w:rFonts w:ascii="Times New Roman" w:eastAsia="Calibri" w:hAnsi="Times New Roman" w:cs="Times New Roman"/>
          <w:color w:val="000000"/>
          <w:sz w:val="24"/>
          <w:szCs w:val="24"/>
        </w:rPr>
        <w:tab/>
        <w:t xml:space="preserve">Осинцев И.А. Теория работы электрооборудования электроподвижного состава. Ч. 2: учеб. пособие: в 2 ч. — М.: ФГБУ ДПО «Учебно-методический центр по образованию на железнодорожном транспорте», 2020. —324 с. - URL: </w:t>
      </w:r>
      <w:hyperlink r:id="rId10" w:history="1">
        <w:r w:rsidRPr="008C64FD">
          <w:rPr>
            <w:rFonts w:ascii="Times New Roman" w:eastAsia="Calibri" w:hAnsi="Times New Roman" w:cs="Times New Roman"/>
            <w:color w:val="0000FF"/>
            <w:sz w:val="24"/>
            <w:szCs w:val="24"/>
            <w:u w:val="single"/>
          </w:rPr>
          <w:t>http://umczdt.ru/books/962/242271/</w:t>
        </w:r>
      </w:hyperlink>
    </w:p>
    <w:p w14:paraId="5B47596B" w14:textId="0D6FC960" w:rsidR="00A41EFE" w:rsidRPr="008C64FD" w:rsidRDefault="00A41EFE" w:rsidP="00A41EFE">
      <w:pPr>
        <w:spacing w:line="276" w:lineRule="auto"/>
        <w:ind w:firstLine="709"/>
        <w:jc w:val="both"/>
        <w:rPr>
          <w:rFonts w:ascii="Times New Roman" w:eastAsia="Calibri" w:hAnsi="Times New Roman" w:cs="Times New Roman"/>
          <w:color w:val="000000"/>
          <w:sz w:val="24"/>
          <w:szCs w:val="24"/>
        </w:rPr>
      </w:pPr>
      <w:r w:rsidRPr="008C64FD">
        <w:rPr>
          <w:rFonts w:ascii="Times New Roman" w:eastAsia="Calibri" w:hAnsi="Times New Roman" w:cs="Times New Roman"/>
          <w:color w:val="000000"/>
          <w:sz w:val="24"/>
          <w:szCs w:val="24"/>
        </w:rPr>
        <w:t>5.</w:t>
      </w:r>
      <w:r w:rsidRPr="008C64FD">
        <w:rPr>
          <w:rFonts w:ascii="Times New Roman" w:eastAsia="Times New Roman" w:hAnsi="Times New Roman" w:cs="Times New Roman"/>
          <w:sz w:val="24"/>
          <w:szCs w:val="24"/>
          <w:lang w:eastAsia="ru-RU"/>
        </w:rPr>
        <w:t xml:space="preserve"> </w:t>
      </w:r>
      <w:r w:rsidRPr="008C64FD">
        <w:rPr>
          <w:rFonts w:ascii="Times New Roman" w:eastAsia="Calibri" w:hAnsi="Times New Roman" w:cs="Times New Roman"/>
          <w:color w:val="000000"/>
          <w:sz w:val="24"/>
          <w:szCs w:val="24"/>
        </w:rPr>
        <w:t>Соломатин А.В. Электрическое оборудование тягового подвижного состава железных дорог: учебное пособие — Москва: ФГБУ ДПО «Учебно-методический центр по образованию на железнодорожном транспорте», 2021. — 216 с. — ISBN 978-5-907206-76-2. — Текст: электронный // УМЦ ЖДТ: электронная библиотека. — URL: http://umczdt.ru/books/962/251706/</w:t>
      </w:r>
    </w:p>
    <w:p w14:paraId="5D7BF00D" w14:textId="77777777" w:rsidR="00A41EFE" w:rsidRPr="008C64FD" w:rsidRDefault="00A41EFE" w:rsidP="006841BF">
      <w:pPr>
        <w:pStyle w:val="1f"/>
        <w:rPr>
          <w:rFonts w:ascii="Times New Roman" w:hAnsi="Times New Roman"/>
          <w:lang w:val="ru-RU"/>
        </w:rPr>
      </w:pPr>
    </w:p>
    <w:p w14:paraId="1AAE3671" w14:textId="77777777" w:rsidR="00A41EFE" w:rsidRPr="008C64FD" w:rsidRDefault="00A41EFE" w:rsidP="006841BF">
      <w:pPr>
        <w:pStyle w:val="1f"/>
        <w:rPr>
          <w:rFonts w:ascii="Times New Roman" w:hAnsi="Times New Roman"/>
        </w:rPr>
      </w:pPr>
    </w:p>
    <w:p w14:paraId="74145E12" w14:textId="05703116" w:rsidR="00A41EFE" w:rsidRPr="008C64FD" w:rsidRDefault="006841BF" w:rsidP="008C64FD">
      <w:pPr>
        <w:pStyle w:val="1f"/>
        <w:rPr>
          <w:rFonts w:ascii="Times New Roman" w:hAnsi="Times New Roman"/>
        </w:rPr>
      </w:pPr>
      <w:r w:rsidRPr="008C64FD">
        <w:rPr>
          <w:rFonts w:ascii="Times New Roman" w:hAnsi="Times New Roman"/>
        </w:rPr>
        <w:t xml:space="preserve">4. Контроль и оценка результатов освоения </w:t>
      </w:r>
      <w:r w:rsidR="001604E7" w:rsidRPr="008C64FD">
        <w:rPr>
          <w:rFonts w:ascii="Times New Roman" w:hAnsi="Times New Roman"/>
        </w:rPr>
        <w:br/>
      </w:r>
      <w:r w:rsidRPr="008C64FD">
        <w:rPr>
          <w:rFonts w:ascii="Times New Roman" w:hAnsi="Times New Roman"/>
        </w:rPr>
        <w:t>профессионального модуля</w:t>
      </w:r>
      <w:bookmarkEnd w:id="32"/>
      <w:bookmarkEnd w:id="33"/>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4"/>
        <w:gridCol w:w="4539"/>
        <w:gridCol w:w="2293"/>
      </w:tblGrid>
      <w:tr w:rsidR="00CF4DB5" w:rsidRPr="008C64FD" w14:paraId="54F77161" w14:textId="77777777" w:rsidTr="008C64FD">
        <w:trPr>
          <w:trHeight w:val="1061"/>
          <w:jc w:val="center"/>
        </w:trPr>
        <w:tc>
          <w:tcPr>
            <w:tcW w:w="2980" w:type="dxa"/>
          </w:tcPr>
          <w:p w14:paraId="4C69DB10" w14:textId="7F6EA4C6" w:rsidR="00CF4DB5" w:rsidRPr="008C64FD" w:rsidRDefault="00CF4DB5" w:rsidP="00CF4DB5">
            <w:pPr>
              <w:spacing w:line="276" w:lineRule="auto"/>
              <w:contextualSpacing/>
              <w:jc w:val="center"/>
              <w:rPr>
                <w:rFonts w:ascii="Times New Roman" w:eastAsia="Times New Roman" w:hAnsi="Times New Roman" w:cs="Times New Roman"/>
                <w:bCs/>
                <w:sz w:val="24"/>
                <w:szCs w:val="24"/>
                <w:lang w:eastAsia="ru-RU"/>
              </w:rPr>
            </w:pPr>
            <w:r w:rsidRPr="008C64FD">
              <w:rPr>
                <w:rFonts w:ascii="Times New Roman" w:hAnsi="Times New Roman" w:cs="Times New Roman"/>
                <w:b/>
                <w:iCs/>
                <w:sz w:val="24"/>
                <w:szCs w:val="24"/>
              </w:rPr>
              <w:t>Код ПК, ОК</w:t>
            </w:r>
          </w:p>
        </w:tc>
        <w:tc>
          <w:tcPr>
            <w:tcW w:w="4730" w:type="dxa"/>
            <w:vAlign w:val="center"/>
          </w:tcPr>
          <w:p w14:paraId="1405DED7" w14:textId="695A9B18" w:rsidR="00CF4DB5" w:rsidRPr="008C64FD" w:rsidRDefault="00CF4DB5" w:rsidP="00CF4DB5">
            <w:pPr>
              <w:spacing w:line="276" w:lineRule="auto"/>
              <w:jc w:val="center"/>
              <w:rPr>
                <w:rFonts w:ascii="Times New Roman" w:eastAsia="Calibri" w:hAnsi="Times New Roman" w:cs="Times New Roman"/>
                <w:bCs/>
                <w:sz w:val="24"/>
                <w:szCs w:val="24"/>
              </w:rPr>
            </w:pPr>
            <w:r w:rsidRPr="008C64FD">
              <w:rPr>
                <w:rFonts w:ascii="Times New Roman" w:hAnsi="Times New Roman" w:cs="Times New Roman"/>
                <w:b/>
                <w:iCs/>
                <w:sz w:val="24"/>
                <w:szCs w:val="24"/>
              </w:rPr>
              <w:t xml:space="preserve">Критерии оценки результата </w:t>
            </w:r>
            <w:r w:rsidRPr="008C64FD">
              <w:rPr>
                <w:rFonts w:ascii="Times New Roman" w:hAnsi="Times New Roman" w:cs="Times New Roman"/>
                <w:b/>
                <w:iCs/>
                <w:sz w:val="24"/>
                <w:szCs w:val="24"/>
              </w:rPr>
              <w:br/>
              <w:t>(показатели освоенности компетенций)</w:t>
            </w:r>
          </w:p>
        </w:tc>
        <w:tc>
          <w:tcPr>
            <w:tcW w:w="2066" w:type="dxa"/>
            <w:vAlign w:val="center"/>
          </w:tcPr>
          <w:p w14:paraId="40429268" w14:textId="26ADCDAD" w:rsidR="00CF4DB5" w:rsidRPr="008C64FD" w:rsidRDefault="00CF4DB5" w:rsidP="00CF4DB5">
            <w:pPr>
              <w:spacing w:line="276" w:lineRule="auto"/>
              <w:jc w:val="center"/>
              <w:rPr>
                <w:rFonts w:ascii="Times New Roman" w:eastAsia="Calibri" w:hAnsi="Times New Roman" w:cs="Times New Roman"/>
                <w:bCs/>
                <w:sz w:val="24"/>
                <w:szCs w:val="24"/>
              </w:rPr>
            </w:pPr>
            <w:r w:rsidRPr="008C64FD">
              <w:rPr>
                <w:rFonts w:ascii="Times New Roman" w:hAnsi="Times New Roman" w:cs="Times New Roman"/>
                <w:b/>
                <w:sz w:val="24"/>
                <w:szCs w:val="24"/>
              </w:rPr>
              <w:t>Формы контроля и методы оценки</w:t>
            </w:r>
          </w:p>
        </w:tc>
      </w:tr>
      <w:tr w:rsidR="00A41EFE" w:rsidRPr="008C64FD" w14:paraId="30E9917F" w14:textId="77777777" w:rsidTr="008C64FD">
        <w:trPr>
          <w:trHeight w:val="2000"/>
          <w:jc w:val="center"/>
        </w:trPr>
        <w:tc>
          <w:tcPr>
            <w:tcW w:w="2980" w:type="dxa"/>
            <w:shd w:val="clear" w:color="auto" w:fill="auto"/>
          </w:tcPr>
          <w:p w14:paraId="33C568A9" w14:textId="77777777" w:rsidR="00A41EFE" w:rsidRPr="008C64FD" w:rsidRDefault="00A41EFE" w:rsidP="00A41EFE">
            <w:pPr>
              <w:spacing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ПК 1.1. Осуществлять эксплуатацию, техническое обслуживание и ремонт изделий электрооборудования и автоматики железнодорожного транспорта.</w:t>
            </w:r>
          </w:p>
        </w:tc>
        <w:tc>
          <w:tcPr>
            <w:tcW w:w="4730" w:type="dxa"/>
            <w:shd w:val="clear" w:color="auto" w:fill="auto"/>
          </w:tcPr>
          <w:p w14:paraId="374CEDBE" w14:textId="77777777" w:rsidR="00A41EFE" w:rsidRPr="008C64FD" w:rsidRDefault="00A41EFE" w:rsidP="00A41EFE">
            <w:pPr>
              <w:tabs>
                <w:tab w:val="left" w:pos="227"/>
                <w:tab w:val="left" w:pos="265"/>
              </w:tabs>
              <w:spacing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демонстрация знаний конструкции деталей и узлов электрооборудования и автоматики</w:t>
            </w:r>
            <w:r w:rsidRPr="008C64FD">
              <w:rPr>
                <w:rFonts w:ascii="Times New Roman" w:eastAsia="Times New Roman" w:hAnsi="Times New Roman" w:cs="Times New Roman"/>
                <w:sz w:val="24"/>
                <w:szCs w:val="24"/>
                <w:lang w:eastAsia="ru-RU"/>
              </w:rPr>
              <w:t xml:space="preserve"> </w:t>
            </w:r>
            <w:r w:rsidRPr="008C64FD">
              <w:rPr>
                <w:rFonts w:ascii="Times New Roman" w:eastAsia="Calibri" w:hAnsi="Times New Roman" w:cs="Times New Roman"/>
                <w:sz w:val="24"/>
                <w:szCs w:val="24"/>
              </w:rPr>
              <w:t>железнодорожного подвижного состава;</w:t>
            </w:r>
          </w:p>
          <w:p w14:paraId="1D495D67" w14:textId="77777777" w:rsidR="00A41EFE" w:rsidRPr="008C64FD" w:rsidRDefault="00A41EFE" w:rsidP="00A41EFE">
            <w:pPr>
              <w:tabs>
                <w:tab w:val="left" w:pos="227"/>
                <w:tab w:val="left" w:pos="265"/>
              </w:tabs>
              <w:spacing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выполнение обслуживания и ремонта транспортного электрооборудования и автоматики с использованием требований типовых технологических процессов</w:t>
            </w:r>
          </w:p>
        </w:tc>
        <w:tc>
          <w:tcPr>
            <w:tcW w:w="2066" w:type="dxa"/>
            <w:vMerge w:val="restart"/>
            <w:shd w:val="clear" w:color="auto" w:fill="auto"/>
          </w:tcPr>
          <w:p w14:paraId="229107EB" w14:textId="77777777" w:rsidR="00A41EFE" w:rsidRPr="008C64FD" w:rsidRDefault="00A41EFE" w:rsidP="00A41EFE">
            <w:pPr>
              <w:spacing w:line="276" w:lineRule="auto"/>
              <w:contextualSpacing/>
              <w:rPr>
                <w:rFonts w:ascii="Times New Roman" w:eastAsia="Times New Roman" w:hAnsi="Times New Roman" w:cs="Times New Roman"/>
                <w:bCs/>
                <w:sz w:val="24"/>
                <w:szCs w:val="24"/>
              </w:rPr>
            </w:pPr>
            <w:r w:rsidRPr="008C64FD">
              <w:rPr>
                <w:rFonts w:ascii="Times New Roman" w:eastAsia="Times New Roman" w:hAnsi="Times New Roman" w:cs="Times New Roman"/>
                <w:bCs/>
                <w:sz w:val="24"/>
                <w:szCs w:val="24"/>
              </w:rPr>
              <w:t xml:space="preserve">Экспертная оценка деятельности </w:t>
            </w:r>
            <w:r w:rsidRPr="008C64FD">
              <w:rPr>
                <w:rFonts w:ascii="Times New Roman" w:eastAsia="Times New Roman" w:hAnsi="Times New Roman" w:cs="Times New Roman"/>
                <w:sz w:val="24"/>
                <w:szCs w:val="24"/>
              </w:rPr>
              <w:t xml:space="preserve">в ходе выполнения практических занятий и лабораторных работ, на практике, экзамене по профессиональному модулю </w:t>
            </w:r>
          </w:p>
        </w:tc>
      </w:tr>
      <w:tr w:rsidR="00A41EFE" w:rsidRPr="008C64FD" w14:paraId="25EDDB61" w14:textId="77777777" w:rsidTr="008C64FD">
        <w:trPr>
          <w:jc w:val="center"/>
        </w:trPr>
        <w:tc>
          <w:tcPr>
            <w:tcW w:w="2980" w:type="dxa"/>
            <w:shd w:val="clear" w:color="auto" w:fill="auto"/>
          </w:tcPr>
          <w:p w14:paraId="0B7F87C9" w14:textId="77777777" w:rsidR="00A41EFE" w:rsidRPr="008C64FD" w:rsidRDefault="00A41EFE" w:rsidP="00A41EFE">
            <w:pPr>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ПК 1.2. Осуществлять контроль выполнения работ по техническому обслуживанию и ремонту электрооборудования и автоматики железнодорожного транспорта.</w:t>
            </w:r>
          </w:p>
        </w:tc>
        <w:tc>
          <w:tcPr>
            <w:tcW w:w="4730" w:type="dxa"/>
            <w:shd w:val="clear" w:color="auto" w:fill="auto"/>
          </w:tcPr>
          <w:p w14:paraId="3688EAE9" w14:textId="77777777" w:rsidR="00A41EFE" w:rsidRPr="008C64FD" w:rsidRDefault="00A41EFE" w:rsidP="00A41EFE">
            <w:pPr>
              <w:tabs>
                <w:tab w:val="left" w:pos="265"/>
              </w:tabs>
              <w:spacing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применение методов проверки технического состояния подвижного состава и контроля качества выполненных работ на соответствие требованиям нормативной документации;</w:t>
            </w:r>
          </w:p>
          <w:p w14:paraId="3DA8ABA9" w14:textId="77777777" w:rsidR="00A41EFE" w:rsidRPr="008C64FD" w:rsidRDefault="00A41EFE" w:rsidP="00A41EFE">
            <w:pPr>
              <w:tabs>
                <w:tab w:val="left" w:pos="265"/>
              </w:tabs>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rPr>
              <w:t xml:space="preserve">способность правильно заполнять техническую и технологическую документацию </w:t>
            </w:r>
          </w:p>
        </w:tc>
        <w:tc>
          <w:tcPr>
            <w:tcW w:w="2066" w:type="dxa"/>
            <w:vMerge/>
            <w:shd w:val="clear" w:color="auto" w:fill="auto"/>
          </w:tcPr>
          <w:p w14:paraId="0ACE4305" w14:textId="77777777" w:rsidR="00A41EFE" w:rsidRPr="008C64FD" w:rsidRDefault="00A41EFE" w:rsidP="00A41EFE">
            <w:pPr>
              <w:spacing w:line="276" w:lineRule="auto"/>
              <w:rPr>
                <w:rFonts w:ascii="Times New Roman" w:eastAsia="Calibri" w:hAnsi="Times New Roman" w:cs="Times New Roman"/>
                <w:bCs/>
                <w:sz w:val="24"/>
                <w:szCs w:val="24"/>
              </w:rPr>
            </w:pPr>
          </w:p>
        </w:tc>
      </w:tr>
      <w:tr w:rsidR="00A41EFE" w:rsidRPr="008C64FD" w14:paraId="5A54ED06" w14:textId="77777777" w:rsidTr="008C64FD">
        <w:trPr>
          <w:jc w:val="center"/>
        </w:trPr>
        <w:tc>
          <w:tcPr>
            <w:tcW w:w="2980" w:type="dxa"/>
            <w:shd w:val="clear" w:color="auto" w:fill="auto"/>
          </w:tcPr>
          <w:p w14:paraId="3105D36F" w14:textId="77777777" w:rsidR="00A41EFE" w:rsidRPr="008C64FD" w:rsidRDefault="00A41EFE" w:rsidP="00A41EFE">
            <w:pPr>
              <w:widowControl w:val="0"/>
              <w:autoSpaceDE w:val="0"/>
              <w:autoSpaceDN w:val="0"/>
              <w:adjustRightInd w:val="0"/>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ОК 01. Выбирать способы решения задач профессиональной деятельности, применительно к различным контекстам.</w:t>
            </w:r>
          </w:p>
        </w:tc>
        <w:tc>
          <w:tcPr>
            <w:tcW w:w="4730" w:type="dxa"/>
            <w:shd w:val="clear" w:color="auto" w:fill="auto"/>
          </w:tcPr>
          <w:p w14:paraId="478D0FD5" w14:textId="77777777" w:rsidR="00A41EFE" w:rsidRPr="008C64FD" w:rsidRDefault="00A41EFE" w:rsidP="00A41EFE">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самостоятельный выбор и применение методов и способов решения профессиональных задач в области коммерческой деятельности транспорта;</w:t>
            </w:r>
          </w:p>
          <w:p w14:paraId="09A5354D" w14:textId="77777777" w:rsidR="00A41EFE" w:rsidRPr="008C64FD" w:rsidRDefault="00A41EFE" w:rsidP="00A41EFE">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lastRenderedPageBreak/>
              <w:t>способность оценивать эффективность и качество выполнения профессиональных задач;</w:t>
            </w:r>
          </w:p>
          <w:p w14:paraId="21FA7310" w14:textId="77777777" w:rsidR="00A41EFE" w:rsidRPr="008C64FD" w:rsidRDefault="00A41EFE" w:rsidP="00A41EFE">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способность определять цели и задачи профессиональной деятельности;</w:t>
            </w:r>
          </w:p>
          <w:p w14:paraId="201CE71C" w14:textId="77777777" w:rsidR="00A41EFE" w:rsidRPr="008C64FD" w:rsidRDefault="00A41EFE" w:rsidP="00A41EFE">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знание требований нормативно-правовых актов транспортной отрасли в объеме, необходимом для выполнения профессиональной (собственной) деятельности</w:t>
            </w:r>
          </w:p>
        </w:tc>
        <w:tc>
          <w:tcPr>
            <w:tcW w:w="2066" w:type="dxa"/>
            <w:vMerge w:val="restart"/>
            <w:shd w:val="clear" w:color="auto" w:fill="auto"/>
          </w:tcPr>
          <w:p w14:paraId="0FDADCCA" w14:textId="77777777" w:rsidR="00A41EFE" w:rsidRPr="008C64FD" w:rsidRDefault="00A41EFE" w:rsidP="00A41EFE">
            <w:pPr>
              <w:spacing w:line="276" w:lineRule="auto"/>
              <w:rPr>
                <w:rFonts w:ascii="Times New Roman" w:eastAsia="Calibri" w:hAnsi="Times New Roman" w:cs="Times New Roman"/>
                <w:bCs/>
                <w:sz w:val="24"/>
                <w:szCs w:val="24"/>
              </w:rPr>
            </w:pPr>
            <w:r w:rsidRPr="008C64FD">
              <w:rPr>
                <w:rFonts w:ascii="Times New Roman" w:eastAsia="Calibri" w:hAnsi="Times New Roman" w:cs="Times New Roman"/>
                <w:bCs/>
                <w:sz w:val="24"/>
                <w:szCs w:val="24"/>
              </w:rPr>
              <w:lastRenderedPageBreak/>
              <w:t xml:space="preserve">Текущий контроль и наблюдение за деятельностью обучающегося в процессе освоения </w:t>
            </w:r>
            <w:r w:rsidRPr="008C64FD">
              <w:rPr>
                <w:rFonts w:ascii="Times New Roman" w:eastAsia="Calibri" w:hAnsi="Times New Roman" w:cs="Times New Roman"/>
                <w:bCs/>
                <w:sz w:val="24"/>
                <w:szCs w:val="24"/>
              </w:rPr>
              <w:lastRenderedPageBreak/>
              <w:t>образовательной программы</w:t>
            </w:r>
          </w:p>
        </w:tc>
      </w:tr>
      <w:tr w:rsidR="00A41EFE" w:rsidRPr="008C64FD" w14:paraId="34E506D3" w14:textId="77777777" w:rsidTr="008C64FD">
        <w:trPr>
          <w:jc w:val="center"/>
        </w:trPr>
        <w:tc>
          <w:tcPr>
            <w:tcW w:w="2980" w:type="dxa"/>
            <w:shd w:val="clear" w:color="auto" w:fill="auto"/>
          </w:tcPr>
          <w:p w14:paraId="0715EF80" w14:textId="77777777" w:rsidR="00A41EFE" w:rsidRPr="008C64FD" w:rsidRDefault="00A41EFE" w:rsidP="00A41EFE">
            <w:pPr>
              <w:widowControl w:val="0"/>
              <w:autoSpaceDE w:val="0"/>
              <w:autoSpaceDN w:val="0"/>
              <w:adjustRightInd w:val="0"/>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730" w:type="dxa"/>
            <w:shd w:val="clear" w:color="auto" w:fill="auto"/>
          </w:tcPr>
          <w:p w14:paraId="6F91BFB0" w14:textId="77777777" w:rsidR="00A41EFE" w:rsidRPr="008C64FD" w:rsidRDefault="00A41EFE" w:rsidP="00A41EFE">
            <w:pPr>
              <w:tabs>
                <w:tab w:val="left" w:pos="265"/>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способность определять необходимые источники информации;</w:t>
            </w:r>
          </w:p>
          <w:p w14:paraId="4573BA00" w14:textId="77777777" w:rsidR="00A41EFE" w:rsidRPr="008C64FD" w:rsidRDefault="00A41EFE" w:rsidP="00A41EFE">
            <w:pPr>
              <w:tabs>
                <w:tab w:val="left" w:pos="265"/>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умение правильно планировать процесс поиска;</w:t>
            </w:r>
          </w:p>
          <w:p w14:paraId="03B35D9B" w14:textId="77777777" w:rsidR="00A41EFE" w:rsidRPr="008C64FD" w:rsidRDefault="00A41EFE" w:rsidP="00A41EFE">
            <w:pPr>
              <w:tabs>
                <w:tab w:val="left" w:pos="265"/>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умение структурировать получаемую информацию и выделять наиболее значимое в результатах поиска информации;</w:t>
            </w:r>
          </w:p>
          <w:p w14:paraId="131AC15A" w14:textId="77777777" w:rsidR="00A41EFE" w:rsidRPr="008C64FD" w:rsidRDefault="00A41EFE" w:rsidP="00A41EFE">
            <w:pPr>
              <w:tabs>
                <w:tab w:val="left" w:pos="265"/>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 xml:space="preserve">умение оценивать практическую значимость результатов поиска; </w:t>
            </w:r>
          </w:p>
          <w:p w14:paraId="04785C76" w14:textId="77777777" w:rsidR="00A41EFE" w:rsidRPr="008C64FD" w:rsidRDefault="00A41EFE" w:rsidP="00A41EFE">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знание современных средств и устройств информатизации;</w:t>
            </w:r>
          </w:p>
          <w:p w14:paraId="187FC847" w14:textId="77777777" w:rsidR="00A41EFE" w:rsidRPr="008C64FD" w:rsidRDefault="00A41EFE" w:rsidP="00A41EFE">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способность правильного применения программного обеспечения в профессиональной деятельности</w:t>
            </w:r>
          </w:p>
        </w:tc>
        <w:tc>
          <w:tcPr>
            <w:tcW w:w="2066" w:type="dxa"/>
            <w:vMerge/>
            <w:shd w:val="clear" w:color="auto" w:fill="auto"/>
          </w:tcPr>
          <w:p w14:paraId="7933021D" w14:textId="77777777" w:rsidR="00A41EFE" w:rsidRPr="008C64FD" w:rsidRDefault="00A41EFE" w:rsidP="00A41EFE">
            <w:pPr>
              <w:spacing w:line="276" w:lineRule="auto"/>
              <w:jc w:val="both"/>
              <w:rPr>
                <w:rFonts w:ascii="Times New Roman" w:eastAsia="Calibri" w:hAnsi="Times New Roman" w:cs="Times New Roman"/>
                <w:bCs/>
                <w:sz w:val="24"/>
                <w:szCs w:val="24"/>
              </w:rPr>
            </w:pPr>
          </w:p>
        </w:tc>
      </w:tr>
      <w:tr w:rsidR="00A41EFE" w:rsidRPr="008C64FD" w14:paraId="6646A322" w14:textId="77777777" w:rsidTr="008C64FD">
        <w:trPr>
          <w:trHeight w:val="415"/>
          <w:jc w:val="center"/>
        </w:trPr>
        <w:tc>
          <w:tcPr>
            <w:tcW w:w="2980" w:type="dxa"/>
            <w:shd w:val="clear" w:color="auto" w:fill="auto"/>
          </w:tcPr>
          <w:p w14:paraId="5143A2E5" w14:textId="77777777" w:rsidR="00A41EFE" w:rsidRPr="008C64FD" w:rsidRDefault="00A41EFE" w:rsidP="00A41EFE">
            <w:pPr>
              <w:widowControl w:val="0"/>
              <w:autoSpaceDE w:val="0"/>
              <w:autoSpaceDN w:val="0"/>
              <w:adjustRightInd w:val="0"/>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730" w:type="dxa"/>
            <w:shd w:val="clear" w:color="auto" w:fill="auto"/>
          </w:tcPr>
          <w:p w14:paraId="2ACD07A8" w14:textId="77777777" w:rsidR="00A41EFE" w:rsidRPr="008C64FD" w:rsidRDefault="00A41EFE" w:rsidP="00A41EFE">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использование возможных траекторий профессионального развития и самообразования;</w:t>
            </w:r>
          </w:p>
          <w:p w14:paraId="16AB710E" w14:textId="77777777" w:rsidR="00A41EFE" w:rsidRPr="008C64FD" w:rsidRDefault="00A41EFE" w:rsidP="00A41EFE">
            <w:pPr>
              <w:tabs>
                <w:tab w:val="left" w:pos="265"/>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понимание содержания профессиональной деятельности;</w:t>
            </w:r>
          </w:p>
          <w:p w14:paraId="4A1CE254" w14:textId="77777777" w:rsidR="00A41EFE" w:rsidRPr="008C64FD" w:rsidRDefault="00A41EFE" w:rsidP="00A41EFE">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bCs/>
                <w:sz w:val="24"/>
                <w:szCs w:val="24"/>
              </w:rPr>
              <w:t xml:space="preserve">умение презентовать идеи открытия собственного дела в профессиональной деятельности; </w:t>
            </w:r>
          </w:p>
          <w:p w14:paraId="51238BDA" w14:textId="77777777" w:rsidR="00A41EFE" w:rsidRPr="008C64FD" w:rsidRDefault="00A41EFE" w:rsidP="00A41EFE">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bCs/>
                <w:sz w:val="24"/>
                <w:szCs w:val="24"/>
              </w:rPr>
              <w:t xml:space="preserve">умение </w:t>
            </w:r>
            <w:r w:rsidRPr="008C64FD">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r w:rsidRPr="008C64FD">
              <w:rPr>
                <w:rFonts w:ascii="Times New Roman" w:eastAsia="Calibri" w:hAnsi="Times New Roman" w:cs="Times New Roman"/>
                <w:bCs/>
                <w:sz w:val="24"/>
                <w:szCs w:val="24"/>
              </w:rPr>
              <w:t xml:space="preserve"> оформлять бизнес-план,</w:t>
            </w:r>
            <w:r w:rsidRPr="008C64FD">
              <w:rPr>
                <w:rFonts w:ascii="Times New Roman" w:eastAsia="Calibri" w:hAnsi="Times New Roman" w:cs="Times New Roman"/>
                <w:iCs/>
                <w:sz w:val="24"/>
                <w:szCs w:val="24"/>
              </w:rPr>
              <w:t xml:space="preserve"> определять источники финансирования</w:t>
            </w:r>
            <w:r w:rsidRPr="008C64FD">
              <w:rPr>
                <w:rFonts w:ascii="Times New Roman" w:eastAsia="Calibri" w:hAnsi="Times New Roman" w:cs="Times New Roman"/>
                <w:bCs/>
                <w:sz w:val="24"/>
                <w:szCs w:val="24"/>
              </w:rPr>
              <w:t>;</w:t>
            </w:r>
          </w:p>
        </w:tc>
        <w:tc>
          <w:tcPr>
            <w:tcW w:w="2066" w:type="dxa"/>
            <w:vMerge/>
            <w:shd w:val="clear" w:color="auto" w:fill="auto"/>
          </w:tcPr>
          <w:p w14:paraId="5BB91424" w14:textId="77777777" w:rsidR="00A41EFE" w:rsidRPr="008C64FD" w:rsidRDefault="00A41EFE" w:rsidP="00A41EFE">
            <w:pPr>
              <w:spacing w:line="276" w:lineRule="auto"/>
              <w:jc w:val="both"/>
              <w:rPr>
                <w:rFonts w:ascii="Times New Roman" w:eastAsia="Calibri" w:hAnsi="Times New Roman" w:cs="Times New Roman"/>
                <w:bCs/>
                <w:sz w:val="24"/>
                <w:szCs w:val="24"/>
              </w:rPr>
            </w:pPr>
          </w:p>
        </w:tc>
      </w:tr>
      <w:tr w:rsidR="00A41EFE" w:rsidRPr="008C64FD" w14:paraId="5AD7FD97" w14:textId="77777777" w:rsidTr="008C64FD">
        <w:trPr>
          <w:trHeight w:val="415"/>
          <w:jc w:val="center"/>
        </w:trPr>
        <w:tc>
          <w:tcPr>
            <w:tcW w:w="2980" w:type="dxa"/>
            <w:shd w:val="clear" w:color="auto" w:fill="auto"/>
          </w:tcPr>
          <w:p w14:paraId="3EED4B6F" w14:textId="77777777" w:rsidR="00A41EFE" w:rsidRPr="008C64FD" w:rsidRDefault="00A41EFE" w:rsidP="00A41EFE">
            <w:pPr>
              <w:widowControl w:val="0"/>
              <w:autoSpaceDE w:val="0"/>
              <w:autoSpaceDN w:val="0"/>
              <w:adjustRightInd w:val="0"/>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ОК 04. Эффективно взаимодействовать и работать в коллективе и команде</w:t>
            </w:r>
          </w:p>
        </w:tc>
        <w:tc>
          <w:tcPr>
            <w:tcW w:w="4730" w:type="dxa"/>
            <w:shd w:val="clear" w:color="auto" w:fill="auto"/>
          </w:tcPr>
          <w:p w14:paraId="3073B35F" w14:textId="77777777" w:rsidR="00A41EFE" w:rsidRPr="008C64FD" w:rsidRDefault="00A41EFE" w:rsidP="00A41EFE">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способность организовывать работу коллектива и команды;</w:t>
            </w:r>
          </w:p>
          <w:p w14:paraId="61B51961" w14:textId="77777777" w:rsidR="00A41EFE" w:rsidRPr="008C64FD" w:rsidRDefault="00A41EFE" w:rsidP="00A41EFE">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умение осуществлять внешнее и внутреннее взаимодействие коллектива и команды;</w:t>
            </w:r>
          </w:p>
          <w:p w14:paraId="7B9B7E38" w14:textId="77777777" w:rsidR="00A41EFE" w:rsidRPr="008C64FD" w:rsidRDefault="00A41EFE" w:rsidP="00A41EFE">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lastRenderedPageBreak/>
              <w:t>способность соблюдения   этических, психологических принципов делового общения;</w:t>
            </w:r>
          </w:p>
          <w:p w14:paraId="17461E56" w14:textId="77777777" w:rsidR="00A41EFE" w:rsidRPr="008C64FD" w:rsidRDefault="00A41EFE" w:rsidP="00A41EFE">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знание требований к управлению персоналом;</w:t>
            </w:r>
          </w:p>
          <w:p w14:paraId="7806839C" w14:textId="77777777" w:rsidR="00A41EFE" w:rsidRPr="008C64FD" w:rsidRDefault="00A41EFE" w:rsidP="00A41EFE">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умение анализировать причины, виды и способы разрешения конфликтов;</w:t>
            </w:r>
          </w:p>
          <w:p w14:paraId="2CF3E49E" w14:textId="77777777" w:rsidR="00A41EFE" w:rsidRPr="008C64FD" w:rsidRDefault="00A41EFE" w:rsidP="00A41EFE">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способность распределять функции и ответственность между участниками команды;</w:t>
            </w:r>
          </w:p>
        </w:tc>
        <w:tc>
          <w:tcPr>
            <w:tcW w:w="2066" w:type="dxa"/>
            <w:vMerge/>
            <w:shd w:val="clear" w:color="auto" w:fill="auto"/>
          </w:tcPr>
          <w:p w14:paraId="23965F6F" w14:textId="77777777" w:rsidR="00A41EFE" w:rsidRPr="008C64FD" w:rsidRDefault="00A41EFE" w:rsidP="00A41EFE">
            <w:pPr>
              <w:spacing w:line="276" w:lineRule="auto"/>
              <w:jc w:val="both"/>
              <w:rPr>
                <w:rFonts w:ascii="Times New Roman" w:eastAsia="Calibri" w:hAnsi="Times New Roman" w:cs="Times New Roman"/>
                <w:bCs/>
                <w:sz w:val="24"/>
                <w:szCs w:val="24"/>
              </w:rPr>
            </w:pPr>
          </w:p>
        </w:tc>
      </w:tr>
      <w:tr w:rsidR="00A41EFE" w:rsidRPr="008C64FD" w14:paraId="3EDE89DA" w14:textId="77777777" w:rsidTr="008C64FD">
        <w:trPr>
          <w:jc w:val="center"/>
        </w:trPr>
        <w:tc>
          <w:tcPr>
            <w:tcW w:w="2980" w:type="dxa"/>
            <w:shd w:val="clear" w:color="auto" w:fill="auto"/>
          </w:tcPr>
          <w:p w14:paraId="2B2862A6" w14:textId="77777777" w:rsidR="00A41EFE" w:rsidRPr="008C64FD" w:rsidRDefault="00A41EFE" w:rsidP="00A41EFE">
            <w:pPr>
              <w:widowControl w:val="0"/>
              <w:autoSpaceDE w:val="0"/>
              <w:autoSpaceDN w:val="0"/>
              <w:adjustRightInd w:val="0"/>
              <w:spacing w:after="200" w:line="276" w:lineRule="auto"/>
              <w:rPr>
                <w:rFonts w:ascii="Times New Roman" w:eastAsia="Calibri" w:hAnsi="Times New Roman" w:cs="Times New Roman"/>
                <w:sz w:val="24"/>
                <w:szCs w:val="24"/>
              </w:rPr>
            </w:pPr>
            <w:r w:rsidRPr="008C64FD">
              <w:rPr>
                <w:rFonts w:ascii="Times New Roman" w:eastAsia="Times New Roman" w:hAnsi="Times New Roman" w:cs="Times New Roman"/>
                <w:bCs/>
                <w:iCs/>
                <w:sz w:val="24"/>
                <w:szCs w:val="24"/>
                <w:lang w:eastAsia="ru-RU"/>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730" w:type="dxa"/>
            <w:shd w:val="clear" w:color="auto" w:fill="auto"/>
          </w:tcPr>
          <w:p w14:paraId="475D3725" w14:textId="77777777" w:rsidR="00A41EFE" w:rsidRPr="008C64FD" w:rsidRDefault="00A41EFE" w:rsidP="00A41EFE">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соблюдение правил охраны труда во время учебных занятий, при прохождении учебной и производственной практик;</w:t>
            </w:r>
          </w:p>
          <w:p w14:paraId="5E197329" w14:textId="77777777" w:rsidR="00A41EFE" w:rsidRPr="008C64FD" w:rsidRDefault="00A41EFE" w:rsidP="00A41EFE">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знание и использование ресурсосберегающих технологий в области транспорта</w:t>
            </w:r>
          </w:p>
        </w:tc>
        <w:tc>
          <w:tcPr>
            <w:tcW w:w="2066" w:type="dxa"/>
            <w:vMerge/>
            <w:shd w:val="clear" w:color="auto" w:fill="auto"/>
          </w:tcPr>
          <w:p w14:paraId="1163DB3E" w14:textId="77777777" w:rsidR="00A41EFE" w:rsidRPr="008C64FD" w:rsidRDefault="00A41EFE" w:rsidP="00A41EFE">
            <w:pPr>
              <w:spacing w:line="276" w:lineRule="auto"/>
              <w:jc w:val="both"/>
              <w:rPr>
                <w:rFonts w:ascii="Times New Roman" w:eastAsia="Calibri" w:hAnsi="Times New Roman" w:cs="Times New Roman"/>
                <w:bCs/>
                <w:sz w:val="24"/>
                <w:szCs w:val="24"/>
              </w:rPr>
            </w:pPr>
          </w:p>
        </w:tc>
      </w:tr>
      <w:tr w:rsidR="00A41EFE" w:rsidRPr="008C64FD" w14:paraId="646FEDD3" w14:textId="77777777" w:rsidTr="008C64FD">
        <w:trPr>
          <w:jc w:val="center"/>
        </w:trPr>
        <w:tc>
          <w:tcPr>
            <w:tcW w:w="2980" w:type="dxa"/>
            <w:shd w:val="clear" w:color="auto" w:fill="auto"/>
          </w:tcPr>
          <w:p w14:paraId="7A5B501A" w14:textId="77777777" w:rsidR="00A41EFE" w:rsidRPr="008C64FD" w:rsidRDefault="00A41EFE" w:rsidP="00A41EFE">
            <w:pPr>
              <w:widowControl w:val="0"/>
              <w:autoSpaceDE w:val="0"/>
              <w:autoSpaceDN w:val="0"/>
              <w:adjustRightInd w:val="0"/>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ОК 09. Пользоваться профессиональной документацией на государственном и иностранном языках</w:t>
            </w:r>
          </w:p>
        </w:tc>
        <w:tc>
          <w:tcPr>
            <w:tcW w:w="4730" w:type="dxa"/>
            <w:shd w:val="clear" w:color="auto" w:fill="auto"/>
          </w:tcPr>
          <w:p w14:paraId="1C1CE278" w14:textId="77777777" w:rsidR="00A41EFE" w:rsidRPr="008C64FD" w:rsidRDefault="00A41EFE" w:rsidP="00A41EFE">
            <w:pPr>
              <w:tabs>
                <w:tab w:val="left" w:pos="370"/>
              </w:tabs>
              <w:spacing w:line="276" w:lineRule="auto"/>
              <w:ind w:left="86"/>
              <w:rPr>
                <w:rFonts w:ascii="Times New Roman" w:eastAsia="Calibri" w:hAnsi="Times New Roman" w:cs="Times New Roman"/>
                <w:sz w:val="24"/>
                <w:szCs w:val="24"/>
              </w:rPr>
            </w:pPr>
            <w:r w:rsidRPr="008C64FD">
              <w:rPr>
                <w:rFonts w:ascii="Times New Roman" w:eastAsia="Calibri" w:hAnsi="Times New Roman" w:cs="Times New Roman"/>
                <w:sz w:val="24"/>
                <w:szCs w:val="24"/>
              </w:rPr>
              <w:t xml:space="preserve">понимание текстов профессиональной направленности; </w:t>
            </w:r>
          </w:p>
          <w:p w14:paraId="1B28D429" w14:textId="77777777" w:rsidR="00A41EFE" w:rsidRPr="008C64FD" w:rsidRDefault="00A41EFE" w:rsidP="00A41EFE">
            <w:pPr>
              <w:tabs>
                <w:tab w:val="left" w:pos="370"/>
              </w:tabs>
              <w:spacing w:line="276" w:lineRule="auto"/>
              <w:ind w:left="86"/>
              <w:rPr>
                <w:rFonts w:ascii="Times New Roman" w:eastAsia="Calibri" w:hAnsi="Times New Roman" w:cs="Times New Roman"/>
                <w:sz w:val="24"/>
                <w:szCs w:val="24"/>
              </w:rPr>
            </w:pPr>
            <w:r w:rsidRPr="008C64FD">
              <w:rPr>
                <w:rFonts w:ascii="Times New Roman" w:eastAsia="Calibri" w:hAnsi="Times New Roman" w:cs="Times New Roman"/>
                <w:sz w:val="24"/>
                <w:szCs w:val="24"/>
              </w:rPr>
              <w:t>умение применять профессиональные документы для решения производственных задач</w:t>
            </w:r>
          </w:p>
        </w:tc>
        <w:tc>
          <w:tcPr>
            <w:tcW w:w="2066" w:type="dxa"/>
            <w:vMerge/>
            <w:shd w:val="clear" w:color="auto" w:fill="auto"/>
          </w:tcPr>
          <w:p w14:paraId="085FF613" w14:textId="77777777" w:rsidR="00A41EFE" w:rsidRPr="008C64FD" w:rsidRDefault="00A41EFE" w:rsidP="00A41EFE">
            <w:pPr>
              <w:spacing w:line="276" w:lineRule="auto"/>
              <w:jc w:val="both"/>
              <w:rPr>
                <w:rFonts w:ascii="Times New Roman" w:eastAsia="Calibri" w:hAnsi="Times New Roman" w:cs="Times New Roman"/>
                <w:bCs/>
                <w:sz w:val="24"/>
                <w:szCs w:val="24"/>
              </w:rPr>
            </w:pPr>
          </w:p>
        </w:tc>
      </w:tr>
    </w:tbl>
    <w:p w14:paraId="006FFBD5" w14:textId="19051C1E" w:rsidR="00A41EFE" w:rsidRPr="008C64FD" w:rsidRDefault="00A41EFE" w:rsidP="00A41EFE">
      <w:pPr>
        <w:pStyle w:val="1f"/>
        <w:tabs>
          <w:tab w:val="left" w:pos="517"/>
        </w:tabs>
        <w:jc w:val="left"/>
        <w:rPr>
          <w:rFonts w:ascii="Times New Roman" w:hAnsi="Times New Roman"/>
          <w:b w:val="0"/>
          <w:bCs w:val="0"/>
          <w:lang w:val="ru-RU"/>
        </w:rPr>
      </w:pPr>
    </w:p>
    <w:p w14:paraId="5FEA6092" w14:textId="77777777" w:rsidR="00A41EFE" w:rsidRPr="008C64FD" w:rsidRDefault="00A41EFE" w:rsidP="006841BF">
      <w:pPr>
        <w:pStyle w:val="1f"/>
        <w:rPr>
          <w:rFonts w:ascii="Times New Roman" w:hAnsi="Times New Roman"/>
          <w:b w:val="0"/>
          <w:bCs w:val="0"/>
        </w:rPr>
      </w:pPr>
    </w:p>
    <w:p w14:paraId="2D62D674" w14:textId="77777777" w:rsidR="00836A19" w:rsidRPr="008C64FD" w:rsidRDefault="00836A19" w:rsidP="00836A19">
      <w:pPr>
        <w:rPr>
          <w:rFonts w:ascii="Times New Roman" w:hAnsi="Times New Roman" w:cs="Times New Roman"/>
          <w:b/>
          <w:bCs/>
          <w:sz w:val="24"/>
          <w:szCs w:val="24"/>
        </w:rPr>
      </w:pPr>
    </w:p>
    <w:p w14:paraId="3A8C716E" w14:textId="38E86353" w:rsidR="00304BF8" w:rsidRPr="008C64FD" w:rsidRDefault="00304BF8" w:rsidP="00304BF8">
      <w:pPr>
        <w:rPr>
          <w:rFonts w:ascii="Times New Roman" w:hAnsi="Times New Roman" w:cs="Times New Roman"/>
          <w:sz w:val="24"/>
          <w:szCs w:val="24"/>
        </w:rPr>
      </w:pPr>
    </w:p>
    <w:p w14:paraId="4637433D" w14:textId="6E4EE272" w:rsidR="00304BF8" w:rsidRDefault="00304BF8" w:rsidP="00304BF8">
      <w:pPr>
        <w:rPr>
          <w:rFonts w:ascii="Times New Roman" w:hAnsi="Times New Roman" w:cs="Times New Roman"/>
          <w:b/>
          <w:bCs/>
          <w:sz w:val="24"/>
          <w:szCs w:val="24"/>
        </w:rPr>
      </w:pPr>
    </w:p>
    <w:p w14:paraId="63523143" w14:textId="6338CF4C" w:rsidR="008C64FD" w:rsidRDefault="008C64FD" w:rsidP="00304BF8">
      <w:pPr>
        <w:rPr>
          <w:rFonts w:ascii="Times New Roman" w:hAnsi="Times New Roman" w:cs="Times New Roman"/>
          <w:b/>
          <w:bCs/>
          <w:sz w:val="24"/>
          <w:szCs w:val="24"/>
        </w:rPr>
      </w:pPr>
    </w:p>
    <w:p w14:paraId="15758F66" w14:textId="5A0AE809" w:rsidR="008C64FD" w:rsidRDefault="008C64FD" w:rsidP="00304BF8">
      <w:pPr>
        <w:rPr>
          <w:rFonts w:ascii="Times New Roman" w:hAnsi="Times New Roman" w:cs="Times New Roman"/>
          <w:b/>
          <w:bCs/>
          <w:sz w:val="24"/>
          <w:szCs w:val="24"/>
        </w:rPr>
      </w:pPr>
    </w:p>
    <w:p w14:paraId="6F749302" w14:textId="6638A996" w:rsidR="008C64FD" w:rsidRDefault="008C64FD" w:rsidP="00304BF8">
      <w:pPr>
        <w:rPr>
          <w:rFonts w:ascii="Times New Roman" w:hAnsi="Times New Roman" w:cs="Times New Roman"/>
          <w:b/>
          <w:bCs/>
          <w:sz w:val="24"/>
          <w:szCs w:val="24"/>
        </w:rPr>
      </w:pPr>
    </w:p>
    <w:p w14:paraId="26CED50E" w14:textId="67D053B3" w:rsidR="008C64FD" w:rsidRDefault="008C64FD" w:rsidP="00304BF8">
      <w:pPr>
        <w:rPr>
          <w:rFonts w:ascii="Times New Roman" w:hAnsi="Times New Roman" w:cs="Times New Roman"/>
          <w:b/>
          <w:bCs/>
          <w:sz w:val="24"/>
          <w:szCs w:val="24"/>
        </w:rPr>
      </w:pPr>
    </w:p>
    <w:p w14:paraId="3E27DD28" w14:textId="1A5C2D49" w:rsidR="008C64FD" w:rsidRDefault="008C64FD" w:rsidP="00304BF8">
      <w:pPr>
        <w:rPr>
          <w:rFonts w:ascii="Times New Roman" w:hAnsi="Times New Roman" w:cs="Times New Roman"/>
          <w:b/>
          <w:bCs/>
          <w:sz w:val="24"/>
          <w:szCs w:val="24"/>
        </w:rPr>
      </w:pPr>
    </w:p>
    <w:p w14:paraId="5D42169F" w14:textId="4B6AA814" w:rsidR="008C64FD" w:rsidRDefault="008C64FD" w:rsidP="00304BF8">
      <w:pPr>
        <w:rPr>
          <w:rFonts w:ascii="Times New Roman" w:hAnsi="Times New Roman" w:cs="Times New Roman"/>
          <w:b/>
          <w:bCs/>
          <w:sz w:val="24"/>
          <w:szCs w:val="24"/>
        </w:rPr>
      </w:pPr>
    </w:p>
    <w:p w14:paraId="55BEEAB2" w14:textId="183E89EE" w:rsidR="008C64FD" w:rsidRDefault="008C64FD" w:rsidP="00304BF8">
      <w:pPr>
        <w:rPr>
          <w:rFonts w:ascii="Times New Roman" w:hAnsi="Times New Roman" w:cs="Times New Roman"/>
          <w:b/>
          <w:bCs/>
          <w:sz w:val="24"/>
          <w:szCs w:val="24"/>
        </w:rPr>
      </w:pPr>
    </w:p>
    <w:p w14:paraId="323E2C14" w14:textId="162DD316" w:rsidR="008C64FD" w:rsidRDefault="008C64FD" w:rsidP="00304BF8">
      <w:pPr>
        <w:rPr>
          <w:rFonts w:ascii="Times New Roman" w:hAnsi="Times New Roman" w:cs="Times New Roman"/>
          <w:b/>
          <w:bCs/>
          <w:sz w:val="24"/>
          <w:szCs w:val="24"/>
        </w:rPr>
      </w:pPr>
    </w:p>
    <w:p w14:paraId="7707A1F8" w14:textId="7ADDA306" w:rsidR="008C64FD" w:rsidRDefault="008C64FD" w:rsidP="00304BF8">
      <w:pPr>
        <w:rPr>
          <w:rFonts w:ascii="Times New Roman" w:hAnsi="Times New Roman" w:cs="Times New Roman"/>
          <w:b/>
          <w:bCs/>
          <w:sz w:val="24"/>
          <w:szCs w:val="24"/>
        </w:rPr>
      </w:pPr>
    </w:p>
    <w:p w14:paraId="23C407CE" w14:textId="326C2F98" w:rsidR="008C64FD" w:rsidRDefault="008C64FD" w:rsidP="00304BF8">
      <w:pPr>
        <w:rPr>
          <w:rFonts w:ascii="Times New Roman" w:hAnsi="Times New Roman" w:cs="Times New Roman"/>
          <w:b/>
          <w:bCs/>
          <w:sz w:val="24"/>
          <w:szCs w:val="24"/>
        </w:rPr>
      </w:pPr>
    </w:p>
    <w:p w14:paraId="7B6AB82D" w14:textId="48288E02" w:rsidR="008C64FD" w:rsidRDefault="008C64FD" w:rsidP="00304BF8">
      <w:pPr>
        <w:rPr>
          <w:rFonts w:ascii="Times New Roman" w:hAnsi="Times New Roman" w:cs="Times New Roman"/>
          <w:b/>
          <w:bCs/>
          <w:sz w:val="24"/>
          <w:szCs w:val="24"/>
        </w:rPr>
      </w:pPr>
    </w:p>
    <w:p w14:paraId="56DCBFB6" w14:textId="6DB392EA" w:rsidR="008C64FD" w:rsidRDefault="008C64FD" w:rsidP="00304BF8">
      <w:pPr>
        <w:rPr>
          <w:rFonts w:ascii="Times New Roman" w:hAnsi="Times New Roman" w:cs="Times New Roman"/>
          <w:b/>
          <w:bCs/>
          <w:sz w:val="24"/>
          <w:szCs w:val="24"/>
        </w:rPr>
      </w:pPr>
    </w:p>
    <w:p w14:paraId="1D180722" w14:textId="3DD65B06" w:rsidR="008C64FD" w:rsidRDefault="008C64FD" w:rsidP="00304BF8">
      <w:pPr>
        <w:rPr>
          <w:rFonts w:ascii="Times New Roman" w:hAnsi="Times New Roman" w:cs="Times New Roman"/>
          <w:b/>
          <w:bCs/>
          <w:sz w:val="24"/>
          <w:szCs w:val="24"/>
        </w:rPr>
      </w:pPr>
    </w:p>
    <w:p w14:paraId="636ECD72" w14:textId="2CCC6735" w:rsidR="008C64FD" w:rsidRDefault="008C64FD" w:rsidP="00304BF8">
      <w:pPr>
        <w:rPr>
          <w:rFonts w:ascii="Times New Roman" w:hAnsi="Times New Roman" w:cs="Times New Roman"/>
          <w:b/>
          <w:bCs/>
          <w:sz w:val="24"/>
          <w:szCs w:val="24"/>
        </w:rPr>
      </w:pPr>
    </w:p>
    <w:p w14:paraId="38A01919" w14:textId="77777777" w:rsidR="008C64FD" w:rsidRPr="008C64FD" w:rsidRDefault="008C64FD" w:rsidP="00304BF8">
      <w:pPr>
        <w:rPr>
          <w:rFonts w:ascii="Times New Roman" w:hAnsi="Times New Roman" w:cs="Times New Roman"/>
          <w:b/>
          <w:bCs/>
          <w:sz w:val="24"/>
          <w:szCs w:val="24"/>
        </w:rPr>
      </w:pPr>
    </w:p>
    <w:p w14:paraId="21F48307" w14:textId="3C5356A5" w:rsidR="00304BF8" w:rsidRPr="008C64FD" w:rsidRDefault="00304BF8" w:rsidP="00304BF8">
      <w:pPr>
        <w:rPr>
          <w:rFonts w:ascii="Times New Roman" w:hAnsi="Times New Roman" w:cs="Times New Roman"/>
          <w:b/>
          <w:bCs/>
          <w:sz w:val="24"/>
          <w:szCs w:val="24"/>
        </w:rPr>
      </w:pPr>
    </w:p>
    <w:p w14:paraId="18DD7F59" w14:textId="3D65E5DF" w:rsidR="00304BF8" w:rsidRPr="008C64FD" w:rsidRDefault="00304BF8" w:rsidP="00304BF8">
      <w:pPr>
        <w:jc w:val="right"/>
        <w:rPr>
          <w:rFonts w:ascii="Times New Roman" w:hAnsi="Times New Roman" w:cs="Times New Roman"/>
          <w:b/>
          <w:bCs/>
          <w:sz w:val="24"/>
          <w:szCs w:val="24"/>
        </w:rPr>
      </w:pPr>
      <w:r w:rsidRPr="008C64FD">
        <w:rPr>
          <w:rFonts w:ascii="Times New Roman" w:hAnsi="Times New Roman" w:cs="Times New Roman"/>
          <w:b/>
          <w:bCs/>
          <w:sz w:val="24"/>
          <w:szCs w:val="24"/>
        </w:rPr>
        <w:lastRenderedPageBreak/>
        <w:t>Приложение 1.</w:t>
      </w:r>
      <w:r w:rsidR="003B5F07" w:rsidRPr="008C64FD">
        <w:rPr>
          <w:rFonts w:ascii="Times New Roman" w:hAnsi="Times New Roman" w:cs="Times New Roman"/>
          <w:b/>
          <w:bCs/>
          <w:sz w:val="24"/>
          <w:szCs w:val="24"/>
        </w:rPr>
        <w:t>2</w:t>
      </w:r>
    </w:p>
    <w:p w14:paraId="6D9338A5" w14:textId="77777777" w:rsidR="00A41EFE" w:rsidRPr="008C64FD" w:rsidRDefault="00A41EFE" w:rsidP="00A41EFE">
      <w:pPr>
        <w:jc w:val="right"/>
        <w:rPr>
          <w:rFonts w:ascii="Times New Roman" w:hAnsi="Times New Roman" w:cs="Times New Roman"/>
          <w:b/>
          <w:bCs/>
          <w:sz w:val="24"/>
          <w:szCs w:val="24"/>
        </w:rPr>
      </w:pPr>
      <w:r w:rsidRPr="008C64FD">
        <w:rPr>
          <w:rFonts w:ascii="Times New Roman" w:hAnsi="Times New Roman" w:cs="Times New Roman"/>
          <w:b/>
          <w:bCs/>
          <w:sz w:val="24"/>
          <w:szCs w:val="24"/>
        </w:rPr>
        <w:t>к ПОП-П по специальности</w:t>
      </w:r>
    </w:p>
    <w:p w14:paraId="43F100D6" w14:textId="77777777" w:rsidR="00A41EFE" w:rsidRPr="008C64FD" w:rsidRDefault="00A41EFE" w:rsidP="00A41EFE">
      <w:pPr>
        <w:jc w:val="right"/>
        <w:rPr>
          <w:rFonts w:ascii="Times New Roman" w:hAnsi="Times New Roman" w:cs="Times New Roman"/>
          <w:b/>
          <w:bCs/>
          <w:sz w:val="24"/>
          <w:szCs w:val="24"/>
        </w:rPr>
      </w:pPr>
      <w:r w:rsidRPr="008C64FD">
        <w:rPr>
          <w:rFonts w:ascii="Times New Roman" w:hAnsi="Times New Roman" w:cs="Times New Roman"/>
          <w:b/>
          <w:bCs/>
          <w:sz w:val="24"/>
          <w:szCs w:val="24"/>
        </w:rPr>
        <w:t>23.02.05 Эксплуатация транспортного электрооборудования</w:t>
      </w:r>
    </w:p>
    <w:p w14:paraId="6AD1E219" w14:textId="0FB9E4FE" w:rsidR="00304BF8" w:rsidRPr="008C64FD" w:rsidRDefault="00A41EFE" w:rsidP="00A41EFE">
      <w:pPr>
        <w:jc w:val="right"/>
        <w:rPr>
          <w:rFonts w:ascii="Times New Roman" w:hAnsi="Times New Roman" w:cs="Times New Roman"/>
          <w:b/>
          <w:bCs/>
          <w:color w:val="0070C0"/>
          <w:sz w:val="24"/>
          <w:szCs w:val="24"/>
        </w:rPr>
      </w:pPr>
      <w:r w:rsidRPr="008C64FD">
        <w:rPr>
          <w:rFonts w:ascii="Times New Roman" w:hAnsi="Times New Roman" w:cs="Times New Roman"/>
          <w:b/>
          <w:bCs/>
          <w:sz w:val="24"/>
          <w:szCs w:val="24"/>
        </w:rPr>
        <w:t>и автоматики (по видам транспорта, за исключением водного)</w:t>
      </w:r>
    </w:p>
    <w:p w14:paraId="10DBD6F7" w14:textId="77777777" w:rsidR="00304BF8" w:rsidRPr="008C64FD" w:rsidRDefault="00304BF8" w:rsidP="00304BF8">
      <w:pPr>
        <w:jc w:val="right"/>
        <w:rPr>
          <w:rFonts w:ascii="Times New Roman" w:hAnsi="Times New Roman" w:cs="Times New Roman"/>
          <w:b/>
          <w:bCs/>
          <w:color w:val="0070C0"/>
          <w:sz w:val="24"/>
          <w:szCs w:val="24"/>
        </w:rPr>
      </w:pPr>
    </w:p>
    <w:p w14:paraId="5CD27B33" w14:textId="77777777" w:rsidR="00304BF8" w:rsidRPr="008C64FD" w:rsidRDefault="00304BF8" w:rsidP="00304BF8">
      <w:pPr>
        <w:jc w:val="right"/>
        <w:rPr>
          <w:rFonts w:ascii="Times New Roman" w:hAnsi="Times New Roman" w:cs="Times New Roman"/>
          <w:b/>
          <w:bCs/>
          <w:color w:val="0070C0"/>
          <w:sz w:val="24"/>
          <w:szCs w:val="24"/>
        </w:rPr>
      </w:pPr>
    </w:p>
    <w:p w14:paraId="11CD3995" w14:textId="77777777" w:rsidR="00304BF8" w:rsidRPr="008C64FD" w:rsidRDefault="00304BF8" w:rsidP="00304BF8">
      <w:pPr>
        <w:jc w:val="right"/>
        <w:rPr>
          <w:rFonts w:ascii="Times New Roman" w:hAnsi="Times New Roman" w:cs="Times New Roman"/>
          <w:b/>
          <w:bCs/>
          <w:color w:val="0070C0"/>
          <w:sz w:val="24"/>
          <w:szCs w:val="24"/>
        </w:rPr>
      </w:pPr>
    </w:p>
    <w:p w14:paraId="0926CBBE" w14:textId="77777777" w:rsidR="00304BF8" w:rsidRPr="008C64FD" w:rsidRDefault="00304BF8" w:rsidP="00304BF8">
      <w:pPr>
        <w:jc w:val="right"/>
        <w:rPr>
          <w:rFonts w:ascii="Times New Roman" w:hAnsi="Times New Roman" w:cs="Times New Roman"/>
          <w:b/>
          <w:bCs/>
          <w:color w:val="0070C0"/>
          <w:sz w:val="24"/>
          <w:szCs w:val="24"/>
        </w:rPr>
      </w:pPr>
    </w:p>
    <w:p w14:paraId="3062FDDC" w14:textId="77777777" w:rsidR="00304BF8" w:rsidRPr="008C64FD" w:rsidRDefault="00304BF8" w:rsidP="00304BF8">
      <w:pPr>
        <w:jc w:val="right"/>
        <w:rPr>
          <w:rFonts w:ascii="Times New Roman" w:hAnsi="Times New Roman" w:cs="Times New Roman"/>
          <w:b/>
          <w:bCs/>
          <w:color w:val="0070C0"/>
          <w:sz w:val="24"/>
          <w:szCs w:val="24"/>
        </w:rPr>
      </w:pPr>
    </w:p>
    <w:p w14:paraId="60B19F7C" w14:textId="77777777" w:rsidR="00304BF8" w:rsidRPr="008C64FD" w:rsidRDefault="00304BF8" w:rsidP="00304BF8">
      <w:pPr>
        <w:jc w:val="right"/>
        <w:rPr>
          <w:rFonts w:ascii="Times New Roman" w:hAnsi="Times New Roman" w:cs="Times New Roman"/>
          <w:b/>
          <w:bCs/>
          <w:color w:val="0070C0"/>
          <w:sz w:val="24"/>
          <w:szCs w:val="24"/>
        </w:rPr>
      </w:pPr>
    </w:p>
    <w:p w14:paraId="19404B97" w14:textId="77777777" w:rsidR="00304BF8" w:rsidRPr="008C64FD" w:rsidRDefault="00304BF8" w:rsidP="00304BF8">
      <w:pPr>
        <w:jc w:val="right"/>
        <w:rPr>
          <w:rFonts w:ascii="Times New Roman" w:hAnsi="Times New Roman" w:cs="Times New Roman"/>
          <w:b/>
          <w:bCs/>
          <w:color w:val="0070C0"/>
          <w:sz w:val="24"/>
          <w:szCs w:val="24"/>
        </w:rPr>
      </w:pPr>
    </w:p>
    <w:p w14:paraId="52A096C7" w14:textId="77777777" w:rsidR="00304BF8" w:rsidRPr="008C64FD" w:rsidRDefault="00304BF8" w:rsidP="00304BF8">
      <w:pPr>
        <w:jc w:val="right"/>
        <w:rPr>
          <w:rFonts w:ascii="Times New Roman" w:hAnsi="Times New Roman" w:cs="Times New Roman"/>
          <w:b/>
          <w:bCs/>
          <w:color w:val="0070C0"/>
          <w:sz w:val="24"/>
          <w:szCs w:val="24"/>
        </w:rPr>
      </w:pPr>
    </w:p>
    <w:p w14:paraId="75C52F99" w14:textId="77777777" w:rsidR="00304BF8" w:rsidRPr="008C64FD" w:rsidRDefault="00304BF8" w:rsidP="00304BF8">
      <w:pPr>
        <w:jc w:val="right"/>
        <w:rPr>
          <w:rFonts w:ascii="Times New Roman" w:hAnsi="Times New Roman" w:cs="Times New Roman"/>
          <w:b/>
          <w:bCs/>
          <w:color w:val="0070C0"/>
          <w:sz w:val="24"/>
          <w:szCs w:val="24"/>
        </w:rPr>
      </w:pPr>
    </w:p>
    <w:p w14:paraId="28C00296" w14:textId="77777777" w:rsidR="00304BF8" w:rsidRPr="008C64FD" w:rsidRDefault="00304BF8" w:rsidP="00304BF8">
      <w:pPr>
        <w:jc w:val="center"/>
        <w:rPr>
          <w:rFonts w:ascii="Times New Roman" w:hAnsi="Times New Roman" w:cs="Times New Roman"/>
          <w:b/>
          <w:bCs/>
          <w:sz w:val="24"/>
          <w:szCs w:val="24"/>
        </w:rPr>
      </w:pPr>
      <w:r w:rsidRPr="008C64FD">
        <w:rPr>
          <w:rFonts w:ascii="Times New Roman" w:hAnsi="Times New Roman" w:cs="Times New Roman"/>
          <w:b/>
          <w:bCs/>
          <w:sz w:val="24"/>
          <w:szCs w:val="24"/>
        </w:rPr>
        <w:t>Примерная рабочая программа профессионального модуля</w:t>
      </w:r>
    </w:p>
    <w:p w14:paraId="692FEDA9" w14:textId="62D25E37" w:rsidR="00304BF8" w:rsidRPr="008C64FD" w:rsidRDefault="00304BF8" w:rsidP="00304BF8">
      <w:pPr>
        <w:pStyle w:val="1"/>
      </w:pPr>
      <w:r w:rsidRPr="008C64FD">
        <w:t>«</w:t>
      </w:r>
      <w:r w:rsidR="00A41EFE" w:rsidRPr="008C64FD">
        <w:t>ПМ 01 ВЫПОЛНЕНИЕ ТЕХНИЧЕСКОГО ОБСЛУЖИВАНИЯ И РЕМОНТА АВТОТРАНСПОРТНОГО ЭЛЕКТРООБОРУДОВАНИЯ И АВТОМАТИКИ</w:t>
      </w:r>
      <w:r w:rsidRPr="008C64FD">
        <w:t>»</w:t>
      </w:r>
    </w:p>
    <w:p w14:paraId="6EBD5CEF" w14:textId="77777777" w:rsidR="00304BF8" w:rsidRPr="008C64FD" w:rsidRDefault="00304BF8" w:rsidP="00304BF8">
      <w:pPr>
        <w:spacing w:line="360" w:lineRule="auto"/>
        <w:jc w:val="center"/>
        <w:rPr>
          <w:rFonts w:ascii="Times New Roman" w:hAnsi="Times New Roman" w:cs="Times New Roman"/>
          <w:sz w:val="24"/>
          <w:szCs w:val="24"/>
        </w:rPr>
      </w:pPr>
    </w:p>
    <w:p w14:paraId="71A33648" w14:textId="77777777" w:rsidR="00304BF8" w:rsidRPr="008C64FD" w:rsidRDefault="00304BF8" w:rsidP="00304BF8">
      <w:pPr>
        <w:spacing w:line="360" w:lineRule="auto"/>
        <w:jc w:val="center"/>
        <w:rPr>
          <w:rFonts w:ascii="Times New Roman" w:hAnsi="Times New Roman" w:cs="Times New Roman"/>
          <w:sz w:val="24"/>
          <w:szCs w:val="24"/>
        </w:rPr>
      </w:pPr>
    </w:p>
    <w:p w14:paraId="1D6652EE" w14:textId="77777777" w:rsidR="00304BF8" w:rsidRPr="008C64FD" w:rsidRDefault="00304BF8" w:rsidP="00304BF8">
      <w:pPr>
        <w:spacing w:line="360" w:lineRule="auto"/>
        <w:jc w:val="center"/>
        <w:rPr>
          <w:rFonts w:ascii="Times New Roman" w:hAnsi="Times New Roman" w:cs="Times New Roman"/>
          <w:sz w:val="24"/>
          <w:szCs w:val="24"/>
        </w:rPr>
      </w:pPr>
    </w:p>
    <w:p w14:paraId="79884827" w14:textId="77777777" w:rsidR="00304BF8" w:rsidRPr="008C64FD" w:rsidRDefault="00304BF8" w:rsidP="00304BF8">
      <w:pPr>
        <w:spacing w:line="360" w:lineRule="auto"/>
        <w:jc w:val="center"/>
        <w:rPr>
          <w:rFonts w:ascii="Times New Roman" w:hAnsi="Times New Roman" w:cs="Times New Roman"/>
          <w:sz w:val="24"/>
          <w:szCs w:val="24"/>
        </w:rPr>
      </w:pPr>
    </w:p>
    <w:p w14:paraId="7C44FC3F" w14:textId="77777777" w:rsidR="00304BF8" w:rsidRPr="008C64FD" w:rsidRDefault="00304BF8" w:rsidP="00304BF8">
      <w:pPr>
        <w:spacing w:line="360" w:lineRule="auto"/>
        <w:jc w:val="center"/>
        <w:rPr>
          <w:rFonts w:ascii="Times New Roman" w:hAnsi="Times New Roman" w:cs="Times New Roman"/>
          <w:sz w:val="24"/>
          <w:szCs w:val="24"/>
        </w:rPr>
      </w:pPr>
    </w:p>
    <w:p w14:paraId="7D8DF54B" w14:textId="77777777" w:rsidR="00304BF8" w:rsidRPr="008C64FD" w:rsidRDefault="00304BF8" w:rsidP="00304BF8">
      <w:pPr>
        <w:spacing w:line="360" w:lineRule="auto"/>
        <w:jc w:val="center"/>
        <w:rPr>
          <w:rFonts w:ascii="Times New Roman" w:hAnsi="Times New Roman" w:cs="Times New Roman"/>
          <w:sz w:val="24"/>
          <w:szCs w:val="24"/>
        </w:rPr>
      </w:pPr>
    </w:p>
    <w:p w14:paraId="4A083A8D" w14:textId="77777777" w:rsidR="00304BF8" w:rsidRPr="008C64FD" w:rsidRDefault="00304BF8" w:rsidP="00304BF8">
      <w:pPr>
        <w:spacing w:line="360" w:lineRule="auto"/>
        <w:jc w:val="center"/>
        <w:rPr>
          <w:rFonts w:ascii="Times New Roman" w:hAnsi="Times New Roman" w:cs="Times New Roman"/>
          <w:sz w:val="24"/>
          <w:szCs w:val="24"/>
        </w:rPr>
      </w:pPr>
    </w:p>
    <w:p w14:paraId="38BB1A40" w14:textId="77777777" w:rsidR="00304BF8" w:rsidRPr="008C64FD" w:rsidRDefault="00304BF8" w:rsidP="00304BF8">
      <w:pPr>
        <w:spacing w:line="360" w:lineRule="auto"/>
        <w:jc w:val="center"/>
        <w:rPr>
          <w:rFonts w:ascii="Times New Roman" w:hAnsi="Times New Roman" w:cs="Times New Roman"/>
          <w:sz w:val="24"/>
          <w:szCs w:val="24"/>
        </w:rPr>
      </w:pPr>
    </w:p>
    <w:p w14:paraId="7CEAD9B8" w14:textId="77777777" w:rsidR="00304BF8" w:rsidRPr="008C64FD" w:rsidRDefault="00304BF8" w:rsidP="00304BF8">
      <w:pPr>
        <w:spacing w:line="360" w:lineRule="auto"/>
        <w:jc w:val="center"/>
        <w:rPr>
          <w:rFonts w:ascii="Times New Roman" w:hAnsi="Times New Roman" w:cs="Times New Roman"/>
          <w:sz w:val="24"/>
          <w:szCs w:val="24"/>
        </w:rPr>
      </w:pPr>
    </w:p>
    <w:p w14:paraId="58AF6B31" w14:textId="77777777" w:rsidR="00304BF8" w:rsidRPr="008C64FD" w:rsidRDefault="00304BF8" w:rsidP="00304BF8">
      <w:pPr>
        <w:spacing w:line="360" w:lineRule="auto"/>
        <w:jc w:val="center"/>
        <w:rPr>
          <w:rFonts w:ascii="Times New Roman" w:hAnsi="Times New Roman" w:cs="Times New Roman"/>
          <w:sz w:val="24"/>
          <w:szCs w:val="24"/>
        </w:rPr>
      </w:pPr>
    </w:p>
    <w:p w14:paraId="5CB020AC" w14:textId="77777777" w:rsidR="00304BF8" w:rsidRPr="008C64FD" w:rsidRDefault="00304BF8" w:rsidP="00304BF8">
      <w:pPr>
        <w:spacing w:line="360" w:lineRule="auto"/>
        <w:jc w:val="center"/>
        <w:rPr>
          <w:rFonts w:ascii="Times New Roman" w:hAnsi="Times New Roman" w:cs="Times New Roman"/>
          <w:sz w:val="24"/>
          <w:szCs w:val="24"/>
        </w:rPr>
      </w:pPr>
    </w:p>
    <w:p w14:paraId="6BE25992" w14:textId="77777777" w:rsidR="00304BF8" w:rsidRPr="008C64FD" w:rsidRDefault="00304BF8" w:rsidP="00304BF8">
      <w:pPr>
        <w:spacing w:line="360" w:lineRule="auto"/>
        <w:jc w:val="center"/>
        <w:rPr>
          <w:rFonts w:ascii="Times New Roman" w:hAnsi="Times New Roman" w:cs="Times New Roman"/>
          <w:sz w:val="24"/>
          <w:szCs w:val="24"/>
        </w:rPr>
      </w:pPr>
    </w:p>
    <w:p w14:paraId="6593363D" w14:textId="77777777" w:rsidR="00304BF8" w:rsidRPr="008C64FD" w:rsidRDefault="00304BF8" w:rsidP="00304BF8">
      <w:pPr>
        <w:spacing w:line="360" w:lineRule="auto"/>
        <w:jc w:val="center"/>
        <w:rPr>
          <w:rFonts w:ascii="Times New Roman" w:hAnsi="Times New Roman" w:cs="Times New Roman"/>
          <w:sz w:val="24"/>
          <w:szCs w:val="24"/>
        </w:rPr>
      </w:pPr>
    </w:p>
    <w:p w14:paraId="5B94BA45" w14:textId="70EF9A70" w:rsidR="00304BF8" w:rsidRDefault="00304BF8" w:rsidP="00304BF8">
      <w:pPr>
        <w:spacing w:line="360" w:lineRule="auto"/>
        <w:jc w:val="center"/>
        <w:rPr>
          <w:rFonts w:ascii="Times New Roman" w:hAnsi="Times New Roman" w:cs="Times New Roman"/>
          <w:sz w:val="24"/>
          <w:szCs w:val="24"/>
        </w:rPr>
      </w:pPr>
    </w:p>
    <w:p w14:paraId="3304AA08" w14:textId="54FBCBBF" w:rsidR="008C64FD" w:rsidRDefault="008C64FD" w:rsidP="00304BF8">
      <w:pPr>
        <w:spacing w:line="360" w:lineRule="auto"/>
        <w:jc w:val="center"/>
        <w:rPr>
          <w:rFonts w:ascii="Times New Roman" w:hAnsi="Times New Roman" w:cs="Times New Roman"/>
          <w:sz w:val="24"/>
          <w:szCs w:val="24"/>
        </w:rPr>
      </w:pPr>
    </w:p>
    <w:p w14:paraId="5AC44C3B" w14:textId="37AD5837" w:rsidR="008C64FD" w:rsidRDefault="008C64FD" w:rsidP="00304BF8">
      <w:pPr>
        <w:spacing w:line="360" w:lineRule="auto"/>
        <w:jc w:val="center"/>
        <w:rPr>
          <w:rFonts w:ascii="Times New Roman" w:hAnsi="Times New Roman" w:cs="Times New Roman"/>
          <w:sz w:val="24"/>
          <w:szCs w:val="24"/>
        </w:rPr>
      </w:pPr>
    </w:p>
    <w:p w14:paraId="101DF539" w14:textId="68554ADF" w:rsidR="008C64FD" w:rsidRDefault="008C64FD" w:rsidP="00304BF8">
      <w:pPr>
        <w:spacing w:line="360" w:lineRule="auto"/>
        <w:jc w:val="center"/>
        <w:rPr>
          <w:rFonts w:ascii="Times New Roman" w:hAnsi="Times New Roman" w:cs="Times New Roman"/>
          <w:sz w:val="24"/>
          <w:szCs w:val="24"/>
        </w:rPr>
      </w:pPr>
    </w:p>
    <w:p w14:paraId="2B262B93" w14:textId="726262B8" w:rsidR="008C64FD" w:rsidRDefault="008C64FD" w:rsidP="00304BF8">
      <w:pPr>
        <w:spacing w:line="360" w:lineRule="auto"/>
        <w:jc w:val="center"/>
        <w:rPr>
          <w:rFonts w:ascii="Times New Roman" w:hAnsi="Times New Roman" w:cs="Times New Roman"/>
          <w:sz w:val="24"/>
          <w:szCs w:val="24"/>
        </w:rPr>
      </w:pPr>
    </w:p>
    <w:p w14:paraId="43720F26" w14:textId="09BC0AA3" w:rsidR="008C64FD" w:rsidRDefault="008C64FD" w:rsidP="00304BF8">
      <w:pPr>
        <w:spacing w:line="360" w:lineRule="auto"/>
        <w:jc w:val="center"/>
        <w:rPr>
          <w:rFonts w:ascii="Times New Roman" w:hAnsi="Times New Roman" w:cs="Times New Roman"/>
          <w:sz w:val="24"/>
          <w:szCs w:val="24"/>
        </w:rPr>
      </w:pPr>
    </w:p>
    <w:p w14:paraId="0DF0BCED" w14:textId="678C7BEE" w:rsidR="008C64FD" w:rsidRDefault="008C64FD" w:rsidP="00304BF8">
      <w:pPr>
        <w:spacing w:line="360" w:lineRule="auto"/>
        <w:jc w:val="center"/>
        <w:rPr>
          <w:rFonts w:ascii="Times New Roman" w:hAnsi="Times New Roman" w:cs="Times New Roman"/>
          <w:sz w:val="24"/>
          <w:szCs w:val="24"/>
        </w:rPr>
      </w:pPr>
    </w:p>
    <w:p w14:paraId="2877B0CA" w14:textId="77777777" w:rsidR="008C64FD" w:rsidRPr="008C64FD" w:rsidRDefault="008C64FD" w:rsidP="00304BF8">
      <w:pPr>
        <w:spacing w:line="360" w:lineRule="auto"/>
        <w:jc w:val="center"/>
        <w:rPr>
          <w:rFonts w:ascii="Times New Roman" w:hAnsi="Times New Roman" w:cs="Times New Roman"/>
          <w:sz w:val="24"/>
          <w:szCs w:val="24"/>
        </w:rPr>
      </w:pPr>
    </w:p>
    <w:p w14:paraId="73BAC96C" w14:textId="77777777" w:rsidR="00304BF8" w:rsidRPr="008C64FD" w:rsidRDefault="00304BF8" w:rsidP="00304BF8">
      <w:pPr>
        <w:jc w:val="center"/>
        <w:rPr>
          <w:rFonts w:ascii="Times New Roman" w:hAnsi="Times New Roman" w:cs="Times New Roman"/>
          <w:b/>
          <w:bCs/>
          <w:sz w:val="24"/>
          <w:szCs w:val="24"/>
        </w:rPr>
      </w:pPr>
      <w:r w:rsidRPr="008C64FD">
        <w:rPr>
          <w:rFonts w:ascii="Times New Roman" w:hAnsi="Times New Roman" w:cs="Times New Roman"/>
          <w:b/>
          <w:bCs/>
          <w:sz w:val="24"/>
          <w:szCs w:val="24"/>
        </w:rPr>
        <w:t>2024 г.</w:t>
      </w:r>
    </w:p>
    <w:p w14:paraId="5FCE24B3" w14:textId="77777777" w:rsidR="00304BF8" w:rsidRPr="008C64FD" w:rsidRDefault="00304BF8" w:rsidP="00304BF8">
      <w:pPr>
        <w:rPr>
          <w:rFonts w:ascii="Times New Roman" w:eastAsia="Times New Roman" w:hAnsi="Times New Roman" w:cs="Times New Roman"/>
          <w:b/>
          <w:bCs/>
          <w:kern w:val="36"/>
          <w:sz w:val="24"/>
          <w:szCs w:val="24"/>
          <w:lang w:eastAsia="ru-RU"/>
        </w:rPr>
      </w:pPr>
      <w:r w:rsidRPr="008C64FD">
        <w:rPr>
          <w:rFonts w:ascii="Times New Roman" w:hAnsi="Times New Roman" w:cs="Times New Roman"/>
          <w:sz w:val="24"/>
          <w:szCs w:val="24"/>
        </w:rPr>
        <w:br w:type="page"/>
      </w:r>
    </w:p>
    <w:p w14:paraId="0262D999" w14:textId="77777777" w:rsidR="00304BF8" w:rsidRPr="008C64FD" w:rsidRDefault="00304BF8" w:rsidP="00304BF8">
      <w:pPr>
        <w:jc w:val="center"/>
        <w:rPr>
          <w:rFonts w:ascii="Times New Roman" w:hAnsi="Times New Roman" w:cs="Times New Roman"/>
          <w:b/>
          <w:bCs/>
          <w:sz w:val="24"/>
          <w:szCs w:val="24"/>
        </w:rPr>
      </w:pPr>
      <w:r w:rsidRPr="008C64FD">
        <w:rPr>
          <w:rFonts w:ascii="Times New Roman" w:hAnsi="Times New Roman" w:cs="Times New Roman"/>
          <w:b/>
          <w:bCs/>
          <w:sz w:val="24"/>
          <w:szCs w:val="24"/>
        </w:rPr>
        <w:lastRenderedPageBreak/>
        <w:t>СОДЕРЖАНИЕ ПРОГРАММЫ</w:t>
      </w:r>
    </w:p>
    <w:p w14:paraId="25426BA5" w14:textId="77777777" w:rsidR="00304BF8" w:rsidRPr="008C64FD" w:rsidRDefault="00304BF8" w:rsidP="00304BF8">
      <w:pPr>
        <w:rPr>
          <w:rFonts w:ascii="Times New Roman" w:hAnsi="Times New Roman" w:cs="Times New Roman"/>
          <w:sz w:val="24"/>
          <w:szCs w:val="24"/>
        </w:rPr>
      </w:pPr>
    </w:p>
    <w:p w14:paraId="0028611B" w14:textId="77777777" w:rsidR="00304BF8" w:rsidRPr="008C64FD" w:rsidRDefault="00304BF8" w:rsidP="00304BF8">
      <w:pPr>
        <w:pStyle w:val="14"/>
        <w:rPr>
          <w:rFonts w:eastAsiaTheme="minorEastAsia"/>
          <w:b w:val="0"/>
          <w:bCs w:val="0"/>
          <w:sz w:val="24"/>
          <w:szCs w:val="24"/>
          <w:lang w:eastAsia="ru-RU"/>
        </w:rPr>
      </w:pPr>
      <w:r w:rsidRPr="008C64FD">
        <w:rPr>
          <w:sz w:val="24"/>
          <w:szCs w:val="24"/>
        </w:rPr>
        <w:fldChar w:fldCharType="begin"/>
      </w:r>
      <w:r w:rsidRPr="008C64FD">
        <w:rPr>
          <w:sz w:val="24"/>
          <w:szCs w:val="24"/>
        </w:rPr>
        <w:instrText xml:space="preserve"> TOC \h \z \t "Раздел 1;1;Раздел 1.1;2" </w:instrText>
      </w:r>
      <w:r w:rsidRPr="008C64FD">
        <w:rPr>
          <w:sz w:val="24"/>
          <w:szCs w:val="24"/>
        </w:rPr>
        <w:fldChar w:fldCharType="separate"/>
      </w:r>
      <w:hyperlink w:anchor="_Toc156820309" w:history="1">
        <w:r w:rsidRPr="008C64FD">
          <w:rPr>
            <w:rStyle w:val="af0"/>
            <w:sz w:val="24"/>
            <w:szCs w:val="24"/>
          </w:rPr>
          <w:t>1. Общая характеристика</w:t>
        </w:r>
        <w:r w:rsidRPr="008C64FD">
          <w:rPr>
            <w:webHidden/>
            <w:sz w:val="24"/>
            <w:szCs w:val="24"/>
          </w:rPr>
          <w:tab/>
        </w:r>
      </w:hyperlink>
    </w:p>
    <w:p w14:paraId="2821E9DB" w14:textId="775EBACC" w:rsidR="00304BF8" w:rsidRPr="00B14722" w:rsidRDefault="00DB31C5" w:rsidP="00B14722">
      <w:pPr>
        <w:pStyle w:val="1d"/>
        <w:jc w:val="both"/>
        <w:rPr>
          <w:rFonts w:eastAsia="Segoe UI"/>
          <w:lang w:val="ru-RU"/>
        </w:rPr>
      </w:pPr>
      <w:hyperlink w:anchor="_Toc156820310" w:history="1">
        <w:r w:rsidR="00304BF8" w:rsidRPr="008C64FD">
          <w:rPr>
            <w:rStyle w:val="af0"/>
          </w:rPr>
          <w:t xml:space="preserve">1.1. Цель и место профессионального модуля </w:t>
        </w:r>
        <w:r w:rsidR="00B14722" w:rsidRPr="00B14722">
          <w:rPr>
            <w:rFonts w:eastAsia="Segoe UI"/>
            <w:lang w:val="ru-RU"/>
          </w:rPr>
          <w:t>«ПМ 01 Выполнение технического обслуживания и ремонта автотранспортного электрооборудования и автоматики»</w:t>
        </w:r>
        <w:r w:rsidR="00304BF8" w:rsidRPr="008C64FD">
          <w:rPr>
            <w:rStyle w:val="af0"/>
          </w:rPr>
          <w:t>в структуре образовательной программы</w:t>
        </w:r>
        <w:r w:rsidR="00304BF8" w:rsidRPr="008C64FD">
          <w:rPr>
            <w:webHidden/>
          </w:rPr>
          <w:tab/>
        </w:r>
      </w:hyperlink>
    </w:p>
    <w:p w14:paraId="38152E02" w14:textId="77777777" w:rsidR="00304BF8" w:rsidRPr="008C64FD" w:rsidRDefault="00DB31C5" w:rsidP="00304BF8">
      <w:pPr>
        <w:pStyle w:val="21"/>
        <w:rPr>
          <w:rFonts w:eastAsiaTheme="minorEastAsia"/>
          <w:i w:val="0"/>
          <w:iCs w:val="0"/>
        </w:rPr>
      </w:pPr>
      <w:hyperlink w:anchor="_Toc156820311" w:history="1">
        <w:r w:rsidR="00304BF8" w:rsidRPr="008C64FD">
          <w:rPr>
            <w:rStyle w:val="af0"/>
            <w:i w:val="0"/>
            <w:iCs w:val="0"/>
          </w:rPr>
          <w:t>1.2. Планируемые результаты освоения профессионального модуля</w:t>
        </w:r>
        <w:r w:rsidR="00304BF8" w:rsidRPr="008C64FD">
          <w:rPr>
            <w:i w:val="0"/>
            <w:iCs w:val="0"/>
            <w:webHidden/>
          </w:rPr>
          <w:tab/>
        </w:r>
      </w:hyperlink>
    </w:p>
    <w:p w14:paraId="1F92D47A" w14:textId="77777777" w:rsidR="00304BF8" w:rsidRPr="008C64FD" w:rsidRDefault="00DB31C5" w:rsidP="00304BF8">
      <w:pPr>
        <w:pStyle w:val="14"/>
        <w:rPr>
          <w:rFonts w:eastAsiaTheme="minorEastAsia"/>
          <w:b w:val="0"/>
          <w:bCs w:val="0"/>
          <w:sz w:val="24"/>
          <w:szCs w:val="24"/>
          <w:lang w:eastAsia="ru-RU"/>
        </w:rPr>
      </w:pPr>
      <w:hyperlink w:anchor="_Toc156820312" w:history="1">
        <w:r w:rsidR="00304BF8" w:rsidRPr="008C64FD">
          <w:rPr>
            <w:rStyle w:val="af0"/>
            <w:sz w:val="24"/>
            <w:szCs w:val="24"/>
          </w:rPr>
          <w:t>2. Структура и содержание профессионального модуля</w:t>
        </w:r>
        <w:r w:rsidR="00304BF8" w:rsidRPr="008C64FD">
          <w:rPr>
            <w:webHidden/>
            <w:sz w:val="24"/>
            <w:szCs w:val="24"/>
          </w:rPr>
          <w:tab/>
        </w:r>
      </w:hyperlink>
    </w:p>
    <w:p w14:paraId="5EEE0650" w14:textId="77777777" w:rsidR="00304BF8" w:rsidRPr="008C64FD" w:rsidRDefault="00DB31C5" w:rsidP="00304BF8">
      <w:pPr>
        <w:pStyle w:val="21"/>
        <w:rPr>
          <w:rFonts w:eastAsiaTheme="minorEastAsia"/>
          <w:i w:val="0"/>
          <w:iCs w:val="0"/>
        </w:rPr>
      </w:pPr>
      <w:hyperlink w:anchor="_Toc156820313" w:history="1">
        <w:r w:rsidR="00304BF8" w:rsidRPr="008C64FD">
          <w:rPr>
            <w:rStyle w:val="af0"/>
            <w:i w:val="0"/>
            <w:iCs w:val="0"/>
          </w:rPr>
          <w:t>2.1. Трудоемкость освоения модуля</w:t>
        </w:r>
        <w:r w:rsidR="00304BF8" w:rsidRPr="008C64FD">
          <w:rPr>
            <w:i w:val="0"/>
            <w:iCs w:val="0"/>
            <w:webHidden/>
          </w:rPr>
          <w:tab/>
        </w:r>
      </w:hyperlink>
    </w:p>
    <w:p w14:paraId="6C751B87" w14:textId="77777777" w:rsidR="00304BF8" w:rsidRPr="008C64FD" w:rsidRDefault="00DB31C5" w:rsidP="00304BF8">
      <w:pPr>
        <w:pStyle w:val="21"/>
        <w:rPr>
          <w:rFonts w:eastAsiaTheme="minorEastAsia"/>
          <w:i w:val="0"/>
          <w:iCs w:val="0"/>
        </w:rPr>
      </w:pPr>
      <w:hyperlink w:anchor="_Toc156820314" w:history="1">
        <w:r w:rsidR="00304BF8" w:rsidRPr="008C64FD">
          <w:rPr>
            <w:rStyle w:val="af0"/>
            <w:i w:val="0"/>
            <w:iCs w:val="0"/>
          </w:rPr>
          <w:t>2.2. Структура профессионального модуля</w:t>
        </w:r>
        <w:r w:rsidR="00304BF8" w:rsidRPr="008C64FD">
          <w:rPr>
            <w:i w:val="0"/>
            <w:iCs w:val="0"/>
            <w:webHidden/>
          </w:rPr>
          <w:tab/>
        </w:r>
      </w:hyperlink>
    </w:p>
    <w:p w14:paraId="63ADFC88" w14:textId="77777777" w:rsidR="00304BF8" w:rsidRPr="008C64FD" w:rsidRDefault="00DB31C5" w:rsidP="00304BF8">
      <w:pPr>
        <w:pStyle w:val="21"/>
        <w:rPr>
          <w:rFonts w:eastAsiaTheme="minorEastAsia"/>
          <w:i w:val="0"/>
          <w:iCs w:val="0"/>
        </w:rPr>
      </w:pPr>
      <w:hyperlink w:anchor="_Toc156820315" w:history="1">
        <w:r w:rsidR="00304BF8" w:rsidRPr="008C64FD">
          <w:rPr>
            <w:rStyle w:val="af0"/>
            <w:i w:val="0"/>
            <w:iCs w:val="0"/>
          </w:rPr>
          <w:t>2.3. Примерное содержание профессионального модуля</w:t>
        </w:r>
        <w:r w:rsidR="00304BF8" w:rsidRPr="008C64FD">
          <w:rPr>
            <w:i w:val="0"/>
            <w:iCs w:val="0"/>
            <w:webHidden/>
          </w:rPr>
          <w:tab/>
        </w:r>
      </w:hyperlink>
    </w:p>
    <w:p w14:paraId="24BDDC3A" w14:textId="77777777" w:rsidR="00304BF8" w:rsidRPr="008C64FD" w:rsidRDefault="00DB31C5" w:rsidP="00304BF8">
      <w:pPr>
        <w:pStyle w:val="21"/>
        <w:rPr>
          <w:rFonts w:eastAsiaTheme="minorEastAsia"/>
          <w:i w:val="0"/>
          <w:iCs w:val="0"/>
        </w:rPr>
      </w:pPr>
      <w:hyperlink w:anchor="_Toc156820316" w:history="1">
        <w:r w:rsidR="00304BF8" w:rsidRPr="008C64FD">
          <w:rPr>
            <w:rStyle w:val="af0"/>
            <w:i w:val="0"/>
            <w:iCs w:val="0"/>
          </w:rPr>
          <w:t>2.4. Курсовой проект (работа) (для специальностей СПО, если предусмотрено)</w:t>
        </w:r>
        <w:r w:rsidR="00304BF8" w:rsidRPr="008C64FD">
          <w:rPr>
            <w:i w:val="0"/>
            <w:iCs w:val="0"/>
            <w:webHidden/>
          </w:rPr>
          <w:tab/>
        </w:r>
      </w:hyperlink>
    </w:p>
    <w:p w14:paraId="22B66959" w14:textId="77777777" w:rsidR="00304BF8" w:rsidRPr="008C64FD" w:rsidRDefault="00DB31C5" w:rsidP="00304BF8">
      <w:pPr>
        <w:pStyle w:val="14"/>
        <w:rPr>
          <w:rFonts w:eastAsiaTheme="minorEastAsia"/>
          <w:b w:val="0"/>
          <w:bCs w:val="0"/>
          <w:sz w:val="24"/>
          <w:szCs w:val="24"/>
          <w:lang w:eastAsia="ru-RU"/>
        </w:rPr>
      </w:pPr>
      <w:hyperlink w:anchor="_Toc156820317" w:history="1">
        <w:r w:rsidR="00304BF8" w:rsidRPr="008C64FD">
          <w:rPr>
            <w:rStyle w:val="af0"/>
            <w:sz w:val="24"/>
            <w:szCs w:val="24"/>
          </w:rPr>
          <w:t>3. Условия реализации профессионального модуля</w:t>
        </w:r>
        <w:r w:rsidR="00304BF8" w:rsidRPr="008C64FD">
          <w:rPr>
            <w:webHidden/>
            <w:sz w:val="24"/>
            <w:szCs w:val="24"/>
          </w:rPr>
          <w:tab/>
        </w:r>
      </w:hyperlink>
    </w:p>
    <w:p w14:paraId="4AF451B9" w14:textId="77777777" w:rsidR="00304BF8" w:rsidRPr="008C64FD" w:rsidRDefault="00DB31C5" w:rsidP="00304BF8">
      <w:pPr>
        <w:pStyle w:val="21"/>
        <w:rPr>
          <w:rFonts w:eastAsiaTheme="minorEastAsia"/>
          <w:i w:val="0"/>
          <w:iCs w:val="0"/>
        </w:rPr>
      </w:pPr>
      <w:hyperlink w:anchor="_Toc156820318" w:history="1">
        <w:r w:rsidR="00304BF8" w:rsidRPr="008C64FD">
          <w:rPr>
            <w:rStyle w:val="af0"/>
            <w:i w:val="0"/>
            <w:iCs w:val="0"/>
          </w:rPr>
          <w:t>3.1. Материально-техническое обеспечение</w:t>
        </w:r>
        <w:r w:rsidR="00304BF8" w:rsidRPr="008C64FD">
          <w:rPr>
            <w:i w:val="0"/>
            <w:iCs w:val="0"/>
            <w:webHidden/>
          </w:rPr>
          <w:tab/>
        </w:r>
      </w:hyperlink>
    </w:p>
    <w:p w14:paraId="19F0109C" w14:textId="77777777" w:rsidR="00304BF8" w:rsidRPr="008C64FD" w:rsidRDefault="00DB31C5" w:rsidP="00304BF8">
      <w:pPr>
        <w:pStyle w:val="21"/>
        <w:rPr>
          <w:rFonts w:eastAsiaTheme="minorEastAsia"/>
          <w:i w:val="0"/>
          <w:iCs w:val="0"/>
        </w:rPr>
      </w:pPr>
      <w:hyperlink w:anchor="_Toc156820319" w:history="1">
        <w:r w:rsidR="00304BF8" w:rsidRPr="008C64FD">
          <w:rPr>
            <w:rStyle w:val="af0"/>
            <w:i w:val="0"/>
            <w:iCs w:val="0"/>
          </w:rPr>
          <w:t>3.2. Учебно-методическое обеспечение</w:t>
        </w:r>
        <w:r w:rsidR="00304BF8" w:rsidRPr="008C64FD">
          <w:rPr>
            <w:i w:val="0"/>
            <w:iCs w:val="0"/>
            <w:webHidden/>
          </w:rPr>
          <w:tab/>
        </w:r>
      </w:hyperlink>
    </w:p>
    <w:p w14:paraId="29B9E174" w14:textId="77777777" w:rsidR="00304BF8" w:rsidRPr="008C64FD" w:rsidRDefault="00DB31C5" w:rsidP="00304BF8">
      <w:pPr>
        <w:pStyle w:val="14"/>
        <w:rPr>
          <w:rFonts w:eastAsiaTheme="minorEastAsia"/>
          <w:b w:val="0"/>
          <w:bCs w:val="0"/>
          <w:sz w:val="24"/>
          <w:szCs w:val="24"/>
          <w:lang w:eastAsia="ru-RU"/>
        </w:rPr>
      </w:pPr>
      <w:hyperlink w:anchor="_Toc156820320" w:history="1">
        <w:r w:rsidR="00304BF8" w:rsidRPr="008C64FD">
          <w:rPr>
            <w:rStyle w:val="af0"/>
            <w:sz w:val="24"/>
            <w:szCs w:val="24"/>
          </w:rPr>
          <w:t>4. Контроль и оценка результатов освоения  профессионального модуля</w:t>
        </w:r>
        <w:r w:rsidR="00304BF8" w:rsidRPr="008C64FD">
          <w:rPr>
            <w:webHidden/>
            <w:sz w:val="24"/>
            <w:szCs w:val="24"/>
          </w:rPr>
          <w:tab/>
        </w:r>
      </w:hyperlink>
    </w:p>
    <w:p w14:paraId="5B0ADC22" w14:textId="77777777" w:rsidR="00304BF8" w:rsidRPr="008C64FD" w:rsidRDefault="00304BF8" w:rsidP="00304BF8">
      <w:pPr>
        <w:rPr>
          <w:rFonts w:ascii="Times New Roman" w:hAnsi="Times New Roman" w:cs="Times New Roman"/>
          <w:sz w:val="24"/>
          <w:szCs w:val="24"/>
        </w:rPr>
      </w:pPr>
      <w:r w:rsidRPr="008C64FD">
        <w:rPr>
          <w:rFonts w:ascii="Times New Roman" w:hAnsi="Times New Roman" w:cs="Times New Roman"/>
          <w:sz w:val="24"/>
          <w:szCs w:val="24"/>
        </w:rPr>
        <w:fldChar w:fldCharType="end"/>
      </w:r>
    </w:p>
    <w:p w14:paraId="4AABD8A5" w14:textId="77777777" w:rsidR="00304BF8" w:rsidRPr="008C64FD" w:rsidRDefault="00304BF8" w:rsidP="00304BF8">
      <w:pPr>
        <w:pStyle w:val="1"/>
      </w:pPr>
    </w:p>
    <w:p w14:paraId="3DA3190B" w14:textId="77777777" w:rsidR="00304BF8" w:rsidRPr="008C64FD" w:rsidRDefault="00304BF8" w:rsidP="00304BF8">
      <w:pPr>
        <w:pStyle w:val="1f"/>
        <w:jc w:val="left"/>
        <w:rPr>
          <w:rFonts w:ascii="Times New Roman" w:hAnsi="Times New Roman"/>
        </w:rPr>
        <w:sectPr w:rsidR="00304BF8" w:rsidRPr="008C64FD" w:rsidSect="00502F97">
          <w:headerReference w:type="even" r:id="rId11"/>
          <w:headerReference w:type="default" r:id="rId12"/>
          <w:pgSz w:w="11906" w:h="16838"/>
          <w:pgMar w:top="1134" w:right="567" w:bottom="1134" w:left="1701" w:header="709" w:footer="709" w:gutter="0"/>
          <w:cols w:space="708"/>
          <w:docGrid w:linePitch="360"/>
        </w:sectPr>
      </w:pPr>
    </w:p>
    <w:p w14:paraId="35049270" w14:textId="77777777" w:rsidR="00304BF8" w:rsidRPr="008C64FD" w:rsidRDefault="00304BF8" w:rsidP="00304BF8">
      <w:pPr>
        <w:pStyle w:val="1f"/>
        <w:rPr>
          <w:rFonts w:ascii="Times New Roman" w:hAnsi="Times New Roman"/>
        </w:rPr>
      </w:pPr>
      <w:r w:rsidRPr="008C64FD">
        <w:rPr>
          <w:rFonts w:ascii="Times New Roman" w:hAnsi="Times New Roman"/>
        </w:rPr>
        <w:lastRenderedPageBreak/>
        <w:t>1. Общая характеристика ПРИМЕРНОЙ</w:t>
      </w:r>
      <w:r w:rsidRPr="008C64FD">
        <w:rPr>
          <w:rFonts w:ascii="Times New Roman" w:hAnsi="Times New Roman"/>
          <w:lang w:val="ru-RU"/>
        </w:rPr>
        <w:t xml:space="preserve"> </w:t>
      </w:r>
      <w:r w:rsidRPr="008C64FD">
        <w:rPr>
          <w:rFonts w:ascii="Times New Roman" w:hAnsi="Times New Roman"/>
        </w:rPr>
        <w:t>РАБОЧЕЙ ПРОГРАММЫ</w:t>
      </w:r>
      <w:r w:rsidRPr="008C64FD">
        <w:rPr>
          <w:rFonts w:ascii="Times New Roman" w:hAnsi="Times New Roman"/>
          <w:lang w:val="ru-RU"/>
        </w:rPr>
        <w:t xml:space="preserve"> </w:t>
      </w:r>
      <w:r w:rsidRPr="008C64FD">
        <w:rPr>
          <w:rFonts w:ascii="Times New Roman" w:hAnsi="Times New Roman"/>
        </w:rPr>
        <w:t>ПРОФЕССИОНАЛЬНОГО МОДУЛЯ</w:t>
      </w:r>
    </w:p>
    <w:p w14:paraId="0B72AB8E" w14:textId="0E355C7C" w:rsidR="00304BF8" w:rsidRPr="00B14722" w:rsidRDefault="00B14722" w:rsidP="00304BF8">
      <w:pPr>
        <w:pStyle w:val="1d"/>
        <w:jc w:val="center"/>
        <w:rPr>
          <w:rFonts w:eastAsia="Segoe UI"/>
          <w:b/>
          <w:bCs/>
          <w:lang w:val="ru-RU"/>
        </w:rPr>
      </w:pPr>
      <w:r w:rsidRPr="00B14722">
        <w:rPr>
          <w:rFonts w:eastAsia="Segoe UI"/>
          <w:b/>
          <w:bCs/>
          <w:lang w:val="ru-RU"/>
        </w:rPr>
        <w:t>«ПМ 01 ВЫПОЛНЕНИЕ ТЕХНИЧЕСКОГО ОБСЛУЖИВАНИЯ И РЕМОНТА АВТОТРАНСПОРТНОГО ЭЛЕКТРООБОРУДОВАНИЯ И АВТОМАТИКИ»</w:t>
      </w:r>
    </w:p>
    <w:p w14:paraId="3E634D4B" w14:textId="77777777" w:rsidR="00304BF8" w:rsidRPr="00B14722" w:rsidRDefault="00304BF8" w:rsidP="00304BF8">
      <w:pPr>
        <w:pStyle w:val="1f"/>
        <w:rPr>
          <w:rFonts w:ascii="Times New Roman" w:hAnsi="Times New Roman"/>
          <w:lang w:val="ru-RU"/>
        </w:rPr>
      </w:pPr>
    </w:p>
    <w:p w14:paraId="0298FF9B" w14:textId="77777777" w:rsidR="00304BF8" w:rsidRPr="008C64FD" w:rsidRDefault="00304BF8" w:rsidP="00304BF8">
      <w:pPr>
        <w:pStyle w:val="114"/>
        <w:rPr>
          <w:rFonts w:ascii="Times New Roman" w:hAnsi="Times New Roman"/>
        </w:rPr>
      </w:pPr>
      <w:r w:rsidRPr="008C64FD">
        <w:rPr>
          <w:rFonts w:ascii="Times New Roman" w:hAnsi="Times New Roman"/>
        </w:rPr>
        <w:t>1.1. Цель и место профессионального модуля в структуре образовательной программы</w:t>
      </w:r>
    </w:p>
    <w:p w14:paraId="42928A1E" w14:textId="7ABE6511" w:rsidR="00304BF8" w:rsidRPr="008C64FD" w:rsidRDefault="00304BF8" w:rsidP="00304BF8">
      <w:pPr>
        <w:suppressAutoHyphens/>
        <w:spacing w:line="276" w:lineRule="auto"/>
        <w:ind w:firstLine="709"/>
        <w:jc w:val="both"/>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Цель модуля: освоение вида деятельности «</w:t>
      </w:r>
      <w:r w:rsidR="00A41EFE" w:rsidRPr="008C64FD">
        <w:rPr>
          <w:rFonts w:ascii="Times New Roman" w:eastAsia="Times New Roman" w:hAnsi="Times New Roman" w:cs="Times New Roman"/>
          <w:sz w:val="24"/>
          <w:szCs w:val="24"/>
          <w:lang w:eastAsia="ru-RU"/>
        </w:rPr>
        <w:t>Выполнение технического обслуживания и ремонта автотранспортного электрооборудования и автоматики</w:t>
      </w:r>
      <w:r w:rsidRPr="008C64FD">
        <w:rPr>
          <w:rFonts w:ascii="Times New Roman" w:eastAsia="Times New Roman" w:hAnsi="Times New Roman" w:cs="Times New Roman"/>
          <w:bCs/>
          <w:sz w:val="24"/>
          <w:szCs w:val="24"/>
          <w:lang w:eastAsia="ru-RU"/>
        </w:rPr>
        <w:t>»</w:t>
      </w:r>
      <w:r w:rsidRPr="008C64FD">
        <w:rPr>
          <w:rFonts w:ascii="Times New Roman" w:eastAsia="Times New Roman" w:hAnsi="Times New Roman" w:cs="Times New Roman"/>
          <w:sz w:val="24"/>
          <w:szCs w:val="24"/>
          <w:lang w:eastAsia="ru-RU"/>
        </w:rPr>
        <w:t xml:space="preserve">. </w:t>
      </w:r>
    </w:p>
    <w:p w14:paraId="0AC96C35" w14:textId="77777777" w:rsidR="00304BF8" w:rsidRPr="008C64FD" w:rsidRDefault="00304BF8" w:rsidP="00304BF8">
      <w:pPr>
        <w:suppressAutoHyphens/>
        <w:spacing w:line="276" w:lineRule="auto"/>
        <w:ind w:firstLine="709"/>
        <w:jc w:val="both"/>
        <w:rPr>
          <w:rFonts w:ascii="Times New Roman" w:hAnsi="Times New Roman" w:cs="Times New Roman"/>
          <w:sz w:val="24"/>
          <w:szCs w:val="24"/>
        </w:rPr>
      </w:pPr>
      <w:r w:rsidRPr="008C64FD">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6C48E66C" w14:textId="77777777" w:rsidR="00304BF8" w:rsidRPr="008C64FD" w:rsidRDefault="00304BF8" w:rsidP="00304BF8">
      <w:pPr>
        <w:suppressAutoHyphens/>
        <w:spacing w:line="276" w:lineRule="auto"/>
        <w:ind w:firstLine="709"/>
        <w:jc w:val="both"/>
        <w:rPr>
          <w:rFonts w:ascii="Times New Roman" w:hAnsi="Times New Roman" w:cs="Times New Roman"/>
          <w:sz w:val="24"/>
          <w:szCs w:val="24"/>
        </w:rPr>
      </w:pPr>
    </w:p>
    <w:p w14:paraId="43BCADC7" w14:textId="77777777" w:rsidR="00304BF8" w:rsidRPr="008C64FD" w:rsidRDefault="00304BF8" w:rsidP="00304BF8">
      <w:pPr>
        <w:pStyle w:val="114"/>
        <w:rPr>
          <w:rFonts w:ascii="Times New Roman" w:hAnsi="Times New Roman"/>
        </w:rPr>
      </w:pPr>
      <w:r w:rsidRPr="008C64FD">
        <w:rPr>
          <w:rFonts w:ascii="Times New Roman" w:hAnsi="Times New Roman"/>
        </w:rPr>
        <w:t>1.2. Планируемые результаты освоения профессионального модуля</w:t>
      </w:r>
    </w:p>
    <w:p w14:paraId="38637E8A" w14:textId="77777777" w:rsidR="00304BF8" w:rsidRPr="008C64FD" w:rsidRDefault="00304BF8" w:rsidP="00304BF8">
      <w:pPr>
        <w:ind w:firstLine="709"/>
        <w:jc w:val="both"/>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332AC24A" w14:textId="12C60F3A" w:rsidR="00304BF8" w:rsidRPr="008C64FD" w:rsidRDefault="00304BF8" w:rsidP="008C64FD">
      <w:pPr>
        <w:spacing w:after="120"/>
        <w:ind w:firstLine="709"/>
        <w:rPr>
          <w:rFonts w:ascii="Times New Roman" w:hAnsi="Times New Roman" w:cs="Times New Roman"/>
          <w:bCs/>
          <w:sz w:val="24"/>
          <w:szCs w:val="24"/>
        </w:rPr>
      </w:pPr>
      <w:r w:rsidRPr="008C64FD">
        <w:rPr>
          <w:rFonts w:ascii="Times New Roman" w:hAnsi="Times New Roman" w:cs="Times New Roman"/>
          <w:bCs/>
          <w:sz w:val="24"/>
          <w:szCs w:val="24"/>
        </w:rPr>
        <w:t>В результате освоения профессионального модуля обучающийся должен</w:t>
      </w:r>
      <w:r w:rsidRPr="008C64FD">
        <w:rPr>
          <w:rFonts w:ascii="Times New Roman" w:hAnsi="Times New Roman" w:cs="Times New Roman"/>
          <w:bCs/>
          <w:sz w:val="24"/>
          <w:szCs w:val="24"/>
          <w:vertAlign w:val="superscript"/>
        </w:rPr>
        <w:footnoteReference w:id="3"/>
      </w:r>
      <w:r w:rsidRPr="008C64FD">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3E5636" w:rsidRPr="008C64FD" w14:paraId="4ED66D2E" w14:textId="77777777" w:rsidTr="004634B3">
        <w:tc>
          <w:tcPr>
            <w:tcW w:w="1129" w:type="dxa"/>
            <w:tcBorders>
              <w:top w:val="single" w:sz="4" w:space="0" w:color="auto"/>
              <w:left w:val="single" w:sz="4" w:space="0" w:color="auto"/>
              <w:right w:val="single" w:sz="4" w:space="0" w:color="auto"/>
            </w:tcBorders>
          </w:tcPr>
          <w:p w14:paraId="261CB56E" w14:textId="77777777" w:rsidR="003E5636" w:rsidRPr="008C64FD" w:rsidRDefault="003E5636" w:rsidP="004634B3">
            <w:pPr>
              <w:rPr>
                <w:rStyle w:val="afb"/>
                <w:b/>
                <w:i w:val="0"/>
                <w:sz w:val="24"/>
                <w:szCs w:val="24"/>
              </w:rPr>
            </w:pPr>
            <w:r w:rsidRPr="008C64FD">
              <w:rPr>
                <w:rStyle w:val="afb"/>
                <w:b/>
                <w:i w:val="0"/>
                <w:sz w:val="24"/>
                <w:szCs w:val="24"/>
              </w:rPr>
              <w:t xml:space="preserve">Код </w:t>
            </w:r>
            <w:r w:rsidRPr="008C64FD">
              <w:rPr>
                <w:rStyle w:val="afb"/>
                <w:b/>
                <w:sz w:val="24"/>
                <w:szCs w:val="24"/>
              </w:rPr>
              <w:t>ОК, ПК</w:t>
            </w:r>
          </w:p>
        </w:tc>
        <w:tc>
          <w:tcPr>
            <w:tcW w:w="2833" w:type="dxa"/>
            <w:tcBorders>
              <w:top w:val="single" w:sz="4" w:space="0" w:color="auto"/>
              <w:left w:val="single" w:sz="4" w:space="0" w:color="auto"/>
              <w:right w:val="single" w:sz="4" w:space="0" w:color="auto"/>
            </w:tcBorders>
          </w:tcPr>
          <w:p w14:paraId="366901E5" w14:textId="77777777" w:rsidR="003E5636" w:rsidRPr="008C64FD" w:rsidRDefault="003E5636" w:rsidP="004634B3">
            <w:pPr>
              <w:jc w:val="center"/>
              <w:rPr>
                <w:rFonts w:ascii="Times New Roman" w:hAnsi="Times New Roman" w:cs="Times New Roman"/>
                <w:b/>
                <w:sz w:val="24"/>
                <w:szCs w:val="24"/>
              </w:rPr>
            </w:pPr>
            <w:r w:rsidRPr="008C64FD">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57A8C39" w14:textId="77777777" w:rsidR="003E5636" w:rsidRPr="008C64FD" w:rsidRDefault="003E5636" w:rsidP="004634B3">
            <w:pPr>
              <w:jc w:val="center"/>
              <w:rPr>
                <w:rFonts w:ascii="Times New Roman" w:hAnsi="Times New Roman" w:cs="Times New Roman"/>
                <w:b/>
                <w:i/>
                <w:sz w:val="24"/>
                <w:szCs w:val="24"/>
              </w:rPr>
            </w:pPr>
            <w:r w:rsidRPr="008C64FD">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9626555" w14:textId="77777777" w:rsidR="003E5636" w:rsidRPr="008C64FD" w:rsidRDefault="003E5636" w:rsidP="004634B3">
            <w:pPr>
              <w:jc w:val="center"/>
              <w:rPr>
                <w:rFonts w:ascii="Times New Roman" w:hAnsi="Times New Roman" w:cs="Times New Roman"/>
                <w:b/>
                <w:i/>
                <w:sz w:val="24"/>
                <w:szCs w:val="24"/>
              </w:rPr>
            </w:pPr>
            <w:r w:rsidRPr="008C64FD">
              <w:rPr>
                <w:rFonts w:ascii="Times New Roman" w:hAnsi="Times New Roman" w:cs="Times New Roman"/>
                <w:b/>
                <w:sz w:val="24"/>
                <w:szCs w:val="24"/>
              </w:rPr>
              <w:t>Владеть навыками</w:t>
            </w:r>
          </w:p>
        </w:tc>
      </w:tr>
      <w:tr w:rsidR="003E5636" w:rsidRPr="008C64FD" w14:paraId="780294EA" w14:textId="77777777" w:rsidTr="004634B3">
        <w:tc>
          <w:tcPr>
            <w:tcW w:w="1129" w:type="dxa"/>
            <w:tcBorders>
              <w:top w:val="single" w:sz="4" w:space="0" w:color="auto"/>
              <w:left w:val="single" w:sz="4" w:space="0" w:color="auto"/>
              <w:right w:val="single" w:sz="4" w:space="0" w:color="auto"/>
            </w:tcBorders>
          </w:tcPr>
          <w:p w14:paraId="13276EEE" w14:textId="77777777" w:rsidR="003E5636" w:rsidRPr="008C64FD" w:rsidRDefault="003E5636" w:rsidP="004634B3">
            <w:pPr>
              <w:rPr>
                <w:rFonts w:ascii="Times New Roman" w:hAnsi="Times New Roman" w:cs="Times New Roman"/>
                <w:bCs/>
                <w:sz w:val="24"/>
                <w:szCs w:val="24"/>
              </w:rPr>
            </w:pPr>
            <w:r w:rsidRPr="008C64FD">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tcPr>
          <w:p w14:paraId="6AD7658B" w14:textId="77777777" w:rsidR="003E5636" w:rsidRPr="008C64FD" w:rsidRDefault="003E5636" w:rsidP="004634B3">
            <w:pPr>
              <w:rPr>
                <w:rFonts w:ascii="Times New Roman" w:hAnsi="Times New Roman" w:cs="Times New Roman"/>
                <w:sz w:val="24"/>
                <w:szCs w:val="24"/>
              </w:rPr>
            </w:pPr>
            <w:r w:rsidRPr="008C64FD">
              <w:rPr>
                <w:rFonts w:ascii="Times New Roman" w:hAnsi="Times New Roman" w:cs="Times New Roman"/>
                <w:iCs/>
                <w:sz w:val="24"/>
                <w:szCs w:val="24"/>
              </w:rPr>
              <w:t>распознавать задачу и/или проблему в профессиональном и/или социальном контексте;</w:t>
            </w:r>
          </w:p>
          <w:p w14:paraId="645F7177" w14:textId="77777777" w:rsidR="003E5636" w:rsidRPr="008C64FD" w:rsidRDefault="003E5636" w:rsidP="004634B3">
            <w:pPr>
              <w:rPr>
                <w:rFonts w:ascii="Times New Roman" w:hAnsi="Times New Roman" w:cs="Times New Roman"/>
                <w:sz w:val="24"/>
                <w:szCs w:val="24"/>
              </w:rPr>
            </w:pPr>
            <w:r w:rsidRPr="008C64FD">
              <w:rPr>
                <w:rFonts w:ascii="Times New Roman" w:hAnsi="Times New Roman" w:cs="Times New Roman"/>
                <w:iCs/>
                <w:sz w:val="24"/>
                <w:szCs w:val="24"/>
              </w:rPr>
              <w:t xml:space="preserve">анализировать задачу и/или проблему и выделять её составные части; </w:t>
            </w:r>
          </w:p>
          <w:p w14:paraId="3C90D8B1" w14:textId="77777777" w:rsidR="003E5636" w:rsidRPr="008C64FD" w:rsidRDefault="003E5636" w:rsidP="004634B3">
            <w:pPr>
              <w:rPr>
                <w:rFonts w:ascii="Times New Roman" w:hAnsi="Times New Roman" w:cs="Times New Roman"/>
                <w:sz w:val="24"/>
                <w:szCs w:val="24"/>
              </w:rPr>
            </w:pPr>
            <w:r w:rsidRPr="008C64FD">
              <w:rPr>
                <w:rFonts w:ascii="Times New Roman" w:hAnsi="Times New Roman" w:cs="Times New Roman"/>
                <w:iCs/>
                <w:sz w:val="24"/>
                <w:szCs w:val="24"/>
              </w:rPr>
              <w:t xml:space="preserve">определять этапы решения задачи; </w:t>
            </w:r>
          </w:p>
          <w:p w14:paraId="1BD5DED0" w14:textId="77777777" w:rsidR="003E5636" w:rsidRPr="008C64FD" w:rsidRDefault="003E5636" w:rsidP="004634B3">
            <w:pPr>
              <w:rPr>
                <w:rFonts w:ascii="Times New Roman" w:hAnsi="Times New Roman" w:cs="Times New Roman"/>
                <w:sz w:val="24"/>
                <w:szCs w:val="24"/>
              </w:rPr>
            </w:pPr>
            <w:r w:rsidRPr="008C64FD">
              <w:rPr>
                <w:rFonts w:ascii="Times New Roman" w:hAnsi="Times New Roman" w:cs="Times New Roman"/>
                <w:iCs/>
                <w:sz w:val="24"/>
                <w:szCs w:val="24"/>
              </w:rPr>
              <w:t>выявлять и эффективно искать информацию, необходимую для решения задачи и/или проблемы;</w:t>
            </w:r>
          </w:p>
          <w:p w14:paraId="76D1833D" w14:textId="77777777" w:rsidR="003E5636" w:rsidRPr="008C64FD" w:rsidRDefault="003E5636" w:rsidP="004634B3">
            <w:pPr>
              <w:rPr>
                <w:rFonts w:ascii="Times New Roman" w:hAnsi="Times New Roman" w:cs="Times New Roman"/>
                <w:sz w:val="24"/>
                <w:szCs w:val="24"/>
              </w:rPr>
            </w:pPr>
            <w:r w:rsidRPr="008C64FD">
              <w:rPr>
                <w:rFonts w:ascii="Times New Roman" w:hAnsi="Times New Roman" w:cs="Times New Roman"/>
                <w:iCs/>
                <w:sz w:val="24"/>
                <w:szCs w:val="24"/>
              </w:rPr>
              <w:t xml:space="preserve">составлять план действия; </w:t>
            </w:r>
          </w:p>
          <w:p w14:paraId="5EA4A568" w14:textId="77777777" w:rsidR="003E5636" w:rsidRPr="008C64FD" w:rsidRDefault="003E5636" w:rsidP="004634B3">
            <w:pPr>
              <w:rPr>
                <w:rFonts w:ascii="Times New Roman" w:hAnsi="Times New Roman" w:cs="Times New Roman"/>
                <w:sz w:val="24"/>
                <w:szCs w:val="24"/>
              </w:rPr>
            </w:pPr>
            <w:r w:rsidRPr="008C64FD">
              <w:rPr>
                <w:rFonts w:ascii="Times New Roman" w:hAnsi="Times New Roman" w:cs="Times New Roman"/>
                <w:iCs/>
                <w:sz w:val="24"/>
                <w:szCs w:val="24"/>
              </w:rPr>
              <w:t>определять необходимые ресурсы;</w:t>
            </w:r>
          </w:p>
          <w:p w14:paraId="6D6A767F" w14:textId="77777777" w:rsidR="003E5636" w:rsidRPr="008C64FD" w:rsidRDefault="003E5636" w:rsidP="004634B3">
            <w:pPr>
              <w:rPr>
                <w:rFonts w:ascii="Times New Roman" w:hAnsi="Times New Roman" w:cs="Times New Roman"/>
                <w:sz w:val="24"/>
                <w:szCs w:val="24"/>
              </w:rPr>
            </w:pPr>
            <w:r w:rsidRPr="008C64FD">
              <w:rPr>
                <w:rFonts w:ascii="Times New Roman" w:hAnsi="Times New Roman" w:cs="Times New Roman"/>
                <w:iCs/>
                <w:sz w:val="24"/>
                <w:szCs w:val="24"/>
              </w:rPr>
              <w:t>владеть актуальными методами работы в профессиональной и смежных сферах;</w:t>
            </w:r>
          </w:p>
          <w:p w14:paraId="2850DFAC" w14:textId="77777777" w:rsidR="003E5636" w:rsidRPr="008C64FD" w:rsidRDefault="003E5636" w:rsidP="004634B3">
            <w:pPr>
              <w:rPr>
                <w:rFonts w:ascii="Times New Roman" w:hAnsi="Times New Roman" w:cs="Times New Roman"/>
                <w:sz w:val="24"/>
                <w:szCs w:val="24"/>
              </w:rPr>
            </w:pPr>
            <w:r w:rsidRPr="008C64FD">
              <w:rPr>
                <w:rFonts w:ascii="Times New Roman" w:hAnsi="Times New Roman" w:cs="Times New Roman"/>
                <w:iCs/>
                <w:sz w:val="24"/>
                <w:szCs w:val="24"/>
              </w:rPr>
              <w:t xml:space="preserve">реализовывать составленный план; </w:t>
            </w:r>
          </w:p>
          <w:p w14:paraId="41A194F0" w14:textId="77777777" w:rsidR="003E5636" w:rsidRPr="008C64FD" w:rsidRDefault="003E5636" w:rsidP="004634B3">
            <w:pPr>
              <w:rPr>
                <w:rFonts w:ascii="Times New Roman" w:hAnsi="Times New Roman" w:cs="Times New Roman"/>
                <w:bCs/>
                <w:sz w:val="24"/>
                <w:szCs w:val="24"/>
              </w:rPr>
            </w:pPr>
            <w:r w:rsidRPr="008C64FD">
              <w:rPr>
                <w:rFonts w:ascii="Times New Roman" w:hAnsi="Times New Roman" w:cs="Times New Roman"/>
                <w:iCs/>
                <w:sz w:val="24"/>
                <w:szCs w:val="24"/>
              </w:rPr>
              <w:t xml:space="preserve">оценивать результат и последствия своих действий </w:t>
            </w:r>
            <w:r w:rsidRPr="008C64FD">
              <w:rPr>
                <w:rFonts w:ascii="Times New Roman" w:hAnsi="Times New Roman" w:cs="Times New Roman"/>
                <w:iCs/>
                <w:sz w:val="24"/>
                <w:szCs w:val="24"/>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DB91A7" w14:textId="77777777" w:rsidR="003E5636" w:rsidRPr="008C64FD" w:rsidRDefault="003E5636" w:rsidP="004634B3">
            <w:pPr>
              <w:rPr>
                <w:rFonts w:ascii="Times New Roman" w:hAnsi="Times New Roman" w:cs="Times New Roman"/>
                <w:sz w:val="24"/>
                <w:szCs w:val="24"/>
              </w:rPr>
            </w:pPr>
            <w:r w:rsidRPr="008C64FD">
              <w:rPr>
                <w:rFonts w:ascii="Times New Roman" w:hAnsi="Times New Roman" w:cs="Times New Roman"/>
                <w:iCs/>
                <w:sz w:val="24"/>
                <w:szCs w:val="24"/>
              </w:rPr>
              <w:lastRenderedPageBreak/>
              <w:t>актуальный профессиональный и социальный контекст, в котором приходится работать и жить;</w:t>
            </w:r>
          </w:p>
          <w:p w14:paraId="786FA508" w14:textId="77777777" w:rsidR="003E5636" w:rsidRPr="008C64FD" w:rsidRDefault="003E5636" w:rsidP="004634B3">
            <w:pPr>
              <w:rPr>
                <w:rFonts w:ascii="Times New Roman" w:hAnsi="Times New Roman" w:cs="Times New Roman"/>
                <w:sz w:val="24"/>
                <w:szCs w:val="24"/>
              </w:rPr>
            </w:pPr>
            <w:r w:rsidRPr="008C64FD">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6E1B1D5D" w14:textId="77777777" w:rsidR="003E5636" w:rsidRPr="008C64FD" w:rsidRDefault="003E5636" w:rsidP="004634B3">
            <w:pPr>
              <w:rPr>
                <w:rFonts w:ascii="Times New Roman" w:hAnsi="Times New Roman" w:cs="Times New Roman"/>
                <w:sz w:val="24"/>
                <w:szCs w:val="24"/>
              </w:rPr>
            </w:pPr>
            <w:r w:rsidRPr="008C64FD">
              <w:rPr>
                <w:rFonts w:ascii="Times New Roman" w:hAnsi="Times New Roman" w:cs="Times New Roman"/>
                <w:bCs/>
                <w:sz w:val="24"/>
                <w:szCs w:val="24"/>
              </w:rPr>
              <w:t xml:space="preserve">алгоритмы выполнения работ в профессиональной и смежных областях; </w:t>
            </w:r>
          </w:p>
          <w:p w14:paraId="2142638F" w14:textId="77777777" w:rsidR="003E5636" w:rsidRPr="008C64FD" w:rsidRDefault="003E5636" w:rsidP="004634B3">
            <w:pPr>
              <w:rPr>
                <w:rFonts w:ascii="Times New Roman" w:hAnsi="Times New Roman" w:cs="Times New Roman"/>
                <w:sz w:val="24"/>
                <w:szCs w:val="24"/>
              </w:rPr>
            </w:pPr>
            <w:r w:rsidRPr="008C64FD">
              <w:rPr>
                <w:rFonts w:ascii="Times New Roman" w:hAnsi="Times New Roman" w:cs="Times New Roman"/>
                <w:bCs/>
                <w:sz w:val="24"/>
                <w:szCs w:val="24"/>
              </w:rPr>
              <w:t xml:space="preserve">методы работы в профессиональной и смежных сферах; </w:t>
            </w:r>
          </w:p>
          <w:p w14:paraId="0AF238A6" w14:textId="77777777" w:rsidR="003E5636" w:rsidRPr="008C64FD" w:rsidRDefault="003E5636" w:rsidP="004634B3">
            <w:pPr>
              <w:rPr>
                <w:rFonts w:ascii="Times New Roman" w:hAnsi="Times New Roman" w:cs="Times New Roman"/>
                <w:sz w:val="24"/>
                <w:szCs w:val="24"/>
              </w:rPr>
            </w:pPr>
            <w:r w:rsidRPr="008C64FD">
              <w:rPr>
                <w:rFonts w:ascii="Times New Roman" w:hAnsi="Times New Roman" w:cs="Times New Roman"/>
                <w:bCs/>
                <w:sz w:val="24"/>
                <w:szCs w:val="24"/>
              </w:rPr>
              <w:t xml:space="preserve">структуру плана для решения задач; </w:t>
            </w:r>
          </w:p>
          <w:p w14:paraId="0973E7AA" w14:textId="77777777" w:rsidR="003E5636" w:rsidRPr="008C64FD" w:rsidRDefault="003E5636" w:rsidP="004634B3">
            <w:pPr>
              <w:rPr>
                <w:rFonts w:ascii="Times New Roman" w:hAnsi="Times New Roman" w:cs="Times New Roman"/>
                <w:bCs/>
                <w:i/>
                <w:sz w:val="24"/>
                <w:szCs w:val="24"/>
              </w:rPr>
            </w:pPr>
            <w:r w:rsidRPr="008C64FD">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3E8B1071" w14:textId="77777777" w:rsidR="003E5636" w:rsidRPr="008C64FD" w:rsidRDefault="003E5636" w:rsidP="004634B3">
            <w:pPr>
              <w:jc w:val="center"/>
              <w:rPr>
                <w:rFonts w:ascii="Times New Roman" w:hAnsi="Times New Roman" w:cs="Times New Roman"/>
                <w:bCs/>
                <w:i/>
                <w:sz w:val="24"/>
                <w:szCs w:val="24"/>
              </w:rPr>
            </w:pPr>
            <w:r w:rsidRPr="008C64FD">
              <w:rPr>
                <w:rFonts w:ascii="Times New Roman" w:hAnsi="Times New Roman" w:cs="Times New Roman"/>
                <w:bCs/>
                <w:i/>
                <w:sz w:val="24"/>
                <w:szCs w:val="24"/>
              </w:rPr>
              <w:t>-</w:t>
            </w:r>
          </w:p>
        </w:tc>
      </w:tr>
      <w:tr w:rsidR="003E5636" w:rsidRPr="008C64FD" w14:paraId="7376609F" w14:textId="77777777" w:rsidTr="004634B3">
        <w:tc>
          <w:tcPr>
            <w:tcW w:w="1129" w:type="dxa"/>
            <w:tcBorders>
              <w:left w:val="single" w:sz="4" w:space="0" w:color="auto"/>
              <w:bottom w:val="single" w:sz="4" w:space="0" w:color="auto"/>
              <w:right w:val="single" w:sz="4" w:space="0" w:color="auto"/>
            </w:tcBorders>
          </w:tcPr>
          <w:p w14:paraId="1617DB5B" w14:textId="77777777" w:rsidR="003E5636" w:rsidRPr="008C64FD" w:rsidRDefault="003E5636" w:rsidP="004634B3">
            <w:pPr>
              <w:rPr>
                <w:rFonts w:ascii="Times New Roman" w:hAnsi="Times New Roman" w:cs="Times New Roman"/>
                <w:bCs/>
                <w:sz w:val="24"/>
                <w:szCs w:val="24"/>
              </w:rPr>
            </w:pPr>
            <w:r w:rsidRPr="008C64FD">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2C46FFC3" w14:textId="77777777" w:rsidR="003E5636" w:rsidRPr="008C64FD" w:rsidRDefault="003E5636" w:rsidP="004634B3">
            <w:pPr>
              <w:rPr>
                <w:rFonts w:ascii="Times New Roman" w:hAnsi="Times New Roman" w:cs="Times New Roman"/>
                <w:bCs/>
                <w:sz w:val="24"/>
                <w:szCs w:val="24"/>
              </w:rPr>
            </w:pPr>
            <w:r w:rsidRPr="008C64FD">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3ACE9D2E" w14:textId="77777777" w:rsidR="003E5636" w:rsidRPr="008C64FD" w:rsidRDefault="003E5636" w:rsidP="004634B3">
            <w:pPr>
              <w:rPr>
                <w:rFonts w:ascii="Times New Roman" w:hAnsi="Times New Roman" w:cs="Times New Roman"/>
                <w:bCs/>
                <w:sz w:val="24"/>
                <w:szCs w:val="24"/>
              </w:rPr>
            </w:pPr>
            <w:r w:rsidRPr="008C64FD">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2370B02D" w14:textId="77777777" w:rsidR="003E5636" w:rsidRPr="008C64FD" w:rsidRDefault="003E5636" w:rsidP="004634B3">
            <w:pPr>
              <w:rPr>
                <w:rFonts w:ascii="Times New Roman" w:hAnsi="Times New Roman" w:cs="Times New Roman"/>
                <w:bCs/>
                <w:sz w:val="24"/>
                <w:szCs w:val="24"/>
              </w:rPr>
            </w:pPr>
            <w:r w:rsidRPr="008C64FD">
              <w:rPr>
                <w:rFonts w:ascii="Times New Roman" w:hAnsi="Times New Roman" w:cs="Times New Roman"/>
                <w:bCs/>
                <w:sz w:val="24"/>
                <w:szCs w:val="24"/>
              </w:rPr>
              <w:t>-оценивать практическую значимость результатов поиска</w:t>
            </w:r>
          </w:p>
          <w:p w14:paraId="3523663F" w14:textId="77777777" w:rsidR="003E5636" w:rsidRPr="008C64FD" w:rsidRDefault="003E5636" w:rsidP="004634B3">
            <w:pPr>
              <w:rPr>
                <w:rFonts w:ascii="Times New Roman" w:hAnsi="Times New Roman" w:cs="Times New Roman"/>
                <w:bCs/>
                <w:sz w:val="24"/>
                <w:szCs w:val="24"/>
              </w:rPr>
            </w:pPr>
            <w:r w:rsidRPr="008C64FD">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2A1645B2" w14:textId="77777777" w:rsidR="003E5636" w:rsidRPr="008C64FD" w:rsidRDefault="003E5636" w:rsidP="004634B3">
            <w:pPr>
              <w:rPr>
                <w:rFonts w:ascii="Times New Roman" w:hAnsi="Times New Roman" w:cs="Times New Roman"/>
                <w:bCs/>
                <w:sz w:val="24"/>
                <w:szCs w:val="24"/>
              </w:rPr>
            </w:pPr>
            <w:r w:rsidRPr="008C64FD">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337C8A18" w14:textId="77777777" w:rsidR="003E5636" w:rsidRPr="008C64FD" w:rsidRDefault="003E5636" w:rsidP="004634B3">
            <w:pPr>
              <w:rPr>
                <w:rFonts w:ascii="Times New Roman" w:hAnsi="Times New Roman" w:cs="Times New Roman"/>
                <w:bCs/>
                <w:sz w:val="24"/>
                <w:szCs w:val="24"/>
              </w:rPr>
            </w:pPr>
            <w:r w:rsidRPr="008C64FD">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BCA78AF" w14:textId="77777777" w:rsidR="003E5636" w:rsidRPr="008C64FD" w:rsidRDefault="003E5636" w:rsidP="004634B3">
            <w:pPr>
              <w:rPr>
                <w:rFonts w:ascii="Times New Roman" w:hAnsi="Times New Roman" w:cs="Times New Roman"/>
                <w:bCs/>
                <w:iCs/>
                <w:sz w:val="24"/>
                <w:szCs w:val="24"/>
              </w:rPr>
            </w:pPr>
            <w:r w:rsidRPr="008C64FD">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3184B3BB" w14:textId="77777777" w:rsidR="003E5636" w:rsidRPr="008C64FD" w:rsidRDefault="003E5636" w:rsidP="004634B3">
            <w:pPr>
              <w:rPr>
                <w:rFonts w:ascii="Times New Roman" w:hAnsi="Times New Roman" w:cs="Times New Roman"/>
                <w:bCs/>
                <w:iCs/>
                <w:sz w:val="24"/>
                <w:szCs w:val="24"/>
              </w:rPr>
            </w:pPr>
            <w:r w:rsidRPr="008C64FD">
              <w:rPr>
                <w:rFonts w:ascii="Times New Roman" w:hAnsi="Times New Roman" w:cs="Times New Roman"/>
                <w:bCs/>
                <w:iCs/>
                <w:sz w:val="24"/>
                <w:szCs w:val="24"/>
              </w:rPr>
              <w:t>-приемы структурирования информации</w:t>
            </w:r>
          </w:p>
          <w:p w14:paraId="4AEFE4D3" w14:textId="77777777" w:rsidR="003E5636" w:rsidRPr="008C64FD" w:rsidRDefault="003E5636" w:rsidP="004634B3">
            <w:pPr>
              <w:rPr>
                <w:rFonts w:ascii="Times New Roman" w:hAnsi="Times New Roman" w:cs="Times New Roman"/>
                <w:bCs/>
                <w:iCs/>
                <w:sz w:val="24"/>
                <w:szCs w:val="24"/>
              </w:rPr>
            </w:pPr>
            <w:r w:rsidRPr="008C64FD">
              <w:rPr>
                <w:rFonts w:ascii="Times New Roman" w:hAnsi="Times New Roman" w:cs="Times New Roman"/>
                <w:bCs/>
                <w:iCs/>
                <w:sz w:val="24"/>
                <w:szCs w:val="24"/>
              </w:rPr>
              <w:t>-формат оформления результатов поиска информации</w:t>
            </w:r>
          </w:p>
          <w:p w14:paraId="702A4EF6" w14:textId="77777777" w:rsidR="003E5636" w:rsidRPr="008C64FD" w:rsidRDefault="003E5636" w:rsidP="004634B3">
            <w:pPr>
              <w:rPr>
                <w:rFonts w:ascii="Times New Roman" w:hAnsi="Times New Roman" w:cs="Times New Roman"/>
                <w:bCs/>
                <w:iCs/>
                <w:sz w:val="24"/>
                <w:szCs w:val="24"/>
              </w:rPr>
            </w:pPr>
            <w:r w:rsidRPr="008C64FD">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22242B2E" w14:textId="77777777" w:rsidR="003E5636" w:rsidRPr="008C64FD" w:rsidRDefault="003E5636" w:rsidP="004634B3">
            <w:pPr>
              <w:rPr>
                <w:rFonts w:ascii="Times New Roman" w:hAnsi="Times New Roman" w:cs="Times New Roman"/>
                <w:bCs/>
                <w:i/>
                <w:sz w:val="24"/>
                <w:szCs w:val="24"/>
              </w:rPr>
            </w:pPr>
            <w:r w:rsidRPr="008C64FD">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60994845" w14:textId="77777777" w:rsidR="003E5636" w:rsidRPr="008C64FD" w:rsidRDefault="003E5636" w:rsidP="004634B3">
            <w:pPr>
              <w:jc w:val="center"/>
              <w:rPr>
                <w:rFonts w:ascii="Times New Roman" w:hAnsi="Times New Roman" w:cs="Times New Roman"/>
                <w:bCs/>
                <w:i/>
                <w:sz w:val="24"/>
                <w:szCs w:val="24"/>
              </w:rPr>
            </w:pPr>
            <w:r w:rsidRPr="008C64FD">
              <w:rPr>
                <w:rFonts w:ascii="Times New Roman" w:hAnsi="Times New Roman" w:cs="Times New Roman"/>
                <w:bCs/>
                <w:i/>
                <w:sz w:val="24"/>
                <w:szCs w:val="24"/>
              </w:rPr>
              <w:t>-</w:t>
            </w:r>
          </w:p>
        </w:tc>
      </w:tr>
      <w:tr w:rsidR="003E5636" w:rsidRPr="008C64FD" w14:paraId="667756A6" w14:textId="77777777" w:rsidTr="004634B3">
        <w:tc>
          <w:tcPr>
            <w:tcW w:w="1129" w:type="dxa"/>
            <w:tcBorders>
              <w:left w:val="single" w:sz="4" w:space="0" w:color="auto"/>
              <w:bottom w:val="single" w:sz="4" w:space="0" w:color="auto"/>
              <w:right w:val="single" w:sz="4" w:space="0" w:color="auto"/>
            </w:tcBorders>
          </w:tcPr>
          <w:p w14:paraId="1F65A0A3" w14:textId="77777777" w:rsidR="003E5636" w:rsidRPr="008C64FD" w:rsidRDefault="003E5636" w:rsidP="004634B3">
            <w:pPr>
              <w:rPr>
                <w:rFonts w:ascii="Times New Roman" w:hAnsi="Times New Roman" w:cs="Times New Roman"/>
                <w:bCs/>
                <w:sz w:val="24"/>
                <w:szCs w:val="24"/>
              </w:rPr>
            </w:pPr>
            <w:r w:rsidRPr="008C64FD">
              <w:rPr>
                <w:rFonts w:ascii="Times New Roman" w:hAnsi="Times New Roman" w:cs="Times New Roman"/>
                <w:bCs/>
                <w:sz w:val="24"/>
                <w:szCs w:val="24"/>
              </w:rPr>
              <w:t>ОК.03</w:t>
            </w:r>
          </w:p>
        </w:tc>
        <w:tc>
          <w:tcPr>
            <w:tcW w:w="2833" w:type="dxa"/>
            <w:tcBorders>
              <w:top w:val="single" w:sz="4" w:space="0" w:color="auto"/>
              <w:left w:val="single" w:sz="4" w:space="0" w:color="auto"/>
              <w:right w:val="single" w:sz="4" w:space="0" w:color="auto"/>
            </w:tcBorders>
          </w:tcPr>
          <w:p w14:paraId="18D03DD9" w14:textId="77777777" w:rsidR="003E5636" w:rsidRPr="008C64FD" w:rsidRDefault="003E5636" w:rsidP="004634B3">
            <w:pPr>
              <w:rPr>
                <w:rFonts w:ascii="Times New Roman" w:hAnsi="Times New Roman" w:cs="Times New Roman"/>
                <w:bCs/>
                <w:sz w:val="24"/>
                <w:szCs w:val="24"/>
              </w:rPr>
            </w:pPr>
            <w:r w:rsidRPr="008C64FD">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07E15CE4" w14:textId="77777777" w:rsidR="003E5636" w:rsidRPr="008C64FD" w:rsidRDefault="003E5636" w:rsidP="004634B3">
            <w:pPr>
              <w:rPr>
                <w:rFonts w:ascii="Times New Roman" w:hAnsi="Times New Roman" w:cs="Times New Roman"/>
                <w:bCs/>
                <w:sz w:val="24"/>
                <w:szCs w:val="24"/>
              </w:rPr>
            </w:pPr>
            <w:r w:rsidRPr="008C64FD">
              <w:rPr>
                <w:rFonts w:ascii="Times New Roman" w:hAnsi="Times New Roman" w:cs="Times New Roman"/>
                <w:bCs/>
                <w:sz w:val="24"/>
                <w:szCs w:val="24"/>
              </w:rPr>
              <w:t>-применять современную научную профессиональную терминологию</w:t>
            </w:r>
          </w:p>
          <w:p w14:paraId="6BB54D00" w14:textId="77777777" w:rsidR="003E5636" w:rsidRPr="008C64FD" w:rsidRDefault="003E5636" w:rsidP="004634B3">
            <w:pPr>
              <w:rPr>
                <w:rFonts w:ascii="Times New Roman" w:hAnsi="Times New Roman" w:cs="Times New Roman"/>
                <w:bCs/>
                <w:sz w:val="24"/>
                <w:szCs w:val="24"/>
              </w:rPr>
            </w:pPr>
            <w:r w:rsidRPr="008C64FD">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2557DF5B" w14:textId="77777777" w:rsidR="003E5636" w:rsidRPr="008C64FD" w:rsidRDefault="003E5636" w:rsidP="004634B3">
            <w:pPr>
              <w:rPr>
                <w:rFonts w:ascii="Times New Roman" w:hAnsi="Times New Roman" w:cs="Times New Roman"/>
                <w:bCs/>
                <w:sz w:val="24"/>
                <w:szCs w:val="24"/>
              </w:rPr>
            </w:pPr>
            <w:r w:rsidRPr="008C64FD">
              <w:rPr>
                <w:rFonts w:ascii="Times New Roman" w:hAnsi="Times New Roman" w:cs="Times New Roman"/>
                <w:bCs/>
                <w:sz w:val="24"/>
                <w:szCs w:val="24"/>
              </w:rPr>
              <w:t>-выявлять достоинства и недостатки коммерческой идеи</w:t>
            </w:r>
          </w:p>
          <w:p w14:paraId="37205E55" w14:textId="77777777" w:rsidR="003E5636" w:rsidRPr="008C64FD" w:rsidRDefault="003E5636" w:rsidP="004634B3">
            <w:pPr>
              <w:rPr>
                <w:rFonts w:ascii="Times New Roman" w:hAnsi="Times New Roman" w:cs="Times New Roman"/>
                <w:bCs/>
                <w:sz w:val="24"/>
                <w:szCs w:val="24"/>
              </w:rPr>
            </w:pPr>
            <w:r w:rsidRPr="008C64FD">
              <w:rPr>
                <w:rFonts w:ascii="Times New Roman" w:hAnsi="Times New Roman" w:cs="Times New Roman"/>
                <w:bCs/>
                <w:sz w:val="24"/>
                <w:szCs w:val="24"/>
              </w:rPr>
              <w:lastRenderedPageBreak/>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6FCFA629" w14:textId="77777777" w:rsidR="003E5636" w:rsidRPr="008C64FD" w:rsidRDefault="003E5636" w:rsidP="004634B3">
            <w:pPr>
              <w:rPr>
                <w:rFonts w:ascii="Times New Roman" w:hAnsi="Times New Roman" w:cs="Times New Roman"/>
                <w:bCs/>
                <w:sz w:val="24"/>
                <w:szCs w:val="24"/>
              </w:rPr>
            </w:pPr>
            <w:r w:rsidRPr="008C64FD">
              <w:rPr>
                <w:rFonts w:ascii="Times New Roman" w:hAnsi="Times New Roman" w:cs="Times New Roman"/>
                <w:bCs/>
                <w:sz w:val="24"/>
                <w:szCs w:val="24"/>
              </w:rPr>
              <w:t>-презентовать идеи открытия собственного дела в профессиональной деятельности</w:t>
            </w:r>
          </w:p>
          <w:p w14:paraId="0C267772" w14:textId="77777777" w:rsidR="003E5636" w:rsidRPr="008C64FD" w:rsidRDefault="003E5636" w:rsidP="004634B3">
            <w:pPr>
              <w:rPr>
                <w:rFonts w:ascii="Times New Roman" w:hAnsi="Times New Roman" w:cs="Times New Roman"/>
                <w:bCs/>
                <w:sz w:val="24"/>
                <w:szCs w:val="24"/>
              </w:rPr>
            </w:pPr>
            <w:r w:rsidRPr="008C64FD">
              <w:rPr>
                <w:rFonts w:ascii="Times New Roman" w:hAnsi="Times New Roman" w:cs="Times New Roman"/>
                <w:bCs/>
                <w:sz w:val="24"/>
                <w:szCs w:val="24"/>
              </w:rPr>
              <w:t>-определять источники достоверной правовой информации</w:t>
            </w:r>
          </w:p>
          <w:p w14:paraId="3AC11054" w14:textId="77777777" w:rsidR="003E5636" w:rsidRPr="008C64FD" w:rsidRDefault="003E5636" w:rsidP="004634B3">
            <w:pPr>
              <w:rPr>
                <w:rFonts w:ascii="Times New Roman" w:hAnsi="Times New Roman" w:cs="Times New Roman"/>
                <w:bCs/>
                <w:sz w:val="24"/>
                <w:szCs w:val="24"/>
              </w:rPr>
            </w:pPr>
            <w:r w:rsidRPr="008C64FD">
              <w:rPr>
                <w:rFonts w:ascii="Times New Roman" w:hAnsi="Times New Roman" w:cs="Times New Roman"/>
                <w:bCs/>
                <w:sz w:val="24"/>
                <w:szCs w:val="24"/>
              </w:rPr>
              <w:t>-составлять различные правовые документы</w:t>
            </w:r>
          </w:p>
          <w:p w14:paraId="1B9C3E09" w14:textId="77777777" w:rsidR="003E5636" w:rsidRPr="008C64FD" w:rsidRDefault="003E5636" w:rsidP="004634B3">
            <w:pPr>
              <w:rPr>
                <w:rFonts w:ascii="Times New Roman" w:hAnsi="Times New Roman" w:cs="Times New Roman"/>
                <w:bCs/>
                <w:sz w:val="24"/>
                <w:szCs w:val="24"/>
              </w:rPr>
            </w:pPr>
            <w:r w:rsidRPr="008C64FD">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540498BD" w14:textId="77777777" w:rsidR="003E5636" w:rsidRPr="008C64FD" w:rsidRDefault="003E5636" w:rsidP="004634B3">
            <w:pPr>
              <w:rPr>
                <w:rFonts w:ascii="Times New Roman" w:hAnsi="Times New Roman" w:cs="Times New Roman"/>
                <w:bCs/>
                <w:sz w:val="24"/>
                <w:szCs w:val="24"/>
              </w:rPr>
            </w:pPr>
            <w:r w:rsidRPr="008C64FD">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F6470B6" w14:textId="77777777" w:rsidR="003E5636" w:rsidRPr="008C64FD" w:rsidRDefault="003E5636" w:rsidP="004634B3">
            <w:pPr>
              <w:rPr>
                <w:rFonts w:ascii="Times New Roman" w:hAnsi="Times New Roman" w:cs="Times New Roman"/>
                <w:bCs/>
                <w:iCs/>
                <w:sz w:val="24"/>
                <w:szCs w:val="24"/>
              </w:rPr>
            </w:pPr>
            <w:r w:rsidRPr="008C64FD">
              <w:rPr>
                <w:rFonts w:ascii="Times New Roman" w:hAnsi="Times New Roman" w:cs="Times New Roman"/>
                <w:bCs/>
                <w:iCs/>
                <w:sz w:val="24"/>
                <w:szCs w:val="24"/>
              </w:rPr>
              <w:lastRenderedPageBreak/>
              <w:t>-содержание актуальной нормативно-правовой документации</w:t>
            </w:r>
          </w:p>
          <w:p w14:paraId="5B44DF17" w14:textId="77777777" w:rsidR="003E5636" w:rsidRPr="008C64FD" w:rsidRDefault="003E5636" w:rsidP="004634B3">
            <w:pPr>
              <w:rPr>
                <w:rFonts w:ascii="Times New Roman" w:hAnsi="Times New Roman" w:cs="Times New Roman"/>
                <w:bCs/>
                <w:iCs/>
                <w:sz w:val="24"/>
                <w:szCs w:val="24"/>
              </w:rPr>
            </w:pPr>
            <w:r w:rsidRPr="008C64FD">
              <w:rPr>
                <w:rFonts w:ascii="Times New Roman" w:hAnsi="Times New Roman" w:cs="Times New Roman"/>
                <w:bCs/>
                <w:iCs/>
                <w:sz w:val="24"/>
                <w:szCs w:val="24"/>
              </w:rPr>
              <w:t>-современная научная и профессиональная терминология</w:t>
            </w:r>
          </w:p>
          <w:p w14:paraId="7C2F618C" w14:textId="77777777" w:rsidR="003E5636" w:rsidRPr="008C64FD" w:rsidRDefault="003E5636" w:rsidP="004634B3">
            <w:pPr>
              <w:rPr>
                <w:rFonts w:ascii="Times New Roman" w:hAnsi="Times New Roman" w:cs="Times New Roman"/>
                <w:bCs/>
                <w:iCs/>
                <w:sz w:val="24"/>
                <w:szCs w:val="24"/>
              </w:rPr>
            </w:pPr>
            <w:r w:rsidRPr="008C64FD">
              <w:rPr>
                <w:rFonts w:ascii="Times New Roman" w:hAnsi="Times New Roman" w:cs="Times New Roman"/>
                <w:bCs/>
                <w:iCs/>
                <w:sz w:val="24"/>
                <w:szCs w:val="24"/>
              </w:rPr>
              <w:t>-возможные траектории профессионального развития и самообразования</w:t>
            </w:r>
          </w:p>
          <w:p w14:paraId="40BE4327" w14:textId="77777777" w:rsidR="003E5636" w:rsidRPr="008C64FD" w:rsidRDefault="003E5636" w:rsidP="004634B3">
            <w:pPr>
              <w:rPr>
                <w:rFonts w:ascii="Times New Roman" w:hAnsi="Times New Roman" w:cs="Times New Roman"/>
                <w:bCs/>
                <w:iCs/>
                <w:sz w:val="24"/>
                <w:szCs w:val="24"/>
              </w:rPr>
            </w:pPr>
            <w:r w:rsidRPr="008C64FD">
              <w:rPr>
                <w:rFonts w:ascii="Times New Roman" w:hAnsi="Times New Roman" w:cs="Times New Roman"/>
                <w:bCs/>
                <w:iCs/>
                <w:sz w:val="24"/>
                <w:szCs w:val="24"/>
              </w:rPr>
              <w:t>-основы предпринимательской деятельности, правовой и финансовой грамотности</w:t>
            </w:r>
          </w:p>
          <w:p w14:paraId="5E22FC6B" w14:textId="77777777" w:rsidR="003E5636" w:rsidRPr="008C64FD" w:rsidRDefault="003E5636" w:rsidP="004634B3">
            <w:pPr>
              <w:rPr>
                <w:rFonts w:ascii="Times New Roman" w:hAnsi="Times New Roman" w:cs="Times New Roman"/>
                <w:bCs/>
                <w:iCs/>
                <w:sz w:val="24"/>
                <w:szCs w:val="24"/>
              </w:rPr>
            </w:pPr>
            <w:r w:rsidRPr="008C64FD">
              <w:rPr>
                <w:rFonts w:ascii="Times New Roman" w:hAnsi="Times New Roman" w:cs="Times New Roman"/>
                <w:bCs/>
                <w:iCs/>
                <w:sz w:val="24"/>
                <w:szCs w:val="24"/>
              </w:rPr>
              <w:t>-правила разработки презентации</w:t>
            </w:r>
          </w:p>
          <w:p w14:paraId="7F3A791F" w14:textId="77777777" w:rsidR="003E5636" w:rsidRPr="008C64FD" w:rsidRDefault="003E5636" w:rsidP="004634B3">
            <w:pPr>
              <w:rPr>
                <w:rFonts w:ascii="Times New Roman" w:hAnsi="Times New Roman" w:cs="Times New Roman"/>
                <w:bCs/>
                <w:i/>
                <w:sz w:val="24"/>
                <w:szCs w:val="24"/>
              </w:rPr>
            </w:pPr>
            <w:r w:rsidRPr="008C64FD">
              <w:rPr>
                <w:rFonts w:ascii="Times New Roman" w:hAnsi="Times New Roman" w:cs="Times New Roman"/>
                <w:bCs/>
                <w:iCs/>
                <w:sz w:val="24"/>
                <w:szCs w:val="24"/>
              </w:rPr>
              <w:lastRenderedPageBreak/>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01459BD1" w14:textId="77777777" w:rsidR="003E5636" w:rsidRPr="008C64FD" w:rsidRDefault="003E5636" w:rsidP="004634B3">
            <w:pPr>
              <w:jc w:val="center"/>
              <w:rPr>
                <w:rFonts w:ascii="Times New Roman" w:hAnsi="Times New Roman" w:cs="Times New Roman"/>
                <w:bCs/>
                <w:i/>
                <w:sz w:val="24"/>
                <w:szCs w:val="24"/>
              </w:rPr>
            </w:pPr>
            <w:r w:rsidRPr="008C64FD">
              <w:rPr>
                <w:rFonts w:ascii="Times New Roman" w:hAnsi="Times New Roman" w:cs="Times New Roman"/>
                <w:bCs/>
                <w:i/>
                <w:sz w:val="24"/>
                <w:szCs w:val="24"/>
              </w:rPr>
              <w:lastRenderedPageBreak/>
              <w:t>-</w:t>
            </w:r>
          </w:p>
        </w:tc>
      </w:tr>
      <w:tr w:rsidR="003E5636" w:rsidRPr="008C64FD" w14:paraId="583A233C" w14:textId="77777777" w:rsidTr="004634B3">
        <w:trPr>
          <w:trHeight w:val="2339"/>
        </w:trPr>
        <w:tc>
          <w:tcPr>
            <w:tcW w:w="1129" w:type="dxa"/>
            <w:tcBorders>
              <w:left w:val="single" w:sz="4" w:space="0" w:color="auto"/>
              <w:bottom w:val="single" w:sz="4" w:space="0" w:color="auto"/>
              <w:right w:val="single" w:sz="4" w:space="0" w:color="auto"/>
            </w:tcBorders>
          </w:tcPr>
          <w:p w14:paraId="0B440137" w14:textId="77777777" w:rsidR="003E5636" w:rsidRPr="008C64FD" w:rsidRDefault="003E5636" w:rsidP="004634B3">
            <w:pPr>
              <w:rPr>
                <w:rFonts w:ascii="Times New Roman" w:hAnsi="Times New Roman" w:cs="Times New Roman"/>
                <w:bCs/>
                <w:sz w:val="24"/>
                <w:szCs w:val="24"/>
              </w:rPr>
            </w:pPr>
            <w:r w:rsidRPr="008C64FD">
              <w:rPr>
                <w:rFonts w:ascii="Times New Roman" w:hAnsi="Times New Roman" w:cs="Times New Roman"/>
                <w:bCs/>
                <w:sz w:val="24"/>
                <w:szCs w:val="24"/>
              </w:rPr>
              <w:t>ОК 04</w:t>
            </w:r>
          </w:p>
        </w:tc>
        <w:tc>
          <w:tcPr>
            <w:tcW w:w="2833" w:type="dxa"/>
            <w:tcBorders>
              <w:left w:val="single" w:sz="4" w:space="0" w:color="auto"/>
              <w:bottom w:val="single" w:sz="4" w:space="0" w:color="auto"/>
              <w:right w:val="single" w:sz="4" w:space="0" w:color="auto"/>
            </w:tcBorders>
          </w:tcPr>
          <w:p w14:paraId="4AEF50EE" w14:textId="77777777" w:rsidR="003E5636" w:rsidRPr="008C64FD" w:rsidRDefault="003E5636" w:rsidP="004634B3">
            <w:pPr>
              <w:rPr>
                <w:rFonts w:ascii="Times New Roman" w:hAnsi="Times New Roman" w:cs="Times New Roman"/>
                <w:bCs/>
                <w:iCs/>
                <w:sz w:val="24"/>
                <w:szCs w:val="24"/>
              </w:rPr>
            </w:pPr>
            <w:r w:rsidRPr="008C64FD">
              <w:rPr>
                <w:rFonts w:ascii="Times New Roman" w:hAnsi="Times New Roman" w:cs="Times New Roman"/>
                <w:bCs/>
                <w:iCs/>
                <w:sz w:val="24"/>
                <w:szCs w:val="24"/>
              </w:rPr>
              <w:t>организовывать работу коллектива и команды</w:t>
            </w:r>
          </w:p>
          <w:p w14:paraId="5A008BE8" w14:textId="77777777" w:rsidR="003E5636" w:rsidRPr="008C64FD" w:rsidRDefault="003E5636" w:rsidP="004634B3">
            <w:pPr>
              <w:rPr>
                <w:rFonts w:ascii="Times New Roman" w:hAnsi="Times New Roman" w:cs="Times New Roman"/>
                <w:bCs/>
                <w:sz w:val="24"/>
                <w:szCs w:val="24"/>
              </w:rPr>
            </w:pPr>
            <w:r w:rsidRPr="008C64FD">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2042E21" w14:textId="77777777" w:rsidR="003E5636" w:rsidRPr="008C64FD" w:rsidRDefault="003E5636" w:rsidP="004634B3">
            <w:pPr>
              <w:rPr>
                <w:rFonts w:ascii="Times New Roman" w:hAnsi="Times New Roman" w:cs="Times New Roman"/>
                <w:bCs/>
                <w:iCs/>
                <w:sz w:val="24"/>
                <w:szCs w:val="24"/>
              </w:rPr>
            </w:pPr>
            <w:r w:rsidRPr="008C64FD">
              <w:rPr>
                <w:rFonts w:ascii="Times New Roman" w:hAnsi="Times New Roman" w:cs="Times New Roman"/>
                <w:bCs/>
                <w:iCs/>
                <w:sz w:val="24"/>
                <w:szCs w:val="24"/>
              </w:rPr>
              <w:t>психологические основы деятельности коллектива</w:t>
            </w:r>
          </w:p>
          <w:p w14:paraId="556A8293" w14:textId="77777777" w:rsidR="003E5636" w:rsidRPr="008C64FD" w:rsidRDefault="003E5636" w:rsidP="004634B3">
            <w:pPr>
              <w:rPr>
                <w:rFonts w:ascii="Times New Roman" w:hAnsi="Times New Roman" w:cs="Times New Roman"/>
                <w:bCs/>
                <w:i/>
                <w:sz w:val="24"/>
                <w:szCs w:val="24"/>
              </w:rPr>
            </w:pPr>
            <w:r w:rsidRPr="008C64FD">
              <w:rPr>
                <w:rFonts w:ascii="Times New Roman" w:hAnsi="Times New Roman" w:cs="Times New Roman"/>
                <w:bCs/>
                <w:i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72203264" w14:textId="77777777" w:rsidR="003E5636" w:rsidRPr="008C64FD" w:rsidRDefault="003E5636" w:rsidP="004634B3">
            <w:pPr>
              <w:jc w:val="center"/>
              <w:rPr>
                <w:rFonts w:ascii="Times New Roman" w:hAnsi="Times New Roman" w:cs="Times New Roman"/>
                <w:bCs/>
                <w:i/>
                <w:sz w:val="24"/>
                <w:szCs w:val="24"/>
              </w:rPr>
            </w:pPr>
          </w:p>
        </w:tc>
      </w:tr>
      <w:tr w:rsidR="003E5636" w:rsidRPr="008C64FD" w14:paraId="5E361CB5" w14:textId="77777777" w:rsidTr="004634B3">
        <w:tc>
          <w:tcPr>
            <w:tcW w:w="1129" w:type="dxa"/>
            <w:tcBorders>
              <w:left w:val="single" w:sz="4" w:space="0" w:color="auto"/>
              <w:bottom w:val="single" w:sz="4" w:space="0" w:color="auto"/>
              <w:right w:val="single" w:sz="4" w:space="0" w:color="auto"/>
            </w:tcBorders>
          </w:tcPr>
          <w:p w14:paraId="496686D8" w14:textId="77777777" w:rsidR="003E5636" w:rsidRPr="008C64FD" w:rsidRDefault="003E5636" w:rsidP="004634B3">
            <w:pPr>
              <w:rPr>
                <w:rFonts w:ascii="Times New Roman" w:hAnsi="Times New Roman" w:cs="Times New Roman"/>
                <w:bCs/>
                <w:sz w:val="24"/>
                <w:szCs w:val="24"/>
              </w:rPr>
            </w:pPr>
            <w:r w:rsidRPr="008C64FD">
              <w:rPr>
                <w:rFonts w:ascii="Times New Roman" w:hAnsi="Times New Roman" w:cs="Times New Roman"/>
                <w:bCs/>
                <w:sz w:val="24"/>
                <w:szCs w:val="24"/>
              </w:rPr>
              <w:t>ОК 07</w:t>
            </w:r>
          </w:p>
        </w:tc>
        <w:tc>
          <w:tcPr>
            <w:tcW w:w="2833" w:type="dxa"/>
            <w:tcBorders>
              <w:left w:val="single" w:sz="4" w:space="0" w:color="auto"/>
              <w:bottom w:val="single" w:sz="4" w:space="0" w:color="auto"/>
              <w:right w:val="single" w:sz="4" w:space="0" w:color="auto"/>
            </w:tcBorders>
          </w:tcPr>
          <w:p w14:paraId="7D4FE255" w14:textId="77777777" w:rsidR="003E5636" w:rsidRPr="008C64FD" w:rsidRDefault="003E5636" w:rsidP="004634B3">
            <w:pPr>
              <w:rPr>
                <w:rFonts w:ascii="Times New Roman" w:hAnsi="Times New Roman" w:cs="Times New Roman"/>
                <w:bCs/>
                <w:sz w:val="24"/>
                <w:szCs w:val="24"/>
              </w:rPr>
            </w:pPr>
            <w:r w:rsidRPr="008C64FD">
              <w:rPr>
                <w:rFonts w:ascii="Times New Roman" w:hAnsi="Times New Roman" w:cs="Times New Roman"/>
                <w:bCs/>
                <w:sz w:val="24"/>
                <w:szCs w:val="24"/>
              </w:rPr>
              <w:t>-соблюдать нормы экологической безопасности</w:t>
            </w:r>
          </w:p>
          <w:p w14:paraId="7CAADD39" w14:textId="77777777" w:rsidR="003E5636" w:rsidRPr="008C64FD" w:rsidRDefault="003E5636" w:rsidP="004634B3">
            <w:pPr>
              <w:rPr>
                <w:rFonts w:ascii="Times New Roman" w:hAnsi="Times New Roman" w:cs="Times New Roman"/>
                <w:bCs/>
                <w:sz w:val="24"/>
                <w:szCs w:val="24"/>
              </w:rPr>
            </w:pPr>
            <w:r w:rsidRPr="008C64FD">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41F5C7C5" w14:textId="77777777" w:rsidR="003E5636" w:rsidRPr="008C64FD" w:rsidRDefault="003E5636" w:rsidP="004634B3">
            <w:pPr>
              <w:rPr>
                <w:rFonts w:ascii="Times New Roman" w:hAnsi="Times New Roman" w:cs="Times New Roman"/>
                <w:bCs/>
                <w:sz w:val="24"/>
                <w:szCs w:val="24"/>
              </w:rPr>
            </w:pPr>
            <w:r w:rsidRPr="008C64FD">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0CFDB858" w14:textId="77777777" w:rsidR="003E5636" w:rsidRPr="008C64FD" w:rsidRDefault="003E5636" w:rsidP="004634B3">
            <w:pPr>
              <w:rPr>
                <w:rFonts w:ascii="Times New Roman" w:hAnsi="Times New Roman" w:cs="Times New Roman"/>
                <w:bCs/>
                <w:sz w:val="24"/>
                <w:szCs w:val="24"/>
              </w:rPr>
            </w:pPr>
            <w:r w:rsidRPr="008C64FD">
              <w:rPr>
                <w:rFonts w:ascii="Times New Roman" w:hAnsi="Times New Roman" w:cs="Times New Roman"/>
                <w:bCs/>
                <w:sz w:val="24"/>
                <w:szCs w:val="24"/>
              </w:rPr>
              <w:lastRenderedPageBreak/>
              <w:t>-организовывать профессиональную деятельность с учетом знаний об изменении климатических условий региона</w:t>
            </w:r>
          </w:p>
          <w:p w14:paraId="7C95D165" w14:textId="77777777" w:rsidR="003E5636" w:rsidRPr="008C64FD" w:rsidRDefault="003E5636" w:rsidP="004634B3">
            <w:pPr>
              <w:rPr>
                <w:rFonts w:ascii="Times New Roman" w:hAnsi="Times New Roman" w:cs="Times New Roman"/>
                <w:bCs/>
                <w:iCs/>
                <w:sz w:val="24"/>
                <w:szCs w:val="24"/>
              </w:rPr>
            </w:pPr>
            <w:r w:rsidRPr="008C64FD">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A8F1032" w14:textId="77777777" w:rsidR="003E5636" w:rsidRPr="008C64FD" w:rsidRDefault="003E5636" w:rsidP="004634B3">
            <w:pPr>
              <w:rPr>
                <w:rFonts w:ascii="Times New Roman" w:hAnsi="Times New Roman" w:cs="Times New Roman"/>
                <w:bCs/>
                <w:iCs/>
                <w:sz w:val="24"/>
                <w:szCs w:val="24"/>
              </w:rPr>
            </w:pPr>
            <w:r w:rsidRPr="008C64FD">
              <w:rPr>
                <w:rFonts w:ascii="Times New Roman" w:hAnsi="Times New Roman" w:cs="Times New Roman"/>
                <w:bCs/>
                <w:iCs/>
                <w:sz w:val="24"/>
                <w:szCs w:val="24"/>
              </w:rPr>
              <w:lastRenderedPageBreak/>
              <w:t xml:space="preserve">-правила экологической безопасности при ведении профессиональной деятельности </w:t>
            </w:r>
          </w:p>
          <w:p w14:paraId="7D6D156B" w14:textId="77777777" w:rsidR="003E5636" w:rsidRPr="008C64FD" w:rsidRDefault="003E5636" w:rsidP="004634B3">
            <w:pPr>
              <w:rPr>
                <w:rFonts w:ascii="Times New Roman" w:hAnsi="Times New Roman" w:cs="Times New Roman"/>
                <w:bCs/>
                <w:iCs/>
                <w:sz w:val="24"/>
                <w:szCs w:val="24"/>
              </w:rPr>
            </w:pPr>
            <w:r w:rsidRPr="008C64FD">
              <w:rPr>
                <w:rFonts w:ascii="Times New Roman" w:hAnsi="Times New Roman" w:cs="Times New Roman"/>
                <w:bCs/>
                <w:iCs/>
                <w:sz w:val="24"/>
                <w:szCs w:val="24"/>
              </w:rPr>
              <w:t>-основные ресурсы, задействованные в профессиональной деятельности</w:t>
            </w:r>
          </w:p>
          <w:p w14:paraId="5CDBA01B" w14:textId="77777777" w:rsidR="003E5636" w:rsidRPr="008C64FD" w:rsidRDefault="003E5636" w:rsidP="004634B3">
            <w:pPr>
              <w:rPr>
                <w:rFonts w:ascii="Times New Roman" w:hAnsi="Times New Roman" w:cs="Times New Roman"/>
                <w:bCs/>
                <w:iCs/>
                <w:sz w:val="24"/>
                <w:szCs w:val="24"/>
              </w:rPr>
            </w:pPr>
            <w:r w:rsidRPr="008C64FD">
              <w:rPr>
                <w:rFonts w:ascii="Times New Roman" w:hAnsi="Times New Roman" w:cs="Times New Roman"/>
                <w:bCs/>
                <w:iCs/>
                <w:sz w:val="24"/>
                <w:szCs w:val="24"/>
              </w:rPr>
              <w:t>-пути обеспечения ресурсосбережения</w:t>
            </w:r>
          </w:p>
          <w:p w14:paraId="709A1DEC" w14:textId="77777777" w:rsidR="003E5636" w:rsidRPr="008C64FD" w:rsidRDefault="003E5636" w:rsidP="004634B3">
            <w:pPr>
              <w:rPr>
                <w:rFonts w:ascii="Times New Roman" w:hAnsi="Times New Roman" w:cs="Times New Roman"/>
                <w:bCs/>
                <w:iCs/>
                <w:sz w:val="24"/>
                <w:szCs w:val="24"/>
              </w:rPr>
            </w:pPr>
            <w:r w:rsidRPr="008C64FD">
              <w:rPr>
                <w:rFonts w:ascii="Times New Roman" w:hAnsi="Times New Roman" w:cs="Times New Roman"/>
                <w:bCs/>
                <w:iCs/>
                <w:sz w:val="24"/>
                <w:szCs w:val="24"/>
              </w:rPr>
              <w:t>-принципы бережливого производства</w:t>
            </w:r>
          </w:p>
          <w:p w14:paraId="637AD913" w14:textId="77777777" w:rsidR="003E5636" w:rsidRPr="008C64FD" w:rsidRDefault="003E5636" w:rsidP="004634B3">
            <w:pPr>
              <w:rPr>
                <w:rFonts w:ascii="Times New Roman" w:hAnsi="Times New Roman" w:cs="Times New Roman"/>
                <w:bCs/>
                <w:iCs/>
                <w:sz w:val="24"/>
                <w:szCs w:val="24"/>
              </w:rPr>
            </w:pPr>
            <w:r w:rsidRPr="008C64FD">
              <w:rPr>
                <w:rFonts w:ascii="Times New Roman" w:hAnsi="Times New Roman" w:cs="Times New Roman"/>
                <w:bCs/>
                <w:iCs/>
                <w:sz w:val="24"/>
                <w:szCs w:val="24"/>
              </w:rPr>
              <w:t xml:space="preserve">-основные направления изменения </w:t>
            </w:r>
            <w:r w:rsidRPr="008C64FD">
              <w:rPr>
                <w:rFonts w:ascii="Times New Roman" w:hAnsi="Times New Roman" w:cs="Times New Roman"/>
                <w:bCs/>
                <w:iCs/>
                <w:sz w:val="24"/>
                <w:szCs w:val="24"/>
              </w:rPr>
              <w:lastRenderedPageBreak/>
              <w:t>климатических условий региона</w:t>
            </w:r>
          </w:p>
          <w:p w14:paraId="7AE68EEE" w14:textId="77777777" w:rsidR="003E5636" w:rsidRPr="008C64FD" w:rsidRDefault="003E5636" w:rsidP="004634B3">
            <w:pPr>
              <w:rPr>
                <w:rFonts w:ascii="Times New Roman" w:hAnsi="Times New Roman" w:cs="Times New Roman"/>
                <w:bCs/>
                <w:iCs/>
                <w:sz w:val="24"/>
                <w:szCs w:val="24"/>
              </w:rPr>
            </w:pPr>
            <w:r w:rsidRPr="008C64FD">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7A064947" w14:textId="77777777" w:rsidR="003E5636" w:rsidRPr="008C64FD" w:rsidRDefault="003E5636" w:rsidP="004634B3">
            <w:pPr>
              <w:jc w:val="center"/>
              <w:rPr>
                <w:rFonts w:ascii="Times New Roman" w:hAnsi="Times New Roman" w:cs="Times New Roman"/>
                <w:bCs/>
                <w:i/>
                <w:sz w:val="24"/>
                <w:szCs w:val="24"/>
              </w:rPr>
            </w:pPr>
          </w:p>
        </w:tc>
      </w:tr>
      <w:tr w:rsidR="003E5636" w:rsidRPr="008C64FD" w14:paraId="3D8DBCF0" w14:textId="77777777" w:rsidTr="004634B3">
        <w:tc>
          <w:tcPr>
            <w:tcW w:w="1129" w:type="dxa"/>
            <w:tcBorders>
              <w:left w:val="single" w:sz="4" w:space="0" w:color="auto"/>
              <w:bottom w:val="single" w:sz="4" w:space="0" w:color="auto"/>
              <w:right w:val="single" w:sz="4" w:space="0" w:color="auto"/>
            </w:tcBorders>
          </w:tcPr>
          <w:p w14:paraId="5CF82597" w14:textId="77777777" w:rsidR="003E5636" w:rsidRPr="008C64FD" w:rsidRDefault="003E5636" w:rsidP="004634B3">
            <w:pPr>
              <w:rPr>
                <w:rFonts w:ascii="Times New Roman" w:hAnsi="Times New Roman" w:cs="Times New Roman"/>
                <w:bCs/>
                <w:sz w:val="24"/>
                <w:szCs w:val="24"/>
              </w:rPr>
            </w:pPr>
            <w:r w:rsidRPr="008C64FD">
              <w:rPr>
                <w:rFonts w:ascii="Times New Roman" w:hAnsi="Times New Roman" w:cs="Times New Roman"/>
                <w:bCs/>
                <w:sz w:val="24"/>
                <w:szCs w:val="24"/>
              </w:rPr>
              <w:t>ОК 09</w:t>
            </w:r>
          </w:p>
        </w:tc>
        <w:tc>
          <w:tcPr>
            <w:tcW w:w="2833" w:type="dxa"/>
            <w:tcBorders>
              <w:top w:val="single" w:sz="4" w:space="0" w:color="auto"/>
              <w:left w:val="single" w:sz="4" w:space="0" w:color="auto"/>
              <w:right w:val="single" w:sz="4" w:space="0" w:color="auto"/>
            </w:tcBorders>
          </w:tcPr>
          <w:p w14:paraId="36C709E4" w14:textId="77777777" w:rsidR="003E5636" w:rsidRPr="008C64FD" w:rsidRDefault="003E5636" w:rsidP="004634B3">
            <w:pPr>
              <w:rPr>
                <w:rFonts w:ascii="Times New Roman" w:hAnsi="Times New Roman" w:cs="Times New Roman"/>
                <w:bCs/>
                <w:sz w:val="24"/>
                <w:szCs w:val="24"/>
              </w:rPr>
            </w:pPr>
            <w:r w:rsidRPr="008C64FD">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CD34939" w14:textId="77777777" w:rsidR="003E5636" w:rsidRPr="008C64FD" w:rsidRDefault="003E5636" w:rsidP="004634B3">
            <w:pPr>
              <w:rPr>
                <w:rFonts w:ascii="Times New Roman" w:hAnsi="Times New Roman" w:cs="Times New Roman"/>
                <w:bCs/>
                <w:sz w:val="24"/>
                <w:szCs w:val="24"/>
              </w:rPr>
            </w:pPr>
            <w:r w:rsidRPr="008C64FD">
              <w:rPr>
                <w:rFonts w:ascii="Times New Roman" w:hAnsi="Times New Roman" w:cs="Times New Roman"/>
                <w:bCs/>
                <w:sz w:val="24"/>
                <w:szCs w:val="24"/>
              </w:rPr>
              <w:t>-участвовать в диалогах на знакомые общие и профессиональные темы</w:t>
            </w:r>
          </w:p>
          <w:p w14:paraId="20ACB792" w14:textId="77777777" w:rsidR="003E5636" w:rsidRPr="008C64FD" w:rsidRDefault="003E5636" w:rsidP="004634B3">
            <w:pPr>
              <w:rPr>
                <w:rFonts w:ascii="Times New Roman" w:hAnsi="Times New Roman" w:cs="Times New Roman"/>
                <w:bCs/>
                <w:sz w:val="24"/>
                <w:szCs w:val="24"/>
              </w:rPr>
            </w:pPr>
            <w:r w:rsidRPr="008C64FD">
              <w:rPr>
                <w:rFonts w:ascii="Times New Roman" w:hAnsi="Times New Roman" w:cs="Times New Roman"/>
                <w:bCs/>
                <w:sz w:val="24"/>
                <w:szCs w:val="24"/>
              </w:rPr>
              <w:t>-строить простые высказывания о себе и о своей профессиональной деятельности</w:t>
            </w:r>
          </w:p>
          <w:p w14:paraId="1D0B27CB" w14:textId="77777777" w:rsidR="003E5636" w:rsidRPr="008C64FD" w:rsidRDefault="003E5636" w:rsidP="004634B3">
            <w:pPr>
              <w:rPr>
                <w:rFonts w:ascii="Times New Roman" w:hAnsi="Times New Roman" w:cs="Times New Roman"/>
                <w:bCs/>
                <w:sz w:val="24"/>
                <w:szCs w:val="24"/>
              </w:rPr>
            </w:pPr>
            <w:r w:rsidRPr="008C64FD">
              <w:rPr>
                <w:rFonts w:ascii="Times New Roman" w:hAnsi="Times New Roman" w:cs="Times New Roman"/>
                <w:bCs/>
                <w:sz w:val="24"/>
                <w:szCs w:val="24"/>
              </w:rPr>
              <w:t>-кратко обосновывать и объяснять свои действия (текущие и планируемые)</w:t>
            </w:r>
          </w:p>
          <w:p w14:paraId="500262B9" w14:textId="77777777" w:rsidR="003E5636" w:rsidRPr="008C64FD" w:rsidRDefault="003E5636" w:rsidP="004634B3">
            <w:pPr>
              <w:rPr>
                <w:rFonts w:ascii="Times New Roman" w:hAnsi="Times New Roman" w:cs="Times New Roman"/>
                <w:bCs/>
                <w:iCs/>
                <w:sz w:val="24"/>
                <w:szCs w:val="24"/>
              </w:rPr>
            </w:pPr>
            <w:r w:rsidRPr="008C64FD">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6923418" w14:textId="77777777" w:rsidR="003E5636" w:rsidRPr="008C64FD" w:rsidRDefault="003E5636" w:rsidP="004634B3">
            <w:pPr>
              <w:rPr>
                <w:rFonts w:ascii="Times New Roman" w:hAnsi="Times New Roman" w:cs="Times New Roman"/>
                <w:bCs/>
                <w:iCs/>
                <w:sz w:val="24"/>
                <w:szCs w:val="24"/>
              </w:rPr>
            </w:pPr>
            <w:r w:rsidRPr="008C64FD">
              <w:rPr>
                <w:rFonts w:ascii="Times New Roman" w:hAnsi="Times New Roman" w:cs="Times New Roman"/>
                <w:bCs/>
                <w:iCs/>
                <w:sz w:val="24"/>
                <w:szCs w:val="24"/>
              </w:rPr>
              <w:t>-правила построения простых и сложных предложений на профессиональные темы</w:t>
            </w:r>
          </w:p>
          <w:p w14:paraId="31E52AE0" w14:textId="77777777" w:rsidR="003E5636" w:rsidRPr="008C64FD" w:rsidRDefault="003E5636" w:rsidP="004634B3">
            <w:pPr>
              <w:rPr>
                <w:rFonts w:ascii="Times New Roman" w:hAnsi="Times New Roman" w:cs="Times New Roman"/>
                <w:bCs/>
                <w:iCs/>
                <w:sz w:val="24"/>
                <w:szCs w:val="24"/>
              </w:rPr>
            </w:pPr>
            <w:r w:rsidRPr="008C64FD">
              <w:rPr>
                <w:rFonts w:ascii="Times New Roman" w:hAnsi="Times New Roman" w:cs="Times New Roman"/>
                <w:bCs/>
                <w:iCs/>
                <w:sz w:val="24"/>
                <w:szCs w:val="24"/>
              </w:rPr>
              <w:t>-основные общеупотребительные глаголы (бытовая и профессиональная лексика)</w:t>
            </w:r>
          </w:p>
          <w:p w14:paraId="3FAAA905" w14:textId="77777777" w:rsidR="003E5636" w:rsidRPr="008C64FD" w:rsidRDefault="003E5636" w:rsidP="004634B3">
            <w:pPr>
              <w:rPr>
                <w:rFonts w:ascii="Times New Roman" w:hAnsi="Times New Roman" w:cs="Times New Roman"/>
                <w:bCs/>
                <w:iCs/>
                <w:sz w:val="24"/>
                <w:szCs w:val="24"/>
              </w:rPr>
            </w:pPr>
            <w:r w:rsidRPr="008C64FD">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1122EFE6" w14:textId="77777777" w:rsidR="003E5636" w:rsidRPr="008C64FD" w:rsidRDefault="003E5636" w:rsidP="004634B3">
            <w:pPr>
              <w:rPr>
                <w:rFonts w:ascii="Times New Roman" w:hAnsi="Times New Roman" w:cs="Times New Roman"/>
                <w:bCs/>
                <w:iCs/>
                <w:sz w:val="24"/>
                <w:szCs w:val="24"/>
              </w:rPr>
            </w:pPr>
            <w:r w:rsidRPr="008C64FD">
              <w:rPr>
                <w:rFonts w:ascii="Times New Roman" w:hAnsi="Times New Roman" w:cs="Times New Roman"/>
                <w:bCs/>
                <w:iCs/>
                <w:sz w:val="24"/>
                <w:szCs w:val="24"/>
              </w:rPr>
              <w:t>-особенности произношения</w:t>
            </w:r>
          </w:p>
          <w:p w14:paraId="0459FE2F" w14:textId="77777777" w:rsidR="003E5636" w:rsidRPr="008C64FD" w:rsidRDefault="003E5636" w:rsidP="004634B3">
            <w:pPr>
              <w:rPr>
                <w:rFonts w:ascii="Times New Roman" w:hAnsi="Times New Roman" w:cs="Times New Roman"/>
                <w:bCs/>
                <w:iCs/>
                <w:sz w:val="24"/>
                <w:szCs w:val="24"/>
              </w:rPr>
            </w:pPr>
            <w:r w:rsidRPr="008C64FD">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0B790A53" w14:textId="77777777" w:rsidR="003E5636" w:rsidRPr="008C64FD" w:rsidRDefault="003E5636" w:rsidP="004634B3">
            <w:pPr>
              <w:jc w:val="center"/>
              <w:rPr>
                <w:rFonts w:ascii="Times New Roman" w:hAnsi="Times New Roman" w:cs="Times New Roman"/>
                <w:bCs/>
                <w:i/>
                <w:sz w:val="24"/>
                <w:szCs w:val="24"/>
              </w:rPr>
            </w:pPr>
          </w:p>
        </w:tc>
      </w:tr>
      <w:tr w:rsidR="003E5636" w:rsidRPr="008C64FD" w14:paraId="0579B018" w14:textId="77777777" w:rsidTr="004634B3">
        <w:tc>
          <w:tcPr>
            <w:tcW w:w="1129" w:type="dxa"/>
            <w:tcBorders>
              <w:top w:val="single" w:sz="4" w:space="0" w:color="auto"/>
              <w:left w:val="single" w:sz="4" w:space="0" w:color="auto"/>
              <w:right w:val="single" w:sz="4" w:space="0" w:color="auto"/>
            </w:tcBorders>
          </w:tcPr>
          <w:p w14:paraId="0196122B" w14:textId="77777777" w:rsidR="003E5636" w:rsidRPr="008C64FD" w:rsidRDefault="003E5636" w:rsidP="004634B3">
            <w:pPr>
              <w:rPr>
                <w:rFonts w:ascii="Times New Roman" w:hAnsi="Times New Roman" w:cs="Times New Roman"/>
                <w:bCs/>
                <w:sz w:val="24"/>
                <w:szCs w:val="24"/>
              </w:rPr>
            </w:pPr>
            <w:r w:rsidRPr="008C64FD">
              <w:rPr>
                <w:rFonts w:ascii="Times New Roman" w:hAnsi="Times New Roman" w:cs="Times New Roman"/>
                <w:bCs/>
                <w:sz w:val="24"/>
                <w:szCs w:val="24"/>
              </w:rPr>
              <w:t>ПК 1.1</w:t>
            </w:r>
          </w:p>
        </w:tc>
        <w:tc>
          <w:tcPr>
            <w:tcW w:w="2833" w:type="dxa"/>
            <w:tcBorders>
              <w:top w:val="single" w:sz="4" w:space="0" w:color="auto"/>
              <w:left w:val="single" w:sz="4" w:space="0" w:color="auto"/>
              <w:right w:val="single" w:sz="4" w:space="0" w:color="auto"/>
            </w:tcBorders>
          </w:tcPr>
          <w:p w14:paraId="704E6062" w14:textId="77777777" w:rsidR="00D456E6" w:rsidRPr="008C64FD" w:rsidRDefault="00D456E6" w:rsidP="00D456E6">
            <w:pPr>
              <w:rPr>
                <w:rFonts w:ascii="Times New Roman" w:hAnsi="Times New Roman" w:cs="Times New Roman"/>
                <w:bCs/>
                <w:sz w:val="24"/>
                <w:szCs w:val="24"/>
              </w:rPr>
            </w:pPr>
            <w:r w:rsidRPr="008C64FD">
              <w:rPr>
                <w:rFonts w:ascii="Times New Roman" w:hAnsi="Times New Roman" w:cs="Times New Roman"/>
                <w:bCs/>
                <w:sz w:val="24"/>
                <w:szCs w:val="24"/>
              </w:rPr>
              <w:t>осуществлять эксплуатацию автотранспортного электрооборудования и автоматики;</w:t>
            </w:r>
          </w:p>
          <w:p w14:paraId="09D476DB" w14:textId="77777777" w:rsidR="00D456E6" w:rsidRPr="008C64FD" w:rsidRDefault="00D456E6" w:rsidP="00D456E6">
            <w:pPr>
              <w:rPr>
                <w:rFonts w:ascii="Times New Roman" w:hAnsi="Times New Roman" w:cs="Times New Roman"/>
                <w:bCs/>
                <w:sz w:val="24"/>
                <w:szCs w:val="24"/>
              </w:rPr>
            </w:pPr>
            <w:r w:rsidRPr="008C64FD">
              <w:rPr>
                <w:rFonts w:ascii="Times New Roman" w:hAnsi="Times New Roman" w:cs="Times New Roman"/>
                <w:bCs/>
                <w:sz w:val="24"/>
                <w:szCs w:val="24"/>
              </w:rPr>
              <w:t>выполнять техническое обслуживание и ремонт изделий автотранспортного электрооборудования;</w:t>
            </w:r>
          </w:p>
          <w:p w14:paraId="5E9081FE" w14:textId="36E06EB9" w:rsidR="003E5636" w:rsidRPr="008C64FD" w:rsidRDefault="00D456E6" w:rsidP="00D456E6">
            <w:pPr>
              <w:rPr>
                <w:rFonts w:ascii="Times New Roman" w:hAnsi="Times New Roman" w:cs="Times New Roman"/>
                <w:bCs/>
                <w:sz w:val="24"/>
                <w:szCs w:val="24"/>
              </w:rPr>
            </w:pPr>
            <w:r w:rsidRPr="008C64FD">
              <w:rPr>
                <w:rFonts w:ascii="Times New Roman" w:hAnsi="Times New Roman" w:cs="Times New Roman"/>
                <w:bCs/>
                <w:sz w:val="24"/>
                <w:szCs w:val="24"/>
              </w:rPr>
              <w:t xml:space="preserve">производить подготовку к эксплуатации дополнительного технологического оборудования, необходимого для реализации методов проверки технического состояния </w:t>
            </w:r>
            <w:r w:rsidRPr="008C64FD">
              <w:rPr>
                <w:rFonts w:ascii="Times New Roman" w:hAnsi="Times New Roman" w:cs="Times New Roman"/>
                <w:bCs/>
                <w:sz w:val="24"/>
                <w:szCs w:val="24"/>
              </w:rPr>
              <w:lastRenderedPageBreak/>
              <w:t>автотранспортных средств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582992B" w14:textId="77777777" w:rsidR="00D97D00" w:rsidRPr="008C64FD" w:rsidRDefault="00D97D00" w:rsidP="00D97D00">
            <w:pPr>
              <w:rPr>
                <w:rFonts w:ascii="Times New Roman" w:hAnsi="Times New Roman" w:cs="Times New Roman"/>
                <w:bCs/>
                <w:iCs/>
                <w:sz w:val="24"/>
                <w:szCs w:val="24"/>
              </w:rPr>
            </w:pPr>
            <w:r w:rsidRPr="008C64FD">
              <w:rPr>
                <w:rFonts w:ascii="Times New Roman" w:hAnsi="Times New Roman" w:cs="Times New Roman"/>
                <w:bCs/>
                <w:iCs/>
                <w:sz w:val="24"/>
                <w:szCs w:val="24"/>
              </w:rPr>
              <w:lastRenderedPageBreak/>
              <w:t>физических принципов работы, устройства, конструкций, технических характеристик, областей применения, правил эксплуатации автотранспортного электрооборудования и автоматики;</w:t>
            </w:r>
          </w:p>
          <w:p w14:paraId="6E3AE2DB" w14:textId="77777777" w:rsidR="00D97D00" w:rsidRPr="008C64FD" w:rsidRDefault="00D97D00" w:rsidP="00D97D00">
            <w:pPr>
              <w:rPr>
                <w:rFonts w:ascii="Times New Roman" w:hAnsi="Times New Roman" w:cs="Times New Roman"/>
                <w:bCs/>
                <w:iCs/>
                <w:sz w:val="24"/>
                <w:szCs w:val="24"/>
              </w:rPr>
            </w:pPr>
            <w:r w:rsidRPr="008C64FD">
              <w:rPr>
                <w:rFonts w:ascii="Times New Roman" w:hAnsi="Times New Roman" w:cs="Times New Roman"/>
                <w:bCs/>
                <w:iCs/>
                <w:sz w:val="24"/>
                <w:szCs w:val="24"/>
              </w:rPr>
              <w:t>порядка организации и проведения испытаний, эксплуатации, технического обслуживания и ремонта изделий автотранспортного электрооборудования;</w:t>
            </w:r>
          </w:p>
          <w:p w14:paraId="641DDC66" w14:textId="77777777" w:rsidR="00D97D00" w:rsidRPr="008C64FD" w:rsidRDefault="00D97D00" w:rsidP="00D97D00">
            <w:pPr>
              <w:rPr>
                <w:rFonts w:ascii="Times New Roman" w:hAnsi="Times New Roman" w:cs="Times New Roman"/>
                <w:bCs/>
                <w:iCs/>
                <w:sz w:val="24"/>
                <w:szCs w:val="24"/>
              </w:rPr>
            </w:pPr>
            <w:proofErr w:type="spellStart"/>
            <w:r w:rsidRPr="008C64FD">
              <w:rPr>
                <w:rFonts w:ascii="Times New Roman" w:hAnsi="Times New Roman" w:cs="Times New Roman"/>
                <w:bCs/>
                <w:iCs/>
                <w:sz w:val="24"/>
                <w:szCs w:val="24"/>
              </w:rPr>
              <w:t>ресурсо</w:t>
            </w:r>
            <w:proofErr w:type="spellEnd"/>
            <w:r w:rsidRPr="008C64FD">
              <w:rPr>
                <w:rFonts w:ascii="Times New Roman" w:hAnsi="Times New Roman" w:cs="Times New Roman"/>
                <w:bCs/>
                <w:iCs/>
                <w:sz w:val="24"/>
                <w:szCs w:val="24"/>
              </w:rPr>
              <w:t xml:space="preserve">- и энергосберегающих </w:t>
            </w:r>
            <w:r w:rsidRPr="008C64FD">
              <w:rPr>
                <w:rFonts w:ascii="Times New Roman" w:hAnsi="Times New Roman" w:cs="Times New Roman"/>
                <w:bCs/>
                <w:iCs/>
                <w:sz w:val="24"/>
                <w:szCs w:val="24"/>
              </w:rPr>
              <w:lastRenderedPageBreak/>
              <w:t>технологий эксплуатации, технического обслуживания и ремонта автотранспортного электрооборудования;</w:t>
            </w:r>
          </w:p>
          <w:p w14:paraId="689D242C" w14:textId="77777777" w:rsidR="00D97D00" w:rsidRPr="008C64FD" w:rsidRDefault="00D97D00" w:rsidP="00D97D00">
            <w:pPr>
              <w:rPr>
                <w:rFonts w:ascii="Times New Roman" w:hAnsi="Times New Roman" w:cs="Times New Roman"/>
                <w:bCs/>
                <w:iCs/>
                <w:sz w:val="24"/>
                <w:szCs w:val="24"/>
              </w:rPr>
            </w:pPr>
            <w:r w:rsidRPr="008C64FD">
              <w:rPr>
                <w:rFonts w:ascii="Times New Roman" w:hAnsi="Times New Roman" w:cs="Times New Roman"/>
                <w:bCs/>
                <w:iCs/>
                <w:sz w:val="24"/>
                <w:szCs w:val="24"/>
              </w:rPr>
              <w:t>основных положений, регламентирующих безопасную эксплуатацию автотранспортного электрооборудования и электроустановок;</w:t>
            </w:r>
          </w:p>
          <w:p w14:paraId="6F819422" w14:textId="77777777" w:rsidR="00D97D00" w:rsidRPr="008C64FD" w:rsidRDefault="00D97D00" w:rsidP="00D97D00">
            <w:pPr>
              <w:rPr>
                <w:rFonts w:ascii="Times New Roman" w:hAnsi="Times New Roman" w:cs="Times New Roman"/>
                <w:bCs/>
                <w:iCs/>
                <w:sz w:val="24"/>
                <w:szCs w:val="24"/>
              </w:rPr>
            </w:pPr>
            <w:r w:rsidRPr="008C64FD">
              <w:rPr>
                <w:rFonts w:ascii="Times New Roman" w:hAnsi="Times New Roman" w:cs="Times New Roman"/>
                <w:bCs/>
                <w:iCs/>
                <w:sz w:val="24"/>
                <w:szCs w:val="24"/>
              </w:rPr>
              <w:t>технических характеристик и правил эксплуатации систем автотранспортного электрооборудования;</w:t>
            </w:r>
          </w:p>
          <w:p w14:paraId="314373FA" w14:textId="591CC89F" w:rsidR="003E5636" w:rsidRPr="008C64FD" w:rsidRDefault="00D97D00" w:rsidP="00D97D00">
            <w:pPr>
              <w:rPr>
                <w:rFonts w:ascii="Times New Roman" w:hAnsi="Times New Roman" w:cs="Times New Roman"/>
                <w:bCs/>
                <w:iCs/>
                <w:sz w:val="24"/>
                <w:szCs w:val="24"/>
              </w:rPr>
            </w:pPr>
            <w:r w:rsidRPr="008C64FD">
              <w:rPr>
                <w:rFonts w:ascii="Times New Roman" w:hAnsi="Times New Roman" w:cs="Times New Roman"/>
                <w:bCs/>
                <w:iCs/>
                <w:sz w:val="24"/>
                <w:szCs w:val="24"/>
              </w:rPr>
              <w:t>типовых технологических процессов производства и ремонта деталей, узлов и изделий автотранспортного электрооборудования</w:t>
            </w:r>
          </w:p>
        </w:tc>
        <w:tc>
          <w:tcPr>
            <w:tcW w:w="2833" w:type="dxa"/>
            <w:tcBorders>
              <w:top w:val="single" w:sz="4" w:space="0" w:color="auto"/>
              <w:left w:val="single" w:sz="4" w:space="0" w:color="auto"/>
              <w:bottom w:val="single" w:sz="4" w:space="0" w:color="auto"/>
              <w:right w:val="single" w:sz="4" w:space="0" w:color="auto"/>
            </w:tcBorders>
          </w:tcPr>
          <w:p w14:paraId="7F617C13" w14:textId="77777777" w:rsidR="00D456E6" w:rsidRPr="008C64FD" w:rsidRDefault="00D456E6" w:rsidP="00D456E6">
            <w:pPr>
              <w:rPr>
                <w:rFonts w:ascii="Times New Roman" w:hAnsi="Times New Roman" w:cs="Times New Roman"/>
                <w:bCs/>
                <w:sz w:val="24"/>
                <w:szCs w:val="24"/>
              </w:rPr>
            </w:pPr>
            <w:r w:rsidRPr="008C64FD">
              <w:rPr>
                <w:rFonts w:ascii="Times New Roman" w:hAnsi="Times New Roman" w:cs="Times New Roman"/>
                <w:bCs/>
                <w:sz w:val="24"/>
                <w:szCs w:val="24"/>
              </w:rPr>
              <w:lastRenderedPageBreak/>
              <w:t>выполнения технического обслуживания и ремонта деталей, узлов, изделий и систем автотранспортного электрооборудования;</w:t>
            </w:r>
          </w:p>
          <w:p w14:paraId="38D95AB5" w14:textId="59E1CEED" w:rsidR="003E5636" w:rsidRPr="008C64FD" w:rsidRDefault="00D456E6" w:rsidP="00D456E6">
            <w:pPr>
              <w:rPr>
                <w:rFonts w:ascii="Times New Roman" w:hAnsi="Times New Roman" w:cs="Times New Roman"/>
                <w:bCs/>
                <w:sz w:val="24"/>
                <w:szCs w:val="24"/>
              </w:rPr>
            </w:pPr>
            <w:r w:rsidRPr="008C64FD">
              <w:rPr>
                <w:rFonts w:ascii="Times New Roman" w:hAnsi="Times New Roman" w:cs="Times New Roman"/>
                <w:bCs/>
                <w:sz w:val="24"/>
                <w:szCs w:val="24"/>
              </w:rPr>
              <w:t>эксплуатации изделий и систем автотранспортного электрооборудования;</w:t>
            </w:r>
          </w:p>
        </w:tc>
      </w:tr>
      <w:tr w:rsidR="003E5636" w:rsidRPr="008C64FD" w14:paraId="61524EB9" w14:textId="77777777" w:rsidTr="004634B3">
        <w:trPr>
          <w:trHeight w:val="327"/>
        </w:trPr>
        <w:tc>
          <w:tcPr>
            <w:tcW w:w="1129" w:type="dxa"/>
            <w:tcBorders>
              <w:left w:val="single" w:sz="4" w:space="0" w:color="auto"/>
              <w:right w:val="single" w:sz="4" w:space="0" w:color="auto"/>
            </w:tcBorders>
          </w:tcPr>
          <w:p w14:paraId="28653022" w14:textId="77777777" w:rsidR="003E5636" w:rsidRPr="008C64FD" w:rsidRDefault="003E5636" w:rsidP="004634B3">
            <w:pPr>
              <w:rPr>
                <w:rFonts w:ascii="Times New Roman" w:hAnsi="Times New Roman" w:cs="Times New Roman"/>
                <w:bCs/>
                <w:sz w:val="24"/>
                <w:szCs w:val="24"/>
              </w:rPr>
            </w:pPr>
            <w:r w:rsidRPr="008C64FD">
              <w:rPr>
                <w:rFonts w:ascii="Times New Roman" w:hAnsi="Times New Roman" w:cs="Times New Roman"/>
                <w:bCs/>
                <w:sz w:val="24"/>
                <w:szCs w:val="24"/>
              </w:rPr>
              <w:t>ПК 1.2</w:t>
            </w:r>
          </w:p>
        </w:tc>
        <w:tc>
          <w:tcPr>
            <w:tcW w:w="2833" w:type="dxa"/>
            <w:tcBorders>
              <w:left w:val="single" w:sz="4" w:space="0" w:color="auto"/>
              <w:right w:val="single" w:sz="4" w:space="0" w:color="auto"/>
            </w:tcBorders>
          </w:tcPr>
          <w:p w14:paraId="5C7D765C" w14:textId="77777777" w:rsidR="00D97D00" w:rsidRPr="008C64FD" w:rsidRDefault="00D97D00" w:rsidP="00D97D00">
            <w:pPr>
              <w:rPr>
                <w:rFonts w:ascii="Times New Roman" w:hAnsi="Times New Roman" w:cs="Times New Roman"/>
                <w:bCs/>
                <w:sz w:val="24"/>
                <w:szCs w:val="24"/>
              </w:rPr>
            </w:pPr>
            <w:r w:rsidRPr="008C64FD">
              <w:rPr>
                <w:rFonts w:ascii="Times New Roman" w:hAnsi="Times New Roman" w:cs="Times New Roman"/>
                <w:bCs/>
                <w:sz w:val="24"/>
                <w:szCs w:val="24"/>
              </w:rPr>
              <w:t>контролировать функционирование систем автотранспортного электрооборудования, в том числе с использованием средств электронной обработки данных, включая программное обеспечение, подключение и использование периферийных устройств;</w:t>
            </w:r>
          </w:p>
          <w:p w14:paraId="5432945E" w14:textId="77777777" w:rsidR="00D97D00" w:rsidRPr="008C64FD" w:rsidRDefault="00D97D00" w:rsidP="00D97D00">
            <w:pPr>
              <w:rPr>
                <w:rFonts w:ascii="Times New Roman" w:hAnsi="Times New Roman" w:cs="Times New Roman"/>
                <w:bCs/>
                <w:sz w:val="24"/>
                <w:szCs w:val="24"/>
              </w:rPr>
            </w:pPr>
            <w:r w:rsidRPr="008C64FD">
              <w:rPr>
                <w:rFonts w:ascii="Times New Roman" w:hAnsi="Times New Roman" w:cs="Times New Roman"/>
                <w:bCs/>
                <w:sz w:val="24"/>
                <w:szCs w:val="24"/>
              </w:rPr>
              <w:t xml:space="preserve">контролировать техническое состояние инструмента, оснастки и оборудования; </w:t>
            </w:r>
          </w:p>
          <w:p w14:paraId="196607EF" w14:textId="3372B809" w:rsidR="003E5636" w:rsidRPr="008C64FD" w:rsidRDefault="00D97D00" w:rsidP="00D97D00">
            <w:pPr>
              <w:rPr>
                <w:rFonts w:ascii="Times New Roman" w:hAnsi="Times New Roman" w:cs="Times New Roman"/>
                <w:bCs/>
                <w:sz w:val="24"/>
                <w:szCs w:val="24"/>
              </w:rPr>
            </w:pPr>
            <w:r w:rsidRPr="008C64FD">
              <w:rPr>
                <w:rFonts w:ascii="Times New Roman" w:hAnsi="Times New Roman" w:cs="Times New Roman"/>
                <w:bCs/>
                <w:sz w:val="24"/>
                <w:szCs w:val="24"/>
              </w:rPr>
              <w:t>пользоваться контрольно-измерительными приборами и эталонами;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49BBF67" w14:textId="77777777" w:rsidR="00D97D00" w:rsidRPr="008C64FD" w:rsidRDefault="00D97D00" w:rsidP="00D97D00">
            <w:pPr>
              <w:rPr>
                <w:rFonts w:ascii="Times New Roman" w:hAnsi="Times New Roman" w:cs="Times New Roman"/>
                <w:bCs/>
                <w:iCs/>
                <w:sz w:val="24"/>
                <w:szCs w:val="24"/>
              </w:rPr>
            </w:pPr>
            <w:r w:rsidRPr="008C64FD">
              <w:rPr>
                <w:rFonts w:ascii="Times New Roman" w:hAnsi="Times New Roman" w:cs="Times New Roman"/>
                <w:bCs/>
                <w:iCs/>
                <w:sz w:val="24"/>
                <w:szCs w:val="24"/>
              </w:rPr>
              <w:t>основных характеристик и принципов построения систем автоматического управления автотранспортным электрооборудованием;</w:t>
            </w:r>
          </w:p>
          <w:p w14:paraId="760AB159" w14:textId="77777777" w:rsidR="00D97D00" w:rsidRPr="008C64FD" w:rsidRDefault="00D97D00" w:rsidP="00D97D00">
            <w:pPr>
              <w:rPr>
                <w:rFonts w:ascii="Times New Roman" w:hAnsi="Times New Roman" w:cs="Times New Roman"/>
                <w:bCs/>
                <w:iCs/>
                <w:sz w:val="24"/>
                <w:szCs w:val="24"/>
              </w:rPr>
            </w:pPr>
            <w:r w:rsidRPr="008C64FD">
              <w:rPr>
                <w:rFonts w:ascii="Times New Roman" w:hAnsi="Times New Roman" w:cs="Times New Roman"/>
                <w:bCs/>
                <w:iCs/>
                <w:sz w:val="24"/>
                <w:szCs w:val="24"/>
              </w:rPr>
              <w:t>действующей нормативно-технической документации по эксплуатации, техническому обслуживанию и ремонту автотранспортного электрооборудования;</w:t>
            </w:r>
          </w:p>
          <w:p w14:paraId="1342A8DB" w14:textId="77777777" w:rsidR="00D97D00" w:rsidRPr="008C64FD" w:rsidRDefault="00D97D00" w:rsidP="00D97D00">
            <w:pPr>
              <w:rPr>
                <w:rFonts w:ascii="Times New Roman" w:hAnsi="Times New Roman" w:cs="Times New Roman"/>
                <w:bCs/>
                <w:iCs/>
                <w:sz w:val="24"/>
                <w:szCs w:val="24"/>
              </w:rPr>
            </w:pPr>
            <w:r w:rsidRPr="008C64FD">
              <w:rPr>
                <w:rFonts w:ascii="Times New Roman" w:hAnsi="Times New Roman" w:cs="Times New Roman"/>
                <w:bCs/>
                <w:iCs/>
                <w:sz w:val="24"/>
                <w:szCs w:val="24"/>
              </w:rPr>
              <w:t>устройства и принципов работы электронных систем автотранспортного электрооборудования, их классификацию, назначение и основные характеристики;</w:t>
            </w:r>
          </w:p>
          <w:p w14:paraId="4DF8AAC2" w14:textId="7F54A768" w:rsidR="003E5636" w:rsidRPr="008C64FD" w:rsidRDefault="00D97D00" w:rsidP="00D97D00">
            <w:pPr>
              <w:rPr>
                <w:rFonts w:ascii="Times New Roman" w:hAnsi="Times New Roman" w:cs="Times New Roman"/>
                <w:bCs/>
                <w:iCs/>
                <w:sz w:val="24"/>
                <w:szCs w:val="24"/>
              </w:rPr>
            </w:pPr>
            <w:r w:rsidRPr="008C64FD">
              <w:rPr>
                <w:rFonts w:ascii="Times New Roman" w:hAnsi="Times New Roman" w:cs="Times New Roman"/>
                <w:bCs/>
                <w:iCs/>
                <w:sz w:val="24"/>
                <w:szCs w:val="24"/>
              </w:rPr>
              <w:t xml:space="preserve">состава, функций и возможностей использования информационных </w:t>
            </w:r>
            <w:r w:rsidRPr="008C64FD">
              <w:rPr>
                <w:rFonts w:ascii="Times New Roman" w:hAnsi="Times New Roman" w:cs="Times New Roman"/>
                <w:bCs/>
                <w:iCs/>
                <w:sz w:val="24"/>
                <w:szCs w:val="24"/>
              </w:rPr>
              <w:lastRenderedPageBreak/>
              <w:t>технологий в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761F827A" w14:textId="77777777" w:rsidR="00D97D00" w:rsidRPr="008C64FD" w:rsidRDefault="00D97D00" w:rsidP="00D97D00">
            <w:pPr>
              <w:rPr>
                <w:rFonts w:ascii="Times New Roman" w:hAnsi="Times New Roman" w:cs="Times New Roman"/>
                <w:bCs/>
                <w:iCs/>
                <w:sz w:val="24"/>
                <w:szCs w:val="24"/>
              </w:rPr>
            </w:pPr>
            <w:r w:rsidRPr="008C64FD">
              <w:rPr>
                <w:rFonts w:ascii="Times New Roman" w:hAnsi="Times New Roman" w:cs="Times New Roman"/>
                <w:bCs/>
                <w:iCs/>
                <w:sz w:val="24"/>
                <w:szCs w:val="24"/>
              </w:rPr>
              <w:lastRenderedPageBreak/>
              <w:t>контроля и проверки качества выполненных работ на соответствие требованиям нормативной документации;</w:t>
            </w:r>
          </w:p>
          <w:p w14:paraId="570120C0" w14:textId="31DD8C0A" w:rsidR="003E5636" w:rsidRPr="008C64FD" w:rsidRDefault="00D97D00" w:rsidP="00D97D00">
            <w:pPr>
              <w:rPr>
                <w:rFonts w:ascii="Times New Roman" w:hAnsi="Times New Roman" w:cs="Times New Roman"/>
                <w:bCs/>
                <w:iCs/>
                <w:sz w:val="24"/>
                <w:szCs w:val="24"/>
              </w:rPr>
            </w:pPr>
            <w:r w:rsidRPr="008C64FD">
              <w:rPr>
                <w:rFonts w:ascii="Times New Roman" w:hAnsi="Times New Roman" w:cs="Times New Roman"/>
                <w:bCs/>
                <w:iCs/>
                <w:sz w:val="24"/>
                <w:szCs w:val="24"/>
              </w:rPr>
              <w:t>проверки технического состояния систем автотранспортного электрооборудования</w:t>
            </w:r>
          </w:p>
        </w:tc>
      </w:tr>
    </w:tbl>
    <w:p w14:paraId="32F6ED1C" w14:textId="45F30C82" w:rsidR="003E5636" w:rsidRPr="008C64FD" w:rsidRDefault="003E5636" w:rsidP="00304BF8">
      <w:pPr>
        <w:ind w:firstLine="709"/>
        <w:rPr>
          <w:rFonts w:ascii="Times New Roman" w:eastAsia="Times New Roman" w:hAnsi="Times New Roman" w:cs="Times New Roman"/>
          <w:sz w:val="24"/>
          <w:szCs w:val="24"/>
          <w:lang w:eastAsia="ru-RU"/>
        </w:rPr>
      </w:pPr>
    </w:p>
    <w:p w14:paraId="1833C00E" w14:textId="145B90FC" w:rsidR="003E5636" w:rsidRPr="008C64FD" w:rsidRDefault="003E5636" w:rsidP="00304BF8">
      <w:pPr>
        <w:ind w:firstLine="709"/>
        <w:rPr>
          <w:rFonts w:ascii="Times New Roman" w:eastAsia="Times New Roman" w:hAnsi="Times New Roman" w:cs="Times New Roman"/>
          <w:sz w:val="24"/>
          <w:szCs w:val="24"/>
          <w:lang w:eastAsia="ru-RU"/>
        </w:rPr>
      </w:pPr>
    </w:p>
    <w:p w14:paraId="1A783785" w14:textId="77777777" w:rsidR="003E5636" w:rsidRPr="008C64FD" w:rsidRDefault="003E5636" w:rsidP="003E5636">
      <w:pPr>
        <w:pStyle w:val="1f"/>
        <w:rPr>
          <w:rFonts w:ascii="Times New Roman" w:hAnsi="Times New Roman"/>
        </w:rPr>
      </w:pPr>
      <w:r w:rsidRPr="008C64FD">
        <w:rPr>
          <w:rFonts w:ascii="Times New Roman" w:hAnsi="Times New Roman"/>
        </w:rPr>
        <w:t>2. Структура и содержание профессионального модуля</w:t>
      </w:r>
    </w:p>
    <w:p w14:paraId="10F6A3FD" w14:textId="77777777" w:rsidR="003E5636" w:rsidRPr="008C64FD" w:rsidRDefault="003E5636" w:rsidP="003E5636">
      <w:pPr>
        <w:pStyle w:val="114"/>
        <w:rPr>
          <w:rFonts w:ascii="Times New Roman" w:hAnsi="Times New Roman"/>
        </w:rPr>
      </w:pPr>
      <w:r w:rsidRPr="008C64FD">
        <w:rPr>
          <w:rFonts w:ascii="Times New Roman" w:hAnsi="Times New Roman"/>
        </w:rPr>
        <w:t xml:space="preserve">2.1. Трудоемкость освоения модуля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3E5636" w:rsidRPr="008C64FD" w14:paraId="35F0C0DA" w14:textId="77777777" w:rsidTr="008C64FD">
        <w:trPr>
          <w:trHeight w:val="23"/>
        </w:trPr>
        <w:tc>
          <w:tcPr>
            <w:tcW w:w="2497" w:type="pct"/>
            <w:vAlign w:val="center"/>
          </w:tcPr>
          <w:p w14:paraId="60FDDD00" w14:textId="77777777" w:rsidR="003E5636" w:rsidRPr="008C64FD" w:rsidRDefault="003E5636" w:rsidP="004634B3">
            <w:pPr>
              <w:jc w:val="center"/>
              <w:rPr>
                <w:rFonts w:ascii="Times New Roman" w:hAnsi="Times New Roman" w:cs="Times New Roman"/>
                <w:b/>
                <w:sz w:val="24"/>
                <w:szCs w:val="24"/>
              </w:rPr>
            </w:pPr>
            <w:r w:rsidRPr="008C64FD">
              <w:rPr>
                <w:rFonts w:ascii="Times New Roman" w:hAnsi="Times New Roman" w:cs="Times New Roman"/>
                <w:b/>
                <w:sz w:val="24"/>
                <w:szCs w:val="24"/>
              </w:rPr>
              <w:t>Наименование составных частей модуля</w:t>
            </w:r>
          </w:p>
        </w:tc>
        <w:tc>
          <w:tcPr>
            <w:tcW w:w="1213" w:type="pct"/>
            <w:vAlign w:val="center"/>
          </w:tcPr>
          <w:p w14:paraId="06143CC5" w14:textId="77777777" w:rsidR="003E5636" w:rsidRPr="008C64FD" w:rsidRDefault="003E5636" w:rsidP="004634B3">
            <w:pPr>
              <w:jc w:val="center"/>
              <w:rPr>
                <w:rFonts w:ascii="Times New Roman" w:hAnsi="Times New Roman" w:cs="Times New Roman"/>
                <w:b/>
                <w:iCs/>
                <w:sz w:val="24"/>
                <w:szCs w:val="24"/>
              </w:rPr>
            </w:pPr>
            <w:r w:rsidRPr="008C64FD">
              <w:rPr>
                <w:rFonts w:ascii="Times New Roman" w:hAnsi="Times New Roman" w:cs="Times New Roman"/>
                <w:b/>
                <w:iCs/>
                <w:sz w:val="24"/>
                <w:szCs w:val="24"/>
              </w:rPr>
              <w:t>Объем в часах</w:t>
            </w:r>
          </w:p>
        </w:tc>
        <w:tc>
          <w:tcPr>
            <w:tcW w:w="1290" w:type="pct"/>
          </w:tcPr>
          <w:p w14:paraId="516BF708" w14:textId="77777777" w:rsidR="003E5636" w:rsidRPr="008C64FD" w:rsidRDefault="003E5636" w:rsidP="004634B3">
            <w:pPr>
              <w:jc w:val="center"/>
              <w:rPr>
                <w:rFonts w:ascii="Times New Roman" w:hAnsi="Times New Roman" w:cs="Times New Roman"/>
                <w:b/>
                <w:iCs/>
                <w:sz w:val="24"/>
                <w:szCs w:val="24"/>
              </w:rPr>
            </w:pPr>
            <w:r w:rsidRPr="008C64FD">
              <w:rPr>
                <w:rFonts w:ascii="Times New Roman" w:hAnsi="Times New Roman" w:cs="Times New Roman"/>
                <w:b/>
                <w:sz w:val="24"/>
                <w:szCs w:val="24"/>
              </w:rPr>
              <w:t xml:space="preserve">В т.ч. в форме </w:t>
            </w:r>
            <w:proofErr w:type="spellStart"/>
            <w:r w:rsidRPr="008C64FD">
              <w:rPr>
                <w:rFonts w:ascii="Times New Roman" w:hAnsi="Times New Roman" w:cs="Times New Roman"/>
                <w:b/>
                <w:sz w:val="24"/>
                <w:szCs w:val="24"/>
              </w:rPr>
              <w:t>практ</w:t>
            </w:r>
            <w:proofErr w:type="spellEnd"/>
            <w:r w:rsidRPr="008C64FD">
              <w:rPr>
                <w:rFonts w:ascii="Times New Roman" w:hAnsi="Times New Roman" w:cs="Times New Roman"/>
                <w:b/>
                <w:sz w:val="24"/>
                <w:szCs w:val="24"/>
              </w:rPr>
              <w:t>. подготовки</w:t>
            </w:r>
          </w:p>
        </w:tc>
      </w:tr>
      <w:tr w:rsidR="003E5636" w:rsidRPr="008C64FD" w14:paraId="67DAB48D" w14:textId="77777777" w:rsidTr="008C64FD">
        <w:trPr>
          <w:trHeight w:val="23"/>
        </w:trPr>
        <w:tc>
          <w:tcPr>
            <w:tcW w:w="2497" w:type="pct"/>
            <w:vAlign w:val="center"/>
          </w:tcPr>
          <w:p w14:paraId="702347F4" w14:textId="77777777" w:rsidR="003E5636" w:rsidRPr="008C64FD" w:rsidRDefault="003E5636"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Учебные занятия</w:t>
            </w:r>
          </w:p>
        </w:tc>
        <w:tc>
          <w:tcPr>
            <w:tcW w:w="1213" w:type="pct"/>
            <w:vAlign w:val="center"/>
          </w:tcPr>
          <w:p w14:paraId="148C56E7" w14:textId="77777777" w:rsidR="003E5636" w:rsidRPr="008C64FD" w:rsidRDefault="003E5636"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224</w:t>
            </w:r>
          </w:p>
        </w:tc>
        <w:tc>
          <w:tcPr>
            <w:tcW w:w="1290" w:type="pct"/>
            <w:vAlign w:val="center"/>
          </w:tcPr>
          <w:p w14:paraId="66EE87C0" w14:textId="77777777" w:rsidR="003E5636" w:rsidRPr="008C64FD" w:rsidRDefault="003E5636"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212</w:t>
            </w:r>
          </w:p>
        </w:tc>
      </w:tr>
      <w:tr w:rsidR="003E5636" w:rsidRPr="008C64FD" w14:paraId="1C6C390E" w14:textId="77777777" w:rsidTr="008C64FD">
        <w:trPr>
          <w:trHeight w:val="23"/>
        </w:trPr>
        <w:tc>
          <w:tcPr>
            <w:tcW w:w="2497" w:type="pct"/>
            <w:vAlign w:val="center"/>
          </w:tcPr>
          <w:p w14:paraId="4C4D8354" w14:textId="77777777" w:rsidR="003E5636" w:rsidRPr="008C64FD" w:rsidRDefault="003E5636"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Курсовая работа (проект)</w:t>
            </w:r>
          </w:p>
        </w:tc>
        <w:tc>
          <w:tcPr>
            <w:tcW w:w="1213" w:type="pct"/>
            <w:vAlign w:val="center"/>
          </w:tcPr>
          <w:p w14:paraId="54B3FBE4" w14:textId="77777777" w:rsidR="003E5636" w:rsidRPr="008C64FD" w:rsidRDefault="003E5636"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30</w:t>
            </w:r>
          </w:p>
        </w:tc>
        <w:tc>
          <w:tcPr>
            <w:tcW w:w="1290" w:type="pct"/>
            <w:vAlign w:val="center"/>
          </w:tcPr>
          <w:p w14:paraId="17D33385" w14:textId="77777777" w:rsidR="003E5636" w:rsidRPr="008C64FD" w:rsidRDefault="003E5636"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ХХ</w:t>
            </w:r>
          </w:p>
        </w:tc>
      </w:tr>
      <w:tr w:rsidR="003E5636" w:rsidRPr="008C64FD" w14:paraId="7E47983D" w14:textId="77777777" w:rsidTr="008C64FD">
        <w:trPr>
          <w:trHeight w:val="23"/>
        </w:trPr>
        <w:tc>
          <w:tcPr>
            <w:tcW w:w="2497" w:type="pct"/>
            <w:vAlign w:val="center"/>
          </w:tcPr>
          <w:p w14:paraId="7ED5895A" w14:textId="77777777" w:rsidR="003E5636" w:rsidRPr="008C64FD" w:rsidRDefault="003E5636"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Самостоятельная работа</w:t>
            </w:r>
          </w:p>
        </w:tc>
        <w:tc>
          <w:tcPr>
            <w:tcW w:w="1213" w:type="pct"/>
            <w:vAlign w:val="center"/>
          </w:tcPr>
          <w:p w14:paraId="61033588" w14:textId="77777777" w:rsidR="003E5636" w:rsidRPr="008C64FD" w:rsidRDefault="003E5636"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w:t>
            </w:r>
          </w:p>
        </w:tc>
        <w:tc>
          <w:tcPr>
            <w:tcW w:w="1290" w:type="pct"/>
            <w:vAlign w:val="center"/>
          </w:tcPr>
          <w:p w14:paraId="53299BB7" w14:textId="77777777" w:rsidR="003E5636" w:rsidRPr="008C64FD" w:rsidRDefault="003E5636"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w:t>
            </w:r>
          </w:p>
        </w:tc>
      </w:tr>
      <w:tr w:rsidR="003E5636" w:rsidRPr="008C64FD" w14:paraId="79E06DEC" w14:textId="77777777" w:rsidTr="008C64FD">
        <w:trPr>
          <w:trHeight w:val="23"/>
        </w:trPr>
        <w:tc>
          <w:tcPr>
            <w:tcW w:w="2497" w:type="pct"/>
            <w:vAlign w:val="center"/>
          </w:tcPr>
          <w:p w14:paraId="1BA8576B" w14:textId="77777777" w:rsidR="003E5636" w:rsidRPr="008C64FD" w:rsidRDefault="003E5636"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Практика, в т.ч.:</w:t>
            </w:r>
          </w:p>
        </w:tc>
        <w:tc>
          <w:tcPr>
            <w:tcW w:w="1213" w:type="pct"/>
            <w:vAlign w:val="center"/>
          </w:tcPr>
          <w:p w14:paraId="242E7612" w14:textId="77777777" w:rsidR="003E5636" w:rsidRPr="008C64FD" w:rsidRDefault="003E5636"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180</w:t>
            </w:r>
          </w:p>
        </w:tc>
        <w:tc>
          <w:tcPr>
            <w:tcW w:w="1290" w:type="pct"/>
            <w:vAlign w:val="center"/>
          </w:tcPr>
          <w:p w14:paraId="25744DFB" w14:textId="77777777" w:rsidR="003E5636" w:rsidRPr="008C64FD" w:rsidRDefault="003E5636"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180</w:t>
            </w:r>
          </w:p>
        </w:tc>
      </w:tr>
      <w:tr w:rsidR="003E5636" w:rsidRPr="008C64FD" w14:paraId="2457730C" w14:textId="77777777" w:rsidTr="008C64FD">
        <w:trPr>
          <w:trHeight w:val="23"/>
        </w:trPr>
        <w:tc>
          <w:tcPr>
            <w:tcW w:w="2497" w:type="pct"/>
            <w:vAlign w:val="center"/>
          </w:tcPr>
          <w:p w14:paraId="31E5EB79" w14:textId="77777777" w:rsidR="003E5636" w:rsidRPr="008C64FD" w:rsidRDefault="003E5636"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учебная</w:t>
            </w:r>
          </w:p>
        </w:tc>
        <w:tc>
          <w:tcPr>
            <w:tcW w:w="1213" w:type="pct"/>
            <w:vAlign w:val="center"/>
          </w:tcPr>
          <w:p w14:paraId="5C875ACB" w14:textId="77777777" w:rsidR="003E5636" w:rsidRPr="008C64FD" w:rsidRDefault="003E5636" w:rsidP="004634B3">
            <w:pPr>
              <w:jc w:val="center"/>
              <w:rPr>
                <w:rFonts w:ascii="Times New Roman" w:hAnsi="Times New Roman" w:cs="Times New Roman"/>
                <w:bCs/>
                <w:i/>
                <w:iCs/>
                <w:sz w:val="24"/>
                <w:szCs w:val="24"/>
              </w:rPr>
            </w:pPr>
            <w:r w:rsidRPr="008C64FD">
              <w:rPr>
                <w:rFonts w:ascii="Times New Roman" w:hAnsi="Times New Roman" w:cs="Times New Roman"/>
                <w:bCs/>
                <w:i/>
                <w:iCs/>
                <w:sz w:val="24"/>
                <w:szCs w:val="24"/>
              </w:rPr>
              <w:t>108</w:t>
            </w:r>
          </w:p>
        </w:tc>
        <w:tc>
          <w:tcPr>
            <w:tcW w:w="1290" w:type="pct"/>
            <w:vAlign w:val="center"/>
          </w:tcPr>
          <w:p w14:paraId="4FB315C8" w14:textId="77777777" w:rsidR="003E5636" w:rsidRPr="008C64FD" w:rsidRDefault="003E5636" w:rsidP="004634B3">
            <w:pPr>
              <w:jc w:val="center"/>
              <w:rPr>
                <w:rFonts w:ascii="Times New Roman" w:hAnsi="Times New Roman" w:cs="Times New Roman"/>
                <w:bCs/>
                <w:i/>
                <w:iCs/>
                <w:sz w:val="24"/>
                <w:szCs w:val="24"/>
              </w:rPr>
            </w:pPr>
            <w:r w:rsidRPr="008C64FD">
              <w:rPr>
                <w:rFonts w:ascii="Times New Roman" w:hAnsi="Times New Roman" w:cs="Times New Roman"/>
                <w:bCs/>
                <w:i/>
                <w:iCs/>
                <w:sz w:val="24"/>
                <w:szCs w:val="24"/>
              </w:rPr>
              <w:t>108</w:t>
            </w:r>
          </w:p>
        </w:tc>
      </w:tr>
      <w:tr w:rsidR="003E5636" w:rsidRPr="008C64FD" w14:paraId="6ACCA651" w14:textId="77777777" w:rsidTr="008C64FD">
        <w:trPr>
          <w:trHeight w:val="23"/>
        </w:trPr>
        <w:tc>
          <w:tcPr>
            <w:tcW w:w="2497" w:type="pct"/>
            <w:vAlign w:val="center"/>
          </w:tcPr>
          <w:p w14:paraId="49E56196" w14:textId="77777777" w:rsidR="003E5636" w:rsidRPr="008C64FD" w:rsidRDefault="003E5636"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производственная</w:t>
            </w:r>
          </w:p>
        </w:tc>
        <w:tc>
          <w:tcPr>
            <w:tcW w:w="1213" w:type="pct"/>
            <w:vAlign w:val="center"/>
          </w:tcPr>
          <w:p w14:paraId="7FDD833E" w14:textId="77777777" w:rsidR="003E5636" w:rsidRPr="008C64FD" w:rsidRDefault="003E5636" w:rsidP="004634B3">
            <w:pPr>
              <w:jc w:val="center"/>
              <w:rPr>
                <w:rFonts w:ascii="Times New Roman" w:hAnsi="Times New Roman" w:cs="Times New Roman"/>
                <w:bCs/>
                <w:i/>
                <w:iCs/>
                <w:sz w:val="24"/>
                <w:szCs w:val="24"/>
              </w:rPr>
            </w:pPr>
            <w:r w:rsidRPr="008C64FD">
              <w:rPr>
                <w:rFonts w:ascii="Times New Roman" w:hAnsi="Times New Roman" w:cs="Times New Roman"/>
                <w:bCs/>
                <w:i/>
                <w:iCs/>
                <w:sz w:val="24"/>
                <w:szCs w:val="24"/>
              </w:rPr>
              <w:t>72</w:t>
            </w:r>
          </w:p>
        </w:tc>
        <w:tc>
          <w:tcPr>
            <w:tcW w:w="1290" w:type="pct"/>
            <w:vAlign w:val="center"/>
          </w:tcPr>
          <w:p w14:paraId="7000D3DD" w14:textId="77777777" w:rsidR="003E5636" w:rsidRPr="008C64FD" w:rsidRDefault="003E5636" w:rsidP="004634B3">
            <w:pPr>
              <w:jc w:val="center"/>
              <w:rPr>
                <w:rFonts w:ascii="Times New Roman" w:hAnsi="Times New Roman" w:cs="Times New Roman"/>
                <w:bCs/>
                <w:i/>
                <w:iCs/>
                <w:sz w:val="24"/>
                <w:szCs w:val="24"/>
              </w:rPr>
            </w:pPr>
            <w:r w:rsidRPr="008C64FD">
              <w:rPr>
                <w:rFonts w:ascii="Times New Roman" w:hAnsi="Times New Roman" w:cs="Times New Roman"/>
                <w:bCs/>
                <w:i/>
                <w:iCs/>
                <w:sz w:val="24"/>
                <w:szCs w:val="24"/>
              </w:rPr>
              <w:t>72</w:t>
            </w:r>
          </w:p>
        </w:tc>
      </w:tr>
      <w:tr w:rsidR="003E5636" w:rsidRPr="008C64FD" w14:paraId="074B957E" w14:textId="77777777" w:rsidTr="008C64FD">
        <w:trPr>
          <w:trHeight w:val="23"/>
        </w:trPr>
        <w:tc>
          <w:tcPr>
            <w:tcW w:w="2497" w:type="pct"/>
            <w:vAlign w:val="center"/>
          </w:tcPr>
          <w:p w14:paraId="481553F5" w14:textId="77777777" w:rsidR="003E5636" w:rsidRPr="008C64FD" w:rsidRDefault="003E5636"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 xml:space="preserve">Промежуточная аттестация </w:t>
            </w:r>
          </w:p>
        </w:tc>
        <w:tc>
          <w:tcPr>
            <w:tcW w:w="1213" w:type="pct"/>
            <w:vAlign w:val="center"/>
          </w:tcPr>
          <w:p w14:paraId="7542B272" w14:textId="77777777" w:rsidR="003E5636" w:rsidRPr="008C64FD" w:rsidRDefault="003E5636"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12</w:t>
            </w:r>
          </w:p>
        </w:tc>
        <w:tc>
          <w:tcPr>
            <w:tcW w:w="1290" w:type="pct"/>
            <w:vAlign w:val="center"/>
          </w:tcPr>
          <w:p w14:paraId="1AC4B474" w14:textId="77777777" w:rsidR="003E5636" w:rsidRPr="008C64FD" w:rsidRDefault="003E5636"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ХХ</w:t>
            </w:r>
          </w:p>
        </w:tc>
      </w:tr>
      <w:tr w:rsidR="003E5636" w:rsidRPr="008C64FD" w14:paraId="675CFFD3" w14:textId="77777777" w:rsidTr="008C64FD">
        <w:trPr>
          <w:trHeight w:val="23"/>
        </w:trPr>
        <w:tc>
          <w:tcPr>
            <w:tcW w:w="2497" w:type="pct"/>
            <w:vAlign w:val="center"/>
          </w:tcPr>
          <w:p w14:paraId="79B2C3F5" w14:textId="77777777" w:rsidR="003E5636" w:rsidRPr="008C64FD" w:rsidRDefault="003E5636"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Всего</w:t>
            </w:r>
          </w:p>
        </w:tc>
        <w:tc>
          <w:tcPr>
            <w:tcW w:w="1213" w:type="pct"/>
            <w:vAlign w:val="center"/>
          </w:tcPr>
          <w:p w14:paraId="5A148F41" w14:textId="77777777" w:rsidR="003E5636" w:rsidRPr="008C64FD" w:rsidRDefault="003E5636" w:rsidP="004634B3">
            <w:pPr>
              <w:jc w:val="center"/>
              <w:rPr>
                <w:rFonts w:ascii="Times New Roman" w:hAnsi="Times New Roman" w:cs="Times New Roman"/>
                <w:b/>
                <w:sz w:val="24"/>
                <w:szCs w:val="24"/>
              </w:rPr>
            </w:pPr>
            <w:r w:rsidRPr="008C64FD">
              <w:rPr>
                <w:rFonts w:ascii="Times New Roman" w:hAnsi="Times New Roman" w:cs="Times New Roman"/>
                <w:b/>
                <w:sz w:val="24"/>
                <w:szCs w:val="24"/>
              </w:rPr>
              <w:t>446</w:t>
            </w:r>
          </w:p>
        </w:tc>
        <w:tc>
          <w:tcPr>
            <w:tcW w:w="1290" w:type="pct"/>
            <w:vAlign w:val="center"/>
          </w:tcPr>
          <w:p w14:paraId="61C89730" w14:textId="77777777" w:rsidR="003E5636" w:rsidRPr="008C64FD" w:rsidRDefault="003E5636" w:rsidP="004634B3">
            <w:pPr>
              <w:jc w:val="center"/>
              <w:rPr>
                <w:rFonts w:ascii="Times New Roman" w:hAnsi="Times New Roman" w:cs="Times New Roman"/>
                <w:b/>
                <w:sz w:val="24"/>
                <w:szCs w:val="24"/>
              </w:rPr>
            </w:pPr>
            <w:r w:rsidRPr="008C64FD">
              <w:rPr>
                <w:rFonts w:ascii="Times New Roman" w:hAnsi="Times New Roman" w:cs="Times New Roman"/>
                <w:b/>
                <w:sz w:val="24"/>
                <w:szCs w:val="24"/>
              </w:rPr>
              <w:t>392</w:t>
            </w:r>
          </w:p>
        </w:tc>
      </w:tr>
    </w:tbl>
    <w:p w14:paraId="74110847" w14:textId="77777777" w:rsidR="003E5636" w:rsidRPr="008C64FD" w:rsidRDefault="003E5636" w:rsidP="003E5636">
      <w:pPr>
        <w:rPr>
          <w:rFonts w:ascii="Times New Roman" w:hAnsi="Times New Roman" w:cs="Times New Roman"/>
          <w:i/>
          <w:sz w:val="24"/>
          <w:szCs w:val="24"/>
        </w:rPr>
      </w:pPr>
    </w:p>
    <w:p w14:paraId="4C77803B" w14:textId="77777777" w:rsidR="003E5636" w:rsidRPr="008C64FD" w:rsidRDefault="003E5636" w:rsidP="003E5636">
      <w:pPr>
        <w:pStyle w:val="114"/>
        <w:rPr>
          <w:rFonts w:ascii="Times New Roman" w:hAnsi="Times New Roman"/>
        </w:rPr>
      </w:pPr>
      <w:r w:rsidRPr="008C64FD">
        <w:rPr>
          <w:rFonts w:ascii="Times New Roman" w:hAnsi="Times New Roman"/>
        </w:rPr>
        <w:t xml:space="preserve">2.2. Структура профессионального модуля </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8"/>
        <w:gridCol w:w="3557"/>
        <w:gridCol w:w="850"/>
        <w:gridCol w:w="854"/>
        <w:gridCol w:w="566"/>
        <w:gridCol w:w="566"/>
        <w:gridCol w:w="713"/>
        <w:gridCol w:w="424"/>
        <w:gridCol w:w="8"/>
        <w:gridCol w:w="663"/>
        <w:gridCol w:w="595"/>
      </w:tblGrid>
      <w:tr w:rsidR="003E5636" w:rsidRPr="008C64FD" w14:paraId="10E923B4" w14:textId="77777777" w:rsidTr="008C64FD">
        <w:trPr>
          <w:cantSplit/>
          <w:trHeight w:val="3271"/>
        </w:trPr>
        <w:tc>
          <w:tcPr>
            <w:tcW w:w="435" w:type="pct"/>
            <w:tcBorders>
              <w:bottom w:val="single" w:sz="4" w:space="0" w:color="auto"/>
            </w:tcBorders>
          </w:tcPr>
          <w:p w14:paraId="1F7F3BC4" w14:textId="77777777" w:rsidR="003E5636" w:rsidRPr="008C64FD" w:rsidRDefault="003E5636"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Код ОК, ПК</w:t>
            </w:r>
          </w:p>
        </w:tc>
        <w:tc>
          <w:tcPr>
            <w:tcW w:w="1846" w:type="pct"/>
            <w:tcBorders>
              <w:bottom w:val="single" w:sz="4" w:space="0" w:color="auto"/>
            </w:tcBorders>
            <w:vAlign w:val="center"/>
          </w:tcPr>
          <w:p w14:paraId="6F2489FE" w14:textId="77777777" w:rsidR="003E5636" w:rsidRPr="008C64FD" w:rsidRDefault="003E5636"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Наименования разделов профессионального модуля</w:t>
            </w:r>
          </w:p>
        </w:tc>
        <w:tc>
          <w:tcPr>
            <w:tcW w:w="441" w:type="pct"/>
            <w:tcBorders>
              <w:bottom w:val="single" w:sz="4" w:space="0" w:color="auto"/>
            </w:tcBorders>
            <w:vAlign w:val="center"/>
          </w:tcPr>
          <w:p w14:paraId="67CED387" w14:textId="77777777" w:rsidR="003E5636" w:rsidRPr="008C64FD" w:rsidRDefault="003E5636" w:rsidP="004634B3">
            <w:pPr>
              <w:jc w:val="center"/>
              <w:rPr>
                <w:rFonts w:ascii="Times New Roman" w:eastAsia="Times New Roman" w:hAnsi="Times New Roman" w:cs="Times New Roman"/>
                <w:sz w:val="20"/>
                <w:szCs w:val="20"/>
                <w:lang w:eastAsia="ru-RU"/>
              </w:rPr>
            </w:pPr>
            <w:r w:rsidRPr="008C64FD">
              <w:rPr>
                <w:rFonts w:ascii="Times New Roman" w:eastAsia="Times New Roman" w:hAnsi="Times New Roman" w:cs="Times New Roman"/>
                <w:sz w:val="20"/>
                <w:szCs w:val="20"/>
                <w:lang w:eastAsia="ru-RU"/>
              </w:rPr>
              <w:t>Всего, час</w:t>
            </w:r>
            <w:r w:rsidRPr="008C64FD">
              <w:rPr>
                <w:rFonts w:ascii="Times New Roman" w:eastAsia="Times New Roman" w:hAnsi="Times New Roman" w:cs="Times New Roman"/>
                <w:iCs/>
                <w:sz w:val="20"/>
                <w:szCs w:val="20"/>
                <w:lang w:eastAsia="ru-RU"/>
              </w:rPr>
              <w:t>.</w:t>
            </w:r>
          </w:p>
        </w:tc>
        <w:tc>
          <w:tcPr>
            <w:tcW w:w="443" w:type="pct"/>
            <w:tcBorders>
              <w:bottom w:val="single" w:sz="4" w:space="0" w:color="auto"/>
            </w:tcBorders>
            <w:textDirection w:val="btLr"/>
            <w:vAlign w:val="center"/>
          </w:tcPr>
          <w:p w14:paraId="0495BE6F" w14:textId="77777777" w:rsidR="003E5636" w:rsidRPr="008C64FD" w:rsidRDefault="003E5636" w:rsidP="004634B3">
            <w:pPr>
              <w:jc w:val="center"/>
              <w:rPr>
                <w:rFonts w:ascii="Times New Roman" w:eastAsia="Times New Roman" w:hAnsi="Times New Roman" w:cs="Times New Roman"/>
                <w:lang w:eastAsia="ru-RU"/>
              </w:rPr>
            </w:pPr>
            <w:r w:rsidRPr="008C64FD">
              <w:rPr>
                <w:rFonts w:ascii="Times New Roman" w:eastAsia="Times New Roman" w:hAnsi="Times New Roman" w:cs="Times New Roman"/>
                <w:iCs/>
                <w:lang w:eastAsia="ru-RU"/>
              </w:rPr>
              <w:t>В т.ч. в форме практической подготовки</w:t>
            </w:r>
          </w:p>
        </w:tc>
        <w:tc>
          <w:tcPr>
            <w:tcW w:w="294" w:type="pct"/>
            <w:shd w:val="clear" w:color="auto" w:fill="D9D9D9" w:themeFill="background1" w:themeFillShade="D9"/>
            <w:textDirection w:val="btLr"/>
            <w:vAlign w:val="center"/>
          </w:tcPr>
          <w:p w14:paraId="7FB75A5F" w14:textId="77777777" w:rsidR="003E5636" w:rsidRPr="008C64FD" w:rsidRDefault="003E5636" w:rsidP="004634B3">
            <w:pPr>
              <w:suppressAutoHyphens/>
              <w:ind w:left="113" w:right="113"/>
              <w:jc w:val="center"/>
              <w:rPr>
                <w:rFonts w:ascii="Times New Roman" w:eastAsia="Times New Roman" w:hAnsi="Times New Roman" w:cs="Times New Roman"/>
                <w:lang w:eastAsia="ru-RU"/>
              </w:rPr>
            </w:pPr>
            <w:r w:rsidRPr="008C64FD">
              <w:rPr>
                <w:rFonts w:ascii="Times New Roman" w:eastAsia="Times New Roman" w:hAnsi="Times New Roman" w:cs="Times New Roman"/>
                <w:lang w:eastAsia="ru-RU"/>
              </w:rPr>
              <w:t>Обучение по МДК, в т.ч.:</w:t>
            </w:r>
          </w:p>
        </w:tc>
        <w:tc>
          <w:tcPr>
            <w:tcW w:w="294" w:type="pct"/>
            <w:textDirection w:val="btLr"/>
            <w:vAlign w:val="center"/>
          </w:tcPr>
          <w:p w14:paraId="3812FB9A" w14:textId="77777777" w:rsidR="003E5636" w:rsidRPr="008C64FD" w:rsidRDefault="003E5636" w:rsidP="004634B3">
            <w:pPr>
              <w:suppressAutoHyphens/>
              <w:jc w:val="center"/>
              <w:rPr>
                <w:rFonts w:ascii="Times New Roman" w:eastAsia="Times New Roman" w:hAnsi="Times New Roman" w:cs="Times New Roman"/>
                <w:lang w:eastAsia="ru-RU"/>
              </w:rPr>
            </w:pPr>
            <w:r w:rsidRPr="008C64FD">
              <w:rPr>
                <w:rFonts w:ascii="Times New Roman" w:hAnsi="Times New Roman" w:cs="Times New Roman"/>
                <w:bCs/>
              </w:rPr>
              <w:t>Учебные занятия</w:t>
            </w:r>
          </w:p>
        </w:tc>
        <w:tc>
          <w:tcPr>
            <w:tcW w:w="370" w:type="pct"/>
            <w:textDirection w:val="btLr"/>
            <w:vAlign w:val="center"/>
          </w:tcPr>
          <w:p w14:paraId="4B4B1DFC" w14:textId="77777777" w:rsidR="003E5636" w:rsidRPr="008C64FD" w:rsidRDefault="003E5636" w:rsidP="004634B3">
            <w:pPr>
              <w:suppressAutoHyphens/>
              <w:jc w:val="center"/>
              <w:rPr>
                <w:rFonts w:ascii="Times New Roman" w:eastAsia="Times New Roman" w:hAnsi="Times New Roman" w:cs="Times New Roman"/>
                <w:lang w:eastAsia="ru-RU"/>
              </w:rPr>
            </w:pPr>
            <w:r w:rsidRPr="008C64FD">
              <w:rPr>
                <w:rFonts w:ascii="Times New Roman" w:eastAsia="Times New Roman" w:hAnsi="Times New Roman" w:cs="Times New Roman"/>
                <w:lang w:eastAsia="ru-RU"/>
              </w:rPr>
              <w:t>Курсовая работа (проект)</w:t>
            </w:r>
          </w:p>
        </w:tc>
        <w:tc>
          <w:tcPr>
            <w:tcW w:w="224" w:type="pct"/>
            <w:gridSpan w:val="2"/>
            <w:textDirection w:val="btLr"/>
            <w:vAlign w:val="center"/>
          </w:tcPr>
          <w:p w14:paraId="1BCA1AA0" w14:textId="77777777" w:rsidR="003E5636" w:rsidRPr="008C64FD" w:rsidRDefault="003E5636" w:rsidP="004634B3">
            <w:pPr>
              <w:suppressAutoHyphens/>
              <w:jc w:val="center"/>
              <w:rPr>
                <w:rFonts w:ascii="Times New Roman" w:eastAsia="Times New Roman" w:hAnsi="Times New Roman" w:cs="Times New Roman"/>
                <w:lang w:eastAsia="ru-RU"/>
              </w:rPr>
            </w:pPr>
            <w:r w:rsidRPr="008C64FD">
              <w:rPr>
                <w:rFonts w:ascii="Times New Roman" w:eastAsia="Times New Roman" w:hAnsi="Times New Roman" w:cs="Times New Roman"/>
                <w:lang w:eastAsia="ru-RU"/>
              </w:rPr>
              <w:t>Самостоятельная работа</w:t>
            </w:r>
            <w:r w:rsidRPr="008C64FD">
              <w:rPr>
                <w:rFonts w:ascii="Times New Roman" w:eastAsia="Times New Roman" w:hAnsi="Times New Roman" w:cs="Times New Roman"/>
                <w:i/>
                <w:vertAlign w:val="superscript"/>
                <w:lang w:eastAsia="ru-RU"/>
              </w:rPr>
              <w:footnoteReference w:id="4"/>
            </w:r>
          </w:p>
        </w:tc>
        <w:tc>
          <w:tcPr>
            <w:tcW w:w="344" w:type="pct"/>
            <w:shd w:val="clear" w:color="auto" w:fill="D9D9D9" w:themeFill="background1" w:themeFillShade="D9"/>
            <w:textDirection w:val="btLr"/>
            <w:vAlign w:val="center"/>
          </w:tcPr>
          <w:p w14:paraId="336C29F1" w14:textId="77777777" w:rsidR="003E5636" w:rsidRPr="008C64FD" w:rsidRDefault="003E5636" w:rsidP="004634B3">
            <w:pPr>
              <w:suppressAutoHyphens/>
              <w:jc w:val="center"/>
              <w:rPr>
                <w:rFonts w:ascii="Times New Roman" w:eastAsia="Times New Roman" w:hAnsi="Times New Roman" w:cs="Times New Roman"/>
                <w:lang w:eastAsia="ru-RU"/>
              </w:rPr>
            </w:pPr>
            <w:r w:rsidRPr="008C64FD">
              <w:rPr>
                <w:rFonts w:ascii="Times New Roman" w:eastAsia="Times New Roman" w:hAnsi="Times New Roman" w:cs="Times New Roman"/>
                <w:lang w:eastAsia="ru-RU"/>
              </w:rPr>
              <w:t>Учебная практика</w:t>
            </w:r>
          </w:p>
        </w:tc>
        <w:tc>
          <w:tcPr>
            <w:tcW w:w="309" w:type="pct"/>
            <w:shd w:val="clear" w:color="auto" w:fill="D9D9D9" w:themeFill="background1" w:themeFillShade="D9"/>
            <w:textDirection w:val="btLr"/>
          </w:tcPr>
          <w:p w14:paraId="5791D6C5" w14:textId="77777777" w:rsidR="003E5636" w:rsidRPr="008C64FD" w:rsidRDefault="003E5636" w:rsidP="004634B3">
            <w:pPr>
              <w:suppressAutoHyphens/>
              <w:jc w:val="center"/>
              <w:rPr>
                <w:rFonts w:ascii="Times New Roman" w:eastAsia="Times New Roman" w:hAnsi="Times New Roman" w:cs="Times New Roman"/>
                <w:lang w:eastAsia="ru-RU"/>
              </w:rPr>
            </w:pPr>
            <w:r w:rsidRPr="008C64FD">
              <w:rPr>
                <w:rFonts w:ascii="Times New Roman" w:eastAsia="Times New Roman" w:hAnsi="Times New Roman" w:cs="Times New Roman"/>
                <w:lang w:eastAsia="ru-RU"/>
              </w:rPr>
              <w:t>Производственная практика</w:t>
            </w:r>
          </w:p>
        </w:tc>
      </w:tr>
      <w:tr w:rsidR="003E5636" w:rsidRPr="008C64FD" w14:paraId="029CBA31" w14:textId="77777777" w:rsidTr="008C64FD">
        <w:trPr>
          <w:cantSplit/>
          <w:trHeight w:val="73"/>
        </w:trPr>
        <w:tc>
          <w:tcPr>
            <w:tcW w:w="435" w:type="pct"/>
            <w:tcBorders>
              <w:bottom w:val="single" w:sz="4" w:space="0" w:color="auto"/>
            </w:tcBorders>
            <w:vAlign w:val="center"/>
          </w:tcPr>
          <w:p w14:paraId="5B0B6597" w14:textId="77777777" w:rsidR="003E5636" w:rsidRPr="008C64FD" w:rsidRDefault="003E5636"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1</w:t>
            </w:r>
          </w:p>
        </w:tc>
        <w:tc>
          <w:tcPr>
            <w:tcW w:w="1846" w:type="pct"/>
            <w:tcBorders>
              <w:bottom w:val="single" w:sz="4" w:space="0" w:color="auto"/>
            </w:tcBorders>
            <w:vAlign w:val="center"/>
          </w:tcPr>
          <w:p w14:paraId="5F452A58" w14:textId="77777777" w:rsidR="003E5636" w:rsidRPr="008C64FD" w:rsidRDefault="003E5636"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iCs/>
                <w:sz w:val="24"/>
                <w:szCs w:val="24"/>
                <w:lang w:eastAsia="ru-RU"/>
              </w:rPr>
              <w:t>2</w:t>
            </w:r>
          </w:p>
        </w:tc>
        <w:tc>
          <w:tcPr>
            <w:tcW w:w="441" w:type="pct"/>
            <w:tcBorders>
              <w:bottom w:val="single" w:sz="4" w:space="0" w:color="auto"/>
            </w:tcBorders>
            <w:vAlign w:val="center"/>
          </w:tcPr>
          <w:p w14:paraId="7B765FA9" w14:textId="77777777" w:rsidR="003E5636" w:rsidRPr="008C64FD" w:rsidRDefault="003E5636" w:rsidP="004634B3">
            <w:pPr>
              <w:jc w:val="center"/>
              <w:rPr>
                <w:rFonts w:ascii="Times New Roman" w:eastAsia="Times New Roman" w:hAnsi="Times New Roman" w:cs="Times New Roman"/>
                <w:iCs/>
                <w:sz w:val="24"/>
                <w:szCs w:val="24"/>
                <w:lang w:eastAsia="ru-RU"/>
              </w:rPr>
            </w:pPr>
            <w:r w:rsidRPr="008C64FD">
              <w:rPr>
                <w:rFonts w:ascii="Times New Roman" w:eastAsia="Times New Roman" w:hAnsi="Times New Roman" w:cs="Times New Roman"/>
                <w:iCs/>
                <w:sz w:val="24"/>
                <w:szCs w:val="24"/>
                <w:lang w:eastAsia="ru-RU"/>
              </w:rPr>
              <w:t>3</w:t>
            </w:r>
          </w:p>
        </w:tc>
        <w:tc>
          <w:tcPr>
            <w:tcW w:w="443" w:type="pct"/>
            <w:tcBorders>
              <w:bottom w:val="single" w:sz="4" w:space="0" w:color="auto"/>
            </w:tcBorders>
            <w:vAlign w:val="center"/>
          </w:tcPr>
          <w:p w14:paraId="0740D39A" w14:textId="77777777" w:rsidR="003E5636" w:rsidRPr="008C64FD" w:rsidRDefault="003E5636" w:rsidP="004634B3">
            <w:pPr>
              <w:jc w:val="center"/>
              <w:rPr>
                <w:rFonts w:ascii="Times New Roman" w:eastAsia="Times New Roman" w:hAnsi="Times New Roman" w:cs="Times New Roman"/>
                <w:iCs/>
                <w:sz w:val="24"/>
                <w:szCs w:val="24"/>
                <w:lang w:eastAsia="ru-RU"/>
              </w:rPr>
            </w:pPr>
            <w:r w:rsidRPr="008C64FD">
              <w:rPr>
                <w:rFonts w:ascii="Times New Roman" w:eastAsia="Times New Roman" w:hAnsi="Times New Roman" w:cs="Times New Roman"/>
                <w:sz w:val="24"/>
                <w:szCs w:val="24"/>
                <w:lang w:eastAsia="ru-RU"/>
              </w:rPr>
              <w:t>4</w:t>
            </w:r>
          </w:p>
        </w:tc>
        <w:tc>
          <w:tcPr>
            <w:tcW w:w="294" w:type="pct"/>
            <w:shd w:val="clear" w:color="auto" w:fill="D9D9D9" w:themeFill="background1" w:themeFillShade="D9"/>
            <w:vAlign w:val="center"/>
          </w:tcPr>
          <w:p w14:paraId="5D028280" w14:textId="77777777" w:rsidR="003E5636" w:rsidRPr="008C64FD" w:rsidRDefault="003E5636"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5</w:t>
            </w:r>
          </w:p>
        </w:tc>
        <w:tc>
          <w:tcPr>
            <w:tcW w:w="294" w:type="pct"/>
            <w:vAlign w:val="center"/>
          </w:tcPr>
          <w:p w14:paraId="4455543F" w14:textId="77777777" w:rsidR="003E5636" w:rsidRPr="008C64FD" w:rsidRDefault="003E5636"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color w:val="000000"/>
                <w:sz w:val="24"/>
                <w:szCs w:val="24"/>
                <w:lang w:eastAsia="ru-RU"/>
              </w:rPr>
              <w:t>6</w:t>
            </w:r>
          </w:p>
        </w:tc>
        <w:tc>
          <w:tcPr>
            <w:tcW w:w="370" w:type="pct"/>
            <w:vAlign w:val="center"/>
          </w:tcPr>
          <w:p w14:paraId="188DD65F" w14:textId="77777777" w:rsidR="003E5636" w:rsidRPr="008C64FD" w:rsidRDefault="003E5636"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7</w:t>
            </w:r>
          </w:p>
        </w:tc>
        <w:tc>
          <w:tcPr>
            <w:tcW w:w="224" w:type="pct"/>
            <w:gridSpan w:val="2"/>
            <w:vAlign w:val="center"/>
          </w:tcPr>
          <w:p w14:paraId="1465BA0E" w14:textId="77777777" w:rsidR="003E5636" w:rsidRPr="008C64FD" w:rsidRDefault="003E5636"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8</w:t>
            </w:r>
          </w:p>
        </w:tc>
        <w:tc>
          <w:tcPr>
            <w:tcW w:w="344" w:type="pct"/>
            <w:shd w:val="clear" w:color="auto" w:fill="D9D9D9" w:themeFill="background1" w:themeFillShade="D9"/>
          </w:tcPr>
          <w:p w14:paraId="1D9F5FC3" w14:textId="77777777" w:rsidR="003E5636" w:rsidRPr="008C64FD" w:rsidRDefault="003E5636"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9</w:t>
            </w:r>
          </w:p>
        </w:tc>
        <w:tc>
          <w:tcPr>
            <w:tcW w:w="309" w:type="pct"/>
            <w:shd w:val="clear" w:color="auto" w:fill="D9D9D9" w:themeFill="background1" w:themeFillShade="D9"/>
          </w:tcPr>
          <w:p w14:paraId="062989EB" w14:textId="77777777" w:rsidR="003E5636" w:rsidRPr="008C64FD" w:rsidRDefault="003E5636"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10</w:t>
            </w:r>
          </w:p>
        </w:tc>
      </w:tr>
      <w:tr w:rsidR="003E5636" w:rsidRPr="008C64FD" w14:paraId="67DCF5DF" w14:textId="77777777" w:rsidTr="008C64FD">
        <w:tc>
          <w:tcPr>
            <w:tcW w:w="435" w:type="pct"/>
            <w:vMerge w:val="restart"/>
          </w:tcPr>
          <w:p w14:paraId="519F97A8" w14:textId="77777777" w:rsidR="003E5636" w:rsidRPr="008C64FD" w:rsidRDefault="003E5636" w:rsidP="004634B3">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bCs/>
                <w:sz w:val="24"/>
                <w:szCs w:val="24"/>
                <w:lang w:eastAsia="ru-RU"/>
              </w:rPr>
              <w:t>ОК 01 ОК 02 ОК 03 ОК 04</w:t>
            </w:r>
          </w:p>
          <w:p w14:paraId="7289E82A" w14:textId="77777777" w:rsidR="003E5636" w:rsidRPr="008C64FD" w:rsidRDefault="003E5636" w:rsidP="004634B3">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bCs/>
                <w:sz w:val="24"/>
                <w:szCs w:val="24"/>
                <w:lang w:eastAsia="ru-RU"/>
              </w:rPr>
              <w:t>ОК 07, ОК 09</w:t>
            </w:r>
          </w:p>
          <w:p w14:paraId="2F9C85D3" w14:textId="77777777" w:rsidR="003E5636" w:rsidRPr="008C64FD" w:rsidRDefault="003E5636" w:rsidP="004634B3">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bCs/>
                <w:sz w:val="24"/>
                <w:szCs w:val="24"/>
                <w:lang w:eastAsia="ru-RU"/>
              </w:rPr>
              <w:t xml:space="preserve">ПК 1.1 ПК 1.2 </w:t>
            </w:r>
          </w:p>
          <w:p w14:paraId="22C6BF27" w14:textId="77777777" w:rsidR="003E5636" w:rsidRPr="008C64FD" w:rsidRDefault="003E5636" w:rsidP="004634B3">
            <w:pPr>
              <w:rPr>
                <w:rFonts w:ascii="Times New Roman" w:eastAsia="Times New Roman" w:hAnsi="Times New Roman" w:cs="Times New Roman"/>
                <w:bCs/>
                <w:sz w:val="24"/>
                <w:szCs w:val="24"/>
                <w:lang w:eastAsia="ru-RU"/>
              </w:rPr>
            </w:pPr>
          </w:p>
        </w:tc>
        <w:tc>
          <w:tcPr>
            <w:tcW w:w="1846" w:type="pct"/>
          </w:tcPr>
          <w:p w14:paraId="3DA00A4B" w14:textId="574964AE" w:rsidR="003E5636" w:rsidRPr="008C64FD" w:rsidRDefault="00DD27C5" w:rsidP="004634B3">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bCs/>
                <w:sz w:val="24"/>
                <w:szCs w:val="24"/>
                <w:lang w:eastAsia="ru-RU"/>
              </w:rPr>
              <w:lastRenderedPageBreak/>
              <w:t>Раздел 1. Теория и особенности конструкции, технического обслуживания и ремонта автотранспортного электрооборудования и автоматики</w:t>
            </w:r>
          </w:p>
        </w:tc>
        <w:tc>
          <w:tcPr>
            <w:tcW w:w="441" w:type="pct"/>
          </w:tcPr>
          <w:p w14:paraId="3FB7B1E4" w14:textId="77777777" w:rsidR="003E5636" w:rsidRPr="008C64FD" w:rsidRDefault="003E5636" w:rsidP="004634B3">
            <w:pPr>
              <w:jc w:val="center"/>
              <w:rPr>
                <w:rFonts w:ascii="Times New Roman" w:eastAsia="Times New Roman" w:hAnsi="Times New Roman" w:cs="Times New Roman"/>
                <w:b/>
                <w:bCs/>
                <w:sz w:val="20"/>
                <w:szCs w:val="20"/>
                <w:lang w:eastAsia="ru-RU"/>
              </w:rPr>
            </w:pPr>
            <w:r w:rsidRPr="008C64FD">
              <w:rPr>
                <w:rFonts w:ascii="Times New Roman" w:eastAsia="Times New Roman" w:hAnsi="Times New Roman" w:cs="Times New Roman"/>
                <w:b/>
                <w:bCs/>
                <w:sz w:val="20"/>
                <w:szCs w:val="20"/>
                <w:lang w:eastAsia="ru-RU"/>
              </w:rPr>
              <w:t>254</w:t>
            </w:r>
          </w:p>
        </w:tc>
        <w:tc>
          <w:tcPr>
            <w:tcW w:w="443" w:type="pct"/>
          </w:tcPr>
          <w:p w14:paraId="05305F15" w14:textId="77777777" w:rsidR="003E5636" w:rsidRPr="008C64FD" w:rsidRDefault="003E5636" w:rsidP="004634B3">
            <w:pPr>
              <w:jc w:val="center"/>
              <w:rPr>
                <w:rFonts w:ascii="Times New Roman" w:eastAsia="Times New Roman" w:hAnsi="Times New Roman" w:cs="Times New Roman"/>
                <w:b/>
                <w:sz w:val="20"/>
                <w:szCs w:val="20"/>
                <w:lang w:eastAsia="ru-RU"/>
              </w:rPr>
            </w:pPr>
            <w:r w:rsidRPr="008C64FD">
              <w:rPr>
                <w:rFonts w:ascii="Times New Roman" w:eastAsia="Times New Roman" w:hAnsi="Times New Roman" w:cs="Times New Roman"/>
                <w:b/>
                <w:sz w:val="20"/>
                <w:szCs w:val="20"/>
                <w:lang w:eastAsia="ru-RU"/>
              </w:rPr>
              <w:t>212</w:t>
            </w:r>
          </w:p>
        </w:tc>
        <w:tc>
          <w:tcPr>
            <w:tcW w:w="294" w:type="pct"/>
            <w:shd w:val="clear" w:color="auto" w:fill="D9D9D9" w:themeFill="background1" w:themeFillShade="D9"/>
          </w:tcPr>
          <w:p w14:paraId="2BBC67A5" w14:textId="77777777" w:rsidR="003E5636" w:rsidRPr="008C64FD" w:rsidRDefault="003E5636" w:rsidP="004634B3">
            <w:pPr>
              <w:jc w:val="center"/>
              <w:rPr>
                <w:rFonts w:ascii="Times New Roman" w:eastAsia="Times New Roman" w:hAnsi="Times New Roman" w:cs="Times New Roman"/>
                <w:b/>
                <w:bCs/>
                <w:sz w:val="20"/>
                <w:szCs w:val="20"/>
                <w:lang w:eastAsia="ru-RU"/>
              </w:rPr>
            </w:pPr>
            <w:r w:rsidRPr="008C64FD">
              <w:rPr>
                <w:rFonts w:ascii="Times New Roman" w:eastAsia="Times New Roman" w:hAnsi="Times New Roman" w:cs="Times New Roman"/>
                <w:b/>
                <w:bCs/>
                <w:sz w:val="20"/>
                <w:szCs w:val="20"/>
                <w:lang w:eastAsia="ru-RU"/>
              </w:rPr>
              <w:t>224</w:t>
            </w:r>
          </w:p>
        </w:tc>
        <w:tc>
          <w:tcPr>
            <w:tcW w:w="294" w:type="pct"/>
          </w:tcPr>
          <w:p w14:paraId="75E0F590" w14:textId="77777777" w:rsidR="003E5636" w:rsidRPr="008C64FD" w:rsidRDefault="003E5636" w:rsidP="004634B3">
            <w:pPr>
              <w:jc w:val="center"/>
              <w:rPr>
                <w:rFonts w:ascii="Times New Roman" w:eastAsia="Times New Roman" w:hAnsi="Times New Roman" w:cs="Times New Roman"/>
                <w:sz w:val="20"/>
                <w:szCs w:val="20"/>
                <w:lang w:eastAsia="ru-RU"/>
              </w:rPr>
            </w:pPr>
            <w:r w:rsidRPr="008C64FD">
              <w:rPr>
                <w:rFonts w:ascii="Times New Roman" w:eastAsia="Times New Roman" w:hAnsi="Times New Roman" w:cs="Times New Roman"/>
                <w:sz w:val="20"/>
                <w:szCs w:val="20"/>
                <w:lang w:eastAsia="ru-RU"/>
              </w:rPr>
              <w:t>224</w:t>
            </w:r>
          </w:p>
        </w:tc>
        <w:tc>
          <w:tcPr>
            <w:tcW w:w="370" w:type="pct"/>
          </w:tcPr>
          <w:p w14:paraId="5239803C" w14:textId="77777777" w:rsidR="003E5636" w:rsidRPr="008C64FD" w:rsidRDefault="003E5636" w:rsidP="004634B3">
            <w:pPr>
              <w:jc w:val="center"/>
              <w:rPr>
                <w:rFonts w:ascii="Times New Roman" w:eastAsia="Times New Roman" w:hAnsi="Times New Roman" w:cs="Times New Roman"/>
                <w:b/>
                <w:bCs/>
                <w:sz w:val="20"/>
                <w:szCs w:val="20"/>
                <w:lang w:eastAsia="ru-RU"/>
              </w:rPr>
            </w:pPr>
            <w:r w:rsidRPr="008C64FD">
              <w:rPr>
                <w:rFonts w:ascii="Times New Roman" w:eastAsia="Times New Roman" w:hAnsi="Times New Roman" w:cs="Times New Roman"/>
                <w:sz w:val="20"/>
                <w:szCs w:val="20"/>
                <w:lang w:eastAsia="ru-RU"/>
              </w:rPr>
              <w:t>30</w:t>
            </w:r>
          </w:p>
        </w:tc>
        <w:tc>
          <w:tcPr>
            <w:tcW w:w="224" w:type="pct"/>
            <w:gridSpan w:val="2"/>
          </w:tcPr>
          <w:p w14:paraId="02F95F6F" w14:textId="77777777" w:rsidR="003E5636" w:rsidRPr="008C64FD" w:rsidRDefault="003E5636" w:rsidP="004634B3">
            <w:pPr>
              <w:jc w:val="center"/>
              <w:rPr>
                <w:rFonts w:ascii="Times New Roman" w:eastAsia="Times New Roman" w:hAnsi="Times New Roman" w:cs="Times New Roman"/>
                <w:b/>
                <w:bCs/>
                <w:sz w:val="20"/>
                <w:szCs w:val="20"/>
                <w:lang w:eastAsia="ru-RU"/>
              </w:rPr>
            </w:pPr>
            <w:r w:rsidRPr="008C64FD">
              <w:rPr>
                <w:rFonts w:ascii="Times New Roman" w:eastAsia="Times New Roman" w:hAnsi="Times New Roman" w:cs="Times New Roman"/>
                <w:b/>
                <w:bCs/>
                <w:sz w:val="20"/>
                <w:szCs w:val="20"/>
                <w:lang w:eastAsia="ru-RU"/>
              </w:rPr>
              <w:t>-</w:t>
            </w:r>
          </w:p>
        </w:tc>
        <w:tc>
          <w:tcPr>
            <w:tcW w:w="344" w:type="pct"/>
            <w:shd w:val="clear" w:color="auto" w:fill="D9D9D9" w:themeFill="background1" w:themeFillShade="D9"/>
          </w:tcPr>
          <w:p w14:paraId="33CECC70" w14:textId="77777777" w:rsidR="003E5636" w:rsidRPr="008C64FD" w:rsidRDefault="003E5636" w:rsidP="004634B3">
            <w:pPr>
              <w:jc w:val="center"/>
              <w:rPr>
                <w:rFonts w:ascii="Times New Roman" w:eastAsia="Times New Roman" w:hAnsi="Times New Roman" w:cs="Times New Roman"/>
                <w:b/>
                <w:bCs/>
                <w:sz w:val="20"/>
                <w:szCs w:val="20"/>
                <w:lang w:eastAsia="ru-RU"/>
              </w:rPr>
            </w:pPr>
          </w:p>
        </w:tc>
        <w:tc>
          <w:tcPr>
            <w:tcW w:w="309" w:type="pct"/>
            <w:shd w:val="clear" w:color="auto" w:fill="D9D9D9" w:themeFill="background1" w:themeFillShade="D9"/>
          </w:tcPr>
          <w:p w14:paraId="1F85B77D" w14:textId="77777777" w:rsidR="003E5636" w:rsidRPr="008C64FD" w:rsidRDefault="003E5636" w:rsidP="004634B3">
            <w:pPr>
              <w:jc w:val="center"/>
              <w:rPr>
                <w:rFonts w:ascii="Times New Roman" w:eastAsia="Times New Roman" w:hAnsi="Times New Roman" w:cs="Times New Roman"/>
                <w:b/>
                <w:bCs/>
                <w:sz w:val="20"/>
                <w:szCs w:val="20"/>
                <w:lang w:eastAsia="ru-RU"/>
              </w:rPr>
            </w:pPr>
          </w:p>
        </w:tc>
      </w:tr>
      <w:tr w:rsidR="003E5636" w:rsidRPr="008C64FD" w14:paraId="01DCF3F4" w14:textId="77777777" w:rsidTr="008C64FD">
        <w:trPr>
          <w:trHeight w:val="314"/>
        </w:trPr>
        <w:tc>
          <w:tcPr>
            <w:tcW w:w="435" w:type="pct"/>
            <w:vMerge/>
          </w:tcPr>
          <w:p w14:paraId="22D16672" w14:textId="77777777" w:rsidR="003E5636" w:rsidRPr="008C64FD" w:rsidRDefault="003E5636" w:rsidP="004634B3">
            <w:pPr>
              <w:rPr>
                <w:rFonts w:ascii="Times New Roman" w:eastAsia="Times New Roman" w:hAnsi="Times New Roman" w:cs="Times New Roman"/>
                <w:bCs/>
                <w:sz w:val="24"/>
                <w:szCs w:val="24"/>
                <w:lang w:eastAsia="ru-RU"/>
              </w:rPr>
            </w:pPr>
          </w:p>
        </w:tc>
        <w:tc>
          <w:tcPr>
            <w:tcW w:w="1846" w:type="pct"/>
          </w:tcPr>
          <w:p w14:paraId="5653F59C" w14:textId="77777777" w:rsidR="003E5636" w:rsidRPr="008C64FD" w:rsidRDefault="003E5636" w:rsidP="004634B3">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bCs/>
                <w:sz w:val="24"/>
                <w:szCs w:val="24"/>
                <w:lang w:eastAsia="ru-RU"/>
              </w:rPr>
              <w:t>Учебная практика</w:t>
            </w:r>
          </w:p>
        </w:tc>
        <w:tc>
          <w:tcPr>
            <w:tcW w:w="441" w:type="pct"/>
          </w:tcPr>
          <w:p w14:paraId="6E024579" w14:textId="77777777" w:rsidR="003E5636" w:rsidRPr="008C64FD" w:rsidRDefault="003E5636" w:rsidP="004634B3">
            <w:pPr>
              <w:jc w:val="center"/>
              <w:rPr>
                <w:rFonts w:ascii="Times New Roman" w:eastAsia="Times New Roman" w:hAnsi="Times New Roman" w:cs="Times New Roman"/>
                <w:b/>
                <w:bCs/>
                <w:sz w:val="20"/>
                <w:szCs w:val="20"/>
                <w:lang w:eastAsia="ru-RU"/>
              </w:rPr>
            </w:pPr>
            <w:r w:rsidRPr="008C64FD">
              <w:rPr>
                <w:rFonts w:ascii="Times New Roman" w:eastAsia="Times New Roman" w:hAnsi="Times New Roman" w:cs="Times New Roman"/>
                <w:b/>
                <w:bCs/>
                <w:sz w:val="20"/>
                <w:szCs w:val="20"/>
                <w:lang w:eastAsia="ru-RU"/>
              </w:rPr>
              <w:t>108</w:t>
            </w:r>
          </w:p>
        </w:tc>
        <w:tc>
          <w:tcPr>
            <w:tcW w:w="443" w:type="pct"/>
          </w:tcPr>
          <w:p w14:paraId="6830310F" w14:textId="77777777" w:rsidR="003E5636" w:rsidRPr="008C64FD" w:rsidRDefault="003E5636" w:rsidP="004634B3">
            <w:pPr>
              <w:jc w:val="center"/>
              <w:rPr>
                <w:rFonts w:ascii="Times New Roman" w:eastAsia="Times New Roman" w:hAnsi="Times New Roman" w:cs="Times New Roman"/>
                <w:b/>
                <w:sz w:val="20"/>
                <w:szCs w:val="20"/>
                <w:lang w:eastAsia="ru-RU"/>
              </w:rPr>
            </w:pPr>
            <w:r w:rsidRPr="008C64FD">
              <w:rPr>
                <w:rFonts w:ascii="Times New Roman" w:eastAsia="Times New Roman" w:hAnsi="Times New Roman" w:cs="Times New Roman"/>
                <w:b/>
                <w:bCs/>
                <w:sz w:val="20"/>
                <w:szCs w:val="20"/>
                <w:lang w:eastAsia="ru-RU"/>
              </w:rPr>
              <w:t>108</w:t>
            </w:r>
          </w:p>
        </w:tc>
        <w:tc>
          <w:tcPr>
            <w:tcW w:w="294" w:type="pct"/>
            <w:shd w:val="clear" w:color="auto" w:fill="D9D9D9" w:themeFill="background1" w:themeFillShade="D9"/>
          </w:tcPr>
          <w:p w14:paraId="1BD70144" w14:textId="77777777" w:rsidR="003E5636" w:rsidRPr="008C64FD" w:rsidRDefault="003E5636" w:rsidP="004634B3">
            <w:pPr>
              <w:jc w:val="center"/>
              <w:rPr>
                <w:rFonts w:ascii="Times New Roman" w:eastAsia="Times New Roman" w:hAnsi="Times New Roman" w:cs="Times New Roman"/>
                <w:b/>
                <w:bCs/>
                <w:sz w:val="20"/>
                <w:szCs w:val="20"/>
                <w:lang w:eastAsia="ru-RU"/>
              </w:rPr>
            </w:pPr>
          </w:p>
        </w:tc>
        <w:tc>
          <w:tcPr>
            <w:tcW w:w="884" w:type="pct"/>
            <w:gridSpan w:val="3"/>
            <w:shd w:val="clear" w:color="auto" w:fill="auto"/>
          </w:tcPr>
          <w:p w14:paraId="22584800" w14:textId="77777777" w:rsidR="003E5636" w:rsidRPr="008C64FD" w:rsidRDefault="003E5636" w:rsidP="004634B3">
            <w:pPr>
              <w:jc w:val="center"/>
              <w:rPr>
                <w:rFonts w:ascii="Times New Roman" w:eastAsia="Times New Roman" w:hAnsi="Times New Roman" w:cs="Times New Roman"/>
                <w:b/>
                <w:bCs/>
                <w:sz w:val="20"/>
                <w:szCs w:val="20"/>
                <w:lang w:eastAsia="ru-RU"/>
              </w:rPr>
            </w:pPr>
          </w:p>
        </w:tc>
        <w:tc>
          <w:tcPr>
            <w:tcW w:w="348" w:type="pct"/>
            <w:gridSpan w:val="2"/>
            <w:shd w:val="clear" w:color="auto" w:fill="D9D9D9" w:themeFill="background1" w:themeFillShade="D9"/>
          </w:tcPr>
          <w:p w14:paraId="2FCEE79E" w14:textId="77777777" w:rsidR="003E5636" w:rsidRPr="008C64FD" w:rsidRDefault="003E5636" w:rsidP="004634B3">
            <w:pPr>
              <w:jc w:val="center"/>
              <w:rPr>
                <w:rFonts w:ascii="Times New Roman" w:eastAsia="Times New Roman" w:hAnsi="Times New Roman" w:cs="Times New Roman"/>
                <w:b/>
                <w:bCs/>
                <w:sz w:val="20"/>
                <w:szCs w:val="20"/>
                <w:lang w:eastAsia="ru-RU"/>
              </w:rPr>
            </w:pPr>
            <w:r w:rsidRPr="008C64FD">
              <w:rPr>
                <w:rFonts w:ascii="Times New Roman" w:eastAsia="Times New Roman" w:hAnsi="Times New Roman" w:cs="Times New Roman"/>
                <w:b/>
                <w:bCs/>
                <w:sz w:val="20"/>
                <w:szCs w:val="20"/>
                <w:lang w:eastAsia="ru-RU"/>
              </w:rPr>
              <w:t>108</w:t>
            </w:r>
          </w:p>
        </w:tc>
        <w:tc>
          <w:tcPr>
            <w:tcW w:w="309" w:type="pct"/>
            <w:shd w:val="clear" w:color="auto" w:fill="D9D9D9" w:themeFill="background1" w:themeFillShade="D9"/>
          </w:tcPr>
          <w:p w14:paraId="2F98540B" w14:textId="77777777" w:rsidR="003E5636" w:rsidRPr="008C64FD" w:rsidRDefault="003E5636" w:rsidP="004634B3">
            <w:pPr>
              <w:jc w:val="center"/>
              <w:rPr>
                <w:rFonts w:ascii="Times New Roman" w:eastAsia="Times New Roman" w:hAnsi="Times New Roman" w:cs="Times New Roman"/>
                <w:b/>
                <w:bCs/>
                <w:sz w:val="20"/>
                <w:szCs w:val="20"/>
                <w:lang w:eastAsia="ru-RU"/>
              </w:rPr>
            </w:pPr>
          </w:p>
        </w:tc>
      </w:tr>
      <w:tr w:rsidR="003E5636" w:rsidRPr="008C64FD" w14:paraId="2425C5BB" w14:textId="77777777" w:rsidTr="008C64FD">
        <w:trPr>
          <w:trHeight w:val="314"/>
        </w:trPr>
        <w:tc>
          <w:tcPr>
            <w:tcW w:w="435" w:type="pct"/>
            <w:vMerge/>
          </w:tcPr>
          <w:p w14:paraId="148795D6" w14:textId="77777777" w:rsidR="003E5636" w:rsidRPr="008C64FD" w:rsidRDefault="003E5636" w:rsidP="004634B3">
            <w:pPr>
              <w:rPr>
                <w:rFonts w:ascii="Times New Roman" w:eastAsia="Times New Roman" w:hAnsi="Times New Roman" w:cs="Times New Roman"/>
                <w:sz w:val="24"/>
                <w:szCs w:val="24"/>
                <w:lang w:eastAsia="ru-RU"/>
              </w:rPr>
            </w:pPr>
          </w:p>
        </w:tc>
        <w:tc>
          <w:tcPr>
            <w:tcW w:w="1846" w:type="pct"/>
          </w:tcPr>
          <w:p w14:paraId="308BDD15" w14:textId="77777777" w:rsidR="003E5636" w:rsidRPr="008C64FD" w:rsidRDefault="003E5636" w:rsidP="004634B3">
            <w:pPr>
              <w:rPr>
                <w:rFonts w:ascii="Times New Roman" w:eastAsia="Times New Roman" w:hAnsi="Times New Roman" w:cs="Times New Roman"/>
                <w:b/>
                <w:bCs/>
                <w:sz w:val="24"/>
                <w:szCs w:val="24"/>
                <w:u w:val="single"/>
                <w:lang w:eastAsia="ru-RU"/>
              </w:rPr>
            </w:pPr>
            <w:r w:rsidRPr="008C64FD">
              <w:rPr>
                <w:rFonts w:ascii="Times New Roman" w:eastAsia="Times New Roman" w:hAnsi="Times New Roman" w:cs="Times New Roman"/>
                <w:sz w:val="24"/>
                <w:szCs w:val="24"/>
                <w:lang w:eastAsia="ru-RU"/>
              </w:rPr>
              <w:t>Производственная практика</w:t>
            </w:r>
          </w:p>
        </w:tc>
        <w:tc>
          <w:tcPr>
            <w:tcW w:w="441" w:type="pct"/>
          </w:tcPr>
          <w:p w14:paraId="00AD2ACD" w14:textId="77777777" w:rsidR="003E5636" w:rsidRPr="008C64FD" w:rsidRDefault="003E5636" w:rsidP="004634B3">
            <w:pPr>
              <w:jc w:val="center"/>
              <w:rPr>
                <w:rFonts w:ascii="Times New Roman" w:eastAsia="Times New Roman" w:hAnsi="Times New Roman" w:cs="Times New Roman"/>
                <w:b/>
                <w:bCs/>
                <w:sz w:val="20"/>
                <w:szCs w:val="20"/>
                <w:lang w:eastAsia="ru-RU"/>
              </w:rPr>
            </w:pPr>
            <w:r w:rsidRPr="008C64FD">
              <w:rPr>
                <w:rFonts w:ascii="Times New Roman" w:eastAsia="Times New Roman" w:hAnsi="Times New Roman" w:cs="Times New Roman"/>
                <w:b/>
                <w:bCs/>
                <w:sz w:val="20"/>
                <w:szCs w:val="20"/>
                <w:lang w:eastAsia="ru-RU"/>
              </w:rPr>
              <w:t>72</w:t>
            </w:r>
          </w:p>
        </w:tc>
        <w:tc>
          <w:tcPr>
            <w:tcW w:w="443" w:type="pct"/>
          </w:tcPr>
          <w:p w14:paraId="0E4FA87B" w14:textId="77777777" w:rsidR="003E5636" w:rsidRPr="008C64FD" w:rsidRDefault="003E5636" w:rsidP="004634B3">
            <w:pPr>
              <w:jc w:val="center"/>
              <w:rPr>
                <w:rFonts w:ascii="Times New Roman" w:eastAsia="Times New Roman" w:hAnsi="Times New Roman" w:cs="Times New Roman"/>
                <w:b/>
                <w:sz w:val="20"/>
                <w:szCs w:val="20"/>
                <w:lang w:eastAsia="ru-RU"/>
              </w:rPr>
            </w:pPr>
            <w:r w:rsidRPr="008C64FD">
              <w:rPr>
                <w:rFonts w:ascii="Times New Roman" w:eastAsia="Times New Roman" w:hAnsi="Times New Roman" w:cs="Times New Roman"/>
                <w:b/>
                <w:bCs/>
                <w:sz w:val="20"/>
                <w:szCs w:val="20"/>
                <w:lang w:eastAsia="ru-RU"/>
              </w:rPr>
              <w:t>72</w:t>
            </w:r>
          </w:p>
        </w:tc>
        <w:tc>
          <w:tcPr>
            <w:tcW w:w="294" w:type="pct"/>
            <w:shd w:val="clear" w:color="auto" w:fill="D9D9D9" w:themeFill="background1" w:themeFillShade="D9"/>
          </w:tcPr>
          <w:p w14:paraId="20FF3E65" w14:textId="77777777" w:rsidR="003E5636" w:rsidRPr="008C64FD" w:rsidRDefault="003E5636" w:rsidP="004634B3">
            <w:pPr>
              <w:jc w:val="center"/>
              <w:rPr>
                <w:rFonts w:ascii="Times New Roman" w:eastAsia="Times New Roman" w:hAnsi="Times New Roman" w:cs="Times New Roman"/>
                <w:b/>
                <w:bCs/>
                <w:sz w:val="20"/>
                <w:szCs w:val="20"/>
                <w:lang w:eastAsia="ru-RU"/>
              </w:rPr>
            </w:pPr>
          </w:p>
        </w:tc>
        <w:tc>
          <w:tcPr>
            <w:tcW w:w="884" w:type="pct"/>
            <w:gridSpan w:val="3"/>
            <w:shd w:val="clear" w:color="auto" w:fill="auto"/>
          </w:tcPr>
          <w:p w14:paraId="7B096126" w14:textId="77777777" w:rsidR="003E5636" w:rsidRPr="008C64FD" w:rsidRDefault="003E5636" w:rsidP="004634B3">
            <w:pPr>
              <w:jc w:val="center"/>
              <w:rPr>
                <w:rFonts w:ascii="Times New Roman" w:eastAsia="Times New Roman" w:hAnsi="Times New Roman" w:cs="Times New Roman"/>
                <w:b/>
                <w:bCs/>
                <w:sz w:val="20"/>
                <w:szCs w:val="20"/>
                <w:lang w:eastAsia="ru-RU"/>
              </w:rPr>
            </w:pPr>
          </w:p>
        </w:tc>
        <w:tc>
          <w:tcPr>
            <w:tcW w:w="348" w:type="pct"/>
            <w:gridSpan w:val="2"/>
            <w:shd w:val="clear" w:color="auto" w:fill="D9D9D9" w:themeFill="background1" w:themeFillShade="D9"/>
          </w:tcPr>
          <w:p w14:paraId="31E0D6B2" w14:textId="77777777" w:rsidR="003E5636" w:rsidRPr="008C64FD" w:rsidRDefault="003E5636" w:rsidP="004634B3">
            <w:pPr>
              <w:jc w:val="center"/>
              <w:rPr>
                <w:rFonts w:ascii="Times New Roman" w:eastAsia="Times New Roman" w:hAnsi="Times New Roman" w:cs="Times New Roman"/>
                <w:b/>
                <w:bCs/>
                <w:sz w:val="20"/>
                <w:szCs w:val="20"/>
                <w:lang w:eastAsia="ru-RU"/>
              </w:rPr>
            </w:pPr>
          </w:p>
        </w:tc>
        <w:tc>
          <w:tcPr>
            <w:tcW w:w="309" w:type="pct"/>
            <w:shd w:val="clear" w:color="auto" w:fill="D9D9D9" w:themeFill="background1" w:themeFillShade="D9"/>
          </w:tcPr>
          <w:p w14:paraId="19992B7B" w14:textId="77777777" w:rsidR="003E5636" w:rsidRPr="008C64FD" w:rsidRDefault="003E5636" w:rsidP="004634B3">
            <w:pPr>
              <w:jc w:val="center"/>
              <w:rPr>
                <w:rFonts w:ascii="Times New Roman" w:eastAsia="Times New Roman" w:hAnsi="Times New Roman" w:cs="Times New Roman"/>
                <w:b/>
                <w:bCs/>
                <w:sz w:val="20"/>
                <w:szCs w:val="20"/>
                <w:lang w:eastAsia="ru-RU"/>
              </w:rPr>
            </w:pPr>
            <w:r w:rsidRPr="008C64FD">
              <w:rPr>
                <w:rFonts w:ascii="Times New Roman" w:eastAsia="Times New Roman" w:hAnsi="Times New Roman" w:cs="Times New Roman"/>
                <w:b/>
                <w:bCs/>
                <w:sz w:val="20"/>
                <w:szCs w:val="20"/>
                <w:lang w:eastAsia="ru-RU"/>
              </w:rPr>
              <w:t>72</w:t>
            </w:r>
          </w:p>
        </w:tc>
      </w:tr>
      <w:tr w:rsidR="003E5636" w:rsidRPr="008C64FD" w14:paraId="1C24D343" w14:textId="77777777" w:rsidTr="008C64FD">
        <w:tc>
          <w:tcPr>
            <w:tcW w:w="435" w:type="pct"/>
          </w:tcPr>
          <w:p w14:paraId="581F6BAD" w14:textId="77777777" w:rsidR="003E5636" w:rsidRPr="008C64FD" w:rsidRDefault="003E5636" w:rsidP="004634B3">
            <w:pPr>
              <w:suppressAutoHyphens/>
              <w:rPr>
                <w:rFonts w:ascii="Times New Roman" w:eastAsia="Times New Roman" w:hAnsi="Times New Roman" w:cs="Times New Roman"/>
                <w:sz w:val="24"/>
                <w:szCs w:val="24"/>
                <w:lang w:eastAsia="ru-RU"/>
              </w:rPr>
            </w:pPr>
          </w:p>
        </w:tc>
        <w:tc>
          <w:tcPr>
            <w:tcW w:w="1846" w:type="pct"/>
          </w:tcPr>
          <w:p w14:paraId="4872B665" w14:textId="77777777" w:rsidR="003E5636" w:rsidRPr="008C64FD" w:rsidRDefault="003E5636" w:rsidP="004634B3">
            <w:pPr>
              <w:suppressAutoHyphens/>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Промежуточная аттестация</w:t>
            </w:r>
          </w:p>
        </w:tc>
        <w:tc>
          <w:tcPr>
            <w:tcW w:w="441" w:type="pct"/>
          </w:tcPr>
          <w:p w14:paraId="73CC25C4" w14:textId="77777777" w:rsidR="003E5636" w:rsidRPr="008C64FD" w:rsidRDefault="003E5636" w:rsidP="004634B3">
            <w:pPr>
              <w:suppressAutoHyphens/>
              <w:jc w:val="center"/>
              <w:rPr>
                <w:rFonts w:ascii="Times New Roman" w:eastAsia="Times New Roman" w:hAnsi="Times New Roman" w:cs="Times New Roman"/>
                <w:b/>
                <w:bCs/>
                <w:sz w:val="20"/>
                <w:szCs w:val="20"/>
                <w:lang w:eastAsia="ru-RU"/>
              </w:rPr>
            </w:pPr>
            <w:r w:rsidRPr="008C64FD">
              <w:rPr>
                <w:rFonts w:ascii="Times New Roman" w:eastAsia="Times New Roman" w:hAnsi="Times New Roman" w:cs="Times New Roman"/>
                <w:b/>
                <w:bCs/>
                <w:sz w:val="20"/>
                <w:szCs w:val="20"/>
                <w:lang w:eastAsia="ru-RU"/>
              </w:rPr>
              <w:t>12</w:t>
            </w:r>
          </w:p>
        </w:tc>
        <w:tc>
          <w:tcPr>
            <w:tcW w:w="443" w:type="pct"/>
            <w:shd w:val="clear" w:color="auto" w:fill="auto"/>
          </w:tcPr>
          <w:p w14:paraId="79D1D1AD" w14:textId="77777777" w:rsidR="003E5636" w:rsidRPr="008C64FD" w:rsidRDefault="003E5636" w:rsidP="004634B3">
            <w:pPr>
              <w:jc w:val="center"/>
              <w:rPr>
                <w:rFonts w:ascii="Times New Roman" w:eastAsia="Times New Roman" w:hAnsi="Times New Roman" w:cs="Times New Roman"/>
                <w:b/>
                <w:sz w:val="20"/>
                <w:szCs w:val="20"/>
                <w:lang w:eastAsia="ru-RU"/>
              </w:rPr>
            </w:pPr>
          </w:p>
        </w:tc>
        <w:tc>
          <w:tcPr>
            <w:tcW w:w="294" w:type="pct"/>
            <w:shd w:val="clear" w:color="auto" w:fill="D9D9D9" w:themeFill="background1" w:themeFillShade="D9"/>
          </w:tcPr>
          <w:p w14:paraId="0165D542" w14:textId="77777777" w:rsidR="003E5636" w:rsidRPr="008C64FD" w:rsidRDefault="003E5636" w:rsidP="004634B3">
            <w:pPr>
              <w:jc w:val="center"/>
              <w:rPr>
                <w:rFonts w:ascii="Times New Roman" w:eastAsia="Times New Roman" w:hAnsi="Times New Roman" w:cs="Times New Roman"/>
                <w:i/>
                <w:sz w:val="20"/>
                <w:szCs w:val="20"/>
                <w:lang w:eastAsia="ru-RU"/>
              </w:rPr>
            </w:pPr>
          </w:p>
        </w:tc>
        <w:tc>
          <w:tcPr>
            <w:tcW w:w="884" w:type="pct"/>
            <w:gridSpan w:val="3"/>
            <w:shd w:val="clear" w:color="auto" w:fill="auto"/>
          </w:tcPr>
          <w:p w14:paraId="3AB2FEBF" w14:textId="77777777" w:rsidR="003E5636" w:rsidRPr="008C64FD" w:rsidRDefault="003E5636" w:rsidP="004634B3">
            <w:pPr>
              <w:jc w:val="center"/>
              <w:rPr>
                <w:rFonts w:ascii="Times New Roman" w:eastAsia="Times New Roman" w:hAnsi="Times New Roman" w:cs="Times New Roman"/>
                <w:iCs/>
                <w:sz w:val="20"/>
                <w:szCs w:val="20"/>
                <w:lang w:eastAsia="ru-RU"/>
              </w:rPr>
            </w:pPr>
          </w:p>
        </w:tc>
        <w:tc>
          <w:tcPr>
            <w:tcW w:w="348" w:type="pct"/>
            <w:gridSpan w:val="2"/>
            <w:shd w:val="clear" w:color="auto" w:fill="D9D9D9" w:themeFill="background1" w:themeFillShade="D9"/>
          </w:tcPr>
          <w:p w14:paraId="7FE3C0F2" w14:textId="77777777" w:rsidR="003E5636" w:rsidRPr="008C64FD" w:rsidRDefault="003E5636" w:rsidP="004634B3">
            <w:pPr>
              <w:jc w:val="center"/>
              <w:rPr>
                <w:rFonts w:ascii="Times New Roman" w:eastAsia="Times New Roman" w:hAnsi="Times New Roman" w:cs="Times New Roman"/>
                <w:i/>
                <w:sz w:val="20"/>
                <w:szCs w:val="20"/>
                <w:lang w:eastAsia="ru-RU"/>
              </w:rPr>
            </w:pPr>
          </w:p>
        </w:tc>
        <w:tc>
          <w:tcPr>
            <w:tcW w:w="309" w:type="pct"/>
            <w:shd w:val="clear" w:color="auto" w:fill="D9D9D9" w:themeFill="background1" w:themeFillShade="D9"/>
          </w:tcPr>
          <w:p w14:paraId="5F6E0E3B" w14:textId="77777777" w:rsidR="003E5636" w:rsidRPr="008C64FD" w:rsidRDefault="003E5636" w:rsidP="004634B3">
            <w:pPr>
              <w:jc w:val="center"/>
              <w:rPr>
                <w:rFonts w:ascii="Times New Roman" w:eastAsia="Times New Roman" w:hAnsi="Times New Roman" w:cs="Times New Roman"/>
                <w:i/>
                <w:sz w:val="20"/>
                <w:szCs w:val="20"/>
                <w:lang w:eastAsia="ru-RU"/>
              </w:rPr>
            </w:pPr>
          </w:p>
        </w:tc>
      </w:tr>
      <w:tr w:rsidR="003E5636" w:rsidRPr="008C64FD" w14:paraId="7C48453A" w14:textId="77777777" w:rsidTr="008C64FD">
        <w:trPr>
          <w:trHeight w:val="217"/>
        </w:trPr>
        <w:tc>
          <w:tcPr>
            <w:tcW w:w="435" w:type="pct"/>
          </w:tcPr>
          <w:p w14:paraId="4BC98569" w14:textId="77777777" w:rsidR="003E5636" w:rsidRPr="008C64FD" w:rsidRDefault="003E5636" w:rsidP="004634B3">
            <w:pPr>
              <w:rPr>
                <w:rFonts w:ascii="Times New Roman" w:eastAsia="Times New Roman" w:hAnsi="Times New Roman" w:cs="Times New Roman"/>
                <w:b/>
                <w:i/>
                <w:sz w:val="24"/>
                <w:szCs w:val="24"/>
                <w:lang w:eastAsia="ru-RU"/>
              </w:rPr>
            </w:pPr>
          </w:p>
        </w:tc>
        <w:tc>
          <w:tcPr>
            <w:tcW w:w="1846" w:type="pct"/>
          </w:tcPr>
          <w:p w14:paraId="0D0FDF58" w14:textId="77777777" w:rsidR="003E5636" w:rsidRPr="008C64FD" w:rsidRDefault="003E5636" w:rsidP="004634B3">
            <w:pPr>
              <w:rPr>
                <w:rFonts w:ascii="Times New Roman" w:eastAsia="Times New Roman" w:hAnsi="Times New Roman" w:cs="Times New Roman"/>
                <w:b/>
                <w:i/>
                <w:sz w:val="24"/>
                <w:szCs w:val="24"/>
                <w:lang w:eastAsia="ru-RU"/>
              </w:rPr>
            </w:pPr>
            <w:r w:rsidRPr="008C64FD">
              <w:rPr>
                <w:rFonts w:ascii="Times New Roman" w:eastAsia="Times New Roman" w:hAnsi="Times New Roman" w:cs="Times New Roman"/>
                <w:b/>
                <w:i/>
                <w:sz w:val="24"/>
                <w:szCs w:val="24"/>
                <w:lang w:eastAsia="ru-RU"/>
              </w:rPr>
              <w:t xml:space="preserve">Всего: </w:t>
            </w:r>
          </w:p>
        </w:tc>
        <w:tc>
          <w:tcPr>
            <w:tcW w:w="441" w:type="pct"/>
          </w:tcPr>
          <w:p w14:paraId="34F7F069" w14:textId="77777777" w:rsidR="003E5636" w:rsidRPr="008C64FD" w:rsidRDefault="003E5636" w:rsidP="004634B3">
            <w:pPr>
              <w:jc w:val="center"/>
              <w:rPr>
                <w:rFonts w:ascii="Times New Roman" w:eastAsia="Times New Roman" w:hAnsi="Times New Roman" w:cs="Times New Roman"/>
                <w:b/>
                <w:sz w:val="20"/>
                <w:szCs w:val="20"/>
                <w:lang w:eastAsia="ru-RU"/>
              </w:rPr>
            </w:pPr>
            <w:r w:rsidRPr="008C64FD">
              <w:rPr>
                <w:rFonts w:ascii="Times New Roman" w:eastAsia="Times New Roman" w:hAnsi="Times New Roman" w:cs="Times New Roman"/>
                <w:b/>
                <w:bCs/>
                <w:sz w:val="20"/>
                <w:szCs w:val="20"/>
                <w:lang w:eastAsia="ru-RU"/>
              </w:rPr>
              <w:t>446</w:t>
            </w:r>
          </w:p>
        </w:tc>
        <w:tc>
          <w:tcPr>
            <w:tcW w:w="443" w:type="pct"/>
          </w:tcPr>
          <w:p w14:paraId="26CEC3E3" w14:textId="77777777" w:rsidR="003E5636" w:rsidRPr="008C64FD" w:rsidRDefault="003E5636" w:rsidP="004634B3">
            <w:pPr>
              <w:jc w:val="center"/>
              <w:rPr>
                <w:rFonts w:ascii="Times New Roman" w:eastAsia="Times New Roman" w:hAnsi="Times New Roman" w:cs="Times New Roman"/>
                <w:b/>
                <w:sz w:val="20"/>
                <w:szCs w:val="20"/>
                <w:lang w:eastAsia="ru-RU"/>
              </w:rPr>
            </w:pPr>
            <w:r w:rsidRPr="008C64FD">
              <w:rPr>
                <w:rFonts w:ascii="Times New Roman" w:eastAsia="Times New Roman" w:hAnsi="Times New Roman" w:cs="Times New Roman"/>
                <w:b/>
                <w:sz w:val="20"/>
                <w:szCs w:val="20"/>
                <w:lang w:eastAsia="ru-RU"/>
              </w:rPr>
              <w:t>392</w:t>
            </w:r>
          </w:p>
        </w:tc>
        <w:tc>
          <w:tcPr>
            <w:tcW w:w="294" w:type="pct"/>
            <w:shd w:val="clear" w:color="auto" w:fill="D9D9D9" w:themeFill="background1" w:themeFillShade="D9"/>
          </w:tcPr>
          <w:p w14:paraId="653DA9D7" w14:textId="77777777" w:rsidR="003E5636" w:rsidRPr="008C64FD" w:rsidRDefault="003E5636" w:rsidP="004634B3">
            <w:pPr>
              <w:jc w:val="center"/>
              <w:rPr>
                <w:rFonts w:ascii="Times New Roman" w:eastAsia="Times New Roman" w:hAnsi="Times New Roman" w:cs="Times New Roman"/>
                <w:b/>
                <w:iCs/>
                <w:sz w:val="20"/>
                <w:szCs w:val="20"/>
                <w:lang w:eastAsia="ru-RU"/>
              </w:rPr>
            </w:pPr>
            <w:r w:rsidRPr="008C64FD">
              <w:rPr>
                <w:rFonts w:ascii="Times New Roman" w:eastAsia="Times New Roman" w:hAnsi="Times New Roman" w:cs="Times New Roman"/>
                <w:b/>
                <w:iCs/>
                <w:sz w:val="20"/>
                <w:szCs w:val="20"/>
                <w:lang w:eastAsia="ru-RU"/>
              </w:rPr>
              <w:t>224</w:t>
            </w:r>
          </w:p>
        </w:tc>
        <w:tc>
          <w:tcPr>
            <w:tcW w:w="294" w:type="pct"/>
          </w:tcPr>
          <w:p w14:paraId="09A976CC" w14:textId="77777777" w:rsidR="003E5636" w:rsidRPr="008C64FD" w:rsidRDefault="003E5636" w:rsidP="004634B3">
            <w:pPr>
              <w:jc w:val="center"/>
              <w:rPr>
                <w:rFonts w:ascii="Times New Roman" w:eastAsia="Times New Roman" w:hAnsi="Times New Roman" w:cs="Times New Roman"/>
                <w:b/>
                <w:iCs/>
                <w:sz w:val="20"/>
                <w:szCs w:val="20"/>
                <w:lang w:eastAsia="ru-RU"/>
              </w:rPr>
            </w:pPr>
            <w:r w:rsidRPr="008C64FD">
              <w:rPr>
                <w:rFonts w:ascii="Times New Roman" w:eastAsia="Times New Roman" w:hAnsi="Times New Roman" w:cs="Times New Roman"/>
                <w:b/>
                <w:iCs/>
                <w:sz w:val="20"/>
                <w:szCs w:val="20"/>
                <w:lang w:eastAsia="ru-RU"/>
              </w:rPr>
              <w:t>224</w:t>
            </w:r>
          </w:p>
        </w:tc>
        <w:tc>
          <w:tcPr>
            <w:tcW w:w="370" w:type="pct"/>
          </w:tcPr>
          <w:p w14:paraId="453F33D8" w14:textId="77777777" w:rsidR="003E5636" w:rsidRPr="008C64FD" w:rsidRDefault="003E5636" w:rsidP="004634B3">
            <w:pPr>
              <w:jc w:val="center"/>
              <w:rPr>
                <w:rFonts w:ascii="Times New Roman" w:eastAsia="Times New Roman" w:hAnsi="Times New Roman" w:cs="Times New Roman"/>
                <w:b/>
                <w:iCs/>
                <w:sz w:val="20"/>
                <w:szCs w:val="20"/>
                <w:lang w:eastAsia="ru-RU"/>
              </w:rPr>
            </w:pPr>
            <w:r w:rsidRPr="008C64FD">
              <w:rPr>
                <w:rFonts w:ascii="Times New Roman" w:eastAsia="Times New Roman" w:hAnsi="Times New Roman" w:cs="Times New Roman"/>
                <w:b/>
                <w:iCs/>
                <w:sz w:val="20"/>
                <w:szCs w:val="20"/>
                <w:lang w:eastAsia="ru-RU"/>
              </w:rPr>
              <w:t>30</w:t>
            </w:r>
          </w:p>
        </w:tc>
        <w:tc>
          <w:tcPr>
            <w:tcW w:w="224" w:type="pct"/>
            <w:gridSpan w:val="2"/>
          </w:tcPr>
          <w:p w14:paraId="24B4C71A" w14:textId="77777777" w:rsidR="003E5636" w:rsidRPr="008C64FD" w:rsidRDefault="003E5636" w:rsidP="004634B3">
            <w:pPr>
              <w:jc w:val="center"/>
              <w:rPr>
                <w:rFonts w:ascii="Times New Roman" w:eastAsia="Times New Roman" w:hAnsi="Times New Roman" w:cs="Times New Roman"/>
                <w:b/>
                <w:i/>
                <w:sz w:val="20"/>
                <w:szCs w:val="20"/>
                <w:lang w:eastAsia="ru-RU"/>
              </w:rPr>
            </w:pPr>
            <w:r w:rsidRPr="008C64FD">
              <w:rPr>
                <w:rFonts w:ascii="Times New Roman" w:eastAsia="Times New Roman" w:hAnsi="Times New Roman" w:cs="Times New Roman"/>
                <w:b/>
                <w:i/>
                <w:sz w:val="20"/>
                <w:szCs w:val="20"/>
                <w:lang w:eastAsia="ru-RU"/>
              </w:rPr>
              <w:t>Х</w:t>
            </w:r>
          </w:p>
        </w:tc>
        <w:tc>
          <w:tcPr>
            <w:tcW w:w="344" w:type="pct"/>
            <w:shd w:val="clear" w:color="auto" w:fill="D9D9D9" w:themeFill="background1" w:themeFillShade="D9"/>
          </w:tcPr>
          <w:p w14:paraId="4646FDEC" w14:textId="77777777" w:rsidR="003E5636" w:rsidRPr="008C64FD" w:rsidRDefault="003E5636" w:rsidP="004634B3">
            <w:pPr>
              <w:jc w:val="center"/>
              <w:rPr>
                <w:rFonts w:ascii="Times New Roman" w:eastAsia="Times New Roman" w:hAnsi="Times New Roman" w:cs="Times New Roman"/>
                <w:b/>
                <w:sz w:val="20"/>
                <w:szCs w:val="20"/>
                <w:lang w:eastAsia="ru-RU"/>
              </w:rPr>
            </w:pPr>
            <w:r w:rsidRPr="008C64FD">
              <w:rPr>
                <w:rFonts w:ascii="Times New Roman" w:eastAsia="Times New Roman" w:hAnsi="Times New Roman" w:cs="Times New Roman"/>
                <w:b/>
                <w:sz w:val="20"/>
                <w:szCs w:val="20"/>
                <w:lang w:eastAsia="ru-RU"/>
              </w:rPr>
              <w:t>108</w:t>
            </w:r>
          </w:p>
        </w:tc>
        <w:tc>
          <w:tcPr>
            <w:tcW w:w="309" w:type="pct"/>
            <w:shd w:val="clear" w:color="auto" w:fill="D9D9D9" w:themeFill="background1" w:themeFillShade="D9"/>
          </w:tcPr>
          <w:p w14:paraId="2C881988" w14:textId="77777777" w:rsidR="003E5636" w:rsidRPr="008C64FD" w:rsidRDefault="003E5636" w:rsidP="004634B3">
            <w:pPr>
              <w:jc w:val="center"/>
              <w:rPr>
                <w:rFonts w:ascii="Times New Roman" w:eastAsia="Times New Roman" w:hAnsi="Times New Roman" w:cs="Times New Roman"/>
                <w:b/>
                <w:sz w:val="20"/>
                <w:szCs w:val="20"/>
                <w:lang w:eastAsia="ru-RU"/>
              </w:rPr>
            </w:pPr>
            <w:r w:rsidRPr="008C64FD">
              <w:rPr>
                <w:rFonts w:ascii="Times New Roman" w:eastAsia="Times New Roman" w:hAnsi="Times New Roman" w:cs="Times New Roman"/>
                <w:b/>
                <w:sz w:val="20"/>
                <w:szCs w:val="20"/>
                <w:lang w:eastAsia="ru-RU"/>
              </w:rPr>
              <w:t>72</w:t>
            </w:r>
          </w:p>
        </w:tc>
      </w:tr>
    </w:tbl>
    <w:p w14:paraId="7C7E304F" w14:textId="77777777" w:rsidR="00B534C3" w:rsidRPr="008C64FD" w:rsidRDefault="00B534C3" w:rsidP="003E5636">
      <w:pPr>
        <w:spacing w:after="200" w:line="276" w:lineRule="auto"/>
        <w:rPr>
          <w:rFonts w:ascii="Times New Roman" w:eastAsia="Times New Roman" w:hAnsi="Times New Roman" w:cs="Times New Roman"/>
          <w:b/>
          <w:i/>
          <w:color w:val="0070C0"/>
          <w:sz w:val="24"/>
          <w:szCs w:val="24"/>
          <w:lang w:eastAsia="ru-RU"/>
        </w:rPr>
      </w:pPr>
    </w:p>
    <w:p w14:paraId="7F187801" w14:textId="47B09E5B" w:rsidR="00304BF8" w:rsidRPr="008C64FD" w:rsidRDefault="003E5636" w:rsidP="003E5636">
      <w:pPr>
        <w:pStyle w:val="114"/>
        <w:rPr>
          <w:rFonts w:ascii="Times New Roman" w:hAnsi="Times New Roman"/>
        </w:rPr>
      </w:pPr>
      <w:r w:rsidRPr="008C64FD">
        <w:rPr>
          <w:rFonts w:ascii="Times New Roman" w:hAnsi="Times New Roman"/>
        </w:rPr>
        <w:t>2.3. Примерное содержание профессионального модуля</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78"/>
        <w:gridCol w:w="4956"/>
      </w:tblGrid>
      <w:tr w:rsidR="00DD27C5" w:rsidRPr="008C64FD" w14:paraId="58503CAE" w14:textId="77777777" w:rsidTr="00D456E6">
        <w:trPr>
          <w:trHeight w:val="20"/>
          <w:jc w:val="center"/>
        </w:trPr>
        <w:tc>
          <w:tcPr>
            <w:tcW w:w="4678" w:type="dxa"/>
            <w:vAlign w:val="center"/>
            <w:hideMark/>
          </w:tcPr>
          <w:p w14:paraId="461D0750"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Наименование разделов и тем</w:t>
            </w:r>
          </w:p>
        </w:tc>
        <w:tc>
          <w:tcPr>
            <w:tcW w:w="4956" w:type="dxa"/>
            <w:vAlign w:val="center"/>
            <w:hideMark/>
          </w:tcPr>
          <w:p w14:paraId="62AE6B1E"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Примерное содержание учебного материала, практических и лабораторных занятия, курсовой проект (работа)</w:t>
            </w:r>
          </w:p>
        </w:tc>
      </w:tr>
      <w:tr w:rsidR="00DD27C5" w:rsidRPr="008C64FD" w14:paraId="61BDA7AC" w14:textId="77777777" w:rsidTr="00D456E6">
        <w:trPr>
          <w:trHeight w:val="20"/>
          <w:jc w:val="center"/>
        </w:trPr>
        <w:tc>
          <w:tcPr>
            <w:tcW w:w="4678" w:type="dxa"/>
            <w:tcBorders>
              <w:top w:val="single" w:sz="4" w:space="0" w:color="auto"/>
              <w:left w:val="single" w:sz="4" w:space="0" w:color="auto"/>
              <w:bottom w:val="single" w:sz="4" w:space="0" w:color="auto"/>
              <w:right w:val="single" w:sz="4" w:space="0" w:color="auto"/>
            </w:tcBorders>
            <w:hideMark/>
          </w:tcPr>
          <w:p w14:paraId="1934D6CD"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1</w:t>
            </w:r>
          </w:p>
        </w:tc>
        <w:tc>
          <w:tcPr>
            <w:tcW w:w="4956" w:type="dxa"/>
            <w:tcBorders>
              <w:top w:val="single" w:sz="4" w:space="0" w:color="auto"/>
              <w:left w:val="single" w:sz="4" w:space="0" w:color="auto"/>
              <w:bottom w:val="single" w:sz="4" w:space="0" w:color="auto"/>
              <w:right w:val="single" w:sz="4" w:space="0" w:color="auto"/>
            </w:tcBorders>
            <w:hideMark/>
          </w:tcPr>
          <w:p w14:paraId="1B21260E"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2</w:t>
            </w:r>
          </w:p>
        </w:tc>
      </w:tr>
      <w:tr w:rsidR="00DD27C5" w:rsidRPr="008C64FD" w14:paraId="12619ACE" w14:textId="77777777" w:rsidTr="00D456E6">
        <w:trPr>
          <w:trHeight w:val="20"/>
          <w:jc w:val="center"/>
        </w:trPr>
        <w:tc>
          <w:tcPr>
            <w:tcW w:w="9634" w:type="dxa"/>
            <w:gridSpan w:val="2"/>
            <w:tcBorders>
              <w:top w:val="single" w:sz="4" w:space="0" w:color="auto"/>
              <w:left w:val="single" w:sz="4" w:space="0" w:color="auto"/>
              <w:bottom w:val="single" w:sz="4" w:space="0" w:color="auto"/>
              <w:right w:val="single" w:sz="4" w:space="0" w:color="auto"/>
            </w:tcBorders>
            <w:vAlign w:val="center"/>
            <w:hideMark/>
          </w:tcPr>
          <w:p w14:paraId="43D6615A" w14:textId="07067DAD" w:rsidR="00DD27C5" w:rsidRPr="008C64FD" w:rsidRDefault="00DD27C5" w:rsidP="00DD27C5">
            <w:pPr>
              <w:rPr>
                <w:rFonts w:ascii="Times New Roman" w:hAnsi="Times New Roman" w:cs="Times New Roman"/>
                <w:b/>
                <w:bCs/>
                <w:sz w:val="24"/>
                <w:szCs w:val="24"/>
                <w:lang w:eastAsia="ru-RU"/>
              </w:rPr>
            </w:pPr>
            <w:r w:rsidRPr="008C64FD">
              <w:rPr>
                <w:rFonts w:ascii="Times New Roman" w:hAnsi="Times New Roman" w:cs="Times New Roman"/>
                <w:b/>
                <w:bCs/>
                <w:sz w:val="24"/>
                <w:szCs w:val="24"/>
                <w:lang w:eastAsia="ru-RU"/>
              </w:rPr>
              <w:t xml:space="preserve">Раздел 1. Теория и особенности конструкции, технического обслуживания и ремонта автотранспортного электрооборудования и </w:t>
            </w:r>
            <w:r w:rsidR="00CF4DB5" w:rsidRPr="008C64FD">
              <w:rPr>
                <w:rFonts w:ascii="Times New Roman" w:hAnsi="Times New Roman" w:cs="Times New Roman"/>
                <w:b/>
                <w:bCs/>
                <w:sz w:val="24"/>
                <w:szCs w:val="24"/>
                <w:lang w:eastAsia="ru-RU"/>
              </w:rPr>
              <w:t>автоматики (</w:t>
            </w:r>
            <w:r w:rsidR="00D456E6" w:rsidRPr="008C64FD">
              <w:rPr>
                <w:rFonts w:ascii="Times New Roman" w:hAnsi="Times New Roman" w:cs="Times New Roman"/>
                <w:b/>
                <w:bCs/>
                <w:sz w:val="24"/>
                <w:szCs w:val="24"/>
                <w:lang w:eastAsia="ru-RU"/>
              </w:rPr>
              <w:t>254ч)</w:t>
            </w:r>
          </w:p>
        </w:tc>
      </w:tr>
      <w:tr w:rsidR="00DD27C5" w:rsidRPr="008C64FD" w14:paraId="5742A7D5" w14:textId="77777777" w:rsidTr="00D456E6">
        <w:trPr>
          <w:trHeight w:val="20"/>
          <w:jc w:val="center"/>
        </w:trPr>
        <w:tc>
          <w:tcPr>
            <w:tcW w:w="9634" w:type="dxa"/>
            <w:gridSpan w:val="2"/>
            <w:tcBorders>
              <w:top w:val="single" w:sz="4" w:space="0" w:color="auto"/>
              <w:left w:val="single" w:sz="4" w:space="0" w:color="auto"/>
              <w:bottom w:val="single" w:sz="4" w:space="0" w:color="auto"/>
              <w:right w:val="single" w:sz="4" w:space="0" w:color="auto"/>
            </w:tcBorders>
            <w:hideMark/>
          </w:tcPr>
          <w:p w14:paraId="457C93E6" w14:textId="77777777" w:rsidR="00DD27C5" w:rsidRPr="008C64FD" w:rsidRDefault="00DD27C5" w:rsidP="00DD27C5">
            <w:pPr>
              <w:rPr>
                <w:rFonts w:ascii="Times New Roman" w:hAnsi="Times New Roman" w:cs="Times New Roman"/>
                <w:b/>
                <w:bCs/>
                <w:sz w:val="24"/>
                <w:szCs w:val="24"/>
                <w:lang w:eastAsia="ru-RU"/>
              </w:rPr>
            </w:pPr>
            <w:r w:rsidRPr="008C64FD">
              <w:rPr>
                <w:rFonts w:ascii="Times New Roman" w:hAnsi="Times New Roman" w:cs="Times New Roman"/>
                <w:b/>
                <w:bCs/>
                <w:sz w:val="24"/>
                <w:szCs w:val="24"/>
                <w:lang w:eastAsia="ru-RU"/>
              </w:rPr>
              <w:t xml:space="preserve">МДК 01.01. Конструкция, техническое обслуживание и ремонт автотранспортного электрооборудования и автоматики </w:t>
            </w:r>
          </w:p>
        </w:tc>
      </w:tr>
      <w:tr w:rsidR="00DD27C5" w:rsidRPr="008C64FD" w14:paraId="34438FAF" w14:textId="77777777" w:rsidTr="00D456E6">
        <w:trPr>
          <w:trHeight w:val="20"/>
          <w:jc w:val="center"/>
        </w:trPr>
        <w:tc>
          <w:tcPr>
            <w:tcW w:w="4678" w:type="dxa"/>
            <w:vMerge w:val="restart"/>
            <w:tcBorders>
              <w:top w:val="single" w:sz="4" w:space="0" w:color="auto"/>
              <w:left w:val="single" w:sz="4" w:space="0" w:color="auto"/>
              <w:bottom w:val="single" w:sz="4" w:space="0" w:color="auto"/>
              <w:right w:val="single" w:sz="4" w:space="0" w:color="auto"/>
            </w:tcBorders>
            <w:hideMark/>
          </w:tcPr>
          <w:p w14:paraId="332D88F2"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 xml:space="preserve">Тема 1.1 </w:t>
            </w:r>
          </w:p>
          <w:p w14:paraId="74EB7B56"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Развитие электронных систем управления автомобилем.</w:t>
            </w:r>
          </w:p>
        </w:tc>
        <w:tc>
          <w:tcPr>
            <w:tcW w:w="4956" w:type="dxa"/>
            <w:tcBorders>
              <w:top w:val="single" w:sz="4" w:space="0" w:color="auto"/>
              <w:left w:val="single" w:sz="4" w:space="0" w:color="auto"/>
              <w:bottom w:val="single" w:sz="4" w:space="0" w:color="auto"/>
              <w:right w:val="single" w:sz="4" w:space="0" w:color="auto"/>
            </w:tcBorders>
            <w:hideMark/>
          </w:tcPr>
          <w:p w14:paraId="08E780C4" w14:textId="77777777" w:rsidR="00DD27C5" w:rsidRPr="008C64FD" w:rsidRDefault="00DD27C5" w:rsidP="00DD27C5">
            <w:pPr>
              <w:rPr>
                <w:rFonts w:ascii="Times New Roman" w:hAnsi="Times New Roman" w:cs="Times New Roman"/>
                <w:b/>
                <w:bCs/>
                <w:sz w:val="24"/>
                <w:szCs w:val="24"/>
                <w:lang w:eastAsia="ru-RU"/>
              </w:rPr>
            </w:pPr>
            <w:r w:rsidRPr="008C64FD">
              <w:rPr>
                <w:rFonts w:ascii="Times New Roman" w:hAnsi="Times New Roman" w:cs="Times New Roman"/>
                <w:b/>
                <w:bCs/>
                <w:sz w:val="24"/>
                <w:szCs w:val="24"/>
                <w:lang w:eastAsia="ru-RU"/>
              </w:rPr>
              <w:t>Содержание</w:t>
            </w:r>
          </w:p>
        </w:tc>
      </w:tr>
      <w:tr w:rsidR="00DD27C5" w:rsidRPr="008C64FD" w14:paraId="2F9480E4" w14:textId="77777777" w:rsidTr="00D456E6">
        <w:trPr>
          <w:trHeight w:val="20"/>
          <w:jc w:val="center"/>
        </w:trPr>
        <w:tc>
          <w:tcPr>
            <w:tcW w:w="4678" w:type="dxa"/>
            <w:vMerge/>
            <w:tcBorders>
              <w:top w:val="single" w:sz="4" w:space="0" w:color="auto"/>
              <w:left w:val="single" w:sz="4" w:space="0" w:color="auto"/>
              <w:bottom w:val="single" w:sz="4" w:space="0" w:color="auto"/>
              <w:right w:val="single" w:sz="4" w:space="0" w:color="auto"/>
            </w:tcBorders>
            <w:vAlign w:val="center"/>
            <w:hideMark/>
          </w:tcPr>
          <w:p w14:paraId="1EEBF40F"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right w:val="single" w:sz="4" w:space="0" w:color="auto"/>
            </w:tcBorders>
          </w:tcPr>
          <w:p w14:paraId="5CFEA1DD" w14:textId="3DF0D178"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 xml:space="preserve">Основные тенденции в области развития электронных систем управления автомобилем. Принципы построения бортовой сети автомобиля, перспективы развития электронных систем автомобиля. Общие принципы работы электронных систем управления автомобилем. Основная классификация электронных систем управления автомобилем. Основная классификацию и </w:t>
            </w:r>
            <w:r w:rsidR="00D34C58" w:rsidRPr="008C64FD">
              <w:rPr>
                <w:rFonts w:ascii="Times New Roman" w:hAnsi="Times New Roman" w:cs="Times New Roman"/>
                <w:sz w:val="24"/>
                <w:szCs w:val="24"/>
                <w:lang w:eastAsia="ru-RU"/>
              </w:rPr>
              <w:t>основные направления,</w:t>
            </w:r>
            <w:r w:rsidRPr="008C64FD">
              <w:rPr>
                <w:rFonts w:ascii="Times New Roman" w:hAnsi="Times New Roman" w:cs="Times New Roman"/>
                <w:sz w:val="24"/>
                <w:szCs w:val="24"/>
                <w:lang w:eastAsia="ru-RU"/>
              </w:rPr>
              <w:t xml:space="preserve"> и перспективы развития электронных систем управления автомобилем.</w:t>
            </w:r>
          </w:p>
        </w:tc>
      </w:tr>
      <w:tr w:rsidR="00DD27C5" w:rsidRPr="008C64FD" w14:paraId="7851A291" w14:textId="77777777" w:rsidTr="00D456E6">
        <w:trPr>
          <w:trHeight w:val="20"/>
          <w:jc w:val="center"/>
        </w:trPr>
        <w:tc>
          <w:tcPr>
            <w:tcW w:w="4678" w:type="dxa"/>
            <w:vMerge w:val="restart"/>
            <w:tcBorders>
              <w:top w:val="single" w:sz="4" w:space="0" w:color="auto"/>
              <w:left w:val="single" w:sz="4" w:space="0" w:color="auto"/>
              <w:bottom w:val="single" w:sz="4" w:space="0" w:color="auto"/>
              <w:right w:val="single" w:sz="4" w:space="0" w:color="auto"/>
            </w:tcBorders>
            <w:hideMark/>
          </w:tcPr>
          <w:p w14:paraId="6F2169FD"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br w:type="page"/>
              <w:t>Тема 1.2.</w:t>
            </w:r>
          </w:p>
          <w:p w14:paraId="6FEC13D5"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Электрические схемы автотранспортного электрооборудования.</w:t>
            </w:r>
          </w:p>
        </w:tc>
        <w:tc>
          <w:tcPr>
            <w:tcW w:w="4956" w:type="dxa"/>
            <w:tcBorders>
              <w:top w:val="single" w:sz="4" w:space="0" w:color="auto"/>
              <w:left w:val="single" w:sz="4" w:space="0" w:color="auto"/>
              <w:bottom w:val="single" w:sz="4" w:space="0" w:color="auto"/>
              <w:right w:val="single" w:sz="4" w:space="0" w:color="auto"/>
            </w:tcBorders>
            <w:hideMark/>
          </w:tcPr>
          <w:p w14:paraId="4EC1B535" w14:textId="77777777" w:rsidR="00DD27C5" w:rsidRPr="008C64FD" w:rsidRDefault="00DD27C5" w:rsidP="00DD27C5">
            <w:pPr>
              <w:rPr>
                <w:rFonts w:ascii="Times New Roman" w:hAnsi="Times New Roman" w:cs="Times New Roman"/>
                <w:b/>
                <w:bCs/>
                <w:sz w:val="24"/>
                <w:szCs w:val="24"/>
                <w:lang w:eastAsia="ru-RU"/>
              </w:rPr>
            </w:pPr>
            <w:r w:rsidRPr="008C64FD">
              <w:rPr>
                <w:rFonts w:ascii="Times New Roman" w:hAnsi="Times New Roman" w:cs="Times New Roman"/>
                <w:b/>
                <w:bCs/>
                <w:sz w:val="24"/>
                <w:szCs w:val="24"/>
                <w:lang w:eastAsia="ru-RU"/>
              </w:rPr>
              <w:t>Содержание</w:t>
            </w:r>
          </w:p>
        </w:tc>
      </w:tr>
      <w:tr w:rsidR="00DD27C5" w:rsidRPr="008C64FD" w14:paraId="5A7374B7" w14:textId="77777777" w:rsidTr="00D456E6">
        <w:trPr>
          <w:trHeight w:val="20"/>
          <w:jc w:val="center"/>
        </w:trPr>
        <w:tc>
          <w:tcPr>
            <w:tcW w:w="4678" w:type="dxa"/>
            <w:vMerge/>
            <w:tcBorders>
              <w:top w:val="single" w:sz="4" w:space="0" w:color="auto"/>
              <w:left w:val="single" w:sz="4" w:space="0" w:color="auto"/>
              <w:bottom w:val="single" w:sz="4" w:space="0" w:color="auto"/>
              <w:right w:val="single" w:sz="4" w:space="0" w:color="auto"/>
            </w:tcBorders>
            <w:vAlign w:val="center"/>
            <w:hideMark/>
          </w:tcPr>
          <w:p w14:paraId="6ED69F97"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bottom w:val="single" w:sz="4" w:space="0" w:color="auto"/>
              <w:right w:val="single" w:sz="4" w:space="0" w:color="auto"/>
            </w:tcBorders>
          </w:tcPr>
          <w:p w14:paraId="3AB55B11"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 xml:space="preserve">Основные элементы схем и их обозначение в электрических схемах. Правила построения и компоновки электрических схем. Правила чтения электрических схем электрооборудования автомобилей. </w:t>
            </w:r>
          </w:p>
        </w:tc>
      </w:tr>
      <w:tr w:rsidR="00DD27C5" w:rsidRPr="008C64FD" w14:paraId="54A8157D" w14:textId="77777777" w:rsidTr="00D456E6">
        <w:trPr>
          <w:trHeight w:val="20"/>
          <w:jc w:val="center"/>
        </w:trPr>
        <w:tc>
          <w:tcPr>
            <w:tcW w:w="4678" w:type="dxa"/>
            <w:vMerge w:val="restart"/>
            <w:tcBorders>
              <w:top w:val="single" w:sz="4" w:space="0" w:color="auto"/>
              <w:left w:val="single" w:sz="4" w:space="0" w:color="auto"/>
              <w:right w:val="single" w:sz="4" w:space="0" w:color="auto"/>
            </w:tcBorders>
            <w:hideMark/>
          </w:tcPr>
          <w:p w14:paraId="1A516CA5"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Тема 1.3</w:t>
            </w:r>
          </w:p>
          <w:p w14:paraId="40C1B974"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Средства диагностирования электронных систем автомобиля.</w:t>
            </w:r>
          </w:p>
        </w:tc>
        <w:tc>
          <w:tcPr>
            <w:tcW w:w="4956" w:type="dxa"/>
            <w:tcBorders>
              <w:top w:val="single" w:sz="4" w:space="0" w:color="auto"/>
              <w:left w:val="single" w:sz="4" w:space="0" w:color="auto"/>
              <w:bottom w:val="single" w:sz="4" w:space="0" w:color="auto"/>
              <w:right w:val="single" w:sz="4" w:space="0" w:color="auto"/>
            </w:tcBorders>
            <w:hideMark/>
          </w:tcPr>
          <w:p w14:paraId="62F463DE" w14:textId="77777777" w:rsidR="00DD27C5" w:rsidRPr="008C64FD" w:rsidRDefault="00DD27C5" w:rsidP="00DD27C5">
            <w:pPr>
              <w:rPr>
                <w:rFonts w:ascii="Times New Roman" w:hAnsi="Times New Roman" w:cs="Times New Roman"/>
                <w:b/>
                <w:bCs/>
                <w:sz w:val="24"/>
                <w:szCs w:val="24"/>
                <w:lang w:eastAsia="ru-RU"/>
              </w:rPr>
            </w:pPr>
            <w:r w:rsidRPr="008C64FD">
              <w:rPr>
                <w:rFonts w:ascii="Times New Roman" w:hAnsi="Times New Roman" w:cs="Times New Roman"/>
                <w:b/>
                <w:bCs/>
                <w:sz w:val="24"/>
                <w:szCs w:val="24"/>
                <w:lang w:eastAsia="ru-RU"/>
              </w:rPr>
              <w:t>Содержание</w:t>
            </w:r>
          </w:p>
        </w:tc>
      </w:tr>
      <w:tr w:rsidR="00DD27C5" w:rsidRPr="008C64FD" w14:paraId="04B5A5BB" w14:textId="77777777" w:rsidTr="008C64FD">
        <w:trPr>
          <w:trHeight w:val="444"/>
          <w:jc w:val="center"/>
        </w:trPr>
        <w:tc>
          <w:tcPr>
            <w:tcW w:w="4678" w:type="dxa"/>
            <w:vMerge/>
            <w:tcBorders>
              <w:left w:val="single" w:sz="4" w:space="0" w:color="auto"/>
              <w:right w:val="single" w:sz="4" w:space="0" w:color="auto"/>
            </w:tcBorders>
            <w:hideMark/>
          </w:tcPr>
          <w:p w14:paraId="4F4D2E15"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bottom w:val="single" w:sz="4" w:space="0" w:color="auto"/>
              <w:right w:val="single" w:sz="4" w:space="0" w:color="auto"/>
            </w:tcBorders>
          </w:tcPr>
          <w:p w14:paraId="5EEDB504"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Приборы диагностики электрооборудования, принципы функционирования бортовой системы самодиагностики. Классификация основного оборудования для диагностирования электронных систем управления автомобилем. Основные принципы работы автомобильных пробников. Принцип работы амперметров. Принцип работы вольтметров. Устройство вольтметров и амперметров. Основные виды измерительных приборов.</w:t>
            </w:r>
          </w:p>
          <w:p w14:paraId="60464F0A"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Классификация измерительных приборов. Основные принципы работы измерительных приборов. Основные отличия измерительных приборов.</w:t>
            </w:r>
          </w:p>
          <w:p w14:paraId="045324C1"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Основные виды величин. Основные виды проверок приборов измерения.</w:t>
            </w:r>
          </w:p>
        </w:tc>
      </w:tr>
      <w:tr w:rsidR="00DD27C5" w:rsidRPr="008C64FD" w14:paraId="1956C00A" w14:textId="77777777" w:rsidTr="00D456E6">
        <w:trPr>
          <w:trHeight w:val="20"/>
          <w:jc w:val="center"/>
        </w:trPr>
        <w:tc>
          <w:tcPr>
            <w:tcW w:w="4678" w:type="dxa"/>
            <w:vMerge/>
            <w:tcBorders>
              <w:left w:val="single" w:sz="4" w:space="0" w:color="auto"/>
              <w:right w:val="single" w:sz="4" w:space="0" w:color="auto"/>
            </w:tcBorders>
          </w:tcPr>
          <w:p w14:paraId="47A3B174"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bottom w:val="single" w:sz="4" w:space="0" w:color="auto"/>
              <w:right w:val="single" w:sz="4" w:space="0" w:color="auto"/>
            </w:tcBorders>
          </w:tcPr>
          <w:p w14:paraId="6DDB83A8" w14:textId="6267EE32" w:rsidR="00DD27C5" w:rsidRPr="008C64FD" w:rsidRDefault="002742B3" w:rsidP="00DD27C5">
            <w:pPr>
              <w:rPr>
                <w:rFonts w:ascii="Times New Roman" w:hAnsi="Times New Roman" w:cs="Times New Roman"/>
                <w:sz w:val="24"/>
                <w:szCs w:val="24"/>
                <w:lang w:eastAsia="ru-RU"/>
              </w:rPr>
            </w:pPr>
            <w:r w:rsidRPr="008C64FD">
              <w:rPr>
                <w:rFonts w:ascii="Times New Roman" w:eastAsia="Times New Roman" w:hAnsi="Times New Roman" w:cs="Times New Roman"/>
                <w:b/>
                <w:bCs/>
                <w:sz w:val="24"/>
                <w:szCs w:val="24"/>
                <w:lang w:eastAsia="ru-RU"/>
              </w:rPr>
              <w:t>В том числе практических и лабораторных занятий</w:t>
            </w:r>
          </w:p>
        </w:tc>
      </w:tr>
      <w:tr w:rsidR="00DD27C5" w:rsidRPr="008C64FD" w14:paraId="6136CF4E" w14:textId="77777777" w:rsidTr="00D456E6">
        <w:trPr>
          <w:trHeight w:val="20"/>
          <w:jc w:val="center"/>
        </w:trPr>
        <w:tc>
          <w:tcPr>
            <w:tcW w:w="4678" w:type="dxa"/>
            <w:vMerge/>
            <w:tcBorders>
              <w:left w:val="single" w:sz="4" w:space="0" w:color="auto"/>
              <w:bottom w:val="single" w:sz="4" w:space="0" w:color="auto"/>
              <w:right w:val="single" w:sz="4" w:space="0" w:color="auto"/>
            </w:tcBorders>
          </w:tcPr>
          <w:p w14:paraId="30120ACA"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bottom w:val="single" w:sz="4" w:space="0" w:color="auto"/>
              <w:right w:val="single" w:sz="4" w:space="0" w:color="auto"/>
            </w:tcBorders>
          </w:tcPr>
          <w:p w14:paraId="3F34A1FA"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Лабораторная работа № 1 Исследование средств диагностирования электронных систем управления автомобилем, измерительных инструментов и технологий измерений.</w:t>
            </w:r>
          </w:p>
        </w:tc>
      </w:tr>
      <w:tr w:rsidR="00DD27C5" w:rsidRPr="008C64FD" w14:paraId="7E43B6C9" w14:textId="77777777" w:rsidTr="00D456E6">
        <w:trPr>
          <w:trHeight w:val="20"/>
          <w:jc w:val="center"/>
        </w:trPr>
        <w:tc>
          <w:tcPr>
            <w:tcW w:w="4678" w:type="dxa"/>
            <w:vMerge w:val="restart"/>
            <w:tcBorders>
              <w:top w:val="single" w:sz="4" w:space="0" w:color="auto"/>
              <w:left w:val="single" w:sz="4" w:space="0" w:color="auto"/>
              <w:bottom w:val="single" w:sz="4" w:space="0" w:color="auto"/>
              <w:right w:val="single" w:sz="4" w:space="0" w:color="auto"/>
            </w:tcBorders>
            <w:hideMark/>
          </w:tcPr>
          <w:p w14:paraId="0EBBDB39"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Тема 1.4</w:t>
            </w:r>
          </w:p>
          <w:p w14:paraId="57D5E529"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Практика безопасной работы с электрооборудованием.</w:t>
            </w:r>
          </w:p>
        </w:tc>
        <w:tc>
          <w:tcPr>
            <w:tcW w:w="4956" w:type="dxa"/>
            <w:tcBorders>
              <w:top w:val="single" w:sz="4" w:space="0" w:color="auto"/>
              <w:left w:val="single" w:sz="4" w:space="0" w:color="auto"/>
              <w:bottom w:val="single" w:sz="4" w:space="0" w:color="auto"/>
              <w:right w:val="single" w:sz="4" w:space="0" w:color="auto"/>
            </w:tcBorders>
            <w:hideMark/>
          </w:tcPr>
          <w:p w14:paraId="43C52C5D" w14:textId="77777777" w:rsidR="00DD27C5" w:rsidRPr="008C64FD" w:rsidRDefault="00DD27C5" w:rsidP="00DD27C5">
            <w:pPr>
              <w:rPr>
                <w:rFonts w:ascii="Times New Roman" w:hAnsi="Times New Roman" w:cs="Times New Roman"/>
                <w:b/>
                <w:bCs/>
                <w:sz w:val="24"/>
                <w:szCs w:val="24"/>
                <w:lang w:eastAsia="ru-RU"/>
              </w:rPr>
            </w:pPr>
            <w:r w:rsidRPr="008C64FD">
              <w:rPr>
                <w:rFonts w:ascii="Times New Roman" w:hAnsi="Times New Roman" w:cs="Times New Roman"/>
                <w:b/>
                <w:bCs/>
                <w:sz w:val="24"/>
                <w:szCs w:val="24"/>
                <w:lang w:eastAsia="ru-RU"/>
              </w:rPr>
              <w:t>Содержание</w:t>
            </w:r>
          </w:p>
        </w:tc>
      </w:tr>
      <w:tr w:rsidR="00DD27C5" w:rsidRPr="008C64FD" w14:paraId="15BF0F95" w14:textId="77777777" w:rsidTr="00D456E6">
        <w:trPr>
          <w:trHeight w:val="20"/>
          <w:jc w:val="center"/>
        </w:trPr>
        <w:tc>
          <w:tcPr>
            <w:tcW w:w="4678" w:type="dxa"/>
            <w:vMerge/>
            <w:tcBorders>
              <w:top w:val="single" w:sz="4" w:space="0" w:color="auto"/>
              <w:left w:val="single" w:sz="4" w:space="0" w:color="auto"/>
              <w:bottom w:val="single" w:sz="4" w:space="0" w:color="auto"/>
              <w:right w:val="single" w:sz="4" w:space="0" w:color="auto"/>
            </w:tcBorders>
            <w:hideMark/>
          </w:tcPr>
          <w:p w14:paraId="06C83668"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bottom w:val="single" w:sz="4" w:space="0" w:color="auto"/>
              <w:right w:val="single" w:sz="4" w:space="0" w:color="auto"/>
            </w:tcBorders>
          </w:tcPr>
          <w:p w14:paraId="49DBF126"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Нормативные акты охраны труда, обеспечивающие безопасность при техническом обслуживании и ремонте приборов электрооборудования.</w:t>
            </w:r>
          </w:p>
        </w:tc>
      </w:tr>
      <w:tr w:rsidR="00DD27C5" w:rsidRPr="008C64FD" w14:paraId="015C04D6" w14:textId="77777777" w:rsidTr="00D456E6">
        <w:trPr>
          <w:trHeight w:val="20"/>
          <w:jc w:val="center"/>
        </w:trPr>
        <w:tc>
          <w:tcPr>
            <w:tcW w:w="4678" w:type="dxa"/>
            <w:vMerge w:val="restart"/>
            <w:tcBorders>
              <w:top w:val="single" w:sz="4" w:space="0" w:color="auto"/>
              <w:left w:val="single" w:sz="4" w:space="0" w:color="auto"/>
              <w:bottom w:val="single" w:sz="4" w:space="0" w:color="auto"/>
              <w:right w:val="single" w:sz="4" w:space="0" w:color="auto"/>
            </w:tcBorders>
            <w:hideMark/>
          </w:tcPr>
          <w:p w14:paraId="5DC57343"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Тема 1.5</w:t>
            </w:r>
          </w:p>
          <w:p w14:paraId="7AE3AAA7"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Элементы автоматики</w:t>
            </w:r>
          </w:p>
        </w:tc>
        <w:tc>
          <w:tcPr>
            <w:tcW w:w="4956" w:type="dxa"/>
            <w:tcBorders>
              <w:top w:val="single" w:sz="4" w:space="0" w:color="auto"/>
              <w:left w:val="single" w:sz="4" w:space="0" w:color="auto"/>
              <w:bottom w:val="single" w:sz="4" w:space="0" w:color="auto"/>
              <w:right w:val="single" w:sz="4" w:space="0" w:color="auto"/>
            </w:tcBorders>
          </w:tcPr>
          <w:p w14:paraId="0B16B64B" w14:textId="77777777" w:rsidR="00DD27C5" w:rsidRPr="008C64FD" w:rsidRDefault="00DD27C5" w:rsidP="00DD27C5">
            <w:pPr>
              <w:rPr>
                <w:rFonts w:ascii="Times New Roman" w:hAnsi="Times New Roman" w:cs="Times New Roman"/>
                <w:b/>
                <w:bCs/>
                <w:sz w:val="24"/>
                <w:szCs w:val="24"/>
                <w:lang w:eastAsia="ru-RU"/>
              </w:rPr>
            </w:pPr>
            <w:r w:rsidRPr="008C64FD">
              <w:rPr>
                <w:rFonts w:ascii="Times New Roman" w:hAnsi="Times New Roman" w:cs="Times New Roman"/>
                <w:b/>
                <w:bCs/>
                <w:sz w:val="24"/>
                <w:szCs w:val="24"/>
                <w:lang w:eastAsia="ru-RU"/>
              </w:rPr>
              <w:t>Содержание</w:t>
            </w:r>
          </w:p>
        </w:tc>
      </w:tr>
      <w:tr w:rsidR="00DD27C5" w:rsidRPr="008C64FD" w14:paraId="4C1A5D90" w14:textId="77777777" w:rsidTr="00D456E6">
        <w:trPr>
          <w:trHeight w:val="20"/>
          <w:jc w:val="center"/>
        </w:trPr>
        <w:tc>
          <w:tcPr>
            <w:tcW w:w="4678" w:type="dxa"/>
            <w:vMerge/>
            <w:tcBorders>
              <w:top w:val="single" w:sz="4" w:space="0" w:color="auto"/>
              <w:left w:val="single" w:sz="4" w:space="0" w:color="auto"/>
              <w:bottom w:val="single" w:sz="4" w:space="0" w:color="auto"/>
              <w:right w:val="single" w:sz="4" w:space="0" w:color="auto"/>
            </w:tcBorders>
            <w:hideMark/>
          </w:tcPr>
          <w:p w14:paraId="423231F3"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bottom w:val="single" w:sz="4" w:space="0" w:color="auto"/>
              <w:right w:val="single" w:sz="4" w:space="0" w:color="auto"/>
            </w:tcBorders>
          </w:tcPr>
          <w:p w14:paraId="1AB31790"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Основное определение автоматики. Основные принципы взаимосвязи автоматики с другими дисциплинами и темами.</w:t>
            </w:r>
          </w:p>
          <w:p w14:paraId="639BBDE9"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Основные понятия и определения автоматики.</w:t>
            </w:r>
          </w:p>
          <w:p w14:paraId="68D1823D"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 xml:space="preserve">Определение алгоритма функционирования устройства, объекта управления, </w:t>
            </w:r>
          </w:p>
          <w:p w14:paraId="487E3BE5"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управляющего органа, управления.</w:t>
            </w:r>
          </w:p>
          <w:p w14:paraId="2DCCA2F3"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Основные характеристики элементов автоматики. Напряжения срабатывания, ток защитного отключения, падения напряжения на контактах, мощностные характеристики.</w:t>
            </w:r>
          </w:p>
          <w:p w14:paraId="1E940731" w14:textId="4A19B474"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 xml:space="preserve">Принцип действия и </w:t>
            </w:r>
            <w:r w:rsidR="00D34C58" w:rsidRPr="008C64FD">
              <w:rPr>
                <w:rFonts w:ascii="Times New Roman" w:hAnsi="Times New Roman" w:cs="Times New Roman"/>
                <w:sz w:val="24"/>
                <w:szCs w:val="24"/>
                <w:lang w:eastAsia="ru-RU"/>
              </w:rPr>
              <w:t>основные физические законы,</w:t>
            </w:r>
            <w:r w:rsidRPr="008C64FD">
              <w:rPr>
                <w:rFonts w:ascii="Times New Roman" w:hAnsi="Times New Roman" w:cs="Times New Roman"/>
                <w:sz w:val="24"/>
                <w:szCs w:val="24"/>
                <w:lang w:eastAsia="ru-RU"/>
              </w:rPr>
              <w:t xml:space="preserve"> на которых основан принцип работы параметрических датчиков. Назначение, устройство, принцип действия и применения параметрических датчиков.</w:t>
            </w:r>
          </w:p>
          <w:p w14:paraId="2FE49E25"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Назначение, устройство, принцип действия и применения генераторных датчиков.</w:t>
            </w:r>
          </w:p>
          <w:p w14:paraId="7093C5E2"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Назначение, классификация, устройство, принцип действия и основные правила применения переключающих устройств. Назначение, классификация, устройство, принцип действия и основные правила применения исполнительных устройств.</w:t>
            </w:r>
          </w:p>
          <w:p w14:paraId="701B6423"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Цели систем автоматического регулирования (САР). Типы САР. Виды и характеристики САР.</w:t>
            </w:r>
          </w:p>
          <w:p w14:paraId="65DD886D"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Цели систем автоматического управления (САУ). Типы САУ. Виды и характеристики САУ.</w:t>
            </w:r>
          </w:p>
          <w:p w14:paraId="7EC7A538"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Понятия и определения телемеханики. Классификация системы телемеханики.</w:t>
            </w:r>
          </w:p>
        </w:tc>
      </w:tr>
      <w:tr w:rsidR="00DD27C5" w:rsidRPr="008C64FD" w14:paraId="3D921EE2" w14:textId="77777777" w:rsidTr="00D456E6">
        <w:trPr>
          <w:trHeight w:val="20"/>
          <w:jc w:val="center"/>
        </w:trPr>
        <w:tc>
          <w:tcPr>
            <w:tcW w:w="4678" w:type="dxa"/>
            <w:vMerge w:val="restart"/>
            <w:tcBorders>
              <w:top w:val="single" w:sz="4" w:space="0" w:color="auto"/>
              <w:left w:val="single" w:sz="4" w:space="0" w:color="auto"/>
              <w:right w:val="single" w:sz="4" w:space="0" w:color="auto"/>
            </w:tcBorders>
          </w:tcPr>
          <w:p w14:paraId="2A843FD8"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Тема 1.6</w:t>
            </w:r>
          </w:p>
          <w:p w14:paraId="2E9215D7"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Электрические машины</w:t>
            </w:r>
          </w:p>
        </w:tc>
        <w:tc>
          <w:tcPr>
            <w:tcW w:w="4956" w:type="dxa"/>
            <w:tcBorders>
              <w:top w:val="single" w:sz="4" w:space="0" w:color="auto"/>
              <w:left w:val="single" w:sz="4" w:space="0" w:color="auto"/>
              <w:bottom w:val="single" w:sz="4" w:space="0" w:color="auto"/>
              <w:right w:val="single" w:sz="4" w:space="0" w:color="auto"/>
            </w:tcBorders>
          </w:tcPr>
          <w:p w14:paraId="355CA0D0" w14:textId="77777777" w:rsidR="00DD27C5" w:rsidRPr="008C64FD" w:rsidRDefault="00DD27C5" w:rsidP="00DD27C5">
            <w:pPr>
              <w:rPr>
                <w:rFonts w:ascii="Times New Roman" w:hAnsi="Times New Roman" w:cs="Times New Roman"/>
                <w:b/>
                <w:bCs/>
                <w:sz w:val="24"/>
                <w:szCs w:val="24"/>
                <w:highlight w:val="yellow"/>
                <w:lang w:eastAsia="ru-RU"/>
              </w:rPr>
            </w:pPr>
            <w:r w:rsidRPr="008C64FD">
              <w:rPr>
                <w:rFonts w:ascii="Times New Roman" w:hAnsi="Times New Roman" w:cs="Times New Roman"/>
                <w:b/>
                <w:bCs/>
                <w:sz w:val="24"/>
                <w:szCs w:val="24"/>
                <w:lang w:eastAsia="ru-RU"/>
              </w:rPr>
              <w:t>Содержание</w:t>
            </w:r>
          </w:p>
        </w:tc>
      </w:tr>
      <w:tr w:rsidR="00DD27C5" w:rsidRPr="008C64FD" w14:paraId="1BF211F2" w14:textId="77777777" w:rsidTr="00D456E6">
        <w:trPr>
          <w:trHeight w:val="20"/>
          <w:jc w:val="center"/>
        </w:trPr>
        <w:tc>
          <w:tcPr>
            <w:tcW w:w="4678" w:type="dxa"/>
            <w:vMerge/>
            <w:tcBorders>
              <w:left w:val="single" w:sz="4" w:space="0" w:color="auto"/>
              <w:right w:val="single" w:sz="4" w:space="0" w:color="auto"/>
            </w:tcBorders>
          </w:tcPr>
          <w:p w14:paraId="29B79D58"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bottom w:val="single" w:sz="4" w:space="0" w:color="auto"/>
              <w:right w:val="single" w:sz="4" w:space="0" w:color="auto"/>
            </w:tcBorders>
          </w:tcPr>
          <w:p w14:paraId="041BF943"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 xml:space="preserve">Основное определение темы электрические машины. Основные принципы взаимосвязи электрических машин с другими дисциплинами и темами. Классификация. Конструктивные особенности и принцип </w:t>
            </w:r>
            <w:r w:rsidRPr="008C64FD">
              <w:rPr>
                <w:rFonts w:ascii="Times New Roman" w:hAnsi="Times New Roman" w:cs="Times New Roman"/>
                <w:sz w:val="24"/>
                <w:szCs w:val="24"/>
                <w:lang w:eastAsia="ru-RU"/>
              </w:rPr>
              <w:lastRenderedPageBreak/>
              <w:t>действия однофазного трансформатора. Классификация. Конструктивные особенности и принцип действия трехфазного трансформатора. Классификация. Конструктивные особенности и принцип действия специального трансформатора.</w:t>
            </w:r>
          </w:p>
          <w:p w14:paraId="40362CF9"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Физические основы работы в электрических машинах. Преобразования видов энергии в электрических машинах. Конструктивные особенности и принцип действия машин переменного тока. Рабочий процесс асинхронной машины. Физические основы работы в электрических машинах. Способы включения и управления трехфазными асинхронными двигателями. Параллельное, последовательное и смешанное включение. Конструктивные особенности и принцип действия асинхронных двигателей. Принцип работы однофазного асинхронного двигателя. Конструктивные особенности и принцип действия конденсаторных асинхронных двигателей. Конструктивные особенности и принцип действия асинхронных двигателей специального назначения.</w:t>
            </w:r>
          </w:p>
          <w:p w14:paraId="796817AF"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Рабочий процесс в синхронных машинах.  Физические основы работы в электрических машинах. Конструктивные особенности и принцип действия синхронных машин специального назначения и исполнения.</w:t>
            </w:r>
          </w:p>
          <w:p w14:paraId="29617C80" w14:textId="6569D8B5"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 xml:space="preserve">Состав магнитной цепи. Виды магнитных цепей. Законы коммутации. Основные принципы коммутации в машинах постоянного тока. Классификация. Конструктивные особенности и принцип действия генератора постоянного тока. Напряжения включения, ток, падения напряжения на коллекторе, мощностные характеристики. Классификация. Конструктивные особенности и принцип действия двигателя постоянного тока. Схемы </w:t>
            </w:r>
            <w:r w:rsidR="00D34C58" w:rsidRPr="008C64FD">
              <w:rPr>
                <w:rFonts w:ascii="Times New Roman" w:hAnsi="Times New Roman" w:cs="Times New Roman"/>
                <w:sz w:val="24"/>
                <w:szCs w:val="24"/>
                <w:lang w:eastAsia="ru-RU"/>
              </w:rPr>
              <w:t>включения последовательное</w:t>
            </w:r>
            <w:r w:rsidRPr="008C64FD">
              <w:rPr>
                <w:rFonts w:ascii="Times New Roman" w:hAnsi="Times New Roman" w:cs="Times New Roman"/>
                <w:sz w:val="24"/>
                <w:szCs w:val="24"/>
                <w:lang w:eastAsia="ru-RU"/>
              </w:rPr>
              <w:t xml:space="preserve">, параллельное и смешанное соединение. </w:t>
            </w:r>
            <w:proofErr w:type="spellStart"/>
            <w:r w:rsidRPr="008C64FD">
              <w:rPr>
                <w:rFonts w:ascii="Times New Roman" w:hAnsi="Times New Roman" w:cs="Times New Roman"/>
                <w:sz w:val="24"/>
                <w:szCs w:val="24"/>
                <w:lang w:eastAsia="ru-RU"/>
              </w:rPr>
              <w:t>Мощносной</w:t>
            </w:r>
            <w:proofErr w:type="spellEnd"/>
            <w:r w:rsidRPr="008C64FD">
              <w:rPr>
                <w:rFonts w:ascii="Times New Roman" w:hAnsi="Times New Roman" w:cs="Times New Roman"/>
                <w:sz w:val="24"/>
                <w:szCs w:val="24"/>
                <w:lang w:eastAsia="ru-RU"/>
              </w:rPr>
              <w:t xml:space="preserve"> баланс. Коэффициент полезного действия. Потери машин постоянного тока. Конструктивные особенности и принцип действия машин постоянного тока специального назначения.</w:t>
            </w:r>
          </w:p>
        </w:tc>
      </w:tr>
      <w:tr w:rsidR="00DD27C5" w:rsidRPr="008C64FD" w14:paraId="6FF692CF" w14:textId="77777777" w:rsidTr="00D456E6">
        <w:trPr>
          <w:trHeight w:val="20"/>
          <w:jc w:val="center"/>
        </w:trPr>
        <w:tc>
          <w:tcPr>
            <w:tcW w:w="4678" w:type="dxa"/>
            <w:vMerge/>
            <w:tcBorders>
              <w:left w:val="single" w:sz="4" w:space="0" w:color="auto"/>
              <w:right w:val="single" w:sz="4" w:space="0" w:color="auto"/>
            </w:tcBorders>
          </w:tcPr>
          <w:p w14:paraId="30A7236B"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bottom w:val="single" w:sz="4" w:space="0" w:color="auto"/>
              <w:right w:val="single" w:sz="4" w:space="0" w:color="auto"/>
            </w:tcBorders>
          </w:tcPr>
          <w:p w14:paraId="170683AF" w14:textId="0C52AD59" w:rsidR="00DD27C5" w:rsidRPr="008C64FD" w:rsidRDefault="002742B3" w:rsidP="00DD27C5">
            <w:pPr>
              <w:rPr>
                <w:rFonts w:ascii="Times New Roman" w:hAnsi="Times New Roman" w:cs="Times New Roman"/>
                <w:sz w:val="24"/>
                <w:szCs w:val="24"/>
                <w:lang w:eastAsia="ru-RU"/>
              </w:rPr>
            </w:pPr>
            <w:r w:rsidRPr="008C64FD">
              <w:rPr>
                <w:rFonts w:ascii="Times New Roman" w:eastAsia="Times New Roman" w:hAnsi="Times New Roman" w:cs="Times New Roman"/>
                <w:b/>
                <w:bCs/>
                <w:sz w:val="24"/>
                <w:szCs w:val="24"/>
                <w:lang w:eastAsia="ru-RU"/>
              </w:rPr>
              <w:t>В том числе практических и лабораторных занятий</w:t>
            </w:r>
          </w:p>
        </w:tc>
      </w:tr>
      <w:tr w:rsidR="00DD27C5" w:rsidRPr="008C64FD" w14:paraId="199B8FAC" w14:textId="77777777" w:rsidTr="00D456E6">
        <w:trPr>
          <w:trHeight w:val="20"/>
          <w:jc w:val="center"/>
        </w:trPr>
        <w:tc>
          <w:tcPr>
            <w:tcW w:w="4678" w:type="dxa"/>
            <w:vMerge/>
            <w:tcBorders>
              <w:left w:val="single" w:sz="4" w:space="0" w:color="auto"/>
              <w:bottom w:val="single" w:sz="4" w:space="0" w:color="auto"/>
              <w:right w:val="single" w:sz="4" w:space="0" w:color="auto"/>
            </w:tcBorders>
          </w:tcPr>
          <w:p w14:paraId="616AFEEA"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bottom w:val="single" w:sz="4" w:space="0" w:color="auto"/>
              <w:right w:val="single" w:sz="4" w:space="0" w:color="auto"/>
            </w:tcBorders>
          </w:tcPr>
          <w:p w14:paraId="60C2509D"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 xml:space="preserve">Лабораторная работа № 2 Проверка технического состояния якорей </w:t>
            </w:r>
            <w:r w:rsidRPr="008C64FD">
              <w:rPr>
                <w:rFonts w:ascii="Times New Roman" w:hAnsi="Times New Roman" w:cs="Times New Roman"/>
                <w:sz w:val="24"/>
                <w:szCs w:val="24"/>
                <w:lang w:eastAsia="ru-RU"/>
              </w:rPr>
              <w:lastRenderedPageBreak/>
              <w:t>электродвигателей постоянного тока прибором Э236</w:t>
            </w:r>
          </w:p>
        </w:tc>
      </w:tr>
      <w:tr w:rsidR="00DD27C5" w:rsidRPr="008C64FD" w14:paraId="42DF5A3B" w14:textId="77777777" w:rsidTr="00D456E6">
        <w:trPr>
          <w:trHeight w:val="20"/>
          <w:jc w:val="center"/>
        </w:trPr>
        <w:tc>
          <w:tcPr>
            <w:tcW w:w="4678" w:type="dxa"/>
            <w:vMerge w:val="restart"/>
            <w:tcBorders>
              <w:top w:val="single" w:sz="4" w:space="0" w:color="auto"/>
              <w:left w:val="single" w:sz="4" w:space="0" w:color="auto"/>
              <w:right w:val="single" w:sz="4" w:space="0" w:color="auto"/>
            </w:tcBorders>
          </w:tcPr>
          <w:p w14:paraId="7FE37DE4"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lastRenderedPageBreak/>
              <w:t>Тема 1.7</w:t>
            </w:r>
          </w:p>
          <w:p w14:paraId="55618DCF"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Аппараты управления и защиты транспортного электрооборудования</w:t>
            </w:r>
          </w:p>
        </w:tc>
        <w:tc>
          <w:tcPr>
            <w:tcW w:w="4956" w:type="dxa"/>
            <w:tcBorders>
              <w:top w:val="single" w:sz="4" w:space="0" w:color="auto"/>
              <w:left w:val="single" w:sz="4" w:space="0" w:color="auto"/>
              <w:bottom w:val="single" w:sz="4" w:space="0" w:color="auto"/>
              <w:right w:val="single" w:sz="4" w:space="0" w:color="auto"/>
            </w:tcBorders>
          </w:tcPr>
          <w:p w14:paraId="1A8A3351" w14:textId="77777777" w:rsidR="00DD27C5" w:rsidRPr="008C64FD" w:rsidRDefault="00DD27C5" w:rsidP="00DD27C5">
            <w:pPr>
              <w:rPr>
                <w:rFonts w:ascii="Times New Roman" w:hAnsi="Times New Roman" w:cs="Times New Roman"/>
                <w:b/>
                <w:bCs/>
                <w:sz w:val="24"/>
                <w:szCs w:val="24"/>
                <w:lang w:eastAsia="ru-RU"/>
              </w:rPr>
            </w:pPr>
            <w:r w:rsidRPr="008C64FD">
              <w:rPr>
                <w:rFonts w:ascii="Times New Roman" w:hAnsi="Times New Roman" w:cs="Times New Roman"/>
                <w:b/>
                <w:bCs/>
                <w:sz w:val="24"/>
                <w:szCs w:val="24"/>
                <w:lang w:eastAsia="ru-RU"/>
              </w:rPr>
              <w:t>Содержание</w:t>
            </w:r>
          </w:p>
        </w:tc>
      </w:tr>
      <w:tr w:rsidR="00DD27C5" w:rsidRPr="008C64FD" w14:paraId="7DF91C3B" w14:textId="77777777" w:rsidTr="00D456E6">
        <w:trPr>
          <w:trHeight w:val="20"/>
          <w:jc w:val="center"/>
        </w:trPr>
        <w:tc>
          <w:tcPr>
            <w:tcW w:w="4678" w:type="dxa"/>
            <w:vMerge/>
            <w:tcBorders>
              <w:left w:val="single" w:sz="4" w:space="0" w:color="auto"/>
              <w:right w:val="single" w:sz="4" w:space="0" w:color="auto"/>
            </w:tcBorders>
          </w:tcPr>
          <w:p w14:paraId="0D955EEE"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bottom w:val="single" w:sz="4" w:space="0" w:color="auto"/>
              <w:right w:val="single" w:sz="4" w:space="0" w:color="auto"/>
            </w:tcBorders>
          </w:tcPr>
          <w:p w14:paraId="36678D9A" w14:textId="1745CF93"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 xml:space="preserve">Назначение и </w:t>
            </w:r>
            <w:r w:rsidR="00D34C58" w:rsidRPr="008C64FD">
              <w:rPr>
                <w:rFonts w:ascii="Times New Roman" w:hAnsi="Times New Roman" w:cs="Times New Roman"/>
                <w:sz w:val="24"/>
                <w:szCs w:val="24"/>
                <w:lang w:eastAsia="ru-RU"/>
              </w:rPr>
              <w:t>классификация электрических аппаратов управления и защиты транспортного электрооборудования,</w:t>
            </w:r>
            <w:r w:rsidRPr="008C64FD">
              <w:rPr>
                <w:rFonts w:ascii="Times New Roman" w:hAnsi="Times New Roman" w:cs="Times New Roman"/>
                <w:sz w:val="24"/>
                <w:szCs w:val="24"/>
                <w:lang w:eastAsia="ru-RU"/>
              </w:rPr>
              <w:t xml:space="preserve"> и автоматики. Общее устройство объектов управления: выключателей, реле, тумблеров, контакторов, пакетных выключателей, контролеров. Общее устройство объектов защиты: </w:t>
            </w:r>
            <w:proofErr w:type="spellStart"/>
            <w:r w:rsidRPr="008C64FD">
              <w:rPr>
                <w:rFonts w:ascii="Times New Roman" w:hAnsi="Times New Roman" w:cs="Times New Roman"/>
                <w:sz w:val="24"/>
                <w:szCs w:val="24"/>
                <w:lang w:eastAsia="ru-RU"/>
              </w:rPr>
              <w:t>термобиметалических</w:t>
            </w:r>
            <w:proofErr w:type="spellEnd"/>
            <w:r w:rsidRPr="008C64FD">
              <w:rPr>
                <w:rFonts w:ascii="Times New Roman" w:hAnsi="Times New Roman" w:cs="Times New Roman"/>
                <w:sz w:val="24"/>
                <w:szCs w:val="24"/>
                <w:lang w:eastAsia="ru-RU"/>
              </w:rPr>
              <w:t xml:space="preserve"> предохранителей, автоматических выключателей, реле защиты. Напряжения срабатывания, ток защитного отключения, падения напряжения на контактах, мощностные характеристики. Применения объектов управления и защиты в автомобильном электрооборудовании и специализированной техники.</w:t>
            </w:r>
          </w:p>
          <w:p w14:paraId="3DB02F2D"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Основные мероприятия по технике безопасности при эксплуатации, ТО и ремонте электрических аппаратов. Методы и средства испытания и проверки электрических аппаратов.</w:t>
            </w:r>
          </w:p>
          <w:p w14:paraId="2B0EB035"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Регламент работ по обслуживанию и ремонту электрических аппаратов.</w:t>
            </w:r>
          </w:p>
          <w:p w14:paraId="6D8AB971" w14:textId="0001A199"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 xml:space="preserve">Назначение и </w:t>
            </w:r>
            <w:r w:rsidR="00D34C58" w:rsidRPr="008C64FD">
              <w:rPr>
                <w:rFonts w:ascii="Times New Roman" w:hAnsi="Times New Roman" w:cs="Times New Roman"/>
                <w:sz w:val="24"/>
                <w:szCs w:val="24"/>
                <w:lang w:eastAsia="ru-RU"/>
              </w:rPr>
              <w:t>классификация электронных аппаратов управления и защиты транспортного электрооборудования,</w:t>
            </w:r>
            <w:r w:rsidRPr="008C64FD">
              <w:rPr>
                <w:rFonts w:ascii="Times New Roman" w:hAnsi="Times New Roman" w:cs="Times New Roman"/>
                <w:sz w:val="24"/>
                <w:szCs w:val="24"/>
                <w:lang w:eastAsia="ru-RU"/>
              </w:rPr>
              <w:t xml:space="preserve"> и автоматики.</w:t>
            </w:r>
          </w:p>
        </w:tc>
      </w:tr>
      <w:tr w:rsidR="00DD27C5" w:rsidRPr="008C64FD" w14:paraId="7D0E130A" w14:textId="77777777" w:rsidTr="00D456E6">
        <w:trPr>
          <w:trHeight w:val="20"/>
          <w:jc w:val="center"/>
        </w:trPr>
        <w:tc>
          <w:tcPr>
            <w:tcW w:w="4678" w:type="dxa"/>
            <w:vMerge/>
            <w:tcBorders>
              <w:left w:val="single" w:sz="4" w:space="0" w:color="auto"/>
              <w:right w:val="single" w:sz="4" w:space="0" w:color="auto"/>
            </w:tcBorders>
          </w:tcPr>
          <w:p w14:paraId="58BD111F"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bottom w:val="single" w:sz="4" w:space="0" w:color="auto"/>
              <w:right w:val="single" w:sz="4" w:space="0" w:color="auto"/>
            </w:tcBorders>
          </w:tcPr>
          <w:p w14:paraId="6846BEAE" w14:textId="4A7C9F36" w:rsidR="00DD27C5" w:rsidRPr="008C64FD" w:rsidRDefault="002742B3" w:rsidP="00DD27C5">
            <w:pPr>
              <w:rPr>
                <w:rFonts w:ascii="Times New Roman" w:hAnsi="Times New Roman" w:cs="Times New Roman"/>
                <w:sz w:val="24"/>
                <w:szCs w:val="24"/>
                <w:lang w:eastAsia="ru-RU"/>
              </w:rPr>
            </w:pPr>
            <w:r w:rsidRPr="008C64FD">
              <w:rPr>
                <w:rFonts w:ascii="Times New Roman" w:eastAsia="Times New Roman" w:hAnsi="Times New Roman" w:cs="Times New Roman"/>
                <w:b/>
                <w:bCs/>
                <w:sz w:val="24"/>
                <w:szCs w:val="24"/>
                <w:lang w:eastAsia="ru-RU"/>
              </w:rPr>
              <w:t>В том числе практических и лабораторных занятий</w:t>
            </w:r>
          </w:p>
        </w:tc>
      </w:tr>
      <w:tr w:rsidR="00DD27C5" w:rsidRPr="008C64FD" w14:paraId="1D58C94F" w14:textId="77777777" w:rsidTr="00D456E6">
        <w:trPr>
          <w:trHeight w:val="20"/>
          <w:jc w:val="center"/>
        </w:trPr>
        <w:tc>
          <w:tcPr>
            <w:tcW w:w="4678" w:type="dxa"/>
            <w:vMerge/>
            <w:tcBorders>
              <w:left w:val="single" w:sz="4" w:space="0" w:color="auto"/>
              <w:bottom w:val="single" w:sz="4" w:space="0" w:color="auto"/>
              <w:right w:val="single" w:sz="4" w:space="0" w:color="auto"/>
            </w:tcBorders>
          </w:tcPr>
          <w:p w14:paraId="1FFD742D"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bottom w:val="single" w:sz="4" w:space="0" w:color="auto"/>
              <w:right w:val="single" w:sz="4" w:space="0" w:color="auto"/>
            </w:tcBorders>
          </w:tcPr>
          <w:p w14:paraId="595E9A78"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Лабораторная работа № 3 Ремонт и обслуживание бортовой сети и коммутационной аппаратуры</w:t>
            </w:r>
          </w:p>
        </w:tc>
      </w:tr>
      <w:tr w:rsidR="00DD27C5" w:rsidRPr="008C64FD" w14:paraId="0127914A" w14:textId="77777777" w:rsidTr="00D456E6">
        <w:trPr>
          <w:trHeight w:val="20"/>
          <w:jc w:val="center"/>
        </w:trPr>
        <w:tc>
          <w:tcPr>
            <w:tcW w:w="4678" w:type="dxa"/>
            <w:vMerge w:val="restart"/>
            <w:tcBorders>
              <w:top w:val="single" w:sz="4" w:space="0" w:color="auto"/>
              <w:left w:val="single" w:sz="4" w:space="0" w:color="auto"/>
              <w:right w:val="single" w:sz="4" w:space="0" w:color="auto"/>
            </w:tcBorders>
          </w:tcPr>
          <w:p w14:paraId="722F9BC3"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Тема 1.8</w:t>
            </w:r>
          </w:p>
          <w:p w14:paraId="27776D4B"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Автомобильные аккумуляторные батареи</w:t>
            </w:r>
          </w:p>
        </w:tc>
        <w:tc>
          <w:tcPr>
            <w:tcW w:w="4956" w:type="dxa"/>
            <w:tcBorders>
              <w:top w:val="single" w:sz="4" w:space="0" w:color="auto"/>
              <w:left w:val="single" w:sz="4" w:space="0" w:color="auto"/>
              <w:right w:val="single" w:sz="4" w:space="0" w:color="auto"/>
            </w:tcBorders>
          </w:tcPr>
          <w:p w14:paraId="2BA8ADFD" w14:textId="77777777" w:rsidR="00DD27C5" w:rsidRPr="008C64FD" w:rsidRDefault="00DD27C5" w:rsidP="00DD27C5">
            <w:pPr>
              <w:rPr>
                <w:rFonts w:ascii="Times New Roman" w:hAnsi="Times New Roman" w:cs="Times New Roman"/>
                <w:b/>
                <w:bCs/>
                <w:sz w:val="24"/>
                <w:szCs w:val="24"/>
                <w:lang w:eastAsia="ru-RU"/>
              </w:rPr>
            </w:pPr>
            <w:r w:rsidRPr="008C64FD">
              <w:rPr>
                <w:rFonts w:ascii="Times New Roman" w:hAnsi="Times New Roman" w:cs="Times New Roman"/>
                <w:b/>
                <w:bCs/>
                <w:sz w:val="24"/>
                <w:szCs w:val="24"/>
                <w:lang w:eastAsia="ru-RU"/>
              </w:rPr>
              <w:t>Содержание</w:t>
            </w:r>
          </w:p>
        </w:tc>
      </w:tr>
      <w:tr w:rsidR="00DD27C5" w:rsidRPr="008C64FD" w14:paraId="05539C35" w14:textId="77777777" w:rsidTr="00D456E6">
        <w:trPr>
          <w:trHeight w:val="20"/>
          <w:jc w:val="center"/>
        </w:trPr>
        <w:tc>
          <w:tcPr>
            <w:tcW w:w="4678" w:type="dxa"/>
            <w:vMerge/>
            <w:tcBorders>
              <w:left w:val="single" w:sz="4" w:space="0" w:color="auto"/>
              <w:right w:val="single" w:sz="4" w:space="0" w:color="auto"/>
            </w:tcBorders>
          </w:tcPr>
          <w:p w14:paraId="65FD7735"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bottom w:val="single" w:sz="4" w:space="0" w:color="auto"/>
              <w:right w:val="single" w:sz="4" w:space="0" w:color="auto"/>
            </w:tcBorders>
          </w:tcPr>
          <w:p w14:paraId="47D3165A"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 xml:space="preserve">Назначение, требования, предъявляемые к аккумуляторным батареям, классификацию АКБ. Маркировка и устройство аккумуляторных батарей. </w:t>
            </w:r>
          </w:p>
          <w:p w14:paraId="080D67CB"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 xml:space="preserve">Характеристики аккумуляторных батарей.  Вещества, участвующие в химических реакциях в процессе заряда и разряда аккумулятора. Химический состав, свойства и правила приготовления электролита. Способы заряда АКБ, требования к зарядным устройствам. Режимы заряда. Способы проверки технического состояния АКБ, оборудование, применяемое при проверке. Методы расчёта степени </w:t>
            </w:r>
            <w:proofErr w:type="spellStart"/>
            <w:r w:rsidRPr="008C64FD">
              <w:rPr>
                <w:rFonts w:ascii="Times New Roman" w:hAnsi="Times New Roman" w:cs="Times New Roman"/>
                <w:sz w:val="24"/>
                <w:szCs w:val="24"/>
                <w:lang w:eastAsia="ru-RU"/>
              </w:rPr>
              <w:t>разряженности</w:t>
            </w:r>
            <w:proofErr w:type="spellEnd"/>
            <w:r w:rsidRPr="008C64FD">
              <w:rPr>
                <w:rFonts w:ascii="Times New Roman" w:hAnsi="Times New Roman" w:cs="Times New Roman"/>
                <w:sz w:val="24"/>
                <w:szCs w:val="24"/>
                <w:lang w:eastAsia="ru-RU"/>
              </w:rPr>
              <w:t xml:space="preserve"> аккумулятора по плотности электролита . ТО аккумуляторов, виды неисправностей АКБ и </w:t>
            </w:r>
            <w:r w:rsidRPr="008C64FD">
              <w:rPr>
                <w:rFonts w:ascii="Times New Roman" w:hAnsi="Times New Roman" w:cs="Times New Roman"/>
                <w:sz w:val="24"/>
                <w:szCs w:val="24"/>
                <w:lang w:eastAsia="ru-RU"/>
              </w:rPr>
              <w:lastRenderedPageBreak/>
              <w:t>методы их устранения. Способы хранения аккумуляторных батарей и правила ввода их в эксплуатацию.</w:t>
            </w:r>
          </w:p>
        </w:tc>
      </w:tr>
      <w:tr w:rsidR="00DD27C5" w:rsidRPr="008C64FD" w14:paraId="6551A773" w14:textId="77777777" w:rsidTr="00D456E6">
        <w:trPr>
          <w:trHeight w:val="20"/>
          <w:jc w:val="center"/>
        </w:trPr>
        <w:tc>
          <w:tcPr>
            <w:tcW w:w="4678" w:type="dxa"/>
            <w:vMerge/>
            <w:tcBorders>
              <w:left w:val="single" w:sz="4" w:space="0" w:color="auto"/>
              <w:right w:val="single" w:sz="4" w:space="0" w:color="auto"/>
            </w:tcBorders>
          </w:tcPr>
          <w:p w14:paraId="739C5F56"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bottom w:val="single" w:sz="4" w:space="0" w:color="auto"/>
              <w:right w:val="single" w:sz="4" w:space="0" w:color="auto"/>
            </w:tcBorders>
          </w:tcPr>
          <w:p w14:paraId="51026E63" w14:textId="4CD48E4F" w:rsidR="00DD27C5" w:rsidRPr="008C64FD" w:rsidRDefault="002742B3" w:rsidP="00DD27C5">
            <w:pPr>
              <w:rPr>
                <w:rFonts w:ascii="Times New Roman" w:hAnsi="Times New Roman" w:cs="Times New Roman"/>
                <w:sz w:val="24"/>
                <w:szCs w:val="24"/>
                <w:lang w:eastAsia="ru-RU"/>
              </w:rPr>
            </w:pPr>
            <w:r w:rsidRPr="008C64FD">
              <w:rPr>
                <w:rFonts w:ascii="Times New Roman" w:eastAsia="Times New Roman" w:hAnsi="Times New Roman" w:cs="Times New Roman"/>
                <w:b/>
                <w:bCs/>
                <w:sz w:val="24"/>
                <w:szCs w:val="24"/>
                <w:lang w:eastAsia="ru-RU"/>
              </w:rPr>
              <w:t>В том числе практических и лабораторных занятий</w:t>
            </w:r>
          </w:p>
        </w:tc>
      </w:tr>
      <w:tr w:rsidR="00DD27C5" w:rsidRPr="008C64FD" w14:paraId="33A74D16" w14:textId="77777777" w:rsidTr="00D456E6">
        <w:trPr>
          <w:trHeight w:val="20"/>
          <w:jc w:val="center"/>
        </w:trPr>
        <w:tc>
          <w:tcPr>
            <w:tcW w:w="4678" w:type="dxa"/>
            <w:vMerge/>
            <w:tcBorders>
              <w:left w:val="single" w:sz="4" w:space="0" w:color="auto"/>
              <w:bottom w:val="single" w:sz="4" w:space="0" w:color="auto"/>
              <w:right w:val="single" w:sz="4" w:space="0" w:color="auto"/>
            </w:tcBorders>
          </w:tcPr>
          <w:p w14:paraId="0891DEAB"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bottom w:val="single" w:sz="4" w:space="0" w:color="auto"/>
              <w:right w:val="single" w:sz="4" w:space="0" w:color="auto"/>
            </w:tcBorders>
          </w:tcPr>
          <w:p w14:paraId="5F17EB36"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Лабораторная работа №  4 Обслуживание аккумуляторных батарей</w:t>
            </w:r>
          </w:p>
        </w:tc>
      </w:tr>
      <w:tr w:rsidR="00DD27C5" w:rsidRPr="008C64FD" w14:paraId="3426359D" w14:textId="77777777" w:rsidTr="00D456E6">
        <w:trPr>
          <w:trHeight w:val="20"/>
          <w:jc w:val="center"/>
        </w:trPr>
        <w:tc>
          <w:tcPr>
            <w:tcW w:w="4678" w:type="dxa"/>
            <w:vMerge w:val="restart"/>
            <w:tcBorders>
              <w:top w:val="single" w:sz="4" w:space="0" w:color="auto"/>
              <w:left w:val="single" w:sz="4" w:space="0" w:color="auto"/>
              <w:right w:val="single" w:sz="4" w:space="0" w:color="auto"/>
            </w:tcBorders>
            <w:hideMark/>
          </w:tcPr>
          <w:p w14:paraId="34450FFF"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Тема 1.9</w:t>
            </w:r>
          </w:p>
          <w:p w14:paraId="58837CA8"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Автомобильные генераторы</w:t>
            </w:r>
          </w:p>
        </w:tc>
        <w:tc>
          <w:tcPr>
            <w:tcW w:w="4956" w:type="dxa"/>
            <w:tcBorders>
              <w:top w:val="single" w:sz="4" w:space="0" w:color="auto"/>
              <w:left w:val="single" w:sz="4" w:space="0" w:color="auto"/>
              <w:bottom w:val="single" w:sz="4" w:space="0" w:color="auto"/>
              <w:right w:val="single" w:sz="4" w:space="0" w:color="auto"/>
            </w:tcBorders>
          </w:tcPr>
          <w:p w14:paraId="47521CC3" w14:textId="77777777" w:rsidR="00DD27C5" w:rsidRPr="008C64FD" w:rsidRDefault="00DD27C5" w:rsidP="00DD27C5">
            <w:pPr>
              <w:rPr>
                <w:rFonts w:ascii="Times New Roman" w:hAnsi="Times New Roman" w:cs="Times New Roman"/>
                <w:b/>
                <w:bCs/>
                <w:sz w:val="24"/>
                <w:szCs w:val="24"/>
                <w:lang w:eastAsia="ru-RU"/>
              </w:rPr>
            </w:pPr>
            <w:r w:rsidRPr="008C64FD">
              <w:rPr>
                <w:rFonts w:ascii="Times New Roman" w:hAnsi="Times New Roman" w:cs="Times New Roman"/>
                <w:b/>
                <w:bCs/>
                <w:sz w:val="24"/>
                <w:szCs w:val="24"/>
                <w:lang w:eastAsia="ru-RU"/>
              </w:rPr>
              <w:t>Содержание</w:t>
            </w:r>
          </w:p>
        </w:tc>
      </w:tr>
      <w:tr w:rsidR="00DD27C5" w:rsidRPr="008C64FD" w14:paraId="374A75A5" w14:textId="77777777" w:rsidTr="00D456E6">
        <w:trPr>
          <w:trHeight w:val="20"/>
          <w:jc w:val="center"/>
        </w:trPr>
        <w:tc>
          <w:tcPr>
            <w:tcW w:w="4678" w:type="dxa"/>
            <w:vMerge/>
            <w:tcBorders>
              <w:left w:val="single" w:sz="4" w:space="0" w:color="auto"/>
              <w:right w:val="single" w:sz="4" w:space="0" w:color="auto"/>
            </w:tcBorders>
            <w:hideMark/>
          </w:tcPr>
          <w:p w14:paraId="38E39A88"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bottom w:val="single" w:sz="4" w:space="0" w:color="auto"/>
              <w:right w:val="single" w:sz="4" w:space="0" w:color="auto"/>
            </w:tcBorders>
          </w:tcPr>
          <w:p w14:paraId="0EAC2CB9"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Физические основы работы генераторов.</w:t>
            </w:r>
          </w:p>
          <w:p w14:paraId="7E3C7C76"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Физический принцип работы генератора постоянного тока, достоинства и недостатки таких генераторов.</w:t>
            </w:r>
          </w:p>
          <w:p w14:paraId="717FB11A"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 xml:space="preserve">Принцип работы генератора переменного тока. Упрощённую схему такого генератора. </w:t>
            </w:r>
          </w:p>
          <w:p w14:paraId="4ABA2490"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Названия узлов генератора переменного тока, их конструктивные особенности.</w:t>
            </w:r>
          </w:p>
          <w:p w14:paraId="6219745D"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Технические характеристики автомобильных генераторов.</w:t>
            </w:r>
          </w:p>
          <w:p w14:paraId="0591FBA4"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Устройство узлов генератора. Физический принцип работы генераторной установки индукторного типа.</w:t>
            </w:r>
          </w:p>
          <w:p w14:paraId="4C6F6C9D"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Устройство узлов генератора. Физический принцип работы генераторной установки с постоянными магнитами.</w:t>
            </w:r>
          </w:p>
          <w:p w14:paraId="69A6990D"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Перечень работ по ТО-1 и ТО-2 генераторов.</w:t>
            </w:r>
          </w:p>
        </w:tc>
      </w:tr>
      <w:tr w:rsidR="00DD27C5" w:rsidRPr="008C64FD" w14:paraId="246D99C2" w14:textId="77777777" w:rsidTr="00D456E6">
        <w:trPr>
          <w:trHeight w:val="20"/>
          <w:jc w:val="center"/>
        </w:trPr>
        <w:tc>
          <w:tcPr>
            <w:tcW w:w="4678" w:type="dxa"/>
            <w:vMerge/>
            <w:tcBorders>
              <w:left w:val="single" w:sz="4" w:space="0" w:color="auto"/>
              <w:right w:val="single" w:sz="4" w:space="0" w:color="auto"/>
            </w:tcBorders>
          </w:tcPr>
          <w:p w14:paraId="3E900053"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bottom w:val="single" w:sz="4" w:space="0" w:color="auto"/>
              <w:right w:val="single" w:sz="4" w:space="0" w:color="auto"/>
            </w:tcBorders>
          </w:tcPr>
          <w:p w14:paraId="356951A3" w14:textId="65DF3876" w:rsidR="00DD27C5" w:rsidRPr="008C64FD" w:rsidRDefault="002742B3" w:rsidP="00DD27C5">
            <w:pPr>
              <w:rPr>
                <w:rFonts w:ascii="Times New Roman" w:hAnsi="Times New Roman" w:cs="Times New Roman"/>
                <w:sz w:val="24"/>
                <w:szCs w:val="24"/>
                <w:lang w:eastAsia="ru-RU"/>
              </w:rPr>
            </w:pPr>
            <w:r w:rsidRPr="008C64FD">
              <w:rPr>
                <w:rFonts w:ascii="Times New Roman" w:eastAsia="Times New Roman" w:hAnsi="Times New Roman" w:cs="Times New Roman"/>
                <w:b/>
                <w:bCs/>
                <w:sz w:val="24"/>
                <w:szCs w:val="24"/>
                <w:lang w:eastAsia="ru-RU"/>
              </w:rPr>
              <w:t>В том числе практических и лабораторных занятий</w:t>
            </w:r>
          </w:p>
        </w:tc>
      </w:tr>
      <w:tr w:rsidR="00DD27C5" w:rsidRPr="008C64FD" w14:paraId="4AE4B8B4" w14:textId="77777777" w:rsidTr="00D456E6">
        <w:trPr>
          <w:trHeight w:val="20"/>
          <w:jc w:val="center"/>
        </w:trPr>
        <w:tc>
          <w:tcPr>
            <w:tcW w:w="4678" w:type="dxa"/>
            <w:vMerge/>
            <w:tcBorders>
              <w:left w:val="single" w:sz="4" w:space="0" w:color="auto"/>
              <w:right w:val="single" w:sz="4" w:space="0" w:color="auto"/>
            </w:tcBorders>
          </w:tcPr>
          <w:p w14:paraId="1BB05C27"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bottom w:val="single" w:sz="4" w:space="0" w:color="auto"/>
              <w:right w:val="single" w:sz="4" w:space="0" w:color="auto"/>
            </w:tcBorders>
          </w:tcPr>
          <w:p w14:paraId="57CC123E"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Лабораторная работа № 5 Определение технического состояния узлов генератора переменного тока</w:t>
            </w:r>
          </w:p>
        </w:tc>
      </w:tr>
      <w:tr w:rsidR="00DD27C5" w:rsidRPr="008C64FD" w14:paraId="4EA78766" w14:textId="77777777" w:rsidTr="00D456E6">
        <w:trPr>
          <w:trHeight w:val="20"/>
          <w:jc w:val="center"/>
        </w:trPr>
        <w:tc>
          <w:tcPr>
            <w:tcW w:w="4678" w:type="dxa"/>
            <w:vMerge/>
            <w:tcBorders>
              <w:left w:val="single" w:sz="4" w:space="0" w:color="auto"/>
              <w:bottom w:val="single" w:sz="4" w:space="0" w:color="auto"/>
              <w:right w:val="single" w:sz="4" w:space="0" w:color="auto"/>
            </w:tcBorders>
          </w:tcPr>
          <w:p w14:paraId="438EA59C"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bottom w:val="single" w:sz="4" w:space="0" w:color="auto"/>
              <w:right w:val="single" w:sz="4" w:space="0" w:color="auto"/>
            </w:tcBorders>
          </w:tcPr>
          <w:p w14:paraId="527431CE"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Лабораторная работа № 6 Изучение характеристик генераторной установки автомобиля</w:t>
            </w:r>
          </w:p>
        </w:tc>
      </w:tr>
      <w:tr w:rsidR="00DD27C5" w:rsidRPr="008C64FD" w14:paraId="1A74656D" w14:textId="77777777" w:rsidTr="00D456E6">
        <w:trPr>
          <w:trHeight w:val="20"/>
          <w:jc w:val="center"/>
        </w:trPr>
        <w:tc>
          <w:tcPr>
            <w:tcW w:w="4678" w:type="dxa"/>
            <w:vMerge w:val="restart"/>
            <w:tcBorders>
              <w:top w:val="single" w:sz="4" w:space="0" w:color="auto"/>
              <w:left w:val="single" w:sz="4" w:space="0" w:color="auto"/>
              <w:right w:val="single" w:sz="4" w:space="0" w:color="auto"/>
            </w:tcBorders>
            <w:hideMark/>
          </w:tcPr>
          <w:p w14:paraId="0C022C8C"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Тема 1.10</w:t>
            </w:r>
          </w:p>
          <w:p w14:paraId="4A73BE31"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Обслуживание и ремонт реле-регуляторов и регуляторов напряжения.</w:t>
            </w:r>
          </w:p>
        </w:tc>
        <w:tc>
          <w:tcPr>
            <w:tcW w:w="4956" w:type="dxa"/>
            <w:tcBorders>
              <w:top w:val="single" w:sz="4" w:space="0" w:color="auto"/>
              <w:left w:val="single" w:sz="4" w:space="0" w:color="auto"/>
              <w:bottom w:val="single" w:sz="4" w:space="0" w:color="auto"/>
              <w:right w:val="single" w:sz="4" w:space="0" w:color="auto"/>
            </w:tcBorders>
          </w:tcPr>
          <w:p w14:paraId="555434A4" w14:textId="77777777" w:rsidR="00DD27C5" w:rsidRPr="008C64FD" w:rsidRDefault="00DD27C5" w:rsidP="00DD27C5">
            <w:pPr>
              <w:rPr>
                <w:rFonts w:ascii="Times New Roman" w:hAnsi="Times New Roman" w:cs="Times New Roman"/>
                <w:b/>
                <w:bCs/>
                <w:sz w:val="24"/>
                <w:szCs w:val="24"/>
                <w:lang w:eastAsia="ru-RU"/>
              </w:rPr>
            </w:pPr>
            <w:r w:rsidRPr="008C64FD">
              <w:rPr>
                <w:rFonts w:ascii="Times New Roman" w:hAnsi="Times New Roman" w:cs="Times New Roman"/>
                <w:b/>
                <w:bCs/>
                <w:sz w:val="24"/>
                <w:szCs w:val="24"/>
                <w:lang w:eastAsia="ru-RU"/>
              </w:rPr>
              <w:t>Содержание</w:t>
            </w:r>
          </w:p>
        </w:tc>
      </w:tr>
      <w:tr w:rsidR="00DD27C5" w:rsidRPr="008C64FD" w14:paraId="7258E0DB" w14:textId="77777777" w:rsidTr="00D456E6">
        <w:trPr>
          <w:trHeight w:val="20"/>
          <w:jc w:val="center"/>
        </w:trPr>
        <w:tc>
          <w:tcPr>
            <w:tcW w:w="4678" w:type="dxa"/>
            <w:vMerge/>
            <w:tcBorders>
              <w:left w:val="single" w:sz="4" w:space="0" w:color="auto"/>
              <w:right w:val="single" w:sz="4" w:space="0" w:color="auto"/>
            </w:tcBorders>
            <w:hideMark/>
          </w:tcPr>
          <w:p w14:paraId="7E63C502"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right w:val="single" w:sz="4" w:space="0" w:color="auto"/>
            </w:tcBorders>
          </w:tcPr>
          <w:p w14:paraId="5489E9B1"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 xml:space="preserve">Назначение приборов регулирования и их классификация. Теоретические основы регулирования. </w:t>
            </w:r>
          </w:p>
          <w:p w14:paraId="49D710D4"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Принцип работы, особенности конструкции вибрационного реле-регулятора .</w:t>
            </w:r>
          </w:p>
          <w:p w14:paraId="5AAD7393"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Принцип работы, особенности конструкции контактно-транзисторных реле-регуляторов.</w:t>
            </w:r>
          </w:p>
          <w:p w14:paraId="4B37B115"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Принцип работы, особенности конструкции бесконтактных реле-регуляторов.</w:t>
            </w:r>
          </w:p>
          <w:p w14:paraId="329154F0"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Принцип работы, особенности конструкции интегральных регуляторов напряжения.</w:t>
            </w:r>
          </w:p>
          <w:p w14:paraId="0C743AA8"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Схемы включения регуляторов напряжения в бортовую сеть автомобиля.</w:t>
            </w:r>
          </w:p>
          <w:p w14:paraId="61FAECBC"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Принцип контроля порогового напряжения регулятора. Порядок проверки исправности обмоток и выпрямительного блока генератора.</w:t>
            </w:r>
          </w:p>
        </w:tc>
      </w:tr>
      <w:tr w:rsidR="00DD27C5" w:rsidRPr="008C64FD" w14:paraId="58A5D16B" w14:textId="77777777" w:rsidTr="00D456E6">
        <w:trPr>
          <w:trHeight w:val="20"/>
          <w:jc w:val="center"/>
        </w:trPr>
        <w:tc>
          <w:tcPr>
            <w:tcW w:w="4678" w:type="dxa"/>
            <w:vMerge/>
            <w:tcBorders>
              <w:left w:val="single" w:sz="4" w:space="0" w:color="auto"/>
              <w:right w:val="single" w:sz="4" w:space="0" w:color="auto"/>
            </w:tcBorders>
          </w:tcPr>
          <w:p w14:paraId="56B7155D"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right w:val="single" w:sz="4" w:space="0" w:color="auto"/>
            </w:tcBorders>
          </w:tcPr>
          <w:p w14:paraId="48BB6887"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В том числе, лабораторных работ</w:t>
            </w:r>
          </w:p>
        </w:tc>
      </w:tr>
      <w:tr w:rsidR="00DD27C5" w:rsidRPr="008C64FD" w14:paraId="53A52CFD" w14:textId="77777777" w:rsidTr="00D456E6">
        <w:trPr>
          <w:trHeight w:val="20"/>
          <w:jc w:val="center"/>
        </w:trPr>
        <w:tc>
          <w:tcPr>
            <w:tcW w:w="4678" w:type="dxa"/>
            <w:vMerge/>
            <w:tcBorders>
              <w:left w:val="single" w:sz="4" w:space="0" w:color="auto"/>
              <w:right w:val="single" w:sz="4" w:space="0" w:color="auto"/>
            </w:tcBorders>
          </w:tcPr>
          <w:p w14:paraId="6C5FCF8F"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right w:val="single" w:sz="4" w:space="0" w:color="auto"/>
            </w:tcBorders>
          </w:tcPr>
          <w:p w14:paraId="32AA8B0C"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Лабораторная работа № 7 Определение характеристик вибрационного регулятора напряжения</w:t>
            </w:r>
          </w:p>
        </w:tc>
      </w:tr>
      <w:tr w:rsidR="00DD27C5" w:rsidRPr="008C64FD" w14:paraId="618062AF" w14:textId="77777777" w:rsidTr="00D456E6">
        <w:trPr>
          <w:trHeight w:val="20"/>
          <w:jc w:val="center"/>
        </w:trPr>
        <w:tc>
          <w:tcPr>
            <w:tcW w:w="4678" w:type="dxa"/>
            <w:vMerge/>
            <w:tcBorders>
              <w:left w:val="single" w:sz="4" w:space="0" w:color="auto"/>
              <w:right w:val="single" w:sz="4" w:space="0" w:color="auto"/>
            </w:tcBorders>
          </w:tcPr>
          <w:p w14:paraId="02BBD9C1"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right w:val="single" w:sz="4" w:space="0" w:color="auto"/>
            </w:tcBorders>
          </w:tcPr>
          <w:p w14:paraId="7B9D6D8B"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Лабораторная работа № 8 Определение характеристик бесконтактных регуляторов напряжения</w:t>
            </w:r>
          </w:p>
        </w:tc>
      </w:tr>
      <w:tr w:rsidR="00DD27C5" w:rsidRPr="008C64FD" w14:paraId="67A5B60B" w14:textId="77777777" w:rsidTr="00D456E6">
        <w:trPr>
          <w:trHeight w:val="20"/>
          <w:jc w:val="center"/>
        </w:trPr>
        <w:tc>
          <w:tcPr>
            <w:tcW w:w="4678" w:type="dxa"/>
            <w:vMerge w:val="restart"/>
            <w:tcBorders>
              <w:top w:val="single" w:sz="4" w:space="0" w:color="auto"/>
              <w:left w:val="single" w:sz="4" w:space="0" w:color="auto"/>
              <w:right w:val="single" w:sz="4" w:space="0" w:color="auto"/>
            </w:tcBorders>
            <w:hideMark/>
          </w:tcPr>
          <w:p w14:paraId="1556C7CA"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 xml:space="preserve">Тема 1.11 </w:t>
            </w:r>
          </w:p>
          <w:p w14:paraId="3D3B5FA8"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Система пуска.</w:t>
            </w:r>
          </w:p>
        </w:tc>
        <w:tc>
          <w:tcPr>
            <w:tcW w:w="4956" w:type="dxa"/>
            <w:tcBorders>
              <w:top w:val="single" w:sz="4" w:space="0" w:color="auto"/>
              <w:left w:val="single" w:sz="4" w:space="0" w:color="auto"/>
              <w:bottom w:val="single" w:sz="4" w:space="0" w:color="auto"/>
              <w:right w:val="single" w:sz="4" w:space="0" w:color="auto"/>
            </w:tcBorders>
          </w:tcPr>
          <w:p w14:paraId="29D1909E" w14:textId="77777777" w:rsidR="00DD27C5" w:rsidRPr="008C64FD" w:rsidRDefault="00DD27C5" w:rsidP="00DD27C5">
            <w:pPr>
              <w:rPr>
                <w:rFonts w:ascii="Times New Roman" w:hAnsi="Times New Roman" w:cs="Times New Roman"/>
                <w:b/>
                <w:bCs/>
                <w:sz w:val="24"/>
                <w:szCs w:val="24"/>
                <w:lang w:eastAsia="ru-RU"/>
              </w:rPr>
            </w:pPr>
            <w:r w:rsidRPr="008C64FD">
              <w:rPr>
                <w:rFonts w:ascii="Times New Roman" w:hAnsi="Times New Roman" w:cs="Times New Roman"/>
                <w:b/>
                <w:bCs/>
                <w:sz w:val="24"/>
                <w:szCs w:val="24"/>
                <w:lang w:eastAsia="ru-RU"/>
              </w:rPr>
              <w:t>Содержание</w:t>
            </w:r>
          </w:p>
        </w:tc>
      </w:tr>
      <w:tr w:rsidR="00DD27C5" w:rsidRPr="008C64FD" w14:paraId="32447EE5" w14:textId="77777777" w:rsidTr="00D456E6">
        <w:trPr>
          <w:jc w:val="center"/>
        </w:trPr>
        <w:tc>
          <w:tcPr>
            <w:tcW w:w="4678" w:type="dxa"/>
            <w:vMerge/>
            <w:tcBorders>
              <w:left w:val="single" w:sz="4" w:space="0" w:color="auto"/>
              <w:right w:val="single" w:sz="4" w:space="0" w:color="auto"/>
            </w:tcBorders>
            <w:hideMark/>
          </w:tcPr>
          <w:p w14:paraId="5B45AA1F"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bottom w:val="single" w:sz="4" w:space="0" w:color="auto"/>
              <w:right w:val="single" w:sz="4" w:space="0" w:color="auto"/>
            </w:tcBorders>
          </w:tcPr>
          <w:p w14:paraId="1A9C5735"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Назначение и требования к системам пуска. Пусковые характеристики бензиновых и дизельных ДВС.</w:t>
            </w:r>
          </w:p>
          <w:p w14:paraId="7ACA4DF6"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Состав системы пуска. Общее устройство электростартера, название основных его элементов.</w:t>
            </w:r>
          </w:p>
          <w:p w14:paraId="3E1DE209"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 xml:space="preserve">Схему управления электростартером. </w:t>
            </w:r>
          </w:p>
          <w:p w14:paraId="1B753CED"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Основные характеристики электрических стартеров.</w:t>
            </w:r>
          </w:p>
          <w:p w14:paraId="7BAF18C6"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Схему включения стартера последовательного возбуждения. Схему включения стартера смешанного возбуждения.</w:t>
            </w:r>
          </w:p>
          <w:p w14:paraId="07566B7B"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Характеристики и схему включения стартера с возбуждением от постоянных магнитов.</w:t>
            </w:r>
          </w:p>
          <w:p w14:paraId="1965F16D"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Назначение, классификацию муфт свободного хода. Принцип работы и конструкцию муфт свободного хода стартеров.</w:t>
            </w:r>
          </w:p>
          <w:p w14:paraId="76EBAEB9"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Назначение и принцип действия реле блокировки стартера, дополнительного реле стартера, устройств для облегчения пуска холодного ДВС.</w:t>
            </w:r>
          </w:p>
          <w:p w14:paraId="4A9ADE07"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Перечень работ по ТО-1 и ТО-2 системы пуска.</w:t>
            </w:r>
          </w:p>
        </w:tc>
      </w:tr>
      <w:tr w:rsidR="00DD27C5" w:rsidRPr="008C64FD" w14:paraId="5A4E2504" w14:textId="77777777" w:rsidTr="00D456E6">
        <w:trPr>
          <w:trHeight w:val="20"/>
          <w:jc w:val="center"/>
        </w:trPr>
        <w:tc>
          <w:tcPr>
            <w:tcW w:w="4678" w:type="dxa"/>
            <w:vMerge/>
            <w:tcBorders>
              <w:left w:val="single" w:sz="4" w:space="0" w:color="auto"/>
              <w:right w:val="single" w:sz="4" w:space="0" w:color="auto"/>
            </w:tcBorders>
          </w:tcPr>
          <w:p w14:paraId="08C4F48E"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bottom w:val="single" w:sz="4" w:space="0" w:color="auto"/>
              <w:right w:val="single" w:sz="4" w:space="0" w:color="auto"/>
            </w:tcBorders>
          </w:tcPr>
          <w:p w14:paraId="06E6AB81" w14:textId="2F9B141D" w:rsidR="00DD27C5" w:rsidRPr="008C64FD" w:rsidRDefault="002742B3" w:rsidP="00DD27C5">
            <w:pPr>
              <w:rPr>
                <w:rFonts w:ascii="Times New Roman" w:hAnsi="Times New Roman" w:cs="Times New Roman"/>
                <w:sz w:val="24"/>
                <w:szCs w:val="24"/>
                <w:lang w:eastAsia="ru-RU"/>
              </w:rPr>
            </w:pPr>
            <w:r w:rsidRPr="008C64FD">
              <w:rPr>
                <w:rFonts w:ascii="Times New Roman" w:eastAsia="Times New Roman" w:hAnsi="Times New Roman" w:cs="Times New Roman"/>
                <w:b/>
                <w:bCs/>
                <w:sz w:val="24"/>
                <w:szCs w:val="24"/>
                <w:lang w:eastAsia="ru-RU"/>
              </w:rPr>
              <w:t>В том числе практических и лабораторных занятий</w:t>
            </w:r>
          </w:p>
        </w:tc>
      </w:tr>
      <w:tr w:rsidR="00DD27C5" w:rsidRPr="008C64FD" w14:paraId="42E74204" w14:textId="77777777" w:rsidTr="00D456E6">
        <w:trPr>
          <w:trHeight w:val="20"/>
          <w:jc w:val="center"/>
        </w:trPr>
        <w:tc>
          <w:tcPr>
            <w:tcW w:w="4678" w:type="dxa"/>
            <w:vMerge/>
            <w:tcBorders>
              <w:left w:val="single" w:sz="4" w:space="0" w:color="auto"/>
              <w:right w:val="single" w:sz="4" w:space="0" w:color="auto"/>
            </w:tcBorders>
          </w:tcPr>
          <w:p w14:paraId="02EEEA4A"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bottom w:val="single" w:sz="4" w:space="0" w:color="auto"/>
              <w:right w:val="single" w:sz="4" w:space="0" w:color="auto"/>
            </w:tcBorders>
          </w:tcPr>
          <w:p w14:paraId="229ED893"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Лабораторная работа № 9 Определение технического состояния узлов стартера</w:t>
            </w:r>
          </w:p>
        </w:tc>
      </w:tr>
      <w:tr w:rsidR="00DD27C5" w:rsidRPr="008C64FD" w14:paraId="188C4764" w14:textId="77777777" w:rsidTr="00D456E6">
        <w:trPr>
          <w:trHeight w:val="20"/>
          <w:jc w:val="center"/>
        </w:trPr>
        <w:tc>
          <w:tcPr>
            <w:tcW w:w="4678" w:type="dxa"/>
            <w:vMerge/>
            <w:tcBorders>
              <w:left w:val="single" w:sz="4" w:space="0" w:color="auto"/>
              <w:bottom w:val="single" w:sz="4" w:space="0" w:color="auto"/>
              <w:right w:val="single" w:sz="4" w:space="0" w:color="auto"/>
            </w:tcBorders>
          </w:tcPr>
          <w:p w14:paraId="3CDC704A"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bottom w:val="single" w:sz="4" w:space="0" w:color="auto"/>
              <w:right w:val="single" w:sz="4" w:space="0" w:color="auto"/>
            </w:tcBorders>
          </w:tcPr>
          <w:p w14:paraId="6FCCA2BE"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 xml:space="preserve">  Лабораторная работа № 10 Испытание стартеров на стенде Э-250.</w:t>
            </w:r>
          </w:p>
        </w:tc>
      </w:tr>
      <w:tr w:rsidR="00DD27C5" w:rsidRPr="008C64FD" w14:paraId="00A7FAF4" w14:textId="77777777" w:rsidTr="00D456E6">
        <w:trPr>
          <w:trHeight w:val="20"/>
          <w:jc w:val="center"/>
        </w:trPr>
        <w:tc>
          <w:tcPr>
            <w:tcW w:w="4678" w:type="dxa"/>
            <w:vMerge w:val="restart"/>
            <w:tcBorders>
              <w:top w:val="single" w:sz="4" w:space="0" w:color="auto"/>
              <w:left w:val="single" w:sz="4" w:space="0" w:color="auto"/>
              <w:right w:val="single" w:sz="4" w:space="0" w:color="auto"/>
            </w:tcBorders>
            <w:hideMark/>
          </w:tcPr>
          <w:p w14:paraId="589B7E40"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 xml:space="preserve">Тема 1.12 </w:t>
            </w:r>
          </w:p>
          <w:p w14:paraId="60473C8F"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Система зажигания.</w:t>
            </w:r>
          </w:p>
        </w:tc>
        <w:tc>
          <w:tcPr>
            <w:tcW w:w="4956" w:type="dxa"/>
            <w:tcBorders>
              <w:top w:val="single" w:sz="4" w:space="0" w:color="auto"/>
              <w:left w:val="single" w:sz="4" w:space="0" w:color="auto"/>
              <w:bottom w:val="single" w:sz="4" w:space="0" w:color="auto"/>
              <w:right w:val="single" w:sz="4" w:space="0" w:color="auto"/>
            </w:tcBorders>
          </w:tcPr>
          <w:p w14:paraId="27EB1597" w14:textId="77777777" w:rsidR="00DD27C5" w:rsidRPr="008C64FD" w:rsidRDefault="00DD27C5" w:rsidP="00DD27C5">
            <w:pPr>
              <w:rPr>
                <w:rFonts w:ascii="Times New Roman" w:hAnsi="Times New Roman" w:cs="Times New Roman"/>
                <w:b/>
                <w:bCs/>
                <w:sz w:val="24"/>
                <w:szCs w:val="24"/>
                <w:lang w:eastAsia="ru-RU"/>
              </w:rPr>
            </w:pPr>
            <w:r w:rsidRPr="008C64FD">
              <w:rPr>
                <w:rFonts w:ascii="Times New Roman" w:hAnsi="Times New Roman" w:cs="Times New Roman"/>
                <w:b/>
                <w:bCs/>
                <w:sz w:val="24"/>
                <w:szCs w:val="24"/>
                <w:lang w:eastAsia="ru-RU"/>
              </w:rPr>
              <w:t>Содержание</w:t>
            </w:r>
          </w:p>
        </w:tc>
      </w:tr>
      <w:tr w:rsidR="00DD27C5" w:rsidRPr="008C64FD" w14:paraId="77EF8883" w14:textId="77777777" w:rsidTr="00D456E6">
        <w:trPr>
          <w:trHeight w:val="20"/>
          <w:jc w:val="center"/>
        </w:trPr>
        <w:tc>
          <w:tcPr>
            <w:tcW w:w="4678" w:type="dxa"/>
            <w:vMerge/>
            <w:tcBorders>
              <w:left w:val="single" w:sz="4" w:space="0" w:color="auto"/>
              <w:right w:val="single" w:sz="4" w:space="0" w:color="auto"/>
            </w:tcBorders>
            <w:hideMark/>
          </w:tcPr>
          <w:p w14:paraId="475325DA"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right w:val="single" w:sz="4" w:space="0" w:color="auto"/>
            </w:tcBorders>
          </w:tcPr>
          <w:p w14:paraId="5BDFF369"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Назначение, классификацию искровых систем зажигания. Принцип работы искровой системы зажигания.</w:t>
            </w:r>
          </w:p>
          <w:p w14:paraId="3989F8EF"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Переходные процессы в системе зажигания. Разновидности искровых батарейных систем зажигания.</w:t>
            </w:r>
          </w:p>
          <w:p w14:paraId="7D1FB0FA"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Принцип работы классической системы зажигания, её характеристики и недостатки.</w:t>
            </w:r>
          </w:p>
          <w:p w14:paraId="43D563F3"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Принцип работы контактно-транзисторной системы зажигания.  Её характеристики, преимущества и недостатки.</w:t>
            </w:r>
          </w:p>
          <w:p w14:paraId="6C68484D"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lastRenderedPageBreak/>
              <w:t>Принцип действия, конструкцию бесконтактных датчиков системы зажигания.</w:t>
            </w:r>
          </w:p>
          <w:p w14:paraId="77AAA8CE"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Схемы систем зажигания с индуктивным датчиком и с датчиком Холла. Алгоритмы обработки сигналов датчиков в этих системах.</w:t>
            </w:r>
          </w:p>
          <w:p w14:paraId="691AEA55"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Способы распределения высоковольтных импульсов по цилиндрам двигателя.</w:t>
            </w:r>
          </w:p>
          <w:p w14:paraId="489CB6B0"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Классификация, конструкция, характеристики катушек зажигания.</w:t>
            </w:r>
          </w:p>
          <w:p w14:paraId="3F1968C9"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Назначение, принцип действия, конструкцию центробежного и вакуумного регуляторов угла опережения зажигания.</w:t>
            </w:r>
          </w:p>
          <w:p w14:paraId="4CD5C19B"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Назначение, конструкцию, характеристики и маркировку свечей зажигания.</w:t>
            </w:r>
          </w:p>
          <w:p w14:paraId="3F71484D"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Перечень работ по ТО-1 и ТО-2 систем зажигания.</w:t>
            </w:r>
          </w:p>
        </w:tc>
      </w:tr>
      <w:tr w:rsidR="00DD27C5" w:rsidRPr="008C64FD" w14:paraId="3E6D6D7C" w14:textId="77777777" w:rsidTr="00D456E6">
        <w:trPr>
          <w:trHeight w:val="20"/>
          <w:jc w:val="center"/>
        </w:trPr>
        <w:tc>
          <w:tcPr>
            <w:tcW w:w="4678" w:type="dxa"/>
            <w:vMerge/>
            <w:tcBorders>
              <w:left w:val="single" w:sz="4" w:space="0" w:color="auto"/>
              <w:right w:val="single" w:sz="4" w:space="0" w:color="auto"/>
            </w:tcBorders>
          </w:tcPr>
          <w:p w14:paraId="3B5501ED"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right w:val="single" w:sz="4" w:space="0" w:color="auto"/>
            </w:tcBorders>
          </w:tcPr>
          <w:p w14:paraId="4737B026" w14:textId="60565440" w:rsidR="00DD27C5" w:rsidRPr="008C64FD" w:rsidRDefault="002742B3" w:rsidP="00DD27C5">
            <w:pPr>
              <w:rPr>
                <w:rFonts w:ascii="Times New Roman" w:hAnsi="Times New Roman" w:cs="Times New Roman"/>
                <w:sz w:val="24"/>
                <w:szCs w:val="24"/>
                <w:lang w:eastAsia="ru-RU"/>
              </w:rPr>
            </w:pPr>
            <w:r w:rsidRPr="008C64FD">
              <w:rPr>
                <w:rFonts w:ascii="Times New Roman" w:eastAsia="Times New Roman" w:hAnsi="Times New Roman" w:cs="Times New Roman"/>
                <w:b/>
                <w:bCs/>
                <w:sz w:val="24"/>
                <w:szCs w:val="24"/>
                <w:lang w:eastAsia="ru-RU"/>
              </w:rPr>
              <w:t>В том числе практических и лабораторных занятий</w:t>
            </w:r>
          </w:p>
        </w:tc>
      </w:tr>
      <w:tr w:rsidR="00DD27C5" w:rsidRPr="008C64FD" w14:paraId="4C915780" w14:textId="77777777" w:rsidTr="00D456E6">
        <w:trPr>
          <w:trHeight w:val="20"/>
          <w:jc w:val="center"/>
        </w:trPr>
        <w:tc>
          <w:tcPr>
            <w:tcW w:w="4678" w:type="dxa"/>
            <w:vMerge/>
            <w:tcBorders>
              <w:left w:val="single" w:sz="4" w:space="0" w:color="auto"/>
              <w:right w:val="single" w:sz="4" w:space="0" w:color="auto"/>
            </w:tcBorders>
          </w:tcPr>
          <w:p w14:paraId="070DF30F"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right w:val="single" w:sz="4" w:space="0" w:color="auto"/>
            </w:tcBorders>
          </w:tcPr>
          <w:p w14:paraId="3D324517"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Лабораторная работа № 11 Определение технического состояния приборов контактной системы зажигания</w:t>
            </w:r>
          </w:p>
        </w:tc>
      </w:tr>
      <w:tr w:rsidR="00DD27C5" w:rsidRPr="008C64FD" w14:paraId="13614E3F" w14:textId="77777777" w:rsidTr="00D456E6">
        <w:trPr>
          <w:trHeight w:val="20"/>
          <w:jc w:val="center"/>
        </w:trPr>
        <w:tc>
          <w:tcPr>
            <w:tcW w:w="4678" w:type="dxa"/>
            <w:vMerge/>
            <w:tcBorders>
              <w:left w:val="single" w:sz="4" w:space="0" w:color="auto"/>
              <w:right w:val="single" w:sz="4" w:space="0" w:color="auto"/>
            </w:tcBorders>
          </w:tcPr>
          <w:p w14:paraId="7ED6A2A9"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right w:val="single" w:sz="4" w:space="0" w:color="auto"/>
            </w:tcBorders>
          </w:tcPr>
          <w:p w14:paraId="0B2B3372"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Лабораторная работа № 12 Ремонт и обслуживание приборов и аппаратов контактной системы зажигания</w:t>
            </w:r>
          </w:p>
        </w:tc>
      </w:tr>
      <w:tr w:rsidR="00DD27C5" w:rsidRPr="008C64FD" w14:paraId="7DDB0697" w14:textId="77777777" w:rsidTr="00D456E6">
        <w:trPr>
          <w:trHeight w:val="20"/>
          <w:jc w:val="center"/>
        </w:trPr>
        <w:tc>
          <w:tcPr>
            <w:tcW w:w="4678" w:type="dxa"/>
            <w:vMerge/>
            <w:tcBorders>
              <w:left w:val="single" w:sz="4" w:space="0" w:color="auto"/>
              <w:right w:val="single" w:sz="4" w:space="0" w:color="auto"/>
            </w:tcBorders>
          </w:tcPr>
          <w:p w14:paraId="17037259"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right w:val="single" w:sz="4" w:space="0" w:color="auto"/>
            </w:tcBorders>
          </w:tcPr>
          <w:p w14:paraId="7A46814B"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Лабораторная работа № 13 Диагностирование приборов и аппаратов бесконтактных систем зажигания.</w:t>
            </w:r>
          </w:p>
        </w:tc>
      </w:tr>
      <w:tr w:rsidR="00DD27C5" w:rsidRPr="008C64FD" w14:paraId="1B7845C5" w14:textId="77777777" w:rsidTr="00D456E6">
        <w:trPr>
          <w:trHeight w:val="20"/>
          <w:jc w:val="center"/>
        </w:trPr>
        <w:tc>
          <w:tcPr>
            <w:tcW w:w="4678" w:type="dxa"/>
            <w:vMerge/>
            <w:tcBorders>
              <w:left w:val="single" w:sz="4" w:space="0" w:color="auto"/>
              <w:right w:val="single" w:sz="4" w:space="0" w:color="auto"/>
            </w:tcBorders>
          </w:tcPr>
          <w:p w14:paraId="5698C1DF"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right w:val="single" w:sz="4" w:space="0" w:color="auto"/>
            </w:tcBorders>
          </w:tcPr>
          <w:p w14:paraId="3D525AF5"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 xml:space="preserve">Лабораторная работа № 14 Диагностирование приборов и аппаратов </w:t>
            </w:r>
            <w:proofErr w:type="spellStart"/>
            <w:r w:rsidRPr="008C64FD">
              <w:rPr>
                <w:rFonts w:ascii="Times New Roman" w:hAnsi="Times New Roman" w:cs="Times New Roman"/>
                <w:sz w:val="24"/>
                <w:szCs w:val="24"/>
                <w:lang w:eastAsia="ru-RU"/>
              </w:rPr>
              <w:t>безраспределительных</w:t>
            </w:r>
            <w:proofErr w:type="spellEnd"/>
            <w:r w:rsidRPr="008C64FD">
              <w:rPr>
                <w:rFonts w:ascii="Times New Roman" w:hAnsi="Times New Roman" w:cs="Times New Roman"/>
                <w:sz w:val="24"/>
                <w:szCs w:val="24"/>
                <w:lang w:eastAsia="ru-RU"/>
              </w:rPr>
              <w:t xml:space="preserve"> систем зажигания.</w:t>
            </w:r>
          </w:p>
        </w:tc>
      </w:tr>
      <w:tr w:rsidR="00DD27C5" w:rsidRPr="008C64FD" w14:paraId="79E8986E" w14:textId="77777777" w:rsidTr="00D456E6">
        <w:trPr>
          <w:trHeight w:val="20"/>
          <w:jc w:val="center"/>
        </w:trPr>
        <w:tc>
          <w:tcPr>
            <w:tcW w:w="4678" w:type="dxa"/>
            <w:vMerge w:val="restart"/>
            <w:tcBorders>
              <w:top w:val="single" w:sz="4" w:space="0" w:color="auto"/>
              <w:left w:val="single" w:sz="4" w:space="0" w:color="auto"/>
              <w:right w:val="single" w:sz="4" w:space="0" w:color="auto"/>
            </w:tcBorders>
            <w:hideMark/>
          </w:tcPr>
          <w:p w14:paraId="70194518"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 xml:space="preserve">Тема 1.13 </w:t>
            </w:r>
          </w:p>
          <w:p w14:paraId="147CA235"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Контрольно-измерительные приборы</w:t>
            </w:r>
          </w:p>
        </w:tc>
        <w:tc>
          <w:tcPr>
            <w:tcW w:w="4956" w:type="dxa"/>
            <w:tcBorders>
              <w:top w:val="single" w:sz="4" w:space="0" w:color="auto"/>
              <w:left w:val="single" w:sz="4" w:space="0" w:color="auto"/>
              <w:bottom w:val="single" w:sz="4" w:space="0" w:color="auto"/>
              <w:right w:val="single" w:sz="4" w:space="0" w:color="auto"/>
            </w:tcBorders>
          </w:tcPr>
          <w:p w14:paraId="0C6781BB" w14:textId="77777777" w:rsidR="00DD27C5" w:rsidRPr="008C64FD" w:rsidRDefault="00DD27C5" w:rsidP="00DD27C5">
            <w:pPr>
              <w:rPr>
                <w:rFonts w:ascii="Times New Roman" w:hAnsi="Times New Roman" w:cs="Times New Roman"/>
                <w:b/>
                <w:bCs/>
                <w:sz w:val="24"/>
                <w:szCs w:val="24"/>
                <w:lang w:eastAsia="ru-RU"/>
              </w:rPr>
            </w:pPr>
            <w:r w:rsidRPr="008C64FD">
              <w:rPr>
                <w:rFonts w:ascii="Times New Roman" w:hAnsi="Times New Roman" w:cs="Times New Roman"/>
                <w:b/>
                <w:bCs/>
                <w:sz w:val="24"/>
                <w:szCs w:val="24"/>
                <w:lang w:eastAsia="ru-RU"/>
              </w:rPr>
              <w:t>Содержание</w:t>
            </w:r>
          </w:p>
        </w:tc>
      </w:tr>
      <w:tr w:rsidR="00DD27C5" w:rsidRPr="008C64FD" w14:paraId="5F9D4238" w14:textId="77777777" w:rsidTr="00D456E6">
        <w:trPr>
          <w:trHeight w:val="20"/>
          <w:jc w:val="center"/>
        </w:trPr>
        <w:tc>
          <w:tcPr>
            <w:tcW w:w="4678" w:type="dxa"/>
            <w:vMerge/>
            <w:tcBorders>
              <w:left w:val="single" w:sz="4" w:space="0" w:color="auto"/>
              <w:right w:val="single" w:sz="4" w:space="0" w:color="auto"/>
            </w:tcBorders>
            <w:hideMark/>
          </w:tcPr>
          <w:p w14:paraId="6B2CA853"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right w:val="single" w:sz="4" w:space="0" w:color="auto"/>
            </w:tcBorders>
          </w:tcPr>
          <w:p w14:paraId="2B425571"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Назначение, классификация, требования к контрольно-измерительным приборам.</w:t>
            </w:r>
          </w:p>
          <w:p w14:paraId="2AD48913"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Физический принцип работы и конструкцию термометров.</w:t>
            </w:r>
          </w:p>
          <w:p w14:paraId="369B5A25"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Физический принцип работы и конструкцию измерителей уровня топлива и манометров.</w:t>
            </w:r>
          </w:p>
          <w:p w14:paraId="00DE18C8"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Физический принцип работы и конструкцию амперметров, вольтметров и спидометров.</w:t>
            </w:r>
          </w:p>
          <w:p w14:paraId="6369743D"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Принцип действия и конструкцию спидометров с электроприводом. Принцип работы и конструктивные особенности электронного тахометра.</w:t>
            </w:r>
          </w:p>
        </w:tc>
      </w:tr>
      <w:tr w:rsidR="00DD27C5" w:rsidRPr="008C64FD" w14:paraId="6F12E60F" w14:textId="77777777" w:rsidTr="00D456E6">
        <w:trPr>
          <w:trHeight w:val="20"/>
          <w:jc w:val="center"/>
        </w:trPr>
        <w:tc>
          <w:tcPr>
            <w:tcW w:w="4678" w:type="dxa"/>
            <w:vMerge/>
            <w:tcBorders>
              <w:left w:val="single" w:sz="4" w:space="0" w:color="auto"/>
              <w:right w:val="single" w:sz="4" w:space="0" w:color="auto"/>
            </w:tcBorders>
          </w:tcPr>
          <w:p w14:paraId="2F023F87"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right w:val="single" w:sz="4" w:space="0" w:color="auto"/>
            </w:tcBorders>
          </w:tcPr>
          <w:p w14:paraId="044BE813" w14:textId="13597FD2" w:rsidR="00DD27C5" w:rsidRPr="008C64FD" w:rsidRDefault="002742B3" w:rsidP="00DD27C5">
            <w:pPr>
              <w:rPr>
                <w:rFonts w:ascii="Times New Roman" w:hAnsi="Times New Roman" w:cs="Times New Roman"/>
                <w:sz w:val="24"/>
                <w:szCs w:val="24"/>
                <w:lang w:eastAsia="ru-RU"/>
              </w:rPr>
            </w:pPr>
            <w:r w:rsidRPr="008C64FD">
              <w:rPr>
                <w:rFonts w:ascii="Times New Roman" w:eastAsia="Times New Roman" w:hAnsi="Times New Roman" w:cs="Times New Roman"/>
                <w:b/>
                <w:bCs/>
                <w:sz w:val="24"/>
                <w:szCs w:val="24"/>
                <w:lang w:eastAsia="ru-RU"/>
              </w:rPr>
              <w:t>В том числе практических и лабораторных занятий</w:t>
            </w:r>
          </w:p>
        </w:tc>
      </w:tr>
      <w:tr w:rsidR="00DD27C5" w:rsidRPr="008C64FD" w14:paraId="59C9D916" w14:textId="77777777" w:rsidTr="00D456E6">
        <w:trPr>
          <w:trHeight w:val="20"/>
          <w:jc w:val="center"/>
        </w:trPr>
        <w:tc>
          <w:tcPr>
            <w:tcW w:w="4678" w:type="dxa"/>
            <w:vMerge/>
            <w:tcBorders>
              <w:left w:val="single" w:sz="4" w:space="0" w:color="auto"/>
              <w:right w:val="single" w:sz="4" w:space="0" w:color="auto"/>
            </w:tcBorders>
          </w:tcPr>
          <w:p w14:paraId="4310C064"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right w:val="single" w:sz="4" w:space="0" w:color="auto"/>
            </w:tcBorders>
          </w:tcPr>
          <w:p w14:paraId="74B18861"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Лабораторная работа № 15  Диагностирование системы бортового контроля автомобиля.</w:t>
            </w:r>
          </w:p>
        </w:tc>
      </w:tr>
      <w:tr w:rsidR="00DD27C5" w:rsidRPr="008C64FD" w14:paraId="548D3CB0" w14:textId="77777777" w:rsidTr="00D456E6">
        <w:trPr>
          <w:trHeight w:val="20"/>
          <w:jc w:val="center"/>
        </w:trPr>
        <w:tc>
          <w:tcPr>
            <w:tcW w:w="4678" w:type="dxa"/>
            <w:vMerge/>
            <w:tcBorders>
              <w:left w:val="single" w:sz="4" w:space="0" w:color="auto"/>
              <w:right w:val="single" w:sz="4" w:space="0" w:color="auto"/>
            </w:tcBorders>
          </w:tcPr>
          <w:p w14:paraId="2F9A17E8"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right w:val="single" w:sz="4" w:space="0" w:color="auto"/>
            </w:tcBorders>
          </w:tcPr>
          <w:p w14:paraId="4593DCDF"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Лабораторная работа № 16 Ремонт и обслуживание контрольно-измерительных приборов</w:t>
            </w:r>
          </w:p>
        </w:tc>
      </w:tr>
      <w:tr w:rsidR="00DD27C5" w:rsidRPr="008C64FD" w14:paraId="05C5D2FB" w14:textId="77777777" w:rsidTr="00D456E6">
        <w:trPr>
          <w:trHeight w:val="20"/>
          <w:jc w:val="center"/>
        </w:trPr>
        <w:tc>
          <w:tcPr>
            <w:tcW w:w="4678" w:type="dxa"/>
            <w:vMerge w:val="restart"/>
            <w:tcBorders>
              <w:top w:val="single" w:sz="4" w:space="0" w:color="auto"/>
              <w:left w:val="single" w:sz="4" w:space="0" w:color="auto"/>
              <w:right w:val="single" w:sz="4" w:space="0" w:color="auto"/>
            </w:tcBorders>
            <w:hideMark/>
          </w:tcPr>
          <w:p w14:paraId="495E186F"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Тема 1.14</w:t>
            </w:r>
          </w:p>
          <w:p w14:paraId="39DC34C3"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Приборы освещения и световой сигнализации</w:t>
            </w:r>
          </w:p>
        </w:tc>
        <w:tc>
          <w:tcPr>
            <w:tcW w:w="4956" w:type="dxa"/>
            <w:tcBorders>
              <w:top w:val="single" w:sz="4" w:space="0" w:color="auto"/>
              <w:left w:val="single" w:sz="4" w:space="0" w:color="auto"/>
              <w:bottom w:val="single" w:sz="4" w:space="0" w:color="auto"/>
              <w:right w:val="single" w:sz="4" w:space="0" w:color="auto"/>
            </w:tcBorders>
          </w:tcPr>
          <w:p w14:paraId="4FE0FFE5" w14:textId="77777777" w:rsidR="00DD27C5" w:rsidRPr="008C64FD" w:rsidRDefault="00DD27C5" w:rsidP="00DD27C5">
            <w:pPr>
              <w:rPr>
                <w:rFonts w:ascii="Times New Roman" w:hAnsi="Times New Roman" w:cs="Times New Roman"/>
                <w:b/>
                <w:bCs/>
                <w:sz w:val="24"/>
                <w:szCs w:val="24"/>
                <w:lang w:eastAsia="ru-RU"/>
              </w:rPr>
            </w:pPr>
            <w:r w:rsidRPr="008C64FD">
              <w:rPr>
                <w:rFonts w:ascii="Times New Roman" w:hAnsi="Times New Roman" w:cs="Times New Roman"/>
                <w:b/>
                <w:bCs/>
                <w:sz w:val="24"/>
                <w:szCs w:val="24"/>
                <w:lang w:eastAsia="ru-RU"/>
              </w:rPr>
              <w:t>Содержание</w:t>
            </w:r>
          </w:p>
        </w:tc>
      </w:tr>
      <w:tr w:rsidR="00DD27C5" w:rsidRPr="008C64FD" w14:paraId="190C3139" w14:textId="77777777" w:rsidTr="00D456E6">
        <w:trPr>
          <w:trHeight w:val="20"/>
          <w:jc w:val="center"/>
        </w:trPr>
        <w:tc>
          <w:tcPr>
            <w:tcW w:w="4678" w:type="dxa"/>
            <w:vMerge/>
            <w:tcBorders>
              <w:left w:val="single" w:sz="4" w:space="0" w:color="auto"/>
              <w:bottom w:val="single" w:sz="4" w:space="0" w:color="auto"/>
              <w:right w:val="single" w:sz="4" w:space="0" w:color="auto"/>
            </w:tcBorders>
            <w:hideMark/>
          </w:tcPr>
          <w:p w14:paraId="113B920C"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bottom w:val="single" w:sz="4" w:space="0" w:color="auto"/>
              <w:right w:val="single" w:sz="4" w:space="0" w:color="auto"/>
            </w:tcBorders>
          </w:tcPr>
          <w:p w14:paraId="355E85F1"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Назначение, классификация, требования к осветительным приборам, их маркировку.</w:t>
            </w:r>
          </w:p>
          <w:p w14:paraId="06452F25"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Классификация, конструкция  и маркировка автомобильных ламп.</w:t>
            </w:r>
          </w:p>
          <w:p w14:paraId="272E4196"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Принцип формирования светового потока в европейской и американской системах ближнего света.  Особенности линзовой оптики и противотуманных фар.</w:t>
            </w:r>
          </w:p>
          <w:p w14:paraId="3496D23D"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Схемы включения и правила эксплуатации приборов освещения и сигнализации.</w:t>
            </w:r>
          </w:p>
        </w:tc>
      </w:tr>
      <w:tr w:rsidR="00DD27C5" w:rsidRPr="008C64FD" w14:paraId="25535686" w14:textId="77777777" w:rsidTr="00D456E6">
        <w:trPr>
          <w:trHeight w:val="20"/>
          <w:jc w:val="center"/>
        </w:trPr>
        <w:tc>
          <w:tcPr>
            <w:tcW w:w="4678" w:type="dxa"/>
            <w:vMerge w:val="restart"/>
            <w:tcBorders>
              <w:top w:val="single" w:sz="4" w:space="0" w:color="auto"/>
              <w:left w:val="single" w:sz="4" w:space="0" w:color="auto"/>
              <w:right w:val="single" w:sz="4" w:space="0" w:color="auto"/>
            </w:tcBorders>
            <w:hideMark/>
          </w:tcPr>
          <w:p w14:paraId="03C920FE"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Тема 1.15</w:t>
            </w:r>
          </w:p>
          <w:p w14:paraId="5603561C"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Дополнительное электрооборудование автомобилей</w:t>
            </w:r>
          </w:p>
        </w:tc>
        <w:tc>
          <w:tcPr>
            <w:tcW w:w="4956" w:type="dxa"/>
            <w:tcBorders>
              <w:top w:val="single" w:sz="4" w:space="0" w:color="auto"/>
              <w:left w:val="single" w:sz="4" w:space="0" w:color="auto"/>
              <w:bottom w:val="single" w:sz="4" w:space="0" w:color="auto"/>
              <w:right w:val="single" w:sz="4" w:space="0" w:color="auto"/>
            </w:tcBorders>
          </w:tcPr>
          <w:p w14:paraId="590B65F5" w14:textId="77777777" w:rsidR="00DD27C5" w:rsidRPr="008C64FD" w:rsidRDefault="00DD27C5" w:rsidP="00DD27C5">
            <w:pPr>
              <w:rPr>
                <w:rFonts w:ascii="Times New Roman" w:hAnsi="Times New Roman" w:cs="Times New Roman"/>
                <w:b/>
                <w:bCs/>
                <w:sz w:val="24"/>
                <w:szCs w:val="24"/>
                <w:lang w:eastAsia="ru-RU"/>
              </w:rPr>
            </w:pPr>
            <w:r w:rsidRPr="008C64FD">
              <w:rPr>
                <w:rFonts w:ascii="Times New Roman" w:hAnsi="Times New Roman" w:cs="Times New Roman"/>
                <w:b/>
                <w:bCs/>
                <w:sz w:val="24"/>
                <w:szCs w:val="24"/>
                <w:lang w:eastAsia="ru-RU"/>
              </w:rPr>
              <w:t>Содержание</w:t>
            </w:r>
          </w:p>
        </w:tc>
      </w:tr>
      <w:tr w:rsidR="00DD27C5" w:rsidRPr="008C64FD" w14:paraId="36DAAC27" w14:textId="77777777" w:rsidTr="00D456E6">
        <w:trPr>
          <w:trHeight w:val="20"/>
          <w:jc w:val="center"/>
        </w:trPr>
        <w:tc>
          <w:tcPr>
            <w:tcW w:w="4678" w:type="dxa"/>
            <w:vMerge/>
            <w:tcBorders>
              <w:left w:val="single" w:sz="4" w:space="0" w:color="auto"/>
              <w:bottom w:val="single" w:sz="4" w:space="0" w:color="auto"/>
              <w:right w:val="single" w:sz="4" w:space="0" w:color="auto"/>
            </w:tcBorders>
            <w:hideMark/>
          </w:tcPr>
          <w:p w14:paraId="092B2973"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bottom w:val="single" w:sz="4" w:space="0" w:color="auto"/>
              <w:right w:val="single" w:sz="4" w:space="0" w:color="auto"/>
            </w:tcBorders>
          </w:tcPr>
          <w:p w14:paraId="57E1E14A"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 xml:space="preserve">Назначение, принцип действия, конструкция звуковых сигналов, стеклоочистителей, </w:t>
            </w:r>
            <w:proofErr w:type="spellStart"/>
            <w:r w:rsidRPr="008C64FD">
              <w:rPr>
                <w:rFonts w:ascii="Times New Roman" w:hAnsi="Times New Roman" w:cs="Times New Roman"/>
                <w:sz w:val="24"/>
                <w:szCs w:val="24"/>
                <w:lang w:eastAsia="ru-RU"/>
              </w:rPr>
              <w:t>фароочистителей</w:t>
            </w:r>
            <w:proofErr w:type="spellEnd"/>
            <w:r w:rsidRPr="008C64FD">
              <w:rPr>
                <w:rFonts w:ascii="Times New Roman" w:hAnsi="Times New Roman" w:cs="Times New Roman"/>
                <w:sz w:val="24"/>
                <w:szCs w:val="24"/>
                <w:lang w:eastAsia="ru-RU"/>
              </w:rPr>
              <w:t xml:space="preserve">, </w:t>
            </w:r>
            <w:proofErr w:type="spellStart"/>
            <w:r w:rsidRPr="008C64FD">
              <w:rPr>
                <w:rFonts w:ascii="Times New Roman" w:hAnsi="Times New Roman" w:cs="Times New Roman"/>
                <w:sz w:val="24"/>
                <w:szCs w:val="24"/>
                <w:lang w:eastAsia="ru-RU"/>
              </w:rPr>
              <w:t>фароомывателей</w:t>
            </w:r>
            <w:proofErr w:type="spellEnd"/>
            <w:r w:rsidRPr="008C64FD">
              <w:rPr>
                <w:rFonts w:ascii="Times New Roman" w:hAnsi="Times New Roman" w:cs="Times New Roman"/>
                <w:sz w:val="24"/>
                <w:szCs w:val="24"/>
                <w:lang w:eastAsia="ru-RU"/>
              </w:rPr>
              <w:t>.</w:t>
            </w:r>
          </w:p>
          <w:p w14:paraId="0F8CBCC9"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Назначение, принцип действия, конструкция системы отопления и вентиляции салона.</w:t>
            </w:r>
          </w:p>
          <w:p w14:paraId="253329E3"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 xml:space="preserve">Назначение, принцип действия, конструкция </w:t>
            </w:r>
            <w:proofErr w:type="spellStart"/>
            <w:r w:rsidRPr="008C64FD">
              <w:rPr>
                <w:rFonts w:ascii="Times New Roman" w:hAnsi="Times New Roman" w:cs="Times New Roman"/>
                <w:sz w:val="24"/>
                <w:szCs w:val="24"/>
                <w:lang w:eastAsia="ru-RU"/>
              </w:rPr>
              <w:t>электростеклоподъёмников</w:t>
            </w:r>
            <w:proofErr w:type="spellEnd"/>
            <w:r w:rsidRPr="008C64FD">
              <w:rPr>
                <w:rFonts w:ascii="Times New Roman" w:hAnsi="Times New Roman" w:cs="Times New Roman"/>
                <w:sz w:val="24"/>
                <w:szCs w:val="24"/>
                <w:lang w:eastAsia="ru-RU"/>
              </w:rPr>
              <w:t>, электроприводов замков дверей и багажника.</w:t>
            </w:r>
          </w:p>
        </w:tc>
      </w:tr>
      <w:tr w:rsidR="00DD27C5" w:rsidRPr="008C64FD" w14:paraId="4E1E2E5B" w14:textId="77777777" w:rsidTr="00D456E6">
        <w:trPr>
          <w:trHeight w:val="20"/>
          <w:jc w:val="center"/>
        </w:trPr>
        <w:tc>
          <w:tcPr>
            <w:tcW w:w="4678" w:type="dxa"/>
            <w:vMerge w:val="restart"/>
            <w:tcBorders>
              <w:top w:val="single" w:sz="4" w:space="0" w:color="auto"/>
              <w:left w:val="single" w:sz="4" w:space="0" w:color="auto"/>
              <w:right w:val="single" w:sz="4" w:space="0" w:color="auto"/>
            </w:tcBorders>
            <w:hideMark/>
          </w:tcPr>
          <w:p w14:paraId="7E0B20F7"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Тема 1.16</w:t>
            </w:r>
          </w:p>
          <w:p w14:paraId="0BFCAAE8"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Системы автоматического управления транспортным электрооборудованием</w:t>
            </w:r>
          </w:p>
        </w:tc>
        <w:tc>
          <w:tcPr>
            <w:tcW w:w="4956" w:type="dxa"/>
            <w:tcBorders>
              <w:top w:val="single" w:sz="4" w:space="0" w:color="auto"/>
              <w:left w:val="single" w:sz="4" w:space="0" w:color="auto"/>
              <w:bottom w:val="single" w:sz="4" w:space="0" w:color="auto"/>
              <w:right w:val="single" w:sz="4" w:space="0" w:color="auto"/>
            </w:tcBorders>
          </w:tcPr>
          <w:p w14:paraId="77352D77" w14:textId="77777777" w:rsidR="00DD27C5" w:rsidRPr="008C64FD" w:rsidRDefault="00DD27C5" w:rsidP="00DD27C5">
            <w:pPr>
              <w:rPr>
                <w:rFonts w:ascii="Times New Roman" w:hAnsi="Times New Roman" w:cs="Times New Roman"/>
                <w:b/>
                <w:bCs/>
                <w:sz w:val="24"/>
                <w:szCs w:val="24"/>
                <w:lang w:eastAsia="ru-RU"/>
              </w:rPr>
            </w:pPr>
            <w:r w:rsidRPr="008C64FD">
              <w:rPr>
                <w:rFonts w:ascii="Times New Roman" w:hAnsi="Times New Roman" w:cs="Times New Roman"/>
                <w:b/>
                <w:bCs/>
                <w:sz w:val="24"/>
                <w:szCs w:val="24"/>
                <w:lang w:eastAsia="ru-RU"/>
              </w:rPr>
              <w:t>Содержание</w:t>
            </w:r>
          </w:p>
        </w:tc>
      </w:tr>
      <w:tr w:rsidR="00DD27C5" w:rsidRPr="008C64FD" w14:paraId="57A745BB" w14:textId="77777777" w:rsidTr="00D456E6">
        <w:trPr>
          <w:trHeight w:val="20"/>
          <w:jc w:val="center"/>
        </w:trPr>
        <w:tc>
          <w:tcPr>
            <w:tcW w:w="4678" w:type="dxa"/>
            <w:vMerge/>
            <w:tcBorders>
              <w:left w:val="single" w:sz="4" w:space="0" w:color="auto"/>
              <w:bottom w:val="single" w:sz="4" w:space="0" w:color="auto"/>
              <w:right w:val="single" w:sz="4" w:space="0" w:color="auto"/>
            </w:tcBorders>
            <w:hideMark/>
          </w:tcPr>
          <w:p w14:paraId="76E54A46"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bottom w:val="single" w:sz="4" w:space="0" w:color="auto"/>
              <w:right w:val="single" w:sz="4" w:space="0" w:color="auto"/>
            </w:tcBorders>
          </w:tcPr>
          <w:p w14:paraId="555F4AE0"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Основные элементы систем автоматизации.</w:t>
            </w:r>
          </w:p>
          <w:p w14:paraId="43C85F7F"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Актуальность внедрения автоматизации управления транспортным электрооборудованием.</w:t>
            </w:r>
          </w:p>
          <w:p w14:paraId="79046918"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 xml:space="preserve">Основные понятия систем автоматизации управления. </w:t>
            </w:r>
          </w:p>
          <w:p w14:paraId="3940B561"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Основные правила построения систем автоматизации управления</w:t>
            </w:r>
          </w:p>
          <w:p w14:paraId="027B273A"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Основные классификации систем автоматического управления транспортным электрооборудованием.</w:t>
            </w:r>
          </w:p>
          <w:p w14:paraId="499C9F81"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Основные параметры систем автоматического управ</w:t>
            </w:r>
            <w:r w:rsidRPr="008C64FD">
              <w:rPr>
                <w:rFonts w:ascii="Times New Roman" w:hAnsi="Times New Roman" w:cs="Times New Roman"/>
                <w:sz w:val="24"/>
                <w:szCs w:val="24"/>
                <w:lang w:eastAsia="ru-RU"/>
              </w:rPr>
              <w:softHyphen/>
              <w:t>ления. Основные элементы систем автоматического управления.</w:t>
            </w:r>
          </w:p>
          <w:p w14:paraId="18A003FD"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основные классификации по видам и принципам работы элементов автоматизации.</w:t>
            </w:r>
          </w:p>
          <w:p w14:paraId="4DC5CF82"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основные характеристики и параметры типовых звеньев автоматизации.</w:t>
            </w:r>
          </w:p>
          <w:p w14:paraId="38B69CD2"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Принципы построения структурных схем систем автоматического управления.</w:t>
            </w:r>
          </w:p>
          <w:p w14:paraId="50AB0206"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Основные понятия об устойчивости, критерии устойчивости.</w:t>
            </w:r>
          </w:p>
          <w:p w14:paraId="4B7982EF"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Основные понятия и определения теории информации.</w:t>
            </w:r>
          </w:p>
          <w:p w14:paraId="0FA0F41A"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Основные принципы дискретизации непрерывных сообщений.</w:t>
            </w:r>
          </w:p>
          <w:p w14:paraId="2CC144CA"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Основные виды передачи информации.</w:t>
            </w:r>
          </w:p>
          <w:p w14:paraId="0D78CDD5"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lastRenderedPageBreak/>
              <w:t xml:space="preserve"> Основные принципы кодирования информации. Основные типы сигналов, принципы передачи информации.</w:t>
            </w:r>
          </w:p>
          <w:p w14:paraId="6E7D0CB0"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Основные принципы преобразования сигналов. Принцип работы АЦП, ЦАП.</w:t>
            </w:r>
          </w:p>
          <w:p w14:paraId="4E5CB180"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 xml:space="preserve">Основные виды, принцип работы, назначение модемов. </w:t>
            </w:r>
          </w:p>
          <w:p w14:paraId="55125530"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Основные принципы передачи информации по каналам связи.</w:t>
            </w:r>
          </w:p>
          <w:p w14:paraId="3B5AFC89"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Методы расчета параметров проводных линий связи.</w:t>
            </w:r>
          </w:p>
          <w:p w14:paraId="2C96F567"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Основные виды и параметры автоматизированных и автоматических систем управления транспортным электрооборудованием. Основные понятия и виды телеуправления.</w:t>
            </w:r>
          </w:p>
          <w:p w14:paraId="36513DE5"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Основные принципы и виды Автоматизированного диспетчерского управления движением транспорта. Функциональные схемы автоматизации транспортного электрооборудования.</w:t>
            </w:r>
          </w:p>
          <w:p w14:paraId="65C04CFC"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Классификация технических средств систем автоматизации</w:t>
            </w:r>
          </w:p>
          <w:p w14:paraId="1D5654BD"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управления транспортным электрооборудованием. Основные виды, понятия, принципы работы измерителей расхода воздуха и топлива.</w:t>
            </w:r>
          </w:p>
          <w:p w14:paraId="13FD8D70"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Основные виды, понятия, принципы работы измерителей давления и температуры.</w:t>
            </w:r>
          </w:p>
          <w:p w14:paraId="0127ACB3"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Основные виды, понятия, принципы работы электромагнитных форсунок и клапанов.</w:t>
            </w:r>
          </w:p>
          <w:p w14:paraId="6A190C8B"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Состав и структура систем автоматизации управления.</w:t>
            </w:r>
          </w:p>
          <w:p w14:paraId="5E030F35"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Основные виды, понятия, принципы работы вычислительной техники в системах управления транспортным электрооборудованием.</w:t>
            </w:r>
          </w:p>
          <w:p w14:paraId="366B39F9"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Классификация информационного и программного обеспечения на автомобильном транспорте. Основные принципы взаимодействия вычислительной техники с управляющими устройствами систем управления. Основные понятия и показатели надёжности элементов и систем автоматизации. Основные методы повышения надежности элементов и систем</w:t>
            </w:r>
          </w:p>
          <w:p w14:paraId="4A9BD781"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автоматизации. Основные методы расчета на надежность.</w:t>
            </w:r>
          </w:p>
        </w:tc>
      </w:tr>
      <w:tr w:rsidR="00DD27C5" w:rsidRPr="008C64FD" w14:paraId="0FC25019" w14:textId="77777777" w:rsidTr="00D456E6">
        <w:trPr>
          <w:trHeight w:val="20"/>
          <w:jc w:val="center"/>
        </w:trPr>
        <w:tc>
          <w:tcPr>
            <w:tcW w:w="4678" w:type="dxa"/>
            <w:vMerge w:val="restart"/>
            <w:tcBorders>
              <w:top w:val="single" w:sz="4" w:space="0" w:color="auto"/>
              <w:left w:val="single" w:sz="4" w:space="0" w:color="auto"/>
              <w:right w:val="single" w:sz="4" w:space="0" w:color="auto"/>
            </w:tcBorders>
            <w:hideMark/>
          </w:tcPr>
          <w:p w14:paraId="472AF6EB"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lastRenderedPageBreak/>
              <w:t>Тема 1.17</w:t>
            </w:r>
          </w:p>
          <w:p w14:paraId="564F62FF"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Охранные системы и комплексы.</w:t>
            </w:r>
          </w:p>
        </w:tc>
        <w:tc>
          <w:tcPr>
            <w:tcW w:w="4956" w:type="dxa"/>
            <w:tcBorders>
              <w:top w:val="single" w:sz="4" w:space="0" w:color="auto"/>
              <w:left w:val="single" w:sz="4" w:space="0" w:color="auto"/>
              <w:bottom w:val="single" w:sz="4" w:space="0" w:color="auto"/>
              <w:right w:val="single" w:sz="4" w:space="0" w:color="auto"/>
            </w:tcBorders>
          </w:tcPr>
          <w:p w14:paraId="3E95B15F" w14:textId="77777777" w:rsidR="00DD27C5" w:rsidRPr="008C64FD" w:rsidRDefault="00DD27C5" w:rsidP="00DD27C5">
            <w:pPr>
              <w:rPr>
                <w:rFonts w:ascii="Times New Roman" w:hAnsi="Times New Roman" w:cs="Times New Roman"/>
                <w:b/>
                <w:bCs/>
                <w:sz w:val="24"/>
                <w:szCs w:val="24"/>
                <w:lang w:eastAsia="ru-RU"/>
              </w:rPr>
            </w:pPr>
            <w:r w:rsidRPr="008C64FD">
              <w:rPr>
                <w:rFonts w:ascii="Times New Roman" w:hAnsi="Times New Roman" w:cs="Times New Roman"/>
                <w:b/>
                <w:bCs/>
                <w:sz w:val="24"/>
                <w:szCs w:val="24"/>
                <w:lang w:eastAsia="ru-RU"/>
              </w:rPr>
              <w:t>Содержание</w:t>
            </w:r>
          </w:p>
        </w:tc>
      </w:tr>
      <w:tr w:rsidR="00DD27C5" w:rsidRPr="008C64FD" w14:paraId="6C74F456" w14:textId="77777777" w:rsidTr="00D456E6">
        <w:trPr>
          <w:trHeight w:val="20"/>
          <w:jc w:val="center"/>
        </w:trPr>
        <w:tc>
          <w:tcPr>
            <w:tcW w:w="4678" w:type="dxa"/>
            <w:vMerge/>
            <w:tcBorders>
              <w:left w:val="single" w:sz="4" w:space="0" w:color="auto"/>
              <w:right w:val="single" w:sz="4" w:space="0" w:color="auto"/>
            </w:tcBorders>
            <w:hideMark/>
          </w:tcPr>
          <w:p w14:paraId="2C87869B"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right w:val="single" w:sz="4" w:space="0" w:color="auto"/>
            </w:tcBorders>
          </w:tcPr>
          <w:p w14:paraId="6643B2A3"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Основные понятия, принципы работы, виды классификации охранных систем.</w:t>
            </w:r>
          </w:p>
          <w:p w14:paraId="4E28F83F"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lastRenderedPageBreak/>
              <w:t>Основные понятия и принцип работы иммобилайзера. Принцип работы электронных сигнализации. Сервисные функции электронных сигнализаций. Принцип работы и классификацию датчики охранных систем. Режимы работы электронных сигнализаций.</w:t>
            </w:r>
          </w:p>
          <w:p w14:paraId="14C86B58"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Основные виды и принцип работы дополнительных устройств электронных сигнализаций.</w:t>
            </w:r>
          </w:p>
          <w:p w14:paraId="67CADC5E"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Основные принципы установки и обслуживания охранных систем и комплексов.</w:t>
            </w:r>
          </w:p>
        </w:tc>
      </w:tr>
      <w:tr w:rsidR="00DD27C5" w:rsidRPr="008C64FD" w14:paraId="3ED68810" w14:textId="77777777" w:rsidTr="00D456E6">
        <w:trPr>
          <w:trHeight w:val="20"/>
          <w:jc w:val="center"/>
        </w:trPr>
        <w:tc>
          <w:tcPr>
            <w:tcW w:w="4678" w:type="dxa"/>
            <w:vMerge w:val="restart"/>
            <w:tcBorders>
              <w:top w:val="single" w:sz="4" w:space="0" w:color="auto"/>
              <w:left w:val="single" w:sz="4" w:space="0" w:color="auto"/>
              <w:right w:val="single" w:sz="4" w:space="0" w:color="auto"/>
            </w:tcBorders>
            <w:hideMark/>
          </w:tcPr>
          <w:p w14:paraId="5DCE808D"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lastRenderedPageBreak/>
              <w:t>Тема 1.18</w:t>
            </w:r>
          </w:p>
          <w:p w14:paraId="56267E0F"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Электронные системы управления автомобилем</w:t>
            </w:r>
          </w:p>
        </w:tc>
        <w:tc>
          <w:tcPr>
            <w:tcW w:w="4956" w:type="dxa"/>
            <w:tcBorders>
              <w:top w:val="single" w:sz="4" w:space="0" w:color="auto"/>
              <w:left w:val="single" w:sz="4" w:space="0" w:color="auto"/>
              <w:bottom w:val="single" w:sz="4" w:space="0" w:color="auto"/>
              <w:right w:val="single" w:sz="4" w:space="0" w:color="auto"/>
            </w:tcBorders>
          </w:tcPr>
          <w:p w14:paraId="1DBEE150" w14:textId="77777777" w:rsidR="00DD27C5" w:rsidRPr="008C64FD" w:rsidRDefault="00DD27C5" w:rsidP="00DD27C5">
            <w:pPr>
              <w:rPr>
                <w:rFonts w:ascii="Times New Roman" w:hAnsi="Times New Roman" w:cs="Times New Roman"/>
                <w:b/>
                <w:bCs/>
                <w:sz w:val="24"/>
                <w:szCs w:val="24"/>
                <w:lang w:eastAsia="ru-RU"/>
              </w:rPr>
            </w:pPr>
            <w:r w:rsidRPr="008C64FD">
              <w:rPr>
                <w:rFonts w:ascii="Times New Roman" w:hAnsi="Times New Roman" w:cs="Times New Roman"/>
                <w:b/>
                <w:bCs/>
                <w:sz w:val="24"/>
                <w:szCs w:val="24"/>
                <w:lang w:eastAsia="ru-RU"/>
              </w:rPr>
              <w:t>Содержание</w:t>
            </w:r>
          </w:p>
        </w:tc>
      </w:tr>
      <w:tr w:rsidR="00DD27C5" w:rsidRPr="008C64FD" w14:paraId="11814A9E" w14:textId="77777777" w:rsidTr="00D456E6">
        <w:trPr>
          <w:trHeight w:val="20"/>
          <w:jc w:val="center"/>
        </w:trPr>
        <w:tc>
          <w:tcPr>
            <w:tcW w:w="4678" w:type="dxa"/>
            <w:vMerge/>
            <w:tcBorders>
              <w:left w:val="single" w:sz="4" w:space="0" w:color="auto"/>
              <w:right w:val="single" w:sz="4" w:space="0" w:color="auto"/>
            </w:tcBorders>
            <w:hideMark/>
          </w:tcPr>
          <w:p w14:paraId="472EAB06"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bottom w:val="single" w:sz="4" w:space="0" w:color="auto"/>
              <w:right w:val="single" w:sz="4" w:space="0" w:color="auto"/>
            </w:tcBorders>
          </w:tcPr>
          <w:p w14:paraId="6463DD85"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Назначение, основные принципы работы тормозной антиблокировочной системы.</w:t>
            </w:r>
          </w:p>
          <w:p w14:paraId="66361713"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Назначение, основные принципы работы системы круиз-контроль.</w:t>
            </w:r>
          </w:p>
          <w:p w14:paraId="442012FD"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 xml:space="preserve">Назначение, общее устройство </w:t>
            </w:r>
            <w:proofErr w:type="spellStart"/>
            <w:r w:rsidRPr="008C64FD">
              <w:rPr>
                <w:rFonts w:ascii="Times New Roman" w:hAnsi="Times New Roman" w:cs="Times New Roman"/>
                <w:sz w:val="24"/>
                <w:szCs w:val="24"/>
                <w:lang w:eastAsia="ru-RU"/>
              </w:rPr>
              <w:t>противобуксовочной</w:t>
            </w:r>
            <w:proofErr w:type="spellEnd"/>
            <w:r w:rsidRPr="008C64FD">
              <w:rPr>
                <w:rFonts w:ascii="Times New Roman" w:hAnsi="Times New Roman" w:cs="Times New Roman"/>
                <w:sz w:val="24"/>
                <w:szCs w:val="24"/>
                <w:lang w:eastAsia="ru-RU"/>
              </w:rPr>
              <w:t xml:space="preserve"> системы, принцип и режимы её работы. </w:t>
            </w:r>
          </w:p>
          <w:p w14:paraId="1D853AA5"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Физические основы работы системы кондиционирования воздуха. Принципы автоматизации управления системой кондиционирования.  Назначение, состав и принцип действия экологических систем автомобиля.</w:t>
            </w:r>
          </w:p>
          <w:p w14:paraId="1B279167"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 xml:space="preserve">Общее устройство системы управления тормозами, принцип и режимы работы системы. Общее устройство системы непосредственного впрыска топлива, принцип работы системы. Состав электронной системы управления двигателем (ЭСУД), принцип работы; алгоритмы управления двигателем в различных режимах работы. </w:t>
            </w:r>
          </w:p>
          <w:p w14:paraId="5801DE81"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Общее устройство системы управления курсовой устойчивостью, принцип и режимы работы системы. Общее устройство системы автоматического управления трансмиссией, принцип и режимы работы системы.</w:t>
            </w:r>
          </w:p>
          <w:p w14:paraId="5AC1DCA5"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 xml:space="preserve">Общее устройство системы автоматического управления подвеской, принцип и режимы работы системы. Общее устройство бортового компьютера, его основные функции и принцип работы. </w:t>
            </w:r>
          </w:p>
          <w:p w14:paraId="5A3A815A"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Общее устройство электромобиля и гибридного автомобиля. Перспективы развития и эксплуатации электромобилей в России и в Европе.</w:t>
            </w:r>
          </w:p>
        </w:tc>
      </w:tr>
      <w:tr w:rsidR="00DD27C5" w:rsidRPr="008C64FD" w14:paraId="7BB1C3BA" w14:textId="77777777" w:rsidTr="00D456E6">
        <w:trPr>
          <w:trHeight w:val="20"/>
          <w:jc w:val="center"/>
        </w:trPr>
        <w:tc>
          <w:tcPr>
            <w:tcW w:w="4678" w:type="dxa"/>
            <w:vMerge/>
            <w:tcBorders>
              <w:left w:val="single" w:sz="4" w:space="0" w:color="auto"/>
              <w:right w:val="single" w:sz="4" w:space="0" w:color="auto"/>
            </w:tcBorders>
          </w:tcPr>
          <w:p w14:paraId="2818389C"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bottom w:val="single" w:sz="4" w:space="0" w:color="auto"/>
              <w:right w:val="single" w:sz="4" w:space="0" w:color="auto"/>
            </w:tcBorders>
          </w:tcPr>
          <w:p w14:paraId="44408EC4" w14:textId="3212CB80" w:rsidR="00DD27C5" w:rsidRPr="008C64FD" w:rsidRDefault="002742B3" w:rsidP="00DD27C5">
            <w:pPr>
              <w:rPr>
                <w:rFonts w:ascii="Times New Roman" w:hAnsi="Times New Roman" w:cs="Times New Roman"/>
                <w:sz w:val="24"/>
                <w:szCs w:val="24"/>
                <w:lang w:eastAsia="ru-RU"/>
              </w:rPr>
            </w:pPr>
            <w:r w:rsidRPr="008C64FD">
              <w:rPr>
                <w:rFonts w:ascii="Times New Roman" w:eastAsia="Times New Roman" w:hAnsi="Times New Roman" w:cs="Times New Roman"/>
                <w:b/>
                <w:bCs/>
                <w:sz w:val="24"/>
                <w:szCs w:val="24"/>
                <w:lang w:eastAsia="ru-RU"/>
              </w:rPr>
              <w:t>В том числе практических и лабораторных занятий</w:t>
            </w:r>
          </w:p>
        </w:tc>
      </w:tr>
      <w:tr w:rsidR="00DD27C5" w:rsidRPr="008C64FD" w14:paraId="62777024" w14:textId="77777777" w:rsidTr="00D456E6">
        <w:trPr>
          <w:trHeight w:val="20"/>
          <w:jc w:val="center"/>
        </w:trPr>
        <w:tc>
          <w:tcPr>
            <w:tcW w:w="4678" w:type="dxa"/>
            <w:vMerge/>
            <w:tcBorders>
              <w:left w:val="single" w:sz="4" w:space="0" w:color="auto"/>
              <w:right w:val="single" w:sz="4" w:space="0" w:color="auto"/>
            </w:tcBorders>
          </w:tcPr>
          <w:p w14:paraId="6DAE9E32"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bottom w:val="single" w:sz="4" w:space="0" w:color="auto"/>
              <w:right w:val="single" w:sz="4" w:space="0" w:color="auto"/>
            </w:tcBorders>
          </w:tcPr>
          <w:p w14:paraId="5EF7C618"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Лабораторная работа № 17 Диагностирование датчиков ЭСУД.</w:t>
            </w:r>
          </w:p>
        </w:tc>
      </w:tr>
      <w:tr w:rsidR="00DD27C5" w:rsidRPr="008C64FD" w14:paraId="7DD00091" w14:textId="77777777" w:rsidTr="00D456E6">
        <w:trPr>
          <w:trHeight w:val="20"/>
          <w:jc w:val="center"/>
        </w:trPr>
        <w:tc>
          <w:tcPr>
            <w:tcW w:w="4678" w:type="dxa"/>
            <w:vMerge/>
            <w:tcBorders>
              <w:left w:val="single" w:sz="4" w:space="0" w:color="auto"/>
              <w:right w:val="single" w:sz="4" w:space="0" w:color="auto"/>
            </w:tcBorders>
          </w:tcPr>
          <w:p w14:paraId="1B1604B9"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bottom w:val="single" w:sz="4" w:space="0" w:color="auto"/>
              <w:right w:val="single" w:sz="4" w:space="0" w:color="auto"/>
            </w:tcBorders>
          </w:tcPr>
          <w:p w14:paraId="36BFF969"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Лабораторная работа № 18 Диагностирование датчиков ДПКВ.</w:t>
            </w:r>
          </w:p>
        </w:tc>
      </w:tr>
      <w:tr w:rsidR="00DD27C5" w:rsidRPr="008C64FD" w14:paraId="6719A635" w14:textId="77777777" w:rsidTr="00D456E6">
        <w:trPr>
          <w:trHeight w:val="20"/>
          <w:jc w:val="center"/>
        </w:trPr>
        <w:tc>
          <w:tcPr>
            <w:tcW w:w="4678" w:type="dxa"/>
            <w:vMerge/>
            <w:tcBorders>
              <w:left w:val="single" w:sz="4" w:space="0" w:color="auto"/>
              <w:right w:val="single" w:sz="4" w:space="0" w:color="auto"/>
            </w:tcBorders>
          </w:tcPr>
          <w:p w14:paraId="2FB2A932"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bottom w:val="single" w:sz="4" w:space="0" w:color="auto"/>
              <w:right w:val="single" w:sz="4" w:space="0" w:color="auto"/>
            </w:tcBorders>
          </w:tcPr>
          <w:p w14:paraId="7411BA01"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 xml:space="preserve">Лабораторная работа № 19 Диагностирование системы </w:t>
            </w:r>
            <w:r w:rsidRPr="008C64FD">
              <w:rPr>
                <w:rFonts w:ascii="Times New Roman" w:hAnsi="Times New Roman" w:cs="Times New Roman"/>
                <w:sz w:val="24"/>
                <w:szCs w:val="24"/>
                <w:lang w:val="en-US" w:eastAsia="ru-RU"/>
              </w:rPr>
              <w:t>EGR</w:t>
            </w:r>
            <w:r w:rsidRPr="008C64FD">
              <w:rPr>
                <w:rFonts w:ascii="Times New Roman" w:hAnsi="Times New Roman" w:cs="Times New Roman"/>
                <w:sz w:val="24"/>
                <w:szCs w:val="24"/>
                <w:lang w:eastAsia="ru-RU"/>
              </w:rPr>
              <w:t>.</w:t>
            </w:r>
          </w:p>
        </w:tc>
      </w:tr>
      <w:tr w:rsidR="00DD27C5" w:rsidRPr="008C64FD" w14:paraId="11E6308A" w14:textId="77777777" w:rsidTr="00D456E6">
        <w:trPr>
          <w:trHeight w:val="20"/>
          <w:jc w:val="center"/>
        </w:trPr>
        <w:tc>
          <w:tcPr>
            <w:tcW w:w="4678" w:type="dxa"/>
            <w:vMerge/>
            <w:tcBorders>
              <w:left w:val="single" w:sz="4" w:space="0" w:color="auto"/>
              <w:bottom w:val="single" w:sz="4" w:space="0" w:color="auto"/>
              <w:right w:val="single" w:sz="4" w:space="0" w:color="auto"/>
            </w:tcBorders>
          </w:tcPr>
          <w:p w14:paraId="5E0A242E"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bottom w:val="single" w:sz="4" w:space="0" w:color="auto"/>
              <w:right w:val="single" w:sz="4" w:space="0" w:color="auto"/>
            </w:tcBorders>
          </w:tcPr>
          <w:p w14:paraId="461AEC40"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Лабораторная работа № 20 Диагностирование системы улавливания паров бензина</w:t>
            </w:r>
          </w:p>
        </w:tc>
      </w:tr>
      <w:tr w:rsidR="00DD27C5" w:rsidRPr="008C64FD" w14:paraId="60AA1273" w14:textId="77777777" w:rsidTr="00D456E6">
        <w:trPr>
          <w:trHeight w:val="20"/>
          <w:jc w:val="center"/>
        </w:trPr>
        <w:tc>
          <w:tcPr>
            <w:tcW w:w="4678" w:type="dxa"/>
            <w:vMerge w:val="restart"/>
            <w:tcBorders>
              <w:left w:val="single" w:sz="4" w:space="0" w:color="auto"/>
              <w:right w:val="single" w:sz="4" w:space="0" w:color="auto"/>
            </w:tcBorders>
            <w:hideMark/>
          </w:tcPr>
          <w:p w14:paraId="46E0D714"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Тема</w:t>
            </w:r>
            <w:r w:rsidRPr="008C64FD">
              <w:rPr>
                <w:rFonts w:ascii="Times New Roman" w:hAnsi="Times New Roman" w:cs="Times New Roman"/>
                <w:sz w:val="24"/>
                <w:szCs w:val="24"/>
                <w:lang w:val="x-none" w:eastAsia="ru-RU"/>
              </w:rPr>
              <w:t xml:space="preserve"> 1.</w:t>
            </w:r>
            <w:r w:rsidRPr="008C64FD">
              <w:rPr>
                <w:rFonts w:ascii="Times New Roman" w:hAnsi="Times New Roman" w:cs="Times New Roman"/>
                <w:sz w:val="24"/>
                <w:szCs w:val="24"/>
                <w:lang w:eastAsia="ru-RU"/>
              </w:rPr>
              <w:t>19</w:t>
            </w:r>
          </w:p>
          <w:p w14:paraId="3AA7F5E7" w14:textId="77777777" w:rsidR="00DD27C5" w:rsidRPr="008C64FD" w:rsidRDefault="00DD27C5" w:rsidP="00DD27C5">
            <w:pPr>
              <w:rPr>
                <w:rFonts w:ascii="Times New Roman" w:hAnsi="Times New Roman" w:cs="Times New Roman"/>
                <w:sz w:val="24"/>
                <w:szCs w:val="24"/>
                <w:lang w:val="x-none" w:eastAsia="ru-RU"/>
              </w:rPr>
            </w:pPr>
            <w:r w:rsidRPr="008C64FD">
              <w:rPr>
                <w:rFonts w:ascii="Times New Roman" w:hAnsi="Times New Roman" w:cs="Times New Roman"/>
                <w:sz w:val="24"/>
                <w:szCs w:val="24"/>
                <w:lang w:val="x-none" w:eastAsia="ru-RU"/>
              </w:rPr>
              <w:t>Ремонт транспортного электрооборудования и автоматики</w:t>
            </w:r>
          </w:p>
        </w:tc>
        <w:tc>
          <w:tcPr>
            <w:tcW w:w="4956" w:type="dxa"/>
            <w:tcBorders>
              <w:top w:val="single" w:sz="4" w:space="0" w:color="auto"/>
              <w:left w:val="single" w:sz="4" w:space="0" w:color="auto"/>
              <w:bottom w:val="single" w:sz="4" w:space="0" w:color="auto"/>
              <w:right w:val="single" w:sz="4" w:space="0" w:color="auto"/>
            </w:tcBorders>
          </w:tcPr>
          <w:p w14:paraId="58917E60" w14:textId="77777777" w:rsidR="00DD27C5" w:rsidRPr="008C64FD" w:rsidRDefault="00DD27C5" w:rsidP="00DD27C5">
            <w:pPr>
              <w:rPr>
                <w:rFonts w:ascii="Times New Roman" w:hAnsi="Times New Roman" w:cs="Times New Roman"/>
                <w:b/>
                <w:bCs/>
                <w:sz w:val="24"/>
                <w:szCs w:val="24"/>
                <w:lang w:eastAsia="ru-RU"/>
              </w:rPr>
            </w:pPr>
            <w:r w:rsidRPr="008C64FD">
              <w:rPr>
                <w:rFonts w:ascii="Times New Roman" w:hAnsi="Times New Roman" w:cs="Times New Roman"/>
                <w:b/>
                <w:bCs/>
                <w:sz w:val="24"/>
                <w:szCs w:val="24"/>
                <w:lang w:eastAsia="ru-RU"/>
              </w:rPr>
              <w:t>Содержание</w:t>
            </w:r>
          </w:p>
        </w:tc>
      </w:tr>
      <w:tr w:rsidR="00DD27C5" w:rsidRPr="008C64FD" w14:paraId="7606ECC1" w14:textId="77777777" w:rsidTr="00D456E6">
        <w:trPr>
          <w:trHeight w:val="20"/>
          <w:jc w:val="center"/>
        </w:trPr>
        <w:tc>
          <w:tcPr>
            <w:tcW w:w="4678" w:type="dxa"/>
            <w:vMerge/>
            <w:tcBorders>
              <w:left w:val="single" w:sz="4" w:space="0" w:color="auto"/>
              <w:right w:val="single" w:sz="4" w:space="0" w:color="auto"/>
            </w:tcBorders>
            <w:vAlign w:val="center"/>
            <w:hideMark/>
          </w:tcPr>
          <w:p w14:paraId="77929CFE"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right w:val="single" w:sz="4" w:space="0" w:color="auto"/>
            </w:tcBorders>
          </w:tcPr>
          <w:p w14:paraId="4E9DA699"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Порядок организации и проведения испытаний, эксплуатации, технического обслуживания и ремонта изделий транспортного электрооборудования.</w:t>
            </w:r>
          </w:p>
          <w:p w14:paraId="110D0BD5"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Действующая нормативно-техническую документацию по эксплуатации, техническому обслуживанию и ремонту транспортного электрооборудования.</w:t>
            </w:r>
          </w:p>
          <w:p w14:paraId="3C8BB276"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Физические принципы работы, устройство, конструкция, технические характеристики, область применения, правила эксплуатации транспортного электрооборудования и автоматики.</w:t>
            </w:r>
          </w:p>
          <w:p w14:paraId="564A28AA" w14:textId="77777777" w:rsidR="00DD27C5" w:rsidRPr="008C64FD" w:rsidRDefault="00DD27C5" w:rsidP="00DD27C5">
            <w:pPr>
              <w:rPr>
                <w:rFonts w:ascii="Times New Roman" w:hAnsi="Times New Roman" w:cs="Times New Roman"/>
                <w:sz w:val="24"/>
                <w:szCs w:val="24"/>
                <w:lang w:eastAsia="ru-RU"/>
              </w:rPr>
            </w:pPr>
            <w:proofErr w:type="spellStart"/>
            <w:r w:rsidRPr="008C64FD">
              <w:rPr>
                <w:rFonts w:ascii="Times New Roman" w:hAnsi="Times New Roman" w:cs="Times New Roman"/>
                <w:sz w:val="24"/>
                <w:szCs w:val="24"/>
                <w:lang w:eastAsia="ru-RU"/>
              </w:rPr>
              <w:t>Ресурсо</w:t>
            </w:r>
            <w:proofErr w:type="spellEnd"/>
            <w:r w:rsidRPr="008C64FD">
              <w:rPr>
                <w:rFonts w:ascii="Times New Roman" w:hAnsi="Times New Roman" w:cs="Times New Roman"/>
                <w:sz w:val="24"/>
                <w:szCs w:val="24"/>
                <w:lang w:eastAsia="ru-RU"/>
              </w:rPr>
              <w:t>- и энергосберегающие технологии эксплуатации, технического обслуживания и ремонта транспортного электрооборудования</w:t>
            </w:r>
          </w:p>
        </w:tc>
      </w:tr>
      <w:tr w:rsidR="00DD27C5" w:rsidRPr="008C64FD" w14:paraId="1D9F1473" w14:textId="77777777" w:rsidTr="00D456E6">
        <w:trPr>
          <w:trHeight w:val="20"/>
          <w:jc w:val="center"/>
        </w:trPr>
        <w:tc>
          <w:tcPr>
            <w:tcW w:w="9634" w:type="dxa"/>
            <w:gridSpan w:val="2"/>
            <w:tcBorders>
              <w:top w:val="single" w:sz="4" w:space="0" w:color="auto"/>
              <w:left w:val="single" w:sz="4" w:space="0" w:color="auto"/>
              <w:bottom w:val="single" w:sz="4" w:space="0" w:color="auto"/>
              <w:right w:val="single" w:sz="4" w:space="0" w:color="auto"/>
            </w:tcBorders>
            <w:hideMark/>
          </w:tcPr>
          <w:p w14:paraId="02B590A4" w14:textId="77777777" w:rsidR="00DD27C5" w:rsidRPr="008C64FD" w:rsidRDefault="00DD27C5" w:rsidP="00DD27C5">
            <w:pPr>
              <w:rPr>
                <w:rFonts w:ascii="Times New Roman" w:hAnsi="Times New Roman" w:cs="Times New Roman"/>
                <w:b/>
                <w:bCs/>
                <w:sz w:val="24"/>
                <w:szCs w:val="24"/>
                <w:lang w:eastAsia="ru-RU"/>
              </w:rPr>
            </w:pPr>
            <w:r w:rsidRPr="008C64FD">
              <w:rPr>
                <w:rFonts w:ascii="Times New Roman" w:hAnsi="Times New Roman" w:cs="Times New Roman"/>
                <w:b/>
                <w:bCs/>
                <w:sz w:val="24"/>
                <w:szCs w:val="24"/>
                <w:lang w:eastAsia="ru-RU"/>
              </w:rPr>
              <w:t>Курсовой проект</w:t>
            </w:r>
          </w:p>
          <w:p w14:paraId="0A7AA60B" w14:textId="77777777" w:rsidR="00DD27C5" w:rsidRPr="008C64FD" w:rsidRDefault="00DD27C5" w:rsidP="00DD27C5">
            <w:pPr>
              <w:rPr>
                <w:rFonts w:ascii="Times New Roman" w:hAnsi="Times New Roman" w:cs="Times New Roman"/>
                <w:b/>
                <w:bCs/>
                <w:sz w:val="24"/>
                <w:szCs w:val="24"/>
                <w:lang w:eastAsia="ru-RU"/>
              </w:rPr>
            </w:pPr>
            <w:r w:rsidRPr="008C64FD">
              <w:rPr>
                <w:rFonts w:ascii="Times New Roman" w:hAnsi="Times New Roman" w:cs="Times New Roman"/>
                <w:b/>
                <w:bCs/>
                <w:sz w:val="24"/>
                <w:szCs w:val="24"/>
                <w:lang w:eastAsia="ru-RU"/>
              </w:rPr>
              <w:t>Тематика курсовых проектов</w:t>
            </w:r>
          </w:p>
          <w:p w14:paraId="1E40ABE6" w14:textId="40410E7F"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Система ЭСУД. Расчет генераторной установки 137.3737.</w:t>
            </w:r>
          </w:p>
          <w:p w14:paraId="320F4DFE" w14:textId="0CB181ED"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Система электроснабжения автомобилей. Расчет генераторной установки Г255.</w:t>
            </w:r>
          </w:p>
          <w:p w14:paraId="102FE3C1" w14:textId="15FC1D12"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Контактно-транзисторная система зажигания. Расчет генераторной установки Г221.</w:t>
            </w:r>
          </w:p>
          <w:p w14:paraId="1841101C" w14:textId="638A06E2"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Контактно-транзисторная система зажигания. Расчет генераторной установки Г250.</w:t>
            </w:r>
          </w:p>
          <w:p w14:paraId="1313CBB8" w14:textId="39E7A259"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Система автоматического регулирования параметров генераторной установки. Расчет регулятора напряжения Я122.</w:t>
            </w:r>
          </w:p>
          <w:p w14:paraId="797AFCE3" w14:textId="7D846982"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 xml:space="preserve">Система дополнительного освещения автомобилей. Расчет генераторной установки GF 164.  </w:t>
            </w:r>
          </w:p>
          <w:p w14:paraId="7E448B02" w14:textId="31981868"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Система пуска автомобилей. Расчет стартера СТ 142.</w:t>
            </w:r>
          </w:p>
          <w:p w14:paraId="2695BB99" w14:textId="48B25F93"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Система за дорожными условиями.  Расчет генераторной установки G 374.</w:t>
            </w:r>
          </w:p>
          <w:p w14:paraId="594A9766" w14:textId="360EADF8" w:rsidR="00DD27C5" w:rsidRPr="008C64FD" w:rsidRDefault="00DD27C5" w:rsidP="00DD27C5">
            <w:pPr>
              <w:rPr>
                <w:rFonts w:ascii="Times New Roman" w:hAnsi="Times New Roman" w:cs="Times New Roman"/>
                <w:sz w:val="24"/>
                <w:szCs w:val="24"/>
                <w:lang w:val="x-none" w:eastAsia="ru-RU"/>
              </w:rPr>
            </w:pPr>
            <w:r w:rsidRPr="008C64FD">
              <w:rPr>
                <w:rFonts w:ascii="Times New Roman" w:hAnsi="Times New Roman" w:cs="Times New Roman"/>
                <w:sz w:val="24"/>
                <w:szCs w:val="24"/>
                <w:lang w:eastAsia="ru-RU"/>
              </w:rPr>
              <w:t>Контактная система зажигания. Расчет генераторной установки Г 273.</w:t>
            </w:r>
          </w:p>
        </w:tc>
      </w:tr>
      <w:tr w:rsidR="00DD27C5" w:rsidRPr="008C64FD" w14:paraId="01194B8E" w14:textId="77777777" w:rsidTr="00D456E6">
        <w:trPr>
          <w:trHeight w:val="20"/>
          <w:jc w:val="center"/>
        </w:trPr>
        <w:tc>
          <w:tcPr>
            <w:tcW w:w="9634" w:type="dxa"/>
            <w:gridSpan w:val="2"/>
            <w:tcBorders>
              <w:top w:val="single" w:sz="4" w:space="0" w:color="auto"/>
              <w:left w:val="single" w:sz="4" w:space="0" w:color="auto"/>
              <w:bottom w:val="single" w:sz="4" w:space="0" w:color="auto"/>
              <w:right w:val="single" w:sz="4" w:space="0" w:color="auto"/>
            </w:tcBorders>
          </w:tcPr>
          <w:p w14:paraId="7AE044EF" w14:textId="77777777" w:rsidR="00DD27C5" w:rsidRPr="008C64FD" w:rsidRDefault="00DD27C5" w:rsidP="00DD27C5">
            <w:pPr>
              <w:rPr>
                <w:rFonts w:ascii="Times New Roman" w:hAnsi="Times New Roman" w:cs="Times New Roman"/>
                <w:b/>
                <w:bCs/>
                <w:sz w:val="24"/>
                <w:szCs w:val="24"/>
                <w:lang w:eastAsia="ru-RU"/>
              </w:rPr>
            </w:pPr>
            <w:r w:rsidRPr="008C64FD">
              <w:rPr>
                <w:rFonts w:ascii="Times New Roman" w:hAnsi="Times New Roman" w:cs="Times New Roman"/>
                <w:b/>
                <w:bCs/>
                <w:sz w:val="24"/>
                <w:szCs w:val="24"/>
                <w:lang w:eastAsia="ru-RU"/>
              </w:rPr>
              <w:t xml:space="preserve">Учебная практика </w:t>
            </w:r>
          </w:p>
          <w:p w14:paraId="08C177C5" w14:textId="77777777" w:rsidR="00DD27C5" w:rsidRPr="008C64FD" w:rsidRDefault="00DD27C5" w:rsidP="00DD27C5">
            <w:pPr>
              <w:rPr>
                <w:rFonts w:ascii="Times New Roman" w:hAnsi="Times New Roman" w:cs="Times New Roman"/>
                <w:b/>
                <w:bCs/>
                <w:sz w:val="24"/>
                <w:szCs w:val="24"/>
                <w:lang w:eastAsia="ru-RU"/>
              </w:rPr>
            </w:pPr>
            <w:r w:rsidRPr="008C64FD">
              <w:rPr>
                <w:rFonts w:ascii="Times New Roman" w:hAnsi="Times New Roman" w:cs="Times New Roman"/>
                <w:b/>
                <w:bCs/>
                <w:sz w:val="24"/>
                <w:szCs w:val="24"/>
                <w:lang w:eastAsia="ru-RU"/>
              </w:rPr>
              <w:t>Виды работ:</w:t>
            </w:r>
          </w:p>
          <w:p w14:paraId="011C6642"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Монтаж приборов и сборка схемы системы электроснабжения.</w:t>
            </w:r>
          </w:p>
          <w:p w14:paraId="398BB377"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Поиск и устранения неисправностей в работе системы электроснабжения</w:t>
            </w:r>
          </w:p>
          <w:p w14:paraId="3F70ACA1"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Монтаж приборов и сборка схемы системы пуска двигателя</w:t>
            </w:r>
          </w:p>
          <w:p w14:paraId="609B7DF8"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Поиск и устранения неисправностей в работе системы пуска двигателя</w:t>
            </w:r>
          </w:p>
          <w:p w14:paraId="483C78FF"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Монтаж приборов и сборка схемы системы зажигания</w:t>
            </w:r>
          </w:p>
          <w:p w14:paraId="52FAA9AC"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Поиск и устранение неисправностей в работе системы зажигания.</w:t>
            </w:r>
          </w:p>
          <w:p w14:paraId="754C1FEC"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Монтаж приборов и сборка схемы системы освещения и сигнализации</w:t>
            </w:r>
          </w:p>
          <w:p w14:paraId="047184EB"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Поиск и устранения неисправностей в работе системы освещения и сигнализации</w:t>
            </w:r>
          </w:p>
          <w:p w14:paraId="1204D94E"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Монтаж приборов и сборка схемы системы контрольно-измерительных приборов</w:t>
            </w:r>
          </w:p>
          <w:p w14:paraId="5F114613"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Поиск и устранения неисправностей в работе системы контрольно-измерительных приборов</w:t>
            </w:r>
          </w:p>
          <w:p w14:paraId="34BA1E58"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 xml:space="preserve">Монтаж приборов и сборка схемы системы дополнительного электрооборудования </w:t>
            </w:r>
          </w:p>
          <w:p w14:paraId="632AEED5"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lastRenderedPageBreak/>
              <w:t>Поиск и устранение неисправностей в работе системы дополнительного электрооборудования</w:t>
            </w:r>
          </w:p>
        </w:tc>
      </w:tr>
      <w:tr w:rsidR="00DD27C5" w:rsidRPr="008C64FD" w14:paraId="76C2B79E" w14:textId="77777777" w:rsidTr="00D456E6">
        <w:trPr>
          <w:trHeight w:val="20"/>
          <w:jc w:val="center"/>
        </w:trPr>
        <w:tc>
          <w:tcPr>
            <w:tcW w:w="9634" w:type="dxa"/>
            <w:gridSpan w:val="2"/>
            <w:tcBorders>
              <w:top w:val="single" w:sz="4" w:space="0" w:color="auto"/>
              <w:left w:val="single" w:sz="4" w:space="0" w:color="auto"/>
              <w:bottom w:val="single" w:sz="4" w:space="0" w:color="auto"/>
              <w:right w:val="single" w:sz="4" w:space="0" w:color="auto"/>
            </w:tcBorders>
            <w:hideMark/>
          </w:tcPr>
          <w:p w14:paraId="427448D3" w14:textId="77777777" w:rsidR="00DD27C5" w:rsidRPr="008C64FD" w:rsidRDefault="00DD27C5" w:rsidP="00DD27C5">
            <w:pPr>
              <w:rPr>
                <w:rFonts w:ascii="Times New Roman" w:hAnsi="Times New Roman" w:cs="Times New Roman"/>
                <w:b/>
                <w:bCs/>
                <w:sz w:val="24"/>
                <w:szCs w:val="24"/>
                <w:lang w:eastAsia="ru-RU"/>
              </w:rPr>
            </w:pPr>
            <w:r w:rsidRPr="008C64FD">
              <w:rPr>
                <w:rFonts w:ascii="Times New Roman" w:hAnsi="Times New Roman" w:cs="Times New Roman"/>
                <w:b/>
                <w:bCs/>
                <w:sz w:val="24"/>
                <w:szCs w:val="24"/>
                <w:lang w:eastAsia="ru-RU"/>
              </w:rPr>
              <w:lastRenderedPageBreak/>
              <w:t>Производственная практика</w:t>
            </w:r>
          </w:p>
          <w:p w14:paraId="021A9003" w14:textId="77777777" w:rsidR="00DD27C5" w:rsidRPr="008C64FD" w:rsidRDefault="00DD27C5" w:rsidP="00DD27C5">
            <w:pPr>
              <w:rPr>
                <w:rFonts w:ascii="Times New Roman" w:hAnsi="Times New Roman" w:cs="Times New Roman"/>
                <w:b/>
                <w:bCs/>
                <w:sz w:val="24"/>
                <w:szCs w:val="24"/>
                <w:lang w:eastAsia="ru-RU"/>
              </w:rPr>
            </w:pPr>
            <w:r w:rsidRPr="008C64FD">
              <w:rPr>
                <w:rFonts w:ascii="Times New Roman" w:hAnsi="Times New Roman" w:cs="Times New Roman"/>
                <w:b/>
                <w:bCs/>
                <w:sz w:val="24"/>
                <w:szCs w:val="24"/>
                <w:lang w:eastAsia="ru-RU"/>
              </w:rPr>
              <w:t>Виды работ:</w:t>
            </w:r>
          </w:p>
          <w:p w14:paraId="50137B5C" w14:textId="622BBA02"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Анализ базы предприятия</w:t>
            </w:r>
          </w:p>
          <w:p w14:paraId="16706213" w14:textId="0C454AA1"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Выполнение работ по организации эксплуатации систем электрооборудования автомобилей</w:t>
            </w:r>
          </w:p>
          <w:p w14:paraId="706F41B9" w14:textId="20083436"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Выполнение работ по организации эксплуатации электронных систем транспортного электрооборудования</w:t>
            </w:r>
          </w:p>
          <w:p w14:paraId="773959B4" w14:textId="5FCFBEC2"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Выполнение работ по организации эксплуатации систем автоматического управления транспортным электрооборудованием</w:t>
            </w:r>
          </w:p>
          <w:p w14:paraId="6E334633" w14:textId="1C7A4D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Выполнение работ по организации технического обслуживания транспортного электрооборудования</w:t>
            </w:r>
          </w:p>
          <w:p w14:paraId="4018FD73" w14:textId="198899E0"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Выполнение работ по организации ремонта транспортного электрооборудования и автоматики</w:t>
            </w:r>
          </w:p>
          <w:p w14:paraId="19C00669" w14:textId="0F9DC65F"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Выполнение работ по контролю и оценке качества работы исполнителей работ</w:t>
            </w:r>
          </w:p>
        </w:tc>
      </w:tr>
      <w:tr w:rsidR="00DD27C5" w:rsidRPr="008C64FD" w14:paraId="711339D9" w14:textId="77777777" w:rsidTr="00D456E6">
        <w:trPr>
          <w:trHeight w:val="20"/>
          <w:jc w:val="center"/>
        </w:trPr>
        <w:tc>
          <w:tcPr>
            <w:tcW w:w="9634" w:type="dxa"/>
            <w:gridSpan w:val="2"/>
            <w:tcBorders>
              <w:top w:val="single" w:sz="4" w:space="0" w:color="auto"/>
              <w:left w:val="single" w:sz="4" w:space="0" w:color="auto"/>
              <w:bottom w:val="single" w:sz="4" w:space="0" w:color="auto"/>
              <w:right w:val="single" w:sz="4" w:space="0" w:color="auto"/>
            </w:tcBorders>
            <w:hideMark/>
          </w:tcPr>
          <w:p w14:paraId="270B218F" w14:textId="77777777" w:rsidR="00DD27C5" w:rsidRPr="008C64FD" w:rsidRDefault="00DD27C5" w:rsidP="00DD27C5">
            <w:pPr>
              <w:rPr>
                <w:rFonts w:ascii="Times New Roman" w:hAnsi="Times New Roman" w:cs="Times New Roman"/>
                <w:b/>
                <w:bCs/>
                <w:sz w:val="24"/>
                <w:szCs w:val="24"/>
              </w:rPr>
            </w:pPr>
            <w:r w:rsidRPr="008C64FD">
              <w:rPr>
                <w:rFonts w:ascii="Times New Roman" w:hAnsi="Times New Roman" w:cs="Times New Roman"/>
                <w:b/>
                <w:bCs/>
                <w:sz w:val="24"/>
                <w:szCs w:val="24"/>
              </w:rPr>
              <w:t>Промежуточная аттестация 12</w:t>
            </w:r>
          </w:p>
        </w:tc>
      </w:tr>
      <w:tr w:rsidR="00DD27C5" w:rsidRPr="008C64FD" w14:paraId="384C4D70" w14:textId="77777777" w:rsidTr="00D456E6">
        <w:trPr>
          <w:trHeight w:val="20"/>
          <w:jc w:val="center"/>
        </w:trPr>
        <w:tc>
          <w:tcPr>
            <w:tcW w:w="9634" w:type="dxa"/>
            <w:gridSpan w:val="2"/>
            <w:tcBorders>
              <w:top w:val="single" w:sz="4" w:space="0" w:color="auto"/>
              <w:left w:val="single" w:sz="4" w:space="0" w:color="auto"/>
              <w:bottom w:val="single" w:sz="4" w:space="0" w:color="auto"/>
              <w:right w:val="single" w:sz="4" w:space="0" w:color="auto"/>
            </w:tcBorders>
          </w:tcPr>
          <w:p w14:paraId="099F1DF1" w14:textId="77777777" w:rsidR="00DD27C5" w:rsidRPr="008C64FD" w:rsidRDefault="00DD27C5" w:rsidP="00DD27C5">
            <w:pPr>
              <w:rPr>
                <w:rFonts w:ascii="Times New Roman" w:hAnsi="Times New Roman" w:cs="Times New Roman"/>
                <w:b/>
                <w:bCs/>
                <w:sz w:val="24"/>
                <w:szCs w:val="24"/>
              </w:rPr>
            </w:pPr>
            <w:r w:rsidRPr="008C64FD">
              <w:rPr>
                <w:rFonts w:ascii="Times New Roman" w:hAnsi="Times New Roman" w:cs="Times New Roman"/>
                <w:b/>
                <w:bCs/>
                <w:sz w:val="24"/>
                <w:szCs w:val="24"/>
              </w:rPr>
              <w:t>Всего 446</w:t>
            </w:r>
          </w:p>
        </w:tc>
      </w:tr>
    </w:tbl>
    <w:p w14:paraId="5B12CB38" w14:textId="1088871A" w:rsidR="00304BF8" w:rsidRPr="008C64FD" w:rsidRDefault="00304BF8" w:rsidP="00304BF8">
      <w:pPr>
        <w:rPr>
          <w:rFonts w:ascii="Times New Roman" w:hAnsi="Times New Roman" w:cs="Times New Roman"/>
          <w:sz w:val="24"/>
          <w:szCs w:val="24"/>
        </w:rPr>
      </w:pPr>
    </w:p>
    <w:p w14:paraId="298FEEC6" w14:textId="77777777" w:rsidR="006C7905" w:rsidRPr="008C64FD" w:rsidRDefault="006C7905" w:rsidP="008C64FD">
      <w:pPr>
        <w:ind w:firstLine="851"/>
        <w:jc w:val="both"/>
        <w:rPr>
          <w:rFonts w:ascii="Times New Roman" w:hAnsi="Times New Roman" w:cs="Times New Roman"/>
          <w:b/>
          <w:bCs/>
          <w:sz w:val="24"/>
          <w:szCs w:val="24"/>
        </w:rPr>
      </w:pPr>
      <w:r w:rsidRPr="008C64FD">
        <w:rPr>
          <w:rFonts w:ascii="Times New Roman" w:hAnsi="Times New Roman" w:cs="Times New Roman"/>
          <w:b/>
          <w:bCs/>
          <w:sz w:val="24"/>
          <w:szCs w:val="24"/>
        </w:rPr>
        <w:t xml:space="preserve">2.4. Курсовой работа (проект) </w:t>
      </w:r>
    </w:p>
    <w:p w14:paraId="60B3B082" w14:textId="688750AD" w:rsidR="006C7905" w:rsidRPr="008C64FD" w:rsidRDefault="006C7905" w:rsidP="008C64FD">
      <w:pPr>
        <w:ind w:firstLine="851"/>
        <w:jc w:val="both"/>
        <w:rPr>
          <w:rFonts w:ascii="Times New Roman" w:hAnsi="Times New Roman" w:cs="Times New Roman"/>
          <w:sz w:val="24"/>
          <w:szCs w:val="24"/>
        </w:rPr>
      </w:pPr>
    </w:p>
    <w:p w14:paraId="569C4EEC" w14:textId="77777777" w:rsidR="00D456E6" w:rsidRPr="008C64FD" w:rsidRDefault="00D456E6" w:rsidP="008C64FD">
      <w:pPr>
        <w:pStyle w:val="a4"/>
        <w:numPr>
          <w:ilvl w:val="0"/>
          <w:numId w:val="20"/>
        </w:numPr>
        <w:ind w:left="0" w:firstLine="851"/>
        <w:jc w:val="both"/>
        <w:rPr>
          <w:rFonts w:ascii="Times New Roman" w:hAnsi="Times New Roman" w:cs="Times New Roman"/>
          <w:sz w:val="24"/>
          <w:szCs w:val="24"/>
        </w:rPr>
      </w:pPr>
      <w:r w:rsidRPr="008C64FD">
        <w:rPr>
          <w:rFonts w:ascii="Times New Roman" w:hAnsi="Times New Roman" w:cs="Times New Roman"/>
          <w:sz w:val="24"/>
          <w:szCs w:val="24"/>
        </w:rPr>
        <w:t>Система ЭСУД. Расчет генераторной установки 137.3737.</w:t>
      </w:r>
    </w:p>
    <w:p w14:paraId="458C961D" w14:textId="5FF2AD1E" w:rsidR="00D456E6" w:rsidRPr="008C64FD" w:rsidRDefault="00D456E6" w:rsidP="008C64FD">
      <w:pPr>
        <w:pStyle w:val="a4"/>
        <w:numPr>
          <w:ilvl w:val="0"/>
          <w:numId w:val="20"/>
        </w:numPr>
        <w:ind w:left="0" w:firstLine="851"/>
        <w:jc w:val="both"/>
        <w:rPr>
          <w:rFonts w:ascii="Times New Roman" w:hAnsi="Times New Roman" w:cs="Times New Roman"/>
          <w:sz w:val="24"/>
          <w:szCs w:val="24"/>
        </w:rPr>
      </w:pPr>
      <w:r w:rsidRPr="008C64FD">
        <w:rPr>
          <w:rFonts w:ascii="Times New Roman" w:hAnsi="Times New Roman" w:cs="Times New Roman"/>
          <w:sz w:val="24"/>
          <w:szCs w:val="24"/>
        </w:rPr>
        <w:t>Система электроснабжения автомобилей. Расчет генераторной установки Г255.</w:t>
      </w:r>
    </w:p>
    <w:p w14:paraId="3D67C355" w14:textId="07F9E23D" w:rsidR="00D456E6" w:rsidRPr="008C64FD" w:rsidRDefault="00D456E6" w:rsidP="008C64FD">
      <w:pPr>
        <w:pStyle w:val="a4"/>
        <w:numPr>
          <w:ilvl w:val="0"/>
          <w:numId w:val="20"/>
        </w:numPr>
        <w:ind w:left="0" w:firstLine="851"/>
        <w:jc w:val="both"/>
        <w:rPr>
          <w:rFonts w:ascii="Times New Roman" w:hAnsi="Times New Roman" w:cs="Times New Roman"/>
          <w:sz w:val="24"/>
          <w:szCs w:val="24"/>
        </w:rPr>
      </w:pPr>
      <w:r w:rsidRPr="008C64FD">
        <w:rPr>
          <w:rFonts w:ascii="Times New Roman" w:hAnsi="Times New Roman" w:cs="Times New Roman"/>
          <w:sz w:val="24"/>
          <w:szCs w:val="24"/>
        </w:rPr>
        <w:t>Контактно-транзисторная система зажигания. Расчет генераторной установки Г221.</w:t>
      </w:r>
    </w:p>
    <w:p w14:paraId="50BD63D4" w14:textId="2B756187" w:rsidR="00D456E6" w:rsidRPr="008C64FD" w:rsidRDefault="00D456E6" w:rsidP="008C64FD">
      <w:pPr>
        <w:pStyle w:val="a4"/>
        <w:numPr>
          <w:ilvl w:val="0"/>
          <w:numId w:val="20"/>
        </w:numPr>
        <w:ind w:left="0" w:firstLine="851"/>
        <w:jc w:val="both"/>
        <w:rPr>
          <w:rFonts w:ascii="Times New Roman" w:hAnsi="Times New Roman" w:cs="Times New Roman"/>
          <w:sz w:val="24"/>
          <w:szCs w:val="24"/>
        </w:rPr>
      </w:pPr>
      <w:r w:rsidRPr="008C64FD">
        <w:rPr>
          <w:rFonts w:ascii="Times New Roman" w:hAnsi="Times New Roman" w:cs="Times New Roman"/>
          <w:sz w:val="24"/>
          <w:szCs w:val="24"/>
        </w:rPr>
        <w:t>Контактно-транзисторная система зажигания. Расчет генераторной установки Г250.</w:t>
      </w:r>
    </w:p>
    <w:p w14:paraId="0CAB8E97" w14:textId="67636B9D" w:rsidR="00D456E6" w:rsidRPr="008C64FD" w:rsidRDefault="00D456E6" w:rsidP="008C64FD">
      <w:pPr>
        <w:pStyle w:val="a4"/>
        <w:numPr>
          <w:ilvl w:val="0"/>
          <w:numId w:val="20"/>
        </w:numPr>
        <w:ind w:left="0" w:firstLine="851"/>
        <w:jc w:val="both"/>
        <w:rPr>
          <w:rFonts w:ascii="Times New Roman" w:hAnsi="Times New Roman" w:cs="Times New Roman"/>
          <w:sz w:val="24"/>
          <w:szCs w:val="24"/>
        </w:rPr>
      </w:pPr>
      <w:r w:rsidRPr="008C64FD">
        <w:rPr>
          <w:rFonts w:ascii="Times New Roman" w:hAnsi="Times New Roman" w:cs="Times New Roman"/>
          <w:sz w:val="24"/>
          <w:szCs w:val="24"/>
        </w:rPr>
        <w:t>Система автоматического регулирования параметров генераторной установки. Расчет регулятора напряжения Я122.</w:t>
      </w:r>
    </w:p>
    <w:p w14:paraId="2C89F0C7" w14:textId="462C4E7B" w:rsidR="00D456E6" w:rsidRPr="008C64FD" w:rsidRDefault="00D456E6" w:rsidP="008C64FD">
      <w:pPr>
        <w:pStyle w:val="a4"/>
        <w:numPr>
          <w:ilvl w:val="0"/>
          <w:numId w:val="20"/>
        </w:numPr>
        <w:ind w:left="0" w:firstLine="851"/>
        <w:jc w:val="both"/>
        <w:rPr>
          <w:rFonts w:ascii="Times New Roman" w:hAnsi="Times New Roman" w:cs="Times New Roman"/>
          <w:sz w:val="24"/>
          <w:szCs w:val="24"/>
        </w:rPr>
      </w:pPr>
      <w:r w:rsidRPr="008C64FD">
        <w:rPr>
          <w:rFonts w:ascii="Times New Roman" w:hAnsi="Times New Roman" w:cs="Times New Roman"/>
          <w:sz w:val="24"/>
          <w:szCs w:val="24"/>
        </w:rPr>
        <w:t xml:space="preserve">Система дополнительного освещения автомобилей. Расчет генераторной установки GF 164.  </w:t>
      </w:r>
    </w:p>
    <w:p w14:paraId="42E6C56E" w14:textId="0C25C004" w:rsidR="00D456E6" w:rsidRPr="008C64FD" w:rsidRDefault="00D456E6" w:rsidP="008C64FD">
      <w:pPr>
        <w:pStyle w:val="a4"/>
        <w:numPr>
          <w:ilvl w:val="0"/>
          <w:numId w:val="20"/>
        </w:numPr>
        <w:ind w:left="0" w:firstLine="851"/>
        <w:jc w:val="both"/>
        <w:rPr>
          <w:rFonts w:ascii="Times New Roman" w:hAnsi="Times New Roman" w:cs="Times New Roman"/>
          <w:sz w:val="24"/>
          <w:szCs w:val="24"/>
        </w:rPr>
      </w:pPr>
      <w:r w:rsidRPr="008C64FD">
        <w:rPr>
          <w:rFonts w:ascii="Times New Roman" w:hAnsi="Times New Roman" w:cs="Times New Roman"/>
          <w:sz w:val="24"/>
          <w:szCs w:val="24"/>
        </w:rPr>
        <w:t>Система пуска автомобилей. Расчет стартера СТ 142.</w:t>
      </w:r>
    </w:p>
    <w:p w14:paraId="2A30DD36" w14:textId="36148A4F" w:rsidR="00D456E6" w:rsidRPr="008C64FD" w:rsidRDefault="00D456E6" w:rsidP="008C64FD">
      <w:pPr>
        <w:pStyle w:val="a4"/>
        <w:numPr>
          <w:ilvl w:val="0"/>
          <w:numId w:val="20"/>
        </w:numPr>
        <w:ind w:left="0" w:firstLine="851"/>
        <w:jc w:val="both"/>
        <w:rPr>
          <w:rFonts w:ascii="Times New Roman" w:hAnsi="Times New Roman" w:cs="Times New Roman"/>
          <w:sz w:val="24"/>
          <w:szCs w:val="24"/>
        </w:rPr>
      </w:pPr>
      <w:r w:rsidRPr="008C64FD">
        <w:rPr>
          <w:rFonts w:ascii="Times New Roman" w:hAnsi="Times New Roman" w:cs="Times New Roman"/>
          <w:sz w:val="24"/>
          <w:szCs w:val="24"/>
        </w:rPr>
        <w:t>Система за дорожными условиями.  Расчет генераторной установки G 374.</w:t>
      </w:r>
    </w:p>
    <w:p w14:paraId="46FE6C5C" w14:textId="3BC87AFB" w:rsidR="006C7905" w:rsidRPr="008C64FD" w:rsidRDefault="00D456E6" w:rsidP="008C64FD">
      <w:pPr>
        <w:pStyle w:val="a4"/>
        <w:numPr>
          <w:ilvl w:val="0"/>
          <w:numId w:val="20"/>
        </w:numPr>
        <w:ind w:left="0" w:firstLine="851"/>
        <w:jc w:val="both"/>
        <w:rPr>
          <w:rFonts w:ascii="Times New Roman" w:hAnsi="Times New Roman" w:cs="Times New Roman"/>
          <w:sz w:val="24"/>
          <w:szCs w:val="24"/>
        </w:rPr>
      </w:pPr>
      <w:r w:rsidRPr="008C64FD">
        <w:rPr>
          <w:rFonts w:ascii="Times New Roman" w:hAnsi="Times New Roman" w:cs="Times New Roman"/>
          <w:sz w:val="24"/>
          <w:szCs w:val="24"/>
        </w:rPr>
        <w:t>Контактная система зажигания. Расчет генераторной установки Г 273.</w:t>
      </w:r>
    </w:p>
    <w:p w14:paraId="0E40CBA7" w14:textId="779C07B2" w:rsidR="00D456E6" w:rsidRDefault="00D456E6" w:rsidP="00D456E6">
      <w:pPr>
        <w:rPr>
          <w:rFonts w:ascii="Times New Roman" w:hAnsi="Times New Roman" w:cs="Times New Roman"/>
          <w:sz w:val="24"/>
          <w:szCs w:val="24"/>
        </w:rPr>
      </w:pPr>
    </w:p>
    <w:p w14:paraId="37E030E6" w14:textId="77777777" w:rsidR="008C64FD" w:rsidRPr="008C64FD" w:rsidRDefault="008C64FD" w:rsidP="00D456E6">
      <w:pPr>
        <w:rPr>
          <w:rFonts w:ascii="Times New Roman" w:hAnsi="Times New Roman" w:cs="Times New Roman"/>
          <w:sz w:val="24"/>
          <w:szCs w:val="24"/>
        </w:rPr>
      </w:pPr>
    </w:p>
    <w:p w14:paraId="7B0B1528" w14:textId="77777777" w:rsidR="00304BF8" w:rsidRPr="008C64FD" w:rsidRDefault="00304BF8" w:rsidP="00304BF8">
      <w:pPr>
        <w:pStyle w:val="1f"/>
        <w:rPr>
          <w:rFonts w:ascii="Times New Roman" w:hAnsi="Times New Roman"/>
        </w:rPr>
      </w:pPr>
      <w:r w:rsidRPr="008C64FD">
        <w:rPr>
          <w:rFonts w:ascii="Times New Roman" w:hAnsi="Times New Roman"/>
        </w:rPr>
        <w:t>3. Условия реализации профессионального модуля</w:t>
      </w:r>
    </w:p>
    <w:p w14:paraId="73379C5C" w14:textId="77777777" w:rsidR="00304BF8" w:rsidRPr="008C64FD" w:rsidRDefault="00304BF8" w:rsidP="00304BF8">
      <w:pPr>
        <w:pStyle w:val="114"/>
        <w:rPr>
          <w:rFonts w:ascii="Times New Roman" w:hAnsi="Times New Roman"/>
        </w:rPr>
      </w:pPr>
      <w:r w:rsidRPr="008C64FD">
        <w:rPr>
          <w:rFonts w:ascii="Times New Roman" w:hAnsi="Times New Roman"/>
        </w:rPr>
        <w:t>3.1. Материально-техническое обеспечение</w:t>
      </w:r>
    </w:p>
    <w:p w14:paraId="377666F0" w14:textId="0847E127" w:rsidR="00304BF8" w:rsidRPr="008C64FD" w:rsidRDefault="00CF4DB5" w:rsidP="00304BF8">
      <w:pPr>
        <w:spacing w:line="276" w:lineRule="auto"/>
        <w:rPr>
          <w:rFonts w:ascii="Times New Roman" w:hAnsi="Times New Roman" w:cs="Times New Roman"/>
          <w:bCs/>
          <w:sz w:val="24"/>
          <w:szCs w:val="24"/>
        </w:rPr>
      </w:pPr>
      <w:r w:rsidRPr="008C64FD">
        <w:rPr>
          <w:rFonts w:ascii="Times New Roman" w:hAnsi="Times New Roman" w:cs="Times New Roman"/>
          <w:bCs/>
          <w:sz w:val="24"/>
          <w:szCs w:val="24"/>
        </w:rPr>
        <w:t xml:space="preserve">            </w:t>
      </w:r>
      <w:r w:rsidR="00304BF8" w:rsidRPr="008C64FD">
        <w:rPr>
          <w:rFonts w:ascii="Times New Roman" w:hAnsi="Times New Roman" w:cs="Times New Roman"/>
          <w:bCs/>
          <w:sz w:val="24"/>
          <w:szCs w:val="24"/>
        </w:rPr>
        <w:t xml:space="preserve">Кабинет Общепрофессиональных дисциплин и МДК, оснащенный(е) в соответствии с приложением 3 ПОП-П. </w:t>
      </w:r>
    </w:p>
    <w:p w14:paraId="2221C0E3" w14:textId="77777777" w:rsidR="00CF4DB5" w:rsidRPr="008C64FD" w:rsidRDefault="00CF4DB5" w:rsidP="00CF4DB5">
      <w:pPr>
        <w:suppressAutoHyphens/>
        <w:spacing w:line="276" w:lineRule="auto"/>
        <w:ind w:firstLine="709"/>
        <w:jc w:val="both"/>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bCs/>
          <w:sz w:val="24"/>
          <w:szCs w:val="24"/>
          <w:lang w:eastAsia="ru-RU"/>
        </w:rPr>
        <w:t>Лаборатории «Электроэнергетические системы транспортного электрооборудования»;</w:t>
      </w:r>
    </w:p>
    <w:p w14:paraId="03F17C37" w14:textId="77777777" w:rsidR="00CF4DB5" w:rsidRPr="008C64FD" w:rsidRDefault="00CF4DB5" w:rsidP="00CF4DB5">
      <w:pPr>
        <w:suppressAutoHyphens/>
        <w:spacing w:line="276" w:lineRule="auto"/>
        <w:jc w:val="both"/>
        <w:rPr>
          <w:rFonts w:ascii="Times New Roman" w:eastAsia="Times New Roman" w:hAnsi="Times New Roman" w:cs="Times New Roman"/>
          <w:bCs/>
          <w:i/>
          <w:sz w:val="24"/>
          <w:szCs w:val="24"/>
          <w:lang w:eastAsia="ru-RU"/>
        </w:rPr>
      </w:pPr>
      <w:r w:rsidRPr="008C64FD">
        <w:rPr>
          <w:rFonts w:ascii="Times New Roman" w:eastAsia="Times New Roman" w:hAnsi="Times New Roman" w:cs="Times New Roman"/>
          <w:bCs/>
          <w:sz w:val="24"/>
          <w:szCs w:val="24"/>
          <w:lang w:eastAsia="ru-RU"/>
        </w:rPr>
        <w:t>«Техническая эксплуатация и обслуживание транспортного</w:t>
      </w:r>
      <w:r w:rsidRPr="008C64FD">
        <w:rPr>
          <w:rFonts w:ascii="Times New Roman" w:eastAsia="Times New Roman" w:hAnsi="Times New Roman" w:cs="Times New Roman"/>
          <w:sz w:val="24"/>
          <w:szCs w:val="24"/>
          <w:lang w:eastAsia="ru-RU"/>
        </w:rPr>
        <w:t xml:space="preserve"> </w:t>
      </w:r>
      <w:r w:rsidRPr="008C64FD">
        <w:rPr>
          <w:rFonts w:ascii="Times New Roman" w:eastAsia="Times New Roman" w:hAnsi="Times New Roman" w:cs="Times New Roman"/>
          <w:bCs/>
          <w:sz w:val="24"/>
          <w:szCs w:val="24"/>
          <w:lang w:eastAsia="ru-RU"/>
        </w:rPr>
        <w:t>электрооборудования», оснащенные в соответствии с приложением 3 ОПОП-П</w:t>
      </w:r>
      <w:r w:rsidRPr="008C64FD">
        <w:rPr>
          <w:rFonts w:ascii="Times New Roman" w:eastAsia="Times New Roman" w:hAnsi="Times New Roman" w:cs="Times New Roman"/>
          <w:bCs/>
          <w:i/>
          <w:sz w:val="24"/>
          <w:szCs w:val="24"/>
          <w:lang w:eastAsia="ru-RU"/>
        </w:rPr>
        <w:t>.</w:t>
      </w:r>
    </w:p>
    <w:p w14:paraId="623702D9" w14:textId="77777777" w:rsidR="00CF4DB5" w:rsidRPr="008C64FD" w:rsidRDefault="00CF4DB5" w:rsidP="00CF4DB5">
      <w:pPr>
        <w:suppressAutoHyphens/>
        <w:spacing w:line="276" w:lineRule="auto"/>
        <w:ind w:firstLine="709"/>
        <w:jc w:val="both"/>
        <w:rPr>
          <w:rFonts w:ascii="Times New Roman" w:hAnsi="Times New Roman" w:cs="Times New Roman"/>
          <w:b/>
          <w:bCs/>
          <w:sz w:val="24"/>
          <w:szCs w:val="24"/>
        </w:rPr>
      </w:pPr>
      <w:r w:rsidRPr="008C64FD">
        <w:rPr>
          <w:rFonts w:ascii="Times New Roman" w:eastAsia="Times New Roman" w:hAnsi="Times New Roman" w:cs="Times New Roman"/>
          <w:bCs/>
          <w:sz w:val="24"/>
          <w:szCs w:val="24"/>
          <w:lang w:eastAsia="ru-RU"/>
        </w:rPr>
        <w:t>Мастерские «Слесарно-механическая», «Электромонтажная», оснащенные в соответствии с приложением 3 ОПОП-П.</w:t>
      </w:r>
    </w:p>
    <w:p w14:paraId="7339B6DD" w14:textId="2EC0BD80" w:rsidR="00CF4DB5" w:rsidRDefault="00CF4DB5" w:rsidP="00304BF8">
      <w:pPr>
        <w:pStyle w:val="114"/>
        <w:rPr>
          <w:rFonts w:ascii="Times New Roman" w:hAnsi="Times New Roman"/>
        </w:rPr>
      </w:pPr>
    </w:p>
    <w:p w14:paraId="33329817" w14:textId="370173DC" w:rsidR="008C64FD" w:rsidRDefault="008C64FD" w:rsidP="00304BF8">
      <w:pPr>
        <w:pStyle w:val="114"/>
        <w:rPr>
          <w:rFonts w:ascii="Times New Roman" w:hAnsi="Times New Roman"/>
        </w:rPr>
      </w:pPr>
    </w:p>
    <w:p w14:paraId="4DC6A007" w14:textId="77777777" w:rsidR="008C64FD" w:rsidRPr="008C64FD" w:rsidRDefault="008C64FD" w:rsidP="00304BF8">
      <w:pPr>
        <w:pStyle w:val="114"/>
        <w:rPr>
          <w:rFonts w:ascii="Times New Roman" w:hAnsi="Times New Roman"/>
        </w:rPr>
      </w:pPr>
    </w:p>
    <w:p w14:paraId="05852235" w14:textId="737539DD" w:rsidR="00304BF8" w:rsidRPr="008C64FD" w:rsidRDefault="00304BF8" w:rsidP="00304BF8">
      <w:pPr>
        <w:pStyle w:val="114"/>
        <w:rPr>
          <w:rFonts w:ascii="Times New Roman" w:eastAsia="Times New Roman" w:hAnsi="Times New Roman"/>
        </w:rPr>
      </w:pPr>
      <w:r w:rsidRPr="008C64FD">
        <w:rPr>
          <w:rFonts w:ascii="Times New Roman" w:hAnsi="Times New Roman"/>
        </w:rPr>
        <w:lastRenderedPageBreak/>
        <w:t>3.2. Учебно-методическое обеспечение</w:t>
      </w:r>
    </w:p>
    <w:p w14:paraId="5F7DF7D6" w14:textId="77777777" w:rsidR="00304BF8" w:rsidRPr="008C64FD" w:rsidRDefault="00304BF8" w:rsidP="00304BF8">
      <w:pPr>
        <w:pStyle w:val="a4"/>
        <w:spacing w:line="276" w:lineRule="auto"/>
        <w:ind w:left="0" w:firstLine="709"/>
        <w:jc w:val="both"/>
        <w:rPr>
          <w:rFonts w:ascii="Times New Roman" w:hAnsi="Times New Roman" w:cs="Times New Roman"/>
          <w:bCs/>
          <w:sz w:val="24"/>
          <w:szCs w:val="24"/>
        </w:rPr>
      </w:pPr>
      <w:r w:rsidRPr="008C64FD">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8C64FD">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C64FD">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E99A980" w14:textId="77777777" w:rsidR="00304BF8" w:rsidRPr="008C64FD" w:rsidRDefault="00304BF8" w:rsidP="00304BF8">
      <w:pPr>
        <w:pStyle w:val="a4"/>
        <w:spacing w:line="276" w:lineRule="auto"/>
        <w:ind w:left="0" w:firstLine="709"/>
        <w:jc w:val="both"/>
        <w:rPr>
          <w:rFonts w:ascii="Times New Roman" w:hAnsi="Times New Roman" w:cs="Times New Roman"/>
          <w:bCs/>
          <w:sz w:val="24"/>
          <w:szCs w:val="24"/>
        </w:rPr>
      </w:pPr>
    </w:p>
    <w:p w14:paraId="68088EC1" w14:textId="77777777" w:rsidR="00304BF8" w:rsidRPr="008C64FD" w:rsidRDefault="00304BF8" w:rsidP="00304BF8">
      <w:pPr>
        <w:pStyle w:val="a4"/>
        <w:spacing w:line="276" w:lineRule="auto"/>
        <w:ind w:left="0" w:firstLine="709"/>
        <w:rPr>
          <w:rFonts w:ascii="Times New Roman" w:hAnsi="Times New Roman" w:cs="Times New Roman"/>
          <w:b/>
          <w:sz w:val="24"/>
          <w:szCs w:val="24"/>
        </w:rPr>
      </w:pPr>
      <w:r w:rsidRPr="008C64FD">
        <w:rPr>
          <w:rFonts w:ascii="Times New Roman" w:hAnsi="Times New Roman" w:cs="Times New Roman"/>
          <w:b/>
          <w:sz w:val="24"/>
          <w:szCs w:val="24"/>
        </w:rPr>
        <w:t>3.2.1. Основные печатные и/или электронные издания</w:t>
      </w:r>
    </w:p>
    <w:p w14:paraId="3AAE6A1B" w14:textId="1FF36985" w:rsidR="00686A8D" w:rsidRPr="008C64FD" w:rsidRDefault="00686A8D" w:rsidP="00686A8D">
      <w:pPr>
        <w:suppressAutoHyphens/>
        <w:spacing w:line="276" w:lineRule="auto"/>
        <w:ind w:firstLine="709"/>
        <w:contextualSpacing/>
        <w:jc w:val="both"/>
        <w:rPr>
          <w:rFonts w:ascii="Times New Roman" w:hAnsi="Times New Roman" w:cs="Times New Roman"/>
          <w:bCs/>
          <w:iCs/>
          <w:sz w:val="24"/>
          <w:szCs w:val="24"/>
        </w:rPr>
      </w:pPr>
      <w:r w:rsidRPr="008C64FD">
        <w:rPr>
          <w:rFonts w:ascii="Times New Roman" w:hAnsi="Times New Roman" w:cs="Times New Roman"/>
          <w:bCs/>
          <w:iCs/>
          <w:sz w:val="24"/>
          <w:szCs w:val="24"/>
        </w:rPr>
        <w:t xml:space="preserve">1.Беляков, В. В. Автоматические системы транспортных средств : учебник / В.В. Беляков, Д.В. </w:t>
      </w:r>
      <w:proofErr w:type="spellStart"/>
      <w:r w:rsidRPr="008C64FD">
        <w:rPr>
          <w:rFonts w:ascii="Times New Roman" w:hAnsi="Times New Roman" w:cs="Times New Roman"/>
          <w:bCs/>
          <w:iCs/>
          <w:sz w:val="24"/>
          <w:szCs w:val="24"/>
        </w:rPr>
        <w:t>Зезюлин</w:t>
      </w:r>
      <w:proofErr w:type="spellEnd"/>
      <w:r w:rsidRPr="008C64FD">
        <w:rPr>
          <w:rFonts w:ascii="Times New Roman" w:hAnsi="Times New Roman" w:cs="Times New Roman"/>
          <w:bCs/>
          <w:iCs/>
          <w:sz w:val="24"/>
          <w:szCs w:val="24"/>
        </w:rPr>
        <w:t xml:space="preserve">, B.C. Макаров, А.В. </w:t>
      </w:r>
      <w:proofErr w:type="spellStart"/>
      <w:r w:rsidRPr="008C64FD">
        <w:rPr>
          <w:rFonts w:ascii="Times New Roman" w:hAnsi="Times New Roman" w:cs="Times New Roman"/>
          <w:bCs/>
          <w:iCs/>
          <w:sz w:val="24"/>
          <w:szCs w:val="24"/>
        </w:rPr>
        <w:t>Тумасов</w:t>
      </w:r>
      <w:proofErr w:type="spellEnd"/>
      <w:r w:rsidRPr="008C64FD">
        <w:rPr>
          <w:rFonts w:ascii="Times New Roman" w:hAnsi="Times New Roman" w:cs="Times New Roman"/>
          <w:bCs/>
          <w:iCs/>
          <w:sz w:val="24"/>
          <w:szCs w:val="24"/>
        </w:rPr>
        <w:t>. — Москва : ФОРУМ : ИНФРА-М, 2024. — 352 с. — (Среднее профессиональное образование). - ISBN 978-5-00091-571-4. - Текст : электронный. - URL: https://znanium.com/catalog/product/2126606</w:t>
      </w:r>
    </w:p>
    <w:p w14:paraId="502957C3" w14:textId="56F43025" w:rsidR="00686A8D" w:rsidRPr="008C64FD" w:rsidRDefault="00686A8D" w:rsidP="00686A8D">
      <w:pPr>
        <w:suppressAutoHyphens/>
        <w:spacing w:line="276" w:lineRule="auto"/>
        <w:ind w:firstLine="709"/>
        <w:contextualSpacing/>
        <w:jc w:val="both"/>
        <w:rPr>
          <w:rFonts w:ascii="Times New Roman" w:hAnsi="Times New Roman" w:cs="Times New Roman"/>
          <w:bCs/>
          <w:iCs/>
          <w:sz w:val="24"/>
          <w:szCs w:val="24"/>
        </w:rPr>
      </w:pPr>
      <w:r w:rsidRPr="008C64FD">
        <w:rPr>
          <w:rFonts w:ascii="Times New Roman" w:hAnsi="Times New Roman" w:cs="Times New Roman"/>
          <w:bCs/>
          <w:iCs/>
          <w:sz w:val="24"/>
          <w:szCs w:val="24"/>
        </w:rPr>
        <w:t xml:space="preserve">2.Мазнев, А. С. Электрические аппараты и цепи подвижного состава : учебное пособие / А.С. </w:t>
      </w:r>
      <w:proofErr w:type="spellStart"/>
      <w:r w:rsidRPr="008C64FD">
        <w:rPr>
          <w:rFonts w:ascii="Times New Roman" w:hAnsi="Times New Roman" w:cs="Times New Roman"/>
          <w:bCs/>
          <w:iCs/>
          <w:sz w:val="24"/>
          <w:szCs w:val="24"/>
        </w:rPr>
        <w:t>Мазнев</w:t>
      </w:r>
      <w:proofErr w:type="spellEnd"/>
      <w:r w:rsidRPr="008C64FD">
        <w:rPr>
          <w:rFonts w:ascii="Times New Roman" w:hAnsi="Times New Roman" w:cs="Times New Roman"/>
          <w:bCs/>
          <w:iCs/>
          <w:sz w:val="24"/>
          <w:szCs w:val="24"/>
        </w:rPr>
        <w:t xml:space="preserve">, О.И. </w:t>
      </w:r>
      <w:proofErr w:type="spellStart"/>
      <w:r w:rsidRPr="008C64FD">
        <w:rPr>
          <w:rFonts w:ascii="Times New Roman" w:hAnsi="Times New Roman" w:cs="Times New Roman"/>
          <w:bCs/>
          <w:iCs/>
          <w:sz w:val="24"/>
          <w:szCs w:val="24"/>
        </w:rPr>
        <w:t>Шатнев</w:t>
      </w:r>
      <w:proofErr w:type="spellEnd"/>
      <w:r w:rsidRPr="008C64FD">
        <w:rPr>
          <w:rFonts w:ascii="Times New Roman" w:hAnsi="Times New Roman" w:cs="Times New Roman"/>
          <w:bCs/>
          <w:iCs/>
          <w:sz w:val="24"/>
          <w:szCs w:val="24"/>
        </w:rPr>
        <w:t xml:space="preserve">. — 2-е изд., </w:t>
      </w:r>
      <w:proofErr w:type="spellStart"/>
      <w:r w:rsidRPr="008C64FD">
        <w:rPr>
          <w:rFonts w:ascii="Times New Roman" w:hAnsi="Times New Roman" w:cs="Times New Roman"/>
          <w:bCs/>
          <w:iCs/>
          <w:sz w:val="24"/>
          <w:szCs w:val="24"/>
        </w:rPr>
        <w:t>испр</w:t>
      </w:r>
      <w:proofErr w:type="spellEnd"/>
      <w:r w:rsidRPr="008C64FD">
        <w:rPr>
          <w:rFonts w:ascii="Times New Roman" w:hAnsi="Times New Roman" w:cs="Times New Roman"/>
          <w:bCs/>
          <w:iCs/>
          <w:sz w:val="24"/>
          <w:szCs w:val="24"/>
        </w:rPr>
        <w:t>. и доп. — М</w:t>
      </w:r>
      <w:r w:rsidR="00130F04">
        <w:rPr>
          <w:rFonts w:ascii="Times New Roman" w:hAnsi="Times New Roman" w:cs="Times New Roman"/>
          <w:bCs/>
          <w:iCs/>
          <w:sz w:val="24"/>
          <w:szCs w:val="24"/>
        </w:rPr>
        <w:t>.</w:t>
      </w:r>
      <w:r w:rsidRPr="008C64FD">
        <w:rPr>
          <w:rFonts w:ascii="Times New Roman" w:hAnsi="Times New Roman" w:cs="Times New Roman"/>
          <w:bCs/>
          <w:iCs/>
          <w:sz w:val="24"/>
          <w:szCs w:val="24"/>
        </w:rPr>
        <w:t>: ИНФРА-М, 2024. — 278 с. + Доп. материалы [Электронный ресурс]. — (Среднее профессиональное образование). — DOI 10.12737/1014641. - ISBN 978-5-16-015014-7. - Текст: электронный. - URL: https://znanium.ru/catalog/product/2067397</w:t>
      </w:r>
    </w:p>
    <w:p w14:paraId="5D18B864" w14:textId="4461889E" w:rsidR="00686A8D" w:rsidRPr="008C64FD" w:rsidRDefault="00686A8D" w:rsidP="00686A8D">
      <w:pPr>
        <w:suppressAutoHyphens/>
        <w:spacing w:line="276" w:lineRule="auto"/>
        <w:ind w:firstLine="709"/>
        <w:contextualSpacing/>
        <w:jc w:val="both"/>
        <w:rPr>
          <w:rFonts w:ascii="Times New Roman" w:hAnsi="Times New Roman" w:cs="Times New Roman"/>
          <w:bCs/>
          <w:iCs/>
          <w:sz w:val="24"/>
          <w:szCs w:val="24"/>
        </w:rPr>
      </w:pPr>
      <w:r w:rsidRPr="008C64FD">
        <w:rPr>
          <w:rFonts w:ascii="Times New Roman" w:hAnsi="Times New Roman" w:cs="Times New Roman"/>
          <w:bCs/>
          <w:iCs/>
          <w:sz w:val="24"/>
          <w:szCs w:val="24"/>
        </w:rPr>
        <w:t xml:space="preserve">3.Мукушев, Т. Ш. Разработка технологических процессов, конструкторско-технической и технологической документации (Электроподвижной состав) : учебник / Т. Ш. </w:t>
      </w:r>
      <w:proofErr w:type="spellStart"/>
      <w:r w:rsidRPr="008C64FD">
        <w:rPr>
          <w:rFonts w:ascii="Times New Roman" w:hAnsi="Times New Roman" w:cs="Times New Roman"/>
          <w:bCs/>
          <w:iCs/>
          <w:sz w:val="24"/>
          <w:szCs w:val="24"/>
        </w:rPr>
        <w:t>Мукушев</w:t>
      </w:r>
      <w:proofErr w:type="spellEnd"/>
      <w:r w:rsidRPr="008C64FD">
        <w:rPr>
          <w:rFonts w:ascii="Times New Roman" w:hAnsi="Times New Roman" w:cs="Times New Roman"/>
          <w:bCs/>
          <w:iCs/>
          <w:sz w:val="24"/>
          <w:szCs w:val="24"/>
        </w:rPr>
        <w:t>, С. А. Писаренко, Е. А. Попова. — М</w:t>
      </w:r>
      <w:r w:rsidR="00130F04">
        <w:rPr>
          <w:rFonts w:ascii="Times New Roman" w:hAnsi="Times New Roman" w:cs="Times New Roman"/>
          <w:bCs/>
          <w:iCs/>
          <w:sz w:val="24"/>
          <w:szCs w:val="24"/>
        </w:rPr>
        <w:t>.</w:t>
      </w:r>
      <w:r w:rsidRPr="008C64FD">
        <w:rPr>
          <w:rFonts w:ascii="Times New Roman" w:hAnsi="Times New Roman" w:cs="Times New Roman"/>
          <w:bCs/>
          <w:iCs/>
          <w:sz w:val="24"/>
          <w:szCs w:val="24"/>
        </w:rPr>
        <w:t>: ФГБУ ДПО «Учебно-методический центр по образованию на железнодорожном транспорте», 2018. — 344 с. — 978-5-906938-52-7. — Текст: электронный // УМЦ ЖДТ: электронная библиотека. — URL: https://umczdt.ru/books/1200/18774/</w:t>
      </w:r>
    </w:p>
    <w:p w14:paraId="1866CB64" w14:textId="6B01E675" w:rsidR="00686A8D" w:rsidRPr="008C64FD" w:rsidRDefault="00686A8D" w:rsidP="00686A8D">
      <w:pPr>
        <w:suppressAutoHyphens/>
        <w:spacing w:line="276" w:lineRule="auto"/>
        <w:ind w:firstLine="709"/>
        <w:contextualSpacing/>
        <w:jc w:val="both"/>
        <w:rPr>
          <w:rFonts w:ascii="Times New Roman" w:hAnsi="Times New Roman" w:cs="Times New Roman"/>
          <w:bCs/>
          <w:iCs/>
          <w:sz w:val="24"/>
          <w:szCs w:val="24"/>
        </w:rPr>
      </w:pPr>
      <w:r w:rsidRPr="008C64FD">
        <w:rPr>
          <w:rFonts w:ascii="Times New Roman" w:hAnsi="Times New Roman" w:cs="Times New Roman"/>
          <w:bCs/>
          <w:iCs/>
          <w:sz w:val="24"/>
          <w:szCs w:val="24"/>
        </w:rPr>
        <w:t>4.Осинцев, И.А. Устройство и работа электрической схемы электровоза ВЛ11 : учебное пособие / И. А. Осинцев, А. А. Логинов. — М</w:t>
      </w:r>
      <w:r w:rsidR="00130F04">
        <w:rPr>
          <w:rFonts w:ascii="Times New Roman" w:hAnsi="Times New Roman" w:cs="Times New Roman"/>
          <w:bCs/>
          <w:iCs/>
          <w:sz w:val="24"/>
          <w:szCs w:val="24"/>
        </w:rPr>
        <w:t>.</w:t>
      </w:r>
      <w:r w:rsidRPr="008C64FD">
        <w:rPr>
          <w:rFonts w:ascii="Times New Roman" w:hAnsi="Times New Roman" w:cs="Times New Roman"/>
          <w:bCs/>
          <w:iCs/>
          <w:sz w:val="24"/>
          <w:szCs w:val="24"/>
        </w:rPr>
        <w:t>: ФГБУ ДПО «Учебно-методический центр по образованию на железнодорожном транспорте», 2019. — 395 с. — 978-5-907055-79-7. — Текст: электронный // УМЦ ЖДТ: электронная библиотека. — URL: https://umczdt.ru/books/1202/234340/</w:t>
      </w:r>
    </w:p>
    <w:p w14:paraId="3A9586DB" w14:textId="4CCF9F4D" w:rsidR="00686A8D" w:rsidRDefault="00686A8D" w:rsidP="00686A8D">
      <w:pPr>
        <w:suppressAutoHyphens/>
        <w:spacing w:line="276" w:lineRule="auto"/>
        <w:ind w:firstLine="709"/>
        <w:contextualSpacing/>
        <w:jc w:val="both"/>
        <w:rPr>
          <w:rFonts w:ascii="Times New Roman" w:hAnsi="Times New Roman" w:cs="Times New Roman"/>
          <w:b/>
          <w:bCs/>
          <w:iCs/>
          <w:sz w:val="24"/>
          <w:szCs w:val="24"/>
        </w:rPr>
      </w:pPr>
      <w:r w:rsidRPr="008C64FD">
        <w:rPr>
          <w:rFonts w:ascii="Times New Roman" w:hAnsi="Times New Roman" w:cs="Times New Roman"/>
          <w:bCs/>
          <w:iCs/>
          <w:sz w:val="24"/>
          <w:szCs w:val="24"/>
        </w:rPr>
        <w:t>5.Полищук, В. И. Эксплуатация, диагностика и ремонт электрооборудования : учебное пособие / В.И. Полищук. — М</w:t>
      </w:r>
      <w:r w:rsidR="00130F04">
        <w:rPr>
          <w:rFonts w:ascii="Times New Roman" w:hAnsi="Times New Roman" w:cs="Times New Roman"/>
          <w:bCs/>
          <w:iCs/>
          <w:sz w:val="24"/>
          <w:szCs w:val="24"/>
        </w:rPr>
        <w:t>.</w:t>
      </w:r>
      <w:r w:rsidRPr="008C64FD">
        <w:rPr>
          <w:rFonts w:ascii="Times New Roman" w:hAnsi="Times New Roman" w:cs="Times New Roman"/>
          <w:bCs/>
          <w:iCs/>
          <w:sz w:val="24"/>
          <w:szCs w:val="24"/>
        </w:rPr>
        <w:t xml:space="preserve">: ИНФРА-М, 2024. — 203 с.: ил. — (Среднее профессиональное образование). - ISBN 978-5-16-016457-1. - Текст: электронный. - URL: </w:t>
      </w:r>
      <w:hyperlink r:id="rId13" w:history="1">
        <w:r w:rsidR="008C64FD" w:rsidRPr="00094BBE">
          <w:rPr>
            <w:rStyle w:val="af0"/>
            <w:rFonts w:ascii="Times New Roman" w:hAnsi="Times New Roman" w:cs="Times New Roman"/>
            <w:bCs/>
            <w:iCs/>
            <w:sz w:val="24"/>
            <w:szCs w:val="24"/>
          </w:rPr>
          <w:t>https://znanium.com/catalog/product/2117630</w:t>
        </w:r>
      </w:hyperlink>
      <w:r w:rsidRPr="008C64FD">
        <w:rPr>
          <w:rFonts w:ascii="Times New Roman" w:hAnsi="Times New Roman" w:cs="Times New Roman"/>
          <w:b/>
          <w:bCs/>
          <w:iCs/>
          <w:sz w:val="24"/>
          <w:szCs w:val="24"/>
        </w:rPr>
        <w:t xml:space="preserve"> </w:t>
      </w:r>
    </w:p>
    <w:p w14:paraId="16B59460" w14:textId="77777777" w:rsidR="008C64FD" w:rsidRPr="008C64FD" w:rsidRDefault="008C64FD" w:rsidP="00686A8D">
      <w:pPr>
        <w:suppressAutoHyphens/>
        <w:spacing w:line="276" w:lineRule="auto"/>
        <w:ind w:firstLine="709"/>
        <w:contextualSpacing/>
        <w:jc w:val="both"/>
        <w:rPr>
          <w:rFonts w:ascii="Times New Roman" w:hAnsi="Times New Roman" w:cs="Times New Roman"/>
          <w:b/>
          <w:bCs/>
          <w:iCs/>
          <w:sz w:val="24"/>
          <w:szCs w:val="24"/>
        </w:rPr>
      </w:pPr>
    </w:p>
    <w:p w14:paraId="427AA2FA" w14:textId="2EB26A7E" w:rsidR="00304BF8" w:rsidRPr="008C64FD" w:rsidRDefault="00304BF8" w:rsidP="00686A8D">
      <w:pPr>
        <w:suppressAutoHyphens/>
        <w:spacing w:line="276" w:lineRule="auto"/>
        <w:ind w:firstLine="709"/>
        <w:contextualSpacing/>
        <w:rPr>
          <w:rFonts w:ascii="Times New Roman" w:hAnsi="Times New Roman" w:cs="Times New Roman"/>
          <w:bCs/>
          <w:i/>
          <w:sz w:val="24"/>
          <w:szCs w:val="24"/>
        </w:rPr>
      </w:pPr>
      <w:r w:rsidRPr="008C64FD">
        <w:rPr>
          <w:rFonts w:ascii="Times New Roman" w:hAnsi="Times New Roman" w:cs="Times New Roman"/>
          <w:b/>
          <w:bCs/>
          <w:sz w:val="24"/>
          <w:szCs w:val="24"/>
        </w:rPr>
        <w:t xml:space="preserve">3.2.2. Дополнительные источники </w:t>
      </w:r>
    </w:p>
    <w:p w14:paraId="0960CB84" w14:textId="235E5D45" w:rsidR="00CF4DB5" w:rsidRPr="008C64FD" w:rsidRDefault="00CF4DB5" w:rsidP="00CF4DB5">
      <w:pPr>
        <w:spacing w:line="276" w:lineRule="auto"/>
        <w:ind w:firstLine="992"/>
        <w:jc w:val="both"/>
        <w:rPr>
          <w:rFonts w:ascii="Times New Roman" w:eastAsia="Calibri" w:hAnsi="Times New Roman" w:cs="Times New Roman"/>
          <w:color w:val="000000"/>
          <w:sz w:val="24"/>
          <w:szCs w:val="24"/>
        </w:rPr>
      </w:pPr>
      <w:r w:rsidRPr="008C64FD">
        <w:rPr>
          <w:rFonts w:ascii="Times New Roman" w:eastAsia="Calibri" w:hAnsi="Times New Roman" w:cs="Times New Roman"/>
          <w:color w:val="000000"/>
          <w:sz w:val="24"/>
          <w:szCs w:val="24"/>
        </w:rPr>
        <w:t xml:space="preserve">1. </w:t>
      </w:r>
      <w:proofErr w:type="spellStart"/>
      <w:r w:rsidRPr="008C64FD">
        <w:rPr>
          <w:rFonts w:ascii="Times New Roman" w:eastAsia="Calibri" w:hAnsi="Times New Roman" w:cs="Times New Roman"/>
          <w:color w:val="000000"/>
          <w:sz w:val="24"/>
          <w:szCs w:val="24"/>
        </w:rPr>
        <w:t>Ванурин</w:t>
      </w:r>
      <w:proofErr w:type="spellEnd"/>
      <w:r w:rsidRPr="008C64FD">
        <w:rPr>
          <w:rFonts w:ascii="Times New Roman" w:eastAsia="Calibri" w:hAnsi="Times New Roman" w:cs="Times New Roman"/>
          <w:color w:val="000000"/>
          <w:sz w:val="24"/>
          <w:szCs w:val="24"/>
        </w:rPr>
        <w:t xml:space="preserve">, В. Н. Электрические машины : учебное пособие для СПО / В.Н. </w:t>
      </w:r>
      <w:proofErr w:type="spellStart"/>
      <w:r w:rsidRPr="008C64FD">
        <w:rPr>
          <w:rFonts w:ascii="Times New Roman" w:eastAsia="Calibri" w:hAnsi="Times New Roman" w:cs="Times New Roman"/>
          <w:color w:val="000000"/>
          <w:sz w:val="24"/>
          <w:szCs w:val="24"/>
        </w:rPr>
        <w:t>Ванурин</w:t>
      </w:r>
      <w:proofErr w:type="spellEnd"/>
      <w:r w:rsidRPr="008C64FD">
        <w:rPr>
          <w:rFonts w:ascii="Times New Roman" w:eastAsia="Calibri" w:hAnsi="Times New Roman" w:cs="Times New Roman"/>
          <w:color w:val="000000"/>
          <w:sz w:val="24"/>
          <w:szCs w:val="24"/>
        </w:rPr>
        <w:t xml:space="preserve">.– 2-е изд., </w:t>
      </w:r>
      <w:proofErr w:type="spellStart"/>
      <w:r w:rsidRPr="008C64FD">
        <w:rPr>
          <w:rFonts w:ascii="Times New Roman" w:eastAsia="Calibri" w:hAnsi="Times New Roman" w:cs="Times New Roman"/>
          <w:color w:val="000000"/>
          <w:sz w:val="24"/>
          <w:szCs w:val="24"/>
        </w:rPr>
        <w:t>испр</w:t>
      </w:r>
      <w:proofErr w:type="spellEnd"/>
      <w:r w:rsidRPr="008C64FD">
        <w:rPr>
          <w:rFonts w:ascii="Times New Roman" w:eastAsia="Calibri" w:hAnsi="Times New Roman" w:cs="Times New Roman"/>
          <w:color w:val="000000"/>
          <w:sz w:val="24"/>
          <w:szCs w:val="24"/>
        </w:rPr>
        <w:t>. – Санкт-Петербург : Лань, 2022. – 304 с.: ил. — ISBN 978-5-507-44501-1. — Текст : непосредственный.</w:t>
      </w:r>
    </w:p>
    <w:p w14:paraId="616C42E5" w14:textId="34C71E9D" w:rsidR="00CF4DB5" w:rsidRPr="008C64FD" w:rsidRDefault="00CF4DB5" w:rsidP="00CF4DB5">
      <w:pPr>
        <w:tabs>
          <w:tab w:val="left" w:pos="993"/>
        </w:tabs>
        <w:suppressAutoHyphens/>
        <w:spacing w:line="276" w:lineRule="auto"/>
        <w:ind w:firstLine="992"/>
        <w:jc w:val="both"/>
        <w:rPr>
          <w:rFonts w:ascii="Times New Roman" w:eastAsia="Times New Roman" w:hAnsi="Times New Roman" w:cs="Times New Roman"/>
          <w:sz w:val="24"/>
          <w:szCs w:val="24"/>
        </w:rPr>
      </w:pPr>
      <w:r w:rsidRPr="008C64FD">
        <w:rPr>
          <w:rFonts w:ascii="Times New Roman" w:eastAsia="Calibri" w:hAnsi="Times New Roman" w:cs="Times New Roman"/>
          <w:color w:val="000000"/>
          <w:sz w:val="24"/>
          <w:szCs w:val="24"/>
        </w:rPr>
        <w:t xml:space="preserve">2. </w:t>
      </w:r>
      <w:r w:rsidRPr="008C64FD">
        <w:rPr>
          <w:rFonts w:ascii="Times New Roman" w:eastAsia="Calibri" w:hAnsi="Times New Roman" w:cs="Times New Roman"/>
          <w:color w:val="000000"/>
          <w:sz w:val="24"/>
          <w:szCs w:val="24"/>
        </w:rPr>
        <w:tab/>
      </w:r>
      <w:r w:rsidRPr="008C64FD">
        <w:rPr>
          <w:rFonts w:ascii="Times New Roman" w:eastAsia="Times New Roman" w:hAnsi="Times New Roman" w:cs="Times New Roman"/>
          <w:sz w:val="24"/>
          <w:szCs w:val="24"/>
        </w:rPr>
        <w:t xml:space="preserve">Овсянников, Е. М. Тяговые электрические системы автотранспортных средств : учебник / Е.М. Овсянников, А.П. Фомин. — Москва : ФОРУМ : ИНФРА-М, 2022. — 303 с. — (Среднее профессиональное образование). - ISBN 978-5-00091-677-3. - Текст : электронный. - URL: </w:t>
      </w:r>
      <w:hyperlink r:id="rId14" w:history="1">
        <w:r w:rsidRPr="008C64FD">
          <w:rPr>
            <w:rFonts w:ascii="Times New Roman" w:eastAsia="Times New Roman" w:hAnsi="Times New Roman" w:cs="Times New Roman"/>
            <w:color w:val="0000FF"/>
            <w:sz w:val="24"/>
            <w:szCs w:val="24"/>
            <w:u w:val="single"/>
          </w:rPr>
          <w:t>https://znanium.com/catalog/product/1864131</w:t>
        </w:r>
      </w:hyperlink>
      <w:r w:rsidRPr="008C64FD">
        <w:rPr>
          <w:rFonts w:ascii="Times New Roman" w:eastAsia="Times New Roman" w:hAnsi="Times New Roman" w:cs="Times New Roman"/>
          <w:sz w:val="24"/>
          <w:szCs w:val="24"/>
        </w:rPr>
        <w:t xml:space="preserve"> </w:t>
      </w:r>
    </w:p>
    <w:p w14:paraId="114F3106" w14:textId="2D397E0E" w:rsidR="00CF4DB5" w:rsidRPr="008C64FD" w:rsidRDefault="00CF4DB5" w:rsidP="00CF4DB5">
      <w:pPr>
        <w:tabs>
          <w:tab w:val="left" w:pos="-5954"/>
          <w:tab w:val="left" w:pos="993"/>
        </w:tabs>
        <w:suppressAutoHyphens/>
        <w:spacing w:line="276" w:lineRule="auto"/>
        <w:ind w:firstLine="992"/>
        <w:contextualSpacing/>
        <w:jc w:val="both"/>
        <w:rPr>
          <w:rFonts w:ascii="Times New Roman" w:eastAsia="Times New Roman" w:hAnsi="Times New Roman" w:cs="Times New Roman"/>
          <w:bCs/>
          <w:sz w:val="24"/>
          <w:szCs w:val="24"/>
        </w:rPr>
      </w:pPr>
      <w:r w:rsidRPr="008C64FD">
        <w:rPr>
          <w:rFonts w:ascii="Times New Roman" w:eastAsia="Times New Roman" w:hAnsi="Times New Roman" w:cs="Times New Roman"/>
          <w:bCs/>
          <w:sz w:val="24"/>
          <w:szCs w:val="24"/>
        </w:rPr>
        <w:t xml:space="preserve">3.Автоматические системы транспортных средств : учебник / В.В. Беляков, Д.В. </w:t>
      </w:r>
      <w:proofErr w:type="spellStart"/>
      <w:r w:rsidRPr="008C64FD">
        <w:rPr>
          <w:rFonts w:ascii="Times New Roman" w:eastAsia="Times New Roman" w:hAnsi="Times New Roman" w:cs="Times New Roman"/>
          <w:bCs/>
          <w:sz w:val="24"/>
          <w:szCs w:val="24"/>
        </w:rPr>
        <w:t>Зезюлин</w:t>
      </w:r>
      <w:proofErr w:type="spellEnd"/>
      <w:r w:rsidRPr="008C64FD">
        <w:rPr>
          <w:rFonts w:ascii="Times New Roman" w:eastAsia="Times New Roman" w:hAnsi="Times New Roman" w:cs="Times New Roman"/>
          <w:bCs/>
          <w:sz w:val="24"/>
          <w:szCs w:val="24"/>
        </w:rPr>
        <w:t xml:space="preserve">, B.C. Макаров, А.В. </w:t>
      </w:r>
      <w:proofErr w:type="spellStart"/>
      <w:r w:rsidRPr="008C64FD">
        <w:rPr>
          <w:rFonts w:ascii="Times New Roman" w:eastAsia="Times New Roman" w:hAnsi="Times New Roman" w:cs="Times New Roman"/>
          <w:bCs/>
          <w:sz w:val="24"/>
          <w:szCs w:val="24"/>
        </w:rPr>
        <w:t>Тумасов</w:t>
      </w:r>
      <w:proofErr w:type="spellEnd"/>
      <w:r w:rsidRPr="008C64FD">
        <w:rPr>
          <w:rFonts w:ascii="Times New Roman" w:eastAsia="Times New Roman" w:hAnsi="Times New Roman" w:cs="Times New Roman"/>
          <w:bCs/>
          <w:sz w:val="24"/>
          <w:szCs w:val="24"/>
        </w:rPr>
        <w:t xml:space="preserve">. — Москва : ФОРУМ : ИНФРА-М, 2020. — 352 с. — </w:t>
      </w:r>
      <w:r w:rsidRPr="008C64FD">
        <w:rPr>
          <w:rFonts w:ascii="Times New Roman" w:eastAsia="Times New Roman" w:hAnsi="Times New Roman" w:cs="Times New Roman"/>
          <w:bCs/>
          <w:sz w:val="24"/>
          <w:szCs w:val="24"/>
        </w:rPr>
        <w:lastRenderedPageBreak/>
        <w:t xml:space="preserve">(Среднее профессиональное образование). - ISBN 978-5-00091-571-4. - Текст : электронный. - URL: https://znanium.com/catalog/product/1044557 </w:t>
      </w:r>
    </w:p>
    <w:p w14:paraId="261860E3" w14:textId="1A16976A" w:rsidR="00CF4DB5" w:rsidRPr="008C64FD" w:rsidRDefault="00CF4DB5" w:rsidP="00CF4DB5">
      <w:pPr>
        <w:tabs>
          <w:tab w:val="left" w:pos="-5954"/>
          <w:tab w:val="left" w:pos="993"/>
        </w:tabs>
        <w:suppressAutoHyphens/>
        <w:spacing w:line="276" w:lineRule="auto"/>
        <w:ind w:firstLine="992"/>
        <w:contextualSpacing/>
        <w:jc w:val="both"/>
        <w:rPr>
          <w:rFonts w:ascii="Times New Roman" w:eastAsia="Times New Roman" w:hAnsi="Times New Roman" w:cs="Times New Roman"/>
          <w:bCs/>
          <w:sz w:val="24"/>
          <w:szCs w:val="24"/>
        </w:rPr>
      </w:pPr>
      <w:r w:rsidRPr="008C64FD">
        <w:rPr>
          <w:rFonts w:ascii="Times New Roman" w:eastAsia="Times New Roman" w:hAnsi="Times New Roman" w:cs="Times New Roman"/>
          <w:bCs/>
          <w:sz w:val="24"/>
          <w:szCs w:val="24"/>
        </w:rPr>
        <w:t xml:space="preserve">4.Смирнов, Ю. А. </w:t>
      </w:r>
      <w:r w:rsidRPr="008C64FD">
        <w:rPr>
          <w:rFonts w:ascii="Times New Roman" w:eastAsia="Times New Roman" w:hAnsi="Times New Roman" w:cs="Times New Roman"/>
          <w:sz w:val="24"/>
          <w:szCs w:val="24"/>
        </w:rPr>
        <w:t>Электронные и микропроцессорные системы управления автомобилей : учебное пособие для СПО / Ю. А. Смирнов, А. В. Муханов. – Санкт-Петербург : Лань, 2021. – 620 с.</w:t>
      </w:r>
      <w:r w:rsidRPr="008C64FD">
        <w:rPr>
          <w:rFonts w:ascii="Times New Roman" w:eastAsia="Times New Roman" w:hAnsi="Times New Roman" w:cs="Times New Roman"/>
          <w:bCs/>
          <w:sz w:val="24"/>
          <w:szCs w:val="24"/>
        </w:rPr>
        <w:t> : ил. — ISBN 978-5-8114-6713-6. — Текст : непосредственный.</w:t>
      </w:r>
      <w:r w:rsidRPr="008C64FD">
        <w:rPr>
          <w:rFonts w:ascii="Times New Roman" w:eastAsia="Times New Roman" w:hAnsi="Times New Roman" w:cs="Times New Roman"/>
          <w:sz w:val="24"/>
          <w:szCs w:val="24"/>
          <w:lang w:eastAsia="ru-RU"/>
        </w:rPr>
        <w:t xml:space="preserve"> </w:t>
      </w:r>
    </w:p>
    <w:p w14:paraId="1049B6AA" w14:textId="561BA1B8" w:rsidR="00CF4DB5" w:rsidRPr="008C64FD" w:rsidRDefault="00CF4DB5" w:rsidP="00CF4DB5">
      <w:pPr>
        <w:tabs>
          <w:tab w:val="left" w:pos="993"/>
        </w:tabs>
        <w:spacing w:line="276" w:lineRule="auto"/>
        <w:ind w:firstLine="992"/>
        <w:rPr>
          <w:rFonts w:ascii="Times New Roman" w:eastAsia="Times New Roman" w:hAnsi="Times New Roman" w:cs="Times New Roman"/>
          <w:bCs/>
          <w:sz w:val="24"/>
          <w:szCs w:val="24"/>
        </w:rPr>
      </w:pPr>
    </w:p>
    <w:p w14:paraId="058561CB" w14:textId="77777777" w:rsidR="006E23B7" w:rsidRPr="008C64FD" w:rsidRDefault="006E23B7" w:rsidP="006E23B7">
      <w:pPr>
        <w:tabs>
          <w:tab w:val="left" w:pos="1134"/>
        </w:tabs>
        <w:spacing w:line="276" w:lineRule="auto"/>
        <w:ind w:left="360"/>
        <w:jc w:val="both"/>
        <w:rPr>
          <w:rFonts w:ascii="Times New Roman" w:hAnsi="Times New Roman" w:cs="Times New Roman"/>
          <w:bCs/>
          <w:iCs/>
          <w:sz w:val="24"/>
          <w:szCs w:val="24"/>
        </w:rPr>
      </w:pPr>
    </w:p>
    <w:p w14:paraId="4070B969" w14:textId="77777777" w:rsidR="00304BF8" w:rsidRPr="008C64FD" w:rsidRDefault="00304BF8" w:rsidP="00304BF8">
      <w:pPr>
        <w:pStyle w:val="1f"/>
        <w:rPr>
          <w:rFonts w:ascii="Times New Roman" w:hAnsi="Times New Roman"/>
        </w:rPr>
      </w:pPr>
      <w:r w:rsidRPr="008C64FD">
        <w:rPr>
          <w:rFonts w:ascii="Times New Roman" w:hAnsi="Times New Roman"/>
        </w:rPr>
        <w:t xml:space="preserve">4. Контроль и оценка результатов освоения </w:t>
      </w:r>
      <w:r w:rsidRPr="008C64FD">
        <w:rPr>
          <w:rFonts w:ascii="Times New Roman" w:hAnsi="Times New Roman"/>
        </w:rPr>
        <w:br/>
        <w:t>профессионального модуля</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7"/>
        <w:gridCol w:w="4658"/>
        <w:gridCol w:w="2293"/>
      </w:tblGrid>
      <w:tr w:rsidR="00CF4DB5" w:rsidRPr="008C64FD" w14:paraId="1B375C10" w14:textId="77777777" w:rsidTr="00130F04">
        <w:trPr>
          <w:trHeight w:val="1061"/>
          <w:jc w:val="center"/>
        </w:trPr>
        <w:tc>
          <w:tcPr>
            <w:tcW w:w="2980" w:type="dxa"/>
          </w:tcPr>
          <w:p w14:paraId="3FA34952" w14:textId="7E6672D9" w:rsidR="00CF4DB5" w:rsidRPr="008C64FD" w:rsidRDefault="00CF4DB5" w:rsidP="00CF4DB5">
            <w:pPr>
              <w:spacing w:line="276" w:lineRule="auto"/>
              <w:contextualSpacing/>
              <w:jc w:val="center"/>
              <w:rPr>
                <w:rFonts w:ascii="Times New Roman" w:eastAsia="Times New Roman" w:hAnsi="Times New Roman" w:cs="Times New Roman"/>
                <w:bCs/>
                <w:sz w:val="24"/>
                <w:szCs w:val="24"/>
                <w:lang w:eastAsia="ru-RU"/>
              </w:rPr>
            </w:pPr>
            <w:r w:rsidRPr="008C64FD">
              <w:rPr>
                <w:rFonts w:ascii="Times New Roman" w:hAnsi="Times New Roman" w:cs="Times New Roman"/>
                <w:b/>
                <w:iCs/>
                <w:sz w:val="24"/>
                <w:szCs w:val="24"/>
              </w:rPr>
              <w:t>Код ПК, ОК</w:t>
            </w:r>
          </w:p>
        </w:tc>
        <w:tc>
          <w:tcPr>
            <w:tcW w:w="4730" w:type="dxa"/>
            <w:vAlign w:val="center"/>
          </w:tcPr>
          <w:p w14:paraId="7640AB9F" w14:textId="295C9020" w:rsidR="00CF4DB5" w:rsidRPr="008C64FD" w:rsidRDefault="00CF4DB5" w:rsidP="00CF4DB5">
            <w:pPr>
              <w:spacing w:line="276" w:lineRule="auto"/>
              <w:jc w:val="center"/>
              <w:rPr>
                <w:rFonts w:ascii="Times New Roman" w:eastAsia="Calibri" w:hAnsi="Times New Roman" w:cs="Times New Roman"/>
                <w:bCs/>
                <w:sz w:val="24"/>
                <w:szCs w:val="24"/>
              </w:rPr>
            </w:pPr>
            <w:r w:rsidRPr="008C64FD">
              <w:rPr>
                <w:rFonts w:ascii="Times New Roman" w:hAnsi="Times New Roman" w:cs="Times New Roman"/>
                <w:b/>
                <w:iCs/>
                <w:sz w:val="24"/>
                <w:szCs w:val="24"/>
              </w:rPr>
              <w:t xml:space="preserve">Критерии оценки результата </w:t>
            </w:r>
            <w:r w:rsidRPr="008C64FD">
              <w:rPr>
                <w:rFonts w:ascii="Times New Roman" w:hAnsi="Times New Roman" w:cs="Times New Roman"/>
                <w:b/>
                <w:iCs/>
                <w:sz w:val="24"/>
                <w:szCs w:val="24"/>
              </w:rPr>
              <w:br/>
              <w:t>(показатели освоенности компетенций)</w:t>
            </w:r>
          </w:p>
        </w:tc>
        <w:tc>
          <w:tcPr>
            <w:tcW w:w="2208" w:type="dxa"/>
            <w:vAlign w:val="center"/>
          </w:tcPr>
          <w:p w14:paraId="2A04F4FD" w14:textId="4A767C47" w:rsidR="00CF4DB5" w:rsidRPr="008C64FD" w:rsidRDefault="00CF4DB5" w:rsidP="00CF4DB5">
            <w:pPr>
              <w:spacing w:line="276" w:lineRule="auto"/>
              <w:jc w:val="center"/>
              <w:rPr>
                <w:rFonts w:ascii="Times New Roman" w:eastAsia="Calibri" w:hAnsi="Times New Roman" w:cs="Times New Roman"/>
                <w:bCs/>
                <w:sz w:val="24"/>
                <w:szCs w:val="24"/>
              </w:rPr>
            </w:pPr>
            <w:r w:rsidRPr="008C64FD">
              <w:rPr>
                <w:rFonts w:ascii="Times New Roman" w:hAnsi="Times New Roman" w:cs="Times New Roman"/>
                <w:b/>
                <w:sz w:val="24"/>
                <w:szCs w:val="24"/>
              </w:rPr>
              <w:t>Формы контроля и методы оценки</w:t>
            </w:r>
          </w:p>
        </w:tc>
      </w:tr>
      <w:tr w:rsidR="00CF4DB5" w:rsidRPr="008C64FD" w14:paraId="66073C59" w14:textId="77777777" w:rsidTr="00130F04">
        <w:trPr>
          <w:trHeight w:val="2000"/>
          <w:jc w:val="center"/>
        </w:trPr>
        <w:tc>
          <w:tcPr>
            <w:tcW w:w="2980" w:type="dxa"/>
            <w:shd w:val="clear" w:color="auto" w:fill="auto"/>
          </w:tcPr>
          <w:p w14:paraId="35D39699" w14:textId="77777777" w:rsidR="00CF4DB5" w:rsidRPr="008C64FD" w:rsidRDefault="00CF4DB5" w:rsidP="00CF4DB5">
            <w:pPr>
              <w:spacing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ПК 1.1. Осуществлять эксплуатацию, техническое обслуживание и ремонт изделий автотранспортного электрооборудования и автоматики.</w:t>
            </w:r>
          </w:p>
        </w:tc>
        <w:tc>
          <w:tcPr>
            <w:tcW w:w="4730" w:type="dxa"/>
            <w:shd w:val="clear" w:color="auto" w:fill="auto"/>
          </w:tcPr>
          <w:p w14:paraId="11453BAF" w14:textId="77777777" w:rsidR="00CF4DB5" w:rsidRPr="008C64FD" w:rsidRDefault="00CF4DB5" w:rsidP="00CF4DB5">
            <w:pPr>
              <w:tabs>
                <w:tab w:val="left" w:pos="227"/>
                <w:tab w:val="left" w:pos="265"/>
              </w:tabs>
              <w:spacing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демонстрация знаний конструкции деталей и узлов автотранспортного электрооборудования и автоматики;</w:t>
            </w:r>
          </w:p>
          <w:p w14:paraId="280F62B8" w14:textId="77777777" w:rsidR="00CF4DB5" w:rsidRPr="008C64FD" w:rsidRDefault="00CF4DB5" w:rsidP="00CF4DB5">
            <w:pPr>
              <w:tabs>
                <w:tab w:val="left" w:pos="227"/>
                <w:tab w:val="left" w:pos="265"/>
              </w:tabs>
              <w:spacing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выполнение обслуживания и ремонта автотранспортного электрооборудования и автоматики с использованием требований типовых технологических процессов</w:t>
            </w:r>
          </w:p>
        </w:tc>
        <w:tc>
          <w:tcPr>
            <w:tcW w:w="2208" w:type="dxa"/>
            <w:vMerge w:val="restart"/>
            <w:shd w:val="clear" w:color="auto" w:fill="auto"/>
          </w:tcPr>
          <w:p w14:paraId="714B04E2" w14:textId="77777777" w:rsidR="00CF4DB5" w:rsidRPr="008C64FD" w:rsidRDefault="00CF4DB5" w:rsidP="00CF4DB5">
            <w:pPr>
              <w:spacing w:line="276" w:lineRule="auto"/>
              <w:contextualSpacing/>
              <w:rPr>
                <w:rFonts w:ascii="Times New Roman" w:eastAsia="Times New Roman" w:hAnsi="Times New Roman" w:cs="Times New Roman"/>
                <w:bCs/>
                <w:sz w:val="24"/>
                <w:szCs w:val="24"/>
              </w:rPr>
            </w:pPr>
            <w:r w:rsidRPr="008C64FD">
              <w:rPr>
                <w:rFonts w:ascii="Times New Roman" w:eastAsia="Times New Roman" w:hAnsi="Times New Roman" w:cs="Times New Roman"/>
                <w:bCs/>
                <w:sz w:val="24"/>
                <w:szCs w:val="24"/>
              </w:rPr>
              <w:t xml:space="preserve">Экспертная оценка деятельности </w:t>
            </w:r>
            <w:r w:rsidRPr="008C64FD">
              <w:rPr>
                <w:rFonts w:ascii="Times New Roman" w:eastAsia="Times New Roman" w:hAnsi="Times New Roman" w:cs="Times New Roman"/>
                <w:sz w:val="24"/>
                <w:szCs w:val="24"/>
              </w:rPr>
              <w:t xml:space="preserve">в ходе выполнения практических занятий и лабораторных работ, на практике, экзамене по профессиональному модулю </w:t>
            </w:r>
          </w:p>
        </w:tc>
      </w:tr>
      <w:tr w:rsidR="00CF4DB5" w:rsidRPr="008C64FD" w14:paraId="21CF8A5E" w14:textId="77777777" w:rsidTr="00130F04">
        <w:trPr>
          <w:jc w:val="center"/>
        </w:trPr>
        <w:tc>
          <w:tcPr>
            <w:tcW w:w="2980" w:type="dxa"/>
            <w:shd w:val="clear" w:color="auto" w:fill="auto"/>
          </w:tcPr>
          <w:p w14:paraId="3EA3120D" w14:textId="77777777" w:rsidR="00CF4DB5" w:rsidRPr="008C64FD" w:rsidRDefault="00CF4DB5" w:rsidP="00CF4DB5">
            <w:pPr>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ПК 1.2. Осуществлять контроль выполнения работ по техническому обслуживанию и ремонту автотранспортного электрооборудования и автоматики.</w:t>
            </w:r>
          </w:p>
        </w:tc>
        <w:tc>
          <w:tcPr>
            <w:tcW w:w="4730" w:type="dxa"/>
            <w:shd w:val="clear" w:color="auto" w:fill="auto"/>
          </w:tcPr>
          <w:p w14:paraId="10F84FE5" w14:textId="77777777" w:rsidR="00CF4DB5" w:rsidRPr="008C64FD" w:rsidRDefault="00CF4DB5" w:rsidP="00CF4DB5">
            <w:pPr>
              <w:tabs>
                <w:tab w:val="left" w:pos="265"/>
              </w:tabs>
              <w:spacing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применение методов проверки технического состояния автотранспортных средств и контроля качества выполненных работ на соответствие требованиям нормативной документации;</w:t>
            </w:r>
          </w:p>
          <w:p w14:paraId="211DCF7F" w14:textId="77777777" w:rsidR="00CF4DB5" w:rsidRPr="008C64FD" w:rsidRDefault="00CF4DB5" w:rsidP="00CF4DB5">
            <w:pPr>
              <w:tabs>
                <w:tab w:val="left" w:pos="265"/>
              </w:tabs>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rPr>
              <w:t>способность правильно заполнять техническую и технологическую документацию</w:t>
            </w:r>
          </w:p>
        </w:tc>
        <w:tc>
          <w:tcPr>
            <w:tcW w:w="2208" w:type="dxa"/>
            <w:vMerge/>
            <w:shd w:val="clear" w:color="auto" w:fill="auto"/>
          </w:tcPr>
          <w:p w14:paraId="0FAE03AC" w14:textId="77777777" w:rsidR="00CF4DB5" w:rsidRPr="008C64FD" w:rsidRDefault="00CF4DB5" w:rsidP="00CF4DB5">
            <w:pPr>
              <w:spacing w:line="276" w:lineRule="auto"/>
              <w:rPr>
                <w:rFonts w:ascii="Times New Roman" w:eastAsia="Calibri" w:hAnsi="Times New Roman" w:cs="Times New Roman"/>
                <w:bCs/>
                <w:sz w:val="24"/>
                <w:szCs w:val="24"/>
              </w:rPr>
            </w:pPr>
          </w:p>
        </w:tc>
      </w:tr>
      <w:tr w:rsidR="00CF4DB5" w:rsidRPr="008C64FD" w14:paraId="414F8A5A" w14:textId="77777777" w:rsidTr="00130F04">
        <w:trPr>
          <w:jc w:val="center"/>
        </w:trPr>
        <w:tc>
          <w:tcPr>
            <w:tcW w:w="2980" w:type="dxa"/>
            <w:shd w:val="clear" w:color="auto" w:fill="auto"/>
          </w:tcPr>
          <w:p w14:paraId="31FC0A6C" w14:textId="77777777" w:rsidR="00CF4DB5" w:rsidRPr="008C64FD" w:rsidRDefault="00CF4DB5" w:rsidP="00CF4DB5">
            <w:pPr>
              <w:widowControl w:val="0"/>
              <w:autoSpaceDE w:val="0"/>
              <w:autoSpaceDN w:val="0"/>
              <w:adjustRightInd w:val="0"/>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ОК 01. Выбирать способы решения задач профессиональной деятельности, применительно к различным контекстам.</w:t>
            </w:r>
          </w:p>
        </w:tc>
        <w:tc>
          <w:tcPr>
            <w:tcW w:w="4730" w:type="dxa"/>
            <w:shd w:val="clear" w:color="auto" w:fill="auto"/>
          </w:tcPr>
          <w:p w14:paraId="2D2895A5" w14:textId="77777777" w:rsidR="00CF4DB5" w:rsidRPr="008C64FD" w:rsidRDefault="00CF4DB5" w:rsidP="00CF4DB5">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самостоятельный выбор и применение методов и способов решения профессиональных задач в области коммерческой деятельности транспорта;</w:t>
            </w:r>
          </w:p>
          <w:p w14:paraId="0901AE91" w14:textId="77777777" w:rsidR="00CF4DB5" w:rsidRPr="008C64FD" w:rsidRDefault="00CF4DB5" w:rsidP="00CF4DB5">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способность оценивать эффективность и качество выполнения профессиональных задач;</w:t>
            </w:r>
          </w:p>
          <w:p w14:paraId="20929910" w14:textId="77777777" w:rsidR="00CF4DB5" w:rsidRPr="008C64FD" w:rsidRDefault="00CF4DB5" w:rsidP="00CF4DB5">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способность определять цели и задачи профессиональной деятельности;</w:t>
            </w:r>
          </w:p>
          <w:p w14:paraId="3306D0FB" w14:textId="77777777" w:rsidR="00CF4DB5" w:rsidRPr="008C64FD" w:rsidRDefault="00CF4DB5" w:rsidP="00CF4DB5">
            <w:pPr>
              <w:tabs>
                <w:tab w:val="left" w:pos="252"/>
              </w:tabs>
              <w:spacing w:line="276" w:lineRule="auto"/>
              <w:ind w:left="11"/>
              <w:rPr>
                <w:rFonts w:ascii="Times New Roman" w:eastAsia="Calibri" w:hAnsi="Times New Roman" w:cs="Times New Roman"/>
                <w:sz w:val="24"/>
                <w:szCs w:val="24"/>
              </w:rPr>
            </w:pPr>
            <w:proofErr w:type="spellStart"/>
            <w:r w:rsidRPr="008C64FD">
              <w:rPr>
                <w:rFonts w:ascii="Times New Roman" w:eastAsia="Calibri" w:hAnsi="Times New Roman" w:cs="Times New Roman"/>
                <w:sz w:val="24"/>
                <w:szCs w:val="24"/>
              </w:rPr>
              <w:t>нание</w:t>
            </w:r>
            <w:proofErr w:type="spellEnd"/>
            <w:r w:rsidRPr="008C64FD">
              <w:rPr>
                <w:rFonts w:ascii="Times New Roman" w:eastAsia="Calibri" w:hAnsi="Times New Roman" w:cs="Times New Roman"/>
                <w:sz w:val="24"/>
                <w:szCs w:val="24"/>
              </w:rPr>
              <w:t xml:space="preserve"> требований нормативно-правовых актов транспортной отрасли в объеме, необходимом для выполнения профессиональной (собственной) деятельности</w:t>
            </w:r>
          </w:p>
        </w:tc>
        <w:tc>
          <w:tcPr>
            <w:tcW w:w="2208" w:type="dxa"/>
            <w:vMerge w:val="restart"/>
            <w:shd w:val="clear" w:color="auto" w:fill="auto"/>
          </w:tcPr>
          <w:p w14:paraId="278C02AE" w14:textId="77777777" w:rsidR="00CF4DB5" w:rsidRPr="008C64FD" w:rsidRDefault="00CF4DB5" w:rsidP="00CF4DB5">
            <w:pPr>
              <w:spacing w:line="276" w:lineRule="auto"/>
              <w:rPr>
                <w:rFonts w:ascii="Times New Roman" w:eastAsia="Calibri" w:hAnsi="Times New Roman" w:cs="Times New Roman"/>
                <w:bCs/>
                <w:sz w:val="24"/>
                <w:szCs w:val="24"/>
              </w:rPr>
            </w:pPr>
            <w:r w:rsidRPr="008C64FD">
              <w:rPr>
                <w:rFonts w:ascii="Times New Roman" w:eastAsia="Calibri" w:hAnsi="Times New Roman" w:cs="Times New Roman"/>
                <w:bCs/>
                <w:sz w:val="24"/>
                <w:szCs w:val="24"/>
              </w:rPr>
              <w:t>Текущий контроль и наблюдение за деятельностью обучающегося в процессе освоения образовательной программы</w:t>
            </w:r>
          </w:p>
        </w:tc>
      </w:tr>
      <w:tr w:rsidR="00CF4DB5" w:rsidRPr="008C64FD" w14:paraId="19122EED" w14:textId="77777777" w:rsidTr="00130F04">
        <w:trPr>
          <w:jc w:val="center"/>
        </w:trPr>
        <w:tc>
          <w:tcPr>
            <w:tcW w:w="2980" w:type="dxa"/>
            <w:shd w:val="clear" w:color="auto" w:fill="auto"/>
          </w:tcPr>
          <w:p w14:paraId="237B80EE" w14:textId="77777777" w:rsidR="00CF4DB5" w:rsidRPr="008C64FD" w:rsidRDefault="00CF4DB5" w:rsidP="00CF4DB5">
            <w:pPr>
              <w:widowControl w:val="0"/>
              <w:autoSpaceDE w:val="0"/>
              <w:autoSpaceDN w:val="0"/>
              <w:adjustRightInd w:val="0"/>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lastRenderedPageBreak/>
              <w:t>ОК 03</w:t>
            </w:r>
            <w:r w:rsidRPr="008C64FD">
              <w:rPr>
                <w:rFonts w:ascii="Times New Roman" w:eastAsia="Times New Roman" w:hAnsi="Times New Roman" w:cs="Times New Roman"/>
                <w:sz w:val="24"/>
                <w:szCs w:val="24"/>
                <w:lang w:eastAsia="ru-RU"/>
              </w:rPr>
              <w:t xml:space="preserve"> </w:t>
            </w:r>
            <w:r w:rsidRPr="008C64FD">
              <w:rPr>
                <w:rFonts w:ascii="Times New Roman" w:eastAsia="Calibri" w:hAnsi="Times New Roman" w:cs="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730" w:type="dxa"/>
            <w:shd w:val="clear" w:color="auto" w:fill="auto"/>
          </w:tcPr>
          <w:p w14:paraId="540DE2F5" w14:textId="77777777" w:rsidR="00CF4DB5" w:rsidRPr="008C64FD" w:rsidRDefault="00CF4DB5" w:rsidP="00CF4DB5">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использование возможных траекторий профессионального развития и самообразования;</w:t>
            </w:r>
          </w:p>
          <w:p w14:paraId="33C8A932" w14:textId="77777777" w:rsidR="00CF4DB5" w:rsidRPr="008C64FD" w:rsidRDefault="00CF4DB5" w:rsidP="00CF4DB5">
            <w:pPr>
              <w:tabs>
                <w:tab w:val="left" w:pos="265"/>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понимание содержания профессиональной деятельности;</w:t>
            </w:r>
          </w:p>
          <w:p w14:paraId="340FB4FD" w14:textId="77777777" w:rsidR="00CF4DB5" w:rsidRPr="008C64FD" w:rsidRDefault="00CF4DB5" w:rsidP="00CF4DB5">
            <w:pPr>
              <w:tabs>
                <w:tab w:val="left" w:pos="252"/>
              </w:tabs>
              <w:spacing w:line="276" w:lineRule="auto"/>
              <w:rPr>
                <w:rFonts w:ascii="Times New Roman" w:eastAsia="Calibri" w:hAnsi="Times New Roman" w:cs="Times New Roman"/>
                <w:sz w:val="24"/>
                <w:szCs w:val="24"/>
              </w:rPr>
            </w:pPr>
            <w:r w:rsidRPr="008C64FD">
              <w:rPr>
                <w:rFonts w:ascii="Times New Roman" w:eastAsia="Calibri" w:hAnsi="Times New Roman" w:cs="Times New Roman"/>
                <w:bCs/>
                <w:sz w:val="24"/>
                <w:szCs w:val="24"/>
              </w:rPr>
              <w:t xml:space="preserve">умение презентовать идеи открытия собственного дела в профессиональной деятельности; </w:t>
            </w:r>
          </w:p>
          <w:p w14:paraId="599F0EDF" w14:textId="77777777" w:rsidR="00CF4DB5" w:rsidRPr="008C64FD" w:rsidRDefault="00CF4DB5" w:rsidP="00CF4DB5">
            <w:pPr>
              <w:tabs>
                <w:tab w:val="left" w:pos="265"/>
              </w:tabs>
              <w:spacing w:line="276" w:lineRule="auto"/>
              <w:rPr>
                <w:rFonts w:ascii="Times New Roman" w:eastAsia="Calibri" w:hAnsi="Times New Roman" w:cs="Times New Roman"/>
                <w:sz w:val="24"/>
                <w:szCs w:val="24"/>
              </w:rPr>
            </w:pPr>
            <w:r w:rsidRPr="008C64FD">
              <w:rPr>
                <w:rFonts w:ascii="Times New Roman" w:eastAsia="Calibri" w:hAnsi="Times New Roman" w:cs="Times New Roman"/>
                <w:bCs/>
                <w:sz w:val="24"/>
                <w:szCs w:val="24"/>
              </w:rPr>
              <w:t xml:space="preserve">умение </w:t>
            </w:r>
            <w:r w:rsidRPr="008C64FD">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r w:rsidRPr="008C64FD">
              <w:rPr>
                <w:rFonts w:ascii="Times New Roman" w:eastAsia="Calibri" w:hAnsi="Times New Roman" w:cs="Times New Roman"/>
                <w:bCs/>
                <w:sz w:val="24"/>
                <w:szCs w:val="24"/>
              </w:rPr>
              <w:t xml:space="preserve"> оформлять бизнес-план,</w:t>
            </w:r>
            <w:r w:rsidRPr="008C64FD">
              <w:rPr>
                <w:rFonts w:ascii="Times New Roman" w:eastAsia="Calibri" w:hAnsi="Times New Roman" w:cs="Times New Roman"/>
                <w:iCs/>
                <w:sz w:val="24"/>
                <w:szCs w:val="24"/>
              </w:rPr>
              <w:t xml:space="preserve"> определять источники финансирования</w:t>
            </w:r>
            <w:r w:rsidRPr="008C64FD">
              <w:rPr>
                <w:rFonts w:ascii="Times New Roman" w:eastAsia="Calibri" w:hAnsi="Times New Roman" w:cs="Times New Roman"/>
                <w:bCs/>
                <w:sz w:val="24"/>
                <w:szCs w:val="24"/>
              </w:rPr>
              <w:t xml:space="preserve">; </w:t>
            </w:r>
          </w:p>
        </w:tc>
        <w:tc>
          <w:tcPr>
            <w:tcW w:w="2208" w:type="dxa"/>
            <w:vMerge/>
            <w:shd w:val="clear" w:color="auto" w:fill="auto"/>
          </w:tcPr>
          <w:p w14:paraId="460A6D5C" w14:textId="77777777" w:rsidR="00CF4DB5" w:rsidRPr="008C64FD" w:rsidRDefault="00CF4DB5" w:rsidP="00CF4DB5">
            <w:pPr>
              <w:spacing w:line="276" w:lineRule="auto"/>
              <w:jc w:val="both"/>
              <w:rPr>
                <w:rFonts w:ascii="Times New Roman" w:eastAsia="Calibri" w:hAnsi="Times New Roman" w:cs="Times New Roman"/>
                <w:bCs/>
                <w:sz w:val="24"/>
                <w:szCs w:val="24"/>
              </w:rPr>
            </w:pPr>
          </w:p>
        </w:tc>
      </w:tr>
      <w:tr w:rsidR="00CF4DB5" w:rsidRPr="008C64FD" w14:paraId="051A5CC6" w14:textId="77777777" w:rsidTr="00130F04">
        <w:trPr>
          <w:jc w:val="center"/>
        </w:trPr>
        <w:tc>
          <w:tcPr>
            <w:tcW w:w="2980" w:type="dxa"/>
            <w:shd w:val="clear" w:color="auto" w:fill="auto"/>
          </w:tcPr>
          <w:p w14:paraId="699EFF08" w14:textId="77777777" w:rsidR="00CF4DB5" w:rsidRPr="008C64FD" w:rsidRDefault="00CF4DB5" w:rsidP="00CF4DB5">
            <w:pPr>
              <w:widowControl w:val="0"/>
              <w:autoSpaceDE w:val="0"/>
              <w:autoSpaceDN w:val="0"/>
              <w:adjustRightInd w:val="0"/>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730" w:type="dxa"/>
            <w:shd w:val="clear" w:color="auto" w:fill="auto"/>
          </w:tcPr>
          <w:p w14:paraId="13AAB3F2" w14:textId="77777777" w:rsidR="00CF4DB5" w:rsidRPr="008C64FD" w:rsidRDefault="00CF4DB5" w:rsidP="00CF4DB5">
            <w:pPr>
              <w:tabs>
                <w:tab w:val="left" w:pos="265"/>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способность определять необходимые источники информации;</w:t>
            </w:r>
          </w:p>
          <w:p w14:paraId="16C5FCD2" w14:textId="77777777" w:rsidR="00CF4DB5" w:rsidRPr="008C64FD" w:rsidRDefault="00CF4DB5" w:rsidP="00CF4DB5">
            <w:pPr>
              <w:tabs>
                <w:tab w:val="left" w:pos="265"/>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умение правильно планировать процесс поиска;</w:t>
            </w:r>
          </w:p>
          <w:p w14:paraId="4480B6B7" w14:textId="77777777" w:rsidR="00CF4DB5" w:rsidRPr="008C64FD" w:rsidRDefault="00CF4DB5" w:rsidP="00CF4DB5">
            <w:pPr>
              <w:tabs>
                <w:tab w:val="left" w:pos="265"/>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умение структурировать получаемую информацию и выделять наиболее значимое в результатах поиска информации;</w:t>
            </w:r>
          </w:p>
          <w:p w14:paraId="18EE6DB0" w14:textId="77777777" w:rsidR="00CF4DB5" w:rsidRPr="008C64FD" w:rsidRDefault="00CF4DB5" w:rsidP="00CF4DB5">
            <w:pPr>
              <w:tabs>
                <w:tab w:val="left" w:pos="265"/>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 xml:space="preserve">умение оценивать практическую значимость результатов поиска; </w:t>
            </w:r>
          </w:p>
          <w:p w14:paraId="0DF2BF4C" w14:textId="77777777" w:rsidR="00CF4DB5" w:rsidRPr="008C64FD" w:rsidRDefault="00CF4DB5" w:rsidP="00CF4DB5">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знание современных средств и устройств информатизации;</w:t>
            </w:r>
          </w:p>
          <w:p w14:paraId="34A18F97" w14:textId="77777777" w:rsidR="00CF4DB5" w:rsidRPr="008C64FD" w:rsidRDefault="00CF4DB5" w:rsidP="00CF4DB5">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способность правильного применения программного обеспечения в профессиональной деятельности</w:t>
            </w:r>
          </w:p>
        </w:tc>
        <w:tc>
          <w:tcPr>
            <w:tcW w:w="2208" w:type="dxa"/>
            <w:vMerge/>
            <w:shd w:val="clear" w:color="auto" w:fill="auto"/>
          </w:tcPr>
          <w:p w14:paraId="350E6A8C" w14:textId="77777777" w:rsidR="00CF4DB5" w:rsidRPr="008C64FD" w:rsidRDefault="00CF4DB5" w:rsidP="00CF4DB5">
            <w:pPr>
              <w:spacing w:line="276" w:lineRule="auto"/>
              <w:jc w:val="both"/>
              <w:rPr>
                <w:rFonts w:ascii="Times New Roman" w:eastAsia="Calibri" w:hAnsi="Times New Roman" w:cs="Times New Roman"/>
                <w:bCs/>
                <w:sz w:val="24"/>
                <w:szCs w:val="24"/>
              </w:rPr>
            </w:pPr>
          </w:p>
        </w:tc>
      </w:tr>
      <w:tr w:rsidR="00CF4DB5" w:rsidRPr="008C64FD" w14:paraId="463DF4CA" w14:textId="77777777" w:rsidTr="00130F04">
        <w:trPr>
          <w:trHeight w:val="415"/>
          <w:jc w:val="center"/>
        </w:trPr>
        <w:tc>
          <w:tcPr>
            <w:tcW w:w="2980" w:type="dxa"/>
            <w:shd w:val="clear" w:color="auto" w:fill="auto"/>
          </w:tcPr>
          <w:p w14:paraId="5F65B839" w14:textId="77777777" w:rsidR="00CF4DB5" w:rsidRPr="008C64FD" w:rsidRDefault="00CF4DB5" w:rsidP="00CF4DB5">
            <w:pPr>
              <w:widowControl w:val="0"/>
              <w:autoSpaceDE w:val="0"/>
              <w:autoSpaceDN w:val="0"/>
              <w:adjustRightInd w:val="0"/>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ОК 04. Эффективно взаимодействовать и работать в коллективе и команде</w:t>
            </w:r>
          </w:p>
        </w:tc>
        <w:tc>
          <w:tcPr>
            <w:tcW w:w="4730" w:type="dxa"/>
            <w:shd w:val="clear" w:color="auto" w:fill="auto"/>
          </w:tcPr>
          <w:p w14:paraId="5C59478F" w14:textId="77777777" w:rsidR="00CF4DB5" w:rsidRPr="008C64FD" w:rsidRDefault="00CF4DB5" w:rsidP="00CF4DB5">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способность организовывать работу коллектива и команды;</w:t>
            </w:r>
          </w:p>
          <w:p w14:paraId="681B2585" w14:textId="77777777" w:rsidR="00CF4DB5" w:rsidRPr="008C64FD" w:rsidRDefault="00CF4DB5" w:rsidP="00CF4DB5">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умение осуществлять внешнее и внутреннее взаимодействие коллектива и команды;</w:t>
            </w:r>
          </w:p>
          <w:p w14:paraId="747B40B8" w14:textId="77777777" w:rsidR="00CF4DB5" w:rsidRPr="008C64FD" w:rsidRDefault="00CF4DB5" w:rsidP="00CF4DB5">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способность соблюдения   этических, психологических принципов делового общения;</w:t>
            </w:r>
          </w:p>
          <w:p w14:paraId="376ED824" w14:textId="77777777" w:rsidR="00CF4DB5" w:rsidRPr="008C64FD" w:rsidRDefault="00CF4DB5" w:rsidP="00CF4DB5">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знание требований к управлению персоналом;</w:t>
            </w:r>
          </w:p>
          <w:p w14:paraId="3266BC50" w14:textId="77777777" w:rsidR="00CF4DB5" w:rsidRPr="008C64FD" w:rsidRDefault="00CF4DB5" w:rsidP="00CF4DB5">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умение анализировать причины, виды и способы разрешения конфликтов;</w:t>
            </w:r>
          </w:p>
          <w:p w14:paraId="2A531DBC" w14:textId="77777777" w:rsidR="00CF4DB5" w:rsidRPr="008C64FD" w:rsidRDefault="00CF4DB5" w:rsidP="00CF4DB5">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способность распределять функции и ответственность между участниками команды;</w:t>
            </w:r>
          </w:p>
        </w:tc>
        <w:tc>
          <w:tcPr>
            <w:tcW w:w="2208" w:type="dxa"/>
            <w:vMerge/>
            <w:shd w:val="clear" w:color="auto" w:fill="auto"/>
          </w:tcPr>
          <w:p w14:paraId="51A87283" w14:textId="77777777" w:rsidR="00CF4DB5" w:rsidRPr="008C64FD" w:rsidRDefault="00CF4DB5" w:rsidP="00CF4DB5">
            <w:pPr>
              <w:spacing w:line="276" w:lineRule="auto"/>
              <w:jc w:val="both"/>
              <w:rPr>
                <w:rFonts w:ascii="Times New Roman" w:eastAsia="Calibri" w:hAnsi="Times New Roman" w:cs="Times New Roman"/>
                <w:bCs/>
                <w:sz w:val="24"/>
                <w:szCs w:val="24"/>
              </w:rPr>
            </w:pPr>
          </w:p>
        </w:tc>
      </w:tr>
      <w:tr w:rsidR="00CF4DB5" w:rsidRPr="008C64FD" w14:paraId="31CDB7AA" w14:textId="77777777" w:rsidTr="00130F04">
        <w:trPr>
          <w:trHeight w:val="415"/>
          <w:jc w:val="center"/>
        </w:trPr>
        <w:tc>
          <w:tcPr>
            <w:tcW w:w="2980" w:type="dxa"/>
            <w:shd w:val="clear" w:color="auto" w:fill="auto"/>
          </w:tcPr>
          <w:p w14:paraId="51E4C41F" w14:textId="77777777" w:rsidR="00CF4DB5" w:rsidRPr="008C64FD" w:rsidRDefault="00CF4DB5" w:rsidP="00CF4DB5">
            <w:pPr>
              <w:widowControl w:val="0"/>
              <w:autoSpaceDE w:val="0"/>
              <w:autoSpaceDN w:val="0"/>
              <w:adjustRightInd w:val="0"/>
              <w:spacing w:after="200" w:line="276" w:lineRule="auto"/>
              <w:rPr>
                <w:rFonts w:ascii="Times New Roman" w:eastAsia="Calibri" w:hAnsi="Times New Roman" w:cs="Times New Roman"/>
                <w:sz w:val="24"/>
                <w:szCs w:val="24"/>
              </w:rPr>
            </w:pPr>
            <w:r w:rsidRPr="008C64FD">
              <w:rPr>
                <w:rFonts w:ascii="Times New Roman" w:eastAsia="Times New Roman" w:hAnsi="Times New Roman" w:cs="Times New Roman"/>
                <w:bCs/>
                <w:iCs/>
                <w:sz w:val="24"/>
                <w:szCs w:val="24"/>
                <w:lang w:eastAsia="ru-RU"/>
              </w:rPr>
              <w:lastRenderedPageBreak/>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730" w:type="dxa"/>
            <w:shd w:val="clear" w:color="auto" w:fill="auto"/>
          </w:tcPr>
          <w:p w14:paraId="5044B1D4" w14:textId="77777777" w:rsidR="00CF4DB5" w:rsidRPr="008C64FD" w:rsidRDefault="00CF4DB5" w:rsidP="00CF4DB5">
            <w:pPr>
              <w:tabs>
                <w:tab w:val="left" w:pos="252"/>
              </w:tabs>
              <w:spacing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соблюдение правил охраны труда во время учебных занятий, при прохождении учебной и производственной практик;</w:t>
            </w:r>
          </w:p>
          <w:p w14:paraId="7666E050" w14:textId="77777777" w:rsidR="00CF4DB5" w:rsidRPr="008C64FD" w:rsidRDefault="00CF4DB5" w:rsidP="00CF4DB5">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знание и использование ресурсосберегающих технологий в области транспорта</w:t>
            </w:r>
          </w:p>
        </w:tc>
        <w:tc>
          <w:tcPr>
            <w:tcW w:w="2208" w:type="dxa"/>
            <w:vMerge/>
            <w:shd w:val="clear" w:color="auto" w:fill="auto"/>
          </w:tcPr>
          <w:p w14:paraId="63B85625" w14:textId="77777777" w:rsidR="00CF4DB5" w:rsidRPr="008C64FD" w:rsidRDefault="00CF4DB5" w:rsidP="00CF4DB5">
            <w:pPr>
              <w:spacing w:line="276" w:lineRule="auto"/>
              <w:jc w:val="both"/>
              <w:rPr>
                <w:rFonts w:ascii="Times New Roman" w:eastAsia="Calibri" w:hAnsi="Times New Roman" w:cs="Times New Roman"/>
                <w:bCs/>
                <w:sz w:val="24"/>
                <w:szCs w:val="24"/>
              </w:rPr>
            </w:pPr>
          </w:p>
        </w:tc>
      </w:tr>
      <w:tr w:rsidR="00CF4DB5" w:rsidRPr="008C64FD" w14:paraId="2C3C154A" w14:textId="77777777" w:rsidTr="00130F04">
        <w:trPr>
          <w:jc w:val="center"/>
        </w:trPr>
        <w:tc>
          <w:tcPr>
            <w:tcW w:w="2980" w:type="dxa"/>
            <w:shd w:val="clear" w:color="auto" w:fill="auto"/>
          </w:tcPr>
          <w:p w14:paraId="3C0BAFA7" w14:textId="77777777" w:rsidR="00CF4DB5" w:rsidRPr="008C64FD" w:rsidRDefault="00CF4DB5" w:rsidP="00CF4DB5">
            <w:pPr>
              <w:widowControl w:val="0"/>
              <w:autoSpaceDE w:val="0"/>
              <w:autoSpaceDN w:val="0"/>
              <w:adjustRightInd w:val="0"/>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ОК 09. Пользоваться профессиональной документацией на государственном и иностранном языках</w:t>
            </w:r>
          </w:p>
        </w:tc>
        <w:tc>
          <w:tcPr>
            <w:tcW w:w="4730" w:type="dxa"/>
            <w:shd w:val="clear" w:color="auto" w:fill="auto"/>
          </w:tcPr>
          <w:p w14:paraId="275E6AAB" w14:textId="77777777" w:rsidR="00CF4DB5" w:rsidRPr="008C64FD" w:rsidRDefault="00CF4DB5" w:rsidP="00CF4DB5">
            <w:pPr>
              <w:tabs>
                <w:tab w:val="left" w:pos="370"/>
              </w:tabs>
              <w:spacing w:line="276" w:lineRule="auto"/>
              <w:ind w:left="86"/>
              <w:rPr>
                <w:rFonts w:ascii="Times New Roman" w:eastAsia="Calibri" w:hAnsi="Times New Roman" w:cs="Times New Roman"/>
                <w:sz w:val="24"/>
                <w:szCs w:val="24"/>
              </w:rPr>
            </w:pPr>
            <w:r w:rsidRPr="008C64FD">
              <w:rPr>
                <w:rFonts w:ascii="Times New Roman" w:eastAsia="Calibri" w:hAnsi="Times New Roman" w:cs="Times New Roman"/>
                <w:sz w:val="24"/>
                <w:szCs w:val="24"/>
              </w:rPr>
              <w:t xml:space="preserve">понимание текстов профессиональной направленности; </w:t>
            </w:r>
          </w:p>
          <w:p w14:paraId="6C2EE328" w14:textId="77777777" w:rsidR="00CF4DB5" w:rsidRPr="008C64FD" w:rsidRDefault="00CF4DB5" w:rsidP="00CF4DB5">
            <w:pPr>
              <w:tabs>
                <w:tab w:val="left" w:pos="370"/>
              </w:tabs>
              <w:spacing w:line="276" w:lineRule="auto"/>
              <w:ind w:left="86"/>
              <w:rPr>
                <w:rFonts w:ascii="Times New Roman" w:eastAsia="Calibri" w:hAnsi="Times New Roman" w:cs="Times New Roman"/>
                <w:sz w:val="24"/>
                <w:szCs w:val="24"/>
              </w:rPr>
            </w:pPr>
            <w:r w:rsidRPr="008C64FD">
              <w:rPr>
                <w:rFonts w:ascii="Times New Roman" w:eastAsia="Calibri" w:hAnsi="Times New Roman" w:cs="Times New Roman"/>
                <w:sz w:val="24"/>
                <w:szCs w:val="24"/>
              </w:rPr>
              <w:t>умение применять профессиональные документы для решения производственных задач</w:t>
            </w:r>
          </w:p>
        </w:tc>
        <w:tc>
          <w:tcPr>
            <w:tcW w:w="2208" w:type="dxa"/>
            <w:vMerge/>
            <w:shd w:val="clear" w:color="auto" w:fill="auto"/>
          </w:tcPr>
          <w:p w14:paraId="5DCD68D8" w14:textId="77777777" w:rsidR="00CF4DB5" w:rsidRPr="008C64FD" w:rsidRDefault="00CF4DB5" w:rsidP="00CF4DB5">
            <w:pPr>
              <w:spacing w:line="276" w:lineRule="auto"/>
              <w:jc w:val="both"/>
              <w:rPr>
                <w:rFonts w:ascii="Times New Roman" w:eastAsia="Calibri" w:hAnsi="Times New Roman" w:cs="Times New Roman"/>
                <w:bCs/>
                <w:sz w:val="24"/>
                <w:szCs w:val="24"/>
              </w:rPr>
            </w:pPr>
          </w:p>
        </w:tc>
      </w:tr>
    </w:tbl>
    <w:p w14:paraId="37F1D0ED" w14:textId="77777777" w:rsidR="00CF4DB5" w:rsidRPr="008C64FD" w:rsidRDefault="00CF4DB5" w:rsidP="006E23B7">
      <w:pPr>
        <w:jc w:val="right"/>
        <w:rPr>
          <w:rFonts w:ascii="Times New Roman" w:hAnsi="Times New Roman" w:cs="Times New Roman"/>
          <w:b/>
          <w:bCs/>
          <w:sz w:val="24"/>
          <w:szCs w:val="24"/>
        </w:rPr>
      </w:pPr>
    </w:p>
    <w:p w14:paraId="49AFC7E2" w14:textId="77777777" w:rsidR="00CF4DB5" w:rsidRPr="008C64FD" w:rsidRDefault="00CF4DB5" w:rsidP="006E23B7">
      <w:pPr>
        <w:jc w:val="right"/>
        <w:rPr>
          <w:rFonts w:ascii="Times New Roman" w:hAnsi="Times New Roman" w:cs="Times New Roman"/>
          <w:b/>
          <w:bCs/>
          <w:sz w:val="24"/>
          <w:szCs w:val="24"/>
        </w:rPr>
      </w:pPr>
    </w:p>
    <w:p w14:paraId="01C945AE" w14:textId="10D5BAE0" w:rsidR="00CF4DB5" w:rsidRPr="008C64FD" w:rsidRDefault="00CF4DB5" w:rsidP="006E23B7">
      <w:pPr>
        <w:jc w:val="right"/>
        <w:rPr>
          <w:rFonts w:ascii="Times New Roman" w:hAnsi="Times New Roman" w:cs="Times New Roman"/>
          <w:b/>
          <w:bCs/>
          <w:sz w:val="24"/>
          <w:szCs w:val="24"/>
        </w:rPr>
      </w:pPr>
    </w:p>
    <w:p w14:paraId="726EF0A0" w14:textId="25120E62" w:rsidR="00686A8D" w:rsidRPr="008C64FD" w:rsidRDefault="00686A8D" w:rsidP="006E23B7">
      <w:pPr>
        <w:jc w:val="right"/>
        <w:rPr>
          <w:rFonts w:ascii="Times New Roman" w:hAnsi="Times New Roman" w:cs="Times New Roman"/>
          <w:b/>
          <w:bCs/>
          <w:sz w:val="24"/>
          <w:szCs w:val="24"/>
        </w:rPr>
      </w:pPr>
    </w:p>
    <w:p w14:paraId="40BE7A93" w14:textId="66714359" w:rsidR="00686A8D" w:rsidRPr="008C64FD" w:rsidRDefault="00686A8D" w:rsidP="006E23B7">
      <w:pPr>
        <w:jc w:val="right"/>
        <w:rPr>
          <w:rFonts w:ascii="Times New Roman" w:hAnsi="Times New Roman" w:cs="Times New Roman"/>
          <w:b/>
          <w:bCs/>
          <w:sz w:val="24"/>
          <w:szCs w:val="24"/>
        </w:rPr>
      </w:pPr>
    </w:p>
    <w:p w14:paraId="2231A764" w14:textId="65EF7D0B" w:rsidR="00686A8D" w:rsidRPr="008C64FD" w:rsidRDefault="00686A8D" w:rsidP="006E23B7">
      <w:pPr>
        <w:jc w:val="right"/>
        <w:rPr>
          <w:rFonts w:ascii="Times New Roman" w:hAnsi="Times New Roman" w:cs="Times New Roman"/>
          <w:b/>
          <w:bCs/>
          <w:sz w:val="24"/>
          <w:szCs w:val="24"/>
        </w:rPr>
      </w:pPr>
    </w:p>
    <w:p w14:paraId="2F9D0768" w14:textId="3631F6A6" w:rsidR="00686A8D" w:rsidRPr="008C64FD" w:rsidRDefault="00686A8D" w:rsidP="006E23B7">
      <w:pPr>
        <w:jc w:val="right"/>
        <w:rPr>
          <w:rFonts w:ascii="Times New Roman" w:hAnsi="Times New Roman" w:cs="Times New Roman"/>
          <w:b/>
          <w:bCs/>
          <w:sz w:val="24"/>
          <w:szCs w:val="24"/>
        </w:rPr>
      </w:pPr>
    </w:p>
    <w:p w14:paraId="35D01E4A" w14:textId="0C26CA83" w:rsidR="00686A8D" w:rsidRPr="008C64FD" w:rsidRDefault="00686A8D" w:rsidP="006E23B7">
      <w:pPr>
        <w:jc w:val="right"/>
        <w:rPr>
          <w:rFonts w:ascii="Times New Roman" w:hAnsi="Times New Roman" w:cs="Times New Roman"/>
          <w:b/>
          <w:bCs/>
          <w:sz w:val="24"/>
          <w:szCs w:val="24"/>
        </w:rPr>
      </w:pPr>
    </w:p>
    <w:p w14:paraId="4733BDF5" w14:textId="270B4CF4" w:rsidR="00686A8D" w:rsidRPr="008C64FD" w:rsidRDefault="00686A8D" w:rsidP="006E23B7">
      <w:pPr>
        <w:jc w:val="right"/>
        <w:rPr>
          <w:rFonts w:ascii="Times New Roman" w:hAnsi="Times New Roman" w:cs="Times New Roman"/>
          <w:b/>
          <w:bCs/>
          <w:sz w:val="24"/>
          <w:szCs w:val="24"/>
        </w:rPr>
      </w:pPr>
    </w:p>
    <w:p w14:paraId="7793E429" w14:textId="7FA4E995" w:rsidR="00686A8D" w:rsidRPr="008C64FD" w:rsidRDefault="00686A8D" w:rsidP="006E23B7">
      <w:pPr>
        <w:jc w:val="right"/>
        <w:rPr>
          <w:rFonts w:ascii="Times New Roman" w:hAnsi="Times New Roman" w:cs="Times New Roman"/>
          <w:b/>
          <w:bCs/>
          <w:sz w:val="24"/>
          <w:szCs w:val="24"/>
        </w:rPr>
      </w:pPr>
    </w:p>
    <w:p w14:paraId="74A20085" w14:textId="05FAF737" w:rsidR="00686A8D" w:rsidRPr="008C64FD" w:rsidRDefault="00686A8D" w:rsidP="006E23B7">
      <w:pPr>
        <w:jc w:val="right"/>
        <w:rPr>
          <w:rFonts w:ascii="Times New Roman" w:hAnsi="Times New Roman" w:cs="Times New Roman"/>
          <w:b/>
          <w:bCs/>
          <w:sz w:val="24"/>
          <w:szCs w:val="24"/>
        </w:rPr>
      </w:pPr>
    </w:p>
    <w:p w14:paraId="07EAA711" w14:textId="5017DF7D" w:rsidR="00686A8D" w:rsidRPr="008C64FD" w:rsidRDefault="00686A8D" w:rsidP="006E23B7">
      <w:pPr>
        <w:jc w:val="right"/>
        <w:rPr>
          <w:rFonts w:ascii="Times New Roman" w:hAnsi="Times New Roman" w:cs="Times New Roman"/>
          <w:b/>
          <w:bCs/>
          <w:sz w:val="24"/>
          <w:szCs w:val="24"/>
        </w:rPr>
      </w:pPr>
    </w:p>
    <w:p w14:paraId="3EE58D9C" w14:textId="0776734A" w:rsidR="00686A8D" w:rsidRPr="008C64FD" w:rsidRDefault="00686A8D" w:rsidP="006E23B7">
      <w:pPr>
        <w:jc w:val="right"/>
        <w:rPr>
          <w:rFonts w:ascii="Times New Roman" w:hAnsi="Times New Roman" w:cs="Times New Roman"/>
          <w:b/>
          <w:bCs/>
          <w:sz w:val="24"/>
          <w:szCs w:val="24"/>
        </w:rPr>
      </w:pPr>
    </w:p>
    <w:p w14:paraId="66319AA6" w14:textId="1806B80F" w:rsidR="00686A8D" w:rsidRPr="008C64FD" w:rsidRDefault="00686A8D" w:rsidP="006E23B7">
      <w:pPr>
        <w:jc w:val="right"/>
        <w:rPr>
          <w:rFonts w:ascii="Times New Roman" w:hAnsi="Times New Roman" w:cs="Times New Roman"/>
          <w:b/>
          <w:bCs/>
          <w:sz w:val="24"/>
          <w:szCs w:val="24"/>
        </w:rPr>
      </w:pPr>
    </w:p>
    <w:p w14:paraId="54CFE48D" w14:textId="467FCB8A" w:rsidR="00686A8D" w:rsidRPr="008C64FD" w:rsidRDefault="00686A8D" w:rsidP="006E23B7">
      <w:pPr>
        <w:jc w:val="right"/>
        <w:rPr>
          <w:rFonts w:ascii="Times New Roman" w:hAnsi="Times New Roman" w:cs="Times New Roman"/>
          <w:b/>
          <w:bCs/>
          <w:sz w:val="24"/>
          <w:szCs w:val="24"/>
        </w:rPr>
      </w:pPr>
    </w:p>
    <w:p w14:paraId="2FB05090" w14:textId="1A0F7F94" w:rsidR="00686A8D" w:rsidRPr="008C64FD" w:rsidRDefault="00686A8D" w:rsidP="006E23B7">
      <w:pPr>
        <w:jc w:val="right"/>
        <w:rPr>
          <w:rFonts w:ascii="Times New Roman" w:hAnsi="Times New Roman" w:cs="Times New Roman"/>
          <w:b/>
          <w:bCs/>
          <w:sz w:val="24"/>
          <w:szCs w:val="24"/>
        </w:rPr>
      </w:pPr>
    </w:p>
    <w:p w14:paraId="5F9E0D62" w14:textId="4D74406B" w:rsidR="00686A8D" w:rsidRPr="008C64FD" w:rsidRDefault="00686A8D" w:rsidP="006E23B7">
      <w:pPr>
        <w:jc w:val="right"/>
        <w:rPr>
          <w:rFonts w:ascii="Times New Roman" w:hAnsi="Times New Roman" w:cs="Times New Roman"/>
          <w:b/>
          <w:bCs/>
          <w:sz w:val="24"/>
          <w:szCs w:val="24"/>
        </w:rPr>
      </w:pPr>
    </w:p>
    <w:p w14:paraId="7FD81E36" w14:textId="210BF98D" w:rsidR="00686A8D" w:rsidRPr="008C64FD" w:rsidRDefault="00686A8D" w:rsidP="006E23B7">
      <w:pPr>
        <w:jc w:val="right"/>
        <w:rPr>
          <w:rFonts w:ascii="Times New Roman" w:hAnsi="Times New Roman" w:cs="Times New Roman"/>
          <w:b/>
          <w:bCs/>
          <w:sz w:val="24"/>
          <w:szCs w:val="24"/>
        </w:rPr>
      </w:pPr>
    </w:p>
    <w:p w14:paraId="63715A7B" w14:textId="0EA90CBC" w:rsidR="00686A8D" w:rsidRPr="008C64FD" w:rsidRDefault="00686A8D" w:rsidP="006E23B7">
      <w:pPr>
        <w:jc w:val="right"/>
        <w:rPr>
          <w:rFonts w:ascii="Times New Roman" w:hAnsi="Times New Roman" w:cs="Times New Roman"/>
          <w:b/>
          <w:bCs/>
          <w:sz w:val="24"/>
          <w:szCs w:val="24"/>
        </w:rPr>
      </w:pPr>
    </w:p>
    <w:p w14:paraId="065A38EE" w14:textId="4E46B184" w:rsidR="00686A8D" w:rsidRPr="008C64FD" w:rsidRDefault="00686A8D" w:rsidP="006E23B7">
      <w:pPr>
        <w:jc w:val="right"/>
        <w:rPr>
          <w:rFonts w:ascii="Times New Roman" w:hAnsi="Times New Roman" w:cs="Times New Roman"/>
          <w:b/>
          <w:bCs/>
          <w:sz w:val="24"/>
          <w:szCs w:val="24"/>
        </w:rPr>
      </w:pPr>
    </w:p>
    <w:p w14:paraId="1E7B1062" w14:textId="7230316D" w:rsidR="00686A8D" w:rsidRPr="008C64FD" w:rsidRDefault="00686A8D" w:rsidP="008C64FD">
      <w:pPr>
        <w:rPr>
          <w:rFonts w:ascii="Times New Roman" w:hAnsi="Times New Roman" w:cs="Times New Roman"/>
          <w:b/>
          <w:bCs/>
          <w:sz w:val="24"/>
          <w:szCs w:val="24"/>
        </w:rPr>
      </w:pPr>
    </w:p>
    <w:p w14:paraId="3DE51AC8" w14:textId="194151FC" w:rsidR="00686A8D" w:rsidRPr="008C64FD" w:rsidRDefault="00686A8D" w:rsidP="006E23B7">
      <w:pPr>
        <w:jc w:val="right"/>
        <w:rPr>
          <w:rFonts w:ascii="Times New Roman" w:hAnsi="Times New Roman" w:cs="Times New Roman"/>
          <w:b/>
          <w:bCs/>
          <w:sz w:val="24"/>
          <w:szCs w:val="24"/>
        </w:rPr>
      </w:pPr>
    </w:p>
    <w:p w14:paraId="79F2F687" w14:textId="78E88BE8" w:rsidR="00686A8D" w:rsidRPr="008C64FD" w:rsidRDefault="00686A8D" w:rsidP="006E23B7">
      <w:pPr>
        <w:jc w:val="right"/>
        <w:rPr>
          <w:rFonts w:ascii="Times New Roman" w:hAnsi="Times New Roman" w:cs="Times New Roman"/>
          <w:b/>
          <w:bCs/>
          <w:sz w:val="24"/>
          <w:szCs w:val="24"/>
        </w:rPr>
      </w:pPr>
    </w:p>
    <w:p w14:paraId="0C4C2EA8" w14:textId="61A6A1BF" w:rsidR="00686A8D" w:rsidRPr="008C64FD" w:rsidRDefault="00686A8D" w:rsidP="006E23B7">
      <w:pPr>
        <w:jc w:val="right"/>
        <w:rPr>
          <w:rFonts w:ascii="Times New Roman" w:hAnsi="Times New Roman" w:cs="Times New Roman"/>
          <w:b/>
          <w:bCs/>
          <w:sz w:val="24"/>
          <w:szCs w:val="24"/>
        </w:rPr>
      </w:pPr>
    </w:p>
    <w:p w14:paraId="5097F780" w14:textId="70FEBE8A" w:rsidR="00686A8D" w:rsidRPr="008C64FD" w:rsidRDefault="00686A8D" w:rsidP="006E23B7">
      <w:pPr>
        <w:jc w:val="right"/>
        <w:rPr>
          <w:rFonts w:ascii="Times New Roman" w:hAnsi="Times New Roman" w:cs="Times New Roman"/>
          <w:b/>
          <w:bCs/>
          <w:sz w:val="24"/>
          <w:szCs w:val="24"/>
        </w:rPr>
      </w:pPr>
    </w:p>
    <w:p w14:paraId="77E0BA8D" w14:textId="0361AE55" w:rsidR="00686A8D" w:rsidRPr="008C64FD" w:rsidRDefault="00686A8D" w:rsidP="006E23B7">
      <w:pPr>
        <w:jc w:val="right"/>
        <w:rPr>
          <w:rFonts w:ascii="Times New Roman" w:hAnsi="Times New Roman" w:cs="Times New Roman"/>
          <w:b/>
          <w:bCs/>
          <w:sz w:val="24"/>
          <w:szCs w:val="24"/>
        </w:rPr>
      </w:pPr>
    </w:p>
    <w:p w14:paraId="5569B723" w14:textId="53A3A5C3" w:rsidR="00686A8D" w:rsidRPr="008C64FD" w:rsidRDefault="00686A8D" w:rsidP="006E23B7">
      <w:pPr>
        <w:jc w:val="right"/>
        <w:rPr>
          <w:rFonts w:ascii="Times New Roman" w:hAnsi="Times New Roman" w:cs="Times New Roman"/>
          <w:b/>
          <w:bCs/>
          <w:sz w:val="24"/>
          <w:szCs w:val="24"/>
        </w:rPr>
      </w:pPr>
    </w:p>
    <w:p w14:paraId="481B00D5" w14:textId="4EFBC0CC" w:rsidR="00686A8D" w:rsidRPr="008C64FD" w:rsidRDefault="00686A8D" w:rsidP="006E23B7">
      <w:pPr>
        <w:jc w:val="right"/>
        <w:rPr>
          <w:rFonts w:ascii="Times New Roman" w:hAnsi="Times New Roman" w:cs="Times New Roman"/>
          <w:b/>
          <w:bCs/>
          <w:sz w:val="24"/>
          <w:szCs w:val="24"/>
        </w:rPr>
      </w:pPr>
    </w:p>
    <w:p w14:paraId="2B202EA6" w14:textId="0CAA564C" w:rsidR="00686A8D" w:rsidRPr="008C64FD" w:rsidRDefault="00686A8D" w:rsidP="006E23B7">
      <w:pPr>
        <w:jc w:val="right"/>
        <w:rPr>
          <w:rFonts w:ascii="Times New Roman" w:hAnsi="Times New Roman" w:cs="Times New Roman"/>
          <w:b/>
          <w:bCs/>
          <w:sz w:val="24"/>
          <w:szCs w:val="24"/>
        </w:rPr>
      </w:pPr>
    </w:p>
    <w:p w14:paraId="7DBD59BA" w14:textId="642836A5" w:rsidR="00686A8D" w:rsidRPr="008C64FD" w:rsidRDefault="00686A8D" w:rsidP="006E23B7">
      <w:pPr>
        <w:jc w:val="right"/>
        <w:rPr>
          <w:rFonts w:ascii="Times New Roman" w:hAnsi="Times New Roman" w:cs="Times New Roman"/>
          <w:b/>
          <w:bCs/>
          <w:sz w:val="24"/>
          <w:szCs w:val="24"/>
        </w:rPr>
      </w:pPr>
    </w:p>
    <w:p w14:paraId="75C53E5E" w14:textId="2AF6819A" w:rsidR="00686A8D" w:rsidRPr="008C64FD" w:rsidRDefault="00686A8D" w:rsidP="006E23B7">
      <w:pPr>
        <w:jc w:val="right"/>
        <w:rPr>
          <w:rFonts w:ascii="Times New Roman" w:hAnsi="Times New Roman" w:cs="Times New Roman"/>
          <w:b/>
          <w:bCs/>
          <w:sz w:val="24"/>
          <w:szCs w:val="24"/>
        </w:rPr>
      </w:pPr>
    </w:p>
    <w:p w14:paraId="4DD6C8B0" w14:textId="43DDD650" w:rsidR="00686A8D" w:rsidRPr="008C64FD" w:rsidRDefault="00686A8D" w:rsidP="006E23B7">
      <w:pPr>
        <w:jc w:val="right"/>
        <w:rPr>
          <w:rFonts w:ascii="Times New Roman" w:hAnsi="Times New Roman" w:cs="Times New Roman"/>
          <w:b/>
          <w:bCs/>
          <w:sz w:val="24"/>
          <w:szCs w:val="24"/>
        </w:rPr>
      </w:pPr>
    </w:p>
    <w:p w14:paraId="307394C1" w14:textId="77777777" w:rsidR="00686A8D" w:rsidRPr="008C64FD" w:rsidRDefault="00686A8D" w:rsidP="006E23B7">
      <w:pPr>
        <w:jc w:val="right"/>
        <w:rPr>
          <w:rFonts w:ascii="Times New Roman" w:hAnsi="Times New Roman" w:cs="Times New Roman"/>
          <w:b/>
          <w:bCs/>
          <w:sz w:val="24"/>
          <w:szCs w:val="24"/>
        </w:rPr>
      </w:pPr>
    </w:p>
    <w:p w14:paraId="02EE0CD0" w14:textId="7793F274" w:rsidR="006E23B7" w:rsidRPr="008C64FD" w:rsidRDefault="006E23B7" w:rsidP="006E23B7">
      <w:pPr>
        <w:jc w:val="right"/>
        <w:rPr>
          <w:rFonts w:ascii="Times New Roman" w:hAnsi="Times New Roman" w:cs="Times New Roman"/>
          <w:b/>
          <w:bCs/>
          <w:sz w:val="24"/>
          <w:szCs w:val="24"/>
        </w:rPr>
      </w:pPr>
      <w:r w:rsidRPr="008C64FD">
        <w:rPr>
          <w:rFonts w:ascii="Times New Roman" w:hAnsi="Times New Roman" w:cs="Times New Roman"/>
          <w:b/>
          <w:bCs/>
          <w:sz w:val="24"/>
          <w:szCs w:val="24"/>
        </w:rPr>
        <w:lastRenderedPageBreak/>
        <w:t>Приложение 1.3</w:t>
      </w:r>
    </w:p>
    <w:p w14:paraId="28240B21" w14:textId="77777777" w:rsidR="00B534C3" w:rsidRPr="008C64FD" w:rsidRDefault="00B534C3" w:rsidP="00B534C3">
      <w:pPr>
        <w:jc w:val="right"/>
        <w:rPr>
          <w:rFonts w:ascii="Times New Roman" w:hAnsi="Times New Roman" w:cs="Times New Roman"/>
          <w:b/>
          <w:bCs/>
          <w:sz w:val="24"/>
          <w:szCs w:val="24"/>
        </w:rPr>
      </w:pPr>
      <w:r w:rsidRPr="008C64FD">
        <w:rPr>
          <w:rFonts w:ascii="Times New Roman" w:hAnsi="Times New Roman" w:cs="Times New Roman"/>
          <w:b/>
          <w:bCs/>
          <w:sz w:val="24"/>
          <w:szCs w:val="24"/>
        </w:rPr>
        <w:t>к ПОП-П по специальности</w:t>
      </w:r>
    </w:p>
    <w:p w14:paraId="09CBB34E" w14:textId="77777777" w:rsidR="00B534C3" w:rsidRPr="008C64FD" w:rsidRDefault="00B534C3" w:rsidP="00B534C3">
      <w:pPr>
        <w:jc w:val="right"/>
        <w:rPr>
          <w:rFonts w:ascii="Times New Roman" w:hAnsi="Times New Roman" w:cs="Times New Roman"/>
          <w:b/>
          <w:bCs/>
          <w:sz w:val="24"/>
          <w:szCs w:val="24"/>
        </w:rPr>
      </w:pPr>
      <w:r w:rsidRPr="008C64FD">
        <w:rPr>
          <w:rFonts w:ascii="Times New Roman" w:hAnsi="Times New Roman" w:cs="Times New Roman"/>
          <w:b/>
          <w:bCs/>
          <w:sz w:val="24"/>
          <w:szCs w:val="24"/>
        </w:rPr>
        <w:t>23.02.05 Эксплуатация транспортного электрооборудования</w:t>
      </w:r>
    </w:p>
    <w:p w14:paraId="66AA614B" w14:textId="77777777" w:rsidR="00B534C3" w:rsidRPr="008C64FD" w:rsidRDefault="00B534C3" w:rsidP="00B534C3">
      <w:pPr>
        <w:jc w:val="right"/>
        <w:rPr>
          <w:rFonts w:ascii="Times New Roman" w:hAnsi="Times New Roman" w:cs="Times New Roman"/>
          <w:b/>
          <w:bCs/>
          <w:color w:val="0070C0"/>
          <w:sz w:val="24"/>
          <w:szCs w:val="24"/>
        </w:rPr>
      </w:pPr>
      <w:r w:rsidRPr="008C64FD">
        <w:rPr>
          <w:rFonts w:ascii="Times New Roman" w:hAnsi="Times New Roman" w:cs="Times New Roman"/>
          <w:b/>
          <w:bCs/>
          <w:sz w:val="24"/>
          <w:szCs w:val="24"/>
        </w:rPr>
        <w:t>и автоматики (по видам транспорта, за исключением водного)</w:t>
      </w:r>
    </w:p>
    <w:p w14:paraId="332BE0C0" w14:textId="77777777" w:rsidR="006E23B7" w:rsidRPr="008C64FD" w:rsidRDefault="006E23B7" w:rsidP="006E23B7">
      <w:pPr>
        <w:jc w:val="right"/>
        <w:rPr>
          <w:rFonts w:ascii="Times New Roman" w:hAnsi="Times New Roman" w:cs="Times New Roman"/>
          <w:b/>
          <w:bCs/>
          <w:color w:val="0070C0"/>
          <w:sz w:val="24"/>
          <w:szCs w:val="24"/>
        </w:rPr>
      </w:pPr>
    </w:p>
    <w:p w14:paraId="3559FB65" w14:textId="77777777" w:rsidR="006E23B7" w:rsidRPr="008C64FD" w:rsidRDefault="006E23B7" w:rsidP="006E23B7">
      <w:pPr>
        <w:jc w:val="right"/>
        <w:rPr>
          <w:rFonts w:ascii="Times New Roman" w:hAnsi="Times New Roman" w:cs="Times New Roman"/>
          <w:b/>
          <w:bCs/>
          <w:color w:val="0070C0"/>
          <w:sz w:val="24"/>
          <w:szCs w:val="24"/>
        </w:rPr>
      </w:pPr>
    </w:p>
    <w:p w14:paraId="580E1CC5" w14:textId="77777777" w:rsidR="006E23B7" w:rsidRPr="008C64FD" w:rsidRDefault="006E23B7" w:rsidP="006E23B7">
      <w:pPr>
        <w:jc w:val="right"/>
        <w:rPr>
          <w:rFonts w:ascii="Times New Roman" w:hAnsi="Times New Roman" w:cs="Times New Roman"/>
          <w:b/>
          <w:bCs/>
          <w:color w:val="0070C0"/>
          <w:sz w:val="24"/>
          <w:szCs w:val="24"/>
        </w:rPr>
      </w:pPr>
    </w:p>
    <w:p w14:paraId="30728B8E" w14:textId="77777777" w:rsidR="006E23B7" w:rsidRPr="008C64FD" w:rsidRDefault="006E23B7" w:rsidP="006E23B7">
      <w:pPr>
        <w:jc w:val="right"/>
        <w:rPr>
          <w:rFonts w:ascii="Times New Roman" w:hAnsi="Times New Roman" w:cs="Times New Roman"/>
          <w:b/>
          <w:bCs/>
          <w:color w:val="0070C0"/>
          <w:sz w:val="24"/>
          <w:szCs w:val="24"/>
        </w:rPr>
      </w:pPr>
    </w:p>
    <w:p w14:paraId="3560A632" w14:textId="77777777" w:rsidR="006E23B7" w:rsidRPr="008C64FD" w:rsidRDefault="006E23B7" w:rsidP="006E23B7">
      <w:pPr>
        <w:jc w:val="right"/>
        <w:rPr>
          <w:rFonts w:ascii="Times New Roman" w:hAnsi="Times New Roman" w:cs="Times New Roman"/>
          <w:b/>
          <w:bCs/>
          <w:color w:val="0070C0"/>
          <w:sz w:val="24"/>
          <w:szCs w:val="24"/>
        </w:rPr>
      </w:pPr>
    </w:p>
    <w:p w14:paraId="57D49D4F" w14:textId="77777777" w:rsidR="006E23B7" w:rsidRPr="008C64FD" w:rsidRDefault="006E23B7" w:rsidP="006E23B7">
      <w:pPr>
        <w:jc w:val="right"/>
        <w:rPr>
          <w:rFonts w:ascii="Times New Roman" w:hAnsi="Times New Roman" w:cs="Times New Roman"/>
          <w:b/>
          <w:bCs/>
          <w:color w:val="0070C0"/>
          <w:sz w:val="24"/>
          <w:szCs w:val="24"/>
        </w:rPr>
      </w:pPr>
    </w:p>
    <w:p w14:paraId="12A3D50A" w14:textId="77777777" w:rsidR="006E23B7" w:rsidRPr="008C64FD" w:rsidRDefault="006E23B7" w:rsidP="006E23B7">
      <w:pPr>
        <w:jc w:val="right"/>
        <w:rPr>
          <w:rFonts w:ascii="Times New Roman" w:hAnsi="Times New Roman" w:cs="Times New Roman"/>
          <w:b/>
          <w:bCs/>
          <w:color w:val="0070C0"/>
          <w:sz w:val="24"/>
          <w:szCs w:val="24"/>
        </w:rPr>
      </w:pPr>
    </w:p>
    <w:p w14:paraId="3230A558" w14:textId="77777777" w:rsidR="006E23B7" w:rsidRPr="008C64FD" w:rsidRDefault="006E23B7" w:rsidP="006E23B7">
      <w:pPr>
        <w:jc w:val="right"/>
        <w:rPr>
          <w:rFonts w:ascii="Times New Roman" w:hAnsi="Times New Roman" w:cs="Times New Roman"/>
          <w:b/>
          <w:bCs/>
          <w:color w:val="0070C0"/>
          <w:sz w:val="24"/>
          <w:szCs w:val="24"/>
        </w:rPr>
      </w:pPr>
    </w:p>
    <w:p w14:paraId="0F43EA1A" w14:textId="77777777" w:rsidR="006E23B7" w:rsidRPr="008C64FD" w:rsidRDefault="006E23B7" w:rsidP="006E23B7">
      <w:pPr>
        <w:jc w:val="right"/>
        <w:rPr>
          <w:rFonts w:ascii="Times New Roman" w:hAnsi="Times New Roman" w:cs="Times New Roman"/>
          <w:b/>
          <w:bCs/>
          <w:color w:val="0070C0"/>
          <w:sz w:val="24"/>
          <w:szCs w:val="24"/>
        </w:rPr>
      </w:pPr>
    </w:p>
    <w:p w14:paraId="3B78A5B6" w14:textId="77777777" w:rsidR="006E23B7" w:rsidRPr="008C64FD" w:rsidRDefault="006E23B7" w:rsidP="006E23B7">
      <w:pPr>
        <w:jc w:val="right"/>
        <w:rPr>
          <w:rFonts w:ascii="Times New Roman" w:hAnsi="Times New Roman" w:cs="Times New Roman"/>
          <w:b/>
          <w:bCs/>
          <w:color w:val="0070C0"/>
          <w:sz w:val="24"/>
          <w:szCs w:val="24"/>
        </w:rPr>
      </w:pPr>
    </w:p>
    <w:p w14:paraId="1E7A0EC9" w14:textId="77777777" w:rsidR="006E23B7" w:rsidRPr="008C64FD" w:rsidRDefault="006E23B7" w:rsidP="006E23B7">
      <w:pPr>
        <w:jc w:val="center"/>
        <w:rPr>
          <w:rFonts w:ascii="Times New Roman" w:hAnsi="Times New Roman" w:cs="Times New Roman"/>
          <w:b/>
          <w:bCs/>
          <w:sz w:val="24"/>
          <w:szCs w:val="24"/>
        </w:rPr>
      </w:pPr>
      <w:r w:rsidRPr="008C64FD">
        <w:rPr>
          <w:rFonts w:ascii="Times New Roman" w:hAnsi="Times New Roman" w:cs="Times New Roman"/>
          <w:b/>
          <w:bCs/>
          <w:sz w:val="24"/>
          <w:szCs w:val="24"/>
        </w:rPr>
        <w:t>Примерная рабочая программа профессионального модуля</w:t>
      </w:r>
    </w:p>
    <w:p w14:paraId="4B95FC6D" w14:textId="63BBBC49" w:rsidR="006E23B7" w:rsidRPr="008C64FD" w:rsidRDefault="006E23B7" w:rsidP="006E23B7">
      <w:pPr>
        <w:pStyle w:val="1"/>
      </w:pPr>
      <w:r w:rsidRPr="008C64FD">
        <w:t>«</w:t>
      </w:r>
      <w:r w:rsidR="00B534C3" w:rsidRPr="008C64FD">
        <w:t>ПМ 02 РАЗРАБОТКА ТЕХНОЛОГИЧЕСКИХ ПРОЦЕССОВ И НОРМАТИВНОЙ ДОКУМЕНТАЦИИ ДЛЯ ТЕХНИЧЕСКОГО ОБСЛУЖИВАНИЯ И РЕМОНТА ИЗДЕЛИЙ ЭЛЕКТРООБОРУДОВАНИЯ И АВТОМАТИКИ ЖЕЛЕЗНОДОРОЖНОГО ТРАНСПОРТА</w:t>
      </w:r>
      <w:r w:rsidR="00BC17C3" w:rsidRPr="008C64FD">
        <w:t>»</w:t>
      </w:r>
    </w:p>
    <w:p w14:paraId="5401BF68" w14:textId="77777777" w:rsidR="006E23B7" w:rsidRPr="008C64FD" w:rsidRDefault="006E23B7" w:rsidP="006E23B7">
      <w:pPr>
        <w:spacing w:line="360" w:lineRule="auto"/>
        <w:jc w:val="center"/>
        <w:rPr>
          <w:rFonts w:ascii="Times New Roman" w:hAnsi="Times New Roman" w:cs="Times New Roman"/>
          <w:sz w:val="24"/>
          <w:szCs w:val="24"/>
        </w:rPr>
      </w:pPr>
    </w:p>
    <w:p w14:paraId="6218E281" w14:textId="77777777" w:rsidR="006E23B7" w:rsidRPr="008C64FD" w:rsidRDefault="006E23B7" w:rsidP="006E23B7">
      <w:pPr>
        <w:spacing w:line="360" w:lineRule="auto"/>
        <w:jc w:val="center"/>
        <w:rPr>
          <w:rFonts w:ascii="Times New Roman" w:hAnsi="Times New Roman" w:cs="Times New Roman"/>
          <w:sz w:val="24"/>
          <w:szCs w:val="24"/>
        </w:rPr>
      </w:pPr>
    </w:p>
    <w:p w14:paraId="6FB65404" w14:textId="77777777" w:rsidR="006E23B7" w:rsidRPr="008C64FD" w:rsidRDefault="006E23B7" w:rsidP="006E23B7">
      <w:pPr>
        <w:spacing w:line="360" w:lineRule="auto"/>
        <w:jc w:val="center"/>
        <w:rPr>
          <w:rFonts w:ascii="Times New Roman" w:hAnsi="Times New Roman" w:cs="Times New Roman"/>
          <w:sz w:val="24"/>
          <w:szCs w:val="24"/>
        </w:rPr>
      </w:pPr>
    </w:p>
    <w:p w14:paraId="40C1FF89" w14:textId="77777777" w:rsidR="006E23B7" w:rsidRPr="008C64FD" w:rsidRDefault="006E23B7" w:rsidP="006E23B7">
      <w:pPr>
        <w:spacing w:line="360" w:lineRule="auto"/>
        <w:jc w:val="center"/>
        <w:rPr>
          <w:rFonts w:ascii="Times New Roman" w:hAnsi="Times New Roman" w:cs="Times New Roman"/>
          <w:sz w:val="24"/>
          <w:szCs w:val="24"/>
        </w:rPr>
      </w:pPr>
    </w:p>
    <w:p w14:paraId="6D74FBC4" w14:textId="77777777" w:rsidR="006E23B7" w:rsidRPr="008C64FD" w:rsidRDefault="006E23B7" w:rsidP="006E23B7">
      <w:pPr>
        <w:spacing w:line="360" w:lineRule="auto"/>
        <w:jc w:val="center"/>
        <w:rPr>
          <w:rFonts w:ascii="Times New Roman" w:hAnsi="Times New Roman" w:cs="Times New Roman"/>
          <w:sz w:val="24"/>
          <w:szCs w:val="24"/>
        </w:rPr>
      </w:pPr>
    </w:p>
    <w:p w14:paraId="3BEB759B" w14:textId="77777777" w:rsidR="006E23B7" w:rsidRPr="008C64FD" w:rsidRDefault="006E23B7" w:rsidP="006E23B7">
      <w:pPr>
        <w:spacing w:line="360" w:lineRule="auto"/>
        <w:jc w:val="center"/>
        <w:rPr>
          <w:rFonts w:ascii="Times New Roman" w:hAnsi="Times New Roman" w:cs="Times New Roman"/>
          <w:sz w:val="24"/>
          <w:szCs w:val="24"/>
        </w:rPr>
      </w:pPr>
    </w:p>
    <w:p w14:paraId="530B8842" w14:textId="77777777" w:rsidR="006E23B7" w:rsidRPr="008C64FD" w:rsidRDefault="006E23B7" w:rsidP="006E23B7">
      <w:pPr>
        <w:spacing w:line="360" w:lineRule="auto"/>
        <w:jc w:val="center"/>
        <w:rPr>
          <w:rFonts w:ascii="Times New Roman" w:hAnsi="Times New Roman" w:cs="Times New Roman"/>
          <w:sz w:val="24"/>
          <w:szCs w:val="24"/>
        </w:rPr>
      </w:pPr>
    </w:p>
    <w:p w14:paraId="7C773AB8" w14:textId="77777777" w:rsidR="006E23B7" w:rsidRPr="008C64FD" w:rsidRDefault="006E23B7" w:rsidP="006E23B7">
      <w:pPr>
        <w:spacing w:line="360" w:lineRule="auto"/>
        <w:jc w:val="center"/>
        <w:rPr>
          <w:rFonts w:ascii="Times New Roman" w:hAnsi="Times New Roman" w:cs="Times New Roman"/>
          <w:sz w:val="24"/>
          <w:szCs w:val="24"/>
        </w:rPr>
      </w:pPr>
    </w:p>
    <w:p w14:paraId="05149085" w14:textId="77777777" w:rsidR="006E23B7" w:rsidRPr="008C64FD" w:rsidRDefault="006E23B7" w:rsidP="006E23B7">
      <w:pPr>
        <w:spacing w:line="360" w:lineRule="auto"/>
        <w:jc w:val="center"/>
        <w:rPr>
          <w:rFonts w:ascii="Times New Roman" w:hAnsi="Times New Roman" w:cs="Times New Roman"/>
          <w:sz w:val="24"/>
          <w:szCs w:val="24"/>
        </w:rPr>
      </w:pPr>
    </w:p>
    <w:p w14:paraId="00F8F28C" w14:textId="77777777" w:rsidR="006E23B7" w:rsidRPr="008C64FD" w:rsidRDefault="006E23B7" w:rsidP="006E23B7">
      <w:pPr>
        <w:spacing w:line="360" w:lineRule="auto"/>
        <w:jc w:val="center"/>
        <w:rPr>
          <w:rFonts w:ascii="Times New Roman" w:hAnsi="Times New Roman" w:cs="Times New Roman"/>
          <w:sz w:val="24"/>
          <w:szCs w:val="24"/>
        </w:rPr>
      </w:pPr>
    </w:p>
    <w:p w14:paraId="697D891F" w14:textId="77777777" w:rsidR="006E23B7" w:rsidRPr="008C64FD" w:rsidRDefault="006E23B7" w:rsidP="006E23B7">
      <w:pPr>
        <w:spacing w:line="360" w:lineRule="auto"/>
        <w:jc w:val="center"/>
        <w:rPr>
          <w:rFonts w:ascii="Times New Roman" w:hAnsi="Times New Roman" w:cs="Times New Roman"/>
          <w:sz w:val="24"/>
          <w:szCs w:val="24"/>
        </w:rPr>
      </w:pPr>
    </w:p>
    <w:p w14:paraId="1002672C" w14:textId="77777777" w:rsidR="006E23B7" w:rsidRPr="008C64FD" w:rsidRDefault="006E23B7" w:rsidP="006E23B7">
      <w:pPr>
        <w:spacing w:line="360" w:lineRule="auto"/>
        <w:jc w:val="center"/>
        <w:rPr>
          <w:rFonts w:ascii="Times New Roman" w:hAnsi="Times New Roman" w:cs="Times New Roman"/>
          <w:sz w:val="24"/>
          <w:szCs w:val="24"/>
        </w:rPr>
      </w:pPr>
    </w:p>
    <w:p w14:paraId="473CBA0E" w14:textId="77777777" w:rsidR="006E23B7" w:rsidRPr="008C64FD" w:rsidRDefault="006E23B7" w:rsidP="006E23B7">
      <w:pPr>
        <w:spacing w:line="360" w:lineRule="auto"/>
        <w:jc w:val="center"/>
        <w:rPr>
          <w:rFonts w:ascii="Times New Roman" w:hAnsi="Times New Roman" w:cs="Times New Roman"/>
          <w:sz w:val="24"/>
          <w:szCs w:val="24"/>
        </w:rPr>
      </w:pPr>
    </w:p>
    <w:p w14:paraId="7FBA9854" w14:textId="225E9BE9" w:rsidR="006E23B7" w:rsidRDefault="006E23B7" w:rsidP="006E23B7">
      <w:pPr>
        <w:spacing w:line="360" w:lineRule="auto"/>
        <w:jc w:val="center"/>
        <w:rPr>
          <w:rFonts w:ascii="Times New Roman" w:hAnsi="Times New Roman" w:cs="Times New Roman"/>
          <w:sz w:val="24"/>
          <w:szCs w:val="24"/>
        </w:rPr>
      </w:pPr>
    </w:p>
    <w:p w14:paraId="22900DCB" w14:textId="0B6DD78D" w:rsidR="008C64FD" w:rsidRDefault="008C64FD" w:rsidP="006E23B7">
      <w:pPr>
        <w:spacing w:line="360" w:lineRule="auto"/>
        <w:jc w:val="center"/>
        <w:rPr>
          <w:rFonts w:ascii="Times New Roman" w:hAnsi="Times New Roman" w:cs="Times New Roman"/>
          <w:sz w:val="24"/>
          <w:szCs w:val="24"/>
        </w:rPr>
      </w:pPr>
    </w:p>
    <w:p w14:paraId="0FF2F58C" w14:textId="76C2AD9C" w:rsidR="008C64FD" w:rsidRDefault="008C64FD" w:rsidP="006E23B7">
      <w:pPr>
        <w:spacing w:line="360" w:lineRule="auto"/>
        <w:jc w:val="center"/>
        <w:rPr>
          <w:rFonts w:ascii="Times New Roman" w:hAnsi="Times New Roman" w:cs="Times New Roman"/>
          <w:sz w:val="24"/>
          <w:szCs w:val="24"/>
        </w:rPr>
      </w:pPr>
    </w:p>
    <w:p w14:paraId="258B2AE4" w14:textId="66F931FC" w:rsidR="008C64FD" w:rsidRDefault="008C64FD" w:rsidP="006E23B7">
      <w:pPr>
        <w:spacing w:line="360" w:lineRule="auto"/>
        <w:jc w:val="center"/>
        <w:rPr>
          <w:rFonts w:ascii="Times New Roman" w:hAnsi="Times New Roman" w:cs="Times New Roman"/>
          <w:sz w:val="24"/>
          <w:szCs w:val="24"/>
        </w:rPr>
      </w:pPr>
    </w:p>
    <w:p w14:paraId="00FF837E" w14:textId="65641E50" w:rsidR="008C64FD" w:rsidRDefault="008C64FD" w:rsidP="006E23B7">
      <w:pPr>
        <w:spacing w:line="360" w:lineRule="auto"/>
        <w:jc w:val="center"/>
        <w:rPr>
          <w:rFonts w:ascii="Times New Roman" w:hAnsi="Times New Roman" w:cs="Times New Roman"/>
          <w:sz w:val="24"/>
          <w:szCs w:val="24"/>
        </w:rPr>
      </w:pPr>
    </w:p>
    <w:p w14:paraId="28B99F5A" w14:textId="77777777" w:rsidR="008C64FD" w:rsidRPr="008C64FD" w:rsidRDefault="008C64FD" w:rsidP="006E23B7">
      <w:pPr>
        <w:spacing w:line="360" w:lineRule="auto"/>
        <w:jc w:val="center"/>
        <w:rPr>
          <w:rFonts w:ascii="Times New Roman" w:hAnsi="Times New Roman" w:cs="Times New Roman"/>
          <w:sz w:val="24"/>
          <w:szCs w:val="24"/>
        </w:rPr>
      </w:pPr>
    </w:p>
    <w:p w14:paraId="3472C846" w14:textId="77777777" w:rsidR="006E23B7" w:rsidRPr="008C64FD" w:rsidRDefault="006E23B7" w:rsidP="006E23B7">
      <w:pPr>
        <w:jc w:val="center"/>
        <w:rPr>
          <w:rFonts w:ascii="Times New Roman" w:hAnsi="Times New Roman" w:cs="Times New Roman"/>
          <w:b/>
          <w:bCs/>
          <w:sz w:val="24"/>
          <w:szCs w:val="24"/>
        </w:rPr>
      </w:pPr>
      <w:r w:rsidRPr="008C64FD">
        <w:rPr>
          <w:rFonts w:ascii="Times New Roman" w:hAnsi="Times New Roman" w:cs="Times New Roman"/>
          <w:b/>
          <w:bCs/>
          <w:sz w:val="24"/>
          <w:szCs w:val="24"/>
        </w:rPr>
        <w:t>2024 г.</w:t>
      </w:r>
    </w:p>
    <w:p w14:paraId="327A05B7" w14:textId="77777777" w:rsidR="006E23B7" w:rsidRPr="008C64FD" w:rsidRDefault="006E23B7" w:rsidP="006E23B7">
      <w:pPr>
        <w:rPr>
          <w:rFonts w:ascii="Times New Roman" w:eastAsia="Times New Roman" w:hAnsi="Times New Roman" w:cs="Times New Roman"/>
          <w:b/>
          <w:bCs/>
          <w:kern w:val="36"/>
          <w:sz w:val="24"/>
          <w:szCs w:val="24"/>
          <w:lang w:eastAsia="ru-RU"/>
        </w:rPr>
      </w:pPr>
      <w:r w:rsidRPr="008C64FD">
        <w:rPr>
          <w:rFonts w:ascii="Times New Roman" w:hAnsi="Times New Roman" w:cs="Times New Roman"/>
          <w:sz w:val="24"/>
          <w:szCs w:val="24"/>
        </w:rPr>
        <w:br w:type="page"/>
      </w:r>
    </w:p>
    <w:p w14:paraId="0E3A009F" w14:textId="77777777" w:rsidR="006E23B7" w:rsidRPr="008C64FD" w:rsidRDefault="006E23B7" w:rsidP="006E23B7">
      <w:pPr>
        <w:jc w:val="center"/>
        <w:rPr>
          <w:rFonts w:ascii="Times New Roman" w:hAnsi="Times New Roman" w:cs="Times New Roman"/>
          <w:b/>
          <w:bCs/>
          <w:sz w:val="24"/>
          <w:szCs w:val="24"/>
        </w:rPr>
      </w:pPr>
      <w:r w:rsidRPr="008C64FD">
        <w:rPr>
          <w:rFonts w:ascii="Times New Roman" w:hAnsi="Times New Roman" w:cs="Times New Roman"/>
          <w:b/>
          <w:bCs/>
          <w:sz w:val="24"/>
          <w:szCs w:val="24"/>
        </w:rPr>
        <w:lastRenderedPageBreak/>
        <w:t>СОДЕРЖАНИЕ ПРОГРАММЫ</w:t>
      </w:r>
    </w:p>
    <w:p w14:paraId="62367DA5" w14:textId="77777777" w:rsidR="006E23B7" w:rsidRPr="008C64FD" w:rsidRDefault="006E23B7" w:rsidP="006E23B7">
      <w:pPr>
        <w:rPr>
          <w:rFonts w:ascii="Times New Roman" w:hAnsi="Times New Roman" w:cs="Times New Roman"/>
          <w:sz w:val="24"/>
          <w:szCs w:val="24"/>
        </w:rPr>
      </w:pPr>
    </w:p>
    <w:p w14:paraId="5F7F1162" w14:textId="77777777" w:rsidR="006E23B7" w:rsidRPr="008C64FD" w:rsidRDefault="006E23B7" w:rsidP="006E23B7">
      <w:pPr>
        <w:pStyle w:val="14"/>
        <w:rPr>
          <w:rFonts w:eastAsiaTheme="minorEastAsia"/>
          <w:b w:val="0"/>
          <w:bCs w:val="0"/>
          <w:sz w:val="24"/>
          <w:szCs w:val="24"/>
          <w:lang w:eastAsia="ru-RU"/>
        </w:rPr>
      </w:pPr>
      <w:r w:rsidRPr="008C64FD">
        <w:rPr>
          <w:sz w:val="24"/>
          <w:szCs w:val="24"/>
        </w:rPr>
        <w:fldChar w:fldCharType="begin"/>
      </w:r>
      <w:r w:rsidRPr="008C64FD">
        <w:rPr>
          <w:sz w:val="24"/>
          <w:szCs w:val="24"/>
        </w:rPr>
        <w:instrText xml:space="preserve"> TOC \h \z \t "Раздел 1;1;Раздел 1.1;2" </w:instrText>
      </w:r>
      <w:r w:rsidRPr="008C64FD">
        <w:rPr>
          <w:sz w:val="24"/>
          <w:szCs w:val="24"/>
        </w:rPr>
        <w:fldChar w:fldCharType="separate"/>
      </w:r>
      <w:hyperlink w:anchor="_Toc156820309" w:history="1">
        <w:r w:rsidRPr="008C64FD">
          <w:rPr>
            <w:rStyle w:val="af0"/>
            <w:sz w:val="24"/>
            <w:szCs w:val="24"/>
          </w:rPr>
          <w:t>1. Общая характеристика</w:t>
        </w:r>
        <w:r w:rsidRPr="008C64FD">
          <w:rPr>
            <w:webHidden/>
            <w:sz w:val="24"/>
            <w:szCs w:val="24"/>
          </w:rPr>
          <w:tab/>
        </w:r>
      </w:hyperlink>
    </w:p>
    <w:p w14:paraId="28CAD2C4" w14:textId="5405075F" w:rsidR="006E23B7" w:rsidRPr="006C4E60" w:rsidRDefault="00DB31C5" w:rsidP="006C4E60">
      <w:pPr>
        <w:pStyle w:val="1d"/>
        <w:ind w:firstLine="240"/>
        <w:jc w:val="both"/>
        <w:rPr>
          <w:rFonts w:eastAsia="Segoe UI"/>
          <w:lang w:val="ru-RU"/>
        </w:rPr>
      </w:pPr>
      <w:hyperlink w:anchor="_Toc156820310" w:history="1">
        <w:r w:rsidR="006E23B7" w:rsidRPr="008C64FD">
          <w:rPr>
            <w:rStyle w:val="af0"/>
          </w:rPr>
          <w:t xml:space="preserve">1.1. </w:t>
        </w:r>
        <w:r w:rsidR="006E23B7" w:rsidRPr="006C4E60">
          <w:rPr>
            <w:rStyle w:val="af0"/>
            <w:u w:val="none"/>
          </w:rPr>
          <w:t xml:space="preserve">Цель и место профессионального модуля </w:t>
        </w:r>
        <w:r w:rsidR="006C4E60" w:rsidRPr="006C4E60">
          <w:rPr>
            <w:lang w:val="ru-RU"/>
          </w:rPr>
          <w:t xml:space="preserve"> </w:t>
        </w:r>
        <w:r w:rsidR="006C4E60" w:rsidRPr="006C4E60">
          <w:rPr>
            <w:rFonts w:eastAsia="Segoe UI"/>
            <w:lang w:val="ru-RU"/>
          </w:rPr>
          <w:t>«ПМ 02 Разработка технологических процессов и нормативной документации для технического обслуживания и ремонта изделий электрооборудования и автоматики железнодорожного транспорта»</w:t>
        </w:r>
        <w:r w:rsidR="006E23B7" w:rsidRPr="008C64FD">
          <w:rPr>
            <w:rStyle w:val="af0"/>
          </w:rPr>
          <w:t xml:space="preserve"> в структуре образовательной программы</w:t>
        </w:r>
        <w:r w:rsidR="006E23B7" w:rsidRPr="008C64FD">
          <w:rPr>
            <w:webHidden/>
          </w:rPr>
          <w:tab/>
        </w:r>
      </w:hyperlink>
    </w:p>
    <w:p w14:paraId="08046DD7" w14:textId="77777777" w:rsidR="006E23B7" w:rsidRPr="008C64FD" w:rsidRDefault="00DB31C5" w:rsidP="006E23B7">
      <w:pPr>
        <w:pStyle w:val="21"/>
        <w:rPr>
          <w:rFonts w:eastAsiaTheme="minorEastAsia"/>
          <w:i w:val="0"/>
          <w:iCs w:val="0"/>
        </w:rPr>
      </w:pPr>
      <w:hyperlink w:anchor="_Toc156820311" w:history="1">
        <w:r w:rsidR="006E23B7" w:rsidRPr="008C64FD">
          <w:rPr>
            <w:rStyle w:val="af0"/>
            <w:i w:val="0"/>
            <w:iCs w:val="0"/>
          </w:rPr>
          <w:t>1.2. Планируемые результаты освоения профессионального модуля</w:t>
        </w:r>
        <w:r w:rsidR="006E23B7" w:rsidRPr="008C64FD">
          <w:rPr>
            <w:i w:val="0"/>
            <w:iCs w:val="0"/>
            <w:webHidden/>
          </w:rPr>
          <w:tab/>
        </w:r>
      </w:hyperlink>
    </w:p>
    <w:p w14:paraId="2CF69345" w14:textId="77777777" w:rsidR="006E23B7" w:rsidRPr="008C64FD" w:rsidRDefault="00DB31C5" w:rsidP="006E23B7">
      <w:pPr>
        <w:pStyle w:val="14"/>
        <w:rPr>
          <w:rFonts w:eastAsiaTheme="minorEastAsia"/>
          <w:b w:val="0"/>
          <w:bCs w:val="0"/>
          <w:sz w:val="24"/>
          <w:szCs w:val="24"/>
          <w:lang w:eastAsia="ru-RU"/>
        </w:rPr>
      </w:pPr>
      <w:hyperlink w:anchor="_Toc156820312" w:history="1">
        <w:r w:rsidR="006E23B7" w:rsidRPr="008C64FD">
          <w:rPr>
            <w:rStyle w:val="af0"/>
            <w:sz w:val="24"/>
            <w:szCs w:val="24"/>
          </w:rPr>
          <w:t>2. Структура и содержание профессионального модуля</w:t>
        </w:r>
        <w:r w:rsidR="006E23B7" w:rsidRPr="008C64FD">
          <w:rPr>
            <w:webHidden/>
            <w:sz w:val="24"/>
            <w:szCs w:val="24"/>
          </w:rPr>
          <w:tab/>
        </w:r>
      </w:hyperlink>
    </w:p>
    <w:p w14:paraId="0A7C8075" w14:textId="77777777" w:rsidR="006E23B7" w:rsidRPr="008C64FD" w:rsidRDefault="00DB31C5" w:rsidP="006E23B7">
      <w:pPr>
        <w:pStyle w:val="21"/>
        <w:rPr>
          <w:rFonts w:eastAsiaTheme="minorEastAsia"/>
          <w:i w:val="0"/>
          <w:iCs w:val="0"/>
        </w:rPr>
      </w:pPr>
      <w:hyperlink w:anchor="_Toc156820313" w:history="1">
        <w:r w:rsidR="006E23B7" w:rsidRPr="008C64FD">
          <w:rPr>
            <w:rStyle w:val="af0"/>
            <w:i w:val="0"/>
            <w:iCs w:val="0"/>
          </w:rPr>
          <w:t>2.1. Трудоемкость освоения модуля</w:t>
        </w:r>
        <w:r w:rsidR="006E23B7" w:rsidRPr="008C64FD">
          <w:rPr>
            <w:i w:val="0"/>
            <w:iCs w:val="0"/>
            <w:webHidden/>
          </w:rPr>
          <w:tab/>
        </w:r>
      </w:hyperlink>
    </w:p>
    <w:p w14:paraId="6558B96E" w14:textId="77777777" w:rsidR="006E23B7" w:rsidRPr="008C64FD" w:rsidRDefault="00DB31C5" w:rsidP="006E23B7">
      <w:pPr>
        <w:pStyle w:val="21"/>
        <w:rPr>
          <w:rFonts w:eastAsiaTheme="minorEastAsia"/>
          <w:i w:val="0"/>
          <w:iCs w:val="0"/>
        </w:rPr>
      </w:pPr>
      <w:hyperlink w:anchor="_Toc156820314" w:history="1">
        <w:r w:rsidR="006E23B7" w:rsidRPr="008C64FD">
          <w:rPr>
            <w:rStyle w:val="af0"/>
            <w:i w:val="0"/>
            <w:iCs w:val="0"/>
          </w:rPr>
          <w:t>2.2. Структура профессионального модуля</w:t>
        </w:r>
        <w:r w:rsidR="006E23B7" w:rsidRPr="008C64FD">
          <w:rPr>
            <w:i w:val="0"/>
            <w:iCs w:val="0"/>
            <w:webHidden/>
          </w:rPr>
          <w:tab/>
        </w:r>
      </w:hyperlink>
    </w:p>
    <w:p w14:paraId="17CEA241" w14:textId="77777777" w:rsidR="006E23B7" w:rsidRPr="008C64FD" w:rsidRDefault="00DB31C5" w:rsidP="006E23B7">
      <w:pPr>
        <w:pStyle w:val="21"/>
        <w:rPr>
          <w:rFonts w:eastAsiaTheme="minorEastAsia"/>
          <w:i w:val="0"/>
          <w:iCs w:val="0"/>
        </w:rPr>
      </w:pPr>
      <w:hyperlink w:anchor="_Toc156820315" w:history="1">
        <w:r w:rsidR="006E23B7" w:rsidRPr="008C64FD">
          <w:rPr>
            <w:rStyle w:val="af0"/>
            <w:i w:val="0"/>
            <w:iCs w:val="0"/>
          </w:rPr>
          <w:t>2.3. Примерное содержание профессионального модуля</w:t>
        </w:r>
        <w:r w:rsidR="006E23B7" w:rsidRPr="008C64FD">
          <w:rPr>
            <w:i w:val="0"/>
            <w:iCs w:val="0"/>
            <w:webHidden/>
          </w:rPr>
          <w:tab/>
        </w:r>
      </w:hyperlink>
    </w:p>
    <w:p w14:paraId="6D3363AA" w14:textId="77777777" w:rsidR="006E23B7" w:rsidRPr="008C64FD" w:rsidRDefault="00DB31C5" w:rsidP="006E23B7">
      <w:pPr>
        <w:pStyle w:val="21"/>
        <w:rPr>
          <w:rFonts w:eastAsiaTheme="minorEastAsia"/>
          <w:i w:val="0"/>
          <w:iCs w:val="0"/>
        </w:rPr>
      </w:pPr>
      <w:hyperlink w:anchor="_Toc156820316" w:history="1">
        <w:r w:rsidR="006E23B7" w:rsidRPr="008C64FD">
          <w:rPr>
            <w:rStyle w:val="af0"/>
            <w:i w:val="0"/>
            <w:iCs w:val="0"/>
          </w:rPr>
          <w:t>2.4. Курсовой проект (работа) (для специальностей СПО, если предусмотрено)</w:t>
        </w:r>
        <w:r w:rsidR="006E23B7" w:rsidRPr="008C64FD">
          <w:rPr>
            <w:i w:val="0"/>
            <w:iCs w:val="0"/>
            <w:webHidden/>
          </w:rPr>
          <w:tab/>
        </w:r>
      </w:hyperlink>
    </w:p>
    <w:p w14:paraId="6783589B" w14:textId="77777777" w:rsidR="006E23B7" w:rsidRPr="008C64FD" w:rsidRDefault="00DB31C5" w:rsidP="006E23B7">
      <w:pPr>
        <w:pStyle w:val="14"/>
        <w:rPr>
          <w:rFonts w:eastAsiaTheme="minorEastAsia"/>
          <w:b w:val="0"/>
          <w:bCs w:val="0"/>
          <w:sz w:val="24"/>
          <w:szCs w:val="24"/>
          <w:lang w:eastAsia="ru-RU"/>
        </w:rPr>
      </w:pPr>
      <w:hyperlink w:anchor="_Toc156820317" w:history="1">
        <w:r w:rsidR="006E23B7" w:rsidRPr="008C64FD">
          <w:rPr>
            <w:rStyle w:val="af0"/>
            <w:sz w:val="24"/>
            <w:szCs w:val="24"/>
          </w:rPr>
          <w:t>3. Условия реализации профессионального модуля</w:t>
        </w:r>
        <w:r w:rsidR="006E23B7" w:rsidRPr="008C64FD">
          <w:rPr>
            <w:webHidden/>
            <w:sz w:val="24"/>
            <w:szCs w:val="24"/>
          </w:rPr>
          <w:tab/>
        </w:r>
      </w:hyperlink>
    </w:p>
    <w:p w14:paraId="34EB2939" w14:textId="77777777" w:rsidR="006E23B7" w:rsidRPr="008C64FD" w:rsidRDefault="00DB31C5" w:rsidP="006E23B7">
      <w:pPr>
        <w:pStyle w:val="21"/>
        <w:rPr>
          <w:rFonts w:eastAsiaTheme="minorEastAsia"/>
          <w:i w:val="0"/>
          <w:iCs w:val="0"/>
        </w:rPr>
      </w:pPr>
      <w:hyperlink w:anchor="_Toc156820318" w:history="1">
        <w:r w:rsidR="006E23B7" w:rsidRPr="008C64FD">
          <w:rPr>
            <w:rStyle w:val="af0"/>
            <w:i w:val="0"/>
            <w:iCs w:val="0"/>
          </w:rPr>
          <w:t>3.1. Материально-техническое обеспечение</w:t>
        </w:r>
        <w:r w:rsidR="006E23B7" w:rsidRPr="008C64FD">
          <w:rPr>
            <w:i w:val="0"/>
            <w:iCs w:val="0"/>
            <w:webHidden/>
          </w:rPr>
          <w:tab/>
        </w:r>
      </w:hyperlink>
    </w:p>
    <w:p w14:paraId="3C992D4C" w14:textId="77777777" w:rsidR="006E23B7" w:rsidRPr="008C64FD" w:rsidRDefault="00DB31C5" w:rsidP="006E23B7">
      <w:pPr>
        <w:pStyle w:val="21"/>
        <w:rPr>
          <w:rFonts w:eastAsiaTheme="minorEastAsia"/>
          <w:i w:val="0"/>
          <w:iCs w:val="0"/>
        </w:rPr>
      </w:pPr>
      <w:hyperlink w:anchor="_Toc156820319" w:history="1">
        <w:r w:rsidR="006E23B7" w:rsidRPr="008C64FD">
          <w:rPr>
            <w:rStyle w:val="af0"/>
            <w:i w:val="0"/>
            <w:iCs w:val="0"/>
          </w:rPr>
          <w:t>3.2. Учебно-методическое обеспечение</w:t>
        </w:r>
        <w:r w:rsidR="006E23B7" w:rsidRPr="008C64FD">
          <w:rPr>
            <w:i w:val="0"/>
            <w:iCs w:val="0"/>
            <w:webHidden/>
          </w:rPr>
          <w:tab/>
        </w:r>
      </w:hyperlink>
    </w:p>
    <w:p w14:paraId="5B6BA249" w14:textId="77777777" w:rsidR="006E23B7" w:rsidRPr="008C64FD" w:rsidRDefault="00DB31C5" w:rsidP="006E23B7">
      <w:pPr>
        <w:pStyle w:val="14"/>
        <w:rPr>
          <w:rFonts w:eastAsiaTheme="minorEastAsia"/>
          <w:b w:val="0"/>
          <w:bCs w:val="0"/>
          <w:sz w:val="24"/>
          <w:szCs w:val="24"/>
          <w:lang w:eastAsia="ru-RU"/>
        </w:rPr>
      </w:pPr>
      <w:hyperlink w:anchor="_Toc156820320" w:history="1">
        <w:r w:rsidR="006E23B7" w:rsidRPr="008C64FD">
          <w:rPr>
            <w:rStyle w:val="af0"/>
            <w:sz w:val="24"/>
            <w:szCs w:val="24"/>
          </w:rPr>
          <w:t>4. Контроль и оценка результатов освоения  профессионального модуля</w:t>
        </w:r>
        <w:r w:rsidR="006E23B7" w:rsidRPr="008C64FD">
          <w:rPr>
            <w:webHidden/>
            <w:sz w:val="24"/>
            <w:szCs w:val="24"/>
          </w:rPr>
          <w:tab/>
        </w:r>
      </w:hyperlink>
    </w:p>
    <w:p w14:paraId="4B3DB704" w14:textId="77777777" w:rsidR="006E23B7" w:rsidRPr="008C64FD" w:rsidRDefault="006E23B7" w:rsidP="006E23B7">
      <w:pPr>
        <w:rPr>
          <w:rFonts w:ascii="Times New Roman" w:hAnsi="Times New Roman" w:cs="Times New Roman"/>
          <w:sz w:val="24"/>
          <w:szCs w:val="24"/>
        </w:rPr>
      </w:pPr>
      <w:r w:rsidRPr="008C64FD">
        <w:rPr>
          <w:rFonts w:ascii="Times New Roman" w:hAnsi="Times New Roman" w:cs="Times New Roman"/>
          <w:sz w:val="24"/>
          <w:szCs w:val="24"/>
        </w:rPr>
        <w:fldChar w:fldCharType="end"/>
      </w:r>
    </w:p>
    <w:p w14:paraId="19A2EEE5" w14:textId="77777777" w:rsidR="006E23B7" w:rsidRPr="008C64FD" w:rsidRDefault="006E23B7" w:rsidP="006E23B7">
      <w:pPr>
        <w:pStyle w:val="1"/>
      </w:pPr>
    </w:p>
    <w:p w14:paraId="1AB383E3" w14:textId="77777777" w:rsidR="006E23B7" w:rsidRPr="008C64FD" w:rsidRDefault="006E23B7" w:rsidP="006E23B7">
      <w:pPr>
        <w:pStyle w:val="1f"/>
        <w:jc w:val="left"/>
        <w:rPr>
          <w:rFonts w:ascii="Times New Roman" w:hAnsi="Times New Roman"/>
        </w:rPr>
        <w:sectPr w:rsidR="006E23B7" w:rsidRPr="008C64FD" w:rsidSect="00502F97">
          <w:headerReference w:type="even" r:id="rId15"/>
          <w:headerReference w:type="default" r:id="rId16"/>
          <w:pgSz w:w="11906" w:h="16838"/>
          <w:pgMar w:top="1134" w:right="567" w:bottom="1134" w:left="1701" w:header="709" w:footer="709" w:gutter="0"/>
          <w:cols w:space="708"/>
          <w:docGrid w:linePitch="360"/>
        </w:sectPr>
      </w:pPr>
    </w:p>
    <w:p w14:paraId="73D753E2" w14:textId="77777777" w:rsidR="006E23B7" w:rsidRPr="008C64FD" w:rsidRDefault="006E23B7" w:rsidP="006E23B7">
      <w:pPr>
        <w:pStyle w:val="1f"/>
        <w:rPr>
          <w:rFonts w:ascii="Times New Roman" w:hAnsi="Times New Roman"/>
        </w:rPr>
      </w:pPr>
      <w:r w:rsidRPr="008C64FD">
        <w:rPr>
          <w:rFonts w:ascii="Times New Roman" w:hAnsi="Times New Roman"/>
        </w:rPr>
        <w:lastRenderedPageBreak/>
        <w:t>1. Общая характеристика ПРИМЕРНОЙ</w:t>
      </w:r>
      <w:r w:rsidRPr="008C64FD">
        <w:rPr>
          <w:rFonts w:ascii="Times New Roman" w:hAnsi="Times New Roman"/>
          <w:lang w:val="ru-RU"/>
        </w:rPr>
        <w:t xml:space="preserve"> </w:t>
      </w:r>
      <w:r w:rsidRPr="008C64FD">
        <w:rPr>
          <w:rFonts w:ascii="Times New Roman" w:hAnsi="Times New Roman"/>
        </w:rPr>
        <w:t>РАБОЧЕЙ ПРОГРАММЫ</w:t>
      </w:r>
      <w:r w:rsidRPr="008C64FD">
        <w:rPr>
          <w:rFonts w:ascii="Times New Roman" w:hAnsi="Times New Roman"/>
          <w:lang w:val="ru-RU"/>
        </w:rPr>
        <w:t xml:space="preserve"> </w:t>
      </w:r>
      <w:r w:rsidRPr="008C64FD">
        <w:rPr>
          <w:rFonts w:ascii="Times New Roman" w:hAnsi="Times New Roman"/>
        </w:rPr>
        <w:t>ПРОФЕССИОНАЛЬНОГО МОДУЛЯ</w:t>
      </w:r>
    </w:p>
    <w:p w14:paraId="56A1C8D9" w14:textId="6682FDBB" w:rsidR="00B534C3" w:rsidRPr="006C4E60" w:rsidRDefault="006C4E60" w:rsidP="00B534C3">
      <w:pPr>
        <w:pStyle w:val="1d"/>
        <w:jc w:val="center"/>
        <w:rPr>
          <w:rFonts w:eastAsia="Segoe UI"/>
          <w:b/>
          <w:bCs/>
          <w:lang w:val="ru-RU"/>
        </w:rPr>
      </w:pPr>
      <w:r w:rsidRPr="006C4E60">
        <w:rPr>
          <w:b/>
          <w:bCs/>
          <w:lang w:val="ru-RU"/>
        </w:rPr>
        <w:t xml:space="preserve"> </w:t>
      </w:r>
      <w:r w:rsidRPr="006C4E60">
        <w:rPr>
          <w:rFonts w:eastAsia="Segoe UI"/>
          <w:b/>
          <w:bCs/>
          <w:lang w:val="ru-RU"/>
        </w:rPr>
        <w:t xml:space="preserve">«ПМ 02 РАЗРАБОТКА ТЕХНОЛОГИЧЕСКИХ ПРОЦЕССОВ И НОРМАТИВНОЙ </w:t>
      </w:r>
    </w:p>
    <w:p w14:paraId="17A31CED" w14:textId="0020B5B3" w:rsidR="00B534C3" w:rsidRPr="006C4E60" w:rsidRDefault="006C4E60" w:rsidP="00B534C3">
      <w:pPr>
        <w:pStyle w:val="1d"/>
        <w:jc w:val="center"/>
        <w:rPr>
          <w:rFonts w:eastAsia="Segoe UI"/>
          <w:b/>
          <w:bCs/>
          <w:lang w:val="ru-RU"/>
        </w:rPr>
      </w:pPr>
      <w:r w:rsidRPr="006C4E60">
        <w:rPr>
          <w:rFonts w:eastAsia="Segoe UI"/>
          <w:b/>
          <w:bCs/>
          <w:lang w:val="ru-RU"/>
        </w:rPr>
        <w:t xml:space="preserve">ДОКУМЕНТАЦИИ ДЛЯ ТЕХНИЧЕСКОГО ОБСЛУЖИВАНИЯ И РЕМОНТА </w:t>
      </w:r>
    </w:p>
    <w:p w14:paraId="26B9FCB0" w14:textId="11C0D5FF" w:rsidR="006E23B7" w:rsidRPr="006C4E60" w:rsidRDefault="006C4E60" w:rsidP="00B534C3">
      <w:pPr>
        <w:pStyle w:val="1d"/>
        <w:jc w:val="center"/>
        <w:rPr>
          <w:rFonts w:eastAsia="Segoe UI"/>
          <w:b/>
          <w:bCs/>
          <w:lang w:val="ru-RU"/>
        </w:rPr>
      </w:pPr>
      <w:r w:rsidRPr="006C4E60">
        <w:rPr>
          <w:rFonts w:eastAsia="Segoe UI"/>
          <w:b/>
          <w:bCs/>
          <w:lang w:val="ru-RU"/>
        </w:rPr>
        <w:t>ИЗДЕЛИЙ ЭЛЕКТРООБОРУДОВАНИЯ И АВТОМАТИКИ ЖЕЛЕЗНОДОРОЖНОГО ТРАНСПОРТА»</w:t>
      </w:r>
    </w:p>
    <w:p w14:paraId="055DBBB2" w14:textId="77777777" w:rsidR="006E23B7" w:rsidRPr="008C64FD" w:rsidRDefault="006E23B7" w:rsidP="006E23B7">
      <w:pPr>
        <w:pStyle w:val="1f"/>
        <w:rPr>
          <w:rFonts w:ascii="Times New Roman" w:hAnsi="Times New Roman"/>
          <w:lang w:val="ru-RU"/>
        </w:rPr>
      </w:pPr>
    </w:p>
    <w:p w14:paraId="77F63ECD" w14:textId="77777777" w:rsidR="006E23B7" w:rsidRPr="008C64FD" w:rsidRDefault="006E23B7" w:rsidP="006E23B7">
      <w:pPr>
        <w:pStyle w:val="114"/>
        <w:rPr>
          <w:rFonts w:ascii="Times New Roman" w:hAnsi="Times New Roman"/>
        </w:rPr>
      </w:pPr>
      <w:r w:rsidRPr="008C64FD">
        <w:rPr>
          <w:rFonts w:ascii="Times New Roman" w:hAnsi="Times New Roman"/>
        </w:rPr>
        <w:t>1.1. Цель и место профессионального модуля в структуре образовательной программы</w:t>
      </w:r>
    </w:p>
    <w:p w14:paraId="3CD445F2" w14:textId="748C9BDE" w:rsidR="006E23B7" w:rsidRPr="008C64FD" w:rsidRDefault="006E23B7" w:rsidP="00B534C3">
      <w:pPr>
        <w:suppressAutoHyphens/>
        <w:spacing w:line="276" w:lineRule="auto"/>
        <w:ind w:firstLine="709"/>
        <w:jc w:val="both"/>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Цель модуля: освоение вида деятельности «</w:t>
      </w:r>
      <w:r w:rsidR="00B534C3" w:rsidRPr="008C64FD">
        <w:rPr>
          <w:rFonts w:ascii="Times New Roman" w:eastAsia="Times New Roman" w:hAnsi="Times New Roman" w:cs="Times New Roman"/>
          <w:sz w:val="24"/>
          <w:szCs w:val="24"/>
          <w:lang w:eastAsia="ru-RU"/>
        </w:rPr>
        <w:t>Разработка технологических процессов и нормативной документации для технического обслуживания и ремонта изделий электрооборудования и автоматики железнодорожного транспорта</w:t>
      </w:r>
      <w:r w:rsidRPr="008C64FD">
        <w:rPr>
          <w:rFonts w:ascii="Times New Roman" w:eastAsia="Times New Roman" w:hAnsi="Times New Roman" w:cs="Times New Roman"/>
          <w:bCs/>
          <w:sz w:val="24"/>
          <w:szCs w:val="24"/>
          <w:lang w:eastAsia="ru-RU"/>
        </w:rPr>
        <w:t>»</w:t>
      </w:r>
      <w:r w:rsidRPr="008C64FD">
        <w:rPr>
          <w:rFonts w:ascii="Times New Roman" w:eastAsia="Times New Roman" w:hAnsi="Times New Roman" w:cs="Times New Roman"/>
          <w:sz w:val="24"/>
          <w:szCs w:val="24"/>
          <w:lang w:eastAsia="ru-RU"/>
        </w:rPr>
        <w:t xml:space="preserve">. </w:t>
      </w:r>
    </w:p>
    <w:p w14:paraId="368C17FA" w14:textId="77777777" w:rsidR="006E23B7" w:rsidRPr="008C64FD" w:rsidRDefault="006E23B7" w:rsidP="006E23B7">
      <w:pPr>
        <w:suppressAutoHyphens/>
        <w:spacing w:line="276" w:lineRule="auto"/>
        <w:ind w:firstLine="709"/>
        <w:jc w:val="both"/>
        <w:rPr>
          <w:rFonts w:ascii="Times New Roman" w:hAnsi="Times New Roman" w:cs="Times New Roman"/>
          <w:sz w:val="24"/>
          <w:szCs w:val="24"/>
        </w:rPr>
      </w:pPr>
      <w:r w:rsidRPr="008C64FD">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37809B1A" w14:textId="77777777" w:rsidR="006E23B7" w:rsidRPr="008C64FD" w:rsidRDefault="006E23B7" w:rsidP="006E23B7">
      <w:pPr>
        <w:suppressAutoHyphens/>
        <w:spacing w:line="276" w:lineRule="auto"/>
        <w:ind w:firstLine="709"/>
        <w:jc w:val="both"/>
        <w:rPr>
          <w:rFonts w:ascii="Times New Roman" w:hAnsi="Times New Roman" w:cs="Times New Roman"/>
          <w:sz w:val="24"/>
          <w:szCs w:val="24"/>
        </w:rPr>
      </w:pPr>
    </w:p>
    <w:p w14:paraId="5BCB00A5" w14:textId="77777777" w:rsidR="006E23B7" w:rsidRPr="008C64FD" w:rsidRDefault="006E23B7" w:rsidP="006E23B7">
      <w:pPr>
        <w:pStyle w:val="114"/>
        <w:rPr>
          <w:rFonts w:ascii="Times New Roman" w:hAnsi="Times New Roman"/>
        </w:rPr>
      </w:pPr>
      <w:r w:rsidRPr="008C64FD">
        <w:rPr>
          <w:rFonts w:ascii="Times New Roman" w:hAnsi="Times New Roman"/>
        </w:rPr>
        <w:t>1.2. Планируемые результаты освоения профессионального модуля</w:t>
      </w:r>
    </w:p>
    <w:p w14:paraId="15E4AFBB" w14:textId="77777777" w:rsidR="006E23B7" w:rsidRPr="008C64FD" w:rsidRDefault="006E23B7" w:rsidP="006E23B7">
      <w:pPr>
        <w:ind w:firstLine="709"/>
        <w:jc w:val="both"/>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125EF12E" w14:textId="7422FD95" w:rsidR="00B534C3" w:rsidRPr="008C64FD" w:rsidRDefault="006E23B7" w:rsidP="008C64FD">
      <w:pPr>
        <w:spacing w:after="120"/>
        <w:ind w:firstLine="709"/>
        <w:rPr>
          <w:rFonts w:ascii="Times New Roman" w:hAnsi="Times New Roman" w:cs="Times New Roman"/>
          <w:bCs/>
          <w:sz w:val="24"/>
          <w:szCs w:val="24"/>
        </w:rPr>
      </w:pPr>
      <w:r w:rsidRPr="008C64FD">
        <w:rPr>
          <w:rFonts w:ascii="Times New Roman" w:hAnsi="Times New Roman" w:cs="Times New Roman"/>
          <w:bCs/>
          <w:sz w:val="24"/>
          <w:szCs w:val="24"/>
        </w:rPr>
        <w:t>В результате освоения профессионального модуля обучающийся должен</w:t>
      </w:r>
      <w:r w:rsidRPr="008C64FD">
        <w:rPr>
          <w:rFonts w:ascii="Times New Roman" w:hAnsi="Times New Roman" w:cs="Times New Roman"/>
          <w:bCs/>
          <w:sz w:val="24"/>
          <w:szCs w:val="24"/>
          <w:vertAlign w:val="superscript"/>
        </w:rPr>
        <w:footnoteReference w:id="5"/>
      </w:r>
      <w:r w:rsidRPr="008C64FD">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B534C3" w:rsidRPr="008C64FD" w14:paraId="467FFEE0" w14:textId="77777777" w:rsidTr="004634B3">
        <w:tc>
          <w:tcPr>
            <w:tcW w:w="1129" w:type="dxa"/>
            <w:tcBorders>
              <w:top w:val="single" w:sz="4" w:space="0" w:color="auto"/>
              <w:left w:val="single" w:sz="4" w:space="0" w:color="auto"/>
              <w:right w:val="single" w:sz="4" w:space="0" w:color="auto"/>
            </w:tcBorders>
          </w:tcPr>
          <w:p w14:paraId="5F5723C3" w14:textId="77777777" w:rsidR="00B534C3" w:rsidRPr="008C64FD" w:rsidRDefault="00B534C3" w:rsidP="004634B3">
            <w:pPr>
              <w:rPr>
                <w:rStyle w:val="afb"/>
                <w:b/>
                <w:i w:val="0"/>
                <w:sz w:val="24"/>
                <w:szCs w:val="24"/>
              </w:rPr>
            </w:pPr>
            <w:r w:rsidRPr="008C64FD">
              <w:rPr>
                <w:rStyle w:val="afb"/>
                <w:b/>
                <w:i w:val="0"/>
                <w:sz w:val="24"/>
                <w:szCs w:val="24"/>
              </w:rPr>
              <w:t xml:space="preserve">Код </w:t>
            </w:r>
            <w:r w:rsidRPr="008C64FD">
              <w:rPr>
                <w:rStyle w:val="afb"/>
                <w:b/>
                <w:sz w:val="24"/>
                <w:szCs w:val="24"/>
              </w:rPr>
              <w:t>ОК, ПК</w:t>
            </w:r>
          </w:p>
        </w:tc>
        <w:tc>
          <w:tcPr>
            <w:tcW w:w="2833" w:type="dxa"/>
            <w:tcBorders>
              <w:top w:val="single" w:sz="4" w:space="0" w:color="auto"/>
              <w:left w:val="single" w:sz="4" w:space="0" w:color="auto"/>
              <w:right w:val="single" w:sz="4" w:space="0" w:color="auto"/>
            </w:tcBorders>
          </w:tcPr>
          <w:p w14:paraId="2D03D691" w14:textId="77777777" w:rsidR="00B534C3" w:rsidRPr="008C64FD" w:rsidRDefault="00B534C3" w:rsidP="004634B3">
            <w:pPr>
              <w:jc w:val="center"/>
              <w:rPr>
                <w:rFonts w:ascii="Times New Roman" w:hAnsi="Times New Roman" w:cs="Times New Roman"/>
                <w:b/>
                <w:sz w:val="24"/>
                <w:szCs w:val="24"/>
              </w:rPr>
            </w:pPr>
            <w:r w:rsidRPr="008C64FD">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74B53A4" w14:textId="77777777" w:rsidR="00B534C3" w:rsidRPr="008C64FD" w:rsidRDefault="00B534C3" w:rsidP="004634B3">
            <w:pPr>
              <w:jc w:val="center"/>
              <w:rPr>
                <w:rFonts w:ascii="Times New Roman" w:hAnsi="Times New Roman" w:cs="Times New Roman"/>
                <w:b/>
                <w:i/>
                <w:sz w:val="24"/>
                <w:szCs w:val="24"/>
              </w:rPr>
            </w:pPr>
            <w:r w:rsidRPr="008C64FD">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6FD481AF" w14:textId="77777777" w:rsidR="00B534C3" w:rsidRPr="008C64FD" w:rsidRDefault="00B534C3" w:rsidP="004634B3">
            <w:pPr>
              <w:jc w:val="center"/>
              <w:rPr>
                <w:rFonts w:ascii="Times New Roman" w:hAnsi="Times New Roman" w:cs="Times New Roman"/>
                <w:b/>
                <w:i/>
                <w:sz w:val="24"/>
                <w:szCs w:val="24"/>
              </w:rPr>
            </w:pPr>
            <w:r w:rsidRPr="008C64FD">
              <w:rPr>
                <w:rFonts w:ascii="Times New Roman" w:hAnsi="Times New Roman" w:cs="Times New Roman"/>
                <w:b/>
                <w:sz w:val="24"/>
                <w:szCs w:val="24"/>
              </w:rPr>
              <w:t>Владеть навыками</w:t>
            </w:r>
          </w:p>
        </w:tc>
      </w:tr>
      <w:tr w:rsidR="00B534C3" w:rsidRPr="008C64FD" w14:paraId="309380FF" w14:textId="77777777" w:rsidTr="004634B3">
        <w:tc>
          <w:tcPr>
            <w:tcW w:w="1129" w:type="dxa"/>
            <w:tcBorders>
              <w:top w:val="single" w:sz="4" w:space="0" w:color="auto"/>
              <w:left w:val="single" w:sz="4" w:space="0" w:color="auto"/>
              <w:right w:val="single" w:sz="4" w:space="0" w:color="auto"/>
            </w:tcBorders>
          </w:tcPr>
          <w:p w14:paraId="3761AB38" w14:textId="77777777" w:rsidR="00B534C3" w:rsidRPr="008C64FD" w:rsidRDefault="00B534C3" w:rsidP="004634B3">
            <w:pPr>
              <w:rPr>
                <w:rFonts w:ascii="Times New Roman" w:hAnsi="Times New Roman" w:cs="Times New Roman"/>
                <w:bCs/>
                <w:sz w:val="24"/>
                <w:szCs w:val="24"/>
              </w:rPr>
            </w:pPr>
            <w:r w:rsidRPr="008C64FD">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tcPr>
          <w:p w14:paraId="38F26700" w14:textId="77777777" w:rsidR="00B534C3" w:rsidRPr="008C64FD" w:rsidRDefault="00B534C3" w:rsidP="004634B3">
            <w:pPr>
              <w:rPr>
                <w:rFonts w:ascii="Times New Roman" w:hAnsi="Times New Roman" w:cs="Times New Roman"/>
                <w:sz w:val="24"/>
                <w:szCs w:val="24"/>
              </w:rPr>
            </w:pPr>
            <w:r w:rsidRPr="008C64FD">
              <w:rPr>
                <w:rFonts w:ascii="Times New Roman" w:hAnsi="Times New Roman" w:cs="Times New Roman"/>
                <w:iCs/>
                <w:sz w:val="24"/>
                <w:szCs w:val="24"/>
              </w:rPr>
              <w:t>распознавать задачу и/или проблему в профессиональном и/или социальном контексте;</w:t>
            </w:r>
          </w:p>
          <w:p w14:paraId="466634CE" w14:textId="77777777" w:rsidR="00B534C3" w:rsidRPr="008C64FD" w:rsidRDefault="00B534C3" w:rsidP="004634B3">
            <w:pPr>
              <w:rPr>
                <w:rFonts w:ascii="Times New Roman" w:hAnsi="Times New Roman" w:cs="Times New Roman"/>
                <w:sz w:val="24"/>
                <w:szCs w:val="24"/>
              </w:rPr>
            </w:pPr>
            <w:r w:rsidRPr="008C64FD">
              <w:rPr>
                <w:rFonts w:ascii="Times New Roman" w:hAnsi="Times New Roman" w:cs="Times New Roman"/>
                <w:iCs/>
                <w:sz w:val="24"/>
                <w:szCs w:val="24"/>
              </w:rPr>
              <w:t xml:space="preserve">анализировать задачу и/или проблему и выделять её составные части; </w:t>
            </w:r>
          </w:p>
          <w:p w14:paraId="5A049974" w14:textId="77777777" w:rsidR="00B534C3" w:rsidRPr="008C64FD" w:rsidRDefault="00B534C3" w:rsidP="004634B3">
            <w:pPr>
              <w:rPr>
                <w:rFonts w:ascii="Times New Roman" w:hAnsi="Times New Roman" w:cs="Times New Roman"/>
                <w:sz w:val="24"/>
                <w:szCs w:val="24"/>
              </w:rPr>
            </w:pPr>
            <w:r w:rsidRPr="008C64FD">
              <w:rPr>
                <w:rFonts w:ascii="Times New Roman" w:hAnsi="Times New Roman" w:cs="Times New Roman"/>
                <w:iCs/>
                <w:sz w:val="24"/>
                <w:szCs w:val="24"/>
              </w:rPr>
              <w:t xml:space="preserve">определять этапы решения задачи; </w:t>
            </w:r>
          </w:p>
          <w:p w14:paraId="7D7FD014" w14:textId="77777777" w:rsidR="00B534C3" w:rsidRPr="008C64FD" w:rsidRDefault="00B534C3" w:rsidP="004634B3">
            <w:pPr>
              <w:rPr>
                <w:rFonts w:ascii="Times New Roman" w:hAnsi="Times New Roman" w:cs="Times New Roman"/>
                <w:sz w:val="24"/>
                <w:szCs w:val="24"/>
              </w:rPr>
            </w:pPr>
            <w:r w:rsidRPr="008C64FD">
              <w:rPr>
                <w:rFonts w:ascii="Times New Roman" w:hAnsi="Times New Roman" w:cs="Times New Roman"/>
                <w:iCs/>
                <w:sz w:val="24"/>
                <w:szCs w:val="24"/>
              </w:rPr>
              <w:t>выявлять и эффективно искать информацию, необходимую для решения задачи и/или проблемы;</w:t>
            </w:r>
          </w:p>
          <w:p w14:paraId="2B5E8069" w14:textId="77777777" w:rsidR="00B534C3" w:rsidRPr="008C64FD" w:rsidRDefault="00B534C3" w:rsidP="004634B3">
            <w:pPr>
              <w:rPr>
                <w:rFonts w:ascii="Times New Roman" w:hAnsi="Times New Roman" w:cs="Times New Roman"/>
                <w:sz w:val="24"/>
                <w:szCs w:val="24"/>
              </w:rPr>
            </w:pPr>
            <w:r w:rsidRPr="008C64FD">
              <w:rPr>
                <w:rFonts w:ascii="Times New Roman" w:hAnsi="Times New Roman" w:cs="Times New Roman"/>
                <w:iCs/>
                <w:sz w:val="24"/>
                <w:szCs w:val="24"/>
              </w:rPr>
              <w:t xml:space="preserve">составлять план действия; </w:t>
            </w:r>
          </w:p>
          <w:p w14:paraId="6370FA68" w14:textId="77777777" w:rsidR="00B534C3" w:rsidRPr="008C64FD" w:rsidRDefault="00B534C3" w:rsidP="004634B3">
            <w:pPr>
              <w:rPr>
                <w:rFonts w:ascii="Times New Roman" w:hAnsi="Times New Roman" w:cs="Times New Roman"/>
                <w:sz w:val="24"/>
                <w:szCs w:val="24"/>
              </w:rPr>
            </w:pPr>
            <w:r w:rsidRPr="008C64FD">
              <w:rPr>
                <w:rFonts w:ascii="Times New Roman" w:hAnsi="Times New Roman" w:cs="Times New Roman"/>
                <w:iCs/>
                <w:sz w:val="24"/>
                <w:szCs w:val="24"/>
              </w:rPr>
              <w:t>определять необходимые ресурсы;</w:t>
            </w:r>
          </w:p>
          <w:p w14:paraId="004365D1" w14:textId="77777777" w:rsidR="00B534C3" w:rsidRPr="008C64FD" w:rsidRDefault="00B534C3" w:rsidP="004634B3">
            <w:pPr>
              <w:rPr>
                <w:rFonts w:ascii="Times New Roman" w:hAnsi="Times New Roman" w:cs="Times New Roman"/>
                <w:sz w:val="24"/>
                <w:szCs w:val="24"/>
              </w:rPr>
            </w:pPr>
            <w:r w:rsidRPr="008C64FD">
              <w:rPr>
                <w:rFonts w:ascii="Times New Roman" w:hAnsi="Times New Roman" w:cs="Times New Roman"/>
                <w:iCs/>
                <w:sz w:val="24"/>
                <w:szCs w:val="24"/>
              </w:rPr>
              <w:t>владеть актуальными методами работы в профессиональной и смежных сферах;</w:t>
            </w:r>
          </w:p>
          <w:p w14:paraId="34A5A3F8" w14:textId="77777777" w:rsidR="00B534C3" w:rsidRPr="008C64FD" w:rsidRDefault="00B534C3" w:rsidP="004634B3">
            <w:pPr>
              <w:rPr>
                <w:rFonts w:ascii="Times New Roman" w:hAnsi="Times New Roman" w:cs="Times New Roman"/>
                <w:sz w:val="24"/>
                <w:szCs w:val="24"/>
              </w:rPr>
            </w:pPr>
            <w:r w:rsidRPr="008C64FD">
              <w:rPr>
                <w:rFonts w:ascii="Times New Roman" w:hAnsi="Times New Roman" w:cs="Times New Roman"/>
                <w:iCs/>
                <w:sz w:val="24"/>
                <w:szCs w:val="24"/>
              </w:rPr>
              <w:t xml:space="preserve">реализовывать составленный план; </w:t>
            </w:r>
          </w:p>
          <w:p w14:paraId="51903EE8" w14:textId="77777777" w:rsidR="00B534C3" w:rsidRPr="008C64FD" w:rsidRDefault="00B534C3" w:rsidP="004634B3">
            <w:pPr>
              <w:rPr>
                <w:rFonts w:ascii="Times New Roman" w:hAnsi="Times New Roman" w:cs="Times New Roman"/>
                <w:bCs/>
                <w:sz w:val="24"/>
                <w:szCs w:val="24"/>
              </w:rPr>
            </w:pPr>
            <w:r w:rsidRPr="008C64FD">
              <w:rPr>
                <w:rFonts w:ascii="Times New Roman" w:hAnsi="Times New Roman" w:cs="Times New Roman"/>
                <w:iCs/>
                <w:sz w:val="24"/>
                <w:szCs w:val="24"/>
              </w:rPr>
              <w:lastRenderedPageBreak/>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5CA1C08" w14:textId="77777777" w:rsidR="00B534C3" w:rsidRPr="008C64FD" w:rsidRDefault="00B534C3" w:rsidP="004634B3">
            <w:pPr>
              <w:rPr>
                <w:rFonts w:ascii="Times New Roman" w:hAnsi="Times New Roman" w:cs="Times New Roman"/>
                <w:sz w:val="24"/>
                <w:szCs w:val="24"/>
              </w:rPr>
            </w:pPr>
            <w:r w:rsidRPr="008C64FD">
              <w:rPr>
                <w:rFonts w:ascii="Times New Roman" w:hAnsi="Times New Roman" w:cs="Times New Roman"/>
                <w:iCs/>
                <w:sz w:val="24"/>
                <w:szCs w:val="24"/>
              </w:rPr>
              <w:lastRenderedPageBreak/>
              <w:t>актуальный профессиональный и социальный контекст, в котором приходится работать и жить;</w:t>
            </w:r>
          </w:p>
          <w:p w14:paraId="55A218E6" w14:textId="77777777" w:rsidR="00B534C3" w:rsidRPr="008C64FD" w:rsidRDefault="00B534C3" w:rsidP="004634B3">
            <w:pPr>
              <w:rPr>
                <w:rFonts w:ascii="Times New Roman" w:hAnsi="Times New Roman" w:cs="Times New Roman"/>
                <w:sz w:val="24"/>
                <w:szCs w:val="24"/>
              </w:rPr>
            </w:pPr>
            <w:r w:rsidRPr="008C64FD">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46A22006" w14:textId="77777777" w:rsidR="00B534C3" w:rsidRPr="008C64FD" w:rsidRDefault="00B534C3" w:rsidP="004634B3">
            <w:pPr>
              <w:rPr>
                <w:rFonts w:ascii="Times New Roman" w:hAnsi="Times New Roman" w:cs="Times New Roman"/>
                <w:sz w:val="24"/>
                <w:szCs w:val="24"/>
              </w:rPr>
            </w:pPr>
            <w:r w:rsidRPr="008C64FD">
              <w:rPr>
                <w:rFonts w:ascii="Times New Roman" w:hAnsi="Times New Roman" w:cs="Times New Roman"/>
                <w:bCs/>
                <w:sz w:val="24"/>
                <w:szCs w:val="24"/>
              </w:rPr>
              <w:t xml:space="preserve">алгоритмы выполнения работ в профессиональной и смежных областях; </w:t>
            </w:r>
          </w:p>
          <w:p w14:paraId="54B3524E" w14:textId="77777777" w:rsidR="00B534C3" w:rsidRPr="008C64FD" w:rsidRDefault="00B534C3" w:rsidP="004634B3">
            <w:pPr>
              <w:rPr>
                <w:rFonts w:ascii="Times New Roman" w:hAnsi="Times New Roman" w:cs="Times New Roman"/>
                <w:sz w:val="24"/>
                <w:szCs w:val="24"/>
              </w:rPr>
            </w:pPr>
            <w:r w:rsidRPr="008C64FD">
              <w:rPr>
                <w:rFonts w:ascii="Times New Roman" w:hAnsi="Times New Roman" w:cs="Times New Roman"/>
                <w:bCs/>
                <w:sz w:val="24"/>
                <w:szCs w:val="24"/>
              </w:rPr>
              <w:t xml:space="preserve">методы работы в профессиональной и смежных сферах; </w:t>
            </w:r>
          </w:p>
          <w:p w14:paraId="7E696927" w14:textId="77777777" w:rsidR="00B534C3" w:rsidRPr="008C64FD" w:rsidRDefault="00B534C3" w:rsidP="004634B3">
            <w:pPr>
              <w:rPr>
                <w:rFonts w:ascii="Times New Roman" w:hAnsi="Times New Roman" w:cs="Times New Roman"/>
                <w:sz w:val="24"/>
                <w:szCs w:val="24"/>
              </w:rPr>
            </w:pPr>
            <w:r w:rsidRPr="008C64FD">
              <w:rPr>
                <w:rFonts w:ascii="Times New Roman" w:hAnsi="Times New Roman" w:cs="Times New Roman"/>
                <w:bCs/>
                <w:sz w:val="24"/>
                <w:szCs w:val="24"/>
              </w:rPr>
              <w:t xml:space="preserve">структуру плана для решения задач; </w:t>
            </w:r>
          </w:p>
          <w:p w14:paraId="2CF3EFCF" w14:textId="77777777" w:rsidR="00B534C3" w:rsidRPr="008C64FD" w:rsidRDefault="00B534C3" w:rsidP="004634B3">
            <w:pPr>
              <w:rPr>
                <w:rFonts w:ascii="Times New Roman" w:hAnsi="Times New Roman" w:cs="Times New Roman"/>
                <w:bCs/>
                <w:i/>
                <w:sz w:val="24"/>
                <w:szCs w:val="24"/>
              </w:rPr>
            </w:pPr>
            <w:r w:rsidRPr="008C64FD">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2543AEBE" w14:textId="77777777" w:rsidR="00B534C3" w:rsidRPr="008C64FD" w:rsidRDefault="00B534C3" w:rsidP="004634B3">
            <w:pPr>
              <w:jc w:val="center"/>
              <w:rPr>
                <w:rFonts w:ascii="Times New Roman" w:hAnsi="Times New Roman" w:cs="Times New Roman"/>
                <w:bCs/>
                <w:i/>
                <w:sz w:val="24"/>
                <w:szCs w:val="24"/>
              </w:rPr>
            </w:pPr>
            <w:r w:rsidRPr="008C64FD">
              <w:rPr>
                <w:rFonts w:ascii="Times New Roman" w:hAnsi="Times New Roman" w:cs="Times New Roman"/>
                <w:bCs/>
                <w:i/>
                <w:sz w:val="24"/>
                <w:szCs w:val="24"/>
              </w:rPr>
              <w:t>-</w:t>
            </w:r>
          </w:p>
        </w:tc>
      </w:tr>
      <w:tr w:rsidR="00B534C3" w:rsidRPr="008C64FD" w14:paraId="11A0FFE5" w14:textId="77777777" w:rsidTr="004634B3">
        <w:tc>
          <w:tcPr>
            <w:tcW w:w="1129" w:type="dxa"/>
            <w:tcBorders>
              <w:left w:val="single" w:sz="4" w:space="0" w:color="auto"/>
              <w:bottom w:val="single" w:sz="4" w:space="0" w:color="auto"/>
              <w:right w:val="single" w:sz="4" w:space="0" w:color="auto"/>
            </w:tcBorders>
          </w:tcPr>
          <w:p w14:paraId="25C8858A" w14:textId="77777777" w:rsidR="00B534C3" w:rsidRPr="008C64FD" w:rsidRDefault="00B534C3" w:rsidP="004634B3">
            <w:pPr>
              <w:rPr>
                <w:rFonts w:ascii="Times New Roman" w:hAnsi="Times New Roman" w:cs="Times New Roman"/>
                <w:bCs/>
                <w:sz w:val="24"/>
                <w:szCs w:val="24"/>
              </w:rPr>
            </w:pPr>
            <w:r w:rsidRPr="008C64FD">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18B7BCE0" w14:textId="77777777" w:rsidR="00B534C3" w:rsidRPr="008C64FD" w:rsidRDefault="00B534C3" w:rsidP="004634B3">
            <w:pPr>
              <w:rPr>
                <w:rFonts w:ascii="Times New Roman" w:hAnsi="Times New Roman" w:cs="Times New Roman"/>
                <w:bCs/>
                <w:sz w:val="24"/>
                <w:szCs w:val="24"/>
              </w:rPr>
            </w:pPr>
            <w:r w:rsidRPr="008C64FD">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5BD5AAA0" w14:textId="77777777" w:rsidR="00B534C3" w:rsidRPr="008C64FD" w:rsidRDefault="00B534C3" w:rsidP="004634B3">
            <w:pPr>
              <w:rPr>
                <w:rFonts w:ascii="Times New Roman" w:hAnsi="Times New Roman" w:cs="Times New Roman"/>
                <w:bCs/>
                <w:sz w:val="24"/>
                <w:szCs w:val="24"/>
              </w:rPr>
            </w:pPr>
            <w:r w:rsidRPr="008C64FD">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2EFFA061" w14:textId="77777777" w:rsidR="00B534C3" w:rsidRPr="008C64FD" w:rsidRDefault="00B534C3" w:rsidP="004634B3">
            <w:pPr>
              <w:rPr>
                <w:rFonts w:ascii="Times New Roman" w:hAnsi="Times New Roman" w:cs="Times New Roman"/>
                <w:bCs/>
                <w:sz w:val="24"/>
                <w:szCs w:val="24"/>
              </w:rPr>
            </w:pPr>
            <w:r w:rsidRPr="008C64FD">
              <w:rPr>
                <w:rFonts w:ascii="Times New Roman" w:hAnsi="Times New Roman" w:cs="Times New Roman"/>
                <w:bCs/>
                <w:sz w:val="24"/>
                <w:szCs w:val="24"/>
              </w:rPr>
              <w:t>-оценивать практическую значимость результатов поиска</w:t>
            </w:r>
          </w:p>
          <w:p w14:paraId="1FB8846E" w14:textId="77777777" w:rsidR="00B534C3" w:rsidRPr="008C64FD" w:rsidRDefault="00B534C3" w:rsidP="004634B3">
            <w:pPr>
              <w:rPr>
                <w:rFonts w:ascii="Times New Roman" w:hAnsi="Times New Roman" w:cs="Times New Roman"/>
                <w:bCs/>
                <w:sz w:val="24"/>
                <w:szCs w:val="24"/>
              </w:rPr>
            </w:pPr>
            <w:r w:rsidRPr="008C64FD">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04BD259D" w14:textId="77777777" w:rsidR="00B534C3" w:rsidRPr="008C64FD" w:rsidRDefault="00B534C3" w:rsidP="004634B3">
            <w:pPr>
              <w:rPr>
                <w:rFonts w:ascii="Times New Roman" w:hAnsi="Times New Roman" w:cs="Times New Roman"/>
                <w:bCs/>
                <w:sz w:val="24"/>
                <w:szCs w:val="24"/>
              </w:rPr>
            </w:pPr>
            <w:r w:rsidRPr="008C64FD">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6758AD9B" w14:textId="77777777" w:rsidR="00B534C3" w:rsidRPr="008C64FD" w:rsidRDefault="00B534C3" w:rsidP="004634B3">
            <w:pPr>
              <w:rPr>
                <w:rFonts w:ascii="Times New Roman" w:hAnsi="Times New Roman" w:cs="Times New Roman"/>
                <w:bCs/>
                <w:sz w:val="24"/>
                <w:szCs w:val="24"/>
              </w:rPr>
            </w:pPr>
            <w:r w:rsidRPr="008C64FD">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0090EA4" w14:textId="77777777" w:rsidR="00B534C3" w:rsidRPr="008C64FD" w:rsidRDefault="00B534C3" w:rsidP="004634B3">
            <w:pPr>
              <w:rPr>
                <w:rFonts w:ascii="Times New Roman" w:hAnsi="Times New Roman" w:cs="Times New Roman"/>
                <w:bCs/>
                <w:iCs/>
                <w:sz w:val="24"/>
                <w:szCs w:val="24"/>
              </w:rPr>
            </w:pPr>
            <w:r w:rsidRPr="008C64FD">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068382AC" w14:textId="77777777" w:rsidR="00B534C3" w:rsidRPr="008C64FD" w:rsidRDefault="00B534C3" w:rsidP="004634B3">
            <w:pPr>
              <w:rPr>
                <w:rFonts w:ascii="Times New Roman" w:hAnsi="Times New Roman" w:cs="Times New Roman"/>
                <w:bCs/>
                <w:iCs/>
                <w:sz w:val="24"/>
                <w:szCs w:val="24"/>
              </w:rPr>
            </w:pPr>
            <w:r w:rsidRPr="008C64FD">
              <w:rPr>
                <w:rFonts w:ascii="Times New Roman" w:hAnsi="Times New Roman" w:cs="Times New Roman"/>
                <w:bCs/>
                <w:iCs/>
                <w:sz w:val="24"/>
                <w:szCs w:val="24"/>
              </w:rPr>
              <w:t>-приемы структурирования информации</w:t>
            </w:r>
          </w:p>
          <w:p w14:paraId="7E38B2D5" w14:textId="77777777" w:rsidR="00B534C3" w:rsidRPr="008C64FD" w:rsidRDefault="00B534C3" w:rsidP="004634B3">
            <w:pPr>
              <w:rPr>
                <w:rFonts w:ascii="Times New Roman" w:hAnsi="Times New Roman" w:cs="Times New Roman"/>
                <w:bCs/>
                <w:iCs/>
                <w:sz w:val="24"/>
                <w:szCs w:val="24"/>
              </w:rPr>
            </w:pPr>
            <w:r w:rsidRPr="008C64FD">
              <w:rPr>
                <w:rFonts w:ascii="Times New Roman" w:hAnsi="Times New Roman" w:cs="Times New Roman"/>
                <w:bCs/>
                <w:iCs/>
                <w:sz w:val="24"/>
                <w:szCs w:val="24"/>
              </w:rPr>
              <w:t>-формат оформления результатов поиска информации</w:t>
            </w:r>
          </w:p>
          <w:p w14:paraId="603197FA" w14:textId="77777777" w:rsidR="00B534C3" w:rsidRPr="008C64FD" w:rsidRDefault="00B534C3" w:rsidP="004634B3">
            <w:pPr>
              <w:rPr>
                <w:rFonts w:ascii="Times New Roman" w:hAnsi="Times New Roman" w:cs="Times New Roman"/>
                <w:bCs/>
                <w:iCs/>
                <w:sz w:val="24"/>
                <w:szCs w:val="24"/>
              </w:rPr>
            </w:pPr>
            <w:r w:rsidRPr="008C64FD">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69A042BC" w14:textId="77777777" w:rsidR="00B534C3" w:rsidRPr="008C64FD" w:rsidRDefault="00B534C3" w:rsidP="004634B3">
            <w:pPr>
              <w:rPr>
                <w:rFonts w:ascii="Times New Roman" w:hAnsi="Times New Roman" w:cs="Times New Roman"/>
                <w:bCs/>
                <w:i/>
                <w:sz w:val="24"/>
                <w:szCs w:val="24"/>
              </w:rPr>
            </w:pPr>
            <w:r w:rsidRPr="008C64FD">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442D1C3C" w14:textId="77777777" w:rsidR="00B534C3" w:rsidRPr="008C64FD" w:rsidRDefault="00B534C3" w:rsidP="004634B3">
            <w:pPr>
              <w:jc w:val="center"/>
              <w:rPr>
                <w:rFonts w:ascii="Times New Roman" w:hAnsi="Times New Roman" w:cs="Times New Roman"/>
                <w:bCs/>
                <w:i/>
                <w:sz w:val="24"/>
                <w:szCs w:val="24"/>
              </w:rPr>
            </w:pPr>
            <w:r w:rsidRPr="008C64FD">
              <w:rPr>
                <w:rFonts w:ascii="Times New Roman" w:hAnsi="Times New Roman" w:cs="Times New Roman"/>
                <w:bCs/>
                <w:i/>
                <w:sz w:val="24"/>
                <w:szCs w:val="24"/>
              </w:rPr>
              <w:t>-</w:t>
            </w:r>
          </w:p>
        </w:tc>
      </w:tr>
      <w:tr w:rsidR="00B534C3" w:rsidRPr="008C64FD" w14:paraId="5119ABA6" w14:textId="77777777" w:rsidTr="004634B3">
        <w:tc>
          <w:tcPr>
            <w:tcW w:w="1129" w:type="dxa"/>
            <w:tcBorders>
              <w:left w:val="single" w:sz="4" w:space="0" w:color="auto"/>
              <w:bottom w:val="single" w:sz="4" w:space="0" w:color="auto"/>
              <w:right w:val="single" w:sz="4" w:space="0" w:color="auto"/>
            </w:tcBorders>
          </w:tcPr>
          <w:p w14:paraId="68859C5A" w14:textId="77777777" w:rsidR="00B534C3" w:rsidRPr="008C64FD" w:rsidRDefault="00B534C3" w:rsidP="004634B3">
            <w:pPr>
              <w:rPr>
                <w:rFonts w:ascii="Times New Roman" w:hAnsi="Times New Roman" w:cs="Times New Roman"/>
                <w:bCs/>
                <w:sz w:val="24"/>
                <w:szCs w:val="24"/>
              </w:rPr>
            </w:pPr>
            <w:r w:rsidRPr="008C64FD">
              <w:rPr>
                <w:rFonts w:ascii="Times New Roman" w:hAnsi="Times New Roman" w:cs="Times New Roman"/>
                <w:bCs/>
                <w:sz w:val="24"/>
                <w:szCs w:val="24"/>
              </w:rPr>
              <w:t>ОК.03</w:t>
            </w:r>
          </w:p>
        </w:tc>
        <w:tc>
          <w:tcPr>
            <w:tcW w:w="2833" w:type="dxa"/>
            <w:tcBorders>
              <w:top w:val="single" w:sz="4" w:space="0" w:color="auto"/>
              <w:left w:val="single" w:sz="4" w:space="0" w:color="auto"/>
              <w:right w:val="single" w:sz="4" w:space="0" w:color="auto"/>
            </w:tcBorders>
          </w:tcPr>
          <w:p w14:paraId="68CC1052" w14:textId="77777777" w:rsidR="00B534C3" w:rsidRPr="008C64FD" w:rsidRDefault="00B534C3" w:rsidP="004634B3">
            <w:pPr>
              <w:rPr>
                <w:rFonts w:ascii="Times New Roman" w:hAnsi="Times New Roman" w:cs="Times New Roman"/>
                <w:bCs/>
                <w:sz w:val="24"/>
                <w:szCs w:val="24"/>
              </w:rPr>
            </w:pPr>
            <w:r w:rsidRPr="008C64FD">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779AFBA4" w14:textId="77777777" w:rsidR="00B534C3" w:rsidRPr="008C64FD" w:rsidRDefault="00B534C3" w:rsidP="004634B3">
            <w:pPr>
              <w:rPr>
                <w:rFonts w:ascii="Times New Roman" w:hAnsi="Times New Roman" w:cs="Times New Roman"/>
                <w:bCs/>
                <w:sz w:val="24"/>
                <w:szCs w:val="24"/>
              </w:rPr>
            </w:pPr>
            <w:r w:rsidRPr="008C64FD">
              <w:rPr>
                <w:rFonts w:ascii="Times New Roman" w:hAnsi="Times New Roman" w:cs="Times New Roman"/>
                <w:bCs/>
                <w:sz w:val="24"/>
                <w:szCs w:val="24"/>
              </w:rPr>
              <w:t>-применять современную научную профессиональную терминологию</w:t>
            </w:r>
          </w:p>
          <w:p w14:paraId="0FB4CB53" w14:textId="77777777" w:rsidR="00B534C3" w:rsidRPr="008C64FD" w:rsidRDefault="00B534C3" w:rsidP="004634B3">
            <w:pPr>
              <w:rPr>
                <w:rFonts w:ascii="Times New Roman" w:hAnsi="Times New Roman" w:cs="Times New Roman"/>
                <w:bCs/>
                <w:sz w:val="24"/>
                <w:szCs w:val="24"/>
              </w:rPr>
            </w:pPr>
            <w:r w:rsidRPr="008C64FD">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25E8F5A9" w14:textId="77777777" w:rsidR="00B534C3" w:rsidRPr="008C64FD" w:rsidRDefault="00B534C3" w:rsidP="004634B3">
            <w:pPr>
              <w:rPr>
                <w:rFonts w:ascii="Times New Roman" w:hAnsi="Times New Roman" w:cs="Times New Roman"/>
                <w:bCs/>
                <w:sz w:val="24"/>
                <w:szCs w:val="24"/>
              </w:rPr>
            </w:pPr>
            <w:r w:rsidRPr="008C64FD">
              <w:rPr>
                <w:rFonts w:ascii="Times New Roman" w:hAnsi="Times New Roman" w:cs="Times New Roman"/>
                <w:bCs/>
                <w:sz w:val="24"/>
                <w:szCs w:val="24"/>
              </w:rPr>
              <w:lastRenderedPageBreak/>
              <w:t>-выявлять достоинства и недостатки коммерческой идеи</w:t>
            </w:r>
          </w:p>
          <w:p w14:paraId="75252B4F" w14:textId="77777777" w:rsidR="00B534C3" w:rsidRPr="008C64FD" w:rsidRDefault="00B534C3" w:rsidP="004634B3">
            <w:pPr>
              <w:rPr>
                <w:rFonts w:ascii="Times New Roman" w:hAnsi="Times New Roman" w:cs="Times New Roman"/>
                <w:bCs/>
                <w:sz w:val="24"/>
                <w:szCs w:val="24"/>
              </w:rPr>
            </w:pPr>
            <w:r w:rsidRPr="008C64FD">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2DFB6A84" w14:textId="77777777" w:rsidR="00B534C3" w:rsidRPr="008C64FD" w:rsidRDefault="00B534C3" w:rsidP="004634B3">
            <w:pPr>
              <w:rPr>
                <w:rFonts w:ascii="Times New Roman" w:hAnsi="Times New Roman" w:cs="Times New Roman"/>
                <w:bCs/>
                <w:sz w:val="24"/>
                <w:szCs w:val="24"/>
              </w:rPr>
            </w:pPr>
            <w:r w:rsidRPr="008C64FD">
              <w:rPr>
                <w:rFonts w:ascii="Times New Roman" w:hAnsi="Times New Roman" w:cs="Times New Roman"/>
                <w:bCs/>
                <w:sz w:val="24"/>
                <w:szCs w:val="24"/>
              </w:rPr>
              <w:t>-презентовать идеи открытия собственного дела в профессиональной деятельности</w:t>
            </w:r>
          </w:p>
          <w:p w14:paraId="21320453" w14:textId="77777777" w:rsidR="00B534C3" w:rsidRPr="008C64FD" w:rsidRDefault="00B534C3" w:rsidP="004634B3">
            <w:pPr>
              <w:rPr>
                <w:rFonts w:ascii="Times New Roman" w:hAnsi="Times New Roman" w:cs="Times New Roman"/>
                <w:bCs/>
                <w:sz w:val="24"/>
                <w:szCs w:val="24"/>
              </w:rPr>
            </w:pPr>
            <w:r w:rsidRPr="008C64FD">
              <w:rPr>
                <w:rFonts w:ascii="Times New Roman" w:hAnsi="Times New Roman" w:cs="Times New Roman"/>
                <w:bCs/>
                <w:sz w:val="24"/>
                <w:szCs w:val="24"/>
              </w:rPr>
              <w:t>-определять источники достоверной правовой информации</w:t>
            </w:r>
          </w:p>
          <w:p w14:paraId="16DCAABD" w14:textId="77777777" w:rsidR="00B534C3" w:rsidRPr="008C64FD" w:rsidRDefault="00B534C3" w:rsidP="004634B3">
            <w:pPr>
              <w:rPr>
                <w:rFonts w:ascii="Times New Roman" w:hAnsi="Times New Roman" w:cs="Times New Roman"/>
                <w:bCs/>
                <w:sz w:val="24"/>
                <w:szCs w:val="24"/>
              </w:rPr>
            </w:pPr>
            <w:r w:rsidRPr="008C64FD">
              <w:rPr>
                <w:rFonts w:ascii="Times New Roman" w:hAnsi="Times New Roman" w:cs="Times New Roman"/>
                <w:bCs/>
                <w:sz w:val="24"/>
                <w:szCs w:val="24"/>
              </w:rPr>
              <w:t>-составлять различные правовые документы</w:t>
            </w:r>
          </w:p>
          <w:p w14:paraId="2A8ECC2F" w14:textId="77777777" w:rsidR="00B534C3" w:rsidRPr="008C64FD" w:rsidRDefault="00B534C3" w:rsidP="004634B3">
            <w:pPr>
              <w:rPr>
                <w:rFonts w:ascii="Times New Roman" w:hAnsi="Times New Roman" w:cs="Times New Roman"/>
                <w:bCs/>
                <w:sz w:val="24"/>
                <w:szCs w:val="24"/>
              </w:rPr>
            </w:pPr>
            <w:r w:rsidRPr="008C64FD">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433BF167" w14:textId="77777777" w:rsidR="00B534C3" w:rsidRPr="008C64FD" w:rsidRDefault="00B534C3" w:rsidP="004634B3">
            <w:pPr>
              <w:rPr>
                <w:rFonts w:ascii="Times New Roman" w:hAnsi="Times New Roman" w:cs="Times New Roman"/>
                <w:bCs/>
                <w:sz w:val="24"/>
                <w:szCs w:val="24"/>
              </w:rPr>
            </w:pPr>
            <w:r w:rsidRPr="008C64FD">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DA8DD73" w14:textId="77777777" w:rsidR="00B534C3" w:rsidRPr="008C64FD" w:rsidRDefault="00B534C3" w:rsidP="004634B3">
            <w:pPr>
              <w:rPr>
                <w:rFonts w:ascii="Times New Roman" w:hAnsi="Times New Roman" w:cs="Times New Roman"/>
                <w:bCs/>
                <w:iCs/>
                <w:sz w:val="24"/>
                <w:szCs w:val="24"/>
              </w:rPr>
            </w:pPr>
            <w:r w:rsidRPr="008C64FD">
              <w:rPr>
                <w:rFonts w:ascii="Times New Roman" w:hAnsi="Times New Roman" w:cs="Times New Roman"/>
                <w:bCs/>
                <w:iCs/>
                <w:sz w:val="24"/>
                <w:szCs w:val="24"/>
              </w:rPr>
              <w:lastRenderedPageBreak/>
              <w:t>-содержание актуальной нормативно-правовой документации</w:t>
            </w:r>
          </w:p>
          <w:p w14:paraId="0244673D" w14:textId="77777777" w:rsidR="00B534C3" w:rsidRPr="008C64FD" w:rsidRDefault="00B534C3" w:rsidP="004634B3">
            <w:pPr>
              <w:rPr>
                <w:rFonts w:ascii="Times New Roman" w:hAnsi="Times New Roman" w:cs="Times New Roman"/>
                <w:bCs/>
                <w:iCs/>
                <w:sz w:val="24"/>
                <w:szCs w:val="24"/>
              </w:rPr>
            </w:pPr>
            <w:r w:rsidRPr="008C64FD">
              <w:rPr>
                <w:rFonts w:ascii="Times New Roman" w:hAnsi="Times New Roman" w:cs="Times New Roman"/>
                <w:bCs/>
                <w:iCs/>
                <w:sz w:val="24"/>
                <w:szCs w:val="24"/>
              </w:rPr>
              <w:t>-современная научная и профессиональная терминология</w:t>
            </w:r>
          </w:p>
          <w:p w14:paraId="1539365A" w14:textId="77777777" w:rsidR="00B534C3" w:rsidRPr="008C64FD" w:rsidRDefault="00B534C3" w:rsidP="004634B3">
            <w:pPr>
              <w:rPr>
                <w:rFonts w:ascii="Times New Roman" w:hAnsi="Times New Roman" w:cs="Times New Roman"/>
                <w:bCs/>
                <w:iCs/>
                <w:sz w:val="24"/>
                <w:szCs w:val="24"/>
              </w:rPr>
            </w:pPr>
            <w:r w:rsidRPr="008C64FD">
              <w:rPr>
                <w:rFonts w:ascii="Times New Roman" w:hAnsi="Times New Roman" w:cs="Times New Roman"/>
                <w:bCs/>
                <w:iCs/>
                <w:sz w:val="24"/>
                <w:szCs w:val="24"/>
              </w:rPr>
              <w:t>-возможные траектории профессионального развития и самообразования</w:t>
            </w:r>
          </w:p>
          <w:p w14:paraId="4EE6CE19" w14:textId="77777777" w:rsidR="00B534C3" w:rsidRPr="008C64FD" w:rsidRDefault="00B534C3" w:rsidP="004634B3">
            <w:pPr>
              <w:rPr>
                <w:rFonts w:ascii="Times New Roman" w:hAnsi="Times New Roman" w:cs="Times New Roman"/>
                <w:bCs/>
                <w:iCs/>
                <w:sz w:val="24"/>
                <w:szCs w:val="24"/>
              </w:rPr>
            </w:pPr>
            <w:r w:rsidRPr="008C64FD">
              <w:rPr>
                <w:rFonts w:ascii="Times New Roman" w:hAnsi="Times New Roman" w:cs="Times New Roman"/>
                <w:bCs/>
                <w:iCs/>
                <w:sz w:val="24"/>
                <w:szCs w:val="24"/>
              </w:rPr>
              <w:t>-основы предпринимательской деятельности, правовой и финансовой грамотности</w:t>
            </w:r>
          </w:p>
          <w:p w14:paraId="077D76CB" w14:textId="77777777" w:rsidR="00B534C3" w:rsidRPr="008C64FD" w:rsidRDefault="00B534C3" w:rsidP="004634B3">
            <w:pPr>
              <w:rPr>
                <w:rFonts w:ascii="Times New Roman" w:hAnsi="Times New Roman" w:cs="Times New Roman"/>
                <w:bCs/>
                <w:iCs/>
                <w:sz w:val="24"/>
                <w:szCs w:val="24"/>
              </w:rPr>
            </w:pPr>
            <w:r w:rsidRPr="008C64FD">
              <w:rPr>
                <w:rFonts w:ascii="Times New Roman" w:hAnsi="Times New Roman" w:cs="Times New Roman"/>
                <w:bCs/>
                <w:iCs/>
                <w:sz w:val="24"/>
                <w:szCs w:val="24"/>
              </w:rPr>
              <w:lastRenderedPageBreak/>
              <w:t>-правила разработки презентации</w:t>
            </w:r>
          </w:p>
          <w:p w14:paraId="7342F7D3" w14:textId="77777777" w:rsidR="00B534C3" w:rsidRPr="008C64FD" w:rsidRDefault="00B534C3" w:rsidP="004634B3">
            <w:pPr>
              <w:rPr>
                <w:rFonts w:ascii="Times New Roman" w:hAnsi="Times New Roman" w:cs="Times New Roman"/>
                <w:bCs/>
                <w:i/>
                <w:sz w:val="24"/>
                <w:szCs w:val="24"/>
              </w:rPr>
            </w:pPr>
            <w:r w:rsidRPr="008C64FD">
              <w:rPr>
                <w:rFonts w:ascii="Times New Roman" w:hAnsi="Times New Roman" w:cs="Times New Roman"/>
                <w:bCs/>
                <w:i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6B2A4EB0" w14:textId="77777777" w:rsidR="00B534C3" w:rsidRPr="008C64FD" w:rsidRDefault="00B534C3" w:rsidP="004634B3">
            <w:pPr>
              <w:jc w:val="center"/>
              <w:rPr>
                <w:rFonts w:ascii="Times New Roman" w:hAnsi="Times New Roman" w:cs="Times New Roman"/>
                <w:bCs/>
                <w:i/>
                <w:sz w:val="24"/>
                <w:szCs w:val="24"/>
              </w:rPr>
            </w:pPr>
            <w:r w:rsidRPr="008C64FD">
              <w:rPr>
                <w:rFonts w:ascii="Times New Roman" w:hAnsi="Times New Roman" w:cs="Times New Roman"/>
                <w:bCs/>
                <w:i/>
                <w:sz w:val="24"/>
                <w:szCs w:val="24"/>
              </w:rPr>
              <w:lastRenderedPageBreak/>
              <w:t>-</w:t>
            </w:r>
          </w:p>
        </w:tc>
      </w:tr>
      <w:tr w:rsidR="00B534C3" w:rsidRPr="008C64FD" w14:paraId="34C36948" w14:textId="77777777" w:rsidTr="004634B3">
        <w:trPr>
          <w:trHeight w:val="2339"/>
        </w:trPr>
        <w:tc>
          <w:tcPr>
            <w:tcW w:w="1129" w:type="dxa"/>
            <w:tcBorders>
              <w:left w:val="single" w:sz="4" w:space="0" w:color="auto"/>
              <w:bottom w:val="single" w:sz="4" w:space="0" w:color="auto"/>
              <w:right w:val="single" w:sz="4" w:space="0" w:color="auto"/>
            </w:tcBorders>
          </w:tcPr>
          <w:p w14:paraId="60DAE6EE" w14:textId="77777777" w:rsidR="00B534C3" w:rsidRPr="008C64FD" w:rsidRDefault="00B534C3" w:rsidP="004634B3">
            <w:pPr>
              <w:rPr>
                <w:rFonts w:ascii="Times New Roman" w:hAnsi="Times New Roman" w:cs="Times New Roman"/>
                <w:bCs/>
                <w:sz w:val="24"/>
                <w:szCs w:val="24"/>
              </w:rPr>
            </w:pPr>
            <w:r w:rsidRPr="008C64FD">
              <w:rPr>
                <w:rFonts w:ascii="Times New Roman" w:hAnsi="Times New Roman" w:cs="Times New Roman"/>
                <w:bCs/>
                <w:sz w:val="24"/>
                <w:szCs w:val="24"/>
              </w:rPr>
              <w:t>ОК 04</w:t>
            </w:r>
          </w:p>
        </w:tc>
        <w:tc>
          <w:tcPr>
            <w:tcW w:w="2833" w:type="dxa"/>
            <w:tcBorders>
              <w:left w:val="single" w:sz="4" w:space="0" w:color="auto"/>
              <w:bottom w:val="single" w:sz="4" w:space="0" w:color="auto"/>
              <w:right w:val="single" w:sz="4" w:space="0" w:color="auto"/>
            </w:tcBorders>
          </w:tcPr>
          <w:p w14:paraId="48DA1A51" w14:textId="77777777" w:rsidR="00B534C3" w:rsidRPr="008C64FD" w:rsidRDefault="00B534C3" w:rsidP="004634B3">
            <w:pPr>
              <w:rPr>
                <w:rFonts w:ascii="Times New Roman" w:hAnsi="Times New Roman" w:cs="Times New Roman"/>
                <w:bCs/>
                <w:iCs/>
                <w:sz w:val="24"/>
                <w:szCs w:val="24"/>
              </w:rPr>
            </w:pPr>
            <w:r w:rsidRPr="008C64FD">
              <w:rPr>
                <w:rFonts w:ascii="Times New Roman" w:hAnsi="Times New Roman" w:cs="Times New Roman"/>
                <w:bCs/>
                <w:iCs/>
                <w:sz w:val="24"/>
                <w:szCs w:val="24"/>
              </w:rPr>
              <w:t>организовывать работу коллектива и команды</w:t>
            </w:r>
          </w:p>
          <w:p w14:paraId="723077CE" w14:textId="77777777" w:rsidR="00B534C3" w:rsidRPr="008C64FD" w:rsidRDefault="00B534C3" w:rsidP="004634B3">
            <w:pPr>
              <w:rPr>
                <w:rFonts w:ascii="Times New Roman" w:hAnsi="Times New Roman" w:cs="Times New Roman"/>
                <w:bCs/>
                <w:sz w:val="24"/>
                <w:szCs w:val="24"/>
              </w:rPr>
            </w:pPr>
            <w:r w:rsidRPr="008C64FD">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87106A2" w14:textId="77777777" w:rsidR="00B534C3" w:rsidRPr="008C64FD" w:rsidRDefault="00B534C3" w:rsidP="004634B3">
            <w:pPr>
              <w:rPr>
                <w:rFonts w:ascii="Times New Roman" w:hAnsi="Times New Roman" w:cs="Times New Roman"/>
                <w:bCs/>
                <w:iCs/>
                <w:sz w:val="24"/>
                <w:szCs w:val="24"/>
              </w:rPr>
            </w:pPr>
            <w:r w:rsidRPr="008C64FD">
              <w:rPr>
                <w:rFonts w:ascii="Times New Roman" w:hAnsi="Times New Roman" w:cs="Times New Roman"/>
                <w:bCs/>
                <w:iCs/>
                <w:sz w:val="24"/>
                <w:szCs w:val="24"/>
              </w:rPr>
              <w:t>психологические основы деятельности коллектива</w:t>
            </w:r>
          </w:p>
          <w:p w14:paraId="331844CD" w14:textId="77777777" w:rsidR="00B534C3" w:rsidRPr="008C64FD" w:rsidRDefault="00B534C3" w:rsidP="004634B3">
            <w:pPr>
              <w:rPr>
                <w:rFonts w:ascii="Times New Roman" w:hAnsi="Times New Roman" w:cs="Times New Roman"/>
                <w:bCs/>
                <w:i/>
                <w:sz w:val="24"/>
                <w:szCs w:val="24"/>
              </w:rPr>
            </w:pPr>
            <w:r w:rsidRPr="008C64FD">
              <w:rPr>
                <w:rFonts w:ascii="Times New Roman" w:hAnsi="Times New Roman" w:cs="Times New Roman"/>
                <w:bCs/>
                <w:i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45143F0B" w14:textId="77777777" w:rsidR="00B534C3" w:rsidRPr="008C64FD" w:rsidRDefault="00B534C3" w:rsidP="004634B3">
            <w:pPr>
              <w:jc w:val="center"/>
              <w:rPr>
                <w:rFonts w:ascii="Times New Roman" w:hAnsi="Times New Roman" w:cs="Times New Roman"/>
                <w:bCs/>
                <w:i/>
                <w:sz w:val="24"/>
                <w:szCs w:val="24"/>
              </w:rPr>
            </w:pPr>
          </w:p>
        </w:tc>
      </w:tr>
      <w:tr w:rsidR="00B534C3" w:rsidRPr="008C64FD" w14:paraId="0C5E0A0B" w14:textId="77777777" w:rsidTr="004634B3">
        <w:tc>
          <w:tcPr>
            <w:tcW w:w="1129" w:type="dxa"/>
            <w:tcBorders>
              <w:left w:val="single" w:sz="4" w:space="0" w:color="auto"/>
              <w:bottom w:val="single" w:sz="4" w:space="0" w:color="auto"/>
              <w:right w:val="single" w:sz="4" w:space="0" w:color="auto"/>
            </w:tcBorders>
          </w:tcPr>
          <w:p w14:paraId="47AAB24B" w14:textId="77777777" w:rsidR="00B534C3" w:rsidRPr="008C64FD" w:rsidRDefault="00B534C3" w:rsidP="004634B3">
            <w:pPr>
              <w:rPr>
                <w:rFonts w:ascii="Times New Roman" w:hAnsi="Times New Roman" w:cs="Times New Roman"/>
                <w:bCs/>
                <w:sz w:val="24"/>
                <w:szCs w:val="24"/>
              </w:rPr>
            </w:pPr>
            <w:r w:rsidRPr="008C64FD">
              <w:rPr>
                <w:rFonts w:ascii="Times New Roman" w:hAnsi="Times New Roman" w:cs="Times New Roman"/>
                <w:bCs/>
                <w:sz w:val="24"/>
                <w:szCs w:val="24"/>
              </w:rPr>
              <w:t>ОК 07</w:t>
            </w:r>
          </w:p>
        </w:tc>
        <w:tc>
          <w:tcPr>
            <w:tcW w:w="2833" w:type="dxa"/>
            <w:tcBorders>
              <w:left w:val="single" w:sz="4" w:space="0" w:color="auto"/>
              <w:bottom w:val="single" w:sz="4" w:space="0" w:color="auto"/>
              <w:right w:val="single" w:sz="4" w:space="0" w:color="auto"/>
            </w:tcBorders>
          </w:tcPr>
          <w:p w14:paraId="7A86B77E" w14:textId="77777777" w:rsidR="00B534C3" w:rsidRPr="008C64FD" w:rsidRDefault="00B534C3" w:rsidP="004634B3">
            <w:pPr>
              <w:rPr>
                <w:rFonts w:ascii="Times New Roman" w:hAnsi="Times New Roman" w:cs="Times New Roman"/>
                <w:bCs/>
                <w:sz w:val="24"/>
                <w:szCs w:val="24"/>
              </w:rPr>
            </w:pPr>
            <w:r w:rsidRPr="008C64FD">
              <w:rPr>
                <w:rFonts w:ascii="Times New Roman" w:hAnsi="Times New Roman" w:cs="Times New Roman"/>
                <w:bCs/>
                <w:sz w:val="24"/>
                <w:szCs w:val="24"/>
              </w:rPr>
              <w:t>-соблюдать нормы экологической безопасности</w:t>
            </w:r>
          </w:p>
          <w:p w14:paraId="1D3A4B38" w14:textId="77777777" w:rsidR="00B534C3" w:rsidRPr="008C64FD" w:rsidRDefault="00B534C3" w:rsidP="004634B3">
            <w:pPr>
              <w:rPr>
                <w:rFonts w:ascii="Times New Roman" w:hAnsi="Times New Roman" w:cs="Times New Roman"/>
                <w:bCs/>
                <w:sz w:val="24"/>
                <w:szCs w:val="24"/>
              </w:rPr>
            </w:pPr>
            <w:r w:rsidRPr="008C64FD">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6064734A" w14:textId="77777777" w:rsidR="00B534C3" w:rsidRPr="008C64FD" w:rsidRDefault="00B534C3" w:rsidP="004634B3">
            <w:pPr>
              <w:rPr>
                <w:rFonts w:ascii="Times New Roman" w:hAnsi="Times New Roman" w:cs="Times New Roman"/>
                <w:bCs/>
                <w:sz w:val="24"/>
                <w:szCs w:val="24"/>
              </w:rPr>
            </w:pPr>
            <w:r w:rsidRPr="008C64FD">
              <w:rPr>
                <w:rFonts w:ascii="Times New Roman" w:hAnsi="Times New Roman" w:cs="Times New Roman"/>
                <w:bCs/>
                <w:sz w:val="24"/>
                <w:szCs w:val="24"/>
              </w:rPr>
              <w:t xml:space="preserve">-организовывать профессиональную деятельность с </w:t>
            </w:r>
            <w:r w:rsidRPr="008C64FD">
              <w:rPr>
                <w:rFonts w:ascii="Times New Roman" w:hAnsi="Times New Roman" w:cs="Times New Roman"/>
                <w:bCs/>
                <w:sz w:val="24"/>
                <w:szCs w:val="24"/>
              </w:rPr>
              <w:lastRenderedPageBreak/>
              <w:t>соблюдением принципов бережливого производства</w:t>
            </w:r>
          </w:p>
          <w:p w14:paraId="08A7D6D2" w14:textId="77777777" w:rsidR="00B534C3" w:rsidRPr="008C64FD" w:rsidRDefault="00B534C3" w:rsidP="004634B3">
            <w:pPr>
              <w:rPr>
                <w:rFonts w:ascii="Times New Roman" w:hAnsi="Times New Roman" w:cs="Times New Roman"/>
                <w:bCs/>
                <w:sz w:val="24"/>
                <w:szCs w:val="24"/>
              </w:rPr>
            </w:pPr>
            <w:r w:rsidRPr="008C64FD">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29E8F036" w14:textId="77777777" w:rsidR="00B534C3" w:rsidRPr="008C64FD" w:rsidRDefault="00B534C3" w:rsidP="004634B3">
            <w:pPr>
              <w:rPr>
                <w:rFonts w:ascii="Times New Roman" w:hAnsi="Times New Roman" w:cs="Times New Roman"/>
                <w:bCs/>
                <w:iCs/>
                <w:sz w:val="24"/>
                <w:szCs w:val="24"/>
              </w:rPr>
            </w:pPr>
            <w:r w:rsidRPr="008C64FD">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8540AC0" w14:textId="77777777" w:rsidR="00B534C3" w:rsidRPr="008C64FD" w:rsidRDefault="00B534C3" w:rsidP="004634B3">
            <w:pPr>
              <w:rPr>
                <w:rFonts w:ascii="Times New Roman" w:hAnsi="Times New Roman" w:cs="Times New Roman"/>
                <w:bCs/>
                <w:iCs/>
                <w:sz w:val="24"/>
                <w:szCs w:val="24"/>
              </w:rPr>
            </w:pPr>
            <w:r w:rsidRPr="008C64FD">
              <w:rPr>
                <w:rFonts w:ascii="Times New Roman" w:hAnsi="Times New Roman" w:cs="Times New Roman"/>
                <w:bCs/>
                <w:iCs/>
                <w:sz w:val="24"/>
                <w:szCs w:val="24"/>
              </w:rPr>
              <w:lastRenderedPageBreak/>
              <w:t xml:space="preserve">-правила экологической безопасности при ведении профессиональной деятельности </w:t>
            </w:r>
          </w:p>
          <w:p w14:paraId="7B2D5E5C" w14:textId="77777777" w:rsidR="00B534C3" w:rsidRPr="008C64FD" w:rsidRDefault="00B534C3" w:rsidP="004634B3">
            <w:pPr>
              <w:rPr>
                <w:rFonts w:ascii="Times New Roman" w:hAnsi="Times New Roman" w:cs="Times New Roman"/>
                <w:bCs/>
                <w:iCs/>
                <w:sz w:val="24"/>
                <w:szCs w:val="24"/>
              </w:rPr>
            </w:pPr>
            <w:r w:rsidRPr="008C64FD">
              <w:rPr>
                <w:rFonts w:ascii="Times New Roman" w:hAnsi="Times New Roman" w:cs="Times New Roman"/>
                <w:bCs/>
                <w:iCs/>
                <w:sz w:val="24"/>
                <w:szCs w:val="24"/>
              </w:rPr>
              <w:t>-основные ресурсы, задействованные в профессиональной деятельности</w:t>
            </w:r>
          </w:p>
          <w:p w14:paraId="1689DDDE" w14:textId="77777777" w:rsidR="00B534C3" w:rsidRPr="008C64FD" w:rsidRDefault="00B534C3" w:rsidP="004634B3">
            <w:pPr>
              <w:rPr>
                <w:rFonts w:ascii="Times New Roman" w:hAnsi="Times New Roman" w:cs="Times New Roman"/>
                <w:bCs/>
                <w:iCs/>
                <w:sz w:val="24"/>
                <w:szCs w:val="24"/>
              </w:rPr>
            </w:pPr>
            <w:r w:rsidRPr="008C64FD">
              <w:rPr>
                <w:rFonts w:ascii="Times New Roman" w:hAnsi="Times New Roman" w:cs="Times New Roman"/>
                <w:bCs/>
                <w:iCs/>
                <w:sz w:val="24"/>
                <w:szCs w:val="24"/>
              </w:rPr>
              <w:t>-пути обеспечения ресурсосбережения</w:t>
            </w:r>
          </w:p>
          <w:p w14:paraId="42115D99" w14:textId="77777777" w:rsidR="00B534C3" w:rsidRPr="008C64FD" w:rsidRDefault="00B534C3" w:rsidP="004634B3">
            <w:pPr>
              <w:rPr>
                <w:rFonts w:ascii="Times New Roman" w:hAnsi="Times New Roman" w:cs="Times New Roman"/>
                <w:bCs/>
                <w:iCs/>
                <w:sz w:val="24"/>
                <w:szCs w:val="24"/>
              </w:rPr>
            </w:pPr>
            <w:r w:rsidRPr="008C64FD">
              <w:rPr>
                <w:rFonts w:ascii="Times New Roman" w:hAnsi="Times New Roman" w:cs="Times New Roman"/>
                <w:bCs/>
                <w:iCs/>
                <w:sz w:val="24"/>
                <w:szCs w:val="24"/>
              </w:rPr>
              <w:lastRenderedPageBreak/>
              <w:t>-принципы бережливого производства</w:t>
            </w:r>
          </w:p>
          <w:p w14:paraId="2F408928" w14:textId="77777777" w:rsidR="00B534C3" w:rsidRPr="008C64FD" w:rsidRDefault="00B534C3" w:rsidP="004634B3">
            <w:pPr>
              <w:rPr>
                <w:rFonts w:ascii="Times New Roman" w:hAnsi="Times New Roman" w:cs="Times New Roman"/>
                <w:bCs/>
                <w:iCs/>
                <w:sz w:val="24"/>
                <w:szCs w:val="24"/>
              </w:rPr>
            </w:pPr>
            <w:r w:rsidRPr="008C64FD">
              <w:rPr>
                <w:rFonts w:ascii="Times New Roman" w:hAnsi="Times New Roman" w:cs="Times New Roman"/>
                <w:bCs/>
                <w:iCs/>
                <w:sz w:val="24"/>
                <w:szCs w:val="24"/>
              </w:rPr>
              <w:t>-основные направления изменения климатических условий региона</w:t>
            </w:r>
          </w:p>
          <w:p w14:paraId="59DA7D73" w14:textId="77777777" w:rsidR="00B534C3" w:rsidRPr="008C64FD" w:rsidRDefault="00B534C3" w:rsidP="004634B3">
            <w:pPr>
              <w:rPr>
                <w:rFonts w:ascii="Times New Roman" w:hAnsi="Times New Roman" w:cs="Times New Roman"/>
                <w:bCs/>
                <w:iCs/>
                <w:sz w:val="24"/>
                <w:szCs w:val="24"/>
              </w:rPr>
            </w:pPr>
            <w:r w:rsidRPr="008C64FD">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2E0B8E47" w14:textId="77777777" w:rsidR="00B534C3" w:rsidRPr="008C64FD" w:rsidRDefault="00B534C3" w:rsidP="004634B3">
            <w:pPr>
              <w:jc w:val="center"/>
              <w:rPr>
                <w:rFonts w:ascii="Times New Roman" w:hAnsi="Times New Roman" w:cs="Times New Roman"/>
                <w:bCs/>
                <w:i/>
                <w:sz w:val="24"/>
                <w:szCs w:val="24"/>
              </w:rPr>
            </w:pPr>
          </w:p>
        </w:tc>
      </w:tr>
      <w:tr w:rsidR="00B534C3" w:rsidRPr="008C64FD" w14:paraId="42B784BD" w14:textId="77777777" w:rsidTr="004634B3">
        <w:tc>
          <w:tcPr>
            <w:tcW w:w="1129" w:type="dxa"/>
            <w:tcBorders>
              <w:left w:val="single" w:sz="4" w:space="0" w:color="auto"/>
              <w:bottom w:val="single" w:sz="4" w:space="0" w:color="auto"/>
              <w:right w:val="single" w:sz="4" w:space="0" w:color="auto"/>
            </w:tcBorders>
          </w:tcPr>
          <w:p w14:paraId="0EB41015" w14:textId="77777777" w:rsidR="00B534C3" w:rsidRPr="008C64FD" w:rsidRDefault="00B534C3" w:rsidP="004634B3">
            <w:pPr>
              <w:rPr>
                <w:rFonts w:ascii="Times New Roman" w:hAnsi="Times New Roman" w:cs="Times New Roman"/>
                <w:bCs/>
                <w:sz w:val="24"/>
                <w:szCs w:val="24"/>
              </w:rPr>
            </w:pPr>
            <w:r w:rsidRPr="008C64FD">
              <w:rPr>
                <w:rFonts w:ascii="Times New Roman" w:hAnsi="Times New Roman" w:cs="Times New Roman"/>
                <w:bCs/>
                <w:sz w:val="24"/>
                <w:szCs w:val="24"/>
              </w:rPr>
              <w:t>ОК 09</w:t>
            </w:r>
          </w:p>
        </w:tc>
        <w:tc>
          <w:tcPr>
            <w:tcW w:w="2833" w:type="dxa"/>
            <w:tcBorders>
              <w:top w:val="single" w:sz="4" w:space="0" w:color="auto"/>
              <w:left w:val="single" w:sz="4" w:space="0" w:color="auto"/>
              <w:right w:val="single" w:sz="4" w:space="0" w:color="auto"/>
            </w:tcBorders>
          </w:tcPr>
          <w:p w14:paraId="2CD99F11" w14:textId="77777777" w:rsidR="00B534C3" w:rsidRPr="008C64FD" w:rsidRDefault="00B534C3" w:rsidP="004634B3">
            <w:pPr>
              <w:rPr>
                <w:rFonts w:ascii="Times New Roman" w:hAnsi="Times New Roman" w:cs="Times New Roman"/>
                <w:bCs/>
                <w:sz w:val="24"/>
                <w:szCs w:val="24"/>
              </w:rPr>
            </w:pPr>
            <w:r w:rsidRPr="008C64FD">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3B813D0" w14:textId="77777777" w:rsidR="00B534C3" w:rsidRPr="008C64FD" w:rsidRDefault="00B534C3" w:rsidP="004634B3">
            <w:pPr>
              <w:rPr>
                <w:rFonts w:ascii="Times New Roman" w:hAnsi="Times New Roman" w:cs="Times New Roman"/>
                <w:bCs/>
                <w:sz w:val="24"/>
                <w:szCs w:val="24"/>
              </w:rPr>
            </w:pPr>
            <w:r w:rsidRPr="008C64FD">
              <w:rPr>
                <w:rFonts w:ascii="Times New Roman" w:hAnsi="Times New Roman" w:cs="Times New Roman"/>
                <w:bCs/>
                <w:sz w:val="24"/>
                <w:szCs w:val="24"/>
              </w:rPr>
              <w:t>-участвовать в диалогах на знакомые общие и профессиональные темы</w:t>
            </w:r>
          </w:p>
          <w:p w14:paraId="37DCD4BA" w14:textId="77777777" w:rsidR="00B534C3" w:rsidRPr="008C64FD" w:rsidRDefault="00B534C3" w:rsidP="004634B3">
            <w:pPr>
              <w:rPr>
                <w:rFonts w:ascii="Times New Roman" w:hAnsi="Times New Roman" w:cs="Times New Roman"/>
                <w:bCs/>
                <w:sz w:val="24"/>
                <w:szCs w:val="24"/>
              </w:rPr>
            </w:pPr>
            <w:r w:rsidRPr="008C64FD">
              <w:rPr>
                <w:rFonts w:ascii="Times New Roman" w:hAnsi="Times New Roman" w:cs="Times New Roman"/>
                <w:bCs/>
                <w:sz w:val="24"/>
                <w:szCs w:val="24"/>
              </w:rPr>
              <w:t>-строить простые высказывания о себе и о своей профессиональной деятельности</w:t>
            </w:r>
          </w:p>
          <w:p w14:paraId="2DD9A5F5" w14:textId="77777777" w:rsidR="00B534C3" w:rsidRPr="008C64FD" w:rsidRDefault="00B534C3" w:rsidP="004634B3">
            <w:pPr>
              <w:rPr>
                <w:rFonts w:ascii="Times New Roman" w:hAnsi="Times New Roman" w:cs="Times New Roman"/>
                <w:bCs/>
                <w:sz w:val="24"/>
                <w:szCs w:val="24"/>
              </w:rPr>
            </w:pPr>
            <w:r w:rsidRPr="008C64FD">
              <w:rPr>
                <w:rFonts w:ascii="Times New Roman" w:hAnsi="Times New Roman" w:cs="Times New Roman"/>
                <w:bCs/>
                <w:sz w:val="24"/>
                <w:szCs w:val="24"/>
              </w:rPr>
              <w:t>-кратко обосновывать и объяснять свои действия (текущие и планируемые)</w:t>
            </w:r>
          </w:p>
          <w:p w14:paraId="11C07F4C" w14:textId="77777777" w:rsidR="00B534C3" w:rsidRPr="008C64FD" w:rsidRDefault="00B534C3" w:rsidP="004634B3">
            <w:pPr>
              <w:rPr>
                <w:rFonts w:ascii="Times New Roman" w:hAnsi="Times New Roman" w:cs="Times New Roman"/>
                <w:bCs/>
                <w:iCs/>
                <w:sz w:val="24"/>
                <w:szCs w:val="24"/>
              </w:rPr>
            </w:pPr>
            <w:r w:rsidRPr="008C64FD">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0E0518A" w14:textId="77777777" w:rsidR="00B534C3" w:rsidRPr="008C64FD" w:rsidRDefault="00B534C3" w:rsidP="004634B3">
            <w:pPr>
              <w:rPr>
                <w:rFonts w:ascii="Times New Roman" w:hAnsi="Times New Roman" w:cs="Times New Roman"/>
                <w:bCs/>
                <w:iCs/>
                <w:sz w:val="24"/>
                <w:szCs w:val="24"/>
              </w:rPr>
            </w:pPr>
            <w:r w:rsidRPr="008C64FD">
              <w:rPr>
                <w:rFonts w:ascii="Times New Roman" w:hAnsi="Times New Roman" w:cs="Times New Roman"/>
                <w:bCs/>
                <w:iCs/>
                <w:sz w:val="24"/>
                <w:szCs w:val="24"/>
              </w:rPr>
              <w:t>-правила построения простых и сложных предложений на профессиональные темы</w:t>
            </w:r>
          </w:p>
          <w:p w14:paraId="58A4E72F" w14:textId="77777777" w:rsidR="00B534C3" w:rsidRPr="008C64FD" w:rsidRDefault="00B534C3" w:rsidP="004634B3">
            <w:pPr>
              <w:rPr>
                <w:rFonts w:ascii="Times New Roman" w:hAnsi="Times New Roman" w:cs="Times New Roman"/>
                <w:bCs/>
                <w:iCs/>
                <w:sz w:val="24"/>
                <w:szCs w:val="24"/>
              </w:rPr>
            </w:pPr>
            <w:r w:rsidRPr="008C64FD">
              <w:rPr>
                <w:rFonts w:ascii="Times New Roman" w:hAnsi="Times New Roman" w:cs="Times New Roman"/>
                <w:bCs/>
                <w:iCs/>
                <w:sz w:val="24"/>
                <w:szCs w:val="24"/>
              </w:rPr>
              <w:t>-основные общеупотребительные глаголы (бытовая и профессиональная лексика)</w:t>
            </w:r>
          </w:p>
          <w:p w14:paraId="4945DDED" w14:textId="77777777" w:rsidR="00B534C3" w:rsidRPr="008C64FD" w:rsidRDefault="00B534C3" w:rsidP="004634B3">
            <w:pPr>
              <w:rPr>
                <w:rFonts w:ascii="Times New Roman" w:hAnsi="Times New Roman" w:cs="Times New Roman"/>
                <w:bCs/>
                <w:iCs/>
                <w:sz w:val="24"/>
                <w:szCs w:val="24"/>
              </w:rPr>
            </w:pPr>
            <w:r w:rsidRPr="008C64FD">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185F9D80" w14:textId="77777777" w:rsidR="00B534C3" w:rsidRPr="008C64FD" w:rsidRDefault="00B534C3" w:rsidP="004634B3">
            <w:pPr>
              <w:rPr>
                <w:rFonts w:ascii="Times New Roman" w:hAnsi="Times New Roman" w:cs="Times New Roman"/>
                <w:bCs/>
                <w:iCs/>
                <w:sz w:val="24"/>
                <w:szCs w:val="24"/>
              </w:rPr>
            </w:pPr>
            <w:r w:rsidRPr="008C64FD">
              <w:rPr>
                <w:rFonts w:ascii="Times New Roman" w:hAnsi="Times New Roman" w:cs="Times New Roman"/>
                <w:bCs/>
                <w:iCs/>
                <w:sz w:val="24"/>
                <w:szCs w:val="24"/>
              </w:rPr>
              <w:t>-особенности произношения</w:t>
            </w:r>
          </w:p>
          <w:p w14:paraId="2729E728" w14:textId="77777777" w:rsidR="00B534C3" w:rsidRPr="008C64FD" w:rsidRDefault="00B534C3" w:rsidP="004634B3">
            <w:pPr>
              <w:rPr>
                <w:rFonts w:ascii="Times New Roman" w:hAnsi="Times New Roman" w:cs="Times New Roman"/>
                <w:bCs/>
                <w:iCs/>
                <w:sz w:val="24"/>
                <w:szCs w:val="24"/>
              </w:rPr>
            </w:pPr>
            <w:r w:rsidRPr="008C64FD">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0D95B117" w14:textId="77777777" w:rsidR="00B534C3" w:rsidRPr="008C64FD" w:rsidRDefault="00B534C3" w:rsidP="004634B3">
            <w:pPr>
              <w:jc w:val="center"/>
              <w:rPr>
                <w:rFonts w:ascii="Times New Roman" w:hAnsi="Times New Roman" w:cs="Times New Roman"/>
                <w:bCs/>
                <w:i/>
                <w:sz w:val="24"/>
                <w:szCs w:val="24"/>
              </w:rPr>
            </w:pPr>
          </w:p>
        </w:tc>
      </w:tr>
      <w:tr w:rsidR="00B534C3" w:rsidRPr="008C64FD" w14:paraId="30C8EEC3" w14:textId="77777777" w:rsidTr="004634B3">
        <w:tc>
          <w:tcPr>
            <w:tcW w:w="1129" w:type="dxa"/>
            <w:tcBorders>
              <w:top w:val="single" w:sz="4" w:space="0" w:color="auto"/>
              <w:left w:val="single" w:sz="4" w:space="0" w:color="auto"/>
              <w:right w:val="single" w:sz="4" w:space="0" w:color="auto"/>
            </w:tcBorders>
          </w:tcPr>
          <w:p w14:paraId="156C2825" w14:textId="5ACFA451" w:rsidR="00B534C3" w:rsidRPr="008C64FD" w:rsidRDefault="00B534C3" w:rsidP="004634B3">
            <w:pPr>
              <w:rPr>
                <w:rFonts w:ascii="Times New Roman" w:hAnsi="Times New Roman" w:cs="Times New Roman"/>
                <w:bCs/>
                <w:sz w:val="24"/>
                <w:szCs w:val="24"/>
              </w:rPr>
            </w:pPr>
            <w:r w:rsidRPr="008C64FD">
              <w:rPr>
                <w:rFonts w:ascii="Times New Roman" w:hAnsi="Times New Roman" w:cs="Times New Roman"/>
                <w:bCs/>
                <w:sz w:val="24"/>
                <w:szCs w:val="24"/>
              </w:rPr>
              <w:t>ПК 2.1</w:t>
            </w:r>
          </w:p>
        </w:tc>
        <w:tc>
          <w:tcPr>
            <w:tcW w:w="2833" w:type="dxa"/>
            <w:tcBorders>
              <w:top w:val="single" w:sz="4" w:space="0" w:color="auto"/>
              <w:left w:val="single" w:sz="4" w:space="0" w:color="auto"/>
              <w:right w:val="single" w:sz="4" w:space="0" w:color="auto"/>
            </w:tcBorders>
          </w:tcPr>
          <w:p w14:paraId="451CF073" w14:textId="77777777" w:rsidR="00930A91" w:rsidRPr="008C64FD" w:rsidRDefault="00930A91" w:rsidP="00930A91">
            <w:pPr>
              <w:rPr>
                <w:rFonts w:ascii="Times New Roman" w:hAnsi="Times New Roman" w:cs="Times New Roman"/>
                <w:bCs/>
                <w:sz w:val="24"/>
                <w:szCs w:val="24"/>
              </w:rPr>
            </w:pPr>
            <w:r w:rsidRPr="008C64FD">
              <w:rPr>
                <w:rFonts w:ascii="Times New Roman" w:hAnsi="Times New Roman" w:cs="Times New Roman"/>
                <w:bCs/>
                <w:sz w:val="24"/>
                <w:szCs w:val="24"/>
              </w:rPr>
              <w:t>разрабатывать технологические процессы производства и ремонта изделий электрооборудования и автоматики железнодорожного транспорта;</w:t>
            </w:r>
          </w:p>
          <w:p w14:paraId="02414F70" w14:textId="77777777" w:rsidR="00930A91" w:rsidRPr="008C64FD" w:rsidRDefault="00930A91" w:rsidP="00930A91">
            <w:pPr>
              <w:rPr>
                <w:rFonts w:ascii="Times New Roman" w:hAnsi="Times New Roman" w:cs="Times New Roman"/>
                <w:bCs/>
                <w:sz w:val="24"/>
                <w:szCs w:val="24"/>
              </w:rPr>
            </w:pPr>
            <w:r w:rsidRPr="008C64FD">
              <w:rPr>
                <w:rFonts w:ascii="Times New Roman" w:hAnsi="Times New Roman" w:cs="Times New Roman"/>
                <w:bCs/>
                <w:sz w:val="24"/>
                <w:szCs w:val="24"/>
              </w:rPr>
              <w:t>подготавливать рабочее место и инструменты для выполнения рабочего задания;</w:t>
            </w:r>
          </w:p>
          <w:p w14:paraId="1E911F22" w14:textId="77777777" w:rsidR="00930A91" w:rsidRPr="008C64FD" w:rsidRDefault="00930A91" w:rsidP="00930A91">
            <w:pPr>
              <w:rPr>
                <w:rFonts w:ascii="Times New Roman" w:hAnsi="Times New Roman" w:cs="Times New Roman"/>
                <w:bCs/>
                <w:sz w:val="24"/>
                <w:szCs w:val="24"/>
              </w:rPr>
            </w:pPr>
            <w:r w:rsidRPr="008C64FD">
              <w:rPr>
                <w:rFonts w:ascii="Times New Roman" w:hAnsi="Times New Roman" w:cs="Times New Roman"/>
                <w:bCs/>
                <w:sz w:val="24"/>
                <w:szCs w:val="24"/>
              </w:rPr>
              <w:t>читать схемы, чертежи, технологическую документацию;</w:t>
            </w:r>
          </w:p>
          <w:p w14:paraId="5495D2DB" w14:textId="319D5E75" w:rsidR="00B534C3" w:rsidRPr="008C64FD" w:rsidRDefault="00930A91" w:rsidP="00930A91">
            <w:pPr>
              <w:rPr>
                <w:rFonts w:ascii="Times New Roman" w:hAnsi="Times New Roman" w:cs="Times New Roman"/>
                <w:bCs/>
                <w:sz w:val="24"/>
                <w:szCs w:val="24"/>
              </w:rPr>
            </w:pPr>
            <w:r w:rsidRPr="008C64FD">
              <w:rPr>
                <w:rFonts w:ascii="Times New Roman" w:hAnsi="Times New Roman" w:cs="Times New Roman"/>
                <w:bCs/>
                <w:sz w:val="24"/>
                <w:szCs w:val="24"/>
              </w:rPr>
              <w:lastRenderedPageBreak/>
              <w:t>определять последовательность выполнения работ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32CC461" w14:textId="77777777" w:rsidR="00930A91" w:rsidRPr="008C64FD" w:rsidRDefault="00930A91" w:rsidP="00930A91">
            <w:pPr>
              <w:rPr>
                <w:rFonts w:ascii="Times New Roman" w:hAnsi="Times New Roman" w:cs="Times New Roman"/>
                <w:bCs/>
                <w:iCs/>
                <w:sz w:val="24"/>
                <w:szCs w:val="24"/>
              </w:rPr>
            </w:pPr>
            <w:r w:rsidRPr="008C64FD">
              <w:rPr>
                <w:rFonts w:ascii="Times New Roman" w:hAnsi="Times New Roman" w:cs="Times New Roman"/>
                <w:bCs/>
                <w:iCs/>
                <w:sz w:val="24"/>
                <w:szCs w:val="24"/>
              </w:rPr>
              <w:lastRenderedPageBreak/>
              <w:t>порядка разработки и расчета простейшей технологической оснастки;</w:t>
            </w:r>
          </w:p>
          <w:p w14:paraId="67767CB3" w14:textId="77777777" w:rsidR="00930A91" w:rsidRPr="008C64FD" w:rsidRDefault="00930A91" w:rsidP="00930A91">
            <w:pPr>
              <w:rPr>
                <w:rFonts w:ascii="Times New Roman" w:hAnsi="Times New Roman" w:cs="Times New Roman"/>
                <w:bCs/>
                <w:iCs/>
                <w:sz w:val="24"/>
                <w:szCs w:val="24"/>
              </w:rPr>
            </w:pPr>
            <w:r w:rsidRPr="008C64FD">
              <w:rPr>
                <w:rFonts w:ascii="Times New Roman" w:hAnsi="Times New Roman" w:cs="Times New Roman"/>
                <w:bCs/>
                <w:iCs/>
                <w:sz w:val="24"/>
                <w:szCs w:val="24"/>
              </w:rPr>
              <w:t>основ технологических процессов выполнения работ;</w:t>
            </w:r>
          </w:p>
          <w:p w14:paraId="479AD976" w14:textId="77777777" w:rsidR="00930A91" w:rsidRPr="008C64FD" w:rsidRDefault="00930A91" w:rsidP="00930A91">
            <w:pPr>
              <w:rPr>
                <w:rFonts w:ascii="Times New Roman" w:hAnsi="Times New Roman" w:cs="Times New Roman"/>
                <w:bCs/>
                <w:iCs/>
                <w:sz w:val="24"/>
                <w:szCs w:val="24"/>
              </w:rPr>
            </w:pPr>
            <w:r w:rsidRPr="008C64FD">
              <w:rPr>
                <w:rFonts w:ascii="Times New Roman" w:hAnsi="Times New Roman" w:cs="Times New Roman"/>
                <w:bCs/>
                <w:iCs/>
                <w:sz w:val="24"/>
                <w:szCs w:val="24"/>
              </w:rPr>
              <w:t>применяемого технологического оборудования, оснастки и инструмента;</w:t>
            </w:r>
          </w:p>
          <w:p w14:paraId="1A956D12" w14:textId="77777777" w:rsidR="00930A91" w:rsidRPr="008C64FD" w:rsidRDefault="00930A91" w:rsidP="00930A91">
            <w:pPr>
              <w:rPr>
                <w:rFonts w:ascii="Times New Roman" w:hAnsi="Times New Roman" w:cs="Times New Roman"/>
                <w:bCs/>
                <w:iCs/>
                <w:sz w:val="24"/>
                <w:szCs w:val="24"/>
              </w:rPr>
            </w:pPr>
            <w:r w:rsidRPr="008C64FD">
              <w:rPr>
                <w:rFonts w:ascii="Times New Roman" w:hAnsi="Times New Roman" w:cs="Times New Roman"/>
                <w:bCs/>
                <w:iCs/>
                <w:sz w:val="24"/>
                <w:szCs w:val="24"/>
              </w:rPr>
              <w:t>технологических процессов по изготовлению и восстановлению деталей;</w:t>
            </w:r>
          </w:p>
          <w:p w14:paraId="615E6BD2" w14:textId="7185FFE9" w:rsidR="00B534C3" w:rsidRPr="008C64FD" w:rsidRDefault="00930A91" w:rsidP="00930A91">
            <w:pPr>
              <w:rPr>
                <w:rFonts w:ascii="Times New Roman" w:hAnsi="Times New Roman" w:cs="Times New Roman"/>
                <w:bCs/>
                <w:iCs/>
                <w:sz w:val="24"/>
                <w:szCs w:val="24"/>
              </w:rPr>
            </w:pPr>
            <w:r w:rsidRPr="008C64FD">
              <w:rPr>
                <w:rFonts w:ascii="Times New Roman" w:hAnsi="Times New Roman" w:cs="Times New Roman"/>
                <w:bCs/>
                <w:iCs/>
                <w:sz w:val="24"/>
                <w:szCs w:val="24"/>
              </w:rPr>
              <w:t xml:space="preserve">приемов работ и последовательности </w:t>
            </w:r>
            <w:r w:rsidRPr="008C64FD">
              <w:rPr>
                <w:rFonts w:ascii="Times New Roman" w:hAnsi="Times New Roman" w:cs="Times New Roman"/>
                <w:bCs/>
                <w:iCs/>
                <w:sz w:val="24"/>
                <w:szCs w:val="24"/>
              </w:rPr>
              <w:lastRenderedPageBreak/>
              <w:t>операций по разборке-сборке, ремонту и наладке систем электрооборудования железнодорожного транспорта</w:t>
            </w:r>
          </w:p>
        </w:tc>
        <w:tc>
          <w:tcPr>
            <w:tcW w:w="2833" w:type="dxa"/>
            <w:tcBorders>
              <w:top w:val="single" w:sz="4" w:space="0" w:color="auto"/>
              <w:left w:val="single" w:sz="4" w:space="0" w:color="auto"/>
              <w:bottom w:val="single" w:sz="4" w:space="0" w:color="auto"/>
              <w:right w:val="single" w:sz="4" w:space="0" w:color="auto"/>
            </w:tcBorders>
          </w:tcPr>
          <w:p w14:paraId="783BC462" w14:textId="77777777" w:rsidR="00930A91" w:rsidRPr="008C64FD" w:rsidRDefault="00930A91" w:rsidP="00930A91">
            <w:pPr>
              <w:rPr>
                <w:rFonts w:ascii="Times New Roman" w:hAnsi="Times New Roman" w:cs="Times New Roman"/>
                <w:bCs/>
                <w:sz w:val="24"/>
                <w:szCs w:val="24"/>
              </w:rPr>
            </w:pPr>
            <w:r w:rsidRPr="008C64FD">
              <w:rPr>
                <w:rFonts w:ascii="Times New Roman" w:hAnsi="Times New Roman" w:cs="Times New Roman"/>
                <w:bCs/>
                <w:sz w:val="24"/>
                <w:szCs w:val="24"/>
              </w:rPr>
              <w:lastRenderedPageBreak/>
              <w:t>разработки технологических процессов изготовления и ремонта деталей, узлов и изделий электрооборудования железнодорожного транспорта;</w:t>
            </w:r>
          </w:p>
          <w:p w14:paraId="0E24B1E2" w14:textId="27E9DF03" w:rsidR="00B534C3" w:rsidRPr="008C64FD" w:rsidRDefault="00930A91" w:rsidP="00930A91">
            <w:pPr>
              <w:rPr>
                <w:rFonts w:ascii="Times New Roman" w:hAnsi="Times New Roman" w:cs="Times New Roman"/>
                <w:bCs/>
                <w:sz w:val="24"/>
                <w:szCs w:val="24"/>
              </w:rPr>
            </w:pPr>
            <w:r w:rsidRPr="008C64FD">
              <w:rPr>
                <w:rFonts w:ascii="Times New Roman" w:hAnsi="Times New Roman" w:cs="Times New Roman"/>
                <w:bCs/>
                <w:sz w:val="24"/>
                <w:szCs w:val="24"/>
              </w:rPr>
              <w:t>разработки восстановительных процессов ремонта деталей, узлов и изделий электрооборудования железнодорожного транспорта</w:t>
            </w:r>
          </w:p>
        </w:tc>
      </w:tr>
      <w:tr w:rsidR="00B534C3" w:rsidRPr="008C64FD" w14:paraId="039D0E84" w14:textId="77777777" w:rsidTr="004634B3">
        <w:trPr>
          <w:trHeight w:val="327"/>
        </w:trPr>
        <w:tc>
          <w:tcPr>
            <w:tcW w:w="1129" w:type="dxa"/>
            <w:tcBorders>
              <w:left w:val="single" w:sz="4" w:space="0" w:color="auto"/>
              <w:right w:val="single" w:sz="4" w:space="0" w:color="auto"/>
            </w:tcBorders>
          </w:tcPr>
          <w:p w14:paraId="277C8981" w14:textId="1E02AD4F" w:rsidR="00B534C3" w:rsidRPr="008C64FD" w:rsidRDefault="00B534C3" w:rsidP="004634B3">
            <w:pPr>
              <w:rPr>
                <w:rFonts w:ascii="Times New Roman" w:hAnsi="Times New Roman" w:cs="Times New Roman"/>
                <w:bCs/>
                <w:sz w:val="24"/>
                <w:szCs w:val="24"/>
              </w:rPr>
            </w:pPr>
            <w:r w:rsidRPr="008C64FD">
              <w:rPr>
                <w:rFonts w:ascii="Times New Roman" w:hAnsi="Times New Roman" w:cs="Times New Roman"/>
                <w:bCs/>
                <w:sz w:val="24"/>
                <w:szCs w:val="24"/>
              </w:rPr>
              <w:t>ПК 2.2</w:t>
            </w:r>
          </w:p>
        </w:tc>
        <w:tc>
          <w:tcPr>
            <w:tcW w:w="2833" w:type="dxa"/>
            <w:tcBorders>
              <w:left w:val="single" w:sz="4" w:space="0" w:color="auto"/>
              <w:right w:val="single" w:sz="4" w:space="0" w:color="auto"/>
            </w:tcBorders>
          </w:tcPr>
          <w:p w14:paraId="0919B54A" w14:textId="77777777" w:rsidR="00930A91" w:rsidRPr="008C64FD" w:rsidRDefault="00930A91" w:rsidP="00930A91">
            <w:pPr>
              <w:rPr>
                <w:rFonts w:ascii="Times New Roman" w:hAnsi="Times New Roman" w:cs="Times New Roman"/>
                <w:bCs/>
                <w:sz w:val="24"/>
                <w:szCs w:val="24"/>
              </w:rPr>
            </w:pPr>
            <w:r w:rsidRPr="008C64FD">
              <w:rPr>
                <w:rFonts w:ascii="Times New Roman" w:hAnsi="Times New Roman" w:cs="Times New Roman"/>
                <w:bCs/>
                <w:sz w:val="24"/>
                <w:szCs w:val="24"/>
              </w:rPr>
              <w:t>оформлять конструкторскую и технологическую документацию с применением информационных технологий;</w:t>
            </w:r>
          </w:p>
          <w:p w14:paraId="5A15493A" w14:textId="3A4C9C85" w:rsidR="00B534C3" w:rsidRPr="008C64FD" w:rsidRDefault="00930A91" w:rsidP="00930A91">
            <w:pPr>
              <w:rPr>
                <w:rFonts w:ascii="Times New Roman" w:hAnsi="Times New Roman" w:cs="Times New Roman"/>
                <w:bCs/>
                <w:sz w:val="24"/>
                <w:szCs w:val="24"/>
              </w:rPr>
            </w:pPr>
            <w:r w:rsidRPr="008C64FD">
              <w:rPr>
                <w:rFonts w:ascii="Times New Roman" w:hAnsi="Times New Roman" w:cs="Times New Roman"/>
                <w:bCs/>
                <w:sz w:val="24"/>
                <w:szCs w:val="24"/>
              </w:rPr>
              <w:t>использовать в работе сборочные чертежи, схемы, информационные листы, программное обеспечение, руководства по эксплуатации, спецификации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4D03A33" w14:textId="77777777" w:rsidR="00930A91" w:rsidRPr="008C64FD" w:rsidRDefault="00930A91" w:rsidP="00930A91">
            <w:pPr>
              <w:rPr>
                <w:rFonts w:ascii="Times New Roman" w:hAnsi="Times New Roman" w:cs="Times New Roman"/>
                <w:bCs/>
                <w:iCs/>
                <w:sz w:val="24"/>
                <w:szCs w:val="24"/>
              </w:rPr>
            </w:pPr>
            <w:r w:rsidRPr="008C64FD">
              <w:rPr>
                <w:rFonts w:ascii="Times New Roman" w:hAnsi="Times New Roman" w:cs="Times New Roman"/>
                <w:bCs/>
                <w:iCs/>
                <w:sz w:val="24"/>
                <w:szCs w:val="24"/>
              </w:rPr>
              <w:t>технической, технологической и нормативной документации;</w:t>
            </w:r>
          </w:p>
          <w:p w14:paraId="740463B4" w14:textId="45498C6F" w:rsidR="00B534C3" w:rsidRPr="008C64FD" w:rsidRDefault="00930A91" w:rsidP="00930A91">
            <w:pPr>
              <w:rPr>
                <w:rFonts w:ascii="Times New Roman" w:hAnsi="Times New Roman" w:cs="Times New Roman"/>
                <w:bCs/>
                <w:iCs/>
                <w:sz w:val="24"/>
                <w:szCs w:val="24"/>
              </w:rPr>
            </w:pPr>
            <w:r w:rsidRPr="008C64FD">
              <w:rPr>
                <w:rFonts w:ascii="Times New Roman" w:hAnsi="Times New Roman" w:cs="Times New Roman"/>
                <w:bCs/>
                <w:iCs/>
                <w:sz w:val="24"/>
                <w:szCs w:val="24"/>
              </w:rPr>
              <w:t>требований к оформлению конструкторско-технологической документации</w:t>
            </w:r>
          </w:p>
        </w:tc>
        <w:tc>
          <w:tcPr>
            <w:tcW w:w="2833" w:type="dxa"/>
            <w:tcBorders>
              <w:top w:val="single" w:sz="4" w:space="0" w:color="auto"/>
              <w:left w:val="single" w:sz="4" w:space="0" w:color="auto"/>
              <w:bottom w:val="single" w:sz="4" w:space="0" w:color="auto"/>
              <w:right w:val="single" w:sz="4" w:space="0" w:color="auto"/>
            </w:tcBorders>
          </w:tcPr>
          <w:p w14:paraId="14CC7B26" w14:textId="2EDAB28F" w:rsidR="00B534C3" w:rsidRPr="008C64FD" w:rsidRDefault="00930A91" w:rsidP="00930A91">
            <w:pPr>
              <w:rPr>
                <w:rFonts w:ascii="Times New Roman" w:hAnsi="Times New Roman" w:cs="Times New Roman"/>
                <w:bCs/>
                <w:iCs/>
                <w:sz w:val="24"/>
                <w:szCs w:val="24"/>
              </w:rPr>
            </w:pPr>
            <w:r w:rsidRPr="008C64FD">
              <w:rPr>
                <w:rFonts w:ascii="Times New Roman" w:hAnsi="Times New Roman" w:cs="Times New Roman"/>
                <w:bCs/>
                <w:iCs/>
                <w:sz w:val="24"/>
                <w:szCs w:val="24"/>
              </w:rPr>
              <w:t>чтения и оформления конструкторской и технологической документации</w:t>
            </w:r>
          </w:p>
        </w:tc>
      </w:tr>
    </w:tbl>
    <w:p w14:paraId="3B4289C9" w14:textId="77777777" w:rsidR="00B534C3" w:rsidRPr="008C64FD" w:rsidRDefault="00B534C3" w:rsidP="00B534C3">
      <w:pPr>
        <w:ind w:firstLine="709"/>
        <w:rPr>
          <w:rFonts w:ascii="Times New Roman" w:eastAsia="Times New Roman" w:hAnsi="Times New Roman" w:cs="Times New Roman"/>
          <w:sz w:val="24"/>
          <w:szCs w:val="24"/>
          <w:lang w:eastAsia="ru-RU"/>
        </w:rPr>
      </w:pPr>
    </w:p>
    <w:p w14:paraId="02ACC7D4" w14:textId="77777777" w:rsidR="00B534C3" w:rsidRPr="008C64FD" w:rsidRDefault="00B534C3" w:rsidP="00B534C3">
      <w:pPr>
        <w:ind w:firstLine="709"/>
        <w:rPr>
          <w:rFonts w:ascii="Times New Roman" w:eastAsia="Times New Roman" w:hAnsi="Times New Roman" w:cs="Times New Roman"/>
          <w:sz w:val="24"/>
          <w:szCs w:val="24"/>
          <w:lang w:eastAsia="ru-RU"/>
        </w:rPr>
      </w:pPr>
    </w:p>
    <w:p w14:paraId="397AC165" w14:textId="77777777" w:rsidR="00B534C3" w:rsidRPr="008C64FD" w:rsidRDefault="00B534C3" w:rsidP="00B534C3">
      <w:pPr>
        <w:pStyle w:val="1f"/>
        <w:rPr>
          <w:rFonts w:ascii="Times New Roman" w:hAnsi="Times New Roman"/>
        </w:rPr>
      </w:pPr>
      <w:r w:rsidRPr="008C64FD">
        <w:rPr>
          <w:rFonts w:ascii="Times New Roman" w:hAnsi="Times New Roman"/>
        </w:rPr>
        <w:t>2. Структура и содержание профессионального модуля</w:t>
      </w:r>
    </w:p>
    <w:p w14:paraId="355A0E12" w14:textId="77777777" w:rsidR="00B534C3" w:rsidRPr="008C64FD" w:rsidRDefault="00B534C3" w:rsidP="00B534C3">
      <w:pPr>
        <w:pStyle w:val="114"/>
        <w:rPr>
          <w:rFonts w:ascii="Times New Roman" w:hAnsi="Times New Roman"/>
        </w:rPr>
      </w:pPr>
      <w:r w:rsidRPr="008C64FD">
        <w:rPr>
          <w:rFonts w:ascii="Times New Roman" w:hAnsi="Times New Roman"/>
        </w:rPr>
        <w:t xml:space="preserve">2.1. Трудоемкость освоения модуля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B534C3" w:rsidRPr="008C64FD" w14:paraId="228C5586" w14:textId="77777777" w:rsidTr="008C64FD">
        <w:trPr>
          <w:trHeight w:val="23"/>
        </w:trPr>
        <w:tc>
          <w:tcPr>
            <w:tcW w:w="2497" w:type="pct"/>
            <w:vAlign w:val="center"/>
          </w:tcPr>
          <w:p w14:paraId="5ADA92DE" w14:textId="77777777" w:rsidR="00B534C3" w:rsidRPr="008C64FD" w:rsidRDefault="00B534C3" w:rsidP="004634B3">
            <w:pPr>
              <w:jc w:val="center"/>
              <w:rPr>
                <w:rFonts w:ascii="Times New Roman" w:hAnsi="Times New Roman" w:cs="Times New Roman"/>
                <w:b/>
                <w:sz w:val="24"/>
                <w:szCs w:val="24"/>
              </w:rPr>
            </w:pPr>
            <w:r w:rsidRPr="008C64FD">
              <w:rPr>
                <w:rFonts w:ascii="Times New Roman" w:hAnsi="Times New Roman" w:cs="Times New Roman"/>
                <w:b/>
                <w:sz w:val="24"/>
                <w:szCs w:val="24"/>
              </w:rPr>
              <w:t>Наименование составных частей модуля</w:t>
            </w:r>
          </w:p>
        </w:tc>
        <w:tc>
          <w:tcPr>
            <w:tcW w:w="1213" w:type="pct"/>
            <w:vAlign w:val="center"/>
          </w:tcPr>
          <w:p w14:paraId="0E412FAF" w14:textId="77777777" w:rsidR="00B534C3" w:rsidRPr="008C64FD" w:rsidRDefault="00B534C3" w:rsidP="004634B3">
            <w:pPr>
              <w:jc w:val="center"/>
              <w:rPr>
                <w:rFonts w:ascii="Times New Roman" w:hAnsi="Times New Roman" w:cs="Times New Roman"/>
                <w:b/>
                <w:iCs/>
                <w:sz w:val="24"/>
                <w:szCs w:val="24"/>
              </w:rPr>
            </w:pPr>
            <w:r w:rsidRPr="008C64FD">
              <w:rPr>
                <w:rFonts w:ascii="Times New Roman" w:hAnsi="Times New Roman" w:cs="Times New Roman"/>
                <w:b/>
                <w:iCs/>
                <w:sz w:val="24"/>
                <w:szCs w:val="24"/>
              </w:rPr>
              <w:t>Объем в часах</w:t>
            </w:r>
          </w:p>
        </w:tc>
        <w:tc>
          <w:tcPr>
            <w:tcW w:w="1290" w:type="pct"/>
          </w:tcPr>
          <w:p w14:paraId="75CF08AA" w14:textId="77777777" w:rsidR="00B534C3" w:rsidRPr="008C64FD" w:rsidRDefault="00B534C3" w:rsidP="004634B3">
            <w:pPr>
              <w:jc w:val="center"/>
              <w:rPr>
                <w:rFonts w:ascii="Times New Roman" w:hAnsi="Times New Roman" w:cs="Times New Roman"/>
                <w:b/>
                <w:iCs/>
                <w:sz w:val="24"/>
                <w:szCs w:val="24"/>
              </w:rPr>
            </w:pPr>
            <w:r w:rsidRPr="008C64FD">
              <w:rPr>
                <w:rFonts w:ascii="Times New Roman" w:hAnsi="Times New Roman" w:cs="Times New Roman"/>
                <w:b/>
                <w:sz w:val="24"/>
                <w:szCs w:val="24"/>
              </w:rPr>
              <w:t xml:space="preserve">В т.ч. в форме </w:t>
            </w:r>
            <w:proofErr w:type="spellStart"/>
            <w:r w:rsidRPr="008C64FD">
              <w:rPr>
                <w:rFonts w:ascii="Times New Roman" w:hAnsi="Times New Roman" w:cs="Times New Roman"/>
                <w:b/>
                <w:sz w:val="24"/>
                <w:szCs w:val="24"/>
              </w:rPr>
              <w:t>практ</w:t>
            </w:r>
            <w:proofErr w:type="spellEnd"/>
            <w:r w:rsidRPr="008C64FD">
              <w:rPr>
                <w:rFonts w:ascii="Times New Roman" w:hAnsi="Times New Roman" w:cs="Times New Roman"/>
                <w:b/>
                <w:sz w:val="24"/>
                <w:szCs w:val="24"/>
              </w:rPr>
              <w:t>. подготовки</w:t>
            </w:r>
          </w:p>
        </w:tc>
      </w:tr>
      <w:tr w:rsidR="00B534C3" w:rsidRPr="008C64FD" w14:paraId="511AEB8F" w14:textId="77777777" w:rsidTr="008C64FD">
        <w:trPr>
          <w:trHeight w:val="23"/>
        </w:trPr>
        <w:tc>
          <w:tcPr>
            <w:tcW w:w="2497" w:type="pct"/>
            <w:vAlign w:val="center"/>
          </w:tcPr>
          <w:p w14:paraId="7CB9C194" w14:textId="77777777" w:rsidR="00B534C3" w:rsidRPr="008C64FD" w:rsidRDefault="00B534C3"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Учебные занятия</w:t>
            </w:r>
          </w:p>
        </w:tc>
        <w:tc>
          <w:tcPr>
            <w:tcW w:w="1213" w:type="pct"/>
            <w:vAlign w:val="center"/>
          </w:tcPr>
          <w:p w14:paraId="7D444B0A" w14:textId="274BB9DB" w:rsidR="00B534C3" w:rsidRPr="008C64FD" w:rsidRDefault="00B534C3"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2</w:t>
            </w:r>
            <w:r w:rsidR="00930A91" w:rsidRPr="008C64FD">
              <w:rPr>
                <w:rFonts w:ascii="Times New Roman" w:hAnsi="Times New Roman" w:cs="Times New Roman"/>
                <w:bCs/>
                <w:sz w:val="24"/>
                <w:szCs w:val="24"/>
              </w:rPr>
              <w:t>5</w:t>
            </w:r>
            <w:r w:rsidRPr="008C64FD">
              <w:rPr>
                <w:rFonts w:ascii="Times New Roman" w:hAnsi="Times New Roman" w:cs="Times New Roman"/>
                <w:bCs/>
                <w:sz w:val="24"/>
                <w:szCs w:val="24"/>
              </w:rPr>
              <w:t>4</w:t>
            </w:r>
          </w:p>
        </w:tc>
        <w:tc>
          <w:tcPr>
            <w:tcW w:w="1290" w:type="pct"/>
            <w:vAlign w:val="center"/>
          </w:tcPr>
          <w:p w14:paraId="3FFFBDA3" w14:textId="77777777" w:rsidR="00B534C3" w:rsidRPr="008C64FD" w:rsidRDefault="00B534C3"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212</w:t>
            </w:r>
          </w:p>
        </w:tc>
      </w:tr>
      <w:tr w:rsidR="00B534C3" w:rsidRPr="008C64FD" w14:paraId="78F571FC" w14:textId="77777777" w:rsidTr="008C64FD">
        <w:trPr>
          <w:trHeight w:val="23"/>
        </w:trPr>
        <w:tc>
          <w:tcPr>
            <w:tcW w:w="2497" w:type="pct"/>
            <w:vAlign w:val="center"/>
          </w:tcPr>
          <w:p w14:paraId="10CBA285" w14:textId="77777777" w:rsidR="00B534C3" w:rsidRPr="008C64FD" w:rsidRDefault="00B534C3"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Курсовая работа (проект)</w:t>
            </w:r>
          </w:p>
        </w:tc>
        <w:tc>
          <w:tcPr>
            <w:tcW w:w="1213" w:type="pct"/>
            <w:vAlign w:val="center"/>
          </w:tcPr>
          <w:p w14:paraId="6F268C6C" w14:textId="3CE686AB" w:rsidR="00B534C3" w:rsidRPr="008C64FD" w:rsidRDefault="00930A91"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w:t>
            </w:r>
          </w:p>
        </w:tc>
        <w:tc>
          <w:tcPr>
            <w:tcW w:w="1290" w:type="pct"/>
            <w:vAlign w:val="center"/>
          </w:tcPr>
          <w:p w14:paraId="34E60FB5" w14:textId="77777777" w:rsidR="00B534C3" w:rsidRPr="008C64FD" w:rsidRDefault="00B534C3"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ХХ</w:t>
            </w:r>
          </w:p>
        </w:tc>
      </w:tr>
      <w:tr w:rsidR="00B534C3" w:rsidRPr="008C64FD" w14:paraId="782F6502" w14:textId="77777777" w:rsidTr="008C64FD">
        <w:trPr>
          <w:trHeight w:val="23"/>
        </w:trPr>
        <w:tc>
          <w:tcPr>
            <w:tcW w:w="2497" w:type="pct"/>
            <w:vAlign w:val="center"/>
          </w:tcPr>
          <w:p w14:paraId="7B22CB93" w14:textId="77777777" w:rsidR="00B534C3" w:rsidRPr="008C64FD" w:rsidRDefault="00B534C3"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Самостоятельная работа</w:t>
            </w:r>
          </w:p>
        </w:tc>
        <w:tc>
          <w:tcPr>
            <w:tcW w:w="1213" w:type="pct"/>
            <w:vAlign w:val="center"/>
          </w:tcPr>
          <w:p w14:paraId="00E8D080" w14:textId="77777777" w:rsidR="00B534C3" w:rsidRPr="008C64FD" w:rsidRDefault="00B534C3"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w:t>
            </w:r>
          </w:p>
        </w:tc>
        <w:tc>
          <w:tcPr>
            <w:tcW w:w="1290" w:type="pct"/>
            <w:vAlign w:val="center"/>
          </w:tcPr>
          <w:p w14:paraId="7E9368FB" w14:textId="77777777" w:rsidR="00B534C3" w:rsidRPr="008C64FD" w:rsidRDefault="00B534C3"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w:t>
            </w:r>
          </w:p>
        </w:tc>
      </w:tr>
      <w:tr w:rsidR="00B534C3" w:rsidRPr="008C64FD" w14:paraId="3FBB5DCB" w14:textId="77777777" w:rsidTr="008C64FD">
        <w:trPr>
          <w:trHeight w:val="23"/>
        </w:trPr>
        <w:tc>
          <w:tcPr>
            <w:tcW w:w="2497" w:type="pct"/>
            <w:vAlign w:val="center"/>
          </w:tcPr>
          <w:p w14:paraId="4D4304D2" w14:textId="77777777" w:rsidR="00B534C3" w:rsidRPr="008C64FD" w:rsidRDefault="00B534C3"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Практика, в т.ч.:</w:t>
            </w:r>
          </w:p>
        </w:tc>
        <w:tc>
          <w:tcPr>
            <w:tcW w:w="1213" w:type="pct"/>
            <w:vAlign w:val="center"/>
          </w:tcPr>
          <w:p w14:paraId="1F1CD950" w14:textId="77777777" w:rsidR="00B534C3" w:rsidRPr="008C64FD" w:rsidRDefault="00B534C3"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180</w:t>
            </w:r>
          </w:p>
        </w:tc>
        <w:tc>
          <w:tcPr>
            <w:tcW w:w="1290" w:type="pct"/>
            <w:vAlign w:val="center"/>
          </w:tcPr>
          <w:p w14:paraId="30C9908E" w14:textId="77777777" w:rsidR="00B534C3" w:rsidRPr="008C64FD" w:rsidRDefault="00B534C3"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180</w:t>
            </w:r>
          </w:p>
        </w:tc>
      </w:tr>
      <w:tr w:rsidR="00B534C3" w:rsidRPr="008C64FD" w14:paraId="66825902" w14:textId="77777777" w:rsidTr="008C64FD">
        <w:trPr>
          <w:trHeight w:val="23"/>
        </w:trPr>
        <w:tc>
          <w:tcPr>
            <w:tcW w:w="2497" w:type="pct"/>
            <w:vAlign w:val="center"/>
          </w:tcPr>
          <w:p w14:paraId="120A1628" w14:textId="77777777" w:rsidR="00B534C3" w:rsidRPr="008C64FD" w:rsidRDefault="00B534C3"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учебная</w:t>
            </w:r>
          </w:p>
        </w:tc>
        <w:tc>
          <w:tcPr>
            <w:tcW w:w="1213" w:type="pct"/>
            <w:vAlign w:val="center"/>
          </w:tcPr>
          <w:p w14:paraId="2800B51B" w14:textId="77777777" w:rsidR="00B534C3" w:rsidRPr="008C64FD" w:rsidRDefault="00B534C3" w:rsidP="004634B3">
            <w:pPr>
              <w:jc w:val="center"/>
              <w:rPr>
                <w:rFonts w:ascii="Times New Roman" w:hAnsi="Times New Roman" w:cs="Times New Roman"/>
                <w:bCs/>
                <w:i/>
                <w:iCs/>
                <w:sz w:val="24"/>
                <w:szCs w:val="24"/>
              </w:rPr>
            </w:pPr>
            <w:r w:rsidRPr="008C64FD">
              <w:rPr>
                <w:rFonts w:ascii="Times New Roman" w:hAnsi="Times New Roman" w:cs="Times New Roman"/>
                <w:bCs/>
                <w:i/>
                <w:iCs/>
                <w:sz w:val="24"/>
                <w:szCs w:val="24"/>
              </w:rPr>
              <w:t>108</w:t>
            </w:r>
          </w:p>
        </w:tc>
        <w:tc>
          <w:tcPr>
            <w:tcW w:w="1290" w:type="pct"/>
            <w:vAlign w:val="center"/>
          </w:tcPr>
          <w:p w14:paraId="3E30859B" w14:textId="77777777" w:rsidR="00B534C3" w:rsidRPr="008C64FD" w:rsidRDefault="00B534C3" w:rsidP="004634B3">
            <w:pPr>
              <w:jc w:val="center"/>
              <w:rPr>
                <w:rFonts w:ascii="Times New Roman" w:hAnsi="Times New Roman" w:cs="Times New Roman"/>
                <w:bCs/>
                <w:i/>
                <w:iCs/>
                <w:sz w:val="24"/>
                <w:szCs w:val="24"/>
              </w:rPr>
            </w:pPr>
            <w:r w:rsidRPr="008C64FD">
              <w:rPr>
                <w:rFonts w:ascii="Times New Roman" w:hAnsi="Times New Roman" w:cs="Times New Roman"/>
                <w:bCs/>
                <w:i/>
                <w:iCs/>
                <w:sz w:val="24"/>
                <w:szCs w:val="24"/>
              </w:rPr>
              <w:t>108</w:t>
            </w:r>
          </w:p>
        </w:tc>
      </w:tr>
      <w:tr w:rsidR="00B534C3" w:rsidRPr="008C64FD" w14:paraId="5D72E2F1" w14:textId="77777777" w:rsidTr="008C64FD">
        <w:trPr>
          <w:trHeight w:val="23"/>
        </w:trPr>
        <w:tc>
          <w:tcPr>
            <w:tcW w:w="2497" w:type="pct"/>
            <w:vAlign w:val="center"/>
          </w:tcPr>
          <w:p w14:paraId="319D896E" w14:textId="77777777" w:rsidR="00B534C3" w:rsidRPr="008C64FD" w:rsidRDefault="00B534C3"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производственная</w:t>
            </w:r>
          </w:p>
        </w:tc>
        <w:tc>
          <w:tcPr>
            <w:tcW w:w="1213" w:type="pct"/>
            <w:vAlign w:val="center"/>
          </w:tcPr>
          <w:p w14:paraId="03AE036D" w14:textId="77777777" w:rsidR="00B534C3" w:rsidRPr="008C64FD" w:rsidRDefault="00B534C3" w:rsidP="004634B3">
            <w:pPr>
              <w:jc w:val="center"/>
              <w:rPr>
                <w:rFonts w:ascii="Times New Roman" w:hAnsi="Times New Roman" w:cs="Times New Roman"/>
                <w:bCs/>
                <w:i/>
                <w:iCs/>
                <w:sz w:val="24"/>
                <w:szCs w:val="24"/>
              </w:rPr>
            </w:pPr>
            <w:r w:rsidRPr="008C64FD">
              <w:rPr>
                <w:rFonts w:ascii="Times New Roman" w:hAnsi="Times New Roman" w:cs="Times New Roman"/>
                <w:bCs/>
                <w:i/>
                <w:iCs/>
                <w:sz w:val="24"/>
                <w:szCs w:val="24"/>
              </w:rPr>
              <w:t>72</w:t>
            </w:r>
          </w:p>
        </w:tc>
        <w:tc>
          <w:tcPr>
            <w:tcW w:w="1290" w:type="pct"/>
            <w:vAlign w:val="center"/>
          </w:tcPr>
          <w:p w14:paraId="45C6247E" w14:textId="77777777" w:rsidR="00B534C3" w:rsidRPr="008C64FD" w:rsidRDefault="00B534C3" w:rsidP="004634B3">
            <w:pPr>
              <w:jc w:val="center"/>
              <w:rPr>
                <w:rFonts w:ascii="Times New Roman" w:hAnsi="Times New Roman" w:cs="Times New Roman"/>
                <w:bCs/>
                <w:i/>
                <w:iCs/>
                <w:sz w:val="24"/>
                <w:szCs w:val="24"/>
              </w:rPr>
            </w:pPr>
            <w:r w:rsidRPr="008C64FD">
              <w:rPr>
                <w:rFonts w:ascii="Times New Roman" w:hAnsi="Times New Roman" w:cs="Times New Roman"/>
                <w:bCs/>
                <w:i/>
                <w:iCs/>
                <w:sz w:val="24"/>
                <w:szCs w:val="24"/>
              </w:rPr>
              <w:t>72</w:t>
            </w:r>
          </w:p>
        </w:tc>
      </w:tr>
      <w:tr w:rsidR="00B534C3" w:rsidRPr="008C64FD" w14:paraId="44D10613" w14:textId="77777777" w:rsidTr="008C64FD">
        <w:trPr>
          <w:trHeight w:val="23"/>
        </w:trPr>
        <w:tc>
          <w:tcPr>
            <w:tcW w:w="2497" w:type="pct"/>
            <w:vAlign w:val="center"/>
          </w:tcPr>
          <w:p w14:paraId="1B792A58" w14:textId="77777777" w:rsidR="00B534C3" w:rsidRPr="008C64FD" w:rsidRDefault="00B534C3"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 xml:space="preserve">Промежуточная аттестация </w:t>
            </w:r>
          </w:p>
        </w:tc>
        <w:tc>
          <w:tcPr>
            <w:tcW w:w="1213" w:type="pct"/>
            <w:vAlign w:val="center"/>
          </w:tcPr>
          <w:p w14:paraId="125A2FF0" w14:textId="77777777" w:rsidR="00B534C3" w:rsidRPr="008C64FD" w:rsidRDefault="00B534C3"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12</w:t>
            </w:r>
          </w:p>
        </w:tc>
        <w:tc>
          <w:tcPr>
            <w:tcW w:w="1290" w:type="pct"/>
            <w:vAlign w:val="center"/>
          </w:tcPr>
          <w:p w14:paraId="28EDC5FB" w14:textId="77777777" w:rsidR="00B534C3" w:rsidRPr="008C64FD" w:rsidRDefault="00B534C3"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ХХ</w:t>
            </w:r>
          </w:p>
        </w:tc>
      </w:tr>
      <w:tr w:rsidR="00B534C3" w:rsidRPr="008C64FD" w14:paraId="50A06600" w14:textId="77777777" w:rsidTr="008C64FD">
        <w:trPr>
          <w:trHeight w:val="23"/>
        </w:trPr>
        <w:tc>
          <w:tcPr>
            <w:tcW w:w="2497" w:type="pct"/>
            <w:vAlign w:val="center"/>
          </w:tcPr>
          <w:p w14:paraId="21E2E337" w14:textId="77777777" w:rsidR="00B534C3" w:rsidRPr="008C64FD" w:rsidRDefault="00B534C3"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Всего</w:t>
            </w:r>
          </w:p>
        </w:tc>
        <w:tc>
          <w:tcPr>
            <w:tcW w:w="1213" w:type="pct"/>
            <w:vAlign w:val="center"/>
          </w:tcPr>
          <w:p w14:paraId="1833866E" w14:textId="77777777" w:rsidR="00B534C3" w:rsidRPr="008C64FD" w:rsidRDefault="00B534C3" w:rsidP="004634B3">
            <w:pPr>
              <w:jc w:val="center"/>
              <w:rPr>
                <w:rFonts w:ascii="Times New Roman" w:hAnsi="Times New Roman" w:cs="Times New Roman"/>
                <w:b/>
                <w:sz w:val="24"/>
                <w:szCs w:val="24"/>
              </w:rPr>
            </w:pPr>
            <w:r w:rsidRPr="008C64FD">
              <w:rPr>
                <w:rFonts w:ascii="Times New Roman" w:hAnsi="Times New Roman" w:cs="Times New Roman"/>
                <w:b/>
                <w:sz w:val="24"/>
                <w:szCs w:val="24"/>
              </w:rPr>
              <w:t>446</w:t>
            </w:r>
          </w:p>
        </w:tc>
        <w:tc>
          <w:tcPr>
            <w:tcW w:w="1290" w:type="pct"/>
            <w:vAlign w:val="center"/>
          </w:tcPr>
          <w:p w14:paraId="0BB8EE73" w14:textId="77777777" w:rsidR="00B534C3" w:rsidRPr="008C64FD" w:rsidRDefault="00B534C3" w:rsidP="004634B3">
            <w:pPr>
              <w:jc w:val="center"/>
              <w:rPr>
                <w:rFonts w:ascii="Times New Roman" w:hAnsi="Times New Roman" w:cs="Times New Roman"/>
                <w:b/>
                <w:sz w:val="24"/>
                <w:szCs w:val="24"/>
              </w:rPr>
            </w:pPr>
            <w:r w:rsidRPr="008C64FD">
              <w:rPr>
                <w:rFonts w:ascii="Times New Roman" w:hAnsi="Times New Roman" w:cs="Times New Roman"/>
                <w:b/>
                <w:sz w:val="24"/>
                <w:szCs w:val="24"/>
              </w:rPr>
              <w:t>392</w:t>
            </w:r>
          </w:p>
        </w:tc>
      </w:tr>
    </w:tbl>
    <w:p w14:paraId="3475FEFE" w14:textId="77777777" w:rsidR="00B534C3" w:rsidRPr="008C64FD" w:rsidRDefault="00B534C3" w:rsidP="00B534C3">
      <w:pPr>
        <w:rPr>
          <w:rFonts w:ascii="Times New Roman" w:hAnsi="Times New Roman" w:cs="Times New Roman"/>
          <w:i/>
          <w:sz w:val="24"/>
          <w:szCs w:val="24"/>
        </w:rPr>
      </w:pPr>
    </w:p>
    <w:p w14:paraId="2DC42CD1" w14:textId="7D673EAD" w:rsidR="00B534C3" w:rsidRDefault="00B534C3" w:rsidP="00B534C3">
      <w:pPr>
        <w:rPr>
          <w:rFonts w:ascii="Times New Roman" w:hAnsi="Times New Roman" w:cs="Times New Roman"/>
          <w:i/>
          <w:sz w:val="24"/>
          <w:szCs w:val="24"/>
        </w:rPr>
      </w:pPr>
    </w:p>
    <w:p w14:paraId="7CDC754B" w14:textId="308CC797" w:rsidR="008C64FD" w:rsidRDefault="008C64FD" w:rsidP="00B534C3">
      <w:pPr>
        <w:rPr>
          <w:rFonts w:ascii="Times New Roman" w:hAnsi="Times New Roman" w:cs="Times New Roman"/>
          <w:i/>
          <w:sz w:val="24"/>
          <w:szCs w:val="24"/>
        </w:rPr>
      </w:pPr>
    </w:p>
    <w:p w14:paraId="23D1C3C0" w14:textId="414F52B3" w:rsidR="008C64FD" w:rsidRDefault="008C64FD" w:rsidP="00B534C3">
      <w:pPr>
        <w:rPr>
          <w:rFonts w:ascii="Times New Roman" w:hAnsi="Times New Roman" w:cs="Times New Roman"/>
          <w:i/>
          <w:sz w:val="24"/>
          <w:szCs w:val="24"/>
        </w:rPr>
      </w:pPr>
    </w:p>
    <w:p w14:paraId="1B246E7A" w14:textId="5FAF02CE" w:rsidR="008C64FD" w:rsidRDefault="008C64FD" w:rsidP="00B534C3">
      <w:pPr>
        <w:rPr>
          <w:rFonts w:ascii="Times New Roman" w:hAnsi="Times New Roman" w:cs="Times New Roman"/>
          <w:i/>
          <w:sz w:val="24"/>
          <w:szCs w:val="24"/>
        </w:rPr>
      </w:pPr>
    </w:p>
    <w:p w14:paraId="580B736C" w14:textId="4A57E73A" w:rsidR="008C64FD" w:rsidRDefault="008C64FD" w:rsidP="00B534C3">
      <w:pPr>
        <w:rPr>
          <w:rFonts w:ascii="Times New Roman" w:hAnsi="Times New Roman" w:cs="Times New Roman"/>
          <w:i/>
          <w:sz w:val="24"/>
          <w:szCs w:val="24"/>
        </w:rPr>
      </w:pPr>
    </w:p>
    <w:p w14:paraId="294E729D" w14:textId="418FC302" w:rsidR="008C64FD" w:rsidRDefault="008C64FD" w:rsidP="00B534C3">
      <w:pPr>
        <w:rPr>
          <w:rFonts w:ascii="Times New Roman" w:hAnsi="Times New Roman" w:cs="Times New Roman"/>
          <w:i/>
          <w:sz w:val="24"/>
          <w:szCs w:val="24"/>
        </w:rPr>
      </w:pPr>
    </w:p>
    <w:p w14:paraId="4338F2A0" w14:textId="7AC0C83A" w:rsidR="008C64FD" w:rsidRDefault="008C64FD" w:rsidP="00B534C3">
      <w:pPr>
        <w:rPr>
          <w:rFonts w:ascii="Times New Roman" w:hAnsi="Times New Roman" w:cs="Times New Roman"/>
          <w:i/>
          <w:sz w:val="24"/>
          <w:szCs w:val="24"/>
        </w:rPr>
      </w:pPr>
    </w:p>
    <w:p w14:paraId="50CE4CAF" w14:textId="1560B9E8" w:rsidR="008C64FD" w:rsidRDefault="008C64FD" w:rsidP="00B534C3">
      <w:pPr>
        <w:rPr>
          <w:rFonts w:ascii="Times New Roman" w:hAnsi="Times New Roman" w:cs="Times New Roman"/>
          <w:i/>
          <w:sz w:val="24"/>
          <w:szCs w:val="24"/>
        </w:rPr>
      </w:pPr>
    </w:p>
    <w:p w14:paraId="3AC8B513" w14:textId="40D771CB" w:rsidR="008C64FD" w:rsidRDefault="008C64FD" w:rsidP="00B534C3">
      <w:pPr>
        <w:rPr>
          <w:rFonts w:ascii="Times New Roman" w:hAnsi="Times New Roman" w:cs="Times New Roman"/>
          <w:i/>
          <w:sz w:val="24"/>
          <w:szCs w:val="24"/>
        </w:rPr>
      </w:pPr>
    </w:p>
    <w:p w14:paraId="2435550F" w14:textId="2D0CF1E6" w:rsidR="008C64FD" w:rsidRDefault="008C64FD" w:rsidP="00B534C3">
      <w:pPr>
        <w:rPr>
          <w:rFonts w:ascii="Times New Roman" w:hAnsi="Times New Roman" w:cs="Times New Roman"/>
          <w:i/>
          <w:sz w:val="24"/>
          <w:szCs w:val="24"/>
        </w:rPr>
      </w:pPr>
    </w:p>
    <w:p w14:paraId="64A8C90A" w14:textId="3A355F39" w:rsidR="008C64FD" w:rsidRDefault="008C64FD" w:rsidP="00B534C3">
      <w:pPr>
        <w:rPr>
          <w:rFonts w:ascii="Times New Roman" w:hAnsi="Times New Roman" w:cs="Times New Roman"/>
          <w:i/>
          <w:sz w:val="24"/>
          <w:szCs w:val="24"/>
        </w:rPr>
      </w:pPr>
    </w:p>
    <w:p w14:paraId="2C92D856" w14:textId="188231C9" w:rsidR="008C64FD" w:rsidRDefault="008C64FD" w:rsidP="00B534C3">
      <w:pPr>
        <w:rPr>
          <w:rFonts w:ascii="Times New Roman" w:hAnsi="Times New Roman" w:cs="Times New Roman"/>
          <w:i/>
          <w:sz w:val="24"/>
          <w:szCs w:val="24"/>
        </w:rPr>
      </w:pPr>
    </w:p>
    <w:p w14:paraId="55BCBDFD" w14:textId="77777777" w:rsidR="008C64FD" w:rsidRPr="008C64FD" w:rsidRDefault="008C64FD" w:rsidP="00B534C3">
      <w:pPr>
        <w:rPr>
          <w:rFonts w:ascii="Times New Roman" w:hAnsi="Times New Roman" w:cs="Times New Roman"/>
          <w:i/>
          <w:sz w:val="24"/>
          <w:szCs w:val="24"/>
        </w:rPr>
      </w:pPr>
    </w:p>
    <w:p w14:paraId="59F81FE5" w14:textId="77777777" w:rsidR="00B534C3" w:rsidRPr="008C64FD" w:rsidRDefault="00B534C3" w:rsidP="00B534C3">
      <w:pPr>
        <w:rPr>
          <w:rFonts w:ascii="Times New Roman" w:hAnsi="Times New Roman" w:cs="Times New Roman"/>
          <w:i/>
          <w:sz w:val="24"/>
          <w:szCs w:val="24"/>
        </w:rPr>
      </w:pPr>
    </w:p>
    <w:p w14:paraId="1EEC8975" w14:textId="77777777" w:rsidR="00B534C3" w:rsidRPr="008C64FD" w:rsidRDefault="00B534C3" w:rsidP="00B534C3">
      <w:pPr>
        <w:pStyle w:val="114"/>
        <w:rPr>
          <w:rFonts w:ascii="Times New Roman" w:hAnsi="Times New Roman"/>
        </w:rPr>
      </w:pPr>
      <w:r w:rsidRPr="008C64FD">
        <w:rPr>
          <w:rFonts w:ascii="Times New Roman" w:hAnsi="Times New Roman"/>
        </w:rPr>
        <w:lastRenderedPageBreak/>
        <w:t xml:space="preserve">2.2. Структура профессионального модуля </w:t>
      </w:r>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8"/>
        <w:gridCol w:w="3548"/>
        <w:gridCol w:w="850"/>
        <w:gridCol w:w="567"/>
        <w:gridCol w:w="567"/>
        <w:gridCol w:w="567"/>
        <w:gridCol w:w="712"/>
        <w:gridCol w:w="424"/>
        <w:gridCol w:w="8"/>
        <w:gridCol w:w="663"/>
        <w:gridCol w:w="590"/>
      </w:tblGrid>
      <w:tr w:rsidR="00B534C3" w:rsidRPr="008C64FD" w14:paraId="0A333DA5" w14:textId="77777777" w:rsidTr="008C64FD">
        <w:trPr>
          <w:cantSplit/>
          <w:trHeight w:val="3271"/>
        </w:trPr>
        <w:tc>
          <w:tcPr>
            <w:tcW w:w="654" w:type="pct"/>
            <w:tcBorders>
              <w:bottom w:val="single" w:sz="4" w:space="0" w:color="auto"/>
            </w:tcBorders>
          </w:tcPr>
          <w:p w14:paraId="73620B3E" w14:textId="77777777" w:rsidR="00B534C3" w:rsidRPr="008C64FD" w:rsidRDefault="00B534C3"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Код ОК, ПК</w:t>
            </w:r>
          </w:p>
        </w:tc>
        <w:tc>
          <w:tcPr>
            <w:tcW w:w="1815" w:type="pct"/>
            <w:tcBorders>
              <w:bottom w:val="single" w:sz="4" w:space="0" w:color="auto"/>
            </w:tcBorders>
            <w:vAlign w:val="center"/>
          </w:tcPr>
          <w:p w14:paraId="13563D24" w14:textId="77777777" w:rsidR="00B534C3" w:rsidRPr="008C64FD" w:rsidRDefault="00B534C3"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Наименования разделов профессионального модуля</w:t>
            </w:r>
          </w:p>
        </w:tc>
        <w:tc>
          <w:tcPr>
            <w:tcW w:w="435" w:type="pct"/>
            <w:tcBorders>
              <w:bottom w:val="single" w:sz="4" w:space="0" w:color="auto"/>
            </w:tcBorders>
            <w:vAlign w:val="center"/>
          </w:tcPr>
          <w:p w14:paraId="6E744C0B" w14:textId="77777777" w:rsidR="00B534C3" w:rsidRPr="008C64FD" w:rsidRDefault="00B534C3" w:rsidP="004634B3">
            <w:pPr>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iCs/>
                <w:sz w:val="24"/>
                <w:szCs w:val="24"/>
                <w:lang w:eastAsia="ru-RU"/>
              </w:rPr>
              <w:t>Всего, час.</w:t>
            </w:r>
          </w:p>
        </w:tc>
        <w:tc>
          <w:tcPr>
            <w:tcW w:w="290" w:type="pct"/>
            <w:tcBorders>
              <w:bottom w:val="single" w:sz="4" w:space="0" w:color="auto"/>
            </w:tcBorders>
            <w:textDirection w:val="btLr"/>
            <w:vAlign w:val="center"/>
          </w:tcPr>
          <w:p w14:paraId="7E962426" w14:textId="77777777" w:rsidR="00B534C3" w:rsidRPr="008C64FD" w:rsidRDefault="00B534C3" w:rsidP="004634B3">
            <w:pPr>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iCs/>
                <w:sz w:val="24"/>
                <w:szCs w:val="24"/>
                <w:lang w:eastAsia="ru-RU"/>
              </w:rPr>
              <w:t>В т.ч. в форме практической подготовки</w:t>
            </w:r>
          </w:p>
        </w:tc>
        <w:tc>
          <w:tcPr>
            <w:tcW w:w="290" w:type="pct"/>
            <w:shd w:val="clear" w:color="auto" w:fill="D9D9D9" w:themeFill="background1" w:themeFillShade="D9"/>
            <w:textDirection w:val="btLr"/>
            <w:vAlign w:val="center"/>
          </w:tcPr>
          <w:p w14:paraId="60F5C435" w14:textId="77777777" w:rsidR="00B534C3" w:rsidRPr="008C64FD" w:rsidRDefault="00B534C3" w:rsidP="004634B3">
            <w:pPr>
              <w:suppressAutoHyphens/>
              <w:ind w:left="113" w:right="113"/>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Обучение по МДК, в т.ч.:</w:t>
            </w:r>
          </w:p>
        </w:tc>
        <w:tc>
          <w:tcPr>
            <w:tcW w:w="290" w:type="pct"/>
            <w:textDirection w:val="btLr"/>
            <w:vAlign w:val="center"/>
          </w:tcPr>
          <w:p w14:paraId="4F750F94" w14:textId="77777777" w:rsidR="00B534C3" w:rsidRPr="008C64FD" w:rsidRDefault="00B534C3" w:rsidP="004634B3">
            <w:pPr>
              <w:suppressAutoHyphens/>
              <w:jc w:val="center"/>
              <w:rPr>
                <w:rFonts w:ascii="Times New Roman" w:eastAsia="Times New Roman" w:hAnsi="Times New Roman" w:cs="Times New Roman"/>
                <w:sz w:val="24"/>
                <w:szCs w:val="24"/>
                <w:lang w:eastAsia="ru-RU"/>
              </w:rPr>
            </w:pPr>
            <w:r w:rsidRPr="008C64FD">
              <w:rPr>
                <w:rFonts w:ascii="Times New Roman" w:hAnsi="Times New Roman" w:cs="Times New Roman"/>
                <w:bCs/>
                <w:sz w:val="24"/>
                <w:szCs w:val="24"/>
              </w:rPr>
              <w:t>Учебные занятия</w:t>
            </w:r>
          </w:p>
        </w:tc>
        <w:tc>
          <w:tcPr>
            <w:tcW w:w="364" w:type="pct"/>
            <w:textDirection w:val="btLr"/>
            <w:vAlign w:val="center"/>
          </w:tcPr>
          <w:p w14:paraId="58E370F0" w14:textId="77777777" w:rsidR="00B534C3" w:rsidRPr="008C64FD" w:rsidRDefault="00B534C3"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Курсовая работа (проект)</w:t>
            </w:r>
          </w:p>
        </w:tc>
        <w:tc>
          <w:tcPr>
            <w:tcW w:w="221" w:type="pct"/>
            <w:gridSpan w:val="2"/>
            <w:textDirection w:val="btLr"/>
            <w:vAlign w:val="center"/>
          </w:tcPr>
          <w:p w14:paraId="28708EAA" w14:textId="77777777" w:rsidR="00B534C3" w:rsidRPr="008C64FD" w:rsidRDefault="00B534C3"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Самостоятельная работа</w:t>
            </w:r>
            <w:r w:rsidRPr="008C64FD">
              <w:rPr>
                <w:rFonts w:ascii="Times New Roman" w:eastAsia="Times New Roman" w:hAnsi="Times New Roman" w:cs="Times New Roman"/>
                <w:i/>
                <w:sz w:val="24"/>
                <w:szCs w:val="24"/>
                <w:vertAlign w:val="superscript"/>
                <w:lang w:eastAsia="ru-RU"/>
              </w:rPr>
              <w:footnoteReference w:id="6"/>
            </w:r>
          </w:p>
        </w:tc>
        <w:tc>
          <w:tcPr>
            <w:tcW w:w="339" w:type="pct"/>
            <w:shd w:val="clear" w:color="auto" w:fill="D9D9D9" w:themeFill="background1" w:themeFillShade="D9"/>
            <w:textDirection w:val="btLr"/>
            <w:vAlign w:val="center"/>
          </w:tcPr>
          <w:p w14:paraId="011DE3AF" w14:textId="77777777" w:rsidR="00B534C3" w:rsidRPr="008C64FD" w:rsidRDefault="00B534C3"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Учебная практика</w:t>
            </w:r>
          </w:p>
        </w:tc>
        <w:tc>
          <w:tcPr>
            <w:tcW w:w="302" w:type="pct"/>
            <w:shd w:val="clear" w:color="auto" w:fill="D9D9D9" w:themeFill="background1" w:themeFillShade="D9"/>
            <w:textDirection w:val="btLr"/>
          </w:tcPr>
          <w:p w14:paraId="72B44E78" w14:textId="77777777" w:rsidR="00B534C3" w:rsidRPr="008C64FD" w:rsidRDefault="00B534C3"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Производственная практика</w:t>
            </w:r>
          </w:p>
        </w:tc>
      </w:tr>
      <w:tr w:rsidR="00B534C3" w:rsidRPr="008C64FD" w14:paraId="61AB0E36" w14:textId="77777777" w:rsidTr="008C64FD">
        <w:trPr>
          <w:cantSplit/>
          <w:trHeight w:val="73"/>
        </w:trPr>
        <w:tc>
          <w:tcPr>
            <w:tcW w:w="654" w:type="pct"/>
            <w:tcBorders>
              <w:bottom w:val="single" w:sz="4" w:space="0" w:color="auto"/>
            </w:tcBorders>
            <w:vAlign w:val="center"/>
          </w:tcPr>
          <w:p w14:paraId="6AD09F1B" w14:textId="77777777" w:rsidR="00B534C3" w:rsidRPr="008C64FD" w:rsidRDefault="00B534C3"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1</w:t>
            </w:r>
          </w:p>
        </w:tc>
        <w:tc>
          <w:tcPr>
            <w:tcW w:w="1815" w:type="pct"/>
            <w:tcBorders>
              <w:bottom w:val="single" w:sz="4" w:space="0" w:color="auto"/>
            </w:tcBorders>
            <w:vAlign w:val="center"/>
          </w:tcPr>
          <w:p w14:paraId="6074C98A" w14:textId="77777777" w:rsidR="00B534C3" w:rsidRPr="008C64FD" w:rsidRDefault="00B534C3"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iCs/>
                <w:sz w:val="24"/>
                <w:szCs w:val="24"/>
                <w:lang w:eastAsia="ru-RU"/>
              </w:rPr>
              <w:t>2</w:t>
            </w:r>
          </w:p>
        </w:tc>
        <w:tc>
          <w:tcPr>
            <w:tcW w:w="435" w:type="pct"/>
            <w:tcBorders>
              <w:bottom w:val="single" w:sz="4" w:space="0" w:color="auto"/>
            </w:tcBorders>
            <w:vAlign w:val="center"/>
          </w:tcPr>
          <w:p w14:paraId="7B64A159" w14:textId="77777777" w:rsidR="00B534C3" w:rsidRPr="008C64FD" w:rsidRDefault="00B534C3" w:rsidP="004634B3">
            <w:pPr>
              <w:jc w:val="center"/>
              <w:rPr>
                <w:rFonts w:ascii="Times New Roman" w:eastAsia="Times New Roman" w:hAnsi="Times New Roman" w:cs="Times New Roman"/>
                <w:iCs/>
                <w:sz w:val="24"/>
                <w:szCs w:val="24"/>
                <w:lang w:eastAsia="ru-RU"/>
              </w:rPr>
            </w:pPr>
            <w:r w:rsidRPr="008C64FD">
              <w:rPr>
                <w:rFonts w:ascii="Times New Roman" w:eastAsia="Times New Roman" w:hAnsi="Times New Roman" w:cs="Times New Roman"/>
                <w:iCs/>
                <w:sz w:val="24"/>
                <w:szCs w:val="24"/>
                <w:lang w:eastAsia="ru-RU"/>
              </w:rPr>
              <w:t>3</w:t>
            </w:r>
          </w:p>
        </w:tc>
        <w:tc>
          <w:tcPr>
            <w:tcW w:w="290" w:type="pct"/>
            <w:tcBorders>
              <w:bottom w:val="single" w:sz="4" w:space="0" w:color="auto"/>
            </w:tcBorders>
            <w:vAlign w:val="center"/>
          </w:tcPr>
          <w:p w14:paraId="5E8EDAF3" w14:textId="77777777" w:rsidR="00B534C3" w:rsidRPr="008C64FD" w:rsidRDefault="00B534C3" w:rsidP="004634B3">
            <w:pPr>
              <w:jc w:val="center"/>
              <w:rPr>
                <w:rFonts w:ascii="Times New Roman" w:eastAsia="Times New Roman" w:hAnsi="Times New Roman" w:cs="Times New Roman"/>
                <w:iCs/>
                <w:sz w:val="24"/>
                <w:szCs w:val="24"/>
                <w:lang w:eastAsia="ru-RU"/>
              </w:rPr>
            </w:pPr>
            <w:r w:rsidRPr="008C64FD">
              <w:rPr>
                <w:rFonts w:ascii="Times New Roman" w:eastAsia="Times New Roman" w:hAnsi="Times New Roman" w:cs="Times New Roman"/>
                <w:sz w:val="24"/>
                <w:szCs w:val="24"/>
                <w:lang w:eastAsia="ru-RU"/>
              </w:rPr>
              <w:t>4</w:t>
            </w:r>
          </w:p>
        </w:tc>
        <w:tc>
          <w:tcPr>
            <w:tcW w:w="290" w:type="pct"/>
            <w:shd w:val="clear" w:color="auto" w:fill="D9D9D9" w:themeFill="background1" w:themeFillShade="D9"/>
            <w:vAlign w:val="center"/>
          </w:tcPr>
          <w:p w14:paraId="297293CA" w14:textId="77777777" w:rsidR="00B534C3" w:rsidRPr="008C64FD" w:rsidRDefault="00B534C3"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5</w:t>
            </w:r>
          </w:p>
        </w:tc>
        <w:tc>
          <w:tcPr>
            <w:tcW w:w="290" w:type="pct"/>
            <w:vAlign w:val="center"/>
          </w:tcPr>
          <w:p w14:paraId="2B9C7B5C" w14:textId="77777777" w:rsidR="00B534C3" w:rsidRPr="008C64FD" w:rsidRDefault="00B534C3"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color w:val="000000"/>
                <w:sz w:val="24"/>
                <w:szCs w:val="24"/>
                <w:lang w:eastAsia="ru-RU"/>
              </w:rPr>
              <w:t>6</w:t>
            </w:r>
          </w:p>
        </w:tc>
        <w:tc>
          <w:tcPr>
            <w:tcW w:w="364" w:type="pct"/>
            <w:vAlign w:val="center"/>
          </w:tcPr>
          <w:p w14:paraId="2D353D22" w14:textId="77777777" w:rsidR="00B534C3" w:rsidRPr="008C64FD" w:rsidRDefault="00B534C3"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7</w:t>
            </w:r>
          </w:p>
        </w:tc>
        <w:tc>
          <w:tcPr>
            <w:tcW w:w="221" w:type="pct"/>
            <w:gridSpan w:val="2"/>
            <w:vAlign w:val="center"/>
          </w:tcPr>
          <w:p w14:paraId="6E770A7B" w14:textId="77777777" w:rsidR="00B534C3" w:rsidRPr="008C64FD" w:rsidRDefault="00B534C3"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8</w:t>
            </w:r>
          </w:p>
        </w:tc>
        <w:tc>
          <w:tcPr>
            <w:tcW w:w="339" w:type="pct"/>
            <w:shd w:val="clear" w:color="auto" w:fill="D9D9D9" w:themeFill="background1" w:themeFillShade="D9"/>
          </w:tcPr>
          <w:p w14:paraId="67D9F54F" w14:textId="77777777" w:rsidR="00B534C3" w:rsidRPr="008C64FD" w:rsidRDefault="00B534C3"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9</w:t>
            </w:r>
          </w:p>
        </w:tc>
        <w:tc>
          <w:tcPr>
            <w:tcW w:w="302" w:type="pct"/>
            <w:shd w:val="clear" w:color="auto" w:fill="D9D9D9" w:themeFill="background1" w:themeFillShade="D9"/>
          </w:tcPr>
          <w:p w14:paraId="2FA4D5CE" w14:textId="77777777" w:rsidR="00B534C3" w:rsidRPr="008C64FD" w:rsidRDefault="00B534C3"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10</w:t>
            </w:r>
          </w:p>
        </w:tc>
      </w:tr>
      <w:tr w:rsidR="00B534C3" w:rsidRPr="008C64FD" w14:paraId="54979C24" w14:textId="77777777" w:rsidTr="008C64FD">
        <w:tc>
          <w:tcPr>
            <w:tcW w:w="654" w:type="pct"/>
            <w:vMerge w:val="restart"/>
          </w:tcPr>
          <w:p w14:paraId="7A4D074E" w14:textId="77777777" w:rsidR="00B534C3" w:rsidRPr="008C64FD" w:rsidRDefault="00B534C3" w:rsidP="004634B3">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bCs/>
                <w:sz w:val="24"/>
                <w:szCs w:val="24"/>
                <w:lang w:eastAsia="ru-RU"/>
              </w:rPr>
              <w:t>ОК 01 ОК 02 ОК 03 ОК 04</w:t>
            </w:r>
          </w:p>
          <w:p w14:paraId="781E256E" w14:textId="77777777" w:rsidR="00B534C3" w:rsidRPr="008C64FD" w:rsidRDefault="00B534C3" w:rsidP="004634B3">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bCs/>
                <w:sz w:val="24"/>
                <w:szCs w:val="24"/>
                <w:lang w:eastAsia="ru-RU"/>
              </w:rPr>
              <w:t>ОК 07, ОК 09</w:t>
            </w:r>
          </w:p>
          <w:p w14:paraId="378EF4F5" w14:textId="5897B411" w:rsidR="00B534C3" w:rsidRPr="008C64FD" w:rsidRDefault="00B534C3" w:rsidP="004634B3">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bCs/>
                <w:sz w:val="24"/>
                <w:szCs w:val="24"/>
                <w:lang w:eastAsia="ru-RU"/>
              </w:rPr>
              <w:t xml:space="preserve">ПК 2.1 ПК 2.2 </w:t>
            </w:r>
          </w:p>
          <w:p w14:paraId="0258288F" w14:textId="77777777" w:rsidR="00B534C3" w:rsidRPr="008C64FD" w:rsidRDefault="00B534C3" w:rsidP="004634B3">
            <w:pPr>
              <w:rPr>
                <w:rFonts w:ascii="Times New Roman" w:eastAsia="Times New Roman" w:hAnsi="Times New Roman" w:cs="Times New Roman"/>
                <w:bCs/>
                <w:sz w:val="24"/>
                <w:szCs w:val="24"/>
                <w:lang w:eastAsia="ru-RU"/>
              </w:rPr>
            </w:pPr>
          </w:p>
        </w:tc>
        <w:tc>
          <w:tcPr>
            <w:tcW w:w="1815" w:type="pct"/>
          </w:tcPr>
          <w:p w14:paraId="0B18A95B" w14:textId="6DDB89AC" w:rsidR="00B534C3" w:rsidRPr="008C64FD" w:rsidRDefault="003E5EF8" w:rsidP="004634B3">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bCs/>
                <w:sz w:val="24"/>
                <w:szCs w:val="24"/>
                <w:lang w:eastAsia="ru-RU"/>
              </w:rPr>
              <w:t>Раздел 1. Технологические процессы производства и ремонта изделий электрооборудования и автоматики железнодорожного транспорта</w:t>
            </w:r>
          </w:p>
        </w:tc>
        <w:tc>
          <w:tcPr>
            <w:tcW w:w="435" w:type="pct"/>
          </w:tcPr>
          <w:p w14:paraId="4C25AC67" w14:textId="77777777" w:rsidR="00B534C3" w:rsidRPr="008C64FD" w:rsidRDefault="00B534C3" w:rsidP="004634B3">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254</w:t>
            </w:r>
          </w:p>
        </w:tc>
        <w:tc>
          <w:tcPr>
            <w:tcW w:w="290" w:type="pct"/>
          </w:tcPr>
          <w:p w14:paraId="5C53B98F" w14:textId="77777777" w:rsidR="00B534C3" w:rsidRPr="008C64FD" w:rsidRDefault="00B534C3" w:rsidP="004634B3">
            <w:pPr>
              <w:jc w:val="center"/>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sz w:val="24"/>
                <w:szCs w:val="24"/>
                <w:lang w:eastAsia="ru-RU"/>
              </w:rPr>
              <w:t>212</w:t>
            </w:r>
          </w:p>
        </w:tc>
        <w:tc>
          <w:tcPr>
            <w:tcW w:w="290" w:type="pct"/>
            <w:shd w:val="clear" w:color="auto" w:fill="D9D9D9" w:themeFill="background1" w:themeFillShade="D9"/>
          </w:tcPr>
          <w:p w14:paraId="13027ED0" w14:textId="17B53381" w:rsidR="00B534C3" w:rsidRPr="008C64FD" w:rsidRDefault="00B534C3" w:rsidP="004634B3">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2</w:t>
            </w:r>
            <w:r w:rsidR="00930A91" w:rsidRPr="008C64FD">
              <w:rPr>
                <w:rFonts w:ascii="Times New Roman" w:eastAsia="Times New Roman" w:hAnsi="Times New Roman" w:cs="Times New Roman"/>
                <w:b/>
                <w:bCs/>
                <w:sz w:val="24"/>
                <w:szCs w:val="24"/>
                <w:lang w:eastAsia="ru-RU"/>
              </w:rPr>
              <w:t>5</w:t>
            </w:r>
            <w:r w:rsidRPr="008C64FD">
              <w:rPr>
                <w:rFonts w:ascii="Times New Roman" w:eastAsia="Times New Roman" w:hAnsi="Times New Roman" w:cs="Times New Roman"/>
                <w:b/>
                <w:bCs/>
                <w:sz w:val="24"/>
                <w:szCs w:val="24"/>
                <w:lang w:eastAsia="ru-RU"/>
              </w:rPr>
              <w:t>4</w:t>
            </w:r>
          </w:p>
        </w:tc>
        <w:tc>
          <w:tcPr>
            <w:tcW w:w="290" w:type="pct"/>
          </w:tcPr>
          <w:p w14:paraId="61C7BF90" w14:textId="2AEC6AD8" w:rsidR="00B534C3" w:rsidRPr="008C64FD" w:rsidRDefault="00B534C3" w:rsidP="004634B3">
            <w:pPr>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2</w:t>
            </w:r>
            <w:r w:rsidR="00930A91" w:rsidRPr="008C64FD">
              <w:rPr>
                <w:rFonts w:ascii="Times New Roman" w:eastAsia="Times New Roman" w:hAnsi="Times New Roman" w:cs="Times New Roman"/>
                <w:sz w:val="24"/>
                <w:szCs w:val="24"/>
                <w:lang w:eastAsia="ru-RU"/>
              </w:rPr>
              <w:t>5</w:t>
            </w:r>
            <w:r w:rsidRPr="008C64FD">
              <w:rPr>
                <w:rFonts w:ascii="Times New Roman" w:eastAsia="Times New Roman" w:hAnsi="Times New Roman" w:cs="Times New Roman"/>
                <w:sz w:val="24"/>
                <w:szCs w:val="24"/>
                <w:lang w:eastAsia="ru-RU"/>
              </w:rPr>
              <w:t>4</w:t>
            </w:r>
          </w:p>
        </w:tc>
        <w:tc>
          <w:tcPr>
            <w:tcW w:w="364" w:type="pct"/>
          </w:tcPr>
          <w:p w14:paraId="470CD486" w14:textId="07C02187" w:rsidR="00B534C3" w:rsidRPr="008C64FD" w:rsidRDefault="00930A91" w:rsidP="004634B3">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sz w:val="24"/>
                <w:szCs w:val="24"/>
                <w:lang w:eastAsia="ru-RU"/>
              </w:rPr>
              <w:t>-</w:t>
            </w:r>
          </w:p>
        </w:tc>
        <w:tc>
          <w:tcPr>
            <w:tcW w:w="221" w:type="pct"/>
            <w:gridSpan w:val="2"/>
          </w:tcPr>
          <w:p w14:paraId="5241F105" w14:textId="77777777" w:rsidR="00B534C3" w:rsidRPr="008C64FD" w:rsidRDefault="00B534C3" w:rsidP="004634B3">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w:t>
            </w:r>
          </w:p>
        </w:tc>
        <w:tc>
          <w:tcPr>
            <w:tcW w:w="339" w:type="pct"/>
            <w:shd w:val="clear" w:color="auto" w:fill="D9D9D9" w:themeFill="background1" w:themeFillShade="D9"/>
          </w:tcPr>
          <w:p w14:paraId="46C82C93" w14:textId="77777777" w:rsidR="00B534C3" w:rsidRPr="008C64FD" w:rsidRDefault="00B534C3" w:rsidP="004634B3">
            <w:pPr>
              <w:jc w:val="center"/>
              <w:rPr>
                <w:rFonts w:ascii="Times New Roman" w:eastAsia="Times New Roman" w:hAnsi="Times New Roman" w:cs="Times New Roman"/>
                <w:b/>
                <w:bCs/>
                <w:sz w:val="24"/>
                <w:szCs w:val="24"/>
                <w:lang w:eastAsia="ru-RU"/>
              </w:rPr>
            </w:pPr>
          </w:p>
        </w:tc>
        <w:tc>
          <w:tcPr>
            <w:tcW w:w="302" w:type="pct"/>
            <w:shd w:val="clear" w:color="auto" w:fill="D9D9D9" w:themeFill="background1" w:themeFillShade="D9"/>
          </w:tcPr>
          <w:p w14:paraId="0862E27D" w14:textId="77777777" w:rsidR="00B534C3" w:rsidRPr="008C64FD" w:rsidRDefault="00B534C3" w:rsidP="004634B3">
            <w:pPr>
              <w:jc w:val="center"/>
              <w:rPr>
                <w:rFonts w:ascii="Times New Roman" w:eastAsia="Times New Roman" w:hAnsi="Times New Roman" w:cs="Times New Roman"/>
                <w:b/>
                <w:bCs/>
                <w:sz w:val="24"/>
                <w:szCs w:val="24"/>
                <w:lang w:eastAsia="ru-RU"/>
              </w:rPr>
            </w:pPr>
          </w:p>
        </w:tc>
      </w:tr>
      <w:tr w:rsidR="00B534C3" w:rsidRPr="008C64FD" w14:paraId="0C0C39B3" w14:textId="77777777" w:rsidTr="008C64FD">
        <w:trPr>
          <w:trHeight w:val="314"/>
        </w:trPr>
        <w:tc>
          <w:tcPr>
            <w:tcW w:w="654" w:type="pct"/>
            <w:vMerge/>
          </w:tcPr>
          <w:p w14:paraId="574DFCE6" w14:textId="77777777" w:rsidR="00B534C3" w:rsidRPr="008C64FD" w:rsidRDefault="00B534C3" w:rsidP="004634B3">
            <w:pPr>
              <w:rPr>
                <w:rFonts w:ascii="Times New Roman" w:eastAsia="Times New Roman" w:hAnsi="Times New Roman" w:cs="Times New Roman"/>
                <w:bCs/>
                <w:sz w:val="24"/>
                <w:szCs w:val="24"/>
                <w:lang w:eastAsia="ru-RU"/>
              </w:rPr>
            </w:pPr>
          </w:p>
        </w:tc>
        <w:tc>
          <w:tcPr>
            <w:tcW w:w="1815" w:type="pct"/>
          </w:tcPr>
          <w:p w14:paraId="65EBEC01" w14:textId="77777777" w:rsidR="00B534C3" w:rsidRPr="008C64FD" w:rsidRDefault="00B534C3" w:rsidP="004634B3">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bCs/>
                <w:sz w:val="24"/>
                <w:szCs w:val="24"/>
                <w:lang w:eastAsia="ru-RU"/>
              </w:rPr>
              <w:t>Учебная практика</w:t>
            </w:r>
          </w:p>
        </w:tc>
        <w:tc>
          <w:tcPr>
            <w:tcW w:w="435" w:type="pct"/>
          </w:tcPr>
          <w:p w14:paraId="26C9C426" w14:textId="77777777" w:rsidR="00B534C3" w:rsidRPr="008C64FD" w:rsidRDefault="00B534C3" w:rsidP="004634B3">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108</w:t>
            </w:r>
          </w:p>
        </w:tc>
        <w:tc>
          <w:tcPr>
            <w:tcW w:w="290" w:type="pct"/>
          </w:tcPr>
          <w:p w14:paraId="25769ADB" w14:textId="77777777" w:rsidR="00B534C3" w:rsidRPr="008C64FD" w:rsidRDefault="00B534C3" w:rsidP="004634B3">
            <w:pPr>
              <w:jc w:val="center"/>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bCs/>
                <w:sz w:val="24"/>
                <w:szCs w:val="24"/>
                <w:lang w:eastAsia="ru-RU"/>
              </w:rPr>
              <w:t>108</w:t>
            </w:r>
          </w:p>
        </w:tc>
        <w:tc>
          <w:tcPr>
            <w:tcW w:w="290" w:type="pct"/>
            <w:shd w:val="clear" w:color="auto" w:fill="D9D9D9" w:themeFill="background1" w:themeFillShade="D9"/>
          </w:tcPr>
          <w:p w14:paraId="521F8E1D" w14:textId="77777777" w:rsidR="00B534C3" w:rsidRPr="008C64FD" w:rsidRDefault="00B534C3" w:rsidP="004634B3">
            <w:pPr>
              <w:jc w:val="center"/>
              <w:rPr>
                <w:rFonts w:ascii="Times New Roman" w:eastAsia="Times New Roman" w:hAnsi="Times New Roman" w:cs="Times New Roman"/>
                <w:b/>
                <w:bCs/>
                <w:sz w:val="24"/>
                <w:szCs w:val="24"/>
                <w:lang w:eastAsia="ru-RU"/>
              </w:rPr>
            </w:pPr>
          </w:p>
        </w:tc>
        <w:tc>
          <w:tcPr>
            <w:tcW w:w="871" w:type="pct"/>
            <w:gridSpan w:val="3"/>
            <w:shd w:val="clear" w:color="auto" w:fill="auto"/>
          </w:tcPr>
          <w:p w14:paraId="1F9BBE1C" w14:textId="77777777" w:rsidR="00B534C3" w:rsidRPr="008C64FD" w:rsidRDefault="00B534C3" w:rsidP="004634B3">
            <w:pPr>
              <w:jc w:val="center"/>
              <w:rPr>
                <w:rFonts w:ascii="Times New Roman" w:eastAsia="Times New Roman" w:hAnsi="Times New Roman" w:cs="Times New Roman"/>
                <w:b/>
                <w:bCs/>
                <w:sz w:val="24"/>
                <w:szCs w:val="24"/>
                <w:lang w:eastAsia="ru-RU"/>
              </w:rPr>
            </w:pPr>
          </w:p>
        </w:tc>
        <w:tc>
          <w:tcPr>
            <w:tcW w:w="343" w:type="pct"/>
            <w:gridSpan w:val="2"/>
            <w:shd w:val="clear" w:color="auto" w:fill="D9D9D9" w:themeFill="background1" w:themeFillShade="D9"/>
          </w:tcPr>
          <w:p w14:paraId="34D90E44" w14:textId="77777777" w:rsidR="00B534C3" w:rsidRPr="008C64FD" w:rsidRDefault="00B534C3" w:rsidP="004634B3">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108</w:t>
            </w:r>
          </w:p>
        </w:tc>
        <w:tc>
          <w:tcPr>
            <w:tcW w:w="302" w:type="pct"/>
            <w:shd w:val="clear" w:color="auto" w:fill="D9D9D9" w:themeFill="background1" w:themeFillShade="D9"/>
          </w:tcPr>
          <w:p w14:paraId="0605153B" w14:textId="77777777" w:rsidR="00B534C3" w:rsidRPr="008C64FD" w:rsidRDefault="00B534C3" w:rsidP="004634B3">
            <w:pPr>
              <w:jc w:val="center"/>
              <w:rPr>
                <w:rFonts w:ascii="Times New Roman" w:eastAsia="Times New Roman" w:hAnsi="Times New Roman" w:cs="Times New Roman"/>
                <w:b/>
                <w:bCs/>
                <w:sz w:val="24"/>
                <w:szCs w:val="24"/>
                <w:lang w:eastAsia="ru-RU"/>
              </w:rPr>
            </w:pPr>
          </w:p>
        </w:tc>
      </w:tr>
      <w:tr w:rsidR="00B534C3" w:rsidRPr="008C64FD" w14:paraId="31267ED0" w14:textId="77777777" w:rsidTr="008C64FD">
        <w:trPr>
          <w:trHeight w:val="314"/>
        </w:trPr>
        <w:tc>
          <w:tcPr>
            <w:tcW w:w="654" w:type="pct"/>
            <w:vMerge/>
          </w:tcPr>
          <w:p w14:paraId="4C0E4385" w14:textId="77777777" w:rsidR="00B534C3" w:rsidRPr="008C64FD" w:rsidRDefault="00B534C3" w:rsidP="004634B3">
            <w:pPr>
              <w:rPr>
                <w:rFonts w:ascii="Times New Roman" w:eastAsia="Times New Roman" w:hAnsi="Times New Roman" w:cs="Times New Roman"/>
                <w:sz w:val="24"/>
                <w:szCs w:val="24"/>
                <w:lang w:eastAsia="ru-RU"/>
              </w:rPr>
            </w:pPr>
          </w:p>
        </w:tc>
        <w:tc>
          <w:tcPr>
            <w:tcW w:w="1815" w:type="pct"/>
          </w:tcPr>
          <w:p w14:paraId="5A4127B2" w14:textId="77777777" w:rsidR="00B534C3" w:rsidRPr="008C64FD" w:rsidRDefault="00B534C3" w:rsidP="004634B3">
            <w:pPr>
              <w:rPr>
                <w:rFonts w:ascii="Times New Roman" w:eastAsia="Times New Roman" w:hAnsi="Times New Roman" w:cs="Times New Roman"/>
                <w:b/>
                <w:bCs/>
                <w:sz w:val="24"/>
                <w:szCs w:val="24"/>
                <w:u w:val="single"/>
                <w:lang w:eastAsia="ru-RU"/>
              </w:rPr>
            </w:pPr>
            <w:r w:rsidRPr="008C64FD">
              <w:rPr>
                <w:rFonts w:ascii="Times New Roman" w:eastAsia="Times New Roman" w:hAnsi="Times New Roman" w:cs="Times New Roman"/>
                <w:sz w:val="24"/>
                <w:szCs w:val="24"/>
                <w:lang w:eastAsia="ru-RU"/>
              </w:rPr>
              <w:t>Производственная практика</w:t>
            </w:r>
          </w:p>
        </w:tc>
        <w:tc>
          <w:tcPr>
            <w:tcW w:w="435" w:type="pct"/>
          </w:tcPr>
          <w:p w14:paraId="109CC477" w14:textId="77777777" w:rsidR="00B534C3" w:rsidRPr="008C64FD" w:rsidRDefault="00B534C3" w:rsidP="004634B3">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72</w:t>
            </w:r>
          </w:p>
        </w:tc>
        <w:tc>
          <w:tcPr>
            <w:tcW w:w="290" w:type="pct"/>
          </w:tcPr>
          <w:p w14:paraId="6929B2D0" w14:textId="77777777" w:rsidR="00B534C3" w:rsidRPr="008C64FD" w:rsidRDefault="00B534C3" w:rsidP="004634B3">
            <w:pPr>
              <w:jc w:val="center"/>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bCs/>
                <w:sz w:val="24"/>
                <w:szCs w:val="24"/>
                <w:lang w:eastAsia="ru-RU"/>
              </w:rPr>
              <w:t>72</w:t>
            </w:r>
          </w:p>
        </w:tc>
        <w:tc>
          <w:tcPr>
            <w:tcW w:w="290" w:type="pct"/>
            <w:shd w:val="clear" w:color="auto" w:fill="D9D9D9" w:themeFill="background1" w:themeFillShade="D9"/>
          </w:tcPr>
          <w:p w14:paraId="7FBDCE7E" w14:textId="77777777" w:rsidR="00B534C3" w:rsidRPr="008C64FD" w:rsidRDefault="00B534C3" w:rsidP="004634B3">
            <w:pPr>
              <w:jc w:val="center"/>
              <w:rPr>
                <w:rFonts w:ascii="Times New Roman" w:eastAsia="Times New Roman" w:hAnsi="Times New Roman" w:cs="Times New Roman"/>
                <w:b/>
                <w:bCs/>
                <w:sz w:val="24"/>
                <w:szCs w:val="24"/>
                <w:lang w:eastAsia="ru-RU"/>
              </w:rPr>
            </w:pPr>
          </w:p>
        </w:tc>
        <w:tc>
          <w:tcPr>
            <w:tcW w:w="871" w:type="pct"/>
            <w:gridSpan w:val="3"/>
            <w:shd w:val="clear" w:color="auto" w:fill="auto"/>
          </w:tcPr>
          <w:p w14:paraId="2FA7BE6C" w14:textId="77777777" w:rsidR="00B534C3" w:rsidRPr="008C64FD" w:rsidRDefault="00B534C3" w:rsidP="004634B3">
            <w:pPr>
              <w:jc w:val="center"/>
              <w:rPr>
                <w:rFonts w:ascii="Times New Roman" w:eastAsia="Times New Roman" w:hAnsi="Times New Roman" w:cs="Times New Roman"/>
                <w:b/>
                <w:bCs/>
                <w:sz w:val="24"/>
                <w:szCs w:val="24"/>
                <w:lang w:eastAsia="ru-RU"/>
              </w:rPr>
            </w:pPr>
          </w:p>
        </w:tc>
        <w:tc>
          <w:tcPr>
            <w:tcW w:w="343" w:type="pct"/>
            <w:gridSpan w:val="2"/>
            <w:shd w:val="clear" w:color="auto" w:fill="D9D9D9" w:themeFill="background1" w:themeFillShade="D9"/>
          </w:tcPr>
          <w:p w14:paraId="5140F872" w14:textId="77777777" w:rsidR="00B534C3" w:rsidRPr="008C64FD" w:rsidRDefault="00B534C3" w:rsidP="004634B3">
            <w:pPr>
              <w:jc w:val="center"/>
              <w:rPr>
                <w:rFonts w:ascii="Times New Roman" w:eastAsia="Times New Roman" w:hAnsi="Times New Roman" w:cs="Times New Roman"/>
                <w:b/>
                <w:bCs/>
                <w:sz w:val="24"/>
                <w:szCs w:val="24"/>
                <w:lang w:eastAsia="ru-RU"/>
              </w:rPr>
            </w:pPr>
          </w:p>
        </w:tc>
        <w:tc>
          <w:tcPr>
            <w:tcW w:w="302" w:type="pct"/>
            <w:shd w:val="clear" w:color="auto" w:fill="D9D9D9" w:themeFill="background1" w:themeFillShade="D9"/>
          </w:tcPr>
          <w:p w14:paraId="448804A1" w14:textId="77777777" w:rsidR="00B534C3" w:rsidRPr="008C64FD" w:rsidRDefault="00B534C3" w:rsidP="004634B3">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72</w:t>
            </w:r>
          </w:p>
        </w:tc>
      </w:tr>
      <w:tr w:rsidR="00B534C3" w:rsidRPr="008C64FD" w14:paraId="00E3CC49" w14:textId="77777777" w:rsidTr="008C64FD">
        <w:tc>
          <w:tcPr>
            <w:tcW w:w="654" w:type="pct"/>
          </w:tcPr>
          <w:p w14:paraId="2CDBC1BD" w14:textId="77777777" w:rsidR="00B534C3" w:rsidRPr="008C64FD" w:rsidRDefault="00B534C3" w:rsidP="004634B3">
            <w:pPr>
              <w:suppressAutoHyphens/>
              <w:rPr>
                <w:rFonts w:ascii="Times New Roman" w:eastAsia="Times New Roman" w:hAnsi="Times New Roman" w:cs="Times New Roman"/>
                <w:sz w:val="24"/>
                <w:szCs w:val="24"/>
                <w:lang w:eastAsia="ru-RU"/>
              </w:rPr>
            </w:pPr>
          </w:p>
        </w:tc>
        <w:tc>
          <w:tcPr>
            <w:tcW w:w="1815" w:type="pct"/>
          </w:tcPr>
          <w:p w14:paraId="05A430C7" w14:textId="77777777" w:rsidR="00B534C3" w:rsidRPr="008C64FD" w:rsidRDefault="00B534C3" w:rsidP="004634B3">
            <w:pPr>
              <w:suppressAutoHyphens/>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Промежуточная аттестация</w:t>
            </w:r>
          </w:p>
        </w:tc>
        <w:tc>
          <w:tcPr>
            <w:tcW w:w="435" w:type="pct"/>
          </w:tcPr>
          <w:p w14:paraId="06EFEFDA" w14:textId="77777777" w:rsidR="00B534C3" w:rsidRPr="008C64FD" w:rsidRDefault="00B534C3" w:rsidP="004634B3">
            <w:pPr>
              <w:suppressAutoHyphens/>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12</w:t>
            </w:r>
          </w:p>
        </w:tc>
        <w:tc>
          <w:tcPr>
            <w:tcW w:w="290" w:type="pct"/>
            <w:shd w:val="clear" w:color="auto" w:fill="auto"/>
          </w:tcPr>
          <w:p w14:paraId="3DD14275" w14:textId="77777777" w:rsidR="00B534C3" w:rsidRPr="008C64FD" w:rsidRDefault="00B534C3" w:rsidP="004634B3">
            <w:pPr>
              <w:jc w:val="center"/>
              <w:rPr>
                <w:rFonts w:ascii="Times New Roman" w:eastAsia="Times New Roman" w:hAnsi="Times New Roman" w:cs="Times New Roman"/>
                <w:b/>
                <w:sz w:val="24"/>
                <w:szCs w:val="24"/>
                <w:lang w:eastAsia="ru-RU"/>
              </w:rPr>
            </w:pPr>
          </w:p>
        </w:tc>
        <w:tc>
          <w:tcPr>
            <w:tcW w:w="290" w:type="pct"/>
            <w:shd w:val="clear" w:color="auto" w:fill="D9D9D9" w:themeFill="background1" w:themeFillShade="D9"/>
          </w:tcPr>
          <w:p w14:paraId="1FEF4831" w14:textId="77777777" w:rsidR="00B534C3" w:rsidRPr="008C64FD" w:rsidRDefault="00B534C3" w:rsidP="004634B3">
            <w:pPr>
              <w:jc w:val="center"/>
              <w:rPr>
                <w:rFonts w:ascii="Times New Roman" w:eastAsia="Times New Roman" w:hAnsi="Times New Roman" w:cs="Times New Roman"/>
                <w:i/>
                <w:sz w:val="24"/>
                <w:szCs w:val="24"/>
                <w:lang w:eastAsia="ru-RU"/>
              </w:rPr>
            </w:pPr>
          </w:p>
        </w:tc>
        <w:tc>
          <w:tcPr>
            <w:tcW w:w="871" w:type="pct"/>
            <w:gridSpan w:val="3"/>
            <w:shd w:val="clear" w:color="auto" w:fill="auto"/>
          </w:tcPr>
          <w:p w14:paraId="39B1306E" w14:textId="77777777" w:rsidR="00B534C3" w:rsidRPr="008C64FD" w:rsidRDefault="00B534C3" w:rsidP="004634B3">
            <w:pPr>
              <w:jc w:val="center"/>
              <w:rPr>
                <w:rFonts w:ascii="Times New Roman" w:eastAsia="Times New Roman" w:hAnsi="Times New Roman" w:cs="Times New Roman"/>
                <w:iCs/>
                <w:sz w:val="24"/>
                <w:szCs w:val="24"/>
                <w:lang w:eastAsia="ru-RU"/>
              </w:rPr>
            </w:pPr>
          </w:p>
        </w:tc>
        <w:tc>
          <w:tcPr>
            <w:tcW w:w="343" w:type="pct"/>
            <w:gridSpan w:val="2"/>
            <w:shd w:val="clear" w:color="auto" w:fill="D9D9D9" w:themeFill="background1" w:themeFillShade="D9"/>
          </w:tcPr>
          <w:p w14:paraId="5D9BC161" w14:textId="77777777" w:rsidR="00B534C3" w:rsidRPr="008C64FD" w:rsidRDefault="00B534C3" w:rsidP="004634B3">
            <w:pPr>
              <w:jc w:val="center"/>
              <w:rPr>
                <w:rFonts w:ascii="Times New Roman" w:eastAsia="Times New Roman" w:hAnsi="Times New Roman" w:cs="Times New Roman"/>
                <w:i/>
                <w:sz w:val="24"/>
                <w:szCs w:val="24"/>
                <w:lang w:eastAsia="ru-RU"/>
              </w:rPr>
            </w:pPr>
          </w:p>
        </w:tc>
        <w:tc>
          <w:tcPr>
            <w:tcW w:w="302" w:type="pct"/>
            <w:shd w:val="clear" w:color="auto" w:fill="D9D9D9" w:themeFill="background1" w:themeFillShade="D9"/>
          </w:tcPr>
          <w:p w14:paraId="3B5682C6" w14:textId="77777777" w:rsidR="00B534C3" w:rsidRPr="008C64FD" w:rsidRDefault="00B534C3" w:rsidP="004634B3">
            <w:pPr>
              <w:jc w:val="center"/>
              <w:rPr>
                <w:rFonts w:ascii="Times New Roman" w:eastAsia="Times New Roman" w:hAnsi="Times New Roman" w:cs="Times New Roman"/>
                <w:i/>
                <w:sz w:val="24"/>
                <w:szCs w:val="24"/>
                <w:lang w:eastAsia="ru-RU"/>
              </w:rPr>
            </w:pPr>
          </w:p>
        </w:tc>
      </w:tr>
      <w:tr w:rsidR="00B534C3" w:rsidRPr="008C64FD" w14:paraId="4B4ED43E" w14:textId="77777777" w:rsidTr="008C64FD">
        <w:trPr>
          <w:trHeight w:val="217"/>
        </w:trPr>
        <w:tc>
          <w:tcPr>
            <w:tcW w:w="654" w:type="pct"/>
          </w:tcPr>
          <w:p w14:paraId="3E20C4A4" w14:textId="77777777" w:rsidR="00B534C3" w:rsidRPr="008C64FD" w:rsidRDefault="00B534C3" w:rsidP="004634B3">
            <w:pPr>
              <w:rPr>
                <w:rFonts w:ascii="Times New Roman" w:eastAsia="Times New Roman" w:hAnsi="Times New Roman" w:cs="Times New Roman"/>
                <w:b/>
                <w:i/>
                <w:sz w:val="24"/>
                <w:szCs w:val="24"/>
                <w:lang w:eastAsia="ru-RU"/>
              </w:rPr>
            </w:pPr>
          </w:p>
        </w:tc>
        <w:tc>
          <w:tcPr>
            <w:tcW w:w="1815" w:type="pct"/>
          </w:tcPr>
          <w:p w14:paraId="0A24A34C" w14:textId="77777777" w:rsidR="00B534C3" w:rsidRPr="008C64FD" w:rsidRDefault="00B534C3" w:rsidP="004634B3">
            <w:pPr>
              <w:rPr>
                <w:rFonts w:ascii="Times New Roman" w:eastAsia="Times New Roman" w:hAnsi="Times New Roman" w:cs="Times New Roman"/>
                <w:b/>
                <w:i/>
                <w:sz w:val="24"/>
                <w:szCs w:val="24"/>
                <w:lang w:eastAsia="ru-RU"/>
              </w:rPr>
            </w:pPr>
            <w:r w:rsidRPr="008C64FD">
              <w:rPr>
                <w:rFonts w:ascii="Times New Roman" w:eastAsia="Times New Roman" w:hAnsi="Times New Roman" w:cs="Times New Roman"/>
                <w:b/>
                <w:i/>
                <w:sz w:val="24"/>
                <w:szCs w:val="24"/>
                <w:lang w:eastAsia="ru-RU"/>
              </w:rPr>
              <w:t xml:space="preserve">Всего: </w:t>
            </w:r>
          </w:p>
        </w:tc>
        <w:tc>
          <w:tcPr>
            <w:tcW w:w="435" w:type="pct"/>
          </w:tcPr>
          <w:p w14:paraId="3A993FC6" w14:textId="77777777" w:rsidR="00B534C3" w:rsidRPr="008C64FD" w:rsidRDefault="00B534C3" w:rsidP="004634B3">
            <w:pPr>
              <w:jc w:val="center"/>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bCs/>
                <w:sz w:val="24"/>
                <w:szCs w:val="24"/>
                <w:lang w:eastAsia="ru-RU"/>
              </w:rPr>
              <w:t>446</w:t>
            </w:r>
          </w:p>
        </w:tc>
        <w:tc>
          <w:tcPr>
            <w:tcW w:w="290" w:type="pct"/>
          </w:tcPr>
          <w:p w14:paraId="24306C5E" w14:textId="77777777" w:rsidR="00B534C3" w:rsidRPr="008C64FD" w:rsidRDefault="00B534C3" w:rsidP="004634B3">
            <w:pPr>
              <w:jc w:val="center"/>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sz w:val="24"/>
                <w:szCs w:val="24"/>
                <w:lang w:eastAsia="ru-RU"/>
              </w:rPr>
              <w:t>392</w:t>
            </w:r>
          </w:p>
        </w:tc>
        <w:tc>
          <w:tcPr>
            <w:tcW w:w="290" w:type="pct"/>
            <w:shd w:val="clear" w:color="auto" w:fill="D9D9D9" w:themeFill="background1" w:themeFillShade="D9"/>
          </w:tcPr>
          <w:p w14:paraId="70BA1907" w14:textId="48DB28EA" w:rsidR="00B534C3" w:rsidRPr="008C64FD" w:rsidRDefault="00B534C3" w:rsidP="004634B3">
            <w:pPr>
              <w:jc w:val="center"/>
              <w:rPr>
                <w:rFonts w:ascii="Times New Roman" w:eastAsia="Times New Roman" w:hAnsi="Times New Roman" w:cs="Times New Roman"/>
                <w:b/>
                <w:iCs/>
                <w:sz w:val="24"/>
                <w:szCs w:val="24"/>
                <w:lang w:eastAsia="ru-RU"/>
              </w:rPr>
            </w:pPr>
            <w:r w:rsidRPr="008C64FD">
              <w:rPr>
                <w:rFonts w:ascii="Times New Roman" w:eastAsia="Times New Roman" w:hAnsi="Times New Roman" w:cs="Times New Roman"/>
                <w:b/>
                <w:iCs/>
                <w:sz w:val="24"/>
                <w:szCs w:val="24"/>
                <w:lang w:eastAsia="ru-RU"/>
              </w:rPr>
              <w:t>2</w:t>
            </w:r>
            <w:r w:rsidR="00930A91" w:rsidRPr="008C64FD">
              <w:rPr>
                <w:rFonts w:ascii="Times New Roman" w:eastAsia="Times New Roman" w:hAnsi="Times New Roman" w:cs="Times New Roman"/>
                <w:b/>
                <w:iCs/>
                <w:sz w:val="24"/>
                <w:szCs w:val="24"/>
                <w:lang w:eastAsia="ru-RU"/>
              </w:rPr>
              <w:t>5</w:t>
            </w:r>
            <w:r w:rsidRPr="008C64FD">
              <w:rPr>
                <w:rFonts w:ascii="Times New Roman" w:eastAsia="Times New Roman" w:hAnsi="Times New Roman" w:cs="Times New Roman"/>
                <w:b/>
                <w:iCs/>
                <w:sz w:val="24"/>
                <w:szCs w:val="24"/>
                <w:lang w:eastAsia="ru-RU"/>
              </w:rPr>
              <w:t>4</w:t>
            </w:r>
          </w:p>
        </w:tc>
        <w:tc>
          <w:tcPr>
            <w:tcW w:w="290" w:type="pct"/>
          </w:tcPr>
          <w:p w14:paraId="2E5F1B4E" w14:textId="0227D7DD" w:rsidR="00B534C3" w:rsidRPr="008C64FD" w:rsidRDefault="00B534C3" w:rsidP="004634B3">
            <w:pPr>
              <w:jc w:val="center"/>
              <w:rPr>
                <w:rFonts w:ascii="Times New Roman" w:eastAsia="Times New Roman" w:hAnsi="Times New Roman" w:cs="Times New Roman"/>
                <w:b/>
                <w:iCs/>
                <w:sz w:val="24"/>
                <w:szCs w:val="24"/>
                <w:lang w:eastAsia="ru-RU"/>
              </w:rPr>
            </w:pPr>
            <w:r w:rsidRPr="008C64FD">
              <w:rPr>
                <w:rFonts w:ascii="Times New Roman" w:eastAsia="Times New Roman" w:hAnsi="Times New Roman" w:cs="Times New Roman"/>
                <w:b/>
                <w:iCs/>
                <w:sz w:val="24"/>
                <w:szCs w:val="24"/>
                <w:lang w:eastAsia="ru-RU"/>
              </w:rPr>
              <w:t>2</w:t>
            </w:r>
            <w:r w:rsidR="00930A91" w:rsidRPr="008C64FD">
              <w:rPr>
                <w:rFonts w:ascii="Times New Roman" w:eastAsia="Times New Roman" w:hAnsi="Times New Roman" w:cs="Times New Roman"/>
                <w:b/>
                <w:iCs/>
                <w:sz w:val="24"/>
                <w:szCs w:val="24"/>
                <w:lang w:eastAsia="ru-RU"/>
              </w:rPr>
              <w:t>5</w:t>
            </w:r>
            <w:r w:rsidRPr="008C64FD">
              <w:rPr>
                <w:rFonts w:ascii="Times New Roman" w:eastAsia="Times New Roman" w:hAnsi="Times New Roman" w:cs="Times New Roman"/>
                <w:b/>
                <w:iCs/>
                <w:sz w:val="24"/>
                <w:szCs w:val="24"/>
                <w:lang w:eastAsia="ru-RU"/>
              </w:rPr>
              <w:t>4</w:t>
            </w:r>
          </w:p>
        </w:tc>
        <w:tc>
          <w:tcPr>
            <w:tcW w:w="364" w:type="pct"/>
          </w:tcPr>
          <w:p w14:paraId="11A73942" w14:textId="67DE50C3" w:rsidR="00B534C3" w:rsidRPr="008C64FD" w:rsidRDefault="00930A91" w:rsidP="004634B3">
            <w:pPr>
              <w:jc w:val="center"/>
              <w:rPr>
                <w:rFonts w:ascii="Times New Roman" w:eastAsia="Times New Roman" w:hAnsi="Times New Roman" w:cs="Times New Roman"/>
                <w:b/>
                <w:iCs/>
                <w:sz w:val="24"/>
                <w:szCs w:val="24"/>
                <w:lang w:eastAsia="ru-RU"/>
              </w:rPr>
            </w:pPr>
            <w:r w:rsidRPr="008C64FD">
              <w:rPr>
                <w:rFonts w:ascii="Times New Roman" w:eastAsia="Times New Roman" w:hAnsi="Times New Roman" w:cs="Times New Roman"/>
                <w:b/>
                <w:iCs/>
                <w:sz w:val="24"/>
                <w:szCs w:val="24"/>
                <w:lang w:eastAsia="ru-RU"/>
              </w:rPr>
              <w:t>-</w:t>
            </w:r>
          </w:p>
        </w:tc>
        <w:tc>
          <w:tcPr>
            <w:tcW w:w="221" w:type="pct"/>
            <w:gridSpan w:val="2"/>
          </w:tcPr>
          <w:p w14:paraId="574C5C1C" w14:textId="77777777" w:rsidR="00B534C3" w:rsidRPr="008C64FD" w:rsidRDefault="00B534C3" w:rsidP="004634B3">
            <w:pPr>
              <w:jc w:val="center"/>
              <w:rPr>
                <w:rFonts w:ascii="Times New Roman" w:eastAsia="Times New Roman" w:hAnsi="Times New Roman" w:cs="Times New Roman"/>
                <w:b/>
                <w:i/>
                <w:sz w:val="24"/>
                <w:szCs w:val="24"/>
                <w:lang w:eastAsia="ru-RU"/>
              </w:rPr>
            </w:pPr>
            <w:r w:rsidRPr="008C64FD">
              <w:rPr>
                <w:rFonts w:ascii="Times New Roman" w:eastAsia="Times New Roman" w:hAnsi="Times New Roman" w:cs="Times New Roman"/>
                <w:b/>
                <w:i/>
                <w:sz w:val="24"/>
                <w:szCs w:val="24"/>
                <w:lang w:eastAsia="ru-RU"/>
              </w:rPr>
              <w:t>Х</w:t>
            </w:r>
          </w:p>
        </w:tc>
        <w:tc>
          <w:tcPr>
            <w:tcW w:w="339" w:type="pct"/>
            <w:shd w:val="clear" w:color="auto" w:fill="D9D9D9" w:themeFill="background1" w:themeFillShade="D9"/>
          </w:tcPr>
          <w:p w14:paraId="277694C9" w14:textId="77777777" w:rsidR="00B534C3" w:rsidRPr="008C64FD" w:rsidRDefault="00B534C3" w:rsidP="004634B3">
            <w:pPr>
              <w:jc w:val="center"/>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sz w:val="24"/>
                <w:szCs w:val="24"/>
                <w:lang w:eastAsia="ru-RU"/>
              </w:rPr>
              <w:t>108</w:t>
            </w:r>
          </w:p>
        </w:tc>
        <w:tc>
          <w:tcPr>
            <w:tcW w:w="302" w:type="pct"/>
            <w:shd w:val="clear" w:color="auto" w:fill="D9D9D9" w:themeFill="background1" w:themeFillShade="D9"/>
          </w:tcPr>
          <w:p w14:paraId="0B36AB1B" w14:textId="77777777" w:rsidR="00B534C3" w:rsidRPr="008C64FD" w:rsidRDefault="00B534C3" w:rsidP="004634B3">
            <w:pPr>
              <w:jc w:val="center"/>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sz w:val="24"/>
                <w:szCs w:val="24"/>
                <w:lang w:eastAsia="ru-RU"/>
              </w:rPr>
              <w:t>72</w:t>
            </w:r>
          </w:p>
        </w:tc>
      </w:tr>
    </w:tbl>
    <w:p w14:paraId="54999FDB" w14:textId="77777777" w:rsidR="00B534C3" w:rsidRPr="008C64FD" w:rsidRDefault="00B534C3" w:rsidP="00B534C3">
      <w:pPr>
        <w:spacing w:after="200" w:line="276" w:lineRule="auto"/>
        <w:rPr>
          <w:rFonts w:ascii="Times New Roman" w:eastAsia="Times New Roman" w:hAnsi="Times New Roman" w:cs="Times New Roman"/>
          <w:b/>
          <w:i/>
          <w:color w:val="0070C0"/>
          <w:sz w:val="24"/>
          <w:szCs w:val="24"/>
          <w:lang w:eastAsia="ru-RU"/>
        </w:rPr>
      </w:pPr>
    </w:p>
    <w:p w14:paraId="75574923" w14:textId="615D12B8" w:rsidR="006E23B7" w:rsidRPr="008C64FD" w:rsidRDefault="00B534C3" w:rsidP="008C64FD">
      <w:pPr>
        <w:pStyle w:val="114"/>
        <w:rPr>
          <w:rFonts w:ascii="Times New Roman" w:hAnsi="Times New Roman"/>
        </w:rPr>
      </w:pPr>
      <w:r w:rsidRPr="008C64FD">
        <w:rPr>
          <w:rFonts w:ascii="Times New Roman" w:hAnsi="Times New Roman"/>
        </w:rPr>
        <w:t>2.3. Примерное содержание профессионального модуля</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12"/>
        <w:gridCol w:w="5828"/>
      </w:tblGrid>
      <w:tr w:rsidR="001C564A" w:rsidRPr="008C64FD" w14:paraId="0ABD72B8" w14:textId="77777777" w:rsidTr="008C64FD">
        <w:trPr>
          <w:jc w:val="center"/>
        </w:trPr>
        <w:tc>
          <w:tcPr>
            <w:tcW w:w="3812" w:type="dxa"/>
            <w:vAlign w:val="center"/>
            <w:hideMark/>
          </w:tcPr>
          <w:p w14:paraId="4A847A10" w14:textId="77777777" w:rsidR="001C564A" w:rsidRPr="008C64FD" w:rsidRDefault="001C564A" w:rsidP="001C564A">
            <w:pPr>
              <w:jc w:val="center"/>
              <w:rPr>
                <w:rFonts w:ascii="Times New Roman" w:eastAsia="Calibri" w:hAnsi="Times New Roman" w:cs="Times New Roman"/>
                <w:b/>
                <w:color w:val="000000"/>
                <w:sz w:val="24"/>
                <w:szCs w:val="24"/>
                <w:lang w:eastAsia="ru-RU"/>
              </w:rPr>
            </w:pPr>
            <w:r w:rsidRPr="008C64FD">
              <w:rPr>
                <w:rFonts w:ascii="Times New Roman" w:eastAsia="Times New Roman" w:hAnsi="Times New Roman" w:cs="Times New Roman"/>
                <w:b/>
                <w:bCs/>
                <w:sz w:val="24"/>
                <w:szCs w:val="24"/>
                <w:lang w:eastAsia="ru-RU"/>
              </w:rPr>
              <w:t>Наименование разделов и тем</w:t>
            </w:r>
          </w:p>
        </w:tc>
        <w:tc>
          <w:tcPr>
            <w:tcW w:w="5828" w:type="dxa"/>
            <w:vAlign w:val="center"/>
            <w:hideMark/>
          </w:tcPr>
          <w:p w14:paraId="574B9C71" w14:textId="77777777" w:rsidR="001C564A" w:rsidRPr="008C64FD" w:rsidRDefault="001C564A" w:rsidP="001C564A">
            <w:pPr>
              <w:jc w:val="center"/>
              <w:rPr>
                <w:rFonts w:ascii="Times New Roman" w:eastAsia="Calibri" w:hAnsi="Times New Roman" w:cs="Times New Roman"/>
                <w:b/>
                <w:bCs/>
                <w:color w:val="000000"/>
                <w:sz w:val="24"/>
                <w:szCs w:val="24"/>
                <w:lang w:eastAsia="ru-RU"/>
              </w:rPr>
            </w:pPr>
            <w:r w:rsidRPr="008C64FD">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w:t>
            </w:r>
          </w:p>
        </w:tc>
      </w:tr>
      <w:tr w:rsidR="001C564A" w:rsidRPr="008C64FD" w14:paraId="37798E2D" w14:textId="77777777" w:rsidTr="008C64FD">
        <w:trPr>
          <w:jc w:val="center"/>
        </w:trPr>
        <w:tc>
          <w:tcPr>
            <w:tcW w:w="3812" w:type="dxa"/>
            <w:tcBorders>
              <w:top w:val="single" w:sz="4" w:space="0" w:color="auto"/>
              <w:left w:val="single" w:sz="4" w:space="0" w:color="auto"/>
              <w:bottom w:val="single" w:sz="4" w:space="0" w:color="auto"/>
              <w:right w:val="single" w:sz="4" w:space="0" w:color="auto"/>
            </w:tcBorders>
            <w:hideMark/>
          </w:tcPr>
          <w:p w14:paraId="20E6C441" w14:textId="77777777" w:rsidR="001C564A" w:rsidRPr="008C64FD" w:rsidRDefault="001C564A" w:rsidP="001C564A">
            <w:pPr>
              <w:jc w:val="center"/>
              <w:rPr>
                <w:rFonts w:ascii="Times New Roman" w:eastAsia="Calibri" w:hAnsi="Times New Roman" w:cs="Times New Roman"/>
                <w:color w:val="000000"/>
                <w:sz w:val="24"/>
                <w:szCs w:val="24"/>
                <w:lang w:eastAsia="ru-RU"/>
              </w:rPr>
            </w:pPr>
            <w:r w:rsidRPr="008C64FD">
              <w:rPr>
                <w:rFonts w:ascii="Times New Roman" w:eastAsia="Calibri" w:hAnsi="Times New Roman" w:cs="Times New Roman"/>
                <w:color w:val="000000"/>
                <w:sz w:val="24"/>
                <w:szCs w:val="24"/>
                <w:lang w:eastAsia="ru-RU"/>
              </w:rPr>
              <w:t>1</w:t>
            </w:r>
          </w:p>
        </w:tc>
        <w:tc>
          <w:tcPr>
            <w:tcW w:w="5828" w:type="dxa"/>
            <w:tcBorders>
              <w:top w:val="single" w:sz="4" w:space="0" w:color="auto"/>
              <w:left w:val="single" w:sz="4" w:space="0" w:color="auto"/>
              <w:bottom w:val="single" w:sz="4" w:space="0" w:color="auto"/>
              <w:right w:val="single" w:sz="4" w:space="0" w:color="auto"/>
            </w:tcBorders>
            <w:hideMark/>
          </w:tcPr>
          <w:p w14:paraId="5003A90F" w14:textId="77777777" w:rsidR="001C564A" w:rsidRPr="008C64FD" w:rsidRDefault="001C564A" w:rsidP="001C564A">
            <w:pPr>
              <w:jc w:val="center"/>
              <w:rPr>
                <w:rFonts w:ascii="Times New Roman" w:eastAsia="Calibri" w:hAnsi="Times New Roman" w:cs="Times New Roman"/>
                <w:bCs/>
                <w:color w:val="000000"/>
                <w:sz w:val="24"/>
                <w:szCs w:val="24"/>
                <w:lang w:eastAsia="ru-RU"/>
              </w:rPr>
            </w:pPr>
            <w:r w:rsidRPr="008C64FD">
              <w:rPr>
                <w:rFonts w:ascii="Times New Roman" w:eastAsia="Calibri" w:hAnsi="Times New Roman" w:cs="Times New Roman"/>
                <w:bCs/>
                <w:color w:val="000000"/>
                <w:sz w:val="24"/>
                <w:szCs w:val="24"/>
                <w:lang w:eastAsia="ru-RU"/>
              </w:rPr>
              <w:t>2</w:t>
            </w:r>
          </w:p>
        </w:tc>
      </w:tr>
      <w:tr w:rsidR="001C564A" w:rsidRPr="008C64FD" w14:paraId="13FB07CD" w14:textId="77777777" w:rsidTr="008C64FD">
        <w:trPr>
          <w:jc w:val="center"/>
        </w:trPr>
        <w:tc>
          <w:tcPr>
            <w:tcW w:w="9640" w:type="dxa"/>
            <w:gridSpan w:val="2"/>
            <w:tcBorders>
              <w:top w:val="single" w:sz="4" w:space="0" w:color="auto"/>
              <w:left w:val="single" w:sz="4" w:space="0" w:color="auto"/>
              <w:bottom w:val="single" w:sz="4" w:space="0" w:color="auto"/>
              <w:right w:val="single" w:sz="4" w:space="0" w:color="auto"/>
            </w:tcBorders>
            <w:vAlign w:val="center"/>
            <w:hideMark/>
          </w:tcPr>
          <w:p w14:paraId="4D501323" w14:textId="77777777" w:rsidR="001C564A" w:rsidRPr="008C64FD" w:rsidRDefault="001C564A" w:rsidP="001C564A">
            <w:pPr>
              <w:jc w:val="both"/>
              <w:rPr>
                <w:rFonts w:ascii="Times New Roman" w:eastAsia="Calibri" w:hAnsi="Times New Roman" w:cs="Times New Roman"/>
                <w:b/>
                <w:bCs/>
                <w:color w:val="000000"/>
                <w:sz w:val="24"/>
                <w:szCs w:val="24"/>
                <w:lang w:eastAsia="ru-RU"/>
              </w:rPr>
            </w:pPr>
            <w:r w:rsidRPr="008C64FD">
              <w:rPr>
                <w:rFonts w:ascii="Times New Roman" w:eastAsia="Calibri" w:hAnsi="Times New Roman" w:cs="Times New Roman"/>
                <w:b/>
                <w:bCs/>
                <w:color w:val="000000"/>
                <w:sz w:val="24"/>
                <w:szCs w:val="24"/>
                <w:lang w:eastAsia="ru-RU"/>
              </w:rPr>
              <w:t>Раздел 1. Технологические процессы производства и ремонта изделий электрооборудования и автоматики железнодорожного транспорта</w:t>
            </w:r>
          </w:p>
        </w:tc>
      </w:tr>
      <w:tr w:rsidR="001C564A" w:rsidRPr="008C64FD" w14:paraId="068F9FAF" w14:textId="77777777" w:rsidTr="008C64FD">
        <w:trPr>
          <w:jc w:val="center"/>
        </w:trPr>
        <w:tc>
          <w:tcPr>
            <w:tcW w:w="9640" w:type="dxa"/>
            <w:gridSpan w:val="2"/>
            <w:tcBorders>
              <w:top w:val="single" w:sz="4" w:space="0" w:color="auto"/>
              <w:left w:val="single" w:sz="4" w:space="0" w:color="auto"/>
              <w:bottom w:val="single" w:sz="4" w:space="0" w:color="auto"/>
              <w:right w:val="single" w:sz="4" w:space="0" w:color="auto"/>
            </w:tcBorders>
            <w:hideMark/>
          </w:tcPr>
          <w:p w14:paraId="2066EE09" w14:textId="77777777" w:rsidR="001C564A" w:rsidRPr="008C64FD" w:rsidRDefault="001C564A" w:rsidP="001C564A">
            <w:pPr>
              <w:jc w:val="both"/>
              <w:rPr>
                <w:rFonts w:ascii="Times New Roman" w:eastAsia="Calibri" w:hAnsi="Times New Roman" w:cs="Times New Roman"/>
                <w:b/>
                <w:bCs/>
                <w:color w:val="000000"/>
                <w:sz w:val="24"/>
                <w:szCs w:val="24"/>
                <w:lang w:eastAsia="ru-RU"/>
              </w:rPr>
            </w:pPr>
            <w:r w:rsidRPr="008C64FD">
              <w:rPr>
                <w:rFonts w:ascii="Times New Roman" w:eastAsia="Calibri" w:hAnsi="Times New Roman" w:cs="Times New Roman"/>
                <w:b/>
                <w:bCs/>
                <w:color w:val="000000"/>
                <w:sz w:val="24"/>
                <w:szCs w:val="24"/>
                <w:lang w:eastAsia="ru-RU"/>
              </w:rPr>
              <w:t xml:space="preserve">МДК 02.01. Разработка технологических процессов производства и ремонта изделий электрооборудования </w:t>
            </w:r>
          </w:p>
          <w:p w14:paraId="27C68957" w14:textId="77777777" w:rsidR="001C564A" w:rsidRPr="008C64FD" w:rsidRDefault="001C564A" w:rsidP="001C564A">
            <w:pPr>
              <w:jc w:val="center"/>
              <w:rPr>
                <w:rFonts w:ascii="Times New Roman" w:eastAsia="Calibri" w:hAnsi="Times New Roman" w:cs="Times New Roman"/>
                <w:b/>
                <w:bCs/>
                <w:color w:val="000000"/>
                <w:sz w:val="24"/>
                <w:szCs w:val="24"/>
                <w:lang w:eastAsia="ru-RU"/>
              </w:rPr>
            </w:pPr>
            <w:r w:rsidRPr="008C64FD">
              <w:rPr>
                <w:rFonts w:ascii="Times New Roman" w:eastAsia="Calibri" w:hAnsi="Times New Roman" w:cs="Times New Roman"/>
                <w:b/>
                <w:bCs/>
                <w:color w:val="000000"/>
                <w:sz w:val="24"/>
                <w:szCs w:val="24"/>
                <w:lang w:eastAsia="ru-RU"/>
              </w:rPr>
              <w:t>и автоматики железнодорожного транспорта</w:t>
            </w:r>
          </w:p>
        </w:tc>
      </w:tr>
      <w:tr w:rsidR="001C564A" w:rsidRPr="008C64FD" w14:paraId="5EA9EE1A" w14:textId="77777777" w:rsidTr="008C64FD">
        <w:trPr>
          <w:jc w:val="center"/>
        </w:trPr>
        <w:tc>
          <w:tcPr>
            <w:tcW w:w="3812" w:type="dxa"/>
            <w:vMerge w:val="restart"/>
            <w:tcBorders>
              <w:top w:val="single" w:sz="4" w:space="0" w:color="auto"/>
              <w:left w:val="single" w:sz="4" w:space="0" w:color="auto"/>
              <w:bottom w:val="single" w:sz="4" w:space="0" w:color="auto"/>
              <w:right w:val="single" w:sz="4" w:space="0" w:color="auto"/>
            </w:tcBorders>
            <w:hideMark/>
          </w:tcPr>
          <w:p w14:paraId="4EED9E37" w14:textId="77777777" w:rsidR="001C564A" w:rsidRPr="008C64FD" w:rsidRDefault="001C564A" w:rsidP="00005E00">
            <w:pPr>
              <w:rPr>
                <w:rFonts w:ascii="Times New Roman" w:eastAsia="Calibri" w:hAnsi="Times New Roman" w:cs="Times New Roman"/>
                <w:b/>
                <w:bCs/>
                <w:color w:val="000000"/>
                <w:sz w:val="24"/>
                <w:szCs w:val="24"/>
                <w:lang w:eastAsia="ru-RU"/>
              </w:rPr>
            </w:pPr>
            <w:r w:rsidRPr="008C64FD">
              <w:rPr>
                <w:rFonts w:ascii="Times New Roman" w:eastAsia="Calibri" w:hAnsi="Times New Roman" w:cs="Times New Roman"/>
                <w:b/>
                <w:bCs/>
                <w:color w:val="000000"/>
                <w:sz w:val="24"/>
                <w:szCs w:val="24"/>
                <w:lang w:eastAsia="ru-RU"/>
              </w:rPr>
              <w:t>Тема 1.1. Технологические процессы ремонта деталей и узлов</w:t>
            </w:r>
          </w:p>
        </w:tc>
        <w:tc>
          <w:tcPr>
            <w:tcW w:w="5828" w:type="dxa"/>
            <w:tcBorders>
              <w:top w:val="single" w:sz="4" w:space="0" w:color="auto"/>
              <w:left w:val="single" w:sz="4" w:space="0" w:color="auto"/>
              <w:bottom w:val="single" w:sz="4" w:space="0" w:color="auto"/>
              <w:right w:val="single" w:sz="4" w:space="0" w:color="auto"/>
            </w:tcBorders>
            <w:hideMark/>
          </w:tcPr>
          <w:p w14:paraId="0CDB932D" w14:textId="77777777" w:rsidR="001C564A" w:rsidRPr="008C64FD" w:rsidRDefault="001C564A" w:rsidP="001C564A">
            <w:pPr>
              <w:jc w:val="both"/>
              <w:rPr>
                <w:rFonts w:ascii="Times New Roman" w:eastAsia="Calibri" w:hAnsi="Times New Roman" w:cs="Times New Roman"/>
                <w:b/>
                <w:bCs/>
                <w:color w:val="000000"/>
                <w:sz w:val="24"/>
                <w:szCs w:val="24"/>
                <w:lang w:eastAsia="ru-RU"/>
              </w:rPr>
            </w:pPr>
            <w:r w:rsidRPr="008C64FD">
              <w:rPr>
                <w:rFonts w:ascii="Times New Roman" w:eastAsia="Calibri" w:hAnsi="Times New Roman" w:cs="Times New Roman"/>
                <w:b/>
                <w:bCs/>
                <w:color w:val="000000"/>
                <w:sz w:val="24"/>
                <w:szCs w:val="24"/>
                <w:lang w:eastAsia="ru-RU"/>
              </w:rPr>
              <w:t>Содержание</w:t>
            </w:r>
          </w:p>
        </w:tc>
      </w:tr>
      <w:tr w:rsidR="001C564A" w:rsidRPr="008C64FD" w14:paraId="2375494F" w14:textId="77777777" w:rsidTr="008C64FD">
        <w:trPr>
          <w:jc w:val="center"/>
        </w:trPr>
        <w:tc>
          <w:tcPr>
            <w:tcW w:w="3812" w:type="dxa"/>
            <w:vMerge/>
            <w:tcBorders>
              <w:top w:val="single" w:sz="4" w:space="0" w:color="auto"/>
              <w:left w:val="single" w:sz="4" w:space="0" w:color="auto"/>
              <w:bottom w:val="single" w:sz="4" w:space="0" w:color="auto"/>
              <w:right w:val="single" w:sz="4" w:space="0" w:color="auto"/>
            </w:tcBorders>
            <w:vAlign w:val="center"/>
            <w:hideMark/>
          </w:tcPr>
          <w:p w14:paraId="38204399" w14:textId="77777777" w:rsidR="001C564A" w:rsidRPr="008C64FD" w:rsidRDefault="001C564A" w:rsidP="00005E00">
            <w:pPr>
              <w:rPr>
                <w:rFonts w:ascii="Times New Roman" w:eastAsia="Calibri" w:hAnsi="Times New Roman" w:cs="Times New Roman"/>
                <w:b/>
                <w:bCs/>
                <w:color w:val="000000"/>
                <w:sz w:val="24"/>
                <w:szCs w:val="24"/>
                <w:lang w:eastAsia="ru-RU"/>
              </w:rPr>
            </w:pPr>
          </w:p>
        </w:tc>
        <w:tc>
          <w:tcPr>
            <w:tcW w:w="5828" w:type="dxa"/>
            <w:tcBorders>
              <w:top w:val="single" w:sz="4" w:space="0" w:color="auto"/>
              <w:left w:val="single" w:sz="4" w:space="0" w:color="auto"/>
              <w:bottom w:val="single" w:sz="4" w:space="0" w:color="auto"/>
              <w:right w:val="single" w:sz="4" w:space="0" w:color="auto"/>
            </w:tcBorders>
            <w:hideMark/>
          </w:tcPr>
          <w:p w14:paraId="48CE0A7D" w14:textId="77777777" w:rsidR="001C564A" w:rsidRPr="008C64FD" w:rsidRDefault="001C564A" w:rsidP="001C564A">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Принципы организации производственного процесса. Структура и виды производственных процессов. Производственные циклы. Техническая и технологическая подготовка производства. Методы ремонта подвижного состава. Система планово-предупредительного ремонта ЭПС. Общие положения о системе ППР. Виды планового технического обслуживания и ремонта ЭПС. Нормы межремонтных пробегов электропоездов.</w:t>
            </w:r>
          </w:p>
        </w:tc>
      </w:tr>
      <w:tr w:rsidR="001C564A" w:rsidRPr="008C64FD" w14:paraId="3F38D0B8" w14:textId="77777777" w:rsidTr="008C64FD">
        <w:trPr>
          <w:jc w:val="center"/>
        </w:trPr>
        <w:tc>
          <w:tcPr>
            <w:tcW w:w="3812" w:type="dxa"/>
            <w:vMerge/>
            <w:tcBorders>
              <w:top w:val="single" w:sz="4" w:space="0" w:color="auto"/>
              <w:left w:val="single" w:sz="4" w:space="0" w:color="auto"/>
              <w:bottom w:val="single" w:sz="4" w:space="0" w:color="auto"/>
              <w:right w:val="single" w:sz="4" w:space="0" w:color="auto"/>
            </w:tcBorders>
            <w:vAlign w:val="center"/>
            <w:hideMark/>
          </w:tcPr>
          <w:p w14:paraId="658A24C1" w14:textId="77777777" w:rsidR="001C564A" w:rsidRPr="008C64FD" w:rsidRDefault="001C564A" w:rsidP="00005E00">
            <w:pPr>
              <w:rPr>
                <w:rFonts w:ascii="Times New Roman" w:eastAsia="Calibri" w:hAnsi="Times New Roman" w:cs="Times New Roman"/>
                <w:b/>
                <w:bCs/>
                <w:color w:val="000000"/>
                <w:sz w:val="24"/>
                <w:szCs w:val="24"/>
                <w:lang w:eastAsia="ru-RU"/>
              </w:rPr>
            </w:pPr>
          </w:p>
        </w:tc>
        <w:tc>
          <w:tcPr>
            <w:tcW w:w="5828" w:type="dxa"/>
            <w:tcBorders>
              <w:top w:val="single" w:sz="4" w:space="0" w:color="auto"/>
              <w:left w:val="single" w:sz="4" w:space="0" w:color="auto"/>
              <w:bottom w:val="single" w:sz="4" w:space="0" w:color="auto"/>
              <w:right w:val="single" w:sz="4" w:space="0" w:color="auto"/>
            </w:tcBorders>
            <w:hideMark/>
          </w:tcPr>
          <w:p w14:paraId="7FB0DDC5" w14:textId="3B38F57A" w:rsidR="001C564A" w:rsidRPr="008C64FD" w:rsidRDefault="001C564A" w:rsidP="001C564A">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bCs/>
                <w:color w:val="000000"/>
                <w:sz w:val="24"/>
                <w:szCs w:val="24"/>
              </w:rPr>
            </w:pPr>
            <w:r w:rsidRPr="008C64FD">
              <w:rPr>
                <w:rFonts w:ascii="Times New Roman" w:eastAsia="Times New Roman" w:hAnsi="Times New Roman" w:cs="Times New Roman"/>
                <w:b/>
                <w:bCs/>
                <w:sz w:val="24"/>
                <w:szCs w:val="24"/>
                <w:lang w:eastAsia="ru-RU"/>
              </w:rPr>
              <w:t>В том числе практических и лабораторных занятий</w:t>
            </w:r>
          </w:p>
        </w:tc>
      </w:tr>
      <w:tr w:rsidR="001C564A" w:rsidRPr="008C64FD" w14:paraId="6038BC9C" w14:textId="77777777" w:rsidTr="008C64FD">
        <w:trPr>
          <w:jc w:val="center"/>
        </w:trPr>
        <w:tc>
          <w:tcPr>
            <w:tcW w:w="3812" w:type="dxa"/>
            <w:vMerge/>
            <w:tcBorders>
              <w:top w:val="single" w:sz="4" w:space="0" w:color="auto"/>
              <w:left w:val="single" w:sz="4" w:space="0" w:color="auto"/>
              <w:bottom w:val="single" w:sz="4" w:space="0" w:color="auto"/>
              <w:right w:val="single" w:sz="4" w:space="0" w:color="auto"/>
            </w:tcBorders>
            <w:vAlign w:val="center"/>
            <w:hideMark/>
          </w:tcPr>
          <w:p w14:paraId="01ABE9F4" w14:textId="77777777" w:rsidR="001C564A" w:rsidRPr="008C64FD" w:rsidRDefault="001C564A" w:rsidP="00005E00">
            <w:pPr>
              <w:rPr>
                <w:rFonts w:ascii="Times New Roman" w:eastAsia="Calibri" w:hAnsi="Times New Roman" w:cs="Times New Roman"/>
                <w:b/>
                <w:bCs/>
                <w:color w:val="000000"/>
                <w:sz w:val="24"/>
                <w:szCs w:val="24"/>
                <w:lang w:eastAsia="ru-RU"/>
              </w:rPr>
            </w:pPr>
          </w:p>
        </w:tc>
        <w:tc>
          <w:tcPr>
            <w:tcW w:w="5828" w:type="dxa"/>
            <w:tcBorders>
              <w:top w:val="single" w:sz="4" w:space="0" w:color="auto"/>
              <w:left w:val="single" w:sz="4" w:space="0" w:color="auto"/>
              <w:bottom w:val="single" w:sz="4" w:space="0" w:color="auto"/>
              <w:right w:val="single" w:sz="4" w:space="0" w:color="auto"/>
            </w:tcBorders>
            <w:hideMark/>
          </w:tcPr>
          <w:p w14:paraId="3B3AF794" w14:textId="77777777" w:rsidR="001C564A" w:rsidRPr="008C64FD" w:rsidRDefault="001C564A" w:rsidP="001C564A">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Практическое занятие № 1. Дифференцирование норм периодичности ремонтов.</w:t>
            </w:r>
          </w:p>
        </w:tc>
      </w:tr>
      <w:tr w:rsidR="001C564A" w:rsidRPr="008C64FD" w14:paraId="6FAB0CD6" w14:textId="77777777" w:rsidTr="008C64FD">
        <w:trPr>
          <w:jc w:val="center"/>
        </w:trPr>
        <w:tc>
          <w:tcPr>
            <w:tcW w:w="3812" w:type="dxa"/>
            <w:vMerge w:val="restart"/>
            <w:tcBorders>
              <w:top w:val="single" w:sz="4" w:space="0" w:color="auto"/>
              <w:left w:val="single" w:sz="4" w:space="0" w:color="auto"/>
              <w:bottom w:val="single" w:sz="4" w:space="0" w:color="auto"/>
              <w:right w:val="single" w:sz="4" w:space="0" w:color="auto"/>
            </w:tcBorders>
            <w:hideMark/>
          </w:tcPr>
          <w:p w14:paraId="7BA8A753" w14:textId="77777777" w:rsidR="001C564A" w:rsidRPr="008C64FD" w:rsidRDefault="001C564A" w:rsidP="00005E00">
            <w:pPr>
              <w:rPr>
                <w:rFonts w:ascii="Times New Roman" w:eastAsia="Calibri" w:hAnsi="Times New Roman" w:cs="Times New Roman"/>
                <w:b/>
                <w:bCs/>
                <w:color w:val="000000"/>
                <w:sz w:val="24"/>
                <w:szCs w:val="24"/>
                <w:lang w:eastAsia="ru-RU"/>
              </w:rPr>
            </w:pPr>
            <w:r w:rsidRPr="008C64FD">
              <w:rPr>
                <w:rFonts w:ascii="Times New Roman" w:eastAsia="Calibri" w:hAnsi="Times New Roman" w:cs="Times New Roman"/>
                <w:b/>
                <w:bCs/>
                <w:color w:val="000000"/>
                <w:sz w:val="24"/>
                <w:szCs w:val="24"/>
                <w:lang w:eastAsia="ru-RU"/>
              </w:rPr>
              <w:t>Тема 1.2. Конструкторско-техническая и технологическая документация</w:t>
            </w:r>
          </w:p>
        </w:tc>
        <w:tc>
          <w:tcPr>
            <w:tcW w:w="5828" w:type="dxa"/>
            <w:tcBorders>
              <w:top w:val="single" w:sz="4" w:space="0" w:color="auto"/>
              <w:left w:val="single" w:sz="4" w:space="0" w:color="auto"/>
              <w:bottom w:val="single" w:sz="4" w:space="0" w:color="auto"/>
              <w:right w:val="single" w:sz="4" w:space="0" w:color="auto"/>
            </w:tcBorders>
            <w:hideMark/>
          </w:tcPr>
          <w:p w14:paraId="1028289F" w14:textId="77777777" w:rsidR="001C564A" w:rsidRPr="008C64FD" w:rsidRDefault="001C564A" w:rsidP="001C564A">
            <w:pPr>
              <w:jc w:val="both"/>
              <w:rPr>
                <w:rFonts w:ascii="Times New Roman" w:eastAsia="Calibri" w:hAnsi="Times New Roman" w:cs="Times New Roman"/>
                <w:color w:val="000000"/>
                <w:sz w:val="24"/>
                <w:szCs w:val="24"/>
                <w:lang w:eastAsia="ru-RU"/>
              </w:rPr>
            </w:pPr>
            <w:r w:rsidRPr="008C64FD">
              <w:rPr>
                <w:rFonts w:ascii="Times New Roman" w:eastAsia="Calibri" w:hAnsi="Times New Roman" w:cs="Times New Roman"/>
                <w:b/>
                <w:bCs/>
                <w:color w:val="000000"/>
                <w:sz w:val="24"/>
                <w:szCs w:val="24"/>
                <w:lang w:eastAsia="ru-RU"/>
              </w:rPr>
              <w:t>Содержание</w:t>
            </w:r>
          </w:p>
        </w:tc>
      </w:tr>
      <w:tr w:rsidR="001C564A" w:rsidRPr="008C64FD" w14:paraId="2A2EE90C" w14:textId="77777777" w:rsidTr="008C64FD">
        <w:trPr>
          <w:jc w:val="center"/>
        </w:trPr>
        <w:tc>
          <w:tcPr>
            <w:tcW w:w="3812" w:type="dxa"/>
            <w:vMerge/>
            <w:tcBorders>
              <w:top w:val="single" w:sz="4" w:space="0" w:color="auto"/>
              <w:left w:val="single" w:sz="4" w:space="0" w:color="auto"/>
              <w:bottom w:val="single" w:sz="4" w:space="0" w:color="auto"/>
              <w:right w:val="single" w:sz="4" w:space="0" w:color="auto"/>
            </w:tcBorders>
            <w:vAlign w:val="center"/>
            <w:hideMark/>
          </w:tcPr>
          <w:p w14:paraId="10186CF9" w14:textId="77777777" w:rsidR="001C564A" w:rsidRPr="008C64FD" w:rsidRDefault="001C564A" w:rsidP="001C564A">
            <w:pPr>
              <w:rPr>
                <w:rFonts w:ascii="Times New Roman" w:eastAsia="Calibri" w:hAnsi="Times New Roman" w:cs="Times New Roman"/>
                <w:b/>
                <w:bCs/>
                <w:color w:val="000000"/>
                <w:sz w:val="24"/>
                <w:szCs w:val="24"/>
                <w:lang w:eastAsia="ru-RU"/>
              </w:rPr>
            </w:pPr>
          </w:p>
        </w:tc>
        <w:tc>
          <w:tcPr>
            <w:tcW w:w="5828" w:type="dxa"/>
            <w:tcBorders>
              <w:top w:val="single" w:sz="4" w:space="0" w:color="auto"/>
              <w:left w:val="single" w:sz="4" w:space="0" w:color="auto"/>
              <w:bottom w:val="single" w:sz="4" w:space="0" w:color="auto"/>
              <w:right w:val="single" w:sz="4" w:space="0" w:color="auto"/>
            </w:tcBorders>
            <w:hideMark/>
          </w:tcPr>
          <w:p w14:paraId="1419506C" w14:textId="77777777" w:rsidR="001C564A" w:rsidRPr="008C64FD" w:rsidRDefault="001C564A" w:rsidP="001C564A">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Конструкторско-технологическая документация и её составные части. Графические и текстовые документы. Ведомости технологических документов. Маршрутные карты. Карты технологических процессов ремонта. Карты технологического процесса дефектации. Сводные операционные карты. Карты эскизов. Технологическая инструкция. Коды и обозначения</w:t>
            </w:r>
            <w:r w:rsidRPr="008C64FD">
              <w:rPr>
                <w:rFonts w:ascii="Times New Roman" w:eastAsia="Calibri" w:hAnsi="Times New Roman" w:cs="Times New Roman"/>
                <w:bCs/>
                <w:color w:val="000000"/>
                <w:sz w:val="24"/>
                <w:szCs w:val="24"/>
              </w:rPr>
              <w:tab/>
              <w:t>в картах технологического процесса. Составление и оформление технологической карты</w:t>
            </w:r>
          </w:p>
        </w:tc>
      </w:tr>
      <w:tr w:rsidR="001C564A" w:rsidRPr="008C64FD" w14:paraId="4143BF00" w14:textId="77777777" w:rsidTr="008C64FD">
        <w:trPr>
          <w:jc w:val="center"/>
        </w:trPr>
        <w:tc>
          <w:tcPr>
            <w:tcW w:w="3812" w:type="dxa"/>
            <w:vMerge/>
            <w:tcBorders>
              <w:top w:val="single" w:sz="4" w:space="0" w:color="auto"/>
              <w:left w:val="single" w:sz="4" w:space="0" w:color="auto"/>
              <w:bottom w:val="single" w:sz="4" w:space="0" w:color="auto"/>
              <w:right w:val="single" w:sz="4" w:space="0" w:color="auto"/>
            </w:tcBorders>
            <w:vAlign w:val="center"/>
            <w:hideMark/>
          </w:tcPr>
          <w:p w14:paraId="64AF3278" w14:textId="77777777" w:rsidR="001C564A" w:rsidRPr="008C64FD" w:rsidRDefault="001C564A" w:rsidP="001C564A">
            <w:pPr>
              <w:rPr>
                <w:rFonts w:ascii="Times New Roman" w:eastAsia="Calibri" w:hAnsi="Times New Roman" w:cs="Times New Roman"/>
                <w:b/>
                <w:bCs/>
                <w:color w:val="000000"/>
                <w:sz w:val="24"/>
                <w:szCs w:val="24"/>
                <w:lang w:eastAsia="ru-RU"/>
              </w:rPr>
            </w:pPr>
          </w:p>
        </w:tc>
        <w:tc>
          <w:tcPr>
            <w:tcW w:w="5828" w:type="dxa"/>
            <w:tcBorders>
              <w:top w:val="single" w:sz="4" w:space="0" w:color="auto"/>
              <w:left w:val="single" w:sz="4" w:space="0" w:color="auto"/>
              <w:bottom w:val="single" w:sz="4" w:space="0" w:color="auto"/>
              <w:right w:val="single" w:sz="4" w:space="0" w:color="auto"/>
            </w:tcBorders>
            <w:hideMark/>
          </w:tcPr>
          <w:p w14:paraId="30301FE1" w14:textId="1268D30B" w:rsidR="001C564A" w:rsidRPr="008C64FD" w:rsidRDefault="001C564A" w:rsidP="001C564A">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bCs/>
                <w:color w:val="000000"/>
                <w:sz w:val="24"/>
                <w:szCs w:val="24"/>
              </w:rPr>
            </w:pPr>
            <w:r w:rsidRPr="008C64FD">
              <w:rPr>
                <w:rFonts w:ascii="Times New Roman" w:eastAsia="Calibri" w:hAnsi="Times New Roman" w:cs="Times New Roman"/>
                <w:b/>
                <w:bCs/>
                <w:color w:val="000000"/>
                <w:sz w:val="24"/>
                <w:szCs w:val="24"/>
              </w:rPr>
              <w:t>В том числе практических и лабораторных занятий</w:t>
            </w:r>
          </w:p>
        </w:tc>
      </w:tr>
      <w:tr w:rsidR="001C564A" w:rsidRPr="008C64FD" w14:paraId="0AB5C819" w14:textId="77777777" w:rsidTr="008C64FD">
        <w:trPr>
          <w:jc w:val="center"/>
        </w:trPr>
        <w:tc>
          <w:tcPr>
            <w:tcW w:w="3812" w:type="dxa"/>
            <w:vMerge/>
            <w:tcBorders>
              <w:top w:val="single" w:sz="4" w:space="0" w:color="auto"/>
              <w:left w:val="single" w:sz="4" w:space="0" w:color="auto"/>
              <w:bottom w:val="single" w:sz="4" w:space="0" w:color="auto"/>
              <w:right w:val="single" w:sz="4" w:space="0" w:color="auto"/>
            </w:tcBorders>
            <w:vAlign w:val="center"/>
            <w:hideMark/>
          </w:tcPr>
          <w:p w14:paraId="5F0328AF" w14:textId="77777777" w:rsidR="001C564A" w:rsidRPr="008C64FD" w:rsidRDefault="001C564A" w:rsidP="001C564A">
            <w:pPr>
              <w:rPr>
                <w:rFonts w:ascii="Times New Roman" w:eastAsia="Calibri" w:hAnsi="Times New Roman" w:cs="Times New Roman"/>
                <w:b/>
                <w:bCs/>
                <w:color w:val="000000"/>
                <w:sz w:val="24"/>
                <w:szCs w:val="24"/>
                <w:lang w:eastAsia="ru-RU"/>
              </w:rPr>
            </w:pPr>
          </w:p>
        </w:tc>
        <w:tc>
          <w:tcPr>
            <w:tcW w:w="5828" w:type="dxa"/>
            <w:tcBorders>
              <w:top w:val="single" w:sz="4" w:space="0" w:color="auto"/>
              <w:left w:val="single" w:sz="4" w:space="0" w:color="auto"/>
              <w:bottom w:val="single" w:sz="4" w:space="0" w:color="auto"/>
              <w:right w:val="single" w:sz="4" w:space="0" w:color="auto"/>
            </w:tcBorders>
            <w:hideMark/>
          </w:tcPr>
          <w:p w14:paraId="173C9892" w14:textId="77777777" w:rsidR="001C564A" w:rsidRPr="008C64FD" w:rsidRDefault="001C564A" w:rsidP="001C564A">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Практическое занятие № 2. Составление и заполнение маршрутной карты и карты технологического процесса ремонта</w:t>
            </w:r>
          </w:p>
        </w:tc>
      </w:tr>
      <w:tr w:rsidR="001C564A" w:rsidRPr="008C64FD" w14:paraId="11B6DE5E" w14:textId="77777777" w:rsidTr="008C64FD">
        <w:trPr>
          <w:jc w:val="center"/>
        </w:trPr>
        <w:tc>
          <w:tcPr>
            <w:tcW w:w="3812" w:type="dxa"/>
            <w:vMerge/>
            <w:tcBorders>
              <w:top w:val="single" w:sz="4" w:space="0" w:color="auto"/>
              <w:left w:val="single" w:sz="4" w:space="0" w:color="auto"/>
              <w:bottom w:val="single" w:sz="4" w:space="0" w:color="auto"/>
              <w:right w:val="single" w:sz="4" w:space="0" w:color="auto"/>
            </w:tcBorders>
            <w:vAlign w:val="center"/>
            <w:hideMark/>
          </w:tcPr>
          <w:p w14:paraId="7ACA1D40" w14:textId="77777777" w:rsidR="001C564A" w:rsidRPr="008C64FD" w:rsidRDefault="001C564A" w:rsidP="001C564A">
            <w:pPr>
              <w:rPr>
                <w:rFonts w:ascii="Times New Roman" w:eastAsia="Calibri" w:hAnsi="Times New Roman" w:cs="Times New Roman"/>
                <w:b/>
                <w:bCs/>
                <w:color w:val="000000"/>
                <w:sz w:val="24"/>
                <w:szCs w:val="24"/>
                <w:lang w:eastAsia="ru-RU"/>
              </w:rPr>
            </w:pPr>
          </w:p>
        </w:tc>
        <w:tc>
          <w:tcPr>
            <w:tcW w:w="5828" w:type="dxa"/>
            <w:tcBorders>
              <w:top w:val="single" w:sz="4" w:space="0" w:color="auto"/>
              <w:left w:val="single" w:sz="4" w:space="0" w:color="auto"/>
              <w:bottom w:val="single" w:sz="4" w:space="0" w:color="auto"/>
              <w:right w:val="single" w:sz="4" w:space="0" w:color="auto"/>
            </w:tcBorders>
            <w:hideMark/>
          </w:tcPr>
          <w:p w14:paraId="36D12CF7" w14:textId="77777777" w:rsidR="001C564A" w:rsidRPr="008C64FD" w:rsidRDefault="001C564A" w:rsidP="001C564A">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Практическое занятие № 3. Составление и заполнение карты дефектации и сводной операционной карты</w:t>
            </w:r>
          </w:p>
        </w:tc>
      </w:tr>
      <w:tr w:rsidR="001C564A" w:rsidRPr="008C64FD" w14:paraId="0723986F" w14:textId="77777777" w:rsidTr="008C64FD">
        <w:trPr>
          <w:jc w:val="center"/>
        </w:trPr>
        <w:tc>
          <w:tcPr>
            <w:tcW w:w="3812" w:type="dxa"/>
            <w:vMerge/>
            <w:tcBorders>
              <w:top w:val="single" w:sz="4" w:space="0" w:color="auto"/>
              <w:left w:val="single" w:sz="4" w:space="0" w:color="auto"/>
              <w:bottom w:val="single" w:sz="4" w:space="0" w:color="auto"/>
              <w:right w:val="single" w:sz="4" w:space="0" w:color="auto"/>
            </w:tcBorders>
            <w:vAlign w:val="center"/>
            <w:hideMark/>
          </w:tcPr>
          <w:p w14:paraId="2F7D7F6F" w14:textId="77777777" w:rsidR="001C564A" w:rsidRPr="008C64FD" w:rsidRDefault="001C564A" w:rsidP="001C564A">
            <w:pPr>
              <w:rPr>
                <w:rFonts w:ascii="Times New Roman" w:eastAsia="Calibri" w:hAnsi="Times New Roman" w:cs="Times New Roman"/>
                <w:b/>
                <w:bCs/>
                <w:color w:val="000000"/>
                <w:sz w:val="24"/>
                <w:szCs w:val="24"/>
                <w:lang w:eastAsia="ru-RU"/>
              </w:rPr>
            </w:pPr>
          </w:p>
        </w:tc>
        <w:tc>
          <w:tcPr>
            <w:tcW w:w="5828" w:type="dxa"/>
            <w:tcBorders>
              <w:top w:val="single" w:sz="4" w:space="0" w:color="auto"/>
              <w:left w:val="single" w:sz="4" w:space="0" w:color="auto"/>
              <w:bottom w:val="single" w:sz="4" w:space="0" w:color="auto"/>
              <w:right w:val="single" w:sz="4" w:space="0" w:color="auto"/>
            </w:tcBorders>
            <w:hideMark/>
          </w:tcPr>
          <w:p w14:paraId="7C8EA381" w14:textId="77777777" w:rsidR="001C564A" w:rsidRPr="008C64FD" w:rsidRDefault="001C564A" w:rsidP="001C564A">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Практическое занятие № 4. Составление и заполнение карты эскизов</w:t>
            </w:r>
          </w:p>
        </w:tc>
      </w:tr>
      <w:tr w:rsidR="001C564A" w:rsidRPr="008C64FD" w14:paraId="1D7EF18A" w14:textId="77777777" w:rsidTr="008C64FD">
        <w:trPr>
          <w:jc w:val="center"/>
        </w:trPr>
        <w:tc>
          <w:tcPr>
            <w:tcW w:w="3812" w:type="dxa"/>
            <w:vMerge w:val="restart"/>
            <w:tcBorders>
              <w:top w:val="single" w:sz="4" w:space="0" w:color="auto"/>
              <w:left w:val="single" w:sz="4" w:space="0" w:color="auto"/>
              <w:bottom w:val="single" w:sz="4" w:space="0" w:color="auto"/>
              <w:right w:val="single" w:sz="4" w:space="0" w:color="auto"/>
            </w:tcBorders>
            <w:hideMark/>
          </w:tcPr>
          <w:p w14:paraId="7B9B8481" w14:textId="77777777" w:rsidR="001C564A" w:rsidRPr="008C64FD" w:rsidRDefault="001C564A" w:rsidP="00005E00">
            <w:pPr>
              <w:rPr>
                <w:rFonts w:ascii="Times New Roman" w:eastAsia="Calibri" w:hAnsi="Times New Roman" w:cs="Times New Roman"/>
                <w:b/>
                <w:bCs/>
                <w:color w:val="000000"/>
                <w:sz w:val="24"/>
                <w:szCs w:val="24"/>
                <w:lang w:eastAsia="ru-RU"/>
              </w:rPr>
            </w:pPr>
            <w:r w:rsidRPr="008C64FD">
              <w:rPr>
                <w:rFonts w:ascii="Times New Roman" w:eastAsia="Calibri" w:hAnsi="Times New Roman" w:cs="Times New Roman"/>
                <w:b/>
                <w:bCs/>
                <w:color w:val="000000"/>
                <w:sz w:val="24"/>
                <w:szCs w:val="24"/>
                <w:lang w:eastAsia="ru-RU"/>
              </w:rPr>
              <w:t>Тема 1.3. Разработка технологического процесса ремонта электронных блоков управления и защиты ЭПС</w:t>
            </w:r>
          </w:p>
        </w:tc>
        <w:tc>
          <w:tcPr>
            <w:tcW w:w="5828" w:type="dxa"/>
            <w:tcBorders>
              <w:top w:val="single" w:sz="4" w:space="0" w:color="auto"/>
              <w:left w:val="single" w:sz="4" w:space="0" w:color="auto"/>
              <w:bottom w:val="single" w:sz="4" w:space="0" w:color="auto"/>
              <w:right w:val="single" w:sz="4" w:space="0" w:color="auto"/>
            </w:tcBorders>
            <w:hideMark/>
          </w:tcPr>
          <w:p w14:paraId="1837532F" w14:textId="77777777" w:rsidR="001C564A" w:rsidRPr="008C64FD" w:rsidRDefault="001C564A" w:rsidP="001C564A">
            <w:pPr>
              <w:jc w:val="both"/>
              <w:rPr>
                <w:rFonts w:ascii="Times New Roman" w:eastAsia="Calibri" w:hAnsi="Times New Roman" w:cs="Times New Roman"/>
                <w:color w:val="000000"/>
                <w:sz w:val="24"/>
                <w:szCs w:val="24"/>
                <w:lang w:eastAsia="ru-RU"/>
              </w:rPr>
            </w:pPr>
            <w:r w:rsidRPr="008C64FD">
              <w:rPr>
                <w:rFonts w:ascii="Times New Roman" w:eastAsia="Calibri" w:hAnsi="Times New Roman" w:cs="Times New Roman"/>
                <w:b/>
                <w:bCs/>
                <w:color w:val="000000"/>
                <w:sz w:val="24"/>
                <w:szCs w:val="24"/>
                <w:lang w:eastAsia="ru-RU"/>
              </w:rPr>
              <w:t>Содержание</w:t>
            </w:r>
          </w:p>
        </w:tc>
      </w:tr>
      <w:tr w:rsidR="001C564A" w:rsidRPr="008C64FD" w14:paraId="6BE6FFCB" w14:textId="77777777" w:rsidTr="008C64FD">
        <w:trPr>
          <w:jc w:val="center"/>
        </w:trPr>
        <w:tc>
          <w:tcPr>
            <w:tcW w:w="3812" w:type="dxa"/>
            <w:vMerge/>
            <w:tcBorders>
              <w:top w:val="single" w:sz="4" w:space="0" w:color="auto"/>
              <w:left w:val="single" w:sz="4" w:space="0" w:color="auto"/>
              <w:bottom w:val="single" w:sz="4" w:space="0" w:color="auto"/>
              <w:right w:val="single" w:sz="4" w:space="0" w:color="auto"/>
            </w:tcBorders>
            <w:vAlign w:val="center"/>
            <w:hideMark/>
          </w:tcPr>
          <w:p w14:paraId="2A050F34" w14:textId="77777777" w:rsidR="001C564A" w:rsidRPr="008C64FD" w:rsidRDefault="001C564A" w:rsidP="001C564A">
            <w:pPr>
              <w:rPr>
                <w:rFonts w:ascii="Times New Roman" w:eastAsia="Calibri" w:hAnsi="Times New Roman" w:cs="Times New Roman"/>
                <w:b/>
                <w:bCs/>
                <w:color w:val="000000"/>
                <w:sz w:val="24"/>
                <w:szCs w:val="24"/>
                <w:lang w:eastAsia="ru-RU"/>
              </w:rPr>
            </w:pPr>
          </w:p>
        </w:tc>
        <w:tc>
          <w:tcPr>
            <w:tcW w:w="5828" w:type="dxa"/>
            <w:tcBorders>
              <w:top w:val="single" w:sz="4" w:space="0" w:color="auto"/>
              <w:left w:val="single" w:sz="4" w:space="0" w:color="auto"/>
              <w:bottom w:val="single" w:sz="4" w:space="0" w:color="auto"/>
              <w:right w:val="single" w:sz="4" w:space="0" w:color="auto"/>
            </w:tcBorders>
            <w:hideMark/>
          </w:tcPr>
          <w:p w14:paraId="1F251017" w14:textId="77777777" w:rsidR="001C564A" w:rsidRPr="008C64FD" w:rsidRDefault="001C564A" w:rsidP="001C564A">
            <w:pPr>
              <w:tabs>
                <w:tab w:val="left" w:pos="338"/>
              </w:tabs>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Назначение электронных блоков управления вагона электропоезда. Технология ремонта блока регулировки ускорения. Технология ремонта блока управления ЭДТ. Технология ремонта блока управления преобразователем. Технология ремонта блока управления контактором защиты.</w:t>
            </w:r>
          </w:p>
        </w:tc>
      </w:tr>
      <w:tr w:rsidR="001C564A" w:rsidRPr="008C64FD" w14:paraId="32F5FB9A" w14:textId="77777777" w:rsidTr="008C64FD">
        <w:trPr>
          <w:jc w:val="center"/>
        </w:trPr>
        <w:tc>
          <w:tcPr>
            <w:tcW w:w="3812" w:type="dxa"/>
            <w:vMerge/>
            <w:tcBorders>
              <w:top w:val="single" w:sz="4" w:space="0" w:color="auto"/>
              <w:left w:val="single" w:sz="4" w:space="0" w:color="auto"/>
              <w:bottom w:val="single" w:sz="4" w:space="0" w:color="auto"/>
              <w:right w:val="single" w:sz="4" w:space="0" w:color="auto"/>
            </w:tcBorders>
            <w:vAlign w:val="center"/>
            <w:hideMark/>
          </w:tcPr>
          <w:p w14:paraId="17F00CDA" w14:textId="77777777" w:rsidR="001C564A" w:rsidRPr="008C64FD" w:rsidRDefault="001C564A" w:rsidP="001C564A">
            <w:pPr>
              <w:rPr>
                <w:rFonts w:ascii="Times New Roman" w:eastAsia="Calibri" w:hAnsi="Times New Roman" w:cs="Times New Roman"/>
                <w:b/>
                <w:bCs/>
                <w:color w:val="000000"/>
                <w:sz w:val="24"/>
                <w:szCs w:val="24"/>
                <w:lang w:eastAsia="ru-RU"/>
              </w:rPr>
            </w:pPr>
          </w:p>
        </w:tc>
        <w:tc>
          <w:tcPr>
            <w:tcW w:w="5828" w:type="dxa"/>
            <w:tcBorders>
              <w:top w:val="single" w:sz="4" w:space="0" w:color="auto"/>
              <w:left w:val="single" w:sz="4" w:space="0" w:color="auto"/>
              <w:bottom w:val="single" w:sz="4" w:space="0" w:color="auto"/>
              <w:right w:val="single" w:sz="4" w:space="0" w:color="auto"/>
            </w:tcBorders>
            <w:hideMark/>
          </w:tcPr>
          <w:p w14:paraId="6F29D5A5" w14:textId="56A587DC" w:rsidR="001C564A" w:rsidRPr="008C64FD" w:rsidRDefault="001C564A" w:rsidP="001C564A">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bCs/>
                <w:color w:val="000000"/>
                <w:sz w:val="24"/>
                <w:szCs w:val="24"/>
              </w:rPr>
            </w:pPr>
            <w:r w:rsidRPr="008C64FD">
              <w:rPr>
                <w:rFonts w:ascii="Times New Roman" w:eastAsia="Times New Roman" w:hAnsi="Times New Roman" w:cs="Times New Roman"/>
                <w:b/>
                <w:bCs/>
                <w:sz w:val="24"/>
                <w:szCs w:val="24"/>
                <w:lang w:eastAsia="ru-RU"/>
              </w:rPr>
              <w:t>В том числе практических и лабораторных занятий</w:t>
            </w:r>
          </w:p>
        </w:tc>
      </w:tr>
      <w:tr w:rsidR="001C564A" w:rsidRPr="008C64FD" w14:paraId="25BC99BE" w14:textId="77777777" w:rsidTr="008C64FD">
        <w:trPr>
          <w:jc w:val="center"/>
        </w:trPr>
        <w:tc>
          <w:tcPr>
            <w:tcW w:w="3812" w:type="dxa"/>
            <w:vMerge/>
            <w:tcBorders>
              <w:top w:val="single" w:sz="4" w:space="0" w:color="auto"/>
              <w:left w:val="single" w:sz="4" w:space="0" w:color="auto"/>
              <w:bottom w:val="single" w:sz="4" w:space="0" w:color="auto"/>
              <w:right w:val="single" w:sz="4" w:space="0" w:color="auto"/>
            </w:tcBorders>
            <w:vAlign w:val="center"/>
            <w:hideMark/>
          </w:tcPr>
          <w:p w14:paraId="21C202B6" w14:textId="77777777" w:rsidR="001C564A" w:rsidRPr="008C64FD" w:rsidRDefault="001C564A" w:rsidP="001C564A">
            <w:pPr>
              <w:rPr>
                <w:rFonts w:ascii="Times New Roman" w:eastAsia="Calibri" w:hAnsi="Times New Roman" w:cs="Times New Roman"/>
                <w:b/>
                <w:bCs/>
                <w:color w:val="000000"/>
                <w:sz w:val="24"/>
                <w:szCs w:val="24"/>
                <w:lang w:eastAsia="ru-RU"/>
              </w:rPr>
            </w:pPr>
          </w:p>
        </w:tc>
        <w:tc>
          <w:tcPr>
            <w:tcW w:w="5828" w:type="dxa"/>
            <w:tcBorders>
              <w:top w:val="single" w:sz="4" w:space="0" w:color="auto"/>
              <w:left w:val="single" w:sz="4" w:space="0" w:color="auto"/>
              <w:bottom w:val="single" w:sz="4" w:space="0" w:color="auto"/>
              <w:right w:val="single" w:sz="4" w:space="0" w:color="auto"/>
            </w:tcBorders>
            <w:hideMark/>
          </w:tcPr>
          <w:p w14:paraId="2AEEC9B3" w14:textId="77777777" w:rsidR="001C564A" w:rsidRPr="008C64FD" w:rsidRDefault="001C564A" w:rsidP="001C564A">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Практическое занятие № 5. Составление карты технологического процесса обслуживания блока регулировки ускорения</w:t>
            </w:r>
          </w:p>
        </w:tc>
      </w:tr>
      <w:tr w:rsidR="001C564A" w:rsidRPr="008C64FD" w14:paraId="59CF43A5" w14:textId="77777777" w:rsidTr="008C64FD">
        <w:trPr>
          <w:jc w:val="center"/>
        </w:trPr>
        <w:tc>
          <w:tcPr>
            <w:tcW w:w="3812" w:type="dxa"/>
            <w:vMerge/>
            <w:tcBorders>
              <w:top w:val="single" w:sz="4" w:space="0" w:color="auto"/>
              <w:left w:val="single" w:sz="4" w:space="0" w:color="auto"/>
              <w:bottom w:val="single" w:sz="4" w:space="0" w:color="auto"/>
              <w:right w:val="single" w:sz="4" w:space="0" w:color="auto"/>
            </w:tcBorders>
            <w:vAlign w:val="center"/>
            <w:hideMark/>
          </w:tcPr>
          <w:p w14:paraId="4F62CCF6" w14:textId="77777777" w:rsidR="001C564A" w:rsidRPr="008C64FD" w:rsidRDefault="001C564A" w:rsidP="001C564A">
            <w:pPr>
              <w:rPr>
                <w:rFonts w:ascii="Times New Roman" w:eastAsia="Calibri" w:hAnsi="Times New Roman" w:cs="Times New Roman"/>
                <w:b/>
                <w:bCs/>
                <w:color w:val="000000"/>
                <w:sz w:val="24"/>
                <w:szCs w:val="24"/>
                <w:lang w:eastAsia="ru-RU"/>
              </w:rPr>
            </w:pPr>
          </w:p>
        </w:tc>
        <w:tc>
          <w:tcPr>
            <w:tcW w:w="5828" w:type="dxa"/>
            <w:tcBorders>
              <w:top w:val="single" w:sz="4" w:space="0" w:color="auto"/>
              <w:left w:val="single" w:sz="4" w:space="0" w:color="auto"/>
              <w:bottom w:val="single" w:sz="4" w:space="0" w:color="auto"/>
              <w:right w:val="single" w:sz="4" w:space="0" w:color="auto"/>
            </w:tcBorders>
            <w:hideMark/>
          </w:tcPr>
          <w:p w14:paraId="1C5DE963" w14:textId="77777777" w:rsidR="001C564A" w:rsidRPr="008C64FD" w:rsidRDefault="001C564A" w:rsidP="001C564A">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Практическое занятие № 6. Составление операционной карты текущего обслуживания блока регулировки ускорения.</w:t>
            </w:r>
          </w:p>
        </w:tc>
      </w:tr>
      <w:tr w:rsidR="001C564A" w:rsidRPr="008C64FD" w14:paraId="2C011531" w14:textId="77777777" w:rsidTr="008C64FD">
        <w:trPr>
          <w:jc w:val="center"/>
        </w:trPr>
        <w:tc>
          <w:tcPr>
            <w:tcW w:w="3812" w:type="dxa"/>
            <w:vMerge/>
            <w:tcBorders>
              <w:top w:val="single" w:sz="4" w:space="0" w:color="auto"/>
              <w:left w:val="single" w:sz="4" w:space="0" w:color="auto"/>
              <w:bottom w:val="single" w:sz="4" w:space="0" w:color="auto"/>
              <w:right w:val="single" w:sz="4" w:space="0" w:color="auto"/>
            </w:tcBorders>
            <w:vAlign w:val="center"/>
            <w:hideMark/>
          </w:tcPr>
          <w:p w14:paraId="7F62F21F" w14:textId="77777777" w:rsidR="001C564A" w:rsidRPr="008C64FD" w:rsidRDefault="001C564A" w:rsidP="001C564A">
            <w:pPr>
              <w:rPr>
                <w:rFonts w:ascii="Times New Roman" w:eastAsia="Calibri" w:hAnsi="Times New Roman" w:cs="Times New Roman"/>
                <w:b/>
                <w:bCs/>
                <w:color w:val="000000"/>
                <w:sz w:val="24"/>
                <w:szCs w:val="24"/>
                <w:lang w:eastAsia="ru-RU"/>
              </w:rPr>
            </w:pPr>
          </w:p>
        </w:tc>
        <w:tc>
          <w:tcPr>
            <w:tcW w:w="5828" w:type="dxa"/>
            <w:tcBorders>
              <w:top w:val="single" w:sz="4" w:space="0" w:color="auto"/>
              <w:left w:val="single" w:sz="4" w:space="0" w:color="auto"/>
              <w:bottom w:val="single" w:sz="4" w:space="0" w:color="auto"/>
              <w:right w:val="single" w:sz="4" w:space="0" w:color="auto"/>
            </w:tcBorders>
            <w:hideMark/>
          </w:tcPr>
          <w:p w14:paraId="11EF7FA8" w14:textId="77777777" w:rsidR="001C564A" w:rsidRPr="008C64FD" w:rsidRDefault="001C564A" w:rsidP="001C564A">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Практическое занятие № 7. Составление операционной карты текущего обслуживания блока управления ЭДТ</w:t>
            </w:r>
          </w:p>
        </w:tc>
      </w:tr>
      <w:tr w:rsidR="001C564A" w:rsidRPr="008C64FD" w14:paraId="036FCCFF" w14:textId="77777777" w:rsidTr="008C64FD">
        <w:trPr>
          <w:jc w:val="center"/>
        </w:trPr>
        <w:tc>
          <w:tcPr>
            <w:tcW w:w="3812" w:type="dxa"/>
            <w:vMerge/>
            <w:tcBorders>
              <w:top w:val="single" w:sz="4" w:space="0" w:color="auto"/>
              <w:left w:val="single" w:sz="4" w:space="0" w:color="auto"/>
              <w:bottom w:val="single" w:sz="4" w:space="0" w:color="auto"/>
              <w:right w:val="single" w:sz="4" w:space="0" w:color="auto"/>
            </w:tcBorders>
            <w:vAlign w:val="center"/>
          </w:tcPr>
          <w:p w14:paraId="4096C561" w14:textId="77777777" w:rsidR="001C564A" w:rsidRPr="008C64FD" w:rsidRDefault="001C564A" w:rsidP="001C564A">
            <w:pPr>
              <w:rPr>
                <w:rFonts w:ascii="Times New Roman" w:eastAsia="Calibri" w:hAnsi="Times New Roman" w:cs="Times New Roman"/>
                <w:b/>
                <w:bCs/>
                <w:color w:val="000000"/>
                <w:sz w:val="24"/>
                <w:szCs w:val="24"/>
                <w:lang w:eastAsia="ru-RU"/>
              </w:rPr>
            </w:pPr>
          </w:p>
        </w:tc>
        <w:tc>
          <w:tcPr>
            <w:tcW w:w="5828" w:type="dxa"/>
            <w:tcBorders>
              <w:top w:val="single" w:sz="4" w:space="0" w:color="auto"/>
              <w:left w:val="single" w:sz="4" w:space="0" w:color="auto"/>
              <w:bottom w:val="single" w:sz="4" w:space="0" w:color="auto"/>
              <w:right w:val="single" w:sz="4" w:space="0" w:color="auto"/>
            </w:tcBorders>
          </w:tcPr>
          <w:p w14:paraId="731EE623" w14:textId="77777777" w:rsidR="001C564A" w:rsidRPr="008C64FD" w:rsidRDefault="001C564A" w:rsidP="001C564A">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Практическое занятие № 8. Составление операционной карты обслуживания блока управления преобразователем</w:t>
            </w:r>
          </w:p>
        </w:tc>
      </w:tr>
      <w:tr w:rsidR="001C564A" w:rsidRPr="008C64FD" w14:paraId="2C71248B" w14:textId="77777777" w:rsidTr="008C64FD">
        <w:trPr>
          <w:jc w:val="center"/>
        </w:trPr>
        <w:tc>
          <w:tcPr>
            <w:tcW w:w="3812" w:type="dxa"/>
            <w:vMerge/>
            <w:tcBorders>
              <w:top w:val="single" w:sz="4" w:space="0" w:color="auto"/>
              <w:left w:val="single" w:sz="4" w:space="0" w:color="auto"/>
              <w:bottom w:val="single" w:sz="4" w:space="0" w:color="auto"/>
              <w:right w:val="single" w:sz="4" w:space="0" w:color="auto"/>
            </w:tcBorders>
            <w:vAlign w:val="center"/>
            <w:hideMark/>
          </w:tcPr>
          <w:p w14:paraId="731804E9" w14:textId="77777777" w:rsidR="001C564A" w:rsidRPr="008C64FD" w:rsidRDefault="001C564A" w:rsidP="001C564A">
            <w:pPr>
              <w:rPr>
                <w:rFonts w:ascii="Times New Roman" w:eastAsia="Calibri" w:hAnsi="Times New Roman" w:cs="Times New Roman"/>
                <w:b/>
                <w:bCs/>
                <w:color w:val="000000"/>
                <w:sz w:val="24"/>
                <w:szCs w:val="24"/>
                <w:lang w:eastAsia="ru-RU"/>
              </w:rPr>
            </w:pPr>
          </w:p>
        </w:tc>
        <w:tc>
          <w:tcPr>
            <w:tcW w:w="5828" w:type="dxa"/>
            <w:tcBorders>
              <w:top w:val="single" w:sz="4" w:space="0" w:color="auto"/>
              <w:left w:val="single" w:sz="4" w:space="0" w:color="auto"/>
              <w:bottom w:val="single" w:sz="4" w:space="0" w:color="auto"/>
              <w:right w:val="single" w:sz="4" w:space="0" w:color="auto"/>
            </w:tcBorders>
            <w:hideMark/>
          </w:tcPr>
          <w:p w14:paraId="7B815A46" w14:textId="77777777" w:rsidR="001C564A" w:rsidRPr="008C64FD" w:rsidRDefault="001C564A" w:rsidP="001C564A">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Практическое занятие № 9. Составление технологической карты текущего обслуживания блока управления контактором защиты.</w:t>
            </w:r>
          </w:p>
        </w:tc>
      </w:tr>
      <w:tr w:rsidR="001C564A" w:rsidRPr="008C64FD" w14:paraId="0247C5A6" w14:textId="77777777" w:rsidTr="008C64FD">
        <w:trPr>
          <w:jc w:val="center"/>
        </w:trPr>
        <w:tc>
          <w:tcPr>
            <w:tcW w:w="3812" w:type="dxa"/>
            <w:vMerge w:val="restart"/>
            <w:tcBorders>
              <w:top w:val="single" w:sz="4" w:space="0" w:color="auto"/>
              <w:left w:val="single" w:sz="4" w:space="0" w:color="auto"/>
              <w:right w:val="single" w:sz="4" w:space="0" w:color="auto"/>
            </w:tcBorders>
            <w:hideMark/>
          </w:tcPr>
          <w:p w14:paraId="0B93BEBE" w14:textId="77777777" w:rsidR="001C564A" w:rsidRPr="008C64FD" w:rsidRDefault="001C564A" w:rsidP="00005E00">
            <w:pPr>
              <w:rPr>
                <w:rFonts w:ascii="Times New Roman" w:eastAsia="Calibri" w:hAnsi="Times New Roman" w:cs="Times New Roman"/>
                <w:b/>
                <w:bCs/>
                <w:color w:val="000000"/>
                <w:sz w:val="24"/>
                <w:szCs w:val="24"/>
                <w:lang w:eastAsia="ru-RU"/>
              </w:rPr>
            </w:pPr>
            <w:r w:rsidRPr="008C64FD">
              <w:rPr>
                <w:rFonts w:ascii="Times New Roman" w:eastAsia="Calibri" w:hAnsi="Times New Roman" w:cs="Times New Roman"/>
                <w:b/>
                <w:bCs/>
                <w:color w:val="000000"/>
                <w:sz w:val="24"/>
                <w:szCs w:val="24"/>
                <w:lang w:eastAsia="ru-RU"/>
              </w:rPr>
              <w:t>Тема 1.4. Разработка технологического процесса ремонта цепей электрической проводки ЭПС</w:t>
            </w:r>
          </w:p>
        </w:tc>
        <w:tc>
          <w:tcPr>
            <w:tcW w:w="5828" w:type="dxa"/>
            <w:tcBorders>
              <w:top w:val="single" w:sz="4" w:space="0" w:color="auto"/>
              <w:left w:val="single" w:sz="4" w:space="0" w:color="auto"/>
              <w:bottom w:val="single" w:sz="4" w:space="0" w:color="auto"/>
              <w:right w:val="single" w:sz="4" w:space="0" w:color="auto"/>
            </w:tcBorders>
            <w:hideMark/>
          </w:tcPr>
          <w:p w14:paraId="3E09351F" w14:textId="77777777" w:rsidR="001C564A" w:rsidRPr="008C64FD" w:rsidRDefault="001C564A" w:rsidP="001C564A">
            <w:pPr>
              <w:jc w:val="both"/>
              <w:rPr>
                <w:rFonts w:ascii="Times New Roman" w:eastAsia="Calibri" w:hAnsi="Times New Roman" w:cs="Times New Roman"/>
                <w:b/>
                <w:color w:val="000000"/>
                <w:sz w:val="24"/>
                <w:szCs w:val="24"/>
                <w:lang w:eastAsia="ru-RU"/>
              </w:rPr>
            </w:pPr>
            <w:r w:rsidRPr="008C64FD">
              <w:rPr>
                <w:rFonts w:ascii="Times New Roman" w:eastAsia="Calibri" w:hAnsi="Times New Roman" w:cs="Times New Roman"/>
                <w:b/>
                <w:bCs/>
                <w:color w:val="000000"/>
                <w:sz w:val="24"/>
                <w:szCs w:val="24"/>
                <w:lang w:eastAsia="ru-RU"/>
              </w:rPr>
              <w:t>Содержание</w:t>
            </w:r>
          </w:p>
        </w:tc>
      </w:tr>
      <w:tr w:rsidR="001C564A" w:rsidRPr="008C64FD" w14:paraId="49635387" w14:textId="77777777" w:rsidTr="008C64FD">
        <w:trPr>
          <w:jc w:val="center"/>
        </w:trPr>
        <w:tc>
          <w:tcPr>
            <w:tcW w:w="3812" w:type="dxa"/>
            <w:vMerge/>
            <w:tcBorders>
              <w:left w:val="single" w:sz="4" w:space="0" w:color="auto"/>
              <w:right w:val="single" w:sz="4" w:space="0" w:color="auto"/>
            </w:tcBorders>
            <w:vAlign w:val="center"/>
            <w:hideMark/>
          </w:tcPr>
          <w:p w14:paraId="16762D8D" w14:textId="77777777" w:rsidR="001C564A" w:rsidRPr="008C64FD" w:rsidRDefault="001C564A" w:rsidP="001C564A">
            <w:pPr>
              <w:rPr>
                <w:rFonts w:ascii="Times New Roman" w:eastAsia="Calibri" w:hAnsi="Times New Roman" w:cs="Times New Roman"/>
                <w:b/>
                <w:bCs/>
                <w:color w:val="000000"/>
                <w:sz w:val="24"/>
                <w:szCs w:val="24"/>
                <w:lang w:eastAsia="ru-RU"/>
              </w:rPr>
            </w:pPr>
          </w:p>
        </w:tc>
        <w:tc>
          <w:tcPr>
            <w:tcW w:w="5828" w:type="dxa"/>
            <w:tcBorders>
              <w:top w:val="single" w:sz="4" w:space="0" w:color="auto"/>
              <w:left w:val="single" w:sz="4" w:space="0" w:color="auto"/>
              <w:bottom w:val="single" w:sz="4" w:space="0" w:color="auto"/>
              <w:right w:val="single" w:sz="4" w:space="0" w:color="auto"/>
            </w:tcBorders>
            <w:hideMark/>
          </w:tcPr>
          <w:p w14:paraId="4EBE2F33" w14:textId="77777777" w:rsidR="001C564A" w:rsidRPr="008C64FD" w:rsidRDefault="001C564A" w:rsidP="001C564A">
            <w:pPr>
              <w:tabs>
                <w:tab w:val="left" w:pos="338"/>
              </w:tabs>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Технологический процесс монтажа электрической проводки вагона электропоезда.</w:t>
            </w:r>
          </w:p>
          <w:p w14:paraId="7125921D" w14:textId="77777777" w:rsidR="001C564A" w:rsidRPr="008C64FD" w:rsidRDefault="001C564A" w:rsidP="001C564A">
            <w:pPr>
              <w:tabs>
                <w:tab w:val="left" w:pos="338"/>
              </w:tabs>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Технология ремонта низковольтной и высоковольтной проводки вагона электропоезда</w:t>
            </w:r>
          </w:p>
        </w:tc>
      </w:tr>
      <w:tr w:rsidR="001C564A" w:rsidRPr="008C64FD" w14:paraId="0A853823" w14:textId="77777777" w:rsidTr="008C64FD">
        <w:trPr>
          <w:jc w:val="center"/>
        </w:trPr>
        <w:tc>
          <w:tcPr>
            <w:tcW w:w="3812" w:type="dxa"/>
            <w:vMerge/>
            <w:tcBorders>
              <w:left w:val="single" w:sz="4" w:space="0" w:color="auto"/>
              <w:right w:val="single" w:sz="4" w:space="0" w:color="auto"/>
            </w:tcBorders>
            <w:vAlign w:val="center"/>
            <w:hideMark/>
          </w:tcPr>
          <w:p w14:paraId="02883897" w14:textId="77777777" w:rsidR="001C564A" w:rsidRPr="008C64FD" w:rsidRDefault="001C564A" w:rsidP="001C564A">
            <w:pPr>
              <w:rPr>
                <w:rFonts w:ascii="Times New Roman" w:eastAsia="Calibri" w:hAnsi="Times New Roman" w:cs="Times New Roman"/>
                <w:b/>
                <w:bCs/>
                <w:color w:val="000000"/>
                <w:sz w:val="24"/>
                <w:szCs w:val="24"/>
                <w:lang w:eastAsia="ru-RU"/>
              </w:rPr>
            </w:pPr>
          </w:p>
        </w:tc>
        <w:tc>
          <w:tcPr>
            <w:tcW w:w="5828" w:type="dxa"/>
            <w:tcBorders>
              <w:top w:val="single" w:sz="4" w:space="0" w:color="auto"/>
              <w:left w:val="single" w:sz="4" w:space="0" w:color="auto"/>
              <w:bottom w:val="single" w:sz="4" w:space="0" w:color="auto"/>
              <w:right w:val="single" w:sz="4" w:space="0" w:color="auto"/>
            </w:tcBorders>
            <w:hideMark/>
          </w:tcPr>
          <w:p w14:paraId="3EEFA477" w14:textId="4F9E0982" w:rsidR="001C564A" w:rsidRPr="008C64FD" w:rsidRDefault="001C564A" w:rsidP="001C564A">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bCs/>
                <w:color w:val="000000"/>
                <w:sz w:val="24"/>
                <w:szCs w:val="24"/>
              </w:rPr>
            </w:pPr>
            <w:r w:rsidRPr="008C64FD">
              <w:rPr>
                <w:rFonts w:ascii="Times New Roman" w:eastAsia="Times New Roman" w:hAnsi="Times New Roman" w:cs="Times New Roman"/>
                <w:b/>
                <w:bCs/>
                <w:sz w:val="24"/>
                <w:szCs w:val="24"/>
                <w:lang w:eastAsia="ru-RU"/>
              </w:rPr>
              <w:t>В том числе практических и лабораторных занятий</w:t>
            </w:r>
          </w:p>
        </w:tc>
      </w:tr>
      <w:tr w:rsidR="001C564A" w:rsidRPr="008C64FD" w14:paraId="23EED9C9" w14:textId="77777777" w:rsidTr="008C64FD">
        <w:trPr>
          <w:jc w:val="center"/>
        </w:trPr>
        <w:tc>
          <w:tcPr>
            <w:tcW w:w="3812" w:type="dxa"/>
            <w:vMerge/>
            <w:tcBorders>
              <w:left w:val="single" w:sz="4" w:space="0" w:color="auto"/>
              <w:right w:val="single" w:sz="4" w:space="0" w:color="auto"/>
            </w:tcBorders>
            <w:vAlign w:val="center"/>
            <w:hideMark/>
          </w:tcPr>
          <w:p w14:paraId="33C74519" w14:textId="77777777" w:rsidR="001C564A" w:rsidRPr="008C64FD" w:rsidRDefault="001C564A" w:rsidP="001C564A">
            <w:pPr>
              <w:rPr>
                <w:rFonts w:ascii="Times New Roman" w:eastAsia="Calibri" w:hAnsi="Times New Roman" w:cs="Times New Roman"/>
                <w:b/>
                <w:bCs/>
                <w:color w:val="000000"/>
                <w:sz w:val="24"/>
                <w:szCs w:val="24"/>
                <w:lang w:eastAsia="ru-RU"/>
              </w:rPr>
            </w:pPr>
          </w:p>
        </w:tc>
        <w:tc>
          <w:tcPr>
            <w:tcW w:w="5828" w:type="dxa"/>
            <w:tcBorders>
              <w:top w:val="single" w:sz="4" w:space="0" w:color="auto"/>
              <w:left w:val="single" w:sz="4" w:space="0" w:color="auto"/>
              <w:bottom w:val="single" w:sz="4" w:space="0" w:color="auto"/>
              <w:right w:val="single" w:sz="4" w:space="0" w:color="auto"/>
            </w:tcBorders>
            <w:hideMark/>
          </w:tcPr>
          <w:p w14:paraId="7EB29443" w14:textId="77777777" w:rsidR="001C564A" w:rsidRPr="008C64FD" w:rsidRDefault="001C564A" w:rsidP="001C564A">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Практическое занятие № 10. Определение повреждения проводов при производстве ремонта</w:t>
            </w:r>
          </w:p>
        </w:tc>
      </w:tr>
      <w:tr w:rsidR="001C564A" w:rsidRPr="008C64FD" w14:paraId="38C2449F" w14:textId="77777777" w:rsidTr="008C64FD">
        <w:trPr>
          <w:jc w:val="center"/>
        </w:trPr>
        <w:tc>
          <w:tcPr>
            <w:tcW w:w="3812" w:type="dxa"/>
            <w:vMerge/>
            <w:tcBorders>
              <w:left w:val="single" w:sz="4" w:space="0" w:color="auto"/>
              <w:bottom w:val="single" w:sz="4" w:space="0" w:color="auto"/>
              <w:right w:val="single" w:sz="4" w:space="0" w:color="auto"/>
            </w:tcBorders>
            <w:vAlign w:val="center"/>
          </w:tcPr>
          <w:p w14:paraId="1D25A8D9" w14:textId="77777777" w:rsidR="001C564A" w:rsidRPr="008C64FD" w:rsidRDefault="001C564A" w:rsidP="001C564A">
            <w:pPr>
              <w:rPr>
                <w:rFonts w:ascii="Times New Roman" w:eastAsia="Calibri" w:hAnsi="Times New Roman" w:cs="Times New Roman"/>
                <w:b/>
                <w:bCs/>
                <w:color w:val="000000"/>
                <w:sz w:val="24"/>
                <w:szCs w:val="24"/>
                <w:lang w:eastAsia="ru-RU"/>
              </w:rPr>
            </w:pPr>
          </w:p>
        </w:tc>
        <w:tc>
          <w:tcPr>
            <w:tcW w:w="5828" w:type="dxa"/>
            <w:tcBorders>
              <w:top w:val="single" w:sz="4" w:space="0" w:color="auto"/>
              <w:left w:val="single" w:sz="4" w:space="0" w:color="auto"/>
              <w:bottom w:val="single" w:sz="4" w:space="0" w:color="auto"/>
              <w:right w:val="single" w:sz="4" w:space="0" w:color="auto"/>
            </w:tcBorders>
          </w:tcPr>
          <w:p w14:paraId="48CB427B" w14:textId="77777777" w:rsidR="001C564A" w:rsidRPr="008C64FD" w:rsidRDefault="001C564A" w:rsidP="001C564A">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Практическое занятие № 11. Отработка порядка действий при устранении повреждений в низковольтной и высоковольтной проводке</w:t>
            </w:r>
          </w:p>
        </w:tc>
      </w:tr>
      <w:tr w:rsidR="001C564A" w:rsidRPr="008C64FD" w14:paraId="7D08166D" w14:textId="77777777" w:rsidTr="008C64FD">
        <w:trPr>
          <w:jc w:val="center"/>
        </w:trPr>
        <w:tc>
          <w:tcPr>
            <w:tcW w:w="3812" w:type="dxa"/>
            <w:vMerge w:val="restart"/>
            <w:tcBorders>
              <w:top w:val="single" w:sz="4" w:space="0" w:color="auto"/>
              <w:left w:val="single" w:sz="4" w:space="0" w:color="auto"/>
              <w:right w:val="single" w:sz="4" w:space="0" w:color="auto"/>
            </w:tcBorders>
            <w:hideMark/>
          </w:tcPr>
          <w:p w14:paraId="0FCF5CBC" w14:textId="77777777" w:rsidR="001C564A" w:rsidRPr="008C64FD" w:rsidRDefault="001C564A" w:rsidP="00005E00">
            <w:pPr>
              <w:rPr>
                <w:rFonts w:ascii="Times New Roman" w:eastAsia="Calibri" w:hAnsi="Times New Roman" w:cs="Times New Roman"/>
                <w:b/>
                <w:bCs/>
                <w:sz w:val="24"/>
                <w:szCs w:val="24"/>
                <w:lang w:eastAsia="ru-RU"/>
              </w:rPr>
            </w:pPr>
            <w:r w:rsidRPr="008C64FD">
              <w:rPr>
                <w:rFonts w:ascii="Times New Roman" w:eastAsia="Calibri" w:hAnsi="Times New Roman" w:cs="Times New Roman"/>
                <w:b/>
                <w:bCs/>
                <w:sz w:val="24"/>
                <w:szCs w:val="24"/>
                <w:lang w:eastAsia="ru-RU"/>
              </w:rPr>
              <w:t>Тема 1.5. Разработка технологического процесса ремонта микропроцессорных систем управления и диагностики ЭПС</w:t>
            </w:r>
          </w:p>
        </w:tc>
        <w:tc>
          <w:tcPr>
            <w:tcW w:w="5828" w:type="dxa"/>
            <w:tcBorders>
              <w:top w:val="single" w:sz="4" w:space="0" w:color="auto"/>
              <w:left w:val="single" w:sz="4" w:space="0" w:color="auto"/>
              <w:right w:val="single" w:sz="4" w:space="0" w:color="auto"/>
            </w:tcBorders>
            <w:hideMark/>
          </w:tcPr>
          <w:p w14:paraId="21254B07" w14:textId="77777777" w:rsidR="001C564A" w:rsidRPr="008C64FD" w:rsidRDefault="001C564A" w:rsidP="001C564A">
            <w:pPr>
              <w:jc w:val="both"/>
              <w:rPr>
                <w:rFonts w:ascii="Times New Roman" w:eastAsia="Calibri" w:hAnsi="Times New Roman" w:cs="Times New Roman"/>
                <w:b/>
                <w:bCs/>
                <w:sz w:val="24"/>
                <w:szCs w:val="24"/>
                <w:lang w:eastAsia="ru-RU"/>
              </w:rPr>
            </w:pPr>
            <w:r w:rsidRPr="008C64FD">
              <w:rPr>
                <w:rFonts w:ascii="Times New Roman" w:eastAsia="Calibri" w:hAnsi="Times New Roman" w:cs="Times New Roman"/>
                <w:b/>
                <w:bCs/>
                <w:sz w:val="24"/>
                <w:szCs w:val="24"/>
                <w:lang w:eastAsia="ru-RU"/>
              </w:rPr>
              <w:t>Содержание</w:t>
            </w:r>
          </w:p>
          <w:p w14:paraId="2EBBFDE5" w14:textId="77777777" w:rsidR="001C564A" w:rsidRPr="008C64FD" w:rsidRDefault="001C564A" w:rsidP="001C564A">
            <w:pPr>
              <w:tabs>
                <w:tab w:val="left" w:pos="338"/>
              </w:tabs>
              <w:jc w:val="both"/>
              <w:rPr>
                <w:rFonts w:ascii="Times New Roman" w:eastAsia="Calibri" w:hAnsi="Times New Roman" w:cs="Times New Roman"/>
                <w:bCs/>
                <w:sz w:val="24"/>
                <w:szCs w:val="24"/>
              </w:rPr>
            </w:pPr>
            <w:r w:rsidRPr="008C64FD">
              <w:rPr>
                <w:rFonts w:ascii="Times New Roman" w:eastAsia="Calibri" w:hAnsi="Times New Roman" w:cs="Times New Roman"/>
                <w:bCs/>
                <w:sz w:val="24"/>
                <w:szCs w:val="24"/>
              </w:rPr>
              <w:t>Назначение микропроцессорных систем управления ЭПС. Технология обслуживания микропроцессорных систем управления и диагностики</w:t>
            </w:r>
          </w:p>
        </w:tc>
      </w:tr>
      <w:tr w:rsidR="001C564A" w:rsidRPr="008C64FD" w14:paraId="6323A5FC" w14:textId="77777777" w:rsidTr="008C64FD">
        <w:trPr>
          <w:jc w:val="center"/>
        </w:trPr>
        <w:tc>
          <w:tcPr>
            <w:tcW w:w="3812" w:type="dxa"/>
            <w:vMerge/>
            <w:tcBorders>
              <w:left w:val="single" w:sz="4" w:space="0" w:color="auto"/>
              <w:right w:val="single" w:sz="4" w:space="0" w:color="auto"/>
            </w:tcBorders>
          </w:tcPr>
          <w:p w14:paraId="3A514471" w14:textId="77777777" w:rsidR="001C564A" w:rsidRPr="008C64FD" w:rsidRDefault="001C564A" w:rsidP="00005E00">
            <w:pPr>
              <w:rPr>
                <w:rFonts w:ascii="Times New Roman" w:eastAsia="Calibri" w:hAnsi="Times New Roman" w:cs="Times New Roman"/>
                <w:b/>
                <w:bCs/>
                <w:sz w:val="24"/>
                <w:szCs w:val="24"/>
                <w:lang w:eastAsia="ru-RU"/>
              </w:rPr>
            </w:pPr>
          </w:p>
        </w:tc>
        <w:tc>
          <w:tcPr>
            <w:tcW w:w="5828" w:type="dxa"/>
            <w:tcBorders>
              <w:top w:val="single" w:sz="4" w:space="0" w:color="auto"/>
              <w:left w:val="single" w:sz="4" w:space="0" w:color="auto"/>
              <w:right w:val="single" w:sz="4" w:space="0" w:color="auto"/>
            </w:tcBorders>
          </w:tcPr>
          <w:p w14:paraId="5ABB6BCE" w14:textId="619EF6E4" w:rsidR="001C564A" w:rsidRPr="008C64FD" w:rsidRDefault="001C564A" w:rsidP="001C564A">
            <w:pPr>
              <w:jc w:val="both"/>
              <w:rPr>
                <w:rFonts w:ascii="Times New Roman" w:eastAsia="Calibri"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В том числе практических и лабораторных занятий</w:t>
            </w:r>
          </w:p>
        </w:tc>
      </w:tr>
      <w:tr w:rsidR="001C564A" w:rsidRPr="008C64FD" w14:paraId="29E530B6" w14:textId="77777777" w:rsidTr="008C64FD">
        <w:trPr>
          <w:jc w:val="center"/>
        </w:trPr>
        <w:tc>
          <w:tcPr>
            <w:tcW w:w="3812" w:type="dxa"/>
            <w:vMerge/>
            <w:tcBorders>
              <w:left w:val="single" w:sz="4" w:space="0" w:color="auto"/>
              <w:bottom w:val="single" w:sz="4" w:space="0" w:color="auto"/>
              <w:right w:val="single" w:sz="4" w:space="0" w:color="auto"/>
            </w:tcBorders>
          </w:tcPr>
          <w:p w14:paraId="69A3A0D1" w14:textId="77777777" w:rsidR="001C564A" w:rsidRPr="008C64FD" w:rsidRDefault="001C564A" w:rsidP="00005E00">
            <w:pPr>
              <w:rPr>
                <w:rFonts w:ascii="Times New Roman" w:eastAsia="Calibri" w:hAnsi="Times New Roman" w:cs="Times New Roman"/>
                <w:b/>
                <w:bCs/>
                <w:sz w:val="24"/>
                <w:szCs w:val="24"/>
                <w:lang w:eastAsia="ru-RU"/>
              </w:rPr>
            </w:pPr>
          </w:p>
        </w:tc>
        <w:tc>
          <w:tcPr>
            <w:tcW w:w="5828" w:type="dxa"/>
            <w:tcBorders>
              <w:top w:val="single" w:sz="4" w:space="0" w:color="auto"/>
              <w:left w:val="single" w:sz="4" w:space="0" w:color="auto"/>
              <w:right w:val="single" w:sz="4" w:space="0" w:color="auto"/>
            </w:tcBorders>
          </w:tcPr>
          <w:p w14:paraId="455D5DD3" w14:textId="77777777" w:rsidR="001C564A" w:rsidRPr="008C64FD" w:rsidRDefault="001C564A" w:rsidP="001C564A">
            <w:pPr>
              <w:jc w:val="both"/>
              <w:rPr>
                <w:rFonts w:ascii="Times New Roman" w:eastAsia="Calibri" w:hAnsi="Times New Roman" w:cs="Times New Roman"/>
                <w:bCs/>
                <w:sz w:val="24"/>
                <w:szCs w:val="24"/>
                <w:lang w:eastAsia="ru-RU"/>
              </w:rPr>
            </w:pPr>
            <w:r w:rsidRPr="008C64FD">
              <w:rPr>
                <w:rFonts w:ascii="Times New Roman" w:eastAsia="Calibri" w:hAnsi="Times New Roman" w:cs="Times New Roman"/>
                <w:bCs/>
                <w:color w:val="000000"/>
                <w:sz w:val="24"/>
                <w:szCs w:val="24"/>
              </w:rPr>
              <w:t xml:space="preserve">Практическое занятие № 12. </w:t>
            </w:r>
            <w:r w:rsidRPr="008C64FD">
              <w:rPr>
                <w:rFonts w:ascii="Times New Roman" w:eastAsia="Calibri" w:hAnsi="Times New Roman" w:cs="Times New Roman"/>
                <w:bCs/>
                <w:sz w:val="24"/>
                <w:szCs w:val="24"/>
                <w:lang w:eastAsia="ru-RU"/>
              </w:rPr>
              <w:t>Составление операционных карт текущего обслуживания и ремонта блоков микропроцессорных систем управления и диагностики</w:t>
            </w:r>
          </w:p>
        </w:tc>
      </w:tr>
      <w:tr w:rsidR="001C564A" w:rsidRPr="008C64FD" w14:paraId="42E5C5A4" w14:textId="77777777" w:rsidTr="008C64FD">
        <w:trPr>
          <w:jc w:val="center"/>
        </w:trPr>
        <w:tc>
          <w:tcPr>
            <w:tcW w:w="3812" w:type="dxa"/>
            <w:vMerge w:val="restart"/>
            <w:tcBorders>
              <w:top w:val="single" w:sz="4" w:space="0" w:color="auto"/>
              <w:left w:val="single" w:sz="4" w:space="0" w:color="auto"/>
              <w:right w:val="single" w:sz="4" w:space="0" w:color="auto"/>
            </w:tcBorders>
            <w:hideMark/>
          </w:tcPr>
          <w:p w14:paraId="588A6D6A" w14:textId="77777777" w:rsidR="001C564A" w:rsidRPr="008C64FD" w:rsidRDefault="001C564A" w:rsidP="00005E00">
            <w:pPr>
              <w:rPr>
                <w:rFonts w:ascii="Times New Roman" w:eastAsia="Calibri" w:hAnsi="Times New Roman" w:cs="Times New Roman"/>
                <w:b/>
                <w:bCs/>
                <w:sz w:val="24"/>
                <w:szCs w:val="24"/>
                <w:lang w:eastAsia="ru-RU"/>
              </w:rPr>
            </w:pPr>
            <w:r w:rsidRPr="008C64FD">
              <w:rPr>
                <w:rFonts w:ascii="Times New Roman" w:eastAsia="Calibri" w:hAnsi="Times New Roman" w:cs="Times New Roman"/>
                <w:b/>
                <w:bCs/>
                <w:sz w:val="24"/>
                <w:szCs w:val="24"/>
                <w:lang w:eastAsia="ru-RU"/>
              </w:rPr>
              <w:t>Тема 1.6. Разработка технологического процесса ремонта электрических машин ЭПС</w:t>
            </w:r>
          </w:p>
        </w:tc>
        <w:tc>
          <w:tcPr>
            <w:tcW w:w="5828" w:type="dxa"/>
            <w:tcBorders>
              <w:top w:val="single" w:sz="4" w:space="0" w:color="auto"/>
              <w:left w:val="single" w:sz="4" w:space="0" w:color="auto"/>
              <w:bottom w:val="single" w:sz="4" w:space="0" w:color="auto"/>
              <w:right w:val="single" w:sz="4" w:space="0" w:color="auto"/>
            </w:tcBorders>
            <w:hideMark/>
          </w:tcPr>
          <w:p w14:paraId="5194574B" w14:textId="77777777" w:rsidR="001C564A" w:rsidRPr="008C64FD" w:rsidRDefault="001C564A" w:rsidP="001C564A">
            <w:pPr>
              <w:jc w:val="both"/>
              <w:rPr>
                <w:rFonts w:ascii="Times New Roman" w:eastAsia="Calibri" w:hAnsi="Times New Roman" w:cs="Times New Roman"/>
                <w:sz w:val="24"/>
                <w:szCs w:val="24"/>
                <w:highlight w:val="yellow"/>
                <w:lang w:eastAsia="ru-RU"/>
              </w:rPr>
            </w:pPr>
            <w:r w:rsidRPr="008C64FD">
              <w:rPr>
                <w:rFonts w:ascii="Times New Roman" w:eastAsia="Calibri" w:hAnsi="Times New Roman" w:cs="Times New Roman"/>
                <w:b/>
                <w:bCs/>
                <w:sz w:val="24"/>
                <w:szCs w:val="24"/>
                <w:lang w:eastAsia="ru-RU"/>
              </w:rPr>
              <w:t>Содержание</w:t>
            </w:r>
          </w:p>
        </w:tc>
      </w:tr>
      <w:tr w:rsidR="001C564A" w:rsidRPr="008C64FD" w14:paraId="5E8934B5" w14:textId="77777777" w:rsidTr="008C64FD">
        <w:trPr>
          <w:jc w:val="center"/>
        </w:trPr>
        <w:tc>
          <w:tcPr>
            <w:tcW w:w="3812" w:type="dxa"/>
            <w:vMerge/>
            <w:tcBorders>
              <w:left w:val="single" w:sz="4" w:space="0" w:color="auto"/>
              <w:right w:val="single" w:sz="4" w:space="0" w:color="auto"/>
            </w:tcBorders>
            <w:vAlign w:val="center"/>
            <w:hideMark/>
          </w:tcPr>
          <w:p w14:paraId="03DC05EA" w14:textId="77777777" w:rsidR="001C564A" w:rsidRPr="008C64FD" w:rsidRDefault="001C564A" w:rsidP="001C564A">
            <w:pPr>
              <w:rPr>
                <w:rFonts w:ascii="Times New Roman" w:eastAsia="Calibri" w:hAnsi="Times New Roman" w:cs="Times New Roman"/>
                <w:b/>
                <w:bCs/>
                <w:color w:val="0070C0"/>
                <w:sz w:val="24"/>
                <w:szCs w:val="24"/>
                <w:lang w:eastAsia="ru-RU"/>
              </w:rPr>
            </w:pPr>
          </w:p>
        </w:tc>
        <w:tc>
          <w:tcPr>
            <w:tcW w:w="5828" w:type="dxa"/>
            <w:tcBorders>
              <w:top w:val="single" w:sz="4" w:space="0" w:color="auto"/>
              <w:left w:val="single" w:sz="4" w:space="0" w:color="auto"/>
              <w:bottom w:val="single" w:sz="4" w:space="0" w:color="auto"/>
              <w:right w:val="single" w:sz="4" w:space="0" w:color="auto"/>
            </w:tcBorders>
            <w:hideMark/>
          </w:tcPr>
          <w:p w14:paraId="2ADB939D" w14:textId="77777777" w:rsidR="001C564A" w:rsidRPr="008C64FD" w:rsidRDefault="001C564A" w:rsidP="001C564A">
            <w:pPr>
              <w:jc w:val="both"/>
              <w:rPr>
                <w:rFonts w:ascii="Times New Roman" w:eastAsia="Calibri" w:hAnsi="Times New Roman" w:cs="Times New Roman"/>
                <w:bCs/>
                <w:sz w:val="24"/>
                <w:szCs w:val="24"/>
              </w:rPr>
            </w:pPr>
            <w:r w:rsidRPr="008C64FD">
              <w:rPr>
                <w:rFonts w:ascii="Times New Roman" w:eastAsia="Calibri" w:hAnsi="Times New Roman" w:cs="Times New Roman"/>
                <w:bCs/>
                <w:sz w:val="24"/>
                <w:szCs w:val="24"/>
              </w:rPr>
              <w:t>Особенности последовательности ремонтных циклов электрических машин. Организация ремонта электрических машин. Порядок разборки электрических машин с извлечением якоря (ротора).</w:t>
            </w:r>
          </w:p>
          <w:p w14:paraId="44BAAAF4" w14:textId="77777777" w:rsidR="001C564A" w:rsidRPr="008C64FD" w:rsidRDefault="001C564A" w:rsidP="001C564A">
            <w:pPr>
              <w:jc w:val="both"/>
              <w:rPr>
                <w:rFonts w:ascii="Times New Roman" w:eastAsia="Calibri" w:hAnsi="Times New Roman" w:cs="Times New Roman"/>
                <w:bCs/>
                <w:sz w:val="24"/>
                <w:szCs w:val="24"/>
              </w:rPr>
            </w:pPr>
            <w:r w:rsidRPr="008C64FD">
              <w:rPr>
                <w:rFonts w:ascii="Times New Roman" w:eastAsia="Calibri" w:hAnsi="Times New Roman" w:cs="Times New Roman"/>
                <w:bCs/>
                <w:sz w:val="24"/>
                <w:szCs w:val="24"/>
              </w:rPr>
              <w:t>Порядок проверки электрической части магнитной системы. Проверка целостности обмотки якоря и коллектора. Проверка обмотки статора и стержней ротора. Технология ремонта остовов и статоров. Технология ремонта роторов и якорей. Технология ремонта коллекторно-щёточного узла. Технология ремонта щёткодержателей и замена щёток.</w:t>
            </w:r>
          </w:p>
          <w:p w14:paraId="483D1FF7" w14:textId="77777777" w:rsidR="001C564A" w:rsidRPr="008C64FD" w:rsidRDefault="001C564A" w:rsidP="001C564A">
            <w:pPr>
              <w:jc w:val="both"/>
              <w:rPr>
                <w:rFonts w:ascii="Times New Roman" w:eastAsia="Calibri" w:hAnsi="Times New Roman" w:cs="Times New Roman"/>
                <w:bCs/>
                <w:sz w:val="24"/>
                <w:szCs w:val="24"/>
              </w:rPr>
            </w:pPr>
            <w:r w:rsidRPr="008C64FD">
              <w:rPr>
                <w:rFonts w:ascii="Times New Roman" w:eastAsia="Calibri" w:hAnsi="Times New Roman" w:cs="Times New Roman"/>
                <w:bCs/>
                <w:sz w:val="24"/>
                <w:szCs w:val="24"/>
              </w:rPr>
              <w:t xml:space="preserve">Технология ремонта механической части магнитной системы статора. Технология ремонта механической части якоря (ротора). </w:t>
            </w:r>
          </w:p>
          <w:p w14:paraId="6C0031F3" w14:textId="77777777" w:rsidR="001C564A" w:rsidRPr="008C64FD" w:rsidRDefault="001C564A" w:rsidP="001C564A">
            <w:pPr>
              <w:jc w:val="both"/>
              <w:rPr>
                <w:rFonts w:ascii="Times New Roman" w:eastAsia="Calibri" w:hAnsi="Times New Roman" w:cs="Times New Roman"/>
                <w:bCs/>
                <w:sz w:val="24"/>
                <w:szCs w:val="24"/>
              </w:rPr>
            </w:pPr>
            <w:r w:rsidRPr="008C64FD">
              <w:rPr>
                <w:rFonts w:ascii="Times New Roman" w:eastAsia="Calibri" w:hAnsi="Times New Roman" w:cs="Times New Roman"/>
                <w:bCs/>
                <w:sz w:val="24"/>
                <w:szCs w:val="24"/>
              </w:rPr>
              <w:t>Организация процесса сборки и проверки электрических машин. Организация процесса испытания электрических машин после ремонта.</w:t>
            </w:r>
          </w:p>
        </w:tc>
      </w:tr>
      <w:tr w:rsidR="001C564A" w:rsidRPr="008C64FD" w14:paraId="4319A548" w14:textId="77777777" w:rsidTr="008C64FD">
        <w:trPr>
          <w:jc w:val="center"/>
        </w:trPr>
        <w:tc>
          <w:tcPr>
            <w:tcW w:w="3812" w:type="dxa"/>
            <w:vMerge/>
            <w:tcBorders>
              <w:left w:val="single" w:sz="4" w:space="0" w:color="auto"/>
              <w:right w:val="single" w:sz="4" w:space="0" w:color="auto"/>
            </w:tcBorders>
            <w:vAlign w:val="center"/>
          </w:tcPr>
          <w:p w14:paraId="50B7E04A" w14:textId="77777777" w:rsidR="001C564A" w:rsidRPr="008C64FD" w:rsidRDefault="001C564A" w:rsidP="001C564A">
            <w:pPr>
              <w:rPr>
                <w:rFonts w:ascii="Times New Roman" w:eastAsia="Calibri" w:hAnsi="Times New Roman" w:cs="Times New Roman"/>
                <w:b/>
                <w:bCs/>
                <w:color w:val="0070C0"/>
                <w:sz w:val="24"/>
                <w:szCs w:val="24"/>
                <w:lang w:eastAsia="ru-RU"/>
              </w:rPr>
            </w:pPr>
          </w:p>
        </w:tc>
        <w:tc>
          <w:tcPr>
            <w:tcW w:w="5828" w:type="dxa"/>
            <w:tcBorders>
              <w:top w:val="single" w:sz="4" w:space="0" w:color="auto"/>
              <w:left w:val="single" w:sz="4" w:space="0" w:color="auto"/>
              <w:bottom w:val="single" w:sz="4" w:space="0" w:color="auto"/>
              <w:right w:val="single" w:sz="4" w:space="0" w:color="auto"/>
            </w:tcBorders>
          </w:tcPr>
          <w:p w14:paraId="39245D3C" w14:textId="41612706" w:rsidR="001C564A" w:rsidRPr="008C64FD" w:rsidRDefault="001C564A" w:rsidP="001C564A">
            <w:pPr>
              <w:jc w:val="both"/>
              <w:rPr>
                <w:rFonts w:ascii="Times New Roman" w:eastAsia="Calibri" w:hAnsi="Times New Roman" w:cs="Times New Roman"/>
                <w:bCs/>
                <w:sz w:val="24"/>
                <w:szCs w:val="24"/>
              </w:rPr>
            </w:pPr>
            <w:r w:rsidRPr="008C64FD">
              <w:rPr>
                <w:rFonts w:ascii="Times New Roman" w:eastAsia="Times New Roman" w:hAnsi="Times New Roman" w:cs="Times New Roman"/>
                <w:b/>
                <w:bCs/>
                <w:sz w:val="24"/>
                <w:szCs w:val="24"/>
                <w:lang w:eastAsia="ru-RU"/>
              </w:rPr>
              <w:t>В том числе практических и лабораторных занятий</w:t>
            </w:r>
          </w:p>
        </w:tc>
      </w:tr>
      <w:tr w:rsidR="001C564A" w:rsidRPr="008C64FD" w14:paraId="0201235C" w14:textId="77777777" w:rsidTr="008C64FD">
        <w:trPr>
          <w:jc w:val="center"/>
        </w:trPr>
        <w:tc>
          <w:tcPr>
            <w:tcW w:w="3812" w:type="dxa"/>
            <w:vMerge/>
            <w:tcBorders>
              <w:left w:val="single" w:sz="4" w:space="0" w:color="auto"/>
              <w:right w:val="single" w:sz="4" w:space="0" w:color="auto"/>
            </w:tcBorders>
            <w:vAlign w:val="center"/>
          </w:tcPr>
          <w:p w14:paraId="49E696DE" w14:textId="77777777" w:rsidR="001C564A" w:rsidRPr="008C64FD" w:rsidRDefault="001C564A" w:rsidP="001C564A">
            <w:pPr>
              <w:rPr>
                <w:rFonts w:ascii="Times New Roman" w:eastAsia="Calibri" w:hAnsi="Times New Roman" w:cs="Times New Roman"/>
                <w:b/>
                <w:bCs/>
                <w:color w:val="0070C0"/>
                <w:sz w:val="24"/>
                <w:szCs w:val="24"/>
                <w:lang w:eastAsia="ru-RU"/>
              </w:rPr>
            </w:pPr>
          </w:p>
        </w:tc>
        <w:tc>
          <w:tcPr>
            <w:tcW w:w="5828" w:type="dxa"/>
            <w:tcBorders>
              <w:top w:val="single" w:sz="4" w:space="0" w:color="auto"/>
              <w:left w:val="single" w:sz="4" w:space="0" w:color="auto"/>
              <w:bottom w:val="single" w:sz="4" w:space="0" w:color="auto"/>
              <w:right w:val="single" w:sz="4" w:space="0" w:color="auto"/>
            </w:tcBorders>
          </w:tcPr>
          <w:p w14:paraId="2E36A914" w14:textId="77777777" w:rsidR="001C564A" w:rsidRPr="008C64FD" w:rsidRDefault="001C564A" w:rsidP="001C564A">
            <w:pPr>
              <w:shd w:val="clear" w:color="auto" w:fill="FFFFFF"/>
              <w:autoSpaceDE w:val="0"/>
              <w:autoSpaceDN w:val="0"/>
              <w:adjustRightInd w:val="0"/>
              <w:jc w:val="both"/>
              <w:rPr>
                <w:rFonts w:ascii="Times New Roman" w:eastAsia="Times New Roman" w:hAnsi="Times New Roman" w:cs="Times New Roman"/>
                <w:sz w:val="24"/>
                <w:szCs w:val="24"/>
                <w:lang w:eastAsia="ru-RU"/>
              </w:rPr>
            </w:pPr>
            <w:r w:rsidRPr="008C64FD">
              <w:rPr>
                <w:rFonts w:ascii="Times New Roman" w:eastAsia="Calibri" w:hAnsi="Times New Roman" w:cs="Times New Roman"/>
                <w:bCs/>
                <w:color w:val="000000"/>
                <w:sz w:val="24"/>
                <w:szCs w:val="24"/>
              </w:rPr>
              <w:t xml:space="preserve">Практическое занятие № 13. </w:t>
            </w:r>
            <w:r w:rsidRPr="008C64FD">
              <w:rPr>
                <w:rFonts w:ascii="Times New Roman" w:eastAsia="Times New Roman" w:hAnsi="Times New Roman" w:cs="Times New Roman"/>
                <w:sz w:val="24"/>
                <w:szCs w:val="24"/>
                <w:lang w:eastAsia="ru-RU"/>
              </w:rPr>
              <w:t>Разборка электрических машин с извлечением якоря (ротора)</w:t>
            </w:r>
          </w:p>
        </w:tc>
      </w:tr>
      <w:tr w:rsidR="001C564A" w:rsidRPr="008C64FD" w14:paraId="338DC8BD" w14:textId="77777777" w:rsidTr="008C64FD">
        <w:trPr>
          <w:jc w:val="center"/>
        </w:trPr>
        <w:tc>
          <w:tcPr>
            <w:tcW w:w="3812" w:type="dxa"/>
            <w:vMerge/>
            <w:tcBorders>
              <w:left w:val="single" w:sz="4" w:space="0" w:color="auto"/>
              <w:right w:val="single" w:sz="4" w:space="0" w:color="auto"/>
            </w:tcBorders>
            <w:vAlign w:val="center"/>
          </w:tcPr>
          <w:p w14:paraId="00B631A7" w14:textId="77777777" w:rsidR="001C564A" w:rsidRPr="008C64FD" w:rsidRDefault="001C564A" w:rsidP="001C564A">
            <w:pPr>
              <w:rPr>
                <w:rFonts w:ascii="Times New Roman" w:eastAsia="Calibri" w:hAnsi="Times New Roman" w:cs="Times New Roman"/>
                <w:b/>
                <w:bCs/>
                <w:color w:val="0070C0"/>
                <w:sz w:val="24"/>
                <w:szCs w:val="24"/>
                <w:lang w:eastAsia="ru-RU"/>
              </w:rPr>
            </w:pPr>
          </w:p>
        </w:tc>
        <w:tc>
          <w:tcPr>
            <w:tcW w:w="5828" w:type="dxa"/>
            <w:tcBorders>
              <w:top w:val="single" w:sz="4" w:space="0" w:color="auto"/>
              <w:left w:val="single" w:sz="4" w:space="0" w:color="auto"/>
              <w:bottom w:val="single" w:sz="4" w:space="0" w:color="auto"/>
              <w:right w:val="single" w:sz="4" w:space="0" w:color="auto"/>
            </w:tcBorders>
          </w:tcPr>
          <w:p w14:paraId="689B941B" w14:textId="77777777" w:rsidR="001C564A" w:rsidRPr="008C64FD" w:rsidRDefault="001C564A" w:rsidP="001C564A">
            <w:pPr>
              <w:shd w:val="clear" w:color="auto" w:fill="FFFFFF"/>
              <w:autoSpaceDE w:val="0"/>
              <w:autoSpaceDN w:val="0"/>
              <w:adjustRightInd w:val="0"/>
              <w:jc w:val="both"/>
              <w:rPr>
                <w:rFonts w:ascii="Times New Roman" w:eastAsia="Times New Roman" w:hAnsi="Times New Roman" w:cs="Times New Roman"/>
                <w:sz w:val="24"/>
                <w:szCs w:val="24"/>
                <w:lang w:eastAsia="ru-RU"/>
              </w:rPr>
            </w:pPr>
            <w:r w:rsidRPr="008C64FD">
              <w:rPr>
                <w:rFonts w:ascii="Times New Roman" w:eastAsia="Calibri" w:hAnsi="Times New Roman" w:cs="Times New Roman"/>
                <w:bCs/>
                <w:color w:val="000000"/>
                <w:sz w:val="24"/>
                <w:szCs w:val="24"/>
              </w:rPr>
              <w:t xml:space="preserve">Практическое занятие № </w:t>
            </w:r>
            <w:r w:rsidRPr="008C64FD">
              <w:rPr>
                <w:rFonts w:ascii="Times New Roman" w:eastAsia="Times New Roman" w:hAnsi="Times New Roman" w:cs="Times New Roman"/>
                <w:sz w:val="24"/>
                <w:szCs w:val="24"/>
                <w:lang w:eastAsia="ru-RU"/>
              </w:rPr>
              <w:t>Пропитка обмоток якорей, полюсных катушек и статоров</w:t>
            </w:r>
          </w:p>
        </w:tc>
      </w:tr>
      <w:tr w:rsidR="001C564A" w:rsidRPr="008C64FD" w14:paraId="140BFDDB" w14:textId="77777777" w:rsidTr="008C64FD">
        <w:trPr>
          <w:jc w:val="center"/>
        </w:trPr>
        <w:tc>
          <w:tcPr>
            <w:tcW w:w="3812" w:type="dxa"/>
            <w:vMerge/>
            <w:tcBorders>
              <w:left w:val="single" w:sz="4" w:space="0" w:color="auto"/>
              <w:right w:val="single" w:sz="4" w:space="0" w:color="auto"/>
            </w:tcBorders>
            <w:vAlign w:val="center"/>
          </w:tcPr>
          <w:p w14:paraId="615AC7D6" w14:textId="77777777" w:rsidR="001C564A" w:rsidRPr="008C64FD" w:rsidRDefault="001C564A" w:rsidP="001C564A">
            <w:pPr>
              <w:rPr>
                <w:rFonts w:ascii="Times New Roman" w:eastAsia="Calibri" w:hAnsi="Times New Roman" w:cs="Times New Roman"/>
                <w:b/>
                <w:bCs/>
                <w:color w:val="0070C0"/>
                <w:sz w:val="24"/>
                <w:szCs w:val="24"/>
                <w:lang w:eastAsia="ru-RU"/>
              </w:rPr>
            </w:pPr>
          </w:p>
        </w:tc>
        <w:tc>
          <w:tcPr>
            <w:tcW w:w="5828" w:type="dxa"/>
            <w:tcBorders>
              <w:top w:val="single" w:sz="4" w:space="0" w:color="auto"/>
              <w:left w:val="single" w:sz="4" w:space="0" w:color="auto"/>
              <w:bottom w:val="single" w:sz="4" w:space="0" w:color="auto"/>
              <w:right w:val="single" w:sz="4" w:space="0" w:color="auto"/>
            </w:tcBorders>
          </w:tcPr>
          <w:p w14:paraId="72B13A06" w14:textId="77777777" w:rsidR="001C564A" w:rsidRPr="008C64FD" w:rsidRDefault="001C564A" w:rsidP="001C564A">
            <w:pPr>
              <w:shd w:val="clear" w:color="auto" w:fill="FFFFFF"/>
              <w:autoSpaceDE w:val="0"/>
              <w:autoSpaceDN w:val="0"/>
              <w:adjustRightInd w:val="0"/>
              <w:jc w:val="both"/>
              <w:rPr>
                <w:rFonts w:ascii="Times New Roman" w:eastAsia="Times New Roman" w:hAnsi="Times New Roman" w:cs="Times New Roman"/>
                <w:sz w:val="24"/>
                <w:szCs w:val="24"/>
                <w:lang w:eastAsia="ru-RU"/>
              </w:rPr>
            </w:pPr>
            <w:r w:rsidRPr="008C64FD">
              <w:rPr>
                <w:rFonts w:ascii="Times New Roman" w:eastAsia="Calibri" w:hAnsi="Times New Roman" w:cs="Times New Roman"/>
                <w:bCs/>
                <w:color w:val="000000"/>
                <w:sz w:val="24"/>
                <w:szCs w:val="24"/>
              </w:rPr>
              <w:t xml:space="preserve">Практическое занятие № 14. </w:t>
            </w:r>
            <w:r w:rsidRPr="008C64FD">
              <w:rPr>
                <w:rFonts w:ascii="Times New Roman" w:eastAsia="Times New Roman" w:hAnsi="Times New Roman" w:cs="Times New Roman"/>
                <w:sz w:val="24"/>
                <w:szCs w:val="24"/>
                <w:lang w:eastAsia="ru-RU"/>
              </w:rPr>
              <w:t>Составление карты технологического процесса ремонта магнитной системы статора</w:t>
            </w:r>
          </w:p>
        </w:tc>
      </w:tr>
      <w:tr w:rsidR="001C564A" w:rsidRPr="008C64FD" w14:paraId="55FE8451" w14:textId="77777777" w:rsidTr="008C64FD">
        <w:trPr>
          <w:jc w:val="center"/>
        </w:trPr>
        <w:tc>
          <w:tcPr>
            <w:tcW w:w="3812" w:type="dxa"/>
            <w:vMerge/>
            <w:tcBorders>
              <w:left w:val="single" w:sz="4" w:space="0" w:color="auto"/>
              <w:right w:val="single" w:sz="4" w:space="0" w:color="auto"/>
            </w:tcBorders>
            <w:vAlign w:val="center"/>
          </w:tcPr>
          <w:p w14:paraId="2B166FD6" w14:textId="77777777" w:rsidR="001C564A" w:rsidRPr="008C64FD" w:rsidRDefault="001C564A" w:rsidP="001C564A">
            <w:pPr>
              <w:rPr>
                <w:rFonts w:ascii="Times New Roman" w:eastAsia="Calibri" w:hAnsi="Times New Roman" w:cs="Times New Roman"/>
                <w:b/>
                <w:bCs/>
                <w:color w:val="0070C0"/>
                <w:sz w:val="24"/>
                <w:szCs w:val="24"/>
                <w:lang w:eastAsia="ru-RU"/>
              </w:rPr>
            </w:pPr>
          </w:p>
        </w:tc>
        <w:tc>
          <w:tcPr>
            <w:tcW w:w="5828" w:type="dxa"/>
            <w:tcBorders>
              <w:top w:val="single" w:sz="4" w:space="0" w:color="auto"/>
              <w:left w:val="single" w:sz="4" w:space="0" w:color="auto"/>
              <w:bottom w:val="single" w:sz="4" w:space="0" w:color="auto"/>
              <w:right w:val="single" w:sz="4" w:space="0" w:color="auto"/>
            </w:tcBorders>
          </w:tcPr>
          <w:p w14:paraId="16CD1DD7" w14:textId="77777777" w:rsidR="001C564A" w:rsidRPr="008C64FD" w:rsidRDefault="001C564A" w:rsidP="001C564A">
            <w:pPr>
              <w:shd w:val="clear" w:color="auto" w:fill="FFFFFF"/>
              <w:autoSpaceDE w:val="0"/>
              <w:autoSpaceDN w:val="0"/>
              <w:adjustRightInd w:val="0"/>
              <w:jc w:val="both"/>
              <w:rPr>
                <w:rFonts w:ascii="Times New Roman" w:eastAsia="Times New Roman" w:hAnsi="Times New Roman" w:cs="Times New Roman"/>
                <w:sz w:val="24"/>
                <w:szCs w:val="24"/>
                <w:lang w:eastAsia="ru-RU"/>
              </w:rPr>
            </w:pPr>
            <w:r w:rsidRPr="008C64FD">
              <w:rPr>
                <w:rFonts w:ascii="Times New Roman" w:eastAsia="Calibri" w:hAnsi="Times New Roman" w:cs="Times New Roman"/>
                <w:bCs/>
                <w:color w:val="000000"/>
                <w:sz w:val="24"/>
                <w:szCs w:val="24"/>
              </w:rPr>
              <w:t xml:space="preserve">Практическое занятие № 15. </w:t>
            </w:r>
            <w:r w:rsidRPr="008C64FD">
              <w:rPr>
                <w:rFonts w:ascii="Times New Roman" w:eastAsia="Times New Roman" w:hAnsi="Times New Roman" w:cs="Times New Roman"/>
                <w:sz w:val="24"/>
                <w:szCs w:val="24"/>
                <w:lang w:eastAsia="ru-RU"/>
              </w:rPr>
              <w:t>Составление карты технологического процесса ремонта механической части якоря (ротора)</w:t>
            </w:r>
          </w:p>
        </w:tc>
      </w:tr>
      <w:tr w:rsidR="001C564A" w:rsidRPr="008C64FD" w14:paraId="16A2B518" w14:textId="77777777" w:rsidTr="008C64FD">
        <w:trPr>
          <w:jc w:val="center"/>
        </w:trPr>
        <w:tc>
          <w:tcPr>
            <w:tcW w:w="3812" w:type="dxa"/>
            <w:vMerge/>
            <w:tcBorders>
              <w:left w:val="single" w:sz="4" w:space="0" w:color="auto"/>
              <w:right w:val="single" w:sz="4" w:space="0" w:color="auto"/>
            </w:tcBorders>
            <w:vAlign w:val="center"/>
          </w:tcPr>
          <w:p w14:paraId="2026EEA5" w14:textId="77777777" w:rsidR="001C564A" w:rsidRPr="008C64FD" w:rsidRDefault="001C564A" w:rsidP="001C564A">
            <w:pPr>
              <w:rPr>
                <w:rFonts w:ascii="Times New Roman" w:eastAsia="Calibri" w:hAnsi="Times New Roman" w:cs="Times New Roman"/>
                <w:b/>
                <w:bCs/>
                <w:color w:val="0070C0"/>
                <w:sz w:val="24"/>
                <w:szCs w:val="24"/>
                <w:lang w:eastAsia="ru-RU"/>
              </w:rPr>
            </w:pPr>
          </w:p>
        </w:tc>
        <w:tc>
          <w:tcPr>
            <w:tcW w:w="5828" w:type="dxa"/>
            <w:tcBorders>
              <w:top w:val="single" w:sz="4" w:space="0" w:color="auto"/>
              <w:left w:val="single" w:sz="4" w:space="0" w:color="auto"/>
              <w:bottom w:val="single" w:sz="4" w:space="0" w:color="auto"/>
              <w:right w:val="single" w:sz="4" w:space="0" w:color="auto"/>
            </w:tcBorders>
          </w:tcPr>
          <w:p w14:paraId="109DF3E8" w14:textId="77777777" w:rsidR="001C564A" w:rsidRPr="008C64FD" w:rsidRDefault="001C564A" w:rsidP="001C564A">
            <w:pPr>
              <w:shd w:val="clear" w:color="auto" w:fill="FFFFFF"/>
              <w:autoSpaceDE w:val="0"/>
              <w:autoSpaceDN w:val="0"/>
              <w:adjustRightInd w:val="0"/>
              <w:jc w:val="both"/>
              <w:rPr>
                <w:rFonts w:ascii="Times New Roman" w:eastAsia="Times New Roman" w:hAnsi="Times New Roman" w:cs="Times New Roman"/>
                <w:sz w:val="24"/>
                <w:szCs w:val="24"/>
                <w:lang w:eastAsia="ru-RU"/>
              </w:rPr>
            </w:pPr>
            <w:r w:rsidRPr="008C64FD">
              <w:rPr>
                <w:rFonts w:ascii="Times New Roman" w:eastAsia="Calibri" w:hAnsi="Times New Roman" w:cs="Times New Roman"/>
                <w:bCs/>
                <w:color w:val="000000"/>
                <w:sz w:val="24"/>
                <w:szCs w:val="24"/>
              </w:rPr>
              <w:t xml:space="preserve">Практическое занятие № </w:t>
            </w:r>
            <w:r w:rsidRPr="008C64FD">
              <w:rPr>
                <w:rFonts w:ascii="Times New Roman" w:eastAsia="Times New Roman" w:hAnsi="Times New Roman" w:cs="Times New Roman"/>
                <w:sz w:val="24"/>
                <w:szCs w:val="24"/>
                <w:lang w:eastAsia="ru-RU"/>
              </w:rPr>
              <w:t xml:space="preserve">Проведение обточки, </w:t>
            </w:r>
            <w:proofErr w:type="spellStart"/>
            <w:r w:rsidRPr="008C64FD">
              <w:rPr>
                <w:rFonts w:ascii="Times New Roman" w:eastAsia="Times New Roman" w:hAnsi="Times New Roman" w:cs="Times New Roman"/>
                <w:sz w:val="24"/>
                <w:szCs w:val="24"/>
                <w:lang w:eastAsia="ru-RU"/>
              </w:rPr>
              <w:t>продорожка</w:t>
            </w:r>
            <w:proofErr w:type="spellEnd"/>
            <w:r w:rsidRPr="008C64FD">
              <w:rPr>
                <w:rFonts w:ascii="Times New Roman" w:eastAsia="Times New Roman" w:hAnsi="Times New Roman" w:cs="Times New Roman"/>
                <w:sz w:val="24"/>
                <w:szCs w:val="24"/>
                <w:lang w:eastAsia="ru-RU"/>
              </w:rPr>
              <w:t xml:space="preserve"> и шлифовка коллектора</w:t>
            </w:r>
          </w:p>
        </w:tc>
      </w:tr>
      <w:tr w:rsidR="001C564A" w:rsidRPr="008C64FD" w14:paraId="14D41B3C" w14:textId="77777777" w:rsidTr="008C64FD">
        <w:trPr>
          <w:jc w:val="center"/>
        </w:trPr>
        <w:tc>
          <w:tcPr>
            <w:tcW w:w="3812" w:type="dxa"/>
            <w:vMerge/>
            <w:tcBorders>
              <w:left w:val="single" w:sz="4" w:space="0" w:color="auto"/>
              <w:right w:val="single" w:sz="4" w:space="0" w:color="auto"/>
            </w:tcBorders>
            <w:vAlign w:val="center"/>
          </w:tcPr>
          <w:p w14:paraId="7B0A1AD4" w14:textId="77777777" w:rsidR="001C564A" w:rsidRPr="008C64FD" w:rsidRDefault="001C564A" w:rsidP="001C564A">
            <w:pPr>
              <w:rPr>
                <w:rFonts w:ascii="Times New Roman" w:eastAsia="Calibri" w:hAnsi="Times New Roman" w:cs="Times New Roman"/>
                <w:b/>
                <w:bCs/>
                <w:color w:val="0070C0"/>
                <w:sz w:val="24"/>
                <w:szCs w:val="24"/>
                <w:lang w:eastAsia="ru-RU"/>
              </w:rPr>
            </w:pPr>
          </w:p>
        </w:tc>
        <w:tc>
          <w:tcPr>
            <w:tcW w:w="5828" w:type="dxa"/>
            <w:tcBorders>
              <w:top w:val="single" w:sz="4" w:space="0" w:color="auto"/>
              <w:left w:val="single" w:sz="4" w:space="0" w:color="auto"/>
              <w:bottom w:val="single" w:sz="4" w:space="0" w:color="auto"/>
              <w:right w:val="single" w:sz="4" w:space="0" w:color="auto"/>
            </w:tcBorders>
          </w:tcPr>
          <w:p w14:paraId="4DB4314C" w14:textId="77777777" w:rsidR="001C564A" w:rsidRPr="008C64FD" w:rsidRDefault="001C564A" w:rsidP="001C564A">
            <w:pPr>
              <w:shd w:val="clear" w:color="auto" w:fill="FFFFFF"/>
              <w:autoSpaceDE w:val="0"/>
              <w:autoSpaceDN w:val="0"/>
              <w:adjustRightInd w:val="0"/>
              <w:jc w:val="both"/>
              <w:rPr>
                <w:rFonts w:ascii="Times New Roman" w:eastAsia="Times New Roman" w:hAnsi="Times New Roman" w:cs="Times New Roman"/>
                <w:sz w:val="24"/>
                <w:szCs w:val="24"/>
                <w:lang w:eastAsia="ru-RU"/>
              </w:rPr>
            </w:pPr>
            <w:r w:rsidRPr="008C64FD">
              <w:rPr>
                <w:rFonts w:ascii="Times New Roman" w:eastAsia="Calibri" w:hAnsi="Times New Roman" w:cs="Times New Roman"/>
                <w:bCs/>
                <w:color w:val="000000"/>
                <w:sz w:val="24"/>
                <w:szCs w:val="24"/>
              </w:rPr>
              <w:t xml:space="preserve">Практическое занятие № 16. </w:t>
            </w:r>
            <w:r w:rsidRPr="008C64FD">
              <w:rPr>
                <w:rFonts w:ascii="Times New Roman" w:eastAsia="Times New Roman" w:hAnsi="Times New Roman" w:cs="Times New Roman"/>
                <w:sz w:val="24"/>
                <w:szCs w:val="24"/>
                <w:lang w:eastAsia="ru-RU"/>
              </w:rPr>
              <w:t>Составление карты технологического процесса ремонта щёточного узла</w:t>
            </w:r>
          </w:p>
        </w:tc>
      </w:tr>
      <w:tr w:rsidR="001C564A" w:rsidRPr="008C64FD" w14:paraId="4A0A7544" w14:textId="77777777" w:rsidTr="008C64FD">
        <w:trPr>
          <w:jc w:val="center"/>
        </w:trPr>
        <w:tc>
          <w:tcPr>
            <w:tcW w:w="3812" w:type="dxa"/>
            <w:vMerge/>
            <w:tcBorders>
              <w:left w:val="single" w:sz="4" w:space="0" w:color="auto"/>
              <w:right w:val="single" w:sz="4" w:space="0" w:color="auto"/>
            </w:tcBorders>
            <w:vAlign w:val="center"/>
          </w:tcPr>
          <w:p w14:paraId="2825927B" w14:textId="77777777" w:rsidR="001C564A" w:rsidRPr="008C64FD" w:rsidRDefault="001C564A" w:rsidP="001C564A">
            <w:pPr>
              <w:rPr>
                <w:rFonts w:ascii="Times New Roman" w:eastAsia="Calibri" w:hAnsi="Times New Roman" w:cs="Times New Roman"/>
                <w:b/>
                <w:bCs/>
                <w:color w:val="0070C0"/>
                <w:sz w:val="24"/>
                <w:szCs w:val="24"/>
                <w:lang w:eastAsia="ru-RU"/>
              </w:rPr>
            </w:pPr>
          </w:p>
        </w:tc>
        <w:tc>
          <w:tcPr>
            <w:tcW w:w="5828" w:type="dxa"/>
            <w:tcBorders>
              <w:top w:val="single" w:sz="4" w:space="0" w:color="auto"/>
              <w:left w:val="single" w:sz="4" w:space="0" w:color="auto"/>
              <w:bottom w:val="single" w:sz="4" w:space="0" w:color="auto"/>
              <w:right w:val="single" w:sz="4" w:space="0" w:color="auto"/>
            </w:tcBorders>
          </w:tcPr>
          <w:p w14:paraId="44714FAD" w14:textId="77777777" w:rsidR="001C564A" w:rsidRPr="008C64FD" w:rsidRDefault="001C564A" w:rsidP="001C564A">
            <w:pPr>
              <w:shd w:val="clear" w:color="auto" w:fill="FFFFFF"/>
              <w:autoSpaceDE w:val="0"/>
              <w:autoSpaceDN w:val="0"/>
              <w:adjustRightInd w:val="0"/>
              <w:jc w:val="both"/>
              <w:rPr>
                <w:rFonts w:ascii="Times New Roman" w:eastAsia="Times New Roman" w:hAnsi="Times New Roman" w:cs="Times New Roman"/>
                <w:sz w:val="24"/>
                <w:szCs w:val="24"/>
                <w:lang w:eastAsia="ru-RU"/>
              </w:rPr>
            </w:pPr>
            <w:r w:rsidRPr="008C64FD">
              <w:rPr>
                <w:rFonts w:ascii="Times New Roman" w:eastAsia="Calibri" w:hAnsi="Times New Roman" w:cs="Times New Roman"/>
                <w:bCs/>
                <w:color w:val="000000"/>
                <w:sz w:val="24"/>
                <w:szCs w:val="24"/>
              </w:rPr>
              <w:t xml:space="preserve">Практическое занятие № 17. </w:t>
            </w:r>
            <w:r w:rsidRPr="008C64FD">
              <w:rPr>
                <w:rFonts w:ascii="Times New Roman" w:eastAsia="Times New Roman" w:hAnsi="Times New Roman" w:cs="Times New Roman"/>
                <w:sz w:val="24"/>
                <w:szCs w:val="24"/>
                <w:lang w:eastAsia="ru-RU"/>
              </w:rPr>
              <w:t>Сушка обмотки и покрытие якоря электроизоляционной эмалью</w:t>
            </w:r>
          </w:p>
        </w:tc>
      </w:tr>
      <w:tr w:rsidR="001C564A" w:rsidRPr="008C64FD" w14:paraId="40ECA013" w14:textId="77777777" w:rsidTr="008C64FD">
        <w:trPr>
          <w:jc w:val="center"/>
        </w:trPr>
        <w:tc>
          <w:tcPr>
            <w:tcW w:w="3812" w:type="dxa"/>
            <w:vMerge/>
            <w:tcBorders>
              <w:left w:val="single" w:sz="4" w:space="0" w:color="auto"/>
              <w:right w:val="single" w:sz="4" w:space="0" w:color="auto"/>
            </w:tcBorders>
            <w:vAlign w:val="center"/>
          </w:tcPr>
          <w:p w14:paraId="0E418E3E" w14:textId="77777777" w:rsidR="001C564A" w:rsidRPr="008C64FD" w:rsidRDefault="001C564A" w:rsidP="001C564A">
            <w:pPr>
              <w:rPr>
                <w:rFonts w:ascii="Times New Roman" w:eastAsia="Calibri" w:hAnsi="Times New Roman" w:cs="Times New Roman"/>
                <w:b/>
                <w:bCs/>
                <w:color w:val="0070C0"/>
                <w:sz w:val="24"/>
                <w:szCs w:val="24"/>
                <w:lang w:eastAsia="ru-RU"/>
              </w:rPr>
            </w:pPr>
          </w:p>
        </w:tc>
        <w:tc>
          <w:tcPr>
            <w:tcW w:w="5828" w:type="dxa"/>
            <w:tcBorders>
              <w:top w:val="single" w:sz="4" w:space="0" w:color="auto"/>
              <w:left w:val="single" w:sz="4" w:space="0" w:color="auto"/>
              <w:bottom w:val="single" w:sz="4" w:space="0" w:color="auto"/>
              <w:right w:val="single" w:sz="4" w:space="0" w:color="auto"/>
            </w:tcBorders>
          </w:tcPr>
          <w:p w14:paraId="03FAA084" w14:textId="77777777" w:rsidR="001C564A" w:rsidRPr="008C64FD" w:rsidRDefault="001C564A" w:rsidP="001C564A">
            <w:pPr>
              <w:shd w:val="clear" w:color="auto" w:fill="FFFFFF"/>
              <w:autoSpaceDE w:val="0"/>
              <w:autoSpaceDN w:val="0"/>
              <w:adjustRightInd w:val="0"/>
              <w:jc w:val="both"/>
              <w:rPr>
                <w:rFonts w:ascii="Times New Roman" w:eastAsia="Times New Roman" w:hAnsi="Times New Roman" w:cs="Times New Roman"/>
                <w:sz w:val="24"/>
                <w:szCs w:val="24"/>
                <w:lang w:eastAsia="ru-RU"/>
              </w:rPr>
            </w:pPr>
            <w:r w:rsidRPr="008C64FD">
              <w:rPr>
                <w:rFonts w:ascii="Times New Roman" w:eastAsia="Calibri" w:hAnsi="Times New Roman" w:cs="Times New Roman"/>
                <w:bCs/>
                <w:color w:val="000000"/>
                <w:sz w:val="24"/>
                <w:szCs w:val="24"/>
              </w:rPr>
              <w:t xml:space="preserve">Практическое занятие № 18. </w:t>
            </w:r>
            <w:r w:rsidRPr="008C64FD">
              <w:rPr>
                <w:rFonts w:ascii="Times New Roman" w:eastAsia="Times New Roman" w:hAnsi="Times New Roman" w:cs="Times New Roman"/>
                <w:sz w:val="24"/>
                <w:szCs w:val="24"/>
                <w:lang w:eastAsia="ru-RU"/>
              </w:rPr>
              <w:t>Измерение сопротивления изоляции обмотки якоря</w:t>
            </w:r>
          </w:p>
        </w:tc>
      </w:tr>
      <w:tr w:rsidR="001C564A" w:rsidRPr="008C64FD" w14:paraId="045FA153" w14:textId="77777777" w:rsidTr="008C64FD">
        <w:trPr>
          <w:jc w:val="center"/>
        </w:trPr>
        <w:tc>
          <w:tcPr>
            <w:tcW w:w="3812" w:type="dxa"/>
            <w:vMerge/>
            <w:tcBorders>
              <w:left w:val="single" w:sz="4" w:space="0" w:color="auto"/>
              <w:bottom w:val="single" w:sz="4" w:space="0" w:color="auto"/>
              <w:right w:val="single" w:sz="4" w:space="0" w:color="auto"/>
            </w:tcBorders>
            <w:vAlign w:val="center"/>
          </w:tcPr>
          <w:p w14:paraId="50C5D49D" w14:textId="77777777" w:rsidR="001C564A" w:rsidRPr="008C64FD" w:rsidRDefault="001C564A" w:rsidP="001C564A">
            <w:pPr>
              <w:rPr>
                <w:rFonts w:ascii="Times New Roman" w:eastAsia="Calibri" w:hAnsi="Times New Roman" w:cs="Times New Roman"/>
                <w:b/>
                <w:bCs/>
                <w:color w:val="0070C0"/>
                <w:sz w:val="24"/>
                <w:szCs w:val="24"/>
                <w:lang w:eastAsia="ru-RU"/>
              </w:rPr>
            </w:pPr>
          </w:p>
        </w:tc>
        <w:tc>
          <w:tcPr>
            <w:tcW w:w="5828" w:type="dxa"/>
            <w:tcBorders>
              <w:top w:val="single" w:sz="4" w:space="0" w:color="auto"/>
              <w:left w:val="single" w:sz="4" w:space="0" w:color="auto"/>
              <w:bottom w:val="single" w:sz="4" w:space="0" w:color="auto"/>
              <w:right w:val="single" w:sz="4" w:space="0" w:color="auto"/>
            </w:tcBorders>
          </w:tcPr>
          <w:p w14:paraId="507A7176" w14:textId="77777777" w:rsidR="001C564A" w:rsidRPr="008C64FD" w:rsidRDefault="001C564A" w:rsidP="001C564A">
            <w:pPr>
              <w:shd w:val="clear" w:color="auto" w:fill="FFFFFF"/>
              <w:autoSpaceDE w:val="0"/>
              <w:autoSpaceDN w:val="0"/>
              <w:adjustRightInd w:val="0"/>
              <w:jc w:val="both"/>
              <w:rPr>
                <w:rFonts w:ascii="Times New Roman" w:eastAsia="Times New Roman" w:hAnsi="Times New Roman" w:cs="Times New Roman"/>
                <w:sz w:val="24"/>
                <w:szCs w:val="24"/>
                <w:lang w:eastAsia="ru-RU"/>
              </w:rPr>
            </w:pPr>
            <w:r w:rsidRPr="008C64FD">
              <w:rPr>
                <w:rFonts w:ascii="Times New Roman" w:eastAsia="Calibri" w:hAnsi="Times New Roman" w:cs="Times New Roman"/>
                <w:bCs/>
                <w:color w:val="000000"/>
                <w:sz w:val="24"/>
                <w:szCs w:val="24"/>
              </w:rPr>
              <w:t xml:space="preserve">Практическое занятие № 19. </w:t>
            </w:r>
            <w:r w:rsidRPr="008C64FD">
              <w:rPr>
                <w:rFonts w:ascii="Times New Roman" w:eastAsia="Times New Roman" w:hAnsi="Times New Roman" w:cs="Times New Roman"/>
                <w:sz w:val="24"/>
                <w:szCs w:val="24"/>
                <w:lang w:eastAsia="ru-RU"/>
              </w:rPr>
              <w:t>Составление операционной карты контроля испытания электрических машин</w:t>
            </w:r>
          </w:p>
        </w:tc>
      </w:tr>
      <w:tr w:rsidR="001C564A" w:rsidRPr="008C64FD" w14:paraId="78641F90" w14:textId="77777777" w:rsidTr="008C64FD">
        <w:trPr>
          <w:jc w:val="center"/>
        </w:trPr>
        <w:tc>
          <w:tcPr>
            <w:tcW w:w="3812" w:type="dxa"/>
            <w:vMerge w:val="restart"/>
            <w:tcBorders>
              <w:top w:val="single" w:sz="4" w:space="0" w:color="auto"/>
              <w:left w:val="single" w:sz="4" w:space="0" w:color="auto"/>
              <w:right w:val="single" w:sz="4" w:space="0" w:color="auto"/>
            </w:tcBorders>
            <w:hideMark/>
          </w:tcPr>
          <w:p w14:paraId="63BC9E61" w14:textId="77777777" w:rsidR="001C564A" w:rsidRPr="008C64FD" w:rsidRDefault="001C564A" w:rsidP="00005E00">
            <w:pPr>
              <w:rPr>
                <w:rFonts w:ascii="Times New Roman" w:eastAsia="Calibri" w:hAnsi="Times New Roman" w:cs="Times New Roman"/>
                <w:b/>
                <w:bCs/>
                <w:sz w:val="24"/>
                <w:szCs w:val="24"/>
                <w:lang w:eastAsia="ru-RU"/>
              </w:rPr>
            </w:pPr>
            <w:r w:rsidRPr="008C64FD">
              <w:rPr>
                <w:rFonts w:ascii="Times New Roman" w:eastAsia="Calibri" w:hAnsi="Times New Roman" w:cs="Times New Roman"/>
                <w:b/>
                <w:bCs/>
                <w:sz w:val="24"/>
                <w:szCs w:val="24"/>
                <w:lang w:eastAsia="ru-RU"/>
              </w:rPr>
              <w:t>Тема 1.7. Разработка технологического процесса ремонта электрических аппаратов электроподвижного состава</w:t>
            </w:r>
          </w:p>
        </w:tc>
        <w:tc>
          <w:tcPr>
            <w:tcW w:w="5828" w:type="dxa"/>
            <w:tcBorders>
              <w:top w:val="single" w:sz="4" w:space="0" w:color="auto"/>
              <w:left w:val="single" w:sz="4" w:space="0" w:color="auto"/>
              <w:bottom w:val="single" w:sz="4" w:space="0" w:color="auto"/>
              <w:right w:val="single" w:sz="4" w:space="0" w:color="auto"/>
            </w:tcBorders>
            <w:hideMark/>
          </w:tcPr>
          <w:p w14:paraId="5614D60A" w14:textId="77777777" w:rsidR="001C564A" w:rsidRPr="008C64FD" w:rsidRDefault="001C564A" w:rsidP="001C564A">
            <w:pPr>
              <w:jc w:val="both"/>
              <w:rPr>
                <w:rFonts w:ascii="Times New Roman" w:eastAsia="Calibri" w:hAnsi="Times New Roman" w:cs="Times New Roman"/>
                <w:b/>
                <w:sz w:val="24"/>
                <w:szCs w:val="24"/>
                <w:lang w:eastAsia="ru-RU"/>
              </w:rPr>
            </w:pPr>
            <w:r w:rsidRPr="008C64FD">
              <w:rPr>
                <w:rFonts w:ascii="Times New Roman" w:eastAsia="Calibri" w:hAnsi="Times New Roman" w:cs="Times New Roman"/>
                <w:b/>
                <w:sz w:val="24"/>
                <w:szCs w:val="24"/>
                <w:lang w:eastAsia="ru-RU"/>
              </w:rPr>
              <w:t>Содержание</w:t>
            </w:r>
          </w:p>
        </w:tc>
      </w:tr>
      <w:tr w:rsidR="001C564A" w:rsidRPr="008C64FD" w14:paraId="4B6ACE9A" w14:textId="77777777" w:rsidTr="008C64FD">
        <w:trPr>
          <w:jc w:val="center"/>
        </w:trPr>
        <w:tc>
          <w:tcPr>
            <w:tcW w:w="3812" w:type="dxa"/>
            <w:vMerge/>
            <w:tcBorders>
              <w:left w:val="single" w:sz="4" w:space="0" w:color="auto"/>
              <w:right w:val="single" w:sz="4" w:space="0" w:color="auto"/>
            </w:tcBorders>
            <w:vAlign w:val="center"/>
            <w:hideMark/>
          </w:tcPr>
          <w:p w14:paraId="341BC0AA" w14:textId="77777777" w:rsidR="001C564A" w:rsidRPr="008C64FD" w:rsidRDefault="001C564A" w:rsidP="001C564A">
            <w:pPr>
              <w:rPr>
                <w:rFonts w:ascii="Times New Roman" w:eastAsia="Calibri" w:hAnsi="Times New Roman" w:cs="Times New Roman"/>
                <w:b/>
                <w:bCs/>
                <w:color w:val="0070C0"/>
                <w:sz w:val="24"/>
                <w:szCs w:val="24"/>
                <w:lang w:eastAsia="ru-RU"/>
              </w:rPr>
            </w:pPr>
          </w:p>
        </w:tc>
        <w:tc>
          <w:tcPr>
            <w:tcW w:w="5828" w:type="dxa"/>
            <w:tcBorders>
              <w:top w:val="single" w:sz="4" w:space="0" w:color="auto"/>
              <w:left w:val="single" w:sz="4" w:space="0" w:color="auto"/>
              <w:bottom w:val="single" w:sz="4" w:space="0" w:color="auto"/>
              <w:right w:val="single" w:sz="4" w:space="0" w:color="auto"/>
            </w:tcBorders>
            <w:hideMark/>
          </w:tcPr>
          <w:p w14:paraId="27BAFC39" w14:textId="77777777" w:rsidR="001C564A" w:rsidRPr="008C64FD" w:rsidRDefault="001C564A" w:rsidP="001C564A">
            <w:pPr>
              <w:jc w:val="both"/>
              <w:rPr>
                <w:rFonts w:ascii="Times New Roman" w:eastAsia="Calibri" w:hAnsi="Times New Roman" w:cs="Times New Roman"/>
                <w:bCs/>
                <w:sz w:val="24"/>
                <w:szCs w:val="24"/>
              </w:rPr>
            </w:pPr>
            <w:r w:rsidRPr="008C64FD">
              <w:rPr>
                <w:rFonts w:ascii="Times New Roman" w:eastAsia="Calibri" w:hAnsi="Times New Roman" w:cs="Times New Roman"/>
                <w:bCs/>
                <w:sz w:val="24"/>
                <w:szCs w:val="24"/>
              </w:rPr>
              <w:t>Общие принципы технологии ремонта электрических аппаратов. Организация ремонта электрических аппаратов вагона ЭПС. Технологический процесс ремонта индивидуальных контакторов. Технология ремонта токоприемников вагона ЭПС. Технологический процесс ремонта электромагнитных контакторов. Технологический процесс ремонта электропневматических аппаратов. Технология ремонта быстродействующих выключателей. Организация ремонта аппаратов защиты вагона электропоезда. Технология ремонта контроллеров машиниста. Технология ремонта аккумуляторной батареи</w:t>
            </w:r>
          </w:p>
        </w:tc>
      </w:tr>
      <w:tr w:rsidR="001C564A" w:rsidRPr="008C64FD" w14:paraId="588B627B" w14:textId="77777777" w:rsidTr="008C64FD">
        <w:trPr>
          <w:jc w:val="center"/>
        </w:trPr>
        <w:tc>
          <w:tcPr>
            <w:tcW w:w="3812" w:type="dxa"/>
            <w:vMerge/>
            <w:tcBorders>
              <w:left w:val="single" w:sz="4" w:space="0" w:color="auto"/>
              <w:right w:val="single" w:sz="4" w:space="0" w:color="auto"/>
            </w:tcBorders>
            <w:vAlign w:val="center"/>
            <w:hideMark/>
          </w:tcPr>
          <w:p w14:paraId="5B84D71D" w14:textId="77777777" w:rsidR="001C564A" w:rsidRPr="008C64FD" w:rsidRDefault="001C564A" w:rsidP="001C564A">
            <w:pPr>
              <w:rPr>
                <w:rFonts w:ascii="Times New Roman" w:eastAsia="Calibri" w:hAnsi="Times New Roman" w:cs="Times New Roman"/>
                <w:b/>
                <w:bCs/>
                <w:color w:val="0070C0"/>
                <w:sz w:val="24"/>
                <w:szCs w:val="24"/>
                <w:lang w:eastAsia="ru-RU"/>
              </w:rPr>
            </w:pPr>
          </w:p>
        </w:tc>
        <w:tc>
          <w:tcPr>
            <w:tcW w:w="5828" w:type="dxa"/>
            <w:tcBorders>
              <w:top w:val="single" w:sz="4" w:space="0" w:color="auto"/>
              <w:left w:val="single" w:sz="4" w:space="0" w:color="auto"/>
              <w:bottom w:val="single" w:sz="4" w:space="0" w:color="auto"/>
              <w:right w:val="single" w:sz="4" w:space="0" w:color="auto"/>
            </w:tcBorders>
            <w:hideMark/>
          </w:tcPr>
          <w:p w14:paraId="123D6654" w14:textId="22038D5B" w:rsidR="001C564A" w:rsidRPr="008C64FD" w:rsidRDefault="001C564A" w:rsidP="001C564A">
            <w:pPr>
              <w:jc w:val="both"/>
              <w:rPr>
                <w:rFonts w:ascii="Times New Roman" w:eastAsia="Calibri" w:hAnsi="Times New Roman" w:cs="Times New Roman"/>
                <w:b/>
                <w:sz w:val="24"/>
                <w:szCs w:val="24"/>
              </w:rPr>
            </w:pPr>
            <w:r w:rsidRPr="008C64FD">
              <w:rPr>
                <w:rFonts w:ascii="Times New Roman" w:eastAsia="Times New Roman" w:hAnsi="Times New Roman" w:cs="Times New Roman"/>
                <w:b/>
                <w:bCs/>
                <w:sz w:val="24"/>
                <w:szCs w:val="24"/>
                <w:lang w:eastAsia="ru-RU"/>
              </w:rPr>
              <w:t>В том числе практических и лабораторных занятий</w:t>
            </w:r>
          </w:p>
        </w:tc>
      </w:tr>
      <w:tr w:rsidR="001C564A" w:rsidRPr="008C64FD" w14:paraId="29BA4006" w14:textId="77777777" w:rsidTr="008C64FD">
        <w:trPr>
          <w:jc w:val="center"/>
        </w:trPr>
        <w:tc>
          <w:tcPr>
            <w:tcW w:w="3812" w:type="dxa"/>
            <w:vMerge/>
            <w:tcBorders>
              <w:left w:val="single" w:sz="4" w:space="0" w:color="auto"/>
              <w:right w:val="single" w:sz="4" w:space="0" w:color="auto"/>
            </w:tcBorders>
            <w:vAlign w:val="center"/>
            <w:hideMark/>
          </w:tcPr>
          <w:p w14:paraId="764DEAD6" w14:textId="77777777" w:rsidR="001C564A" w:rsidRPr="008C64FD" w:rsidRDefault="001C564A" w:rsidP="001C564A">
            <w:pPr>
              <w:rPr>
                <w:rFonts w:ascii="Times New Roman" w:eastAsia="Calibri" w:hAnsi="Times New Roman" w:cs="Times New Roman"/>
                <w:b/>
                <w:bCs/>
                <w:color w:val="0070C0"/>
                <w:sz w:val="24"/>
                <w:szCs w:val="24"/>
                <w:lang w:eastAsia="ru-RU"/>
              </w:rPr>
            </w:pPr>
          </w:p>
        </w:tc>
        <w:tc>
          <w:tcPr>
            <w:tcW w:w="5828" w:type="dxa"/>
            <w:tcBorders>
              <w:top w:val="single" w:sz="4" w:space="0" w:color="auto"/>
              <w:left w:val="single" w:sz="4" w:space="0" w:color="auto"/>
              <w:bottom w:val="single" w:sz="4" w:space="0" w:color="auto"/>
              <w:right w:val="single" w:sz="4" w:space="0" w:color="auto"/>
            </w:tcBorders>
            <w:hideMark/>
          </w:tcPr>
          <w:p w14:paraId="26371200" w14:textId="77777777" w:rsidR="001C564A" w:rsidRPr="008C64FD" w:rsidRDefault="001C564A" w:rsidP="001C564A">
            <w:pPr>
              <w:shd w:val="clear" w:color="auto" w:fill="FFFFFF"/>
              <w:autoSpaceDE w:val="0"/>
              <w:autoSpaceDN w:val="0"/>
              <w:adjustRightInd w:val="0"/>
              <w:jc w:val="both"/>
              <w:rPr>
                <w:rFonts w:ascii="Times New Roman" w:eastAsia="Times New Roman" w:hAnsi="Times New Roman" w:cs="Times New Roman"/>
                <w:sz w:val="24"/>
                <w:szCs w:val="24"/>
                <w:lang w:eastAsia="ru-RU"/>
              </w:rPr>
            </w:pPr>
            <w:r w:rsidRPr="008C64FD">
              <w:rPr>
                <w:rFonts w:ascii="Times New Roman" w:eastAsia="Calibri" w:hAnsi="Times New Roman" w:cs="Times New Roman"/>
                <w:bCs/>
                <w:color w:val="000000"/>
                <w:sz w:val="24"/>
                <w:szCs w:val="24"/>
              </w:rPr>
              <w:t xml:space="preserve">Практическое занятие №20. </w:t>
            </w:r>
            <w:r w:rsidRPr="008C64FD">
              <w:rPr>
                <w:rFonts w:ascii="Times New Roman" w:eastAsia="Times New Roman" w:hAnsi="Times New Roman" w:cs="Times New Roman"/>
                <w:sz w:val="24"/>
                <w:szCs w:val="24"/>
                <w:lang w:eastAsia="ru-RU"/>
              </w:rPr>
              <w:t>Составление операционной карты ремонта токоприемников</w:t>
            </w:r>
          </w:p>
        </w:tc>
      </w:tr>
      <w:tr w:rsidR="001C564A" w:rsidRPr="008C64FD" w14:paraId="7A8865E0" w14:textId="77777777" w:rsidTr="008C64FD">
        <w:trPr>
          <w:jc w:val="center"/>
        </w:trPr>
        <w:tc>
          <w:tcPr>
            <w:tcW w:w="3812" w:type="dxa"/>
            <w:vMerge/>
            <w:tcBorders>
              <w:left w:val="single" w:sz="4" w:space="0" w:color="auto"/>
              <w:right w:val="single" w:sz="4" w:space="0" w:color="auto"/>
            </w:tcBorders>
            <w:vAlign w:val="center"/>
          </w:tcPr>
          <w:p w14:paraId="6936FE98" w14:textId="77777777" w:rsidR="001C564A" w:rsidRPr="008C64FD" w:rsidRDefault="001C564A" w:rsidP="001C564A">
            <w:pPr>
              <w:rPr>
                <w:rFonts w:ascii="Times New Roman" w:eastAsia="Calibri" w:hAnsi="Times New Roman" w:cs="Times New Roman"/>
                <w:b/>
                <w:bCs/>
                <w:color w:val="0070C0"/>
                <w:sz w:val="24"/>
                <w:szCs w:val="24"/>
                <w:lang w:eastAsia="ru-RU"/>
              </w:rPr>
            </w:pPr>
          </w:p>
        </w:tc>
        <w:tc>
          <w:tcPr>
            <w:tcW w:w="5828" w:type="dxa"/>
            <w:tcBorders>
              <w:top w:val="single" w:sz="4" w:space="0" w:color="auto"/>
              <w:left w:val="single" w:sz="4" w:space="0" w:color="auto"/>
              <w:bottom w:val="single" w:sz="4" w:space="0" w:color="auto"/>
              <w:right w:val="single" w:sz="4" w:space="0" w:color="auto"/>
            </w:tcBorders>
          </w:tcPr>
          <w:p w14:paraId="7DD1F3F1" w14:textId="77777777" w:rsidR="001C564A" w:rsidRPr="008C64FD" w:rsidRDefault="001C564A" w:rsidP="001C564A">
            <w:pPr>
              <w:shd w:val="clear" w:color="auto" w:fill="FFFFFF"/>
              <w:autoSpaceDE w:val="0"/>
              <w:autoSpaceDN w:val="0"/>
              <w:adjustRightInd w:val="0"/>
              <w:jc w:val="both"/>
              <w:rPr>
                <w:rFonts w:ascii="Times New Roman" w:eastAsia="Times New Roman" w:hAnsi="Times New Roman" w:cs="Times New Roman"/>
                <w:sz w:val="24"/>
                <w:szCs w:val="24"/>
                <w:lang w:eastAsia="ru-RU"/>
              </w:rPr>
            </w:pPr>
            <w:r w:rsidRPr="008C64FD">
              <w:rPr>
                <w:rFonts w:ascii="Times New Roman" w:eastAsia="Calibri" w:hAnsi="Times New Roman" w:cs="Times New Roman"/>
                <w:bCs/>
                <w:color w:val="000000"/>
                <w:sz w:val="24"/>
                <w:szCs w:val="24"/>
              </w:rPr>
              <w:t xml:space="preserve">Практическое занятие №21. </w:t>
            </w:r>
            <w:r w:rsidRPr="008C64FD">
              <w:rPr>
                <w:rFonts w:ascii="Times New Roman" w:eastAsia="Times New Roman" w:hAnsi="Times New Roman" w:cs="Times New Roman"/>
                <w:sz w:val="24"/>
                <w:szCs w:val="24"/>
                <w:lang w:eastAsia="ru-RU"/>
              </w:rPr>
              <w:t>Составление технологической карты ремонта электромагнитных контакторов</w:t>
            </w:r>
          </w:p>
        </w:tc>
      </w:tr>
      <w:tr w:rsidR="001C564A" w:rsidRPr="008C64FD" w14:paraId="6EA96210" w14:textId="77777777" w:rsidTr="008C64FD">
        <w:trPr>
          <w:jc w:val="center"/>
        </w:trPr>
        <w:tc>
          <w:tcPr>
            <w:tcW w:w="3812" w:type="dxa"/>
            <w:vMerge/>
            <w:tcBorders>
              <w:left w:val="single" w:sz="4" w:space="0" w:color="auto"/>
              <w:right w:val="single" w:sz="4" w:space="0" w:color="auto"/>
            </w:tcBorders>
            <w:vAlign w:val="center"/>
          </w:tcPr>
          <w:p w14:paraId="5DB92FFE" w14:textId="77777777" w:rsidR="001C564A" w:rsidRPr="008C64FD" w:rsidRDefault="001C564A" w:rsidP="001C564A">
            <w:pPr>
              <w:rPr>
                <w:rFonts w:ascii="Times New Roman" w:eastAsia="Calibri" w:hAnsi="Times New Roman" w:cs="Times New Roman"/>
                <w:b/>
                <w:bCs/>
                <w:color w:val="0070C0"/>
                <w:sz w:val="24"/>
                <w:szCs w:val="24"/>
                <w:lang w:eastAsia="ru-RU"/>
              </w:rPr>
            </w:pPr>
          </w:p>
        </w:tc>
        <w:tc>
          <w:tcPr>
            <w:tcW w:w="5828" w:type="dxa"/>
            <w:tcBorders>
              <w:top w:val="single" w:sz="4" w:space="0" w:color="auto"/>
              <w:left w:val="single" w:sz="4" w:space="0" w:color="auto"/>
              <w:bottom w:val="single" w:sz="4" w:space="0" w:color="auto"/>
              <w:right w:val="single" w:sz="4" w:space="0" w:color="auto"/>
            </w:tcBorders>
          </w:tcPr>
          <w:p w14:paraId="24731996" w14:textId="77777777" w:rsidR="001C564A" w:rsidRPr="008C64FD" w:rsidRDefault="001C564A" w:rsidP="001C564A">
            <w:pPr>
              <w:shd w:val="clear" w:color="auto" w:fill="FFFFFF"/>
              <w:autoSpaceDE w:val="0"/>
              <w:autoSpaceDN w:val="0"/>
              <w:adjustRightInd w:val="0"/>
              <w:jc w:val="both"/>
              <w:rPr>
                <w:rFonts w:ascii="Times New Roman" w:eastAsia="Times New Roman" w:hAnsi="Times New Roman" w:cs="Times New Roman"/>
                <w:sz w:val="24"/>
                <w:szCs w:val="24"/>
                <w:lang w:eastAsia="ru-RU"/>
              </w:rPr>
            </w:pPr>
            <w:r w:rsidRPr="008C64FD">
              <w:rPr>
                <w:rFonts w:ascii="Times New Roman" w:eastAsia="Calibri" w:hAnsi="Times New Roman" w:cs="Times New Roman"/>
                <w:bCs/>
                <w:color w:val="000000"/>
                <w:sz w:val="24"/>
                <w:szCs w:val="24"/>
              </w:rPr>
              <w:t xml:space="preserve">Практическое занятие №22. </w:t>
            </w:r>
            <w:r w:rsidRPr="008C64FD">
              <w:rPr>
                <w:rFonts w:ascii="Times New Roman" w:eastAsia="Times New Roman" w:hAnsi="Times New Roman" w:cs="Times New Roman"/>
                <w:sz w:val="24"/>
                <w:szCs w:val="24"/>
                <w:lang w:eastAsia="ru-RU"/>
              </w:rPr>
              <w:t>Составление технологической карты ремонта электропневматических аппаратов</w:t>
            </w:r>
          </w:p>
        </w:tc>
      </w:tr>
      <w:tr w:rsidR="001C564A" w:rsidRPr="008C64FD" w14:paraId="66EE2E89" w14:textId="77777777" w:rsidTr="008C64FD">
        <w:trPr>
          <w:jc w:val="center"/>
        </w:trPr>
        <w:tc>
          <w:tcPr>
            <w:tcW w:w="3812" w:type="dxa"/>
            <w:vMerge/>
            <w:tcBorders>
              <w:left w:val="single" w:sz="4" w:space="0" w:color="auto"/>
              <w:right w:val="single" w:sz="4" w:space="0" w:color="auto"/>
            </w:tcBorders>
            <w:vAlign w:val="center"/>
          </w:tcPr>
          <w:p w14:paraId="7323E018" w14:textId="77777777" w:rsidR="001C564A" w:rsidRPr="008C64FD" w:rsidRDefault="001C564A" w:rsidP="001C564A">
            <w:pPr>
              <w:rPr>
                <w:rFonts w:ascii="Times New Roman" w:eastAsia="Calibri" w:hAnsi="Times New Roman" w:cs="Times New Roman"/>
                <w:b/>
                <w:bCs/>
                <w:color w:val="0070C0"/>
                <w:sz w:val="24"/>
                <w:szCs w:val="24"/>
                <w:lang w:eastAsia="ru-RU"/>
              </w:rPr>
            </w:pPr>
          </w:p>
        </w:tc>
        <w:tc>
          <w:tcPr>
            <w:tcW w:w="5828" w:type="dxa"/>
            <w:tcBorders>
              <w:top w:val="single" w:sz="4" w:space="0" w:color="auto"/>
              <w:left w:val="single" w:sz="4" w:space="0" w:color="auto"/>
              <w:bottom w:val="single" w:sz="4" w:space="0" w:color="auto"/>
              <w:right w:val="single" w:sz="4" w:space="0" w:color="auto"/>
            </w:tcBorders>
          </w:tcPr>
          <w:p w14:paraId="4258E24B" w14:textId="77777777" w:rsidR="001C564A" w:rsidRPr="008C64FD" w:rsidRDefault="001C564A" w:rsidP="001C564A">
            <w:pPr>
              <w:shd w:val="clear" w:color="auto" w:fill="FFFFFF"/>
              <w:autoSpaceDE w:val="0"/>
              <w:autoSpaceDN w:val="0"/>
              <w:adjustRightInd w:val="0"/>
              <w:jc w:val="both"/>
              <w:rPr>
                <w:rFonts w:ascii="Times New Roman" w:eastAsia="Times New Roman" w:hAnsi="Times New Roman" w:cs="Times New Roman"/>
                <w:sz w:val="24"/>
                <w:szCs w:val="24"/>
                <w:lang w:eastAsia="ru-RU"/>
              </w:rPr>
            </w:pPr>
            <w:r w:rsidRPr="008C64FD">
              <w:rPr>
                <w:rFonts w:ascii="Times New Roman" w:eastAsia="Calibri" w:hAnsi="Times New Roman" w:cs="Times New Roman"/>
                <w:bCs/>
                <w:color w:val="000000"/>
                <w:sz w:val="24"/>
                <w:szCs w:val="24"/>
              </w:rPr>
              <w:t xml:space="preserve">Практическое занятие №23. </w:t>
            </w:r>
            <w:r w:rsidRPr="008C64FD">
              <w:rPr>
                <w:rFonts w:ascii="Times New Roman" w:eastAsia="Times New Roman" w:hAnsi="Times New Roman" w:cs="Times New Roman"/>
                <w:sz w:val="24"/>
                <w:szCs w:val="24"/>
                <w:lang w:eastAsia="ru-RU"/>
              </w:rPr>
              <w:t>Составление карты технологического процесса ремонта и испытания быстродействующего выключателя</w:t>
            </w:r>
          </w:p>
        </w:tc>
      </w:tr>
      <w:tr w:rsidR="001C564A" w:rsidRPr="008C64FD" w14:paraId="7C2CBA22" w14:textId="77777777" w:rsidTr="008C64FD">
        <w:trPr>
          <w:jc w:val="center"/>
        </w:trPr>
        <w:tc>
          <w:tcPr>
            <w:tcW w:w="3812" w:type="dxa"/>
            <w:vMerge/>
            <w:tcBorders>
              <w:left w:val="single" w:sz="4" w:space="0" w:color="auto"/>
              <w:right w:val="single" w:sz="4" w:space="0" w:color="auto"/>
            </w:tcBorders>
            <w:vAlign w:val="center"/>
          </w:tcPr>
          <w:p w14:paraId="5A7C2F0F" w14:textId="77777777" w:rsidR="001C564A" w:rsidRPr="008C64FD" w:rsidRDefault="001C564A" w:rsidP="001C564A">
            <w:pPr>
              <w:rPr>
                <w:rFonts w:ascii="Times New Roman" w:eastAsia="Calibri" w:hAnsi="Times New Roman" w:cs="Times New Roman"/>
                <w:b/>
                <w:bCs/>
                <w:color w:val="0070C0"/>
                <w:sz w:val="24"/>
                <w:szCs w:val="24"/>
                <w:lang w:eastAsia="ru-RU"/>
              </w:rPr>
            </w:pPr>
          </w:p>
        </w:tc>
        <w:tc>
          <w:tcPr>
            <w:tcW w:w="5828" w:type="dxa"/>
            <w:tcBorders>
              <w:top w:val="single" w:sz="4" w:space="0" w:color="auto"/>
              <w:left w:val="single" w:sz="4" w:space="0" w:color="auto"/>
              <w:bottom w:val="single" w:sz="4" w:space="0" w:color="auto"/>
              <w:right w:val="single" w:sz="4" w:space="0" w:color="auto"/>
            </w:tcBorders>
          </w:tcPr>
          <w:p w14:paraId="692644DD" w14:textId="77777777" w:rsidR="001C564A" w:rsidRPr="008C64FD" w:rsidRDefault="001C564A" w:rsidP="001C564A">
            <w:pPr>
              <w:shd w:val="clear" w:color="auto" w:fill="FFFFFF"/>
              <w:autoSpaceDE w:val="0"/>
              <w:autoSpaceDN w:val="0"/>
              <w:adjustRightInd w:val="0"/>
              <w:jc w:val="both"/>
              <w:rPr>
                <w:rFonts w:ascii="Times New Roman" w:eastAsia="Times New Roman" w:hAnsi="Times New Roman" w:cs="Times New Roman"/>
                <w:sz w:val="24"/>
                <w:szCs w:val="24"/>
                <w:lang w:eastAsia="ru-RU"/>
              </w:rPr>
            </w:pPr>
            <w:r w:rsidRPr="008C64FD">
              <w:rPr>
                <w:rFonts w:ascii="Times New Roman" w:eastAsia="Calibri" w:hAnsi="Times New Roman" w:cs="Times New Roman"/>
                <w:bCs/>
                <w:color w:val="000000"/>
                <w:sz w:val="24"/>
                <w:szCs w:val="24"/>
              </w:rPr>
              <w:t xml:space="preserve">Практическое занятие № 24. </w:t>
            </w:r>
            <w:r w:rsidRPr="008C64FD">
              <w:rPr>
                <w:rFonts w:ascii="Times New Roman" w:eastAsia="Times New Roman" w:hAnsi="Times New Roman" w:cs="Times New Roman"/>
                <w:sz w:val="24"/>
                <w:szCs w:val="24"/>
                <w:lang w:eastAsia="ru-RU"/>
              </w:rPr>
              <w:t>Составление технологической карты обслуживания контроллеров машиниста</w:t>
            </w:r>
          </w:p>
        </w:tc>
      </w:tr>
      <w:tr w:rsidR="001C564A" w:rsidRPr="008C64FD" w14:paraId="70A70E03" w14:textId="77777777" w:rsidTr="008C64FD">
        <w:trPr>
          <w:jc w:val="center"/>
        </w:trPr>
        <w:tc>
          <w:tcPr>
            <w:tcW w:w="3812" w:type="dxa"/>
            <w:vMerge/>
            <w:tcBorders>
              <w:left w:val="single" w:sz="4" w:space="0" w:color="auto"/>
              <w:bottom w:val="single" w:sz="4" w:space="0" w:color="auto"/>
              <w:right w:val="single" w:sz="4" w:space="0" w:color="auto"/>
            </w:tcBorders>
            <w:vAlign w:val="center"/>
          </w:tcPr>
          <w:p w14:paraId="5AEDA11D" w14:textId="77777777" w:rsidR="001C564A" w:rsidRPr="008C64FD" w:rsidRDefault="001C564A" w:rsidP="001C564A">
            <w:pPr>
              <w:rPr>
                <w:rFonts w:ascii="Times New Roman" w:eastAsia="Calibri" w:hAnsi="Times New Roman" w:cs="Times New Roman"/>
                <w:b/>
                <w:bCs/>
                <w:color w:val="0070C0"/>
                <w:sz w:val="24"/>
                <w:szCs w:val="24"/>
                <w:lang w:eastAsia="ru-RU"/>
              </w:rPr>
            </w:pPr>
          </w:p>
        </w:tc>
        <w:tc>
          <w:tcPr>
            <w:tcW w:w="5828" w:type="dxa"/>
            <w:tcBorders>
              <w:top w:val="single" w:sz="4" w:space="0" w:color="auto"/>
              <w:left w:val="single" w:sz="4" w:space="0" w:color="auto"/>
              <w:bottom w:val="single" w:sz="4" w:space="0" w:color="auto"/>
              <w:right w:val="single" w:sz="4" w:space="0" w:color="auto"/>
            </w:tcBorders>
          </w:tcPr>
          <w:p w14:paraId="694AABA0" w14:textId="77777777" w:rsidR="001C564A" w:rsidRPr="008C64FD" w:rsidRDefault="001C564A" w:rsidP="001C564A">
            <w:pPr>
              <w:shd w:val="clear" w:color="auto" w:fill="FFFFFF"/>
              <w:autoSpaceDE w:val="0"/>
              <w:autoSpaceDN w:val="0"/>
              <w:adjustRightInd w:val="0"/>
              <w:jc w:val="both"/>
              <w:rPr>
                <w:rFonts w:ascii="Times New Roman" w:eastAsia="Times New Roman" w:hAnsi="Times New Roman" w:cs="Times New Roman"/>
                <w:sz w:val="24"/>
                <w:szCs w:val="24"/>
                <w:lang w:eastAsia="ru-RU"/>
              </w:rPr>
            </w:pPr>
            <w:r w:rsidRPr="008C64FD">
              <w:rPr>
                <w:rFonts w:ascii="Times New Roman" w:eastAsia="Calibri" w:hAnsi="Times New Roman" w:cs="Times New Roman"/>
                <w:bCs/>
                <w:color w:val="000000"/>
                <w:sz w:val="24"/>
                <w:szCs w:val="24"/>
              </w:rPr>
              <w:t xml:space="preserve">Практическое занятие №25. </w:t>
            </w:r>
            <w:r w:rsidRPr="008C64FD">
              <w:rPr>
                <w:rFonts w:ascii="Times New Roman" w:eastAsia="Times New Roman" w:hAnsi="Times New Roman" w:cs="Times New Roman"/>
                <w:sz w:val="24"/>
                <w:szCs w:val="24"/>
                <w:lang w:eastAsia="ru-RU"/>
              </w:rPr>
              <w:t>Составление технологической карты ремонта аккумуляторной батареи</w:t>
            </w:r>
          </w:p>
        </w:tc>
      </w:tr>
      <w:tr w:rsidR="001C564A" w:rsidRPr="008C64FD" w14:paraId="73D77CF4" w14:textId="77777777" w:rsidTr="008C64FD">
        <w:trPr>
          <w:cantSplit/>
          <w:trHeight w:val="307"/>
          <w:jc w:val="center"/>
        </w:trPr>
        <w:tc>
          <w:tcPr>
            <w:tcW w:w="9640" w:type="dxa"/>
            <w:gridSpan w:val="2"/>
            <w:tcBorders>
              <w:top w:val="single" w:sz="4" w:space="0" w:color="auto"/>
              <w:left w:val="single" w:sz="4" w:space="0" w:color="auto"/>
              <w:bottom w:val="single" w:sz="4" w:space="0" w:color="auto"/>
              <w:right w:val="single" w:sz="4" w:space="0" w:color="auto"/>
            </w:tcBorders>
            <w:hideMark/>
          </w:tcPr>
          <w:p w14:paraId="53D170B7" w14:textId="77777777" w:rsidR="001C564A" w:rsidRPr="008C64FD" w:rsidRDefault="001C564A" w:rsidP="001C564A">
            <w:pPr>
              <w:jc w:val="both"/>
              <w:rPr>
                <w:rFonts w:ascii="Times New Roman" w:eastAsia="Calibri" w:hAnsi="Times New Roman" w:cs="Times New Roman"/>
                <w:b/>
                <w:sz w:val="24"/>
                <w:szCs w:val="24"/>
              </w:rPr>
            </w:pPr>
            <w:r w:rsidRPr="008C64FD">
              <w:rPr>
                <w:rFonts w:ascii="Times New Roman" w:eastAsia="Calibri" w:hAnsi="Times New Roman" w:cs="Times New Roman"/>
                <w:b/>
                <w:sz w:val="24"/>
                <w:szCs w:val="24"/>
              </w:rPr>
              <w:t xml:space="preserve">Учебная практика </w:t>
            </w:r>
          </w:p>
          <w:p w14:paraId="24DDFE6A" w14:textId="77777777" w:rsidR="001C564A" w:rsidRPr="008C64FD" w:rsidRDefault="001C564A" w:rsidP="001C564A">
            <w:pPr>
              <w:jc w:val="both"/>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Технология ремонта низковольтных электрических аппаратов</w:t>
            </w:r>
          </w:p>
          <w:p w14:paraId="7375EB7E" w14:textId="77777777" w:rsidR="001C564A" w:rsidRPr="008C64FD" w:rsidRDefault="001C564A" w:rsidP="001C564A">
            <w:pPr>
              <w:jc w:val="both"/>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Технология ремонта высоковольтных электрических аппаратов</w:t>
            </w:r>
          </w:p>
          <w:p w14:paraId="0DD82974" w14:textId="77777777" w:rsidR="001C564A" w:rsidRPr="008C64FD" w:rsidRDefault="001C564A" w:rsidP="001C564A">
            <w:pPr>
              <w:jc w:val="both"/>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Технология ремонта электрических устройств</w:t>
            </w:r>
          </w:p>
          <w:p w14:paraId="38BAF12D" w14:textId="77777777" w:rsidR="001C564A" w:rsidRPr="008C64FD" w:rsidRDefault="001C564A" w:rsidP="001C564A">
            <w:pPr>
              <w:jc w:val="both"/>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Технология ремонта и диагностирования полупроводниковых приборов</w:t>
            </w:r>
          </w:p>
          <w:p w14:paraId="76C3215D" w14:textId="77777777" w:rsidR="001C564A" w:rsidRPr="008C64FD" w:rsidRDefault="001C564A" w:rsidP="001C564A">
            <w:pPr>
              <w:jc w:val="both"/>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Технология ремонта электрических преобразователей</w:t>
            </w:r>
          </w:p>
          <w:p w14:paraId="36E3DAB5" w14:textId="77777777" w:rsidR="001C564A" w:rsidRPr="008C64FD" w:rsidRDefault="001C564A" w:rsidP="001C564A">
            <w:pPr>
              <w:jc w:val="both"/>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Технология ремонта электрических машин постоянного и переменного тока</w:t>
            </w:r>
          </w:p>
          <w:p w14:paraId="5E4A1736" w14:textId="77777777" w:rsidR="001C564A" w:rsidRPr="008C64FD" w:rsidRDefault="001C564A" w:rsidP="001C564A">
            <w:pPr>
              <w:jc w:val="both"/>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Разработка сетевого графика технологического процесса ремонта</w:t>
            </w:r>
          </w:p>
          <w:p w14:paraId="5B695B11" w14:textId="77777777" w:rsidR="001C564A" w:rsidRPr="008C64FD" w:rsidRDefault="001C564A" w:rsidP="001C564A">
            <w:pPr>
              <w:jc w:val="both"/>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Разработка сетевого графика технологического процесса ремонта</w:t>
            </w:r>
          </w:p>
        </w:tc>
      </w:tr>
      <w:tr w:rsidR="001C564A" w:rsidRPr="008C64FD" w14:paraId="117EBC68" w14:textId="77777777" w:rsidTr="008C64FD">
        <w:trPr>
          <w:trHeight w:val="559"/>
          <w:jc w:val="center"/>
        </w:trPr>
        <w:tc>
          <w:tcPr>
            <w:tcW w:w="9640" w:type="dxa"/>
            <w:gridSpan w:val="2"/>
            <w:tcBorders>
              <w:top w:val="single" w:sz="4" w:space="0" w:color="auto"/>
              <w:left w:val="single" w:sz="4" w:space="0" w:color="auto"/>
              <w:bottom w:val="single" w:sz="4" w:space="0" w:color="auto"/>
              <w:right w:val="single" w:sz="4" w:space="0" w:color="auto"/>
            </w:tcBorders>
            <w:hideMark/>
          </w:tcPr>
          <w:p w14:paraId="2CE19E6B" w14:textId="77777777" w:rsidR="001C564A" w:rsidRPr="008C64FD" w:rsidRDefault="001C564A" w:rsidP="001C564A">
            <w:pPr>
              <w:jc w:val="both"/>
              <w:rPr>
                <w:rFonts w:ascii="Times New Roman" w:eastAsia="Calibri" w:hAnsi="Times New Roman" w:cs="Times New Roman"/>
                <w:b/>
                <w:bCs/>
                <w:sz w:val="24"/>
                <w:szCs w:val="24"/>
              </w:rPr>
            </w:pPr>
            <w:r w:rsidRPr="008C64FD">
              <w:rPr>
                <w:rFonts w:ascii="Times New Roman" w:eastAsia="Calibri" w:hAnsi="Times New Roman" w:cs="Times New Roman"/>
                <w:b/>
                <w:bCs/>
                <w:sz w:val="24"/>
                <w:szCs w:val="24"/>
              </w:rPr>
              <w:t>Производственная практика</w:t>
            </w:r>
          </w:p>
          <w:p w14:paraId="6687396C" w14:textId="77777777" w:rsidR="001C564A" w:rsidRPr="008C64FD" w:rsidRDefault="001C564A" w:rsidP="001C564A">
            <w:pPr>
              <w:jc w:val="both"/>
              <w:rPr>
                <w:rFonts w:ascii="Times New Roman" w:eastAsia="Calibri" w:hAnsi="Times New Roman" w:cs="Times New Roman"/>
                <w:b/>
                <w:bCs/>
                <w:sz w:val="24"/>
                <w:szCs w:val="24"/>
              </w:rPr>
            </w:pPr>
            <w:r w:rsidRPr="008C64FD">
              <w:rPr>
                <w:rFonts w:ascii="Times New Roman" w:eastAsia="Calibri" w:hAnsi="Times New Roman" w:cs="Times New Roman"/>
                <w:b/>
                <w:bCs/>
                <w:sz w:val="24"/>
                <w:szCs w:val="24"/>
              </w:rPr>
              <w:t>Виды работ:</w:t>
            </w:r>
          </w:p>
          <w:p w14:paraId="6CB2DA2B" w14:textId="77777777" w:rsidR="001C564A" w:rsidRPr="008C64FD" w:rsidRDefault="001C564A" w:rsidP="001C564A">
            <w:pPr>
              <w:tabs>
                <w:tab w:val="left" w:pos="326"/>
              </w:tabs>
              <w:jc w:val="both"/>
              <w:rPr>
                <w:rFonts w:ascii="Times New Roman" w:eastAsia="Calibri" w:hAnsi="Times New Roman" w:cs="Times New Roman"/>
                <w:sz w:val="24"/>
                <w:szCs w:val="24"/>
              </w:rPr>
            </w:pPr>
            <w:r w:rsidRPr="008C64FD">
              <w:rPr>
                <w:rFonts w:ascii="Times New Roman" w:eastAsia="Calibri" w:hAnsi="Times New Roman" w:cs="Times New Roman"/>
                <w:sz w:val="24"/>
                <w:szCs w:val="24"/>
              </w:rPr>
              <w:t xml:space="preserve">Камеры </w:t>
            </w:r>
            <w:proofErr w:type="spellStart"/>
            <w:r w:rsidRPr="008C64FD">
              <w:rPr>
                <w:rFonts w:ascii="Times New Roman" w:eastAsia="Calibri" w:hAnsi="Times New Roman" w:cs="Times New Roman"/>
                <w:sz w:val="24"/>
                <w:szCs w:val="24"/>
              </w:rPr>
              <w:t>дугогасительные</w:t>
            </w:r>
            <w:proofErr w:type="spellEnd"/>
            <w:r w:rsidRPr="008C64FD">
              <w:rPr>
                <w:rFonts w:ascii="Times New Roman" w:eastAsia="Calibri" w:hAnsi="Times New Roman" w:cs="Times New Roman"/>
                <w:sz w:val="24"/>
                <w:szCs w:val="24"/>
              </w:rPr>
              <w:t xml:space="preserve"> - разборка, ремонт и сборка.</w:t>
            </w:r>
          </w:p>
          <w:p w14:paraId="2468A014" w14:textId="77777777" w:rsidR="001C564A" w:rsidRPr="008C64FD" w:rsidRDefault="001C564A" w:rsidP="001C564A">
            <w:pPr>
              <w:tabs>
                <w:tab w:val="left" w:pos="326"/>
              </w:tabs>
              <w:jc w:val="both"/>
              <w:rPr>
                <w:rFonts w:ascii="Times New Roman" w:eastAsia="Calibri" w:hAnsi="Times New Roman" w:cs="Times New Roman"/>
                <w:sz w:val="24"/>
                <w:szCs w:val="24"/>
              </w:rPr>
            </w:pPr>
            <w:r w:rsidRPr="008C64FD">
              <w:rPr>
                <w:rFonts w:ascii="Times New Roman" w:eastAsia="Calibri" w:hAnsi="Times New Roman" w:cs="Times New Roman"/>
                <w:sz w:val="24"/>
                <w:szCs w:val="24"/>
              </w:rPr>
              <w:t xml:space="preserve">Коллекторы тяговых генераторов тепловозов, тяговых электродвигателей и вспомогательных машин - </w:t>
            </w:r>
            <w:proofErr w:type="spellStart"/>
            <w:r w:rsidRPr="008C64FD">
              <w:rPr>
                <w:rFonts w:ascii="Times New Roman" w:eastAsia="Calibri" w:hAnsi="Times New Roman" w:cs="Times New Roman"/>
                <w:sz w:val="24"/>
                <w:szCs w:val="24"/>
              </w:rPr>
              <w:t>продороживание</w:t>
            </w:r>
            <w:proofErr w:type="spellEnd"/>
            <w:r w:rsidRPr="008C64FD">
              <w:rPr>
                <w:rFonts w:ascii="Times New Roman" w:eastAsia="Calibri" w:hAnsi="Times New Roman" w:cs="Times New Roman"/>
                <w:sz w:val="24"/>
                <w:szCs w:val="24"/>
              </w:rPr>
              <w:t>.</w:t>
            </w:r>
          </w:p>
          <w:p w14:paraId="5CD1EDDD" w14:textId="77777777" w:rsidR="001C564A" w:rsidRPr="008C64FD" w:rsidRDefault="001C564A" w:rsidP="001C564A">
            <w:pPr>
              <w:tabs>
                <w:tab w:val="left" w:pos="326"/>
              </w:tabs>
              <w:jc w:val="both"/>
              <w:rPr>
                <w:rFonts w:ascii="Times New Roman" w:eastAsia="Calibri" w:hAnsi="Times New Roman" w:cs="Times New Roman"/>
                <w:sz w:val="24"/>
                <w:szCs w:val="24"/>
              </w:rPr>
            </w:pPr>
            <w:r w:rsidRPr="008C64FD">
              <w:rPr>
                <w:rFonts w:ascii="Times New Roman" w:eastAsia="Calibri" w:hAnsi="Times New Roman" w:cs="Times New Roman"/>
                <w:sz w:val="24"/>
                <w:szCs w:val="24"/>
              </w:rPr>
              <w:t>Коробки парораспределительные, лопатки рабочих колес турбогенераторов паровозов - разборка, ремонт, сборка.</w:t>
            </w:r>
          </w:p>
          <w:p w14:paraId="7C9F25E0" w14:textId="77777777" w:rsidR="001C564A" w:rsidRPr="008C64FD" w:rsidRDefault="001C564A" w:rsidP="001C564A">
            <w:pPr>
              <w:tabs>
                <w:tab w:val="left" w:pos="326"/>
              </w:tabs>
              <w:jc w:val="both"/>
              <w:rPr>
                <w:rFonts w:ascii="Times New Roman" w:eastAsia="Calibri" w:hAnsi="Times New Roman" w:cs="Times New Roman"/>
                <w:sz w:val="24"/>
                <w:szCs w:val="24"/>
              </w:rPr>
            </w:pPr>
            <w:r w:rsidRPr="008C64FD">
              <w:rPr>
                <w:rFonts w:ascii="Times New Roman" w:eastAsia="Calibri" w:hAnsi="Times New Roman" w:cs="Times New Roman"/>
                <w:sz w:val="24"/>
                <w:szCs w:val="24"/>
              </w:rPr>
              <w:lastRenderedPageBreak/>
              <w:t>Панели, щиты с аппаратурой - снятие, установка.</w:t>
            </w:r>
          </w:p>
          <w:p w14:paraId="007D067A" w14:textId="77777777" w:rsidR="001C564A" w:rsidRPr="008C64FD" w:rsidRDefault="001C564A" w:rsidP="001C564A">
            <w:pPr>
              <w:tabs>
                <w:tab w:val="left" w:pos="326"/>
              </w:tabs>
              <w:jc w:val="both"/>
              <w:rPr>
                <w:rFonts w:ascii="Times New Roman" w:eastAsia="Calibri" w:hAnsi="Times New Roman" w:cs="Times New Roman"/>
                <w:sz w:val="24"/>
                <w:szCs w:val="24"/>
              </w:rPr>
            </w:pPr>
            <w:r w:rsidRPr="008C64FD">
              <w:rPr>
                <w:rFonts w:ascii="Times New Roman" w:eastAsia="Calibri" w:hAnsi="Times New Roman" w:cs="Times New Roman"/>
                <w:sz w:val="24"/>
                <w:szCs w:val="24"/>
              </w:rPr>
              <w:t>Пластины якорей коллекторные электромашин - пайка "петушков".</w:t>
            </w:r>
          </w:p>
          <w:p w14:paraId="576E32C9" w14:textId="77777777" w:rsidR="001C564A" w:rsidRPr="008C64FD" w:rsidRDefault="001C564A" w:rsidP="001C564A">
            <w:pPr>
              <w:tabs>
                <w:tab w:val="left" w:pos="326"/>
              </w:tabs>
              <w:jc w:val="both"/>
              <w:rPr>
                <w:rFonts w:ascii="Times New Roman" w:eastAsia="Calibri" w:hAnsi="Times New Roman" w:cs="Times New Roman"/>
                <w:sz w:val="24"/>
                <w:szCs w:val="24"/>
              </w:rPr>
            </w:pPr>
            <w:r w:rsidRPr="008C64FD">
              <w:rPr>
                <w:rFonts w:ascii="Times New Roman" w:eastAsia="Calibri" w:hAnsi="Times New Roman" w:cs="Times New Roman"/>
                <w:sz w:val="24"/>
                <w:szCs w:val="24"/>
              </w:rPr>
              <w:t>Полозы токоприемников - сборка новых и ремонт с выправкой на оправке.</w:t>
            </w:r>
          </w:p>
          <w:p w14:paraId="399F3944" w14:textId="77777777" w:rsidR="001C564A" w:rsidRPr="008C64FD" w:rsidRDefault="001C564A" w:rsidP="001C564A">
            <w:pPr>
              <w:tabs>
                <w:tab w:val="left" w:pos="326"/>
              </w:tabs>
              <w:jc w:val="both"/>
              <w:rPr>
                <w:rFonts w:ascii="Times New Roman" w:eastAsia="Calibri" w:hAnsi="Times New Roman" w:cs="Times New Roman"/>
                <w:sz w:val="24"/>
                <w:szCs w:val="24"/>
              </w:rPr>
            </w:pPr>
            <w:r w:rsidRPr="008C64FD">
              <w:rPr>
                <w:rFonts w:ascii="Times New Roman" w:eastAsia="Calibri" w:hAnsi="Times New Roman" w:cs="Times New Roman"/>
                <w:sz w:val="24"/>
                <w:szCs w:val="24"/>
              </w:rPr>
              <w:t xml:space="preserve"> Разрядники всех типов - ремонт, испытание.</w:t>
            </w:r>
          </w:p>
          <w:p w14:paraId="2C64A864" w14:textId="77777777" w:rsidR="001C564A" w:rsidRPr="008C64FD" w:rsidRDefault="001C564A" w:rsidP="001C564A">
            <w:pPr>
              <w:tabs>
                <w:tab w:val="left" w:pos="326"/>
              </w:tabs>
              <w:jc w:val="both"/>
              <w:rPr>
                <w:rFonts w:ascii="Times New Roman" w:eastAsia="Calibri" w:hAnsi="Times New Roman" w:cs="Times New Roman"/>
                <w:sz w:val="24"/>
                <w:szCs w:val="24"/>
              </w:rPr>
            </w:pPr>
            <w:r w:rsidRPr="008C64FD">
              <w:rPr>
                <w:rFonts w:ascii="Times New Roman" w:eastAsia="Calibri" w:hAnsi="Times New Roman" w:cs="Times New Roman"/>
                <w:sz w:val="24"/>
                <w:szCs w:val="24"/>
              </w:rPr>
              <w:t>Рамы верхние и нижние токоприемников - изготовление.</w:t>
            </w:r>
          </w:p>
          <w:p w14:paraId="2C9CD122" w14:textId="77777777" w:rsidR="001C564A" w:rsidRPr="008C64FD" w:rsidRDefault="001C564A" w:rsidP="001C564A">
            <w:pPr>
              <w:tabs>
                <w:tab w:val="left" w:pos="326"/>
              </w:tabs>
              <w:jc w:val="both"/>
              <w:rPr>
                <w:rFonts w:ascii="Times New Roman" w:eastAsia="Calibri" w:hAnsi="Times New Roman" w:cs="Times New Roman"/>
                <w:sz w:val="24"/>
                <w:szCs w:val="24"/>
              </w:rPr>
            </w:pPr>
            <w:r w:rsidRPr="008C64FD">
              <w:rPr>
                <w:rFonts w:ascii="Times New Roman" w:eastAsia="Calibri" w:hAnsi="Times New Roman" w:cs="Times New Roman"/>
                <w:sz w:val="24"/>
                <w:szCs w:val="24"/>
              </w:rPr>
              <w:t>Реакторы сглаживающие тяговых электродвигателей и вспомогательных электромашин, якоря электромашин, контроллеры, приводы групповых переключателей, реле всех видов - снятие, установка.</w:t>
            </w:r>
          </w:p>
          <w:p w14:paraId="170FBFCC" w14:textId="77777777" w:rsidR="001C564A" w:rsidRPr="008C64FD" w:rsidRDefault="001C564A" w:rsidP="001C564A">
            <w:pPr>
              <w:tabs>
                <w:tab w:val="left" w:pos="326"/>
              </w:tabs>
              <w:jc w:val="both"/>
              <w:rPr>
                <w:rFonts w:ascii="Times New Roman" w:eastAsia="Calibri" w:hAnsi="Times New Roman" w:cs="Times New Roman"/>
                <w:sz w:val="24"/>
                <w:szCs w:val="24"/>
              </w:rPr>
            </w:pPr>
            <w:r w:rsidRPr="008C64FD">
              <w:rPr>
                <w:rFonts w:ascii="Times New Roman" w:eastAsia="Calibri" w:hAnsi="Times New Roman" w:cs="Times New Roman"/>
                <w:sz w:val="24"/>
                <w:szCs w:val="24"/>
              </w:rPr>
              <w:t>Схемы монтажные - составление, изготовление.</w:t>
            </w:r>
          </w:p>
          <w:p w14:paraId="523DC2A9" w14:textId="77777777" w:rsidR="001C564A" w:rsidRPr="008C64FD" w:rsidRDefault="001C564A" w:rsidP="001C564A">
            <w:pPr>
              <w:tabs>
                <w:tab w:val="left" w:pos="326"/>
              </w:tabs>
              <w:jc w:val="both"/>
              <w:rPr>
                <w:rFonts w:ascii="Times New Roman" w:eastAsia="Calibri" w:hAnsi="Times New Roman" w:cs="Times New Roman"/>
                <w:sz w:val="24"/>
                <w:szCs w:val="24"/>
              </w:rPr>
            </w:pPr>
            <w:r w:rsidRPr="008C64FD">
              <w:rPr>
                <w:rFonts w:ascii="Times New Roman" w:eastAsia="Calibri" w:hAnsi="Times New Roman" w:cs="Times New Roman"/>
                <w:sz w:val="24"/>
                <w:szCs w:val="24"/>
              </w:rPr>
              <w:t xml:space="preserve">Токоприемники, </w:t>
            </w:r>
            <w:proofErr w:type="spellStart"/>
            <w:r w:rsidRPr="008C64FD">
              <w:rPr>
                <w:rFonts w:ascii="Times New Roman" w:eastAsia="Calibri" w:hAnsi="Times New Roman" w:cs="Times New Roman"/>
                <w:sz w:val="24"/>
                <w:szCs w:val="24"/>
              </w:rPr>
              <w:t>фазорасщепители</w:t>
            </w:r>
            <w:proofErr w:type="spellEnd"/>
            <w:r w:rsidRPr="008C64FD">
              <w:rPr>
                <w:rFonts w:ascii="Times New Roman" w:eastAsia="Calibri" w:hAnsi="Times New Roman" w:cs="Times New Roman"/>
                <w:sz w:val="24"/>
                <w:szCs w:val="24"/>
              </w:rPr>
              <w:t xml:space="preserve"> электровозов - снятие, установка.</w:t>
            </w:r>
          </w:p>
          <w:p w14:paraId="2661A729" w14:textId="77777777" w:rsidR="001C564A" w:rsidRPr="008C64FD" w:rsidRDefault="001C564A" w:rsidP="001C564A">
            <w:pPr>
              <w:tabs>
                <w:tab w:val="left" w:pos="326"/>
              </w:tabs>
              <w:jc w:val="both"/>
              <w:rPr>
                <w:rFonts w:ascii="Times New Roman" w:eastAsia="Calibri" w:hAnsi="Times New Roman" w:cs="Times New Roman"/>
                <w:sz w:val="24"/>
                <w:szCs w:val="24"/>
              </w:rPr>
            </w:pPr>
            <w:r w:rsidRPr="008C64FD">
              <w:rPr>
                <w:rFonts w:ascii="Times New Roman" w:eastAsia="Calibri" w:hAnsi="Times New Roman" w:cs="Times New Roman"/>
                <w:sz w:val="24"/>
                <w:szCs w:val="24"/>
              </w:rPr>
              <w:t>Турбогенераторы, центробежные регуляторы турбогенераторов паровозов - снятие, установка.</w:t>
            </w:r>
          </w:p>
          <w:p w14:paraId="0B569A9A" w14:textId="77777777" w:rsidR="001C564A" w:rsidRPr="008C64FD" w:rsidRDefault="001C564A" w:rsidP="001C564A">
            <w:pPr>
              <w:tabs>
                <w:tab w:val="left" w:pos="326"/>
              </w:tabs>
              <w:jc w:val="both"/>
              <w:rPr>
                <w:rFonts w:ascii="Times New Roman" w:eastAsia="Calibri" w:hAnsi="Times New Roman" w:cs="Times New Roman"/>
                <w:sz w:val="24"/>
                <w:szCs w:val="24"/>
              </w:rPr>
            </w:pPr>
            <w:r w:rsidRPr="008C64FD">
              <w:rPr>
                <w:rFonts w:ascii="Times New Roman" w:eastAsia="Calibri" w:hAnsi="Times New Roman" w:cs="Times New Roman"/>
                <w:sz w:val="24"/>
                <w:szCs w:val="24"/>
              </w:rPr>
              <w:t>Установки мотор-вентиляционные вагонов - снятие, установка.</w:t>
            </w:r>
          </w:p>
          <w:p w14:paraId="1475BD18" w14:textId="77777777" w:rsidR="001C564A" w:rsidRPr="008C64FD" w:rsidRDefault="001C564A" w:rsidP="001C564A">
            <w:pPr>
              <w:tabs>
                <w:tab w:val="left" w:pos="326"/>
              </w:tabs>
              <w:jc w:val="both"/>
              <w:rPr>
                <w:rFonts w:ascii="Times New Roman" w:eastAsia="Calibri" w:hAnsi="Times New Roman" w:cs="Times New Roman"/>
                <w:sz w:val="24"/>
                <w:szCs w:val="24"/>
              </w:rPr>
            </w:pPr>
            <w:r w:rsidRPr="008C64FD">
              <w:rPr>
                <w:rFonts w:ascii="Times New Roman" w:eastAsia="Calibri" w:hAnsi="Times New Roman" w:cs="Times New Roman"/>
                <w:sz w:val="24"/>
                <w:szCs w:val="24"/>
              </w:rPr>
              <w:t>Установки противопожарные - осмотр, разборка, ремонт, сборка, проверка.</w:t>
            </w:r>
          </w:p>
          <w:p w14:paraId="03E40F93" w14:textId="77777777" w:rsidR="001C564A" w:rsidRPr="008C64FD" w:rsidRDefault="001C564A" w:rsidP="001C564A">
            <w:pPr>
              <w:tabs>
                <w:tab w:val="left" w:pos="326"/>
              </w:tabs>
              <w:jc w:val="both"/>
              <w:rPr>
                <w:rFonts w:ascii="Times New Roman" w:eastAsia="Calibri" w:hAnsi="Times New Roman" w:cs="Times New Roman"/>
                <w:sz w:val="24"/>
                <w:szCs w:val="24"/>
              </w:rPr>
            </w:pPr>
            <w:r w:rsidRPr="008C64FD">
              <w:rPr>
                <w:rFonts w:ascii="Times New Roman" w:eastAsia="Calibri" w:hAnsi="Times New Roman" w:cs="Times New Roman"/>
                <w:sz w:val="24"/>
                <w:szCs w:val="24"/>
              </w:rPr>
              <w:t xml:space="preserve">Шестерни валов тяговых двигателей, валы и коллекторы электромашин всех систем - </w:t>
            </w:r>
            <w:proofErr w:type="spellStart"/>
            <w:r w:rsidRPr="008C64FD">
              <w:rPr>
                <w:rFonts w:ascii="Times New Roman" w:eastAsia="Calibri" w:hAnsi="Times New Roman" w:cs="Times New Roman"/>
                <w:sz w:val="24"/>
                <w:szCs w:val="24"/>
              </w:rPr>
              <w:t>выпрессовка</w:t>
            </w:r>
            <w:proofErr w:type="spellEnd"/>
            <w:r w:rsidRPr="008C64FD">
              <w:rPr>
                <w:rFonts w:ascii="Times New Roman" w:eastAsia="Calibri" w:hAnsi="Times New Roman" w:cs="Times New Roman"/>
                <w:sz w:val="24"/>
                <w:szCs w:val="24"/>
              </w:rPr>
              <w:t>.</w:t>
            </w:r>
          </w:p>
          <w:p w14:paraId="5F362350" w14:textId="77777777" w:rsidR="001C564A" w:rsidRPr="008C64FD" w:rsidRDefault="001C564A" w:rsidP="001C564A">
            <w:pPr>
              <w:tabs>
                <w:tab w:val="left" w:pos="326"/>
              </w:tabs>
              <w:jc w:val="both"/>
              <w:rPr>
                <w:rFonts w:ascii="Times New Roman" w:eastAsia="Calibri" w:hAnsi="Times New Roman" w:cs="Times New Roman"/>
                <w:sz w:val="24"/>
                <w:szCs w:val="24"/>
              </w:rPr>
            </w:pPr>
            <w:r w:rsidRPr="008C64FD">
              <w:rPr>
                <w:rFonts w:ascii="Times New Roman" w:eastAsia="Calibri" w:hAnsi="Times New Roman" w:cs="Times New Roman"/>
                <w:sz w:val="24"/>
                <w:szCs w:val="24"/>
              </w:rPr>
              <w:t>Щетки электромашин - притирка и регулировка.</w:t>
            </w:r>
          </w:p>
          <w:p w14:paraId="3AF594A5" w14:textId="77777777" w:rsidR="001C564A" w:rsidRPr="008C64FD" w:rsidRDefault="001C564A" w:rsidP="001C564A">
            <w:pPr>
              <w:tabs>
                <w:tab w:val="left" w:pos="326"/>
              </w:tabs>
              <w:jc w:val="both"/>
              <w:rPr>
                <w:rFonts w:ascii="Times New Roman" w:eastAsia="Calibri" w:hAnsi="Times New Roman" w:cs="Times New Roman"/>
                <w:sz w:val="24"/>
                <w:szCs w:val="24"/>
              </w:rPr>
            </w:pPr>
            <w:r w:rsidRPr="008C64FD">
              <w:rPr>
                <w:rFonts w:ascii="Times New Roman" w:eastAsia="Calibri" w:hAnsi="Times New Roman" w:cs="Times New Roman"/>
                <w:sz w:val="24"/>
                <w:szCs w:val="24"/>
              </w:rPr>
              <w:t>Ящики линейных и мостовых контакторов, блоки резисторов - установка.</w:t>
            </w:r>
          </w:p>
          <w:p w14:paraId="7A545CF2" w14:textId="77777777" w:rsidR="001C564A" w:rsidRPr="008C64FD" w:rsidRDefault="001C564A" w:rsidP="001C564A">
            <w:pPr>
              <w:tabs>
                <w:tab w:val="left" w:pos="326"/>
              </w:tabs>
              <w:jc w:val="both"/>
              <w:rPr>
                <w:rFonts w:ascii="Times New Roman" w:eastAsia="Calibri" w:hAnsi="Times New Roman" w:cs="Times New Roman"/>
                <w:sz w:val="24"/>
                <w:szCs w:val="24"/>
              </w:rPr>
            </w:pPr>
            <w:r w:rsidRPr="008C64FD">
              <w:rPr>
                <w:rFonts w:ascii="Times New Roman" w:eastAsia="Calibri" w:hAnsi="Times New Roman" w:cs="Times New Roman"/>
                <w:i/>
                <w:iCs/>
                <w:sz w:val="24"/>
                <w:szCs w:val="24"/>
              </w:rPr>
              <w:t>Примечание:</w:t>
            </w:r>
            <w:r w:rsidRPr="008C64FD">
              <w:rPr>
                <w:rFonts w:ascii="Times New Roman" w:eastAsia="Calibri" w:hAnsi="Times New Roman" w:cs="Times New Roman"/>
                <w:sz w:val="24"/>
                <w:szCs w:val="24"/>
              </w:rPr>
              <w:t xml:space="preserve"> работы выбираются образовательным учреждением самостоятельно в зависимости от типа подвижного состава и требований работодателей</w:t>
            </w:r>
          </w:p>
        </w:tc>
      </w:tr>
      <w:tr w:rsidR="001C564A" w:rsidRPr="008C64FD" w14:paraId="3BD3B05E" w14:textId="77777777" w:rsidTr="008C64FD">
        <w:trPr>
          <w:cantSplit/>
          <w:jc w:val="center"/>
        </w:trPr>
        <w:tc>
          <w:tcPr>
            <w:tcW w:w="9640" w:type="dxa"/>
            <w:gridSpan w:val="2"/>
            <w:tcBorders>
              <w:top w:val="single" w:sz="4" w:space="0" w:color="auto"/>
              <w:left w:val="single" w:sz="4" w:space="0" w:color="auto"/>
              <w:bottom w:val="single" w:sz="4" w:space="0" w:color="auto"/>
              <w:right w:val="single" w:sz="4" w:space="0" w:color="auto"/>
            </w:tcBorders>
            <w:hideMark/>
          </w:tcPr>
          <w:p w14:paraId="460EAB70" w14:textId="77777777" w:rsidR="001C564A" w:rsidRPr="008C64FD" w:rsidRDefault="001C564A" w:rsidP="001C564A">
            <w:pPr>
              <w:jc w:val="both"/>
              <w:rPr>
                <w:rFonts w:ascii="Times New Roman" w:eastAsia="Calibri" w:hAnsi="Times New Roman" w:cs="Times New Roman"/>
                <w:b/>
                <w:sz w:val="24"/>
                <w:szCs w:val="24"/>
              </w:rPr>
            </w:pPr>
            <w:r w:rsidRPr="008C64FD">
              <w:rPr>
                <w:rFonts w:ascii="Times New Roman" w:eastAsia="Calibri" w:hAnsi="Times New Roman" w:cs="Times New Roman"/>
                <w:b/>
                <w:sz w:val="24"/>
                <w:szCs w:val="24"/>
              </w:rPr>
              <w:lastRenderedPageBreak/>
              <w:t>Промежуточная аттестация 12</w:t>
            </w:r>
          </w:p>
        </w:tc>
      </w:tr>
      <w:tr w:rsidR="001C564A" w:rsidRPr="008C64FD" w14:paraId="06B471E9" w14:textId="77777777" w:rsidTr="008C64FD">
        <w:trPr>
          <w:cantSplit/>
          <w:jc w:val="center"/>
        </w:trPr>
        <w:tc>
          <w:tcPr>
            <w:tcW w:w="9640" w:type="dxa"/>
            <w:gridSpan w:val="2"/>
            <w:tcBorders>
              <w:top w:val="single" w:sz="4" w:space="0" w:color="auto"/>
              <w:left w:val="single" w:sz="4" w:space="0" w:color="auto"/>
              <w:bottom w:val="single" w:sz="4" w:space="0" w:color="auto"/>
              <w:right w:val="single" w:sz="4" w:space="0" w:color="auto"/>
            </w:tcBorders>
          </w:tcPr>
          <w:p w14:paraId="4321E755" w14:textId="77777777" w:rsidR="001C564A" w:rsidRPr="008C64FD" w:rsidRDefault="001C564A" w:rsidP="001C564A">
            <w:pPr>
              <w:jc w:val="both"/>
              <w:rPr>
                <w:rFonts w:ascii="Times New Roman" w:eastAsia="Calibri" w:hAnsi="Times New Roman" w:cs="Times New Roman"/>
                <w:b/>
                <w:sz w:val="24"/>
                <w:szCs w:val="24"/>
              </w:rPr>
            </w:pPr>
            <w:r w:rsidRPr="008C64FD">
              <w:rPr>
                <w:rFonts w:ascii="Times New Roman" w:eastAsia="Calibri" w:hAnsi="Times New Roman" w:cs="Times New Roman"/>
                <w:b/>
                <w:sz w:val="24"/>
                <w:szCs w:val="24"/>
              </w:rPr>
              <w:t>Всего 446</w:t>
            </w:r>
          </w:p>
        </w:tc>
      </w:tr>
    </w:tbl>
    <w:p w14:paraId="7A05C5DC" w14:textId="77777777" w:rsidR="001C564A" w:rsidRPr="008C64FD" w:rsidRDefault="001C564A" w:rsidP="00930A91">
      <w:pPr>
        <w:pStyle w:val="114"/>
        <w:ind w:firstLine="0"/>
        <w:rPr>
          <w:rFonts w:ascii="Times New Roman" w:hAnsi="Times New Roman"/>
        </w:rPr>
      </w:pPr>
    </w:p>
    <w:p w14:paraId="44C48788" w14:textId="77777777" w:rsidR="006C7905" w:rsidRPr="008C64FD" w:rsidRDefault="006C7905" w:rsidP="006E23B7">
      <w:pPr>
        <w:rPr>
          <w:rFonts w:ascii="Times New Roman" w:hAnsi="Times New Roman" w:cs="Times New Roman"/>
          <w:sz w:val="24"/>
          <w:szCs w:val="24"/>
        </w:rPr>
      </w:pPr>
    </w:p>
    <w:p w14:paraId="277B587D" w14:textId="77777777" w:rsidR="006E23B7" w:rsidRPr="008C64FD" w:rsidRDefault="006E23B7" w:rsidP="006E23B7">
      <w:pPr>
        <w:pStyle w:val="1f"/>
        <w:rPr>
          <w:rFonts w:ascii="Times New Roman" w:hAnsi="Times New Roman"/>
        </w:rPr>
      </w:pPr>
      <w:r w:rsidRPr="008C64FD">
        <w:rPr>
          <w:rFonts w:ascii="Times New Roman" w:hAnsi="Times New Roman"/>
        </w:rPr>
        <w:t>3. Условия реализации профессионального модуля</w:t>
      </w:r>
    </w:p>
    <w:p w14:paraId="41FE8A67" w14:textId="77777777" w:rsidR="006E23B7" w:rsidRPr="008C64FD" w:rsidRDefault="006E23B7" w:rsidP="006E23B7">
      <w:pPr>
        <w:pStyle w:val="114"/>
        <w:rPr>
          <w:rFonts w:ascii="Times New Roman" w:hAnsi="Times New Roman"/>
        </w:rPr>
      </w:pPr>
      <w:r w:rsidRPr="008C64FD">
        <w:rPr>
          <w:rFonts w:ascii="Times New Roman" w:hAnsi="Times New Roman"/>
        </w:rPr>
        <w:t>3.1. Материально-техническое обеспечение</w:t>
      </w:r>
    </w:p>
    <w:p w14:paraId="5D1066D6" w14:textId="77777777" w:rsidR="006E23B7" w:rsidRPr="008C64FD" w:rsidRDefault="006E23B7" w:rsidP="006F7F9E">
      <w:pPr>
        <w:spacing w:line="276" w:lineRule="auto"/>
        <w:ind w:firstLine="709"/>
        <w:rPr>
          <w:rFonts w:ascii="Times New Roman" w:hAnsi="Times New Roman" w:cs="Times New Roman"/>
          <w:bCs/>
          <w:sz w:val="24"/>
          <w:szCs w:val="24"/>
        </w:rPr>
      </w:pPr>
      <w:r w:rsidRPr="008C64FD">
        <w:rPr>
          <w:rFonts w:ascii="Times New Roman" w:hAnsi="Times New Roman" w:cs="Times New Roman"/>
          <w:bCs/>
          <w:sz w:val="24"/>
          <w:szCs w:val="24"/>
        </w:rPr>
        <w:t xml:space="preserve">Кабинет Общепрофессиональных дисциплин и МДК, оснащенный(е) в соответствии с приложением 3 ПОП-П. </w:t>
      </w:r>
    </w:p>
    <w:p w14:paraId="6CEC1625" w14:textId="7D2C4A99" w:rsidR="006E23B7" w:rsidRPr="008C64FD" w:rsidRDefault="00005E00" w:rsidP="006F7F9E">
      <w:pPr>
        <w:spacing w:line="276" w:lineRule="auto"/>
        <w:ind w:firstLine="709"/>
        <w:contextualSpacing/>
        <w:jc w:val="both"/>
        <w:rPr>
          <w:rFonts w:ascii="Times New Roman" w:hAnsi="Times New Roman" w:cs="Times New Roman"/>
          <w:sz w:val="24"/>
          <w:szCs w:val="24"/>
        </w:rPr>
      </w:pPr>
      <w:r w:rsidRPr="008C64FD">
        <w:rPr>
          <w:rFonts w:ascii="Times New Roman" w:hAnsi="Times New Roman" w:cs="Times New Roman"/>
          <w:bCs/>
          <w:sz w:val="24"/>
          <w:szCs w:val="24"/>
        </w:rPr>
        <w:t xml:space="preserve">Лаборатории </w:t>
      </w:r>
      <w:r w:rsidR="006F7F9E" w:rsidRPr="008C64FD">
        <w:rPr>
          <w:rFonts w:ascii="Times New Roman" w:hAnsi="Times New Roman" w:cs="Times New Roman"/>
          <w:bCs/>
          <w:sz w:val="24"/>
          <w:szCs w:val="24"/>
        </w:rPr>
        <w:t xml:space="preserve">«Электроэнергетические системы транспортного электрооборудования», «Техническая эксплуатация и обслуживание транспортного электрооборудования» </w:t>
      </w:r>
      <w:r w:rsidR="006E23B7" w:rsidRPr="008C64FD">
        <w:rPr>
          <w:rFonts w:ascii="Times New Roman" w:hAnsi="Times New Roman" w:cs="Times New Roman"/>
          <w:bCs/>
          <w:sz w:val="24"/>
          <w:szCs w:val="24"/>
        </w:rPr>
        <w:t xml:space="preserve">оснащенные </w:t>
      </w:r>
      <w:r w:rsidR="006E23B7" w:rsidRPr="008C64FD">
        <w:rPr>
          <w:rFonts w:ascii="Times New Roman" w:hAnsi="Times New Roman" w:cs="Times New Roman"/>
          <w:bCs/>
          <w:iCs/>
          <w:sz w:val="24"/>
          <w:szCs w:val="24"/>
        </w:rPr>
        <w:t>в соответствии с приложением 3 ОПОП-П</w:t>
      </w:r>
      <w:r w:rsidR="006E23B7" w:rsidRPr="008C64FD">
        <w:rPr>
          <w:rFonts w:ascii="Times New Roman" w:hAnsi="Times New Roman" w:cs="Times New Roman"/>
          <w:sz w:val="24"/>
          <w:szCs w:val="24"/>
        </w:rPr>
        <w:t>.</w:t>
      </w:r>
    </w:p>
    <w:p w14:paraId="6811CAE2" w14:textId="2736DA93" w:rsidR="006E23B7" w:rsidRPr="008C64FD" w:rsidRDefault="006E23B7" w:rsidP="006E23B7">
      <w:pPr>
        <w:pStyle w:val="114"/>
        <w:rPr>
          <w:rFonts w:ascii="Times New Roman" w:eastAsia="Times New Roman" w:hAnsi="Times New Roman"/>
        </w:rPr>
      </w:pPr>
      <w:r w:rsidRPr="008C64FD">
        <w:rPr>
          <w:rFonts w:ascii="Times New Roman" w:hAnsi="Times New Roman"/>
        </w:rPr>
        <w:t>3.2. Учебно-методическое обеспечение</w:t>
      </w:r>
    </w:p>
    <w:p w14:paraId="0DA12D80" w14:textId="77777777" w:rsidR="006E23B7" w:rsidRPr="008C64FD" w:rsidRDefault="006E23B7" w:rsidP="006E23B7">
      <w:pPr>
        <w:pStyle w:val="a4"/>
        <w:spacing w:line="276" w:lineRule="auto"/>
        <w:ind w:left="0" w:firstLine="709"/>
        <w:jc w:val="both"/>
        <w:rPr>
          <w:rFonts w:ascii="Times New Roman" w:hAnsi="Times New Roman" w:cs="Times New Roman"/>
          <w:bCs/>
          <w:sz w:val="24"/>
          <w:szCs w:val="24"/>
        </w:rPr>
      </w:pPr>
      <w:r w:rsidRPr="008C64FD">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8C64FD">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C64FD">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B5B4277" w14:textId="77777777" w:rsidR="006E23B7" w:rsidRPr="008C64FD" w:rsidRDefault="006E23B7" w:rsidP="006E23B7">
      <w:pPr>
        <w:pStyle w:val="a4"/>
        <w:spacing w:line="276" w:lineRule="auto"/>
        <w:ind w:left="0" w:firstLine="709"/>
        <w:jc w:val="both"/>
        <w:rPr>
          <w:rFonts w:ascii="Times New Roman" w:hAnsi="Times New Roman" w:cs="Times New Roman"/>
          <w:bCs/>
          <w:sz w:val="24"/>
          <w:szCs w:val="24"/>
        </w:rPr>
      </w:pPr>
    </w:p>
    <w:p w14:paraId="7711CD8E" w14:textId="77777777" w:rsidR="006E23B7" w:rsidRPr="008C64FD" w:rsidRDefault="006E23B7" w:rsidP="006E23B7">
      <w:pPr>
        <w:pStyle w:val="a4"/>
        <w:spacing w:line="276" w:lineRule="auto"/>
        <w:ind w:left="0" w:firstLine="709"/>
        <w:rPr>
          <w:rFonts w:ascii="Times New Roman" w:hAnsi="Times New Roman" w:cs="Times New Roman"/>
          <w:b/>
          <w:sz w:val="24"/>
          <w:szCs w:val="24"/>
        </w:rPr>
      </w:pPr>
      <w:r w:rsidRPr="008C64FD">
        <w:rPr>
          <w:rFonts w:ascii="Times New Roman" w:hAnsi="Times New Roman" w:cs="Times New Roman"/>
          <w:b/>
          <w:sz w:val="24"/>
          <w:szCs w:val="24"/>
        </w:rPr>
        <w:t>3.2.1. Основные печатные и/или электронные издания</w:t>
      </w:r>
    </w:p>
    <w:p w14:paraId="32B86F41" w14:textId="7CB55AFB" w:rsidR="006F7F9E" w:rsidRPr="008C64FD" w:rsidRDefault="006F7F9E" w:rsidP="006F7F9E">
      <w:pPr>
        <w:suppressAutoHyphens/>
        <w:spacing w:line="276" w:lineRule="auto"/>
        <w:ind w:firstLine="709"/>
        <w:contextualSpacing/>
        <w:jc w:val="both"/>
        <w:rPr>
          <w:rFonts w:ascii="Times New Roman" w:hAnsi="Times New Roman" w:cs="Times New Roman"/>
          <w:bCs/>
          <w:iCs/>
          <w:sz w:val="24"/>
          <w:szCs w:val="24"/>
        </w:rPr>
      </w:pPr>
      <w:r w:rsidRPr="008C64FD">
        <w:rPr>
          <w:rFonts w:ascii="Times New Roman" w:hAnsi="Times New Roman" w:cs="Times New Roman"/>
          <w:bCs/>
          <w:iCs/>
          <w:sz w:val="24"/>
          <w:szCs w:val="24"/>
        </w:rPr>
        <w:t xml:space="preserve">1.Мукушев, Т. Ш. Разработка технологических процессов, конструкторско-технической и технологической документации (Электроподвижной состав): учебник / Т. Ш. </w:t>
      </w:r>
      <w:proofErr w:type="spellStart"/>
      <w:r w:rsidRPr="008C64FD">
        <w:rPr>
          <w:rFonts w:ascii="Times New Roman" w:hAnsi="Times New Roman" w:cs="Times New Roman"/>
          <w:bCs/>
          <w:iCs/>
          <w:sz w:val="24"/>
          <w:szCs w:val="24"/>
        </w:rPr>
        <w:t>Мукушев</w:t>
      </w:r>
      <w:proofErr w:type="spellEnd"/>
      <w:r w:rsidRPr="008C64FD">
        <w:rPr>
          <w:rFonts w:ascii="Times New Roman" w:hAnsi="Times New Roman" w:cs="Times New Roman"/>
          <w:bCs/>
          <w:iCs/>
          <w:sz w:val="24"/>
          <w:szCs w:val="24"/>
        </w:rPr>
        <w:t>, С. А. Писаренко, Е. А. Попова. — М</w:t>
      </w:r>
      <w:r w:rsidR="00130F04">
        <w:rPr>
          <w:rFonts w:ascii="Times New Roman" w:hAnsi="Times New Roman" w:cs="Times New Roman"/>
          <w:bCs/>
          <w:iCs/>
          <w:sz w:val="24"/>
          <w:szCs w:val="24"/>
        </w:rPr>
        <w:t>.</w:t>
      </w:r>
      <w:r w:rsidRPr="008C64FD">
        <w:rPr>
          <w:rFonts w:ascii="Times New Roman" w:hAnsi="Times New Roman" w:cs="Times New Roman"/>
          <w:bCs/>
          <w:iCs/>
          <w:sz w:val="24"/>
          <w:szCs w:val="24"/>
        </w:rPr>
        <w:t>: ФГБУ ДПО «Учебно-методический центр по образованию на железнодорожном транспорте», 2018. — 344 с. — 978-5-906938-52-7. — Текст: электронный // УМЦ ЖДТ: электронная библиотека. — URL: https://umczdt.ru/books/1200/18774/</w:t>
      </w:r>
    </w:p>
    <w:p w14:paraId="6890E4FB" w14:textId="54705A06" w:rsidR="006F7F9E" w:rsidRDefault="006F7F9E" w:rsidP="006F7F9E">
      <w:pPr>
        <w:suppressAutoHyphens/>
        <w:spacing w:line="276" w:lineRule="auto"/>
        <w:ind w:firstLine="709"/>
        <w:contextualSpacing/>
        <w:jc w:val="both"/>
        <w:rPr>
          <w:rStyle w:val="af0"/>
          <w:rFonts w:ascii="Times New Roman" w:hAnsi="Times New Roman" w:cs="Times New Roman"/>
          <w:bCs/>
          <w:iCs/>
          <w:color w:val="auto"/>
          <w:sz w:val="24"/>
          <w:szCs w:val="24"/>
          <w:u w:val="none"/>
        </w:rPr>
      </w:pPr>
      <w:r w:rsidRPr="008C64FD">
        <w:rPr>
          <w:rFonts w:ascii="Times New Roman" w:hAnsi="Times New Roman" w:cs="Times New Roman"/>
          <w:bCs/>
          <w:iCs/>
          <w:sz w:val="24"/>
          <w:szCs w:val="24"/>
        </w:rPr>
        <w:lastRenderedPageBreak/>
        <w:t>2.Осинцев, И.А. Устройство и работа электрической схемы электровоза ВЛ11: учебное пособие / И. А. Осинцев, А. А. Логинов. — М</w:t>
      </w:r>
      <w:r w:rsidR="00130F04">
        <w:rPr>
          <w:rFonts w:ascii="Times New Roman" w:hAnsi="Times New Roman" w:cs="Times New Roman"/>
          <w:bCs/>
          <w:iCs/>
          <w:sz w:val="24"/>
          <w:szCs w:val="24"/>
        </w:rPr>
        <w:t>.</w:t>
      </w:r>
      <w:r w:rsidRPr="008C64FD">
        <w:rPr>
          <w:rFonts w:ascii="Times New Roman" w:hAnsi="Times New Roman" w:cs="Times New Roman"/>
          <w:bCs/>
          <w:iCs/>
          <w:sz w:val="24"/>
          <w:szCs w:val="24"/>
        </w:rPr>
        <w:t xml:space="preserve">: ФГБУ ДПО «Учебно-методический центр по образованию на железнодорожном транспорте», 2019. — 395 с. — 978-5-907055-79-7. — Текст: электронный // УМЦ ЖДТ: электронная библиотека. — URL: </w:t>
      </w:r>
      <w:hyperlink r:id="rId17" w:history="1">
        <w:r w:rsidRPr="008C64FD">
          <w:rPr>
            <w:rStyle w:val="af0"/>
            <w:rFonts w:ascii="Times New Roman" w:hAnsi="Times New Roman" w:cs="Times New Roman"/>
            <w:bCs/>
            <w:iCs/>
            <w:color w:val="auto"/>
            <w:sz w:val="24"/>
            <w:szCs w:val="24"/>
            <w:u w:val="none"/>
          </w:rPr>
          <w:t>https://umczdt.ru/books/1202/234340/</w:t>
        </w:r>
      </w:hyperlink>
    </w:p>
    <w:p w14:paraId="4B4B4B58" w14:textId="77777777" w:rsidR="008C64FD" w:rsidRPr="008C64FD" w:rsidRDefault="008C64FD" w:rsidP="006F7F9E">
      <w:pPr>
        <w:suppressAutoHyphens/>
        <w:spacing w:line="276" w:lineRule="auto"/>
        <w:ind w:firstLine="709"/>
        <w:contextualSpacing/>
        <w:jc w:val="both"/>
        <w:rPr>
          <w:rFonts w:ascii="Times New Roman" w:hAnsi="Times New Roman" w:cs="Times New Roman"/>
          <w:bCs/>
          <w:iCs/>
          <w:sz w:val="24"/>
          <w:szCs w:val="24"/>
        </w:rPr>
      </w:pPr>
    </w:p>
    <w:p w14:paraId="77569EB7" w14:textId="455F49C8" w:rsidR="006E23B7" w:rsidRPr="008C64FD" w:rsidRDefault="006E23B7" w:rsidP="006F7F9E">
      <w:pPr>
        <w:suppressAutoHyphens/>
        <w:spacing w:line="276" w:lineRule="auto"/>
        <w:ind w:firstLine="709"/>
        <w:contextualSpacing/>
        <w:rPr>
          <w:rFonts w:ascii="Times New Roman" w:hAnsi="Times New Roman" w:cs="Times New Roman"/>
          <w:bCs/>
          <w:i/>
          <w:sz w:val="24"/>
          <w:szCs w:val="24"/>
        </w:rPr>
      </w:pPr>
      <w:r w:rsidRPr="008C64FD">
        <w:rPr>
          <w:rFonts w:ascii="Times New Roman" w:hAnsi="Times New Roman" w:cs="Times New Roman"/>
          <w:b/>
          <w:bCs/>
          <w:sz w:val="24"/>
          <w:szCs w:val="24"/>
        </w:rPr>
        <w:t xml:space="preserve">3.2.2. Дополнительные источники </w:t>
      </w:r>
    </w:p>
    <w:p w14:paraId="1ECD8C63" w14:textId="7FA8859E" w:rsidR="006F7F9E" w:rsidRPr="008C64FD" w:rsidRDefault="006F7F9E" w:rsidP="008C64FD">
      <w:pPr>
        <w:suppressAutoHyphens/>
        <w:spacing w:line="276" w:lineRule="auto"/>
        <w:ind w:firstLine="709"/>
        <w:contextualSpacing/>
        <w:jc w:val="both"/>
        <w:rPr>
          <w:rFonts w:ascii="Times New Roman" w:hAnsi="Times New Roman" w:cs="Times New Roman"/>
          <w:bCs/>
          <w:iCs/>
          <w:sz w:val="24"/>
          <w:szCs w:val="24"/>
        </w:rPr>
      </w:pPr>
      <w:r w:rsidRPr="008C64FD">
        <w:rPr>
          <w:rFonts w:ascii="Times New Roman" w:hAnsi="Times New Roman" w:cs="Times New Roman"/>
          <w:bCs/>
          <w:iCs/>
          <w:sz w:val="24"/>
          <w:szCs w:val="24"/>
        </w:rPr>
        <w:t>1.</w:t>
      </w:r>
      <w:r w:rsidRPr="008C64FD">
        <w:rPr>
          <w:rFonts w:ascii="Times New Roman" w:hAnsi="Times New Roman" w:cs="Times New Roman"/>
          <w:bCs/>
          <w:iCs/>
          <w:sz w:val="24"/>
          <w:szCs w:val="24"/>
        </w:rPr>
        <w:tab/>
      </w:r>
      <w:proofErr w:type="spellStart"/>
      <w:r w:rsidRPr="008C64FD">
        <w:rPr>
          <w:rFonts w:ascii="Times New Roman" w:hAnsi="Times New Roman" w:cs="Times New Roman"/>
          <w:bCs/>
          <w:iCs/>
          <w:sz w:val="24"/>
          <w:szCs w:val="24"/>
        </w:rPr>
        <w:t>Лапицкий</w:t>
      </w:r>
      <w:proofErr w:type="spellEnd"/>
      <w:r w:rsidRPr="008C64FD">
        <w:rPr>
          <w:rFonts w:ascii="Times New Roman" w:hAnsi="Times New Roman" w:cs="Times New Roman"/>
          <w:bCs/>
          <w:iCs/>
          <w:sz w:val="24"/>
          <w:szCs w:val="24"/>
        </w:rPr>
        <w:t xml:space="preserve"> В.Н. Разработка технологических процессов, конструкторско-технической и технологической документации (тепловозы и дизель-поезда) : учебное пособие / В. Н. </w:t>
      </w:r>
      <w:proofErr w:type="spellStart"/>
      <w:r w:rsidRPr="008C64FD">
        <w:rPr>
          <w:rFonts w:ascii="Times New Roman" w:hAnsi="Times New Roman" w:cs="Times New Roman"/>
          <w:bCs/>
          <w:iCs/>
          <w:sz w:val="24"/>
          <w:szCs w:val="24"/>
        </w:rPr>
        <w:t>Лапицкий</w:t>
      </w:r>
      <w:proofErr w:type="spellEnd"/>
      <w:r w:rsidRPr="008C64FD">
        <w:rPr>
          <w:rFonts w:ascii="Times New Roman" w:hAnsi="Times New Roman" w:cs="Times New Roman"/>
          <w:bCs/>
          <w:iCs/>
          <w:sz w:val="24"/>
          <w:szCs w:val="24"/>
        </w:rPr>
        <w:t>. — М</w:t>
      </w:r>
      <w:r w:rsidR="00130F04">
        <w:rPr>
          <w:rFonts w:ascii="Times New Roman" w:hAnsi="Times New Roman" w:cs="Times New Roman"/>
          <w:bCs/>
          <w:iCs/>
          <w:sz w:val="24"/>
          <w:szCs w:val="24"/>
        </w:rPr>
        <w:t>.</w:t>
      </w:r>
      <w:r w:rsidRPr="008C64FD">
        <w:rPr>
          <w:rFonts w:ascii="Times New Roman" w:hAnsi="Times New Roman" w:cs="Times New Roman"/>
          <w:bCs/>
          <w:iCs/>
          <w:sz w:val="24"/>
          <w:szCs w:val="24"/>
        </w:rPr>
        <w:t>: УМЦ ЖДТ, 2022. — 144 с. — Текст: электронный // УМЦ ЖДТ: электронная библиотека. — URL: http://umczdt.ru/books/937/260712/.</w:t>
      </w:r>
    </w:p>
    <w:p w14:paraId="4E8F868F" w14:textId="77777777" w:rsidR="006F7F9E" w:rsidRPr="008C64FD" w:rsidRDefault="006F7F9E" w:rsidP="008C64FD">
      <w:pPr>
        <w:suppressAutoHyphens/>
        <w:spacing w:line="276" w:lineRule="auto"/>
        <w:ind w:firstLine="709"/>
        <w:contextualSpacing/>
        <w:jc w:val="both"/>
        <w:rPr>
          <w:rFonts w:ascii="Times New Roman" w:hAnsi="Times New Roman" w:cs="Times New Roman"/>
          <w:bCs/>
          <w:iCs/>
          <w:sz w:val="24"/>
          <w:szCs w:val="24"/>
        </w:rPr>
      </w:pPr>
      <w:r w:rsidRPr="008C64FD">
        <w:rPr>
          <w:rFonts w:ascii="Times New Roman" w:hAnsi="Times New Roman" w:cs="Times New Roman"/>
          <w:bCs/>
          <w:iCs/>
          <w:sz w:val="24"/>
          <w:szCs w:val="24"/>
        </w:rPr>
        <w:t>2.</w:t>
      </w:r>
      <w:r w:rsidRPr="008C64FD">
        <w:rPr>
          <w:rFonts w:ascii="Times New Roman" w:hAnsi="Times New Roman" w:cs="Times New Roman"/>
          <w:bCs/>
          <w:iCs/>
          <w:sz w:val="24"/>
          <w:szCs w:val="24"/>
        </w:rPr>
        <w:tab/>
      </w:r>
      <w:proofErr w:type="spellStart"/>
      <w:r w:rsidRPr="008C64FD">
        <w:rPr>
          <w:rFonts w:ascii="Times New Roman" w:hAnsi="Times New Roman" w:cs="Times New Roman"/>
          <w:bCs/>
          <w:iCs/>
          <w:sz w:val="24"/>
          <w:szCs w:val="24"/>
        </w:rPr>
        <w:t>Мукушев,Т.Ш</w:t>
      </w:r>
      <w:proofErr w:type="spellEnd"/>
      <w:r w:rsidRPr="008C64FD">
        <w:rPr>
          <w:rFonts w:ascii="Times New Roman" w:hAnsi="Times New Roman" w:cs="Times New Roman"/>
          <w:bCs/>
          <w:iCs/>
          <w:sz w:val="24"/>
          <w:szCs w:val="24"/>
        </w:rPr>
        <w:t xml:space="preserve">. Разработка технологических процессов, конструкторско-технической и технологической документации (электроподвижной состав): учебник / Т.Ш. </w:t>
      </w:r>
      <w:proofErr w:type="spellStart"/>
      <w:r w:rsidRPr="008C64FD">
        <w:rPr>
          <w:rFonts w:ascii="Times New Roman" w:hAnsi="Times New Roman" w:cs="Times New Roman"/>
          <w:bCs/>
          <w:iCs/>
          <w:sz w:val="24"/>
          <w:szCs w:val="24"/>
        </w:rPr>
        <w:t>Мукушев</w:t>
      </w:r>
      <w:proofErr w:type="spellEnd"/>
      <w:r w:rsidRPr="008C64FD">
        <w:rPr>
          <w:rFonts w:ascii="Times New Roman" w:hAnsi="Times New Roman" w:cs="Times New Roman"/>
          <w:bCs/>
          <w:iCs/>
          <w:sz w:val="24"/>
          <w:szCs w:val="24"/>
        </w:rPr>
        <w:t>, С.А. Писаренко, Е.А. Попова  — М.: ФГБУ ДПО «Учебно-методический центр по образованию на железнодорожном транспорте», 2018. — 344 с.</w:t>
      </w:r>
    </w:p>
    <w:p w14:paraId="2E00629E" w14:textId="4AF9880F" w:rsidR="006E23B7" w:rsidRDefault="006E23B7" w:rsidP="006E23B7">
      <w:pPr>
        <w:tabs>
          <w:tab w:val="left" w:pos="1134"/>
        </w:tabs>
        <w:spacing w:line="276" w:lineRule="auto"/>
        <w:ind w:left="360"/>
        <w:jc w:val="both"/>
        <w:rPr>
          <w:rFonts w:ascii="Times New Roman" w:hAnsi="Times New Roman" w:cs="Times New Roman"/>
          <w:bCs/>
          <w:iCs/>
          <w:sz w:val="24"/>
          <w:szCs w:val="24"/>
        </w:rPr>
      </w:pPr>
    </w:p>
    <w:p w14:paraId="61E58B7A" w14:textId="77777777" w:rsidR="008C64FD" w:rsidRPr="008C64FD" w:rsidRDefault="008C64FD" w:rsidP="006E23B7">
      <w:pPr>
        <w:tabs>
          <w:tab w:val="left" w:pos="1134"/>
        </w:tabs>
        <w:spacing w:line="276" w:lineRule="auto"/>
        <w:ind w:left="360"/>
        <w:jc w:val="both"/>
        <w:rPr>
          <w:rFonts w:ascii="Times New Roman" w:hAnsi="Times New Roman" w:cs="Times New Roman"/>
          <w:bCs/>
          <w:iCs/>
          <w:sz w:val="24"/>
          <w:szCs w:val="24"/>
        </w:rPr>
      </w:pPr>
    </w:p>
    <w:p w14:paraId="359FCD39" w14:textId="2118F31C" w:rsidR="006F7F9E" w:rsidRPr="008C64FD" w:rsidRDefault="006E23B7" w:rsidP="008C64FD">
      <w:pPr>
        <w:pStyle w:val="1f"/>
        <w:rPr>
          <w:rFonts w:ascii="Times New Roman" w:hAnsi="Times New Roman"/>
        </w:rPr>
      </w:pPr>
      <w:r w:rsidRPr="008C64FD">
        <w:rPr>
          <w:rFonts w:ascii="Times New Roman" w:hAnsi="Times New Roman"/>
        </w:rPr>
        <w:t xml:space="preserve">4. Контроль и оценка результатов освоения </w:t>
      </w:r>
      <w:r w:rsidRPr="008C64FD">
        <w:rPr>
          <w:rFonts w:ascii="Times New Roman" w:hAnsi="Times New Roman"/>
        </w:rPr>
        <w:br/>
        <w:t>профессионального модуля</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6"/>
        <w:gridCol w:w="4337"/>
        <w:gridCol w:w="2835"/>
      </w:tblGrid>
      <w:tr w:rsidR="006F7F9E" w:rsidRPr="008C64FD" w14:paraId="7DC963FA" w14:textId="77777777" w:rsidTr="006F7F9E">
        <w:trPr>
          <w:trHeight w:val="1061"/>
          <w:jc w:val="center"/>
        </w:trPr>
        <w:tc>
          <w:tcPr>
            <w:tcW w:w="2746" w:type="dxa"/>
          </w:tcPr>
          <w:p w14:paraId="4E90D959" w14:textId="77777777" w:rsidR="006F7F9E" w:rsidRPr="008C64FD" w:rsidRDefault="006F7F9E" w:rsidP="006F7F9E">
            <w:pPr>
              <w:spacing w:line="276" w:lineRule="auto"/>
              <w:contextualSpacing/>
              <w:jc w:val="cente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b/>
                <w:iCs/>
                <w:sz w:val="24"/>
                <w:szCs w:val="24"/>
                <w:lang w:eastAsia="ru-RU"/>
              </w:rPr>
              <w:t>Код ПК, ОК</w:t>
            </w:r>
          </w:p>
        </w:tc>
        <w:tc>
          <w:tcPr>
            <w:tcW w:w="4337" w:type="dxa"/>
            <w:vAlign w:val="center"/>
          </w:tcPr>
          <w:p w14:paraId="25EF1CC6" w14:textId="77777777" w:rsidR="006F7F9E" w:rsidRPr="008C64FD" w:rsidRDefault="006F7F9E" w:rsidP="006F7F9E">
            <w:pPr>
              <w:spacing w:line="276" w:lineRule="auto"/>
              <w:jc w:val="center"/>
              <w:rPr>
                <w:rFonts w:ascii="Times New Roman" w:eastAsia="Calibri" w:hAnsi="Times New Roman" w:cs="Times New Roman"/>
                <w:bCs/>
                <w:sz w:val="24"/>
                <w:szCs w:val="24"/>
              </w:rPr>
            </w:pPr>
            <w:r w:rsidRPr="008C64FD">
              <w:rPr>
                <w:rFonts w:ascii="Times New Roman" w:eastAsia="Times New Roman" w:hAnsi="Times New Roman" w:cs="Times New Roman"/>
                <w:b/>
                <w:iCs/>
                <w:sz w:val="24"/>
                <w:szCs w:val="24"/>
                <w:lang w:eastAsia="ru-RU"/>
              </w:rPr>
              <w:t xml:space="preserve">Критерии оценки результата </w:t>
            </w:r>
            <w:r w:rsidRPr="008C64FD">
              <w:rPr>
                <w:rFonts w:ascii="Times New Roman" w:eastAsia="Times New Roman" w:hAnsi="Times New Roman" w:cs="Times New Roman"/>
                <w:b/>
                <w:iCs/>
                <w:sz w:val="24"/>
                <w:szCs w:val="24"/>
                <w:lang w:eastAsia="ru-RU"/>
              </w:rPr>
              <w:br/>
              <w:t>(показатели освоенности компетенций)</w:t>
            </w:r>
          </w:p>
        </w:tc>
        <w:tc>
          <w:tcPr>
            <w:tcW w:w="2835" w:type="dxa"/>
            <w:vAlign w:val="center"/>
          </w:tcPr>
          <w:p w14:paraId="612FB1EB" w14:textId="77777777" w:rsidR="006F7F9E" w:rsidRPr="008C64FD" w:rsidRDefault="006F7F9E" w:rsidP="006F7F9E">
            <w:pPr>
              <w:spacing w:line="276" w:lineRule="auto"/>
              <w:jc w:val="center"/>
              <w:rPr>
                <w:rFonts w:ascii="Times New Roman" w:eastAsia="Calibri" w:hAnsi="Times New Roman" w:cs="Times New Roman"/>
                <w:bCs/>
                <w:sz w:val="24"/>
                <w:szCs w:val="24"/>
              </w:rPr>
            </w:pPr>
            <w:r w:rsidRPr="008C64FD">
              <w:rPr>
                <w:rFonts w:ascii="Times New Roman" w:eastAsia="Times New Roman" w:hAnsi="Times New Roman" w:cs="Times New Roman"/>
                <w:b/>
                <w:sz w:val="24"/>
                <w:szCs w:val="24"/>
                <w:lang w:eastAsia="ru-RU"/>
              </w:rPr>
              <w:t>Формы контроля и методы оценки</w:t>
            </w:r>
          </w:p>
        </w:tc>
      </w:tr>
      <w:tr w:rsidR="006F7F9E" w:rsidRPr="008C64FD" w14:paraId="16F5BEC9" w14:textId="77777777" w:rsidTr="006F7F9E">
        <w:trPr>
          <w:jc w:val="center"/>
        </w:trPr>
        <w:tc>
          <w:tcPr>
            <w:tcW w:w="2746" w:type="dxa"/>
            <w:shd w:val="clear" w:color="auto" w:fill="auto"/>
          </w:tcPr>
          <w:p w14:paraId="320D6555" w14:textId="77777777" w:rsidR="006F7F9E" w:rsidRPr="008C64FD" w:rsidRDefault="006F7F9E" w:rsidP="006F7F9E">
            <w:pPr>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ПК 2.1. Разрабатывать технологические процессы технического обслуживания и ремонта деталей и узлов электрооборудования железнодорожного транспорта в соответствии с нормативной документацией</w:t>
            </w:r>
          </w:p>
        </w:tc>
        <w:tc>
          <w:tcPr>
            <w:tcW w:w="4337" w:type="dxa"/>
            <w:shd w:val="clear" w:color="auto" w:fill="auto"/>
          </w:tcPr>
          <w:p w14:paraId="46F53CEE" w14:textId="77777777" w:rsidR="006F7F9E" w:rsidRPr="008C64FD" w:rsidRDefault="006F7F9E" w:rsidP="006F7F9E">
            <w:pPr>
              <w:tabs>
                <w:tab w:val="left" w:pos="252"/>
              </w:tabs>
              <w:spacing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понимание хода технологического процесса обслуживания и ремонта деталей и узлов электрооборудования ЭПС;</w:t>
            </w:r>
          </w:p>
          <w:p w14:paraId="492F4223" w14:textId="77777777" w:rsidR="006F7F9E" w:rsidRPr="008C64FD" w:rsidRDefault="006F7F9E" w:rsidP="006F7F9E">
            <w:pPr>
              <w:tabs>
                <w:tab w:val="left" w:pos="265"/>
              </w:tabs>
              <w:rPr>
                <w:rFonts w:ascii="Times New Roman" w:eastAsia="Times New Roman" w:hAnsi="Times New Roman" w:cs="Times New Roman"/>
                <w:color w:val="000000"/>
                <w:sz w:val="24"/>
                <w:szCs w:val="24"/>
                <w:lang w:eastAsia="ru-RU"/>
              </w:rPr>
            </w:pPr>
            <w:r w:rsidRPr="008C64FD">
              <w:rPr>
                <w:rFonts w:ascii="Times New Roman" w:eastAsia="Calibri" w:hAnsi="Times New Roman" w:cs="Times New Roman"/>
                <w:sz w:val="24"/>
                <w:szCs w:val="24"/>
              </w:rPr>
              <w:t>умение</w:t>
            </w:r>
            <w:r w:rsidRPr="008C64FD">
              <w:rPr>
                <w:rFonts w:ascii="Times New Roman" w:eastAsia="Times New Roman" w:hAnsi="Times New Roman" w:cs="Times New Roman"/>
                <w:color w:val="000000"/>
                <w:sz w:val="24"/>
                <w:szCs w:val="24"/>
                <w:lang w:eastAsia="ru-RU"/>
              </w:rPr>
              <w:t xml:space="preserve"> использовать разборочно-сборочный, контрольно-диагностический инструмент при изготовлении и ремонте электрооборудования и автоматики</w:t>
            </w:r>
            <w:r w:rsidRPr="008C64FD">
              <w:rPr>
                <w:rFonts w:ascii="Times New Roman" w:eastAsia="Calibri" w:hAnsi="Times New Roman" w:cs="Times New Roman"/>
                <w:sz w:val="24"/>
                <w:szCs w:val="24"/>
              </w:rPr>
              <w:t xml:space="preserve"> подвижного состава железнодорожного транспорта</w:t>
            </w:r>
            <w:r w:rsidRPr="008C64FD">
              <w:rPr>
                <w:rFonts w:ascii="Times New Roman" w:eastAsia="Times New Roman" w:hAnsi="Times New Roman" w:cs="Times New Roman"/>
                <w:color w:val="000000"/>
                <w:sz w:val="24"/>
                <w:szCs w:val="24"/>
                <w:lang w:eastAsia="ru-RU"/>
              </w:rPr>
              <w:t>;</w:t>
            </w:r>
          </w:p>
          <w:p w14:paraId="35092417" w14:textId="77777777" w:rsidR="006F7F9E" w:rsidRPr="008C64FD" w:rsidRDefault="006F7F9E" w:rsidP="006F7F9E">
            <w:pPr>
              <w:tabs>
                <w:tab w:val="left" w:pos="252"/>
              </w:tabs>
              <w:spacing w:line="276" w:lineRule="auto"/>
              <w:ind w:left="142"/>
              <w:rPr>
                <w:rFonts w:ascii="Times New Roman" w:eastAsia="Calibri" w:hAnsi="Times New Roman" w:cs="Times New Roman"/>
                <w:sz w:val="24"/>
                <w:szCs w:val="24"/>
              </w:rPr>
            </w:pPr>
          </w:p>
        </w:tc>
        <w:tc>
          <w:tcPr>
            <w:tcW w:w="2835" w:type="dxa"/>
            <w:vMerge w:val="restart"/>
            <w:shd w:val="clear" w:color="auto" w:fill="auto"/>
          </w:tcPr>
          <w:p w14:paraId="3ABA44FF" w14:textId="77777777" w:rsidR="006F7F9E" w:rsidRPr="008C64FD" w:rsidRDefault="006F7F9E" w:rsidP="006F7F9E">
            <w:pPr>
              <w:spacing w:line="276" w:lineRule="auto"/>
              <w:contextualSpacing/>
              <w:rPr>
                <w:rFonts w:ascii="Times New Roman" w:eastAsia="Times New Roman" w:hAnsi="Times New Roman" w:cs="Times New Roman"/>
                <w:bCs/>
                <w:sz w:val="24"/>
                <w:szCs w:val="24"/>
              </w:rPr>
            </w:pPr>
            <w:r w:rsidRPr="008C64FD">
              <w:rPr>
                <w:rFonts w:ascii="Times New Roman" w:eastAsia="Times New Roman" w:hAnsi="Times New Roman" w:cs="Times New Roman"/>
                <w:bCs/>
                <w:sz w:val="24"/>
                <w:szCs w:val="24"/>
              </w:rPr>
              <w:t xml:space="preserve">Экспертная оценка деятельности </w:t>
            </w:r>
            <w:r w:rsidRPr="008C64FD">
              <w:rPr>
                <w:rFonts w:ascii="Times New Roman" w:eastAsia="Times New Roman" w:hAnsi="Times New Roman" w:cs="Times New Roman"/>
                <w:sz w:val="24"/>
                <w:szCs w:val="24"/>
              </w:rPr>
              <w:t>в ходе выполнения практических занятий и лабораторных работ, на практике, квалификационном экзамене</w:t>
            </w:r>
          </w:p>
        </w:tc>
      </w:tr>
      <w:tr w:rsidR="006F7F9E" w:rsidRPr="008C64FD" w14:paraId="1002FEF4" w14:textId="77777777" w:rsidTr="006F7F9E">
        <w:trPr>
          <w:jc w:val="center"/>
        </w:trPr>
        <w:tc>
          <w:tcPr>
            <w:tcW w:w="2746" w:type="dxa"/>
            <w:shd w:val="clear" w:color="auto" w:fill="auto"/>
          </w:tcPr>
          <w:p w14:paraId="6CA4D7D2" w14:textId="77777777" w:rsidR="006F7F9E" w:rsidRPr="008C64FD" w:rsidRDefault="006F7F9E" w:rsidP="006F7F9E">
            <w:pPr>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ПК 2.2. Оформлять конструкторскую и технологическую документацию.</w:t>
            </w:r>
          </w:p>
          <w:p w14:paraId="0AF872FA" w14:textId="77777777" w:rsidR="006F7F9E" w:rsidRPr="008C64FD" w:rsidRDefault="006F7F9E" w:rsidP="006F7F9E">
            <w:pPr>
              <w:rPr>
                <w:rFonts w:ascii="Times New Roman" w:eastAsia="Calibri" w:hAnsi="Times New Roman" w:cs="Times New Roman"/>
                <w:sz w:val="24"/>
                <w:szCs w:val="24"/>
              </w:rPr>
            </w:pPr>
          </w:p>
        </w:tc>
        <w:tc>
          <w:tcPr>
            <w:tcW w:w="4337" w:type="dxa"/>
            <w:shd w:val="clear" w:color="auto" w:fill="auto"/>
          </w:tcPr>
          <w:p w14:paraId="785F92A5" w14:textId="31CF7619" w:rsidR="006F7F9E" w:rsidRPr="008C64FD" w:rsidRDefault="006F7F9E" w:rsidP="006F7F9E">
            <w:pPr>
              <w:tabs>
                <w:tab w:val="left" w:pos="252"/>
              </w:tabs>
              <w:ind w:left="11"/>
              <w:rPr>
                <w:rFonts w:ascii="Times New Roman" w:eastAsia="Times New Roman" w:hAnsi="Times New Roman" w:cs="Times New Roman"/>
                <w:color w:val="000000"/>
                <w:sz w:val="24"/>
                <w:szCs w:val="24"/>
                <w:lang w:eastAsia="ru-RU"/>
              </w:rPr>
            </w:pPr>
            <w:r w:rsidRPr="008C64FD">
              <w:rPr>
                <w:rFonts w:ascii="Times New Roman" w:eastAsia="Times New Roman" w:hAnsi="Times New Roman" w:cs="Times New Roman"/>
                <w:color w:val="000000"/>
                <w:sz w:val="24"/>
                <w:szCs w:val="24"/>
                <w:lang w:eastAsia="ru-RU"/>
              </w:rPr>
              <w:t>грамотное оформление конструкторской и технологической документации; использование для поиска необходимой информации нормативной документации и профессиональных баз данных</w:t>
            </w:r>
          </w:p>
        </w:tc>
        <w:tc>
          <w:tcPr>
            <w:tcW w:w="2835" w:type="dxa"/>
            <w:vMerge/>
            <w:shd w:val="clear" w:color="auto" w:fill="auto"/>
          </w:tcPr>
          <w:p w14:paraId="0589BC21" w14:textId="77777777" w:rsidR="006F7F9E" w:rsidRPr="008C64FD" w:rsidRDefault="006F7F9E" w:rsidP="006F7F9E">
            <w:pPr>
              <w:spacing w:line="276" w:lineRule="auto"/>
              <w:contextualSpacing/>
              <w:rPr>
                <w:rFonts w:ascii="Times New Roman" w:eastAsia="Times New Roman" w:hAnsi="Times New Roman" w:cs="Times New Roman"/>
                <w:bCs/>
                <w:sz w:val="24"/>
                <w:szCs w:val="24"/>
              </w:rPr>
            </w:pPr>
          </w:p>
        </w:tc>
      </w:tr>
      <w:tr w:rsidR="006F7F9E" w:rsidRPr="008C64FD" w14:paraId="24374B54" w14:textId="77777777" w:rsidTr="006F7F9E">
        <w:trPr>
          <w:jc w:val="center"/>
        </w:trPr>
        <w:tc>
          <w:tcPr>
            <w:tcW w:w="2746" w:type="dxa"/>
            <w:shd w:val="clear" w:color="auto" w:fill="auto"/>
          </w:tcPr>
          <w:p w14:paraId="5DFB9C9F" w14:textId="77777777" w:rsidR="006F7F9E" w:rsidRPr="008C64FD" w:rsidRDefault="006F7F9E" w:rsidP="006F7F9E">
            <w:pPr>
              <w:widowControl w:val="0"/>
              <w:autoSpaceDE w:val="0"/>
              <w:autoSpaceDN w:val="0"/>
              <w:adjustRightInd w:val="0"/>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 xml:space="preserve">ОК 01. Выбирать способы решения задач профессиональной деятельности, применительно к </w:t>
            </w:r>
            <w:r w:rsidRPr="008C64FD">
              <w:rPr>
                <w:rFonts w:ascii="Times New Roman" w:eastAsia="Calibri" w:hAnsi="Times New Roman" w:cs="Times New Roman"/>
                <w:sz w:val="24"/>
                <w:szCs w:val="24"/>
              </w:rPr>
              <w:lastRenderedPageBreak/>
              <w:t>различным контекстам.</w:t>
            </w:r>
          </w:p>
        </w:tc>
        <w:tc>
          <w:tcPr>
            <w:tcW w:w="4337" w:type="dxa"/>
            <w:shd w:val="clear" w:color="auto" w:fill="auto"/>
          </w:tcPr>
          <w:p w14:paraId="18B472A1" w14:textId="77777777" w:rsidR="006F7F9E" w:rsidRPr="008C64FD" w:rsidRDefault="006F7F9E" w:rsidP="006F7F9E">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lastRenderedPageBreak/>
              <w:t>самостоятельный выбор и применение методов и способов решения профессиональных задач в области коммерческой деятельности транспорта;</w:t>
            </w:r>
          </w:p>
          <w:p w14:paraId="5D9E4F6C" w14:textId="77777777" w:rsidR="006F7F9E" w:rsidRPr="008C64FD" w:rsidRDefault="006F7F9E" w:rsidP="006F7F9E">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lastRenderedPageBreak/>
              <w:t>способность оценивать эффективность и качество выполнения профессиональных задач;</w:t>
            </w:r>
          </w:p>
          <w:p w14:paraId="1D59C046" w14:textId="77777777" w:rsidR="006F7F9E" w:rsidRPr="008C64FD" w:rsidRDefault="006F7F9E" w:rsidP="006F7F9E">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способность определять цели и задачи профессиональной деятельности;</w:t>
            </w:r>
          </w:p>
          <w:p w14:paraId="1731EF56" w14:textId="77777777" w:rsidR="006F7F9E" w:rsidRPr="008C64FD" w:rsidRDefault="006F7F9E" w:rsidP="006F7F9E">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знание требований нормативно-правовых актов транспортной отрасли в объеме, необходимом для выполнения профессиональной (собственной) деятельности</w:t>
            </w:r>
          </w:p>
        </w:tc>
        <w:tc>
          <w:tcPr>
            <w:tcW w:w="2835" w:type="dxa"/>
            <w:vMerge w:val="restart"/>
            <w:shd w:val="clear" w:color="auto" w:fill="auto"/>
          </w:tcPr>
          <w:p w14:paraId="71B768AB" w14:textId="77777777" w:rsidR="006F7F9E" w:rsidRPr="008C64FD" w:rsidRDefault="006F7F9E" w:rsidP="006F7F9E">
            <w:pPr>
              <w:spacing w:line="276" w:lineRule="auto"/>
              <w:rPr>
                <w:rFonts w:ascii="Times New Roman" w:eastAsia="Calibri" w:hAnsi="Times New Roman" w:cs="Times New Roman"/>
                <w:bCs/>
                <w:sz w:val="24"/>
                <w:szCs w:val="24"/>
              </w:rPr>
            </w:pPr>
            <w:r w:rsidRPr="008C64FD">
              <w:rPr>
                <w:rFonts w:ascii="Times New Roman" w:eastAsia="Calibri" w:hAnsi="Times New Roman" w:cs="Times New Roman"/>
                <w:bCs/>
                <w:sz w:val="24"/>
                <w:szCs w:val="24"/>
              </w:rPr>
              <w:lastRenderedPageBreak/>
              <w:t xml:space="preserve">Текущий контроль и наблюдение за деятельностью обучающегося в процессе освоения </w:t>
            </w:r>
            <w:r w:rsidRPr="008C64FD">
              <w:rPr>
                <w:rFonts w:ascii="Times New Roman" w:eastAsia="Calibri" w:hAnsi="Times New Roman" w:cs="Times New Roman"/>
                <w:bCs/>
                <w:sz w:val="24"/>
                <w:szCs w:val="24"/>
              </w:rPr>
              <w:lastRenderedPageBreak/>
              <w:t>образовательной программы</w:t>
            </w:r>
          </w:p>
        </w:tc>
      </w:tr>
      <w:tr w:rsidR="006F7F9E" w:rsidRPr="008C64FD" w14:paraId="780EAEBA" w14:textId="77777777" w:rsidTr="006F7F9E">
        <w:trPr>
          <w:jc w:val="center"/>
        </w:trPr>
        <w:tc>
          <w:tcPr>
            <w:tcW w:w="2746" w:type="dxa"/>
            <w:shd w:val="clear" w:color="auto" w:fill="auto"/>
          </w:tcPr>
          <w:p w14:paraId="78519BDF" w14:textId="77777777" w:rsidR="006F7F9E" w:rsidRPr="008C64FD" w:rsidRDefault="006F7F9E" w:rsidP="006F7F9E">
            <w:pPr>
              <w:widowControl w:val="0"/>
              <w:autoSpaceDE w:val="0"/>
              <w:autoSpaceDN w:val="0"/>
              <w:adjustRightInd w:val="0"/>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lastRenderedPageBreak/>
              <w:t>ОК 03</w:t>
            </w:r>
            <w:r w:rsidRPr="008C64FD">
              <w:rPr>
                <w:rFonts w:ascii="Times New Roman" w:eastAsia="Times New Roman" w:hAnsi="Times New Roman" w:cs="Times New Roman"/>
                <w:sz w:val="24"/>
                <w:szCs w:val="24"/>
                <w:lang w:eastAsia="ru-RU"/>
              </w:rPr>
              <w:t xml:space="preserve"> </w:t>
            </w:r>
            <w:r w:rsidRPr="008C64FD">
              <w:rPr>
                <w:rFonts w:ascii="Times New Roman" w:eastAsia="Calibri" w:hAnsi="Times New Roman" w:cs="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337" w:type="dxa"/>
            <w:shd w:val="clear" w:color="auto" w:fill="auto"/>
          </w:tcPr>
          <w:p w14:paraId="6DD5A95A" w14:textId="77777777" w:rsidR="006F7F9E" w:rsidRPr="008C64FD" w:rsidRDefault="006F7F9E" w:rsidP="006F7F9E">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использование возможных траекторий профессионального развития и самообразования;</w:t>
            </w:r>
          </w:p>
          <w:p w14:paraId="38CEDEE7" w14:textId="77777777" w:rsidR="006F7F9E" w:rsidRPr="008C64FD" w:rsidRDefault="006F7F9E" w:rsidP="006F7F9E">
            <w:pPr>
              <w:tabs>
                <w:tab w:val="left" w:pos="265"/>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понимание содержания профессиональной деятельности;</w:t>
            </w:r>
          </w:p>
          <w:p w14:paraId="734A0B79" w14:textId="77777777" w:rsidR="006F7F9E" w:rsidRPr="008C64FD" w:rsidRDefault="006F7F9E" w:rsidP="006F7F9E">
            <w:pPr>
              <w:tabs>
                <w:tab w:val="left" w:pos="252"/>
              </w:tabs>
              <w:spacing w:line="276" w:lineRule="auto"/>
              <w:rPr>
                <w:rFonts w:ascii="Times New Roman" w:eastAsia="Calibri" w:hAnsi="Times New Roman" w:cs="Times New Roman"/>
                <w:sz w:val="24"/>
                <w:szCs w:val="24"/>
              </w:rPr>
            </w:pPr>
            <w:r w:rsidRPr="008C64FD">
              <w:rPr>
                <w:rFonts w:ascii="Times New Roman" w:eastAsia="Calibri" w:hAnsi="Times New Roman" w:cs="Times New Roman"/>
                <w:bCs/>
                <w:sz w:val="24"/>
                <w:szCs w:val="24"/>
              </w:rPr>
              <w:t xml:space="preserve">умение презентовать идеи открытия собственного дела в профессиональной деятельности; </w:t>
            </w:r>
          </w:p>
          <w:p w14:paraId="7AA70CB3" w14:textId="77777777" w:rsidR="006F7F9E" w:rsidRPr="008C64FD" w:rsidRDefault="006F7F9E" w:rsidP="006F7F9E">
            <w:pPr>
              <w:tabs>
                <w:tab w:val="left" w:pos="265"/>
              </w:tabs>
              <w:spacing w:line="276" w:lineRule="auto"/>
              <w:rPr>
                <w:rFonts w:ascii="Times New Roman" w:eastAsia="Calibri" w:hAnsi="Times New Roman" w:cs="Times New Roman"/>
                <w:sz w:val="24"/>
                <w:szCs w:val="24"/>
              </w:rPr>
            </w:pPr>
            <w:r w:rsidRPr="008C64FD">
              <w:rPr>
                <w:rFonts w:ascii="Times New Roman" w:eastAsia="Calibri" w:hAnsi="Times New Roman" w:cs="Times New Roman"/>
                <w:bCs/>
                <w:sz w:val="24"/>
                <w:szCs w:val="24"/>
              </w:rPr>
              <w:t xml:space="preserve">умение </w:t>
            </w:r>
            <w:r w:rsidRPr="008C64FD">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r w:rsidRPr="008C64FD">
              <w:rPr>
                <w:rFonts w:ascii="Times New Roman" w:eastAsia="Calibri" w:hAnsi="Times New Roman" w:cs="Times New Roman"/>
                <w:bCs/>
                <w:sz w:val="24"/>
                <w:szCs w:val="24"/>
              </w:rPr>
              <w:t xml:space="preserve"> оформлять бизнес-план,</w:t>
            </w:r>
            <w:r w:rsidRPr="008C64FD">
              <w:rPr>
                <w:rFonts w:ascii="Times New Roman" w:eastAsia="Calibri" w:hAnsi="Times New Roman" w:cs="Times New Roman"/>
                <w:iCs/>
                <w:sz w:val="24"/>
                <w:szCs w:val="24"/>
              </w:rPr>
              <w:t xml:space="preserve"> определять источники финансирования</w:t>
            </w:r>
            <w:r w:rsidRPr="008C64FD">
              <w:rPr>
                <w:rFonts w:ascii="Times New Roman" w:eastAsia="Calibri" w:hAnsi="Times New Roman" w:cs="Times New Roman"/>
                <w:bCs/>
                <w:sz w:val="24"/>
                <w:szCs w:val="24"/>
              </w:rPr>
              <w:t xml:space="preserve">; </w:t>
            </w:r>
          </w:p>
        </w:tc>
        <w:tc>
          <w:tcPr>
            <w:tcW w:w="2835" w:type="dxa"/>
            <w:vMerge/>
            <w:shd w:val="clear" w:color="auto" w:fill="auto"/>
          </w:tcPr>
          <w:p w14:paraId="759F3705" w14:textId="77777777" w:rsidR="006F7F9E" w:rsidRPr="008C64FD" w:rsidRDefault="006F7F9E" w:rsidP="006F7F9E">
            <w:pPr>
              <w:spacing w:line="276" w:lineRule="auto"/>
              <w:jc w:val="both"/>
              <w:rPr>
                <w:rFonts w:ascii="Times New Roman" w:eastAsia="Calibri" w:hAnsi="Times New Roman" w:cs="Times New Roman"/>
                <w:bCs/>
                <w:sz w:val="24"/>
                <w:szCs w:val="24"/>
              </w:rPr>
            </w:pPr>
          </w:p>
        </w:tc>
      </w:tr>
      <w:tr w:rsidR="006F7F9E" w:rsidRPr="008C64FD" w14:paraId="34BA7F8B" w14:textId="77777777" w:rsidTr="006F7F9E">
        <w:trPr>
          <w:jc w:val="center"/>
        </w:trPr>
        <w:tc>
          <w:tcPr>
            <w:tcW w:w="2746" w:type="dxa"/>
            <w:shd w:val="clear" w:color="auto" w:fill="auto"/>
          </w:tcPr>
          <w:p w14:paraId="665215C5" w14:textId="77777777" w:rsidR="006F7F9E" w:rsidRPr="008C64FD" w:rsidRDefault="006F7F9E" w:rsidP="006F7F9E">
            <w:pPr>
              <w:widowControl w:val="0"/>
              <w:autoSpaceDE w:val="0"/>
              <w:autoSpaceDN w:val="0"/>
              <w:adjustRightInd w:val="0"/>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337" w:type="dxa"/>
            <w:shd w:val="clear" w:color="auto" w:fill="auto"/>
          </w:tcPr>
          <w:p w14:paraId="761A1EAC" w14:textId="77777777" w:rsidR="006F7F9E" w:rsidRPr="008C64FD" w:rsidRDefault="006F7F9E" w:rsidP="006F7F9E">
            <w:pPr>
              <w:tabs>
                <w:tab w:val="left" w:pos="265"/>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способность определять необходимые источники информации;</w:t>
            </w:r>
          </w:p>
          <w:p w14:paraId="6317B334" w14:textId="77777777" w:rsidR="006F7F9E" w:rsidRPr="008C64FD" w:rsidRDefault="006F7F9E" w:rsidP="006F7F9E">
            <w:pPr>
              <w:tabs>
                <w:tab w:val="left" w:pos="265"/>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знание номенклатуры информационных источников, применяемых в профессиональной деятельности;</w:t>
            </w:r>
          </w:p>
          <w:p w14:paraId="1F42C283" w14:textId="77777777" w:rsidR="006F7F9E" w:rsidRPr="008C64FD" w:rsidRDefault="006F7F9E" w:rsidP="006F7F9E">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способность применения средств информационных технологий для решения профессиональных задач;</w:t>
            </w:r>
          </w:p>
          <w:p w14:paraId="5F2CCF4A" w14:textId="77777777" w:rsidR="006F7F9E" w:rsidRPr="008C64FD" w:rsidRDefault="006F7F9E" w:rsidP="006F7F9E">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умение использовать современное программное обеспечение;</w:t>
            </w:r>
          </w:p>
          <w:p w14:paraId="55193075" w14:textId="77777777" w:rsidR="006F7F9E" w:rsidRPr="008C64FD" w:rsidRDefault="006F7F9E" w:rsidP="006F7F9E">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знание современных средств и устройств информатизации;</w:t>
            </w:r>
          </w:p>
        </w:tc>
        <w:tc>
          <w:tcPr>
            <w:tcW w:w="2835" w:type="dxa"/>
            <w:vMerge/>
            <w:shd w:val="clear" w:color="auto" w:fill="auto"/>
          </w:tcPr>
          <w:p w14:paraId="4264EBE5" w14:textId="77777777" w:rsidR="006F7F9E" w:rsidRPr="008C64FD" w:rsidRDefault="006F7F9E" w:rsidP="006F7F9E">
            <w:pPr>
              <w:spacing w:line="276" w:lineRule="auto"/>
              <w:jc w:val="both"/>
              <w:rPr>
                <w:rFonts w:ascii="Times New Roman" w:eastAsia="Calibri" w:hAnsi="Times New Roman" w:cs="Times New Roman"/>
                <w:bCs/>
                <w:sz w:val="24"/>
                <w:szCs w:val="24"/>
              </w:rPr>
            </w:pPr>
          </w:p>
        </w:tc>
      </w:tr>
      <w:tr w:rsidR="006F7F9E" w:rsidRPr="008C64FD" w14:paraId="03E43E33" w14:textId="77777777" w:rsidTr="006F7F9E">
        <w:trPr>
          <w:trHeight w:val="2979"/>
          <w:jc w:val="center"/>
        </w:trPr>
        <w:tc>
          <w:tcPr>
            <w:tcW w:w="2746" w:type="dxa"/>
            <w:shd w:val="clear" w:color="auto" w:fill="auto"/>
          </w:tcPr>
          <w:p w14:paraId="71BBB8AE" w14:textId="77777777" w:rsidR="006F7F9E" w:rsidRPr="008C64FD" w:rsidRDefault="006F7F9E" w:rsidP="006F7F9E">
            <w:pPr>
              <w:widowControl w:val="0"/>
              <w:autoSpaceDE w:val="0"/>
              <w:autoSpaceDN w:val="0"/>
              <w:adjustRightInd w:val="0"/>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lastRenderedPageBreak/>
              <w:t>ОК 03</w:t>
            </w:r>
            <w:r w:rsidRPr="008C64FD">
              <w:rPr>
                <w:rFonts w:ascii="Times New Roman" w:eastAsia="Times New Roman" w:hAnsi="Times New Roman" w:cs="Times New Roman"/>
                <w:sz w:val="24"/>
                <w:szCs w:val="24"/>
                <w:lang w:eastAsia="ru-RU"/>
              </w:rPr>
              <w:t xml:space="preserve"> </w:t>
            </w:r>
            <w:r w:rsidRPr="008C64FD">
              <w:rPr>
                <w:rFonts w:ascii="Times New Roman" w:eastAsia="Calibri" w:hAnsi="Times New Roman" w:cs="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337" w:type="dxa"/>
            <w:shd w:val="clear" w:color="auto" w:fill="auto"/>
          </w:tcPr>
          <w:p w14:paraId="49A8EC76" w14:textId="77777777" w:rsidR="006F7F9E" w:rsidRPr="008C64FD" w:rsidRDefault="006F7F9E" w:rsidP="006F7F9E">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использование возможных траекторий профессионального развития и самообразования;</w:t>
            </w:r>
          </w:p>
          <w:p w14:paraId="70845171" w14:textId="77777777" w:rsidR="006F7F9E" w:rsidRPr="008C64FD" w:rsidRDefault="006F7F9E" w:rsidP="006F7F9E">
            <w:pPr>
              <w:tabs>
                <w:tab w:val="left" w:pos="265"/>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понимание содержания профессиональной деятельности;</w:t>
            </w:r>
          </w:p>
          <w:p w14:paraId="1F354F71" w14:textId="77777777" w:rsidR="006F7F9E" w:rsidRPr="008C64FD" w:rsidRDefault="006F7F9E" w:rsidP="006F7F9E">
            <w:pPr>
              <w:tabs>
                <w:tab w:val="left" w:pos="252"/>
              </w:tabs>
              <w:spacing w:line="276" w:lineRule="auto"/>
              <w:rPr>
                <w:rFonts w:ascii="Times New Roman" w:eastAsia="Calibri" w:hAnsi="Times New Roman" w:cs="Times New Roman"/>
                <w:sz w:val="24"/>
                <w:szCs w:val="24"/>
              </w:rPr>
            </w:pPr>
            <w:r w:rsidRPr="008C64FD">
              <w:rPr>
                <w:rFonts w:ascii="Times New Roman" w:eastAsia="Calibri" w:hAnsi="Times New Roman" w:cs="Times New Roman"/>
                <w:bCs/>
                <w:sz w:val="24"/>
                <w:szCs w:val="24"/>
              </w:rPr>
              <w:t xml:space="preserve">умение презентовать идеи открытия собственного дела в профессиональной деятельности; </w:t>
            </w:r>
          </w:p>
          <w:p w14:paraId="5B357166" w14:textId="77777777" w:rsidR="006F7F9E" w:rsidRPr="008C64FD" w:rsidRDefault="006F7F9E" w:rsidP="006F7F9E">
            <w:pPr>
              <w:tabs>
                <w:tab w:val="left" w:pos="265"/>
              </w:tabs>
              <w:spacing w:line="276" w:lineRule="auto"/>
              <w:rPr>
                <w:rFonts w:ascii="Times New Roman" w:eastAsia="Calibri" w:hAnsi="Times New Roman" w:cs="Times New Roman"/>
                <w:sz w:val="24"/>
                <w:szCs w:val="24"/>
              </w:rPr>
            </w:pPr>
            <w:r w:rsidRPr="008C64FD">
              <w:rPr>
                <w:rFonts w:ascii="Times New Roman" w:eastAsia="Calibri" w:hAnsi="Times New Roman" w:cs="Times New Roman"/>
                <w:bCs/>
                <w:sz w:val="24"/>
                <w:szCs w:val="24"/>
              </w:rPr>
              <w:t xml:space="preserve">умение </w:t>
            </w:r>
            <w:r w:rsidRPr="008C64FD">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r w:rsidRPr="008C64FD">
              <w:rPr>
                <w:rFonts w:ascii="Times New Roman" w:eastAsia="Calibri" w:hAnsi="Times New Roman" w:cs="Times New Roman"/>
                <w:bCs/>
                <w:sz w:val="24"/>
                <w:szCs w:val="24"/>
              </w:rPr>
              <w:t xml:space="preserve"> оформлять бизнес-план,</w:t>
            </w:r>
            <w:r w:rsidRPr="008C64FD">
              <w:rPr>
                <w:rFonts w:ascii="Times New Roman" w:eastAsia="Calibri" w:hAnsi="Times New Roman" w:cs="Times New Roman"/>
                <w:iCs/>
                <w:sz w:val="24"/>
                <w:szCs w:val="24"/>
              </w:rPr>
              <w:t xml:space="preserve"> определять источники финансирования</w:t>
            </w:r>
            <w:r w:rsidRPr="008C64FD">
              <w:rPr>
                <w:rFonts w:ascii="Times New Roman" w:eastAsia="Calibri" w:hAnsi="Times New Roman" w:cs="Times New Roman"/>
                <w:bCs/>
                <w:sz w:val="24"/>
                <w:szCs w:val="24"/>
              </w:rPr>
              <w:t xml:space="preserve">; </w:t>
            </w:r>
          </w:p>
        </w:tc>
        <w:tc>
          <w:tcPr>
            <w:tcW w:w="2835" w:type="dxa"/>
            <w:vMerge/>
            <w:shd w:val="clear" w:color="auto" w:fill="auto"/>
          </w:tcPr>
          <w:p w14:paraId="2C4C3D9B" w14:textId="77777777" w:rsidR="006F7F9E" w:rsidRPr="008C64FD" w:rsidRDefault="006F7F9E" w:rsidP="006F7F9E">
            <w:pPr>
              <w:spacing w:line="276" w:lineRule="auto"/>
              <w:jc w:val="both"/>
              <w:rPr>
                <w:rFonts w:ascii="Times New Roman" w:eastAsia="Calibri" w:hAnsi="Times New Roman" w:cs="Times New Roman"/>
                <w:bCs/>
                <w:sz w:val="24"/>
                <w:szCs w:val="24"/>
              </w:rPr>
            </w:pPr>
          </w:p>
        </w:tc>
      </w:tr>
      <w:tr w:rsidR="006F7F9E" w:rsidRPr="008C64FD" w14:paraId="2577DA7F" w14:textId="77777777" w:rsidTr="006F7F9E">
        <w:trPr>
          <w:trHeight w:val="273"/>
          <w:jc w:val="center"/>
        </w:trPr>
        <w:tc>
          <w:tcPr>
            <w:tcW w:w="2746" w:type="dxa"/>
            <w:shd w:val="clear" w:color="auto" w:fill="auto"/>
          </w:tcPr>
          <w:p w14:paraId="6632EAAA" w14:textId="77777777" w:rsidR="006F7F9E" w:rsidRPr="008C64FD" w:rsidRDefault="006F7F9E" w:rsidP="006F7F9E">
            <w:pPr>
              <w:widowControl w:val="0"/>
              <w:autoSpaceDE w:val="0"/>
              <w:autoSpaceDN w:val="0"/>
              <w:adjustRightInd w:val="0"/>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ОК 04. Эффективно взаимодействовать и работать в коллективе и команде</w:t>
            </w:r>
          </w:p>
          <w:p w14:paraId="4A61682E" w14:textId="77777777" w:rsidR="006F7F9E" w:rsidRPr="008C64FD" w:rsidRDefault="006F7F9E" w:rsidP="006F7F9E">
            <w:pPr>
              <w:widowControl w:val="0"/>
              <w:autoSpaceDE w:val="0"/>
              <w:autoSpaceDN w:val="0"/>
              <w:adjustRightInd w:val="0"/>
              <w:spacing w:after="200" w:line="276" w:lineRule="auto"/>
              <w:rPr>
                <w:rFonts w:ascii="Times New Roman" w:eastAsia="Calibri" w:hAnsi="Times New Roman" w:cs="Times New Roman"/>
                <w:sz w:val="24"/>
                <w:szCs w:val="24"/>
              </w:rPr>
            </w:pPr>
          </w:p>
        </w:tc>
        <w:tc>
          <w:tcPr>
            <w:tcW w:w="4337" w:type="dxa"/>
            <w:shd w:val="clear" w:color="auto" w:fill="auto"/>
          </w:tcPr>
          <w:p w14:paraId="15E6802F" w14:textId="77777777" w:rsidR="006F7F9E" w:rsidRPr="008C64FD" w:rsidRDefault="006F7F9E" w:rsidP="006F7F9E">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способность организовывать работу коллектива и команды;</w:t>
            </w:r>
          </w:p>
          <w:p w14:paraId="46D04BE3" w14:textId="77777777" w:rsidR="006F7F9E" w:rsidRPr="008C64FD" w:rsidRDefault="006F7F9E" w:rsidP="006F7F9E">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способность распределять функции и ответственность между участниками команды;</w:t>
            </w:r>
          </w:p>
          <w:p w14:paraId="3FFC21E0" w14:textId="77777777" w:rsidR="006F7F9E" w:rsidRPr="008C64FD" w:rsidRDefault="006F7F9E" w:rsidP="006F7F9E">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умение осуществлять внешнее и внутреннее взаимодействие коллектива и команды;</w:t>
            </w:r>
          </w:p>
          <w:p w14:paraId="46AC631E" w14:textId="77777777" w:rsidR="006F7F9E" w:rsidRPr="008C64FD" w:rsidRDefault="006F7F9E" w:rsidP="006F7F9E">
            <w:pPr>
              <w:tabs>
                <w:tab w:val="left" w:pos="252"/>
              </w:tabs>
              <w:spacing w:line="276" w:lineRule="auto"/>
              <w:ind w:left="11"/>
              <w:rPr>
                <w:rFonts w:ascii="Times New Roman" w:eastAsia="Calibri" w:hAnsi="Times New Roman" w:cs="Times New Roman"/>
                <w:sz w:val="24"/>
                <w:szCs w:val="24"/>
              </w:rPr>
            </w:pPr>
          </w:p>
        </w:tc>
        <w:tc>
          <w:tcPr>
            <w:tcW w:w="2835" w:type="dxa"/>
            <w:vMerge/>
            <w:shd w:val="clear" w:color="auto" w:fill="auto"/>
          </w:tcPr>
          <w:p w14:paraId="5E636072" w14:textId="77777777" w:rsidR="006F7F9E" w:rsidRPr="008C64FD" w:rsidRDefault="006F7F9E" w:rsidP="006F7F9E">
            <w:pPr>
              <w:spacing w:line="276" w:lineRule="auto"/>
              <w:jc w:val="both"/>
              <w:rPr>
                <w:rFonts w:ascii="Times New Roman" w:eastAsia="Calibri" w:hAnsi="Times New Roman" w:cs="Times New Roman"/>
                <w:bCs/>
                <w:sz w:val="24"/>
                <w:szCs w:val="24"/>
              </w:rPr>
            </w:pPr>
          </w:p>
        </w:tc>
      </w:tr>
      <w:tr w:rsidR="006F7F9E" w:rsidRPr="008C64FD" w14:paraId="58063C71" w14:textId="77777777" w:rsidTr="006F7F9E">
        <w:trPr>
          <w:jc w:val="center"/>
        </w:trPr>
        <w:tc>
          <w:tcPr>
            <w:tcW w:w="2746" w:type="dxa"/>
            <w:shd w:val="clear" w:color="auto" w:fill="auto"/>
          </w:tcPr>
          <w:p w14:paraId="0205EEE4" w14:textId="77777777" w:rsidR="006F7F9E" w:rsidRPr="008C64FD" w:rsidRDefault="006F7F9E" w:rsidP="006F7F9E">
            <w:pPr>
              <w:widowControl w:val="0"/>
              <w:autoSpaceDE w:val="0"/>
              <w:autoSpaceDN w:val="0"/>
              <w:adjustRightInd w:val="0"/>
              <w:spacing w:after="200" w:line="276" w:lineRule="auto"/>
              <w:rPr>
                <w:rFonts w:ascii="Times New Roman" w:eastAsia="Calibri" w:hAnsi="Times New Roman" w:cs="Times New Roman"/>
                <w:sz w:val="24"/>
                <w:szCs w:val="24"/>
              </w:rPr>
            </w:pPr>
            <w:r w:rsidRPr="008C64FD">
              <w:rPr>
                <w:rFonts w:ascii="Times New Roman" w:eastAsia="Times New Roman" w:hAnsi="Times New Roman" w:cs="Times New Roman"/>
                <w:bCs/>
                <w:iCs/>
                <w:sz w:val="24"/>
                <w:szCs w:val="24"/>
                <w:lang w:eastAsia="ru-RU"/>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337" w:type="dxa"/>
            <w:shd w:val="clear" w:color="auto" w:fill="auto"/>
          </w:tcPr>
          <w:p w14:paraId="38AA4F82" w14:textId="77777777" w:rsidR="006F7F9E" w:rsidRPr="008C64FD" w:rsidRDefault="006F7F9E" w:rsidP="006F7F9E">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соблюдение правил охраны труда во время учебных занятий, при прохождении учебной и производственной практик;</w:t>
            </w:r>
          </w:p>
          <w:p w14:paraId="78B90E49" w14:textId="77777777" w:rsidR="006F7F9E" w:rsidRPr="008C64FD" w:rsidRDefault="006F7F9E" w:rsidP="006F7F9E">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знание и использование ресурсосберегающих технологий в области транспорта</w:t>
            </w:r>
          </w:p>
        </w:tc>
        <w:tc>
          <w:tcPr>
            <w:tcW w:w="2835" w:type="dxa"/>
            <w:vMerge/>
            <w:shd w:val="clear" w:color="auto" w:fill="auto"/>
          </w:tcPr>
          <w:p w14:paraId="6E65F21D" w14:textId="77777777" w:rsidR="006F7F9E" w:rsidRPr="008C64FD" w:rsidRDefault="006F7F9E" w:rsidP="006F7F9E">
            <w:pPr>
              <w:spacing w:line="276" w:lineRule="auto"/>
              <w:jc w:val="both"/>
              <w:rPr>
                <w:rFonts w:ascii="Times New Roman" w:eastAsia="Calibri" w:hAnsi="Times New Roman" w:cs="Times New Roman"/>
                <w:bCs/>
                <w:sz w:val="24"/>
                <w:szCs w:val="24"/>
              </w:rPr>
            </w:pPr>
          </w:p>
        </w:tc>
      </w:tr>
      <w:tr w:rsidR="006F7F9E" w:rsidRPr="008C64FD" w14:paraId="1625E581" w14:textId="77777777" w:rsidTr="006F7F9E">
        <w:trPr>
          <w:jc w:val="center"/>
        </w:trPr>
        <w:tc>
          <w:tcPr>
            <w:tcW w:w="2746" w:type="dxa"/>
            <w:shd w:val="clear" w:color="auto" w:fill="auto"/>
          </w:tcPr>
          <w:p w14:paraId="0249A946" w14:textId="77777777" w:rsidR="006F7F9E" w:rsidRPr="008C64FD" w:rsidRDefault="006F7F9E" w:rsidP="006F7F9E">
            <w:pPr>
              <w:widowControl w:val="0"/>
              <w:autoSpaceDE w:val="0"/>
              <w:autoSpaceDN w:val="0"/>
              <w:adjustRightInd w:val="0"/>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ОК 09. Пользоваться профессиональной документацией на государственном и иностранном языках деятельности.</w:t>
            </w:r>
          </w:p>
        </w:tc>
        <w:tc>
          <w:tcPr>
            <w:tcW w:w="4337" w:type="dxa"/>
            <w:shd w:val="clear" w:color="auto" w:fill="auto"/>
          </w:tcPr>
          <w:p w14:paraId="5EEF9D52" w14:textId="77777777" w:rsidR="006F7F9E" w:rsidRPr="008C64FD" w:rsidRDefault="006F7F9E" w:rsidP="006F7F9E">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 xml:space="preserve">понимание текстов профессиональной направленности; </w:t>
            </w:r>
          </w:p>
          <w:p w14:paraId="29734A27" w14:textId="77777777" w:rsidR="006F7F9E" w:rsidRPr="008C64FD" w:rsidRDefault="006F7F9E" w:rsidP="006F7F9E">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умение применять профессиональные документы для решения производственных задач</w:t>
            </w:r>
          </w:p>
        </w:tc>
        <w:tc>
          <w:tcPr>
            <w:tcW w:w="2835" w:type="dxa"/>
            <w:vMerge/>
            <w:shd w:val="clear" w:color="auto" w:fill="auto"/>
          </w:tcPr>
          <w:p w14:paraId="46F09235" w14:textId="77777777" w:rsidR="006F7F9E" w:rsidRPr="008C64FD" w:rsidRDefault="006F7F9E" w:rsidP="006F7F9E">
            <w:pPr>
              <w:spacing w:line="276" w:lineRule="auto"/>
              <w:jc w:val="both"/>
              <w:rPr>
                <w:rFonts w:ascii="Times New Roman" w:eastAsia="Calibri" w:hAnsi="Times New Roman" w:cs="Times New Roman"/>
                <w:bCs/>
                <w:sz w:val="24"/>
                <w:szCs w:val="24"/>
              </w:rPr>
            </w:pPr>
          </w:p>
        </w:tc>
      </w:tr>
    </w:tbl>
    <w:p w14:paraId="7E8B9877" w14:textId="77777777" w:rsidR="008C64FD" w:rsidRDefault="008C64FD" w:rsidP="006C7905">
      <w:pPr>
        <w:jc w:val="right"/>
        <w:rPr>
          <w:rFonts w:ascii="Times New Roman" w:hAnsi="Times New Roman" w:cs="Times New Roman"/>
          <w:b/>
          <w:bCs/>
          <w:sz w:val="24"/>
          <w:szCs w:val="24"/>
        </w:rPr>
      </w:pPr>
    </w:p>
    <w:p w14:paraId="5AB5D92C" w14:textId="77777777" w:rsidR="008C64FD" w:rsidRDefault="008C64FD" w:rsidP="006C7905">
      <w:pPr>
        <w:jc w:val="right"/>
        <w:rPr>
          <w:rFonts w:ascii="Times New Roman" w:hAnsi="Times New Roman" w:cs="Times New Roman"/>
          <w:b/>
          <w:bCs/>
          <w:sz w:val="24"/>
          <w:szCs w:val="24"/>
        </w:rPr>
      </w:pPr>
    </w:p>
    <w:p w14:paraId="36F5E7B1" w14:textId="77777777" w:rsidR="008C64FD" w:rsidRDefault="008C64FD" w:rsidP="006C7905">
      <w:pPr>
        <w:jc w:val="right"/>
        <w:rPr>
          <w:rFonts w:ascii="Times New Roman" w:hAnsi="Times New Roman" w:cs="Times New Roman"/>
          <w:b/>
          <w:bCs/>
          <w:sz w:val="24"/>
          <w:szCs w:val="24"/>
        </w:rPr>
      </w:pPr>
    </w:p>
    <w:p w14:paraId="5D544934" w14:textId="77777777" w:rsidR="008C64FD" w:rsidRDefault="008C64FD" w:rsidP="006C7905">
      <w:pPr>
        <w:jc w:val="right"/>
        <w:rPr>
          <w:rFonts w:ascii="Times New Roman" w:hAnsi="Times New Roman" w:cs="Times New Roman"/>
          <w:b/>
          <w:bCs/>
          <w:sz w:val="24"/>
          <w:szCs w:val="24"/>
        </w:rPr>
      </w:pPr>
    </w:p>
    <w:p w14:paraId="68998F49" w14:textId="12C65269" w:rsidR="006C7905" w:rsidRPr="008C64FD" w:rsidRDefault="006C7905" w:rsidP="006C7905">
      <w:pPr>
        <w:jc w:val="right"/>
        <w:rPr>
          <w:rFonts w:ascii="Times New Roman" w:hAnsi="Times New Roman" w:cs="Times New Roman"/>
          <w:b/>
          <w:bCs/>
          <w:sz w:val="24"/>
          <w:szCs w:val="24"/>
        </w:rPr>
      </w:pPr>
      <w:r w:rsidRPr="008C64FD">
        <w:rPr>
          <w:rFonts w:ascii="Times New Roman" w:hAnsi="Times New Roman" w:cs="Times New Roman"/>
          <w:b/>
          <w:bCs/>
          <w:sz w:val="24"/>
          <w:szCs w:val="24"/>
        </w:rPr>
        <w:lastRenderedPageBreak/>
        <w:t>Приложение 1.4</w:t>
      </w:r>
    </w:p>
    <w:p w14:paraId="5822BBC0" w14:textId="77777777" w:rsidR="004C7EF2" w:rsidRPr="008C64FD" w:rsidRDefault="004C7EF2" w:rsidP="004C7EF2">
      <w:pPr>
        <w:jc w:val="right"/>
        <w:rPr>
          <w:rFonts w:ascii="Times New Roman" w:hAnsi="Times New Roman" w:cs="Times New Roman"/>
          <w:b/>
          <w:bCs/>
          <w:sz w:val="24"/>
          <w:szCs w:val="24"/>
        </w:rPr>
      </w:pPr>
      <w:r w:rsidRPr="008C64FD">
        <w:rPr>
          <w:rFonts w:ascii="Times New Roman" w:hAnsi="Times New Roman" w:cs="Times New Roman"/>
          <w:b/>
          <w:bCs/>
          <w:sz w:val="24"/>
          <w:szCs w:val="24"/>
        </w:rPr>
        <w:t>к ПОП-П по специальности</w:t>
      </w:r>
    </w:p>
    <w:p w14:paraId="4789A8F7" w14:textId="77777777" w:rsidR="004C7EF2" w:rsidRPr="008C64FD" w:rsidRDefault="004C7EF2" w:rsidP="004C7EF2">
      <w:pPr>
        <w:jc w:val="right"/>
        <w:rPr>
          <w:rFonts w:ascii="Times New Roman" w:hAnsi="Times New Roman" w:cs="Times New Roman"/>
          <w:b/>
          <w:bCs/>
          <w:sz w:val="24"/>
          <w:szCs w:val="24"/>
        </w:rPr>
      </w:pPr>
      <w:r w:rsidRPr="008C64FD">
        <w:rPr>
          <w:rFonts w:ascii="Times New Roman" w:hAnsi="Times New Roman" w:cs="Times New Roman"/>
          <w:b/>
          <w:bCs/>
          <w:sz w:val="24"/>
          <w:szCs w:val="24"/>
        </w:rPr>
        <w:t>23.02.05 Эксплуатация транспортного электрооборудования</w:t>
      </w:r>
    </w:p>
    <w:p w14:paraId="0723DB02" w14:textId="77777777" w:rsidR="004C7EF2" w:rsidRPr="008C64FD" w:rsidRDefault="004C7EF2" w:rsidP="004C7EF2">
      <w:pPr>
        <w:jc w:val="right"/>
        <w:rPr>
          <w:rFonts w:ascii="Times New Roman" w:hAnsi="Times New Roman" w:cs="Times New Roman"/>
          <w:b/>
          <w:bCs/>
          <w:color w:val="0070C0"/>
          <w:sz w:val="24"/>
          <w:szCs w:val="24"/>
        </w:rPr>
      </w:pPr>
      <w:r w:rsidRPr="008C64FD">
        <w:rPr>
          <w:rFonts w:ascii="Times New Roman" w:hAnsi="Times New Roman" w:cs="Times New Roman"/>
          <w:b/>
          <w:bCs/>
          <w:sz w:val="24"/>
          <w:szCs w:val="24"/>
        </w:rPr>
        <w:t>и автоматики (по видам транспорта, за исключением водного)</w:t>
      </w:r>
    </w:p>
    <w:p w14:paraId="43DBE3B3" w14:textId="77777777" w:rsidR="006C7905" w:rsidRPr="008C64FD" w:rsidRDefault="006C7905" w:rsidP="006C7905">
      <w:pPr>
        <w:jc w:val="right"/>
        <w:rPr>
          <w:rFonts w:ascii="Times New Roman" w:hAnsi="Times New Roman" w:cs="Times New Roman"/>
          <w:b/>
          <w:bCs/>
          <w:color w:val="0070C0"/>
          <w:sz w:val="24"/>
          <w:szCs w:val="24"/>
        </w:rPr>
      </w:pPr>
    </w:p>
    <w:p w14:paraId="65BB21EB" w14:textId="77777777" w:rsidR="006C7905" w:rsidRPr="008C64FD" w:rsidRDefault="006C7905" w:rsidP="006C7905">
      <w:pPr>
        <w:jc w:val="right"/>
        <w:rPr>
          <w:rFonts w:ascii="Times New Roman" w:hAnsi="Times New Roman" w:cs="Times New Roman"/>
          <w:b/>
          <w:bCs/>
          <w:color w:val="0070C0"/>
          <w:sz w:val="24"/>
          <w:szCs w:val="24"/>
        </w:rPr>
      </w:pPr>
    </w:p>
    <w:p w14:paraId="571110AF" w14:textId="77777777" w:rsidR="006C7905" w:rsidRPr="008C64FD" w:rsidRDefault="006C7905" w:rsidP="006C7905">
      <w:pPr>
        <w:jc w:val="right"/>
        <w:rPr>
          <w:rFonts w:ascii="Times New Roman" w:hAnsi="Times New Roman" w:cs="Times New Roman"/>
          <w:b/>
          <w:bCs/>
          <w:color w:val="0070C0"/>
          <w:sz w:val="24"/>
          <w:szCs w:val="24"/>
        </w:rPr>
      </w:pPr>
    </w:p>
    <w:p w14:paraId="44B9DB05" w14:textId="77777777" w:rsidR="006C7905" w:rsidRPr="008C64FD" w:rsidRDefault="006C7905" w:rsidP="006C7905">
      <w:pPr>
        <w:jc w:val="right"/>
        <w:rPr>
          <w:rFonts w:ascii="Times New Roman" w:hAnsi="Times New Roman" w:cs="Times New Roman"/>
          <w:b/>
          <w:bCs/>
          <w:color w:val="0070C0"/>
          <w:sz w:val="24"/>
          <w:szCs w:val="24"/>
        </w:rPr>
      </w:pPr>
    </w:p>
    <w:p w14:paraId="291439AA" w14:textId="77777777" w:rsidR="006C7905" w:rsidRPr="008C64FD" w:rsidRDefault="006C7905" w:rsidP="006C7905">
      <w:pPr>
        <w:jc w:val="right"/>
        <w:rPr>
          <w:rFonts w:ascii="Times New Roman" w:hAnsi="Times New Roman" w:cs="Times New Roman"/>
          <w:b/>
          <w:bCs/>
          <w:color w:val="0070C0"/>
          <w:sz w:val="24"/>
          <w:szCs w:val="24"/>
        </w:rPr>
      </w:pPr>
    </w:p>
    <w:p w14:paraId="07F5095A" w14:textId="77777777" w:rsidR="006C7905" w:rsidRPr="008C64FD" w:rsidRDefault="006C7905" w:rsidP="006C7905">
      <w:pPr>
        <w:jc w:val="right"/>
        <w:rPr>
          <w:rFonts w:ascii="Times New Roman" w:hAnsi="Times New Roman" w:cs="Times New Roman"/>
          <w:b/>
          <w:bCs/>
          <w:color w:val="0070C0"/>
          <w:sz w:val="24"/>
          <w:szCs w:val="24"/>
        </w:rPr>
      </w:pPr>
    </w:p>
    <w:p w14:paraId="5E7465F6" w14:textId="77777777" w:rsidR="006C7905" w:rsidRPr="008C64FD" w:rsidRDefault="006C7905" w:rsidP="006C7905">
      <w:pPr>
        <w:jc w:val="right"/>
        <w:rPr>
          <w:rFonts w:ascii="Times New Roman" w:hAnsi="Times New Roman" w:cs="Times New Roman"/>
          <w:b/>
          <w:bCs/>
          <w:color w:val="0070C0"/>
          <w:sz w:val="24"/>
          <w:szCs w:val="24"/>
        </w:rPr>
      </w:pPr>
    </w:p>
    <w:p w14:paraId="327864E9" w14:textId="77777777" w:rsidR="006C7905" w:rsidRPr="008C64FD" w:rsidRDefault="006C7905" w:rsidP="006C7905">
      <w:pPr>
        <w:jc w:val="right"/>
        <w:rPr>
          <w:rFonts w:ascii="Times New Roman" w:hAnsi="Times New Roman" w:cs="Times New Roman"/>
          <w:b/>
          <w:bCs/>
          <w:color w:val="0070C0"/>
          <w:sz w:val="24"/>
          <w:szCs w:val="24"/>
        </w:rPr>
      </w:pPr>
    </w:p>
    <w:p w14:paraId="4FC4109E" w14:textId="77777777" w:rsidR="006C7905" w:rsidRPr="008C64FD" w:rsidRDefault="006C7905" w:rsidP="006C7905">
      <w:pPr>
        <w:jc w:val="right"/>
        <w:rPr>
          <w:rFonts w:ascii="Times New Roman" w:hAnsi="Times New Roman" w:cs="Times New Roman"/>
          <w:b/>
          <w:bCs/>
          <w:color w:val="0070C0"/>
          <w:sz w:val="24"/>
          <w:szCs w:val="24"/>
        </w:rPr>
      </w:pPr>
    </w:p>
    <w:p w14:paraId="2FBE4C4D" w14:textId="77777777" w:rsidR="006C7905" w:rsidRPr="008C64FD" w:rsidRDefault="006C7905" w:rsidP="006C7905">
      <w:pPr>
        <w:jc w:val="right"/>
        <w:rPr>
          <w:rFonts w:ascii="Times New Roman" w:hAnsi="Times New Roman" w:cs="Times New Roman"/>
          <w:b/>
          <w:bCs/>
          <w:color w:val="0070C0"/>
          <w:sz w:val="24"/>
          <w:szCs w:val="24"/>
        </w:rPr>
      </w:pPr>
    </w:p>
    <w:p w14:paraId="3281E3B7" w14:textId="7208DC83" w:rsidR="006C7905" w:rsidRPr="008C64FD" w:rsidRDefault="006C7905" w:rsidP="006C7905">
      <w:pPr>
        <w:jc w:val="center"/>
        <w:rPr>
          <w:rFonts w:ascii="Times New Roman" w:hAnsi="Times New Roman" w:cs="Times New Roman"/>
          <w:b/>
          <w:bCs/>
          <w:sz w:val="24"/>
          <w:szCs w:val="24"/>
        </w:rPr>
      </w:pPr>
      <w:r w:rsidRPr="008C64FD">
        <w:rPr>
          <w:rFonts w:ascii="Times New Roman" w:hAnsi="Times New Roman" w:cs="Times New Roman"/>
          <w:b/>
          <w:bCs/>
          <w:sz w:val="24"/>
          <w:szCs w:val="24"/>
        </w:rPr>
        <w:t>Примерная рабочая программа профессионального модуля</w:t>
      </w:r>
    </w:p>
    <w:p w14:paraId="590074EA" w14:textId="77777777" w:rsidR="004C7EF2" w:rsidRPr="008C64FD" w:rsidRDefault="004C7EF2" w:rsidP="006C7905">
      <w:pPr>
        <w:jc w:val="center"/>
        <w:rPr>
          <w:rFonts w:ascii="Times New Roman" w:hAnsi="Times New Roman" w:cs="Times New Roman"/>
          <w:b/>
          <w:bCs/>
          <w:sz w:val="24"/>
          <w:szCs w:val="24"/>
        </w:rPr>
      </w:pPr>
    </w:p>
    <w:p w14:paraId="3D89EC13" w14:textId="3A1A9969" w:rsidR="004C7EF2" w:rsidRPr="008C64FD" w:rsidRDefault="004C7EF2" w:rsidP="004C7EF2">
      <w:pPr>
        <w:pStyle w:val="1"/>
        <w:spacing w:before="0" w:beforeAutospacing="0" w:after="0" w:afterAutospacing="0"/>
      </w:pPr>
      <w:r w:rsidRPr="008C64FD">
        <w:t xml:space="preserve">«ПМ 02 РАЗРАБОТКА ТЕХНОЛОГИЧЕСКИХ ПРОЦЕССОВ И НОРМАТИВНОЙ </w:t>
      </w:r>
    </w:p>
    <w:p w14:paraId="6F325E8E" w14:textId="18763AA8" w:rsidR="004C7EF2" w:rsidRPr="008C64FD" w:rsidRDefault="004C7EF2" w:rsidP="004C7EF2">
      <w:pPr>
        <w:pStyle w:val="1"/>
        <w:spacing w:before="0" w:beforeAutospacing="0" w:after="0" w:afterAutospacing="0"/>
      </w:pPr>
      <w:r w:rsidRPr="008C64FD">
        <w:t xml:space="preserve">ДОКУМЕНТАЦИИ ДЛЯ ТЕХНИЧЕСКОГО ОБСЛУЖИВАНИЯ И РЕМОНТА </w:t>
      </w:r>
    </w:p>
    <w:p w14:paraId="3C09B0BB" w14:textId="2AB533F0" w:rsidR="006C7905" w:rsidRPr="008C64FD" w:rsidRDefault="004C7EF2" w:rsidP="004C7EF2">
      <w:pPr>
        <w:pStyle w:val="1"/>
        <w:spacing w:before="0" w:beforeAutospacing="0" w:after="0" w:afterAutospacing="0"/>
      </w:pPr>
      <w:r w:rsidRPr="008C64FD">
        <w:t>ИЗДЕЛИЙ АВТОТРАНСПОРТНОГО ЭЛЕКТРООБОРУДОВАНИЯ И АВТОМАТИКИ»</w:t>
      </w:r>
    </w:p>
    <w:p w14:paraId="5ACDDA30" w14:textId="77777777" w:rsidR="006C7905" w:rsidRPr="008C64FD" w:rsidRDefault="006C7905" w:rsidP="006C7905">
      <w:pPr>
        <w:spacing w:line="360" w:lineRule="auto"/>
        <w:jc w:val="center"/>
        <w:rPr>
          <w:rFonts w:ascii="Times New Roman" w:hAnsi="Times New Roman" w:cs="Times New Roman"/>
          <w:sz w:val="24"/>
          <w:szCs w:val="24"/>
        </w:rPr>
      </w:pPr>
    </w:p>
    <w:p w14:paraId="26383EA1" w14:textId="77777777" w:rsidR="006C7905" w:rsidRPr="008C64FD" w:rsidRDefault="006C7905" w:rsidP="006C7905">
      <w:pPr>
        <w:spacing w:line="360" w:lineRule="auto"/>
        <w:jc w:val="center"/>
        <w:rPr>
          <w:rFonts w:ascii="Times New Roman" w:hAnsi="Times New Roman" w:cs="Times New Roman"/>
          <w:sz w:val="24"/>
          <w:szCs w:val="24"/>
        </w:rPr>
      </w:pPr>
    </w:p>
    <w:p w14:paraId="56C75C23" w14:textId="77777777" w:rsidR="006C7905" w:rsidRPr="008C64FD" w:rsidRDefault="006C7905" w:rsidP="006C7905">
      <w:pPr>
        <w:spacing w:line="360" w:lineRule="auto"/>
        <w:jc w:val="center"/>
        <w:rPr>
          <w:rFonts w:ascii="Times New Roman" w:hAnsi="Times New Roman" w:cs="Times New Roman"/>
          <w:sz w:val="24"/>
          <w:szCs w:val="24"/>
        </w:rPr>
      </w:pPr>
    </w:p>
    <w:p w14:paraId="392686A7" w14:textId="77777777" w:rsidR="006C7905" w:rsidRPr="008C64FD" w:rsidRDefault="006C7905" w:rsidP="006C7905">
      <w:pPr>
        <w:spacing w:line="360" w:lineRule="auto"/>
        <w:jc w:val="center"/>
        <w:rPr>
          <w:rFonts w:ascii="Times New Roman" w:hAnsi="Times New Roman" w:cs="Times New Roman"/>
          <w:sz w:val="24"/>
          <w:szCs w:val="24"/>
        </w:rPr>
      </w:pPr>
    </w:p>
    <w:p w14:paraId="160889A4" w14:textId="77777777" w:rsidR="006C7905" w:rsidRPr="008C64FD" w:rsidRDefault="006C7905" w:rsidP="006C7905">
      <w:pPr>
        <w:spacing w:line="360" w:lineRule="auto"/>
        <w:jc w:val="center"/>
        <w:rPr>
          <w:rFonts w:ascii="Times New Roman" w:hAnsi="Times New Roman" w:cs="Times New Roman"/>
          <w:sz w:val="24"/>
          <w:szCs w:val="24"/>
        </w:rPr>
      </w:pPr>
    </w:p>
    <w:p w14:paraId="60950B4E" w14:textId="77777777" w:rsidR="006C7905" w:rsidRPr="008C64FD" w:rsidRDefault="006C7905" w:rsidP="006C7905">
      <w:pPr>
        <w:spacing w:line="360" w:lineRule="auto"/>
        <w:jc w:val="center"/>
        <w:rPr>
          <w:rFonts w:ascii="Times New Roman" w:hAnsi="Times New Roman" w:cs="Times New Roman"/>
          <w:sz w:val="24"/>
          <w:szCs w:val="24"/>
        </w:rPr>
      </w:pPr>
    </w:p>
    <w:p w14:paraId="50DF880D" w14:textId="77777777" w:rsidR="006C7905" w:rsidRPr="008C64FD" w:rsidRDefault="006C7905" w:rsidP="006C7905">
      <w:pPr>
        <w:spacing w:line="360" w:lineRule="auto"/>
        <w:jc w:val="center"/>
        <w:rPr>
          <w:rFonts w:ascii="Times New Roman" w:hAnsi="Times New Roman" w:cs="Times New Roman"/>
          <w:sz w:val="24"/>
          <w:szCs w:val="24"/>
        </w:rPr>
      </w:pPr>
    </w:p>
    <w:p w14:paraId="2A7336F6" w14:textId="77777777" w:rsidR="006C7905" w:rsidRPr="008C64FD" w:rsidRDefault="006C7905" w:rsidP="006C7905">
      <w:pPr>
        <w:spacing w:line="360" w:lineRule="auto"/>
        <w:jc w:val="center"/>
        <w:rPr>
          <w:rFonts w:ascii="Times New Roman" w:hAnsi="Times New Roman" w:cs="Times New Roman"/>
          <w:sz w:val="24"/>
          <w:szCs w:val="24"/>
        </w:rPr>
      </w:pPr>
    </w:p>
    <w:p w14:paraId="211045D9" w14:textId="77777777" w:rsidR="006C7905" w:rsidRPr="008C64FD" w:rsidRDefault="006C7905" w:rsidP="006C7905">
      <w:pPr>
        <w:spacing w:line="360" w:lineRule="auto"/>
        <w:jc w:val="center"/>
        <w:rPr>
          <w:rFonts w:ascii="Times New Roman" w:hAnsi="Times New Roman" w:cs="Times New Roman"/>
          <w:sz w:val="24"/>
          <w:szCs w:val="24"/>
        </w:rPr>
      </w:pPr>
    </w:p>
    <w:p w14:paraId="08545E71" w14:textId="77777777" w:rsidR="006C7905" w:rsidRPr="008C64FD" w:rsidRDefault="006C7905" w:rsidP="006C7905">
      <w:pPr>
        <w:spacing w:line="360" w:lineRule="auto"/>
        <w:jc w:val="center"/>
        <w:rPr>
          <w:rFonts w:ascii="Times New Roman" w:hAnsi="Times New Roman" w:cs="Times New Roman"/>
          <w:sz w:val="24"/>
          <w:szCs w:val="24"/>
        </w:rPr>
      </w:pPr>
    </w:p>
    <w:p w14:paraId="27B7C8E7" w14:textId="77777777" w:rsidR="006C7905" w:rsidRPr="008C64FD" w:rsidRDefault="006C7905" w:rsidP="006C7905">
      <w:pPr>
        <w:spacing w:line="360" w:lineRule="auto"/>
        <w:jc w:val="center"/>
        <w:rPr>
          <w:rFonts w:ascii="Times New Roman" w:hAnsi="Times New Roman" w:cs="Times New Roman"/>
          <w:sz w:val="24"/>
          <w:szCs w:val="24"/>
        </w:rPr>
      </w:pPr>
    </w:p>
    <w:p w14:paraId="50A31411" w14:textId="77777777" w:rsidR="006C7905" w:rsidRPr="008C64FD" w:rsidRDefault="006C7905" w:rsidP="006C7905">
      <w:pPr>
        <w:spacing w:line="360" w:lineRule="auto"/>
        <w:jc w:val="center"/>
        <w:rPr>
          <w:rFonts w:ascii="Times New Roman" w:hAnsi="Times New Roman" w:cs="Times New Roman"/>
          <w:sz w:val="24"/>
          <w:szCs w:val="24"/>
        </w:rPr>
      </w:pPr>
    </w:p>
    <w:p w14:paraId="1B45BB53" w14:textId="77777777" w:rsidR="006C7905" w:rsidRPr="008C64FD" w:rsidRDefault="006C7905" w:rsidP="006C7905">
      <w:pPr>
        <w:spacing w:line="360" w:lineRule="auto"/>
        <w:jc w:val="center"/>
        <w:rPr>
          <w:rFonts w:ascii="Times New Roman" w:hAnsi="Times New Roman" w:cs="Times New Roman"/>
          <w:sz w:val="24"/>
          <w:szCs w:val="24"/>
        </w:rPr>
      </w:pPr>
    </w:p>
    <w:p w14:paraId="5D302F40" w14:textId="05893F8A" w:rsidR="006C7905" w:rsidRDefault="006C7905" w:rsidP="006C7905">
      <w:pPr>
        <w:spacing w:line="360" w:lineRule="auto"/>
        <w:jc w:val="center"/>
        <w:rPr>
          <w:rFonts w:ascii="Times New Roman" w:hAnsi="Times New Roman" w:cs="Times New Roman"/>
          <w:sz w:val="24"/>
          <w:szCs w:val="24"/>
        </w:rPr>
      </w:pPr>
    </w:p>
    <w:p w14:paraId="7D5736F8" w14:textId="15E4BDE2" w:rsidR="008C64FD" w:rsidRDefault="008C64FD" w:rsidP="006C7905">
      <w:pPr>
        <w:spacing w:line="360" w:lineRule="auto"/>
        <w:jc w:val="center"/>
        <w:rPr>
          <w:rFonts w:ascii="Times New Roman" w:hAnsi="Times New Roman" w:cs="Times New Roman"/>
          <w:sz w:val="24"/>
          <w:szCs w:val="24"/>
        </w:rPr>
      </w:pPr>
    </w:p>
    <w:p w14:paraId="03554F43" w14:textId="7ACE6DBE" w:rsidR="008C64FD" w:rsidRDefault="008C64FD" w:rsidP="006C7905">
      <w:pPr>
        <w:spacing w:line="360" w:lineRule="auto"/>
        <w:jc w:val="center"/>
        <w:rPr>
          <w:rFonts w:ascii="Times New Roman" w:hAnsi="Times New Roman" w:cs="Times New Roman"/>
          <w:sz w:val="24"/>
          <w:szCs w:val="24"/>
        </w:rPr>
      </w:pPr>
    </w:p>
    <w:p w14:paraId="5C54F8E7" w14:textId="42DD8F75" w:rsidR="008C64FD" w:rsidRDefault="008C64FD" w:rsidP="006C7905">
      <w:pPr>
        <w:spacing w:line="360" w:lineRule="auto"/>
        <w:jc w:val="center"/>
        <w:rPr>
          <w:rFonts w:ascii="Times New Roman" w:hAnsi="Times New Roman" w:cs="Times New Roman"/>
          <w:sz w:val="24"/>
          <w:szCs w:val="24"/>
        </w:rPr>
      </w:pPr>
    </w:p>
    <w:p w14:paraId="48D557AA" w14:textId="3B90FEA2" w:rsidR="008C64FD" w:rsidRDefault="008C64FD" w:rsidP="006C7905">
      <w:pPr>
        <w:spacing w:line="360" w:lineRule="auto"/>
        <w:jc w:val="center"/>
        <w:rPr>
          <w:rFonts w:ascii="Times New Roman" w:hAnsi="Times New Roman" w:cs="Times New Roman"/>
          <w:sz w:val="24"/>
          <w:szCs w:val="24"/>
        </w:rPr>
      </w:pPr>
    </w:p>
    <w:p w14:paraId="44855994" w14:textId="4ACA5C9B" w:rsidR="008C64FD" w:rsidRDefault="008C64FD" w:rsidP="006C7905">
      <w:pPr>
        <w:spacing w:line="360" w:lineRule="auto"/>
        <w:jc w:val="center"/>
        <w:rPr>
          <w:rFonts w:ascii="Times New Roman" w:hAnsi="Times New Roman" w:cs="Times New Roman"/>
          <w:sz w:val="24"/>
          <w:szCs w:val="24"/>
        </w:rPr>
      </w:pPr>
    </w:p>
    <w:p w14:paraId="7C3B22A0" w14:textId="77777777" w:rsidR="008C64FD" w:rsidRPr="008C64FD" w:rsidRDefault="008C64FD" w:rsidP="006C7905">
      <w:pPr>
        <w:spacing w:line="360" w:lineRule="auto"/>
        <w:jc w:val="center"/>
        <w:rPr>
          <w:rFonts w:ascii="Times New Roman" w:hAnsi="Times New Roman" w:cs="Times New Roman"/>
          <w:sz w:val="24"/>
          <w:szCs w:val="24"/>
        </w:rPr>
      </w:pPr>
    </w:p>
    <w:p w14:paraId="1C918AC3" w14:textId="77777777" w:rsidR="006C7905" w:rsidRPr="008C64FD" w:rsidRDefault="006C7905" w:rsidP="006C7905">
      <w:pPr>
        <w:jc w:val="center"/>
        <w:rPr>
          <w:rFonts w:ascii="Times New Roman" w:hAnsi="Times New Roman" w:cs="Times New Roman"/>
          <w:b/>
          <w:bCs/>
          <w:sz w:val="24"/>
          <w:szCs w:val="24"/>
        </w:rPr>
      </w:pPr>
      <w:r w:rsidRPr="008C64FD">
        <w:rPr>
          <w:rFonts w:ascii="Times New Roman" w:hAnsi="Times New Roman" w:cs="Times New Roman"/>
          <w:b/>
          <w:bCs/>
          <w:sz w:val="24"/>
          <w:szCs w:val="24"/>
        </w:rPr>
        <w:t>2024 г.</w:t>
      </w:r>
    </w:p>
    <w:p w14:paraId="16850C85" w14:textId="77777777" w:rsidR="006C7905" w:rsidRPr="008C64FD" w:rsidRDefault="006C7905" w:rsidP="006C7905">
      <w:pPr>
        <w:rPr>
          <w:rFonts w:ascii="Times New Roman" w:eastAsia="Times New Roman" w:hAnsi="Times New Roman" w:cs="Times New Roman"/>
          <w:b/>
          <w:bCs/>
          <w:kern w:val="36"/>
          <w:sz w:val="24"/>
          <w:szCs w:val="24"/>
          <w:lang w:eastAsia="ru-RU"/>
        </w:rPr>
      </w:pPr>
      <w:r w:rsidRPr="008C64FD">
        <w:rPr>
          <w:rFonts w:ascii="Times New Roman" w:hAnsi="Times New Roman" w:cs="Times New Roman"/>
          <w:sz w:val="24"/>
          <w:szCs w:val="24"/>
        </w:rPr>
        <w:br w:type="page"/>
      </w:r>
    </w:p>
    <w:p w14:paraId="093E0E35" w14:textId="77777777" w:rsidR="006C7905" w:rsidRPr="008C64FD" w:rsidRDefault="006C7905" w:rsidP="006C7905">
      <w:pPr>
        <w:jc w:val="center"/>
        <w:rPr>
          <w:rFonts w:ascii="Times New Roman" w:hAnsi="Times New Roman" w:cs="Times New Roman"/>
          <w:b/>
          <w:bCs/>
          <w:sz w:val="24"/>
          <w:szCs w:val="24"/>
        </w:rPr>
      </w:pPr>
      <w:r w:rsidRPr="008C64FD">
        <w:rPr>
          <w:rFonts w:ascii="Times New Roman" w:hAnsi="Times New Roman" w:cs="Times New Roman"/>
          <w:b/>
          <w:bCs/>
          <w:sz w:val="24"/>
          <w:szCs w:val="24"/>
        </w:rPr>
        <w:lastRenderedPageBreak/>
        <w:t>СОДЕРЖАНИЕ ПРОГРАММЫ</w:t>
      </w:r>
    </w:p>
    <w:p w14:paraId="2CB3AA19" w14:textId="77777777" w:rsidR="006C7905" w:rsidRPr="008C64FD" w:rsidRDefault="006C7905" w:rsidP="006C7905">
      <w:pPr>
        <w:rPr>
          <w:rFonts w:ascii="Times New Roman" w:hAnsi="Times New Roman" w:cs="Times New Roman"/>
          <w:sz w:val="24"/>
          <w:szCs w:val="24"/>
        </w:rPr>
      </w:pPr>
    </w:p>
    <w:p w14:paraId="03914652" w14:textId="77777777" w:rsidR="006C7905" w:rsidRPr="008C64FD" w:rsidRDefault="006C7905" w:rsidP="006C7905">
      <w:pPr>
        <w:pStyle w:val="14"/>
        <w:rPr>
          <w:rFonts w:eastAsiaTheme="minorEastAsia"/>
          <w:b w:val="0"/>
          <w:bCs w:val="0"/>
          <w:sz w:val="24"/>
          <w:szCs w:val="24"/>
          <w:lang w:eastAsia="ru-RU"/>
        </w:rPr>
      </w:pPr>
      <w:r w:rsidRPr="008C64FD">
        <w:rPr>
          <w:sz w:val="24"/>
          <w:szCs w:val="24"/>
        </w:rPr>
        <w:fldChar w:fldCharType="begin"/>
      </w:r>
      <w:r w:rsidRPr="008C64FD">
        <w:rPr>
          <w:sz w:val="24"/>
          <w:szCs w:val="24"/>
        </w:rPr>
        <w:instrText xml:space="preserve"> TOC \h \z \t "Раздел 1;1;Раздел 1.1;2" </w:instrText>
      </w:r>
      <w:r w:rsidRPr="008C64FD">
        <w:rPr>
          <w:sz w:val="24"/>
          <w:szCs w:val="24"/>
        </w:rPr>
        <w:fldChar w:fldCharType="separate"/>
      </w:r>
      <w:hyperlink w:anchor="_Toc156820309" w:history="1">
        <w:r w:rsidRPr="008C64FD">
          <w:rPr>
            <w:rStyle w:val="af0"/>
            <w:sz w:val="24"/>
            <w:szCs w:val="24"/>
          </w:rPr>
          <w:t>1. Общая характеристика</w:t>
        </w:r>
        <w:r w:rsidRPr="008C64FD">
          <w:rPr>
            <w:webHidden/>
            <w:sz w:val="24"/>
            <w:szCs w:val="24"/>
          </w:rPr>
          <w:tab/>
        </w:r>
      </w:hyperlink>
    </w:p>
    <w:p w14:paraId="774364F8" w14:textId="14080E90" w:rsidR="006C7905" w:rsidRPr="006C4E60" w:rsidRDefault="00DB31C5" w:rsidP="006C4E60">
      <w:pPr>
        <w:pStyle w:val="1d"/>
        <w:ind w:firstLine="240"/>
        <w:jc w:val="both"/>
        <w:rPr>
          <w:lang w:val="ru-RU"/>
        </w:rPr>
      </w:pPr>
      <w:hyperlink w:anchor="_Toc156820310" w:history="1">
        <w:r w:rsidR="006C7905" w:rsidRPr="008C64FD">
          <w:rPr>
            <w:rStyle w:val="af0"/>
          </w:rPr>
          <w:t xml:space="preserve">1.1. Цель и место профессионального модуля </w:t>
        </w:r>
        <w:r w:rsidR="006C4E60" w:rsidRPr="006C4E60">
          <w:rPr>
            <w:lang w:val="ru-RU"/>
          </w:rPr>
          <w:t>«ПМ 02 Разработка технологических процессов и нормативной документации для технического обслуживания и ремонта изделий автотранспортного электрооборудования и автоматики»</w:t>
        </w:r>
        <w:r w:rsidR="006C7905" w:rsidRPr="008C64FD">
          <w:rPr>
            <w:rStyle w:val="af0"/>
          </w:rPr>
          <w:t xml:space="preserve"> в структуре образовательной программы</w:t>
        </w:r>
        <w:r w:rsidR="006C7905" w:rsidRPr="008C64FD">
          <w:rPr>
            <w:webHidden/>
          </w:rPr>
          <w:tab/>
        </w:r>
      </w:hyperlink>
    </w:p>
    <w:p w14:paraId="6F856C3C" w14:textId="77777777" w:rsidR="006C7905" w:rsidRPr="008C64FD" w:rsidRDefault="00DB31C5" w:rsidP="006C7905">
      <w:pPr>
        <w:pStyle w:val="21"/>
        <w:rPr>
          <w:rFonts w:eastAsiaTheme="minorEastAsia"/>
          <w:i w:val="0"/>
          <w:iCs w:val="0"/>
        </w:rPr>
      </w:pPr>
      <w:hyperlink w:anchor="_Toc156820311" w:history="1">
        <w:r w:rsidR="006C7905" w:rsidRPr="008C64FD">
          <w:rPr>
            <w:rStyle w:val="af0"/>
            <w:i w:val="0"/>
            <w:iCs w:val="0"/>
          </w:rPr>
          <w:t>1.2. Планируемые результаты освоения профессионального модуля</w:t>
        </w:r>
        <w:r w:rsidR="006C7905" w:rsidRPr="008C64FD">
          <w:rPr>
            <w:i w:val="0"/>
            <w:iCs w:val="0"/>
            <w:webHidden/>
          </w:rPr>
          <w:tab/>
        </w:r>
      </w:hyperlink>
    </w:p>
    <w:p w14:paraId="6C963A99" w14:textId="77777777" w:rsidR="006C7905" w:rsidRPr="008C64FD" w:rsidRDefault="00DB31C5" w:rsidP="006C7905">
      <w:pPr>
        <w:pStyle w:val="14"/>
        <w:rPr>
          <w:rFonts w:eastAsiaTheme="minorEastAsia"/>
          <w:b w:val="0"/>
          <w:bCs w:val="0"/>
          <w:sz w:val="24"/>
          <w:szCs w:val="24"/>
          <w:lang w:eastAsia="ru-RU"/>
        </w:rPr>
      </w:pPr>
      <w:hyperlink w:anchor="_Toc156820312" w:history="1">
        <w:r w:rsidR="006C7905" w:rsidRPr="008C64FD">
          <w:rPr>
            <w:rStyle w:val="af0"/>
            <w:sz w:val="24"/>
            <w:szCs w:val="24"/>
          </w:rPr>
          <w:t>2. Структура и содержание профессионального модуля</w:t>
        </w:r>
        <w:r w:rsidR="006C7905" w:rsidRPr="008C64FD">
          <w:rPr>
            <w:webHidden/>
            <w:sz w:val="24"/>
            <w:szCs w:val="24"/>
          </w:rPr>
          <w:tab/>
        </w:r>
      </w:hyperlink>
    </w:p>
    <w:p w14:paraId="5A52E2B6" w14:textId="77777777" w:rsidR="006C7905" w:rsidRPr="008C64FD" w:rsidRDefault="00DB31C5" w:rsidP="006C7905">
      <w:pPr>
        <w:pStyle w:val="21"/>
        <w:rPr>
          <w:rFonts w:eastAsiaTheme="minorEastAsia"/>
          <w:i w:val="0"/>
          <w:iCs w:val="0"/>
        </w:rPr>
      </w:pPr>
      <w:hyperlink w:anchor="_Toc156820313" w:history="1">
        <w:r w:rsidR="006C7905" w:rsidRPr="008C64FD">
          <w:rPr>
            <w:rStyle w:val="af0"/>
            <w:i w:val="0"/>
            <w:iCs w:val="0"/>
          </w:rPr>
          <w:t>2.1. Трудоемкость освоения модуля</w:t>
        </w:r>
        <w:r w:rsidR="006C7905" w:rsidRPr="008C64FD">
          <w:rPr>
            <w:i w:val="0"/>
            <w:iCs w:val="0"/>
            <w:webHidden/>
          </w:rPr>
          <w:tab/>
        </w:r>
      </w:hyperlink>
    </w:p>
    <w:p w14:paraId="38D045F2" w14:textId="77777777" w:rsidR="006C7905" w:rsidRPr="008C64FD" w:rsidRDefault="00DB31C5" w:rsidP="006C7905">
      <w:pPr>
        <w:pStyle w:val="21"/>
        <w:rPr>
          <w:rFonts w:eastAsiaTheme="minorEastAsia"/>
          <w:i w:val="0"/>
          <w:iCs w:val="0"/>
        </w:rPr>
      </w:pPr>
      <w:hyperlink w:anchor="_Toc156820314" w:history="1">
        <w:r w:rsidR="006C7905" w:rsidRPr="008C64FD">
          <w:rPr>
            <w:rStyle w:val="af0"/>
            <w:i w:val="0"/>
            <w:iCs w:val="0"/>
          </w:rPr>
          <w:t>2.2. Структура профессионального модуля</w:t>
        </w:r>
        <w:r w:rsidR="006C7905" w:rsidRPr="008C64FD">
          <w:rPr>
            <w:i w:val="0"/>
            <w:iCs w:val="0"/>
            <w:webHidden/>
          </w:rPr>
          <w:tab/>
        </w:r>
      </w:hyperlink>
    </w:p>
    <w:p w14:paraId="291828FC" w14:textId="77777777" w:rsidR="006C7905" w:rsidRPr="008C64FD" w:rsidRDefault="00DB31C5" w:rsidP="006C7905">
      <w:pPr>
        <w:pStyle w:val="21"/>
        <w:rPr>
          <w:rFonts w:eastAsiaTheme="minorEastAsia"/>
          <w:i w:val="0"/>
          <w:iCs w:val="0"/>
        </w:rPr>
      </w:pPr>
      <w:hyperlink w:anchor="_Toc156820315" w:history="1">
        <w:r w:rsidR="006C7905" w:rsidRPr="008C64FD">
          <w:rPr>
            <w:rStyle w:val="af0"/>
            <w:i w:val="0"/>
            <w:iCs w:val="0"/>
          </w:rPr>
          <w:t>2.3. Примерное содержание профессионального модуля</w:t>
        </w:r>
        <w:r w:rsidR="006C7905" w:rsidRPr="008C64FD">
          <w:rPr>
            <w:i w:val="0"/>
            <w:iCs w:val="0"/>
            <w:webHidden/>
          </w:rPr>
          <w:tab/>
        </w:r>
      </w:hyperlink>
    </w:p>
    <w:p w14:paraId="1EE91DBF" w14:textId="77777777" w:rsidR="006C7905" w:rsidRPr="008C64FD" w:rsidRDefault="00DB31C5" w:rsidP="006C7905">
      <w:pPr>
        <w:pStyle w:val="21"/>
        <w:rPr>
          <w:rFonts w:eastAsiaTheme="minorEastAsia"/>
          <w:i w:val="0"/>
          <w:iCs w:val="0"/>
        </w:rPr>
      </w:pPr>
      <w:hyperlink w:anchor="_Toc156820316" w:history="1">
        <w:r w:rsidR="006C7905" w:rsidRPr="008C64FD">
          <w:rPr>
            <w:rStyle w:val="af0"/>
            <w:i w:val="0"/>
            <w:iCs w:val="0"/>
          </w:rPr>
          <w:t>2.4. Курсовой проект (работа) (для специальностей СПО, если предусмотрено)</w:t>
        </w:r>
        <w:r w:rsidR="006C7905" w:rsidRPr="008C64FD">
          <w:rPr>
            <w:i w:val="0"/>
            <w:iCs w:val="0"/>
            <w:webHidden/>
          </w:rPr>
          <w:tab/>
        </w:r>
      </w:hyperlink>
    </w:p>
    <w:p w14:paraId="7026E5D3" w14:textId="77777777" w:rsidR="006C7905" w:rsidRPr="008C64FD" w:rsidRDefault="00DB31C5" w:rsidP="006C7905">
      <w:pPr>
        <w:pStyle w:val="14"/>
        <w:rPr>
          <w:rFonts w:eastAsiaTheme="minorEastAsia"/>
          <w:b w:val="0"/>
          <w:bCs w:val="0"/>
          <w:sz w:val="24"/>
          <w:szCs w:val="24"/>
          <w:lang w:eastAsia="ru-RU"/>
        </w:rPr>
      </w:pPr>
      <w:hyperlink w:anchor="_Toc156820317" w:history="1">
        <w:r w:rsidR="006C7905" w:rsidRPr="008C64FD">
          <w:rPr>
            <w:rStyle w:val="af0"/>
            <w:sz w:val="24"/>
            <w:szCs w:val="24"/>
          </w:rPr>
          <w:t>3. Условия реализации профессионального модуля</w:t>
        </w:r>
        <w:r w:rsidR="006C7905" w:rsidRPr="008C64FD">
          <w:rPr>
            <w:webHidden/>
            <w:sz w:val="24"/>
            <w:szCs w:val="24"/>
          </w:rPr>
          <w:tab/>
        </w:r>
      </w:hyperlink>
    </w:p>
    <w:p w14:paraId="1F4BCDC2" w14:textId="77777777" w:rsidR="006C7905" w:rsidRPr="008C64FD" w:rsidRDefault="00DB31C5" w:rsidP="006C7905">
      <w:pPr>
        <w:pStyle w:val="21"/>
        <w:rPr>
          <w:rFonts w:eastAsiaTheme="minorEastAsia"/>
          <w:i w:val="0"/>
          <w:iCs w:val="0"/>
        </w:rPr>
      </w:pPr>
      <w:hyperlink w:anchor="_Toc156820318" w:history="1">
        <w:r w:rsidR="006C7905" w:rsidRPr="008C64FD">
          <w:rPr>
            <w:rStyle w:val="af0"/>
            <w:i w:val="0"/>
            <w:iCs w:val="0"/>
          </w:rPr>
          <w:t>3.1. Материально-техническое обеспечение</w:t>
        </w:r>
        <w:r w:rsidR="006C7905" w:rsidRPr="008C64FD">
          <w:rPr>
            <w:i w:val="0"/>
            <w:iCs w:val="0"/>
            <w:webHidden/>
          </w:rPr>
          <w:tab/>
        </w:r>
      </w:hyperlink>
    </w:p>
    <w:p w14:paraId="3A2159ED" w14:textId="77777777" w:rsidR="006C7905" w:rsidRPr="008C64FD" w:rsidRDefault="00DB31C5" w:rsidP="006C7905">
      <w:pPr>
        <w:pStyle w:val="21"/>
        <w:rPr>
          <w:rFonts w:eastAsiaTheme="minorEastAsia"/>
          <w:i w:val="0"/>
          <w:iCs w:val="0"/>
        </w:rPr>
      </w:pPr>
      <w:hyperlink w:anchor="_Toc156820319" w:history="1">
        <w:r w:rsidR="006C7905" w:rsidRPr="008C64FD">
          <w:rPr>
            <w:rStyle w:val="af0"/>
            <w:i w:val="0"/>
            <w:iCs w:val="0"/>
          </w:rPr>
          <w:t>3.2. Учебно-методическое обеспечение</w:t>
        </w:r>
        <w:r w:rsidR="006C7905" w:rsidRPr="008C64FD">
          <w:rPr>
            <w:i w:val="0"/>
            <w:iCs w:val="0"/>
            <w:webHidden/>
          </w:rPr>
          <w:tab/>
        </w:r>
      </w:hyperlink>
    </w:p>
    <w:p w14:paraId="2C83B9C2" w14:textId="77777777" w:rsidR="006C7905" w:rsidRPr="008C64FD" w:rsidRDefault="00DB31C5" w:rsidP="006C7905">
      <w:pPr>
        <w:pStyle w:val="14"/>
        <w:rPr>
          <w:rFonts w:eastAsiaTheme="minorEastAsia"/>
          <w:b w:val="0"/>
          <w:bCs w:val="0"/>
          <w:sz w:val="24"/>
          <w:szCs w:val="24"/>
          <w:lang w:eastAsia="ru-RU"/>
        </w:rPr>
      </w:pPr>
      <w:hyperlink w:anchor="_Toc156820320" w:history="1">
        <w:r w:rsidR="006C7905" w:rsidRPr="008C64FD">
          <w:rPr>
            <w:rStyle w:val="af0"/>
            <w:sz w:val="24"/>
            <w:szCs w:val="24"/>
          </w:rPr>
          <w:t>4. Контроль и оценка результатов освоения  профессионального модуля</w:t>
        </w:r>
        <w:r w:rsidR="006C7905" w:rsidRPr="008C64FD">
          <w:rPr>
            <w:webHidden/>
            <w:sz w:val="24"/>
            <w:szCs w:val="24"/>
          </w:rPr>
          <w:tab/>
        </w:r>
      </w:hyperlink>
    </w:p>
    <w:p w14:paraId="547A0717" w14:textId="77777777" w:rsidR="006C7905" w:rsidRPr="008C64FD" w:rsidRDefault="006C7905" w:rsidP="006C7905">
      <w:pPr>
        <w:rPr>
          <w:rFonts w:ascii="Times New Roman" w:hAnsi="Times New Roman" w:cs="Times New Roman"/>
          <w:sz w:val="24"/>
          <w:szCs w:val="24"/>
        </w:rPr>
      </w:pPr>
      <w:r w:rsidRPr="008C64FD">
        <w:rPr>
          <w:rFonts w:ascii="Times New Roman" w:hAnsi="Times New Roman" w:cs="Times New Roman"/>
          <w:sz w:val="24"/>
          <w:szCs w:val="24"/>
        </w:rPr>
        <w:fldChar w:fldCharType="end"/>
      </w:r>
    </w:p>
    <w:p w14:paraId="686EDF5C" w14:textId="77777777" w:rsidR="006C7905" w:rsidRPr="008C64FD" w:rsidRDefault="006C7905" w:rsidP="006C7905">
      <w:pPr>
        <w:pStyle w:val="1"/>
      </w:pPr>
    </w:p>
    <w:p w14:paraId="007BBCBE" w14:textId="77777777" w:rsidR="006C7905" w:rsidRPr="008C64FD" w:rsidRDefault="006C7905" w:rsidP="006C7905">
      <w:pPr>
        <w:pStyle w:val="1f"/>
        <w:jc w:val="left"/>
        <w:rPr>
          <w:rFonts w:ascii="Times New Roman" w:hAnsi="Times New Roman"/>
        </w:rPr>
        <w:sectPr w:rsidR="006C7905" w:rsidRPr="008C64FD" w:rsidSect="00502F97">
          <w:headerReference w:type="even" r:id="rId18"/>
          <w:headerReference w:type="default" r:id="rId19"/>
          <w:pgSz w:w="11906" w:h="16838"/>
          <w:pgMar w:top="1134" w:right="567" w:bottom="1134" w:left="1701" w:header="709" w:footer="709" w:gutter="0"/>
          <w:cols w:space="708"/>
          <w:docGrid w:linePitch="360"/>
        </w:sectPr>
      </w:pPr>
    </w:p>
    <w:p w14:paraId="26048337" w14:textId="77777777" w:rsidR="006C7905" w:rsidRPr="008C64FD" w:rsidRDefault="006C7905" w:rsidP="006C7905">
      <w:pPr>
        <w:pStyle w:val="1f"/>
        <w:rPr>
          <w:rFonts w:ascii="Times New Roman" w:hAnsi="Times New Roman"/>
        </w:rPr>
      </w:pPr>
      <w:r w:rsidRPr="008C64FD">
        <w:rPr>
          <w:rFonts w:ascii="Times New Roman" w:hAnsi="Times New Roman"/>
        </w:rPr>
        <w:lastRenderedPageBreak/>
        <w:t>1. Общая характеристика ПРИМЕРНОЙ</w:t>
      </w:r>
      <w:r w:rsidRPr="008C64FD">
        <w:rPr>
          <w:rFonts w:ascii="Times New Roman" w:hAnsi="Times New Roman"/>
          <w:lang w:val="ru-RU"/>
        </w:rPr>
        <w:t xml:space="preserve"> </w:t>
      </w:r>
      <w:r w:rsidRPr="008C64FD">
        <w:rPr>
          <w:rFonts w:ascii="Times New Roman" w:hAnsi="Times New Roman"/>
        </w:rPr>
        <w:t>РАБОЧЕЙ ПРОГРАММЫ</w:t>
      </w:r>
      <w:r w:rsidRPr="008C64FD">
        <w:rPr>
          <w:rFonts w:ascii="Times New Roman" w:hAnsi="Times New Roman"/>
          <w:lang w:val="ru-RU"/>
        </w:rPr>
        <w:t xml:space="preserve"> </w:t>
      </w:r>
      <w:r w:rsidRPr="008C64FD">
        <w:rPr>
          <w:rFonts w:ascii="Times New Roman" w:hAnsi="Times New Roman"/>
        </w:rPr>
        <w:t>ПРОФЕССИОНАЛЬНОГО МОДУЛЯ</w:t>
      </w:r>
    </w:p>
    <w:p w14:paraId="3ED28156" w14:textId="0812FB78" w:rsidR="004C7EF2" w:rsidRPr="006C4E60" w:rsidRDefault="006C4E60" w:rsidP="004C7EF2">
      <w:pPr>
        <w:pStyle w:val="1d"/>
        <w:jc w:val="center"/>
        <w:rPr>
          <w:b/>
          <w:bCs/>
          <w:lang w:val="ru-RU"/>
        </w:rPr>
      </w:pPr>
      <w:r w:rsidRPr="006C4E60">
        <w:rPr>
          <w:b/>
          <w:bCs/>
          <w:lang w:val="ru-RU"/>
        </w:rPr>
        <w:t xml:space="preserve">«ПМ 02 РАЗРАБОТКА ТЕХНОЛОГИЧЕСКИХ ПРОЦЕССОВ И НОРМАТИВНОЙ </w:t>
      </w:r>
    </w:p>
    <w:p w14:paraId="2CB890CB" w14:textId="2170D535" w:rsidR="004C7EF2" w:rsidRPr="006C4E60" w:rsidRDefault="006C4E60" w:rsidP="004C7EF2">
      <w:pPr>
        <w:pStyle w:val="1d"/>
        <w:jc w:val="center"/>
        <w:rPr>
          <w:b/>
          <w:bCs/>
          <w:lang w:val="ru-RU"/>
        </w:rPr>
      </w:pPr>
      <w:r w:rsidRPr="006C4E60">
        <w:rPr>
          <w:b/>
          <w:bCs/>
          <w:lang w:val="ru-RU"/>
        </w:rPr>
        <w:t xml:space="preserve">ДОКУМЕНТАЦИИ ДЛЯ ТЕХНИЧЕСКОГО ОБСЛУЖИВАНИЯ И РЕМОНТА </w:t>
      </w:r>
    </w:p>
    <w:p w14:paraId="162AA5AF" w14:textId="7C8800B7" w:rsidR="006C7905" w:rsidRPr="006C4E60" w:rsidRDefault="006C4E60" w:rsidP="004C7EF2">
      <w:pPr>
        <w:pStyle w:val="1d"/>
        <w:jc w:val="center"/>
        <w:rPr>
          <w:rFonts w:eastAsia="Segoe UI"/>
          <w:b/>
          <w:bCs/>
          <w:lang w:val="ru-RU"/>
        </w:rPr>
      </w:pPr>
      <w:r w:rsidRPr="006C4E60">
        <w:rPr>
          <w:b/>
          <w:bCs/>
          <w:lang w:val="ru-RU"/>
        </w:rPr>
        <w:t>ИЗДЕЛИЙ АВТОТРАНСПОРТНОГО ЭЛЕКТРООБОРУДОВАНИЯ И АВТОМАТИКИ»</w:t>
      </w:r>
    </w:p>
    <w:p w14:paraId="3D419F3F" w14:textId="77777777" w:rsidR="006C7905" w:rsidRPr="008C64FD" w:rsidRDefault="006C7905" w:rsidP="006C7905">
      <w:pPr>
        <w:pStyle w:val="1f"/>
        <w:rPr>
          <w:rFonts w:ascii="Times New Roman" w:hAnsi="Times New Roman"/>
          <w:lang w:val="ru-RU"/>
        </w:rPr>
      </w:pPr>
    </w:p>
    <w:p w14:paraId="1986FB4C" w14:textId="77777777" w:rsidR="006C7905" w:rsidRPr="008C64FD" w:rsidRDefault="006C7905" w:rsidP="006C7905">
      <w:pPr>
        <w:pStyle w:val="114"/>
        <w:rPr>
          <w:rFonts w:ascii="Times New Roman" w:hAnsi="Times New Roman"/>
        </w:rPr>
      </w:pPr>
      <w:r w:rsidRPr="008C64FD">
        <w:rPr>
          <w:rFonts w:ascii="Times New Roman" w:hAnsi="Times New Roman"/>
        </w:rPr>
        <w:t>1.1. Цель и место профессионального модуля в структуре образовательной программы</w:t>
      </w:r>
    </w:p>
    <w:p w14:paraId="6A634A0E" w14:textId="40F373D8" w:rsidR="006C7905" w:rsidRPr="008C64FD" w:rsidRDefault="006C7905" w:rsidP="004C7EF2">
      <w:pPr>
        <w:suppressAutoHyphens/>
        <w:spacing w:line="276" w:lineRule="auto"/>
        <w:ind w:firstLine="709"/>
        <w:jc w:val="both"/>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Цель модуля: освоение вида деятельности «</w:t>
      </w:r>
      <w:r w:rsidR="004C7EF2" w:rsidRPr="008C64FD">
        <w:rPr>
          <w:rFonts w:ascii="Times New Roman" w:eastAsia="Times New Roman" w:hAnsi="Times New Roman" w:cs="Times New Roman"/>
          <w:sz w:val="24"/>
          <w:szCs w:val="24"/>
          <w:lang w:eastAsia="ru-RU"/>
        </w:rPr>
        <w:t>Разработка технологических процессов и нормативной документации для технического обслуживания и ремонта изделий автотранспортного электрооборудования и автоматики</w:t>
      </w:r>
      <w:r w:rsidRPr="008C64FD">
        <w:rPr>
          <w:rFonts w:ascii="Times New Roman" w:eastAsia="Times New Roman" w:hAnsi="Times New Roman" w:cs="Times New Roman"/>
          <w:bCs/>
          <w:sz w:val="24"/>
          <w:szCs w:val="24"/>
          <w:lang w:eastAsia="ru-RU"/>
        </w:rPr>
        <w:t>»</w:t>
      </w:r>
      <w:r w:rsidRPr="008C64FD">
        <w:rPr>
          <w:rFonts w:ascii="Times New Roman" w:eastAsia="Times New Roman" w:hAnsi="Times New Roman" w:cs="Times New Roman"/>
          <w:sz w:val="24"/>
          <w:szCs w:val="24"/>
          <w:lang w:eastAsia="ru-RU"/>
        </w:rPr>
        <w:t xml:space="preserve">. </w:t>
      </w:r>
    </w:p>
    <w:p w14:paraId="7E1CE4CE" w14:textId="77777777" w:rsidR="006C7905" w:rsidRPr="008C64FD" w:rsidRDefault="006C7905" w:rsidP="006C7905">
      <w:pPr>
        <w:suppressAutoHyphens/>
        <w:spacing w:line="276" w:lineRule="auto"/>
        <w:ind w:firstLine="709"/>
        <w:jc w:val="both"/>
        <w:rPr>
          <w:rFonts w:ascii="Times New Roman" w:hAnsi="Times New Roman" w:cs="Times New Roman"/>
          <w:sz w:val="24"/>
          <w:szCs w:val="24"/>
        </w:rPr>
      </w:pPr>
      <w:r w:rsidRPr="008C64FD">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3582BE5A" w14:textId="77777777" w:rsidR="006C7905" w:rsidRPr="008C64FD" w:rsidRDefault="006C7905" w:rsidP="006C7905">
      <w:pPr>
        <w:suppressAutoHyphens/>
        <w:spacing w:line="276" w:lineRule="auto"/>
        <w:ind w:firstLine="709"/>
        <w:jc w:val="both"/>
        <w:rPr>
          <w:rFonts w:ascii="Times New Roman" w:hAnsi="Times New Roman" w:cs="Times New Roman"/>
          <w:sz w:val="24"/>
          <w:szCs w:val="24"/>
        </w:rPr>
      </w:pPr>
    </w:p>
    <w:p w14:paraId="73CD64EC" w14:textId="77777777" w:rsidR="006C7905" w:rsidRPr="008C64FD" w:rsidRDefault="006C7905" w:rsidP="006C7905">
      <w:pPr>
        <w:pStyle w:val="114"/>
        <w:rPr>
          <w:rFonts w:ascii="Times New Roman" w:hAnsi="Times New Roman"/>
        </w:rPr>
      </w:pPr>
      <w:r w:rsidRPr="008C64FD">
        <w:rPr>
          <w:rFonts w:ascii="Times New Roman" w:hAnsi="Times New Roman"/>
        </w:rPr>
        <w:t>1.2. Планируемые результаты освоения профессионального модуля</w:t>
      </w:r>
    </w:p>
    <w:p w14:paraId="29A5B6F5" w14:textId="77777777" w:rsidR="006C7905" w:rsidRPr="008C64FD" w:rsidRDefault="006C7905" w:rsidP="006C7905">
      <w:pPr>
        <w:ind w:firstLine="709"/>
        <w:jc w:val="both"/>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7A845194" w14:textId="03AC463F" w:rsidR="004C7EF2" w:rsidRPr="008C64FD" w:rsidRDefault="006C7905" w:rsidP="008C64FD">
      <w:pPr>
        <w:spacing w:after="120"/>
        <w:ind w:firstLine="709"/>
        <w:rPr>
          <w:rFonts w:ascii="Times New Roman" w:hAnsi="Times New Roman" w:cs="Times New Roman"/>
          <w:bCs/>
          <w:sz w:val="24"/>
          <w:szCs w:val="24"/>
        </w:rPr>
      </w:pPr>
      <w:r w:rsidRPr="008C64FD">
        <w:rPr>
          <w:rFonts w:ascii="Times New Roman" w:hAnsi="Times New Roman" w:cs="Times New Roman"/>
          <w:bCs/>
          <w:sz w:val="24"/>
          <w:szCs w:val="24"/>
        </w:rPr>
        <w:t>В результате освоения профессионального модуля обучающийся должен</w:t>
      </w:r>
      <w:r w:rsidRPr="008C64FD">
        <w:rPr>
          <w:rFonts w:ascii="Times New Roman" w:hAnsi="Times New Roman" w:cs="Times New Roman"/>
          <w:bCs/>
          <w:sz w:val="24"/>
          <w:szCs w:val="24"/>
          <w:vertAlign w:val="superscript"/>
        </w:rPr>
        <w:footnoteReference w:id="7"/>
      </w:r>
      <w:r w:rsidRPr="008C64FD">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4C7EF2" w:rsidRPr="008C64FD" w14:paraId="493A1B8C" w14:textId="77777777" w:rsidTr="004634B3">
        <w:tc>
          <w:tcPr>
            <w:tcW w:w="1129" w:type="dxa"/>
            <w:tcBorders>
              <w:top w:val="single" w:sz="4" w:space="0" w:color="auto"/>
              <w:left w:val="single" w:sz="4" w:space="0" w:color="auto"/>
              <w:right w:val="single" w:sz="4" w:space="0" w:color="auto"/>
            </w:tcBorders>
          </w:tcPr>
          <w:p w14:paraId="413A944D" w14:textId="77777777" w:rsidR="004C7EF2" w:rsidRPr="008C64FD" w:rsidRDefault="004C7EF2" w:rsidP="004634B3">
            <w:pPr>
              <w:rPr>
                <w:rStyle w:val="afb"/>
                <w:b/>
                <w:i w:val="0"/>
                <w:sz w:val="24"/>
                <w:szCs w:val="24"/>
              </w:rPr>
            </w:pPr>
            <w:r w:rsidRPr="008C64FD">
              <w:rPr>
                <w:rStyle w:val="afb"/>
                <w:b/>
                <w:i w:val="0"/>
                <w:sz w:val="24"/>
                <w:szCs w:val="24"/>
              </w:rPr>
              <w:t xml:space="preserve">Код </w:t>
            </w:r>
            <w:r w:rsidRPr="008C64FD">
              <w:rPr>
                <w:rStyle w:val="afb"/>
                <w:b/>
                <w:sz w:val="24"/>
                <w:szCs w:val="24"/>
              </w:rPr>
              <w:t>ОК, ПК</w:t>
            </w:r>
          </w:p>
        </w:tc>
        <w:tc>
          <w:tcPr>
            <w:tcW w:w="2833" w:type="dxa"/>
            <w:tcBorders>
              <w:top w:val="single" w:sz="4" w:space="0" w:color="auto"/>
              <w:left w:val="single" w:sz="4" w:space="0" w:color="auto"/>
              <w:right w:val="single" w:sz="4" w:space="0" w:color="auto"/>
            </w:tcBorders>
          </w:tcPr>
          <w:p w14:paraId="7F58196C" w14:textId="77777777" w:rsidR="004C7EF2" w:rsidRPr="008C64FD" w:rsidRDefault="004C7EF2" w:rsidP="004634B3">
            <w:pPr>
              <w:jc w:val="center"/>
              <w:rPr>
                <w:rFonts w:ascii="Times New Roman" w:hAnsi="Times New Roman" w:cs="Times New Roman"/>
                <w:b/>
                <w:sz w:val="24"/>
                <w:szCs w:val="24"/>
              </w:rPr>
            </w:pPr>
            <w:r w:rsidRPr="008C64FD">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1D44110" w14:textId="77777777" w:rsidR="004C7EF2" w:rsidRPr="008C64FD" w:rsidRDefault="004C7EF2" w:rsidP="004634B3">
            <w:pPr>
              <w:jc w:val="center"/>
              <w:rPr>
                <w:rFonts w:ascii="Times New Roman" w:hAnsi="Times New Roman" w:cs="Times New Roman"/>
                <w:b/>
                <w:i/>
                <w:sz w:val="24"/>
                <w:szCs w:val="24"/>
              </w:rPr>
            </w:pPr>
            <w:r w:rsidRPr="008C64FD">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6D0F453" w14:textId="77777777" w:rsidR="004C7EF2" w:rsidRPr="008C64FD" w:rsidRDefault="004C7EF2" w:rsidP="004634B3">
            <w:pPr>
              <w:jc w:val="center"/>
              <w:rPr>
                <w:rFonts w:ascii="Times New Roman" w:hAnsi="Times New Roman" w:cs="Times New Roman"/>
                <w:b/>
                <w:i/>
                <w:sz w:val="24"/>
                <w:szCs w:val="24"/>
              </w:rPr>
            </w:pPr>
            <w:r w:rsidRPr="008C64FD">
              <w:rPr>
                <w:rFonts w:ascii="Times New Roman" w:hAnsi="Times New Roman" w:cs="Times New Roman"/>
                <w:b/>
                <w:sz w:val="24"/>
                <w:szCs w:val="24"/>
              </w:rPr>
              <w:t>Владеть навыками</w:t>
            </w:r>
          </w:p>
        </w:tc>
      </w:tr>
      <w:tr w:rsidR="004C7EF2" w:rsidRPr="008C64FD" w14:paraId="407BB392" w14:textId="77777777" w:rsidTr="004634B3">
        <w:tc>
          <w:tcPr>
            <w:tcW w:w="1129" w:type="dxa"/>
            <w:tcBorders>
              <w:top w:val="single" w:sz="4" w:space="0" w:color="auto"/>
              <w:left w:val="single" w:sz="4" w:space="0" w:color="auto"/>
              <w:right w:val="single" w:sz="4" w:space="0" w:color="auto"/>
            </w:tcBorders>
          </w:tcPr>
          <w:p w14:paraId="553FAC64" w14:textId="77777777" w:rsidR="004C7EF2" w:rsidRPr="008C64FD" w:rsidRDefault="004C7EF2" w:rsidP="004634B3">
            <w:pPr>
              <w:rPr>
                <w:rFonts w:ascii="Times New Roman" w:hAnsi="Times New Roman" w:cs="Times New Roman"/>
                <w:bCs/>
                <w:sz w:val="24"/>
                <w:szCs w:val="24"/>
              </w:rPr>
            </w:pPr>
            <w:r w:rsidRPr="008C64FD">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tcPr>
          <w:p w14:paraId="06C54CB4" w14:textId="77777777" w:rsidR="004C7EF2" w:rsidRPr="008C64FD" w:rsidRDefault="004C7EF2" w:rsidP="004634B3">
            <w:pPr>
              <w:rPr>
                <w:rFonts w:ascii="Times New Roman" w:hAnsi="Times New Roman" w:cs="Times New Roman"/>
                <w:sz w:val="24"/>
                <w:szCs w:val="24"/>
              </w:rPr>
            </w:pPr>
            <w:r w:rsidRPr="008C64FD">
              <w:rPr>
                <w:rFonts w:ascii="Times New Roman" w:hAnsi="Times New Roman" w:cs="Times New Roman"/>
                <w:iCs/>
                <w:sz w:val="24"/>
                <w:szCs w:val="24"/>
              </w:rPr>
              <w:t>распознавать задачу и/или проблему в профессиональном и/или социальном контексте;</w:t>
            </w:r>
          </w:p>
          <w:p w14:paraId="5A1C36BC" w14:textId="77777777" w:rsidR="004C7EF2" w:rsidRPr="008C64FD" w:rsidRDefault="004C7EF2" w:rsidP="004634B3">
            <w:pPr>
              <w:rPr>
                <w:rFonts w:ascii="Times New Roman" w:hAnsi="Times New Roman" w:cs="Times New Roman"/>
                <w:sz w:val="24"/>
                <w:szCs w:val="24"/>
              </w:rPr>
            </w:pPr>
            <w:r w:rsidRPr="008C64FD">
              <w:rPr>
                <w:rFonts w:ascii="Times New Roman" w:hAnsi="Times New Roman" w:cs="Times New Roman"/>
                <w:iCs/>
                <w:sz w:val="24"/>
                <w:szCs w:val="24"/>
              </w:rPr>
              <w:t xml:space="preserve">анализировать задачу и/или проблему и выделять её составные части; </w:t>
            </w:r>
          </w:p>
          <w:p w14:paraId="076C9D9F" w14:textId="77777777" w:rsidR="004C7EF2" w:rsidRPr="008C64FD" w:rsidRDefault="004C7EF2" w:rsidP="004634B3">
            <w:pPr>
              <w:rPr>
                <w:rFonts w:ascii="Times New Roman" w:hAnsi="Times New Roman" w:cs="Times New Roman"/>
                <w:sz w:val="24"/>
                <w:szCs w:val="24"/>
              </w:rPr>
            </w:pPr>
            <w:r w:rsidRPr="008C64FD">
              <w:rPr>
                <w:rFonts w:ascii="Times New Roman" w:hAnsi="Times New Roman" w:cs="Times New Roman"/>
                <w:iCs/>
                <w:sz w:val="24"/>
                <w:szCs w:val="24"/>
              </w:rPr>
              <w:t xml:space="preserve">определять этапы решения задачи; </w:t>
            </w:r>
          </w:p>
          <w:p w14:paraId="6CE78FA3" w14:textId="77777777" w:rsidR="004C7EF2" w:rsidRPr="008C64FD" w:rsidRDefault="004C7EF2" w:rsidP="004634B3">
            <w:pPr>
              <w:rPr>
                <w:rFonts w:ascii="Times New Roman" w:hAnsi="Times New Roman" w:cs="Times New Roman"/>
                <w:sz w:val="24"/>
                <w:szCs w:val="24"/>
              </w:rPr>
            </w:pPr>
            <w:r w:rsidRPr="008C64FD">
              <w:rPr>
                <w:rFonts w:ascii="Times New Roman" w:hAnsi="Times New Roman" w:cs="Times New Roman"/>
                <w:iCs/>
                <w:sz w:val="24"/>
                <w:szCs w:val="24"/>
              </w:rPr>
              <w:t>выявлять и эффективно искать информацию, необходимую для решения задачи и/или проблемы;</w:t>
            </w:r>
          </w:p>
          <w:p w14:paraId="0A7E46DF" w14:textId="77777777" w:rsidR="004C7EF2" w:rsidRPr="008C64FD" w:rsidRDefault="004C7EF2" w:rsidP="004634B3">
            <w:pPr>
              <w:rPr>
                <w:rFonts w:ascii="Times New Roman" w:hAnsi="Times New Roman" w:cs="Times New Roman"/>
                <w:sz w:val="24"/>
                <w:szCs w:val="24"/>
              </w:rPr>
            </w:pPr>
            <w:r w:rsidRPr="008C64FD">
              <w:rPr>
                <w:rFonts w:ascii="Times New Roman" w:hAnsi="Times New Roman" w:cs="Times New Roman"/>
                <w:iCs/>
                <w:sz w:val="24"/>
                <w:szCs w:val="24"/>
              </w:rPr>
              <w:t xml:space="preserve">составлять план действия; </w:t>
            </w:r>
          </w:p>
          <w:p w14:paraId="297186CB" w14:textId="77777777" w:rsidR="004C7EF2" w:rsidRPr="008C64FD" w:rsidRDefault="004C7EF2" w:rsidP="004634B3">
            <w:pPr>
              <w:rPr>
                <w:rFonts w:ascii="Times New Roman" w:hAnsi="Times New Roman" w:cs="Times New Roman"/>
                <w:sz w:val="24"/>
                <w:szCs w:val="24"/>
              </w:rPr>
            </w:pPr>
            <w:r w:rsidRPr="008C64FD">
              <w:rPr>
                <w:rFonts w:ascii="Times New Roman" w:hAnsi="Times New Roman" w:cs="Times New Roman"/>
                <w:iCs/>
                <w:sz w:val="24"/>
                <w:szCs w:val="24"/>
              </w:rPr>
              <w:t>определять необходимые ресурсы;</w:t>
            </w:r>
          </w:p>
          <w:p w14:paraId="034CF2EA" w14:textId="77777777" w:rsidR="004C7EF2" w:rsidRPr="008C64FD" w:rsidRDefault="004C7EF2" w:rsidP="004634B3">
            <w:pPr>
              <w:rPr>
                <w:rFonts w:ascii="Times New Roman" w:hAnsi="Times New Roman" w:cs="Times New Roman"/>
                <w:sz w:val="24"/>
                <w:szCs w:val="24"/>
              </w:rPr>
            </w:pPr>
            <w:r w:rsidRPr="008C64FD">
              <w:rPr>
                <w:rFonts w:ascii="Times New Roman" w:hAnsi="Times New Roman" w:cs="Times New Roman"/>
                <w:iCs/>
                <w:sz w:val="24"/>
                <w:szCs w:val="24"/>
              </w:rPr>
              <w:t>владеть актуальными методами работы в профессиональной и смежных сферах;</w:t>
            </w:r>
          </w:p>
          <w:p w14:paraId="3A0FB454" w14:textId="77777777" w:rsidR="004C7EF2" w:rsidRPr="008C64FD" w:rsidRDefault="004C7EF2" w:rsidP="004634B3">
            <w:pPr>
              <w:rPr>
                <w:rFonts w:ascii="Times New Roman" w:hAnsi="Times New Roman" w:cs="Times New Roman"/>
                <w:sz w:val="24"/>
                <w:szCs w:val="24"/>
              </w:rPr>
            </w:pPr>
            <w:r w:rsidRPr="008C64FD">
              <w:rPr>
                <w:rFonts w:ascii="Times New Roman" w:hAnsi="Times New Roman" w:cs="Times New Roman"/>
                <w:iCs/>
                <w:sz w:val="24"/>
                <w:szCs w:val="24"/>
              </w:rPr>
              <w:t xml:space="preserve">реализовывать составленный план; </w:t>
            </w:r>
          </w:p>
          <w:p w14:paraId="0785D2A3" w14:textId="77777777" w:rsidR="004C7EF2" w:rsidRPr="008C64FD" w:rsidRDefault="004C7EF2" w:rsidP="004634B3">
            <w:pPr>
              <w:rPr>
                <w:rFonts w:ascii="Times New Roman" w:hAnsi="Times New Roman" w:cs="Times New Roman"/>
                <w:bCs/>
                <w:sz w:val="24"/>
                <w:szCs w:val="24"/>
              </w:rPr>
            </w:pPr>
            <w:r w:rsidRPr="008C64FD">
              <w:rPr>
                <w:rFonts w:ascii="Times New Roman" w:hAnsi="Times New Roman" w:cs="Times New Roman"/>
                <w:iCs/>
                <w:sz w:val="24"/>
                <w:szCs w:val="24"/>
              </w:rPr>
              <w:lastRenderedPageBreak/>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3EE72B5" w14:textId="77777777" w:rsidR="004C7EF2" w:rsidRPr="008C64FD" w:rsidRDefault="004C7EF2" w:rsidP="004634B3">
            <w:pPr>
              <w:rPr>
                <w:rFonts w:ascii="Times New Roman" w:hAnsi="Times New Roman" w:cs="Times New Roman"/>
                <w:sz w:val="24"/>
                <w:szCs w:val="24"/>
              </w:rPr>
            </w:pPr>
            <w:r w:rsidRPr="008C64FD">
              <w:rPr>
                <w:rFonts w:ascii="Times New Roman" w:hAnsi="Times New Roman" w:cs="Times New Roman"/>
                <w:iCs/>
                <w:sz w:val="24"/>
                <w:szCs w:val="24"/>
              </w:rPr>
              <w:lastRenderedPageBreak/>
              <w:t>актуальный профессиональный и социальный контекст, в котором приходится работать и жить;</w:t>
            </w:r>
          </w:p>
          <w:p w14:paraId="5DB36C22" w14:textId="77777777" w:rsidR="004C7EF2" w:rsidRPr="008C64FD" w:rsidRDefault="004C7EF2" w:rsidP="004634B3">
            <w:pPr>
              <w:rPr>
                <w:rFonts w:ascii="Times New Roman" w:hAnsi="Times New Roman" w:cs="Times New Roman"/>
                <w:sz w:val="24"/>
                <w:szCs w:val="24"/>
              </w:rPr>
            </w:pPr>
            <w:r w:rsidRPr="008C64FD">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47484126" w14:textId="77777777" w:rsidR="004C7EF2" w:rsidRPr="008C64FD" w:rsidRDefault="004C7EF2" w:rsidP="004634B3">
            <w:pPr>
              <w:rPr>
                <w:rFonts w:ascii="Times New Roman" w:hAnsi="Times New Roman" w:cs="Times New Roman"/>
                <w:sz w:val="24"/>
                <w:szCs w:val="24"/>
              </w:rPr>
            </w:pPr>
            <w:r w:rsidRPr="008C64FD">
              <w:rPr>
                <w:rFonts w:ascii="Times New Roman" w:hAnsi="Times New Roman" w:cs="Times New Roman"/>
                <w:bCs/>
                <w:sz w:val="24"/>
                <w:szCs w:val="24"/>
              </w:rPr>
              <w:t xml:space="preserve">алгоритмы выполнения работ в профессиональной и смежных областях; </w:t>
            </w:r>
          </w:p>
          <w:p w14:paraId="39F81EC1" w14:textId="77777777" w:rsidR="004C7EF2" w:rsidRPr="008C64FD" w:rsidRDefault="004C7EF2" w:rsidP="004634B3">
            <w:pPr>
              <w:rPr>
                <w:rFonts w:ascii="Times New Roman" w:hAnsi="Times New Roman" w:cs="Times New Roman"/>
                <w:sz w:val="24"/>
                <w:szCs w:val="24"/>
              </w:rPr>
            </w:pPr>
            <w:r w:rsidRPr="008C64FD">
              <w:rPr>
                <w:rFonts w:ascii="Times New Roman" w:hAnsi="Times New Roman" w:cs="Times New Roman"/>
                <w:bCs/>
                <w:sz w:val="24"/>
                <w:szCs w:val="24"/>
              </w:rPr>
              <w:t xml:space="preserve">методы работы в профессиональной и смежных сферах; </w:t>
            </w:r>
          </w:p>
          <w:p w14:paraId="7EC0A4AE" w14:textId="77777777" w:rsidR="004C7EF2" w:rsidRPr="008C64FD" w:rsidRDefault="004C7EF2" w:rsidP="004634B3">
            <w:pPr>
              <w:rPr>
                <w:rFonts w:ascii="Times New Roman" w:hAnsi="Times New Roman" w:cs="Times New Roman"/>
                <w:sz w:val="24"/>
                <w:szCs w:val="24"/>
              </w:rPr>
            </w:pPr>
            <w:r w:rsidRPr="008C64FD">
              <w:rPr>
                <w:rFonts w:ascii="Times New Roman" w:hAnsi="Times New Roman" w:cs="Times New Roman"/>
                <w:bCs/>
                <w:sz w:val="24"/>
                <w:szCs w:val="24"/>
              </w:rPr>
              <w:t xml:space="preserve">структуру плана для решения задач; </w:t>
            </w:r>
          </w:p>
          <w:p w14:paraId="3F7AADDC" w14:textId="77777777" w:rsidR="004C7EF2" w:rsidRPr="008C64FD" w:rsidRDefault="004C7EF2" w:rsidP="004634B3">
            <w:pPr>
              <w:rPr>
                <w:rFonts w:ascii="Times New Roman" w:hAnsi="Times New Roman" w:cs="Times New Roman"/>
                <w:bCs/>
                <w:i/>
                <w:sz w:val="24"/>
                <w:szCs w:val="24"/>
              </w:rPr>
            </w:pPr>
            <w:r w:rsidRPr="008C64FD">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606C9422" w14:textId="77777777" w:rsidR="004C7EF2" w:rsidRPr="008C64FD" w:rsidRDefault="004C7EF2" w:rsidP="004634B3">
            <w:pPr>
              <w:jc w:val="center"/>
              <w:rPr>
                <w:rFonts w:ascii="Times New Roman" w:hAnsi="Times New Roman" w:cs="Times New Roman"/>
                <w:bCs/>
                <w:i/>
                <w:sz w:val="24"/>
                <w:szCs w:val="24"/>
              </w:rPr>
            </w:pPr>
            <w:r w:rsidRPr="008C64FD">
              <w:rPr>
                <w:rFonts w:ascii="Times New Roman" w:hAnsi="Times New Roman" w:cs="Times New Roman"/>
                <w:bCs/>
                <w:i/>
                <w:sz w:val="24"/>
                <w:szCs w:val="24"/>
              </w:rPr>
              <w:t>-</w:t>
            </w:r>
          </w:p>
        </w:tc>
      </w:tr>
      <w:tr w:rsidR="004C7EF2" w:rsidRPr="008C64FD" w14:paraId="5F8B9B97" w14:textId="77777777" w:rsidTr="004634B3">
        <w:tc>
          <w:tcPr>
            <w:tcW w:w="1129" w:type="dxa"/>
            <w:tcBorders>
              <w:left w:val="single" w:sz="4" w:space="0" w:color="auto"/>
              <w:bottom w:val="single" w:sz="4" w:space="0" w:color="auto"/>
              <w:right w:val="single" w:sz="4" w:space="0" w:color="auto"/>
            </w:tcBorders>
          </w:tcPr>
          <w:p w14:paraId="64A4ABFF" w14:textId="77777777" w:rsidR="004C7EF2" w:rsidRPr="008C64FD" w:rsidRDefault="004C7EF2" w:rsidP="004634B3">
            <w:pPr>
              <w:rPr>
                <w:rFonts w:ascii="Times New Roman" w:hAnsi="Times New Roman" w:cs="Times New Roman"/>
                <w:bCs/>
                <w:sz w:val="24"/>
                <w:szCs w:val="24"/>
              </w:rPr>
            </w:pPr>
            <w:r w:rsidRPr="008C64FD">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1C674C2D" w14:textId="77777777" w:rsidR="004C7EF2" w:rsidRPr="008C64FD" w:rsidRDefault="004C7EF2" w:rsidP="004634B3">
            <w:pPr>
              <w:rPr>
                <w:rFonts w:ascii="Times New Roman" w:hAnsi="Times New Roman" w:cs="Times New Roman"/>
                <w:bCs/>
                <w:sz w:val="24"/>
                <w:szCs w:val="24"/>
              </w:rPr>
            </w:pPr>
            <w:r w:rsidRPr="008C64FD">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41E21B76" w14:textId="77777777" w:rsidR="004C7EF2" w:rsidRPr="008C64FD" w:rsidRDefault="004C7EF2" w:rsidP="004634B3">
            <w:pPr>
              <w:rPr>
                <w:rFonts w:ascii="Times New Roman" w:hAnsi="Times New Roman" w:cs="Times New Roman"/>
                <w:bCs/>
                <w:sz w:val="24"/>
                <w:szCs w:val="24"/>
              </w:rPr>
            </w:pPr>
            <w:r w:rsidRPr="008C64FD">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1A4451CA" w14:textId="77777777" w:rsidR="004C7EF2" w:rsidRPr="008C64FD" w:rsidRDefault="004C7EF2" w:rsidP="004634B3">
            <w:pPr>
              <w:rPr>
                <w:rFonts w:ascii="Times New Roman" w:hAnsi="Times New Roman" w:cs="Times New Roman"/>
                <w:bCs/>
                <w:sz w:val="24"/>
                <w:szCs w:val="24"/>
              </w:rPr>
            </w:pPr>
            <w:r w:rsidRPr="008C64FD">
              <w:rPr>
                <w:rFonts w:ascii="Times New Roman" w:hAnsi="Times New Roman" w:cs="Times New Roman"/>
                <w:bCs/>
                <w:sz w:val="24"/>
                <w:szCs w:val="24"/>
              </w:rPr>
              <w:t>-оценивать практическую значимость результатов поиска</w:t>
            </w:r>
          </w:p>
          <w:p w14:paraId="4A0276A4" w14:textId="77777777" w:rsidR="004C7EF2" w:rsidRPr="008C64FD" w:rsidRDefault="004C7EF2" w:rsidP="004634B3">
            <w:pPr>
              <w:rPr>
                <w:rFonts w:ascii="Times New Roman" w:hAnsi="Times New Roman" w:cs="Times New Roman"/>
                <w:bCs/>
                <w:sz w:val="24"/>
                <w:szCs w:val="24"/>
              </w:rPr>
            </w:pPr>
            <w:r w:rsidRPr="008C64FD">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5B8E5DA0" w14:textId="77777777" w:rsidR="004C7EF2" w:rsidRPr="008C64FD" w:rsidRDefault="004C7EF2" w:rsidP="004634B3">
            <w:pPr>
              <w:rPr>
                <w:rFonts w:ascii="Times New Roman" w:hAnsi="Times New Roman" w:cs="Times New Roman"/>
                <w:bCs/>
                <w:sz w:val="24"/>
                <w:szCs w:val="24"/>
              </w:rPr>
            </w:pPr>
            <w:r w:rsidRPr="008C64FD">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7FAA9A1D" w14:textId="77777777" w:rsidR="004C7EF2" w:rsidRPr="008C64FD" w:rsidRDefault="004C7EF2" w:rsidP="004634B3">
            <w:pPr>
              <w:rPr>
                <w:rFonts w:ascii="Times New Roman" w:hAnsi="Times New Roman" w:cs="Times New Roman"/>
                <w:bCs/>
                <w:sz w:val="24"/>
                <w:szCs w:val="24"/>
              </w:rPr>
            </w:pPr>
            <w:r w:rsidRPr="008C64FD">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EE74651" w14:textId="77777777" w:rsidR="004C7EF2" w:rsidRPr="008C64FD" w:rsidRDefault="004C7EF2" w:rsidP="004634B3">
            <w:pPr>
              <w:rPr>
                <w:rFonts w:ascii="Times New Roman" w:hAnsi="Times New Roman" w:cs="Times New Roman"/>
                <w:bCs/>
                <w:iCs/>
                <w:sz w:val="24"/>
                <w:szCs w:val="24"/>
              </w:rPr>
            </w:pPr>
            <w:r w:rsidRPr="008C64FD">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19816DF7" w14:textId="77777777" w:rsidR="004C7EF2" w:rsidRPr="008C64FD" w:rsidRDefault="004C7EF2" w:rsidP="004634B3">
            <w:pPr>
              <w:rPr>
                <w:rFonts w:ascii="Times New Roman" w:hAnsi="Times New Roman" w:cs="Times New Roman"/>
                <w:bCs/>
                <w:iCs/>
                <w:sz w:val="24"/>
                <w:szCs w:val="24"/>
              </w:rPr>
            </w:pPr>
            <w:r w:rsidRPr="008C64FD">
              <w:rPr>
                <w:rFonts w:ascii="Times New Roman" w:hAnsi="Times New Roman" w:cs="Times New Roman"/>
                <w:bCs/>
                <w:iCs/>
                <w:sz w:val="24"/>
                <w:szCs w:val="24"/>
              </w:rPr>
              <w:t>-приемы структурирования информации</w:t>
            </w:r>
          </w:p>
          <w:p w14:paraId="15645CB9" w14:textId="77777777" w:rsidR="004C7EF2" w:rsidRPr="008C64FD" w:rsidRDefault="004C7EF2" w:rsidP="004634B3">
            <w:pPr>
              <w:rPr>
                <w:rFonts w:ascii="Times New Roman" w:hAnsi="Times New Roman" w:cs="Times New Roman"/>
                <w:bCs/>
                <w:iCs/>
                <w:sz w:val="24"/>
                <w:szCs w:val="24"/>
              </w:rPr>
            </w:pPr>
            <w:r w:rsidRPr="008C64FD">
              <w:rPr>
                <w:rFonts w:ascii="Times New Roman" w:hAnsi="Times New Roman" w:cs="Times New Roman"/>
                <w:bCs/>
                <w:iCs/>
                <w:sz w:val="24"/>
                <w:szCs w:val="24"/>
              </w:rPr>
              <w:t>-формат оформления результатов поиска информации</w:t>
            </w:r>
          </w:p>
          <w:p w14:paraId="4645DD54" w14:textId="77777777" w:rsidR="004C7EF2" w:rsidRPr="008C64FD" w:rsidRDefault="004C7EF2" w:rsidP="004634B3">
            <w:pPr>
              <w:rPr>
                <w:rFonts w:ascii="Times New Roman" w:hAnsi="Times New Roman" w:cs="Times New Roman"/>
                <w:bCs/>
                <w:iCs/>
                <w:sz w:val="24"/>
                <w:szCs w:val="24"/>
              </w:rPr>
            </w:pPr>
            <w:r w:rsidRPr="008C64FD">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0148BB3B" w14:textId="77777777" w:rsidR="004C7EF2" w:rsidRPr="008C64FD" w:rsidRDefault="004C7EF2" w:rsidP="004634B3">
            <w:pPr>
              <w:rPr>
                <w:rFonts w:ascii="Times New Roman" w:hAnsi="Times New Roman" w:cs="Times New Roman"/>
                <w:bCs/>
                <w:i/>
                <w:sz w:val="24"/>
                <w:szCs w:val="24"/>
              </w:rPr>
            </w:pPr>
            <w:r w:rsidRPr="008C64FD">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5E43867F" w14:textId="77777777" w:rsidR="004C7EF2" w:rsidRPr="008C64FD" w:rsidRDefault="004C7EF2" w:rsidP="004634B3">
            <w:pPr>
              <w:jc w:val="center"/>
              <w:rPr>
                <w:rFonts w:ascii="Times New Roman" w:hAnsi="Times New Roman" w:cs="Times New Roman"/>
                <w:bCs/>
                <w:i/>
                <w:sz w:val="24"/>
                <w:szCs w:val="24"/>
              </w:rPr>
            </w:pPr>
            <w:r w:rsidRPr="008C64FD">
              <w:rPr>
                <w:rFonts w:ascii="Times New Roman" w:hAnsi="Times New Roman" w:cs="Times New Roman"/>
                <w:bCs/>
                <w:i/>
                <w:sz w:val="24"/>
                <w:szCs w:val="24"/>
              </w:rPr>
              <w:t>-</w:t>
            </w:r>
          </w:p>
        </w:tc>
      </w:tr>
      <w:tr w:rsidR="004C7EF2" w:rsidRPr="008C64FD" w14:paraId="25C8A316" w14:textId="77777777" w:rsidTr="004634B3">
        <w:tc>
          <w:tcPr>
            <w:tcW w:w="1129" w:type="dxa"/>
            <w:tcBorders>
              <w:left w:val="single" w:sz="4" w:space="0" w:color="auto"/>
              <w:bottom w:val="single" w:sz="4" w:space="0" w:color="auto"/>
              <w:right w:val="single" w:sz="4" w:space="0" w:color="auto"/>
            </w:tcBorders>
          </w:tcPr>
          <w:p w14:paraId="09DCD2EA" w14:textId="77777777" w:rsidR="004C7EF2" w:rsidRPr="008C64FD" w:rsidRDefault="004C7EF2" w:rsidP="004634B3">
            <w:pPr>
              <w:rPr>
                <w:rFonts w:ascii="Times New Roman" w:hAnsi="Times New Roman" w:cs="Times New Roman"/>
                <w:bCs/>
                <w:sz w:val="24"/>
                <w:szCs w:val="24"/>
              </w:rPr>
            </w:pPr>
            <w:r w:rsidRPr="008C64FD">
              <w:rPr>
                <w:rFonts w:ascii="Times New Roman" w:hAnsi="Times New Roman" w:cs="Times New Roman"/>
                <w:bCs/>
                <w:sz w:val="24"/>
                <w:szCs w:val="24"/>
              </w:rPr>
              <w:t>ОК.03</w:t>
            </w:r>
          </w:p>
        </w:tc>
        <w:tc>
          <w:tcPr>
            <w:tcW w:w="2833" w:type="dxa"/>
            <w:tcBorders>
              <w:top w:val="single" w:sz="4" w:space="0" w:color="auto"/>
              <w:left w:val="single" w:sz="4" w:space="0" w:color="auto"/>
              <w:right w:val="single" w:sz="4" w:space="0" w:color="auto"/>
            </w:tcBorders>
          </w:tcPr>
          <w:p w14:paraId="7794136D" w14:textId="77777777" w:rsidR="004C7EF2" w:rsidRPr="008C64FD" w:rsidRDefault="004C7EF2" w:rsidP="004634B3">
            <w:pPr>
              <w:rPr>
                <w:rFonts w:ascii="Times New Roman" w:hAnsi="Times New Roman" w:cs="Times New Roman"/>
                <w:bCs/>
                <w:sz w:val="24"/>
                <w:szCs w:val="24"/>
              </w:rPr>
            </w:pPr>
            <w:r w:rsidRPr="008C64FD">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06BA3430" w14:textId="77777777" w:rsidR="004C7EF2" w:rsidRPr="008C64FD" w:rsidRDefault="004C7EF2" w:rsidP="004634B3">
            <w:pPr>
              <w:rPr>
                <w:rFonts w:ascii="Times New Roman" w:hAnsi="Times New Roman" w:cs="Times New Roman"/>
                <w:bCs/>
                <w:sz w:val="24"/>
                <w:szCs w:val="24"/>
              </w:rPr>
            </w:pPr>
            <w:r w:rsidRPr="008C64FD">
              <w:rPr>
                <w:rFonts w:ascii="Times New Roman" w:hAnsi="Times New Roman" w:cs="Times New Roman"/>
                <w:bCs/>
                <w:sz w:val="24"/>
                <w:szCs w:val="24"/>
              </w:rPr>
              <w:t>-применять современную научную профессиональную терминологию</w:t>
            </w:r>
          </w:p>
          <w:p w14:paraId="3070C505" w14:textId="77777777" w:rsidR="004C7EF2" w:rsidRPr="008C64FD" w:rsidRDefault="004C7EF2" w:rsidP="004634B3">
            <w:pPr>
              <w:rPr>
                <w:rFonts w:ascii="Times New Roman" w:hAnsi="Times New Roman" w:cs="Times New Roman"/>
                <w:bCs/>
                <w:sz w:val="24"/>
                <w:szCs w:val="24"/>
              </w:rPr>
            </w:pPr>
            <w:r w:rsidRPr="008C64FD">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71431167" w14:textId="77777777" w:rsidR="004C7EF2" w:rsidRPr="008C64FD" w:rsidRDefault="004C7EF2" w:rsidP="004634B3">
            <w:pPr>
              <w:rPr>
                <w:rFonts w:ascii="Times New Roman" w:hAnsi="Times New Roman" w:cs="Times New Roman"/>
                <w:bCs/>
                <w:sz w:val="24"/>
                <w:szCs w:val="24"/>
              </w:rPr>
            </w:pPr>
            <w:r w:rsidRPr="008C64FD">
              <w:rPr>
                <w:rFonts w:ascii="Times New Roman" w:hAnsi="Times New Roman" w:cs="Times New Roman"/>
                <w:bCs/>
                <w:sz w:val="24"/>
                <w:szCs w:val="24"/>
              </w:rPr>
              <w:lastRenderedPageBreak/>
              <w:t>-выявлять достоинства и недостатки коммерческой идеи</w:t>
            </w:r>
          </w:p>
          <w:p w14:paraId="34FF8C49" w14:textId="77777777" w:rsidR="004C7EF2" w:rsidRPr="008C64FD" w:rsidRDefault="004C7EF2" w:rsidP="004634B3">
            <w:pPr>
              <w:rPr>
                <w:rFonts w:ascii="Times New Roman" w:hAnsi="Times New Roman" w:cs="Times New Roman"/>
                <w:bCs/>
                <w:sz w:val="24"/>
                <w:szCs w:val="24"/>
              </w:rPr>
            </w:pPr>
            <w:r w:rsidRPr="008C64FD">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4AB5ADB4" w14:textId="77777777" w:rsidR="004C7EF2" w:rsidRPr="008C64FD" w:rsidRDefault="004C7EF2" w:rsidP="004634B3">
            <w:pPr>
              <w:rPr>
                <w:rFonts w:ascii="Times New Roman" w:hAnsi="Times New Roman" w:cs="Times New Roman"/>
                <w:bCs/>
                <w:sz w:val="24"/>
                <w:szCs w:val="24"/>
              </w:rPr>
            </w:pPr>
            <w:r w:rsidRPr="008C64FD">
              <w:rPr>
                <w:rFonts w:ascii="Times New Roman" w:hAnsi="Times New Roman" w:cs="Times New Roman"/>
                <w:bCs/>
                <w:sz w:val="24"/>
                <w:szCs w:val="24"/>
              </w:rPr>
              <w:t>-презентовать идеи открытия собственного дела в профессиональной деятельности</w:t>
            </w:r>
          </w:p>
          <w:p w14:paraId="36D59C6C" w14:textId="77777777" w:rsidR="004C7EF2" w:rsidRPr="008C64FD" w:rsidRDefault="004C7EF2" w:rsidP="004634B3">
            <w:pPr>
              <w:rPr>
                <w:rFonts w:ascii="Times New Roman" w:hAnsi="Times New Roman" w:cs="Times New Roman"/>
                <w:bCs/>
                <w:sz w:val="24"/>
                <w:szCs w:val="24"/>
              </w:rPr>
            </w:pPr>
            <w:r w:rsidRPr="008C64FD">
              <w:rPr>
                <w:rFonts w:ascii="Times New Roman" w:hAnsi="Times New Roman" w:cs="Times New Roman"/>
                <w:bCs/>
                <w:sz w:val="24"/>
                <w:szCs w:val="24"/>
              </w:rPr>
              <w:t>-определять источники достоверной правовой информации</w:t>
            </w:r>
          </w:p>
          <w:p w14:paraId="3BDEA065" w14:textId="77777777" w:rsidR="004C7EF2" w:rsidRPr="008C64FD" w:rsidRDefault="004C7EF2" w:rsidP="004634B3">
            <w:pPr>
              <w:rPr>
                <w:rFonts w:ascii="Times New Roman" w:hAnsi="Times New Roman" w:cs="Times New Roman"/>
                <w:bCs/>
                <w:sz w:val="24"/>
                <w:szCs w:val="24"/>
              </w:rPr>
            </w:pPr>
            <w:r w:rsidRPr="008C64FD">
              <w:rPr>
                <w:rFonts w:ascii="Times New Roman" w:hAnsi="Times New Roman" w:cs="Times New Roman"/>
                <w:bCs/>
                <w:sz w:val="24"/>
                <w:szCs w:val="24"/>
              </w:rPr>
              <w:t>-составлять различные правовые документы</w:t>
            </w:r>
          </w:p>
          <w:p w14:paraId="66BC0F44" w14:textId="77777777" w:rsidR="004C7EF2" w:rsidRPr="008C64FD" w:rsidRDefault="004C7EF2" w:rsidP="004634B3">
            <w:pPr>
              <w:rPr>
                <w:rFonts w:ascii="Times New Roman" w:hAnsi="Times New Roman" w:cs="Times New Roman"/>
                <w:bCs/>
                <w:sz w:val="24"/>
                <w:szCs w:val="24"/>
              </w:rPr>
            </w:pPr>
            <w:r w:rsidRPr="008C64FD">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57A295F8" w14:textId="77777777" w:rsidR="004C7EF2" w:rsidRPr="008C64FD" w:rsidRDefault="004C7EF2" w:rsidP="004634B3">
            <w:pPr>
              <w:rPr>
                <w:rFonts w:ascii="Times New Roman" w:hAnsi="Times New Roman" w:cs="Times New Roman"/>
                <w:bCs/>
                <w:sz w:val="24"/>
                <w:szCs w:val="24"/>
              </w:rPr>
            </w:pPr>
            <w:r w:rsidRPr="008C64FD">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3602503" w14:textId="77777777" w:rsidR="004C7EF2" w:rsidRPr="008C64FD" w:rsidRDefault="004C7EF2" w:rsidP="004634B3">
            <w:pPr>
              <w:rPr>
                <w:rFonts w:ascii="Times New Roman" w:hAnsi="Times New Roman" w:cs="Times New Roman"/>
                <w:bCs/>
                <w:iCs/>
                <w:sz w:val="24"/>
                <w:szCs w:val="24"/>
              </w:rPr>
            </w:pPr>
            <w:r w:rsidRPr="008C64FD">
              <w:rPr>
                <w:rFonts w:ascii="Times New Roman" w:hAnsi="Times New Roman" w:cs="Times New Roman"/>
                <w:bCs/>
                <w:iCs/>
                <w:sz w:val="24"/>
                <w:szCs w:val="24"/>
              </w:rPr>
              <w:lastRenderedPageBreak/>
              <w:t>-содержание актуальной нормативно-правовой документации</w:t>
            </w:r>
          </w:p>
          <w:p w14:paraId="6A78965D" w14:textId="77777777" w:rsidR="004C7EF2" w:rsidRPr="008C64FD" w:rsidRDefault="004C7EF2" w:rsidP="004634B3">
            <w:pPr>
              <w:rPr>
                <w:rFonts w:ascii="Times New Roman" w:hAnsi="Times New Roman" w:cs="Times New Roman"/>
                <w:bCs/>
                <w:iCs/>
                <w:sz w:val="24"/>
                <w:szCs w:val="24"/>
              </w:rPr>
            </w:pPr>
            <w:r w:rsidRPr="008C64FD">
              <w:rPr>
                <w:rFonts w:ascii="Times New Roman" w:hAnsi="Times New Roman" w:cs="Times New Roman"/>
                <w:bCs/>
                <w:iCs/>
                <w:sz w:val="24"/>
                <w:szCs w:val="24"/>
              </w:rPr>
              <w:t>-современная научная и профессиональная терминология</w:t>
            </w:r>
          </w:p>
          <w:p w14:paraId="2F2D696B" w14:textId="77777777" w:rsidR="004C7EF2" w:rsidRPr="008C64FD" w:rsidRDefault="004C7EF2" w:rsidP="004634B3">
            <w:pPr>
              <w:rPr>
                <w:rFonts w:ascii="Times New Roman" w:hAnsi="Times New Roman" w:cs="Times New Roman"/>
                <w:bCs/>
                <w:iCs/>
                <w:sz w:val="24"/>
                <w:szCs w:val="24"/>
              </w:rPr>
            </w:pPr>
            <w:r w:rsidRPr="008C64FD">
              <w:rPr>
                <w:rFonts w:ascii="Times New Roman" w:hAnsi="Times New Roman" w:cs="Times New Roman"/>
                <w:bCs/>
                <w:iCs/>
                <w:sz w:val="24"/>
                <w:szCs w:val="24"/>
              </w:rPr>
              <w:t>-возможные траектории профессионального развития и самообразования</w:t>
            </w:r>
          </w:p>
          <w:p w14:paraId="7C31FC78" w14:textId="77777777" w:rsidR="004C7EF2" w:rsidRPr="008C64FD" w:rsidRDefault="004C7EF2" w:rsidP="004634B3">
            <w:pPr>
              <w:rPr>
                <w:rFonts w:ascii="Times New Roman" w:hAnsi="Times New Roman" w:cs="Times New Roman"/>
                <w:bCs/>
                <w:iCs/>
                <w:sz w:val="24"/>
                <w:szCs w:val="24"/>
              </w:rPr>
            </w:pPr>
            <w:r w:rsidRPr="008C64FD">
              <w:rPr>
                <w:rFonts w:ascii="Times New Roman" w:hAnsi="Times New Roman" w:cs="Times New Roman"/>
                <w:bCs/>
                <w:iCs/>
                <w:sz w:val="24"/>
                <w:szCs w:val="24"/>
              </w:rPr>
              <w:t>-основы предпринимательской деятельности, правовой и финансовой грамотности</w:t>
            </w:r>
          </w:p>
          <w:p w14:paraId="24AF7631" w14:textId="77777777" w:rsidR="004C7EF2" w:rsidRPr="008C64FD" w:rsidRDefault="004C7EF2" w:rsidP="004634B3">
            <w:pPr>
              <w:rPr>
                <w:rFonts w:ascii="Times New Roman" w:hAnsi="Times New Roman" w:cs="Times New Roman"/>
                <w:bCs/>
                <w:iCs/>
                <w:sz w:val="24"/>
                <w:szCs w:val="24"/>
              </w:rPr>
            </w:pPr>
            <w:r w:rsidRPr="008C64FD">
              <w:rPr>
                <w:rFonts w:ascii="Times New Roman" w:hAnsi="Times New Roman" w:cs="Times New Roman"/>
                <w:bCs/>
                <w:iCs/>
                <w:sz w:val="24"/>
                <w:szCs w:val="24"/>
              </w:rPr>
              <w:lastRenderedPageBreak/>
              <w:t>-правила разработки презентации</w:t>
            </w:r>
          </w:p>
          <w:p w14:paraId="7A55ED2B" w14:textId="77777777" w:rsidR="004C7EF2" w:rsidRPr="008C64FD" w:rsidRDefault="004C7EF2" w:rsidP="004634B3">
            <w:pPr>
              <w:rPr>
                <w:rFonts w:ascii="Times New Roman" w:hAnsi="Times New Roman" w:cs="Times New Roman"/>
                <w:bCs/>
                <w:i/>
                <w:sz w:val="24"/>
                <w:szCs w:val="24"/>
              </w:rPr>
            </w:pPr>
            <w:r w:rsidRPr="008C64FD">
              <w:rPr>
                <w:rFonts w:ascii="Times New Roman" w:hAnsi="Times New Roman" w:cs="Times New Roman"/>
                <w:bCs/>
                <w:i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4D7893BD" w14:textId="77777777" w:rsidR="004C7EF2" w:rsidRPr="008C64FD" w:rsidRDefault="004C7EF2" w:rsidP="004634B3">
            <w:pPr>
              <w:jc w:val="center"/>
              <w:rPr>
                <w:rFonts w:ascii="Times New Roman" w:hAnsi="Times New Roman" w:cs="Times New Roman"/>
                <w:bCs/>
                <w:i/>
                <w:sz w:val="24"/>
                <w:szCs w:val="24"/>
              </w:rPr>
            </w:pPr>
            <w:r w:rsidRPr="008C64FD">
              <w:rPr>
                <w:rFonts w:ascii="Times New Roman" w:hAnsi="Times New Roman" w:cs="Times New Roman"/>
                <w:bCs/>
                <w:i/>
                <w:sz w:val="24"/>
                <w:szCs w:val="24"/>
              </w:rPr>
              <w:lastRenderedPageBreak/>
              <w:t>-</w:t>
            </w:r>
          </w:p>
        </w:tc>
      </w:tr>
      <w:tr w:rsidR="004C7EF2" w:rsidRPr="008C64FD" w14:paraId="15A546EA" w14:textId="77777777" w:rsidTr="004634B3">
        <w:trPr>
          <w:trHeight w:val="2339"/>
        </w:trPr>
        <w:tc>
          <w:tcPr>
            <w:tcW w:w="1129" w:type="dxa"/>
            <w:tcBorders>
              <w:left w:val="single" w:sz="4" w:space="0" w:color="auto"/>
              <w:bottom w:val="single" w:sz="4" w:space="0" w:color="auto"/>
              <w:right w:val="single" w:sz="4" w:space="0" w:color="auto"/>
            </w:tcBorders>
          </w:tcPr>
          <w:p w14:paraId="1D254C46" w14:textId="77777777" w:rsidR="004C7EF2" w:rsidRPr="008C64FD" w:rsidRDefault="004C7EF2" w:rsidP="004634B3">
            <w:pPr>
              <w:rPr>
                <w:rFonts w:ascii="Times New Roman" w:hAnsi="Times New Roman" w:cs="Times New Roman"/>
                <w:bCs/>
                <w:sz w:val="24"/>
                <w:szCs w:val="24"/>
              </w:rPr>
            </w:pPr>
            <w:r w:rsidRPr="008C64FD">
              <w:rPr>
                <w:rFonts w:ascii="Times New Roman" w:hAnsi="Times New Roman" w:cs="Times New Roman"/>
                <w:bCs/>
                <w:sz w:val="24"/>
                <w:szCs w:val="24"/>
              </w:rPr>
              <w:t>ОК 04</w:t>
            </w:r>
          </w:p>
        </w:tc>
        <w:tc>
          <w:tcPr>
            <w:tcW w:w="2833" w:type="dxa"/>
            <w:tcBorders>
              <w:left w:val="single" w:sz="4" w:space="0" w:color="auto"/>
              <w:bottom w:val="single" w:sz="4" w:space="0" w:color="auto"/>
              <w:right w:val="single" w:sz="4" w:space="0" w:color="auto"/>
            </w:tcBorders>
          </w:tcPr>
          <w:p w14:paraId="3AEBE5A2" w14:textId="77777777" w:rsidR="004C7EF2" w:rsidRPr="008C64FD" w:rsidRDefault="004C7EF2" w:rsidP="004634B3">
            <w:pPr>
              <w:rPr>
                <w:rFonts w:ascii="Times New Roman" w:hAnsi="Times New Roman" w:cs="Times New Roman"/>
                <w:bCs/>
                <w:iCs/>
                <w:sz w:val="24"/>
                <w:szCs w:val="24"/>
              </w:rPr>
            </w:pPr>
            <w:r w:rsidRPr="008C64FD">
              <w:rPr>
                <w:rFonts w:ascii="Times New Roman" w:hAnsi="Times New Roman" w:cs="Times New Roman"/>
                <w:bCs/>
                <w:iCs/>
                <w:sz w:val="24"/>
                <w:szCs w:val="24"/>
              </w:rPr>
              <w:t>организовывать работу коллектива и команды</w:t>
            </w:r>
          </w:p>
          <w:p w14:paraId="06D54748" w14:textId="77777777" w:rsidR="004C7EF2" w:rsidRPr="008C64FD" w:rsidRDefault="004C7EF2" w:rsidP="004634B3">
            <w:pPr>
              <w:rPr>
                <w:rFonts w:ascii="Times New Roman" w:hAnsi="Times New Roman" w:cs="Times New Roman"/>
                <w:bCs/>
                <w:sz w:val="24"/>
                <w:szCs w:val="24"/>
              </w:rPr>
            </w:pPr>
            <w:r w:rsidRPr="008C64FD">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F1C36F3" w14:textId="77777777" w:rsidR="004C7EF2" w:rsidRPr="008C64FD" w:rsidRDefault="004C7EF2" w:rsidP="004634B3">
            <w:pPr>
              <w:rPr>
                <w:rFonts w:ascii="Times New Roman" w:hAnsi="Times New Roman" w:cs="Times New Roman"/>
                <w:bCs/>
                <w:iCs/>
                <w:sz w:val="24"/>
                <w:szCs w:val="24"/>
              </w:rPr>
            </w:pPr>
            <w:r w:rsidRPr="008C64FD">
              <w:rPr>
                <w:rFonts w:ascii="Times New Roman" w:hAnsi="Times New Roman" w:cs="Times New Roman"/>
                <w:bCs/>
                <w:iCs/>
                <w:sz w:val="24"/>
                <w:szCs w:val="24"/>
              </w:rPr>
              <w:t>психологические основы деятельности коллектива</w:t>
            </w:r>
          </w:p>
          <w:p w14:paraId="3874DF0C" w14:textId="77777777" w:rsidR="004C7EF2" w:rsidRPr="008C64FD" w:rsidRDefault="004C7EF2" w:rsidP="004634B3">
            <w:pPr>
              <w:rPr>
                <w:rFonts w:ascii="Times New Roman" w:hAnsi="Times New Roman" w:cs="Times New Roman"/>
                <w:bCs/>
                <w:i/>
                <w:sz w:val="24"/>
                <w:szCs w:val="24"/>
              </w:rPr>
            </w:pPr>
            <w:r w:rsidRPr="008C64FD">
              <w:rPr>
                <w:rFonts w:ascii="Times New Roman" w:hAnsi="Times New Roman" w:cs="Times New Roman"/>
                <w:bCs/>
                <w:i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769D8FDF" w14:textId="77777777" w:rsidR="004C7EF2" w:rsidRPr="008C64FD" w:rsidRDefault="004C7EF2" w:rsidP="004634B3">
            <w:pPr>
              <w:jc w:val="center"/>
              <w:rPr>
                <w:rFonts w:ascii="Times New Roman" w:hAnsi="Times New Roman" w:cs="Times New Roman"/>
                <w:bCs/>
                <w:i/>
                <w:sz w:val="24"/>
                <w:szCs w:val="24"/>
              </w:rPr>
            </w:pPr>
          </w:p>
        </w:tc>
      </w:tr>
      <w:tr w:rsidR="004C7EF2" w:rsidRPr="008C64FD" w14:paraId="1D2C953A" w14:textId="77777777" w:rsidTr="004634B3">
        <w:tc>
          <w:tcPr>
            <w:tcW w:w="1129" w:type="dxa"/>
            <w:tcBorders>
              <w:left w:val="single" w:sz="4" w:space="0" w:color="auto"/>
              <w:bottom w:val="single" w:sz="4" w:space="0" w:color="auto"/>
              <w:right w:val="single" w:sz="4" w:space="0" w:color="auto"/>
            </w:tcBorders>
          </w:tcPr>
          <w:p w14:paraId="009E3DE0" w14:textId="77777777" w:rsidR="004C7EF2" w:rsidRPr="008C64FD" w:rsidRDefault="004C7EF2" w:rsidP="004634B3">
            <w:pPr>
              <w:rPr>
                <w:rFonts w:ascii="Times New Roman" w:hAnsi="Times New Roman" w:cs="Times New Roman"/>
                <w:bCs/>
                <w:sz w:val="24"/>
                <w:szCs w:val="24"/>
              </w:rPr>
            </w:pPr>
            <w:r w:rsidRPr="008C64FD">
              <w:rPr>
                <w:rFonts w:ascii="Times New Roman" w:hAnsi="Times New Roman" w:cs="Times New Roman"/>
                <w:bCs/>
                <w:sz w:val="24"/>
                <w:szCs w:val="24"/>
              </w:rPr>
              <w:t>ОК 07</w:t>
            </w:r>
          </w:p>
        </w:tc>
        <w:tc>
          <w:tcPr>
            <w:tcW w:w="2833" w:type="dxa"/>
            <w:tcBorders>
              <w:left w:val="single" w:sz="4" w:space="0" w:color="auto"/>
              <w:bottom w:val="single" w:sz="4" w:space="0" w:color="auto"/>
              <w:right w:val="single" w:sz="4" w:space="0" w:color="auto"/>
            </w:tcBorders>
          </w:tcPr>
          <w:p w14:paraId="51B87D0F" w14:textId="77777777" w:rsidR="004C7EF2" w:rsidRPr="008C64FD" w:rsidRDefault="004C7EF2" w:rsidP="004634B3">
            <w:pPr>
              <w:rPr>
                <w:rFonts w:ascii="Times New Roman" w:hAnsi="Times New Roman" w:cs="Times New Roman"/>
                <w:bCs/>
                <w:sz w:val="24"/>
                <w:szCs w:val="24"/>
              </w:rPr>
            </w:pPr>
            <w:r w:rsidRPr="008C64FD">
              <w:rPr>
                <w:rFonts w:ascii="Times New Roman" w:hAnsi="Times New Roman" w:cs="Times New Roman"/>
                <w:bCs/>
                <w:sz w:val="24"/>
                <w:szCs w:val="24"/>
              </w:rPr>
              <w:t>-соблюдать нормы экологической безопасности</w:t>
            </w:r>
          </w:p>
          <w:p w14:paraId="2DA29B9E" w14:textId="77777777" w:rsidR="004C7EF2" w:rsidRPr="008C64FD" w:rsidRDefault="004C7EF2" w:rsidP="004634B3">
            <w:pPr>
              <w:rPr>
                <w:rFonts w:ascii="Times New Roman" w:hAnsi="Times New Roman" w:cs="Times New Roman"/>
                <w:bCs/>
                <w:sz w:val="24"/>
                <w:szCs w:val="24"/>
              </w:rPr>
            </w:pPr>
            <w:r w:rsidRPr="008C64FD">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5238C24E" w14:textId="77777777" w:rsidR="004C7EF2" w:rsidRPr="008C64FD" w:rsidRDefault="004C7EF2" w:rsidP="004634B3">
            <w:pPr>
              <w:rPr>
                <w:rFonts w:ascii="Times New Roman" w:hAnsi="Times New Roman" w:cs="Times New Roman"/>
                <w:bCs/>
                <w:sz w:val="24"/>
                <w:szCs w:val="24"/>
              </w:rPr>
            </w:pPr>
            <w:r w:rsidRPr="008C64FD">
              <w:rPr>
                <w:rFonts w:ascii="Times New Roman" w:hAnsi="Times New Roman" w:cs="Times New Roman"/>
                <w:bCs/>
                <w:sz w:val="24"/>
                <w:szCs w:val="24"/>
              </w:rPr>
              <w:t xml:space="preserve">-организовывать профессиональную деятельность с </w:t>
            </w:r>
            <w:r w:rsidRPr="008C64FD">
              <w:rPr>
                <w:rFonts w:ascii="Times New Roman" w:hAnsi="Times New Roman" w:cs="Times New Roman"/>
                <w:bCs/>
                <w:sz w:val="24"/>
                <w:szCs w:val="24"/>
              </w:rPr>
              <w:lastRenderedPageBreak/>
              <w:t>соблюдением принципов бережливого производства</w:t>
            </w:r>
          </w:p>
          <w:p w14:paraId="6683163B" w14:textId="77777777" w:rsidR="004C7EF2" w:rsidRPr="008C64FD" w:rsidRDefault="004C7EF2" w:rsidP="004634B3">
            <w:pPr>
              <w:rPr>
                <w:rFonts w:ascii="Times New Roman" w:hAnsi="Times New Roman" w:cs="Times New Roman"/>
                <w:bCs/>
                <w:sz w:val="24"/>
                <w:szCs w:val="24"/>
              </w:rPr>
            </w:pPr>
            <w:r w:rsidRPr="008C64FD">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4DF8C4DA" w14:textId="77777777" w:rsidR="004C7EF2" w:rsidRPr="008C64FD" w:rsidRDefault="004C7EF2" w:rsidP="004634B3">
            <w:pPr>
              <w:rPr>
                <w:rFonts w:ascii="Times New Roman" w:hAnsi="Times New Roman" w:cs="Times New Roman"/>
                <w:bCs/>
                <w:iCs/>
                <w:sz w:val="24"/>
                <w:szCs w:val="24"/>
              </w:rPr>
            </w:pPr>
            <w:r w:rsidRPr="008C64FD">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BA4BCDB" w14:textId="77777777" w:rsidR="004C7EF2" w:rsidRPr="008C64FD" w:rsidRDefault="004C7EF2" w:rsidP="004634B3">
            <w:pPr>
              <w:rPr>
                <w:rFonts w:ascii="Times New Roman" w:hAnsi="Times New Roman" w:cs="Times New Roman"/>
                <w:bCs/>
                <w:iCs/>
                <w:sz w:val="24"/>
                <w:szCs w:val="24"/>
              </w:rPr>
            </w:pPr>
            <w:r w:rsidRPr="008C64FD">
              <w:rPr>
                <w:rFonts w:ascii="Times New Roman" w:hAnsi="Times New Roman" w:cs="Times New Roman"/>
                <w:bCs/>
                <w:iCs/>
                <w:sz w:val="24"/>
                <w:szCs w:val="24"/>
              </w:rPr>
              <w:lastRenderedPageBreak/>
              <w:t xml:space="preserve">-правила экологической безопасности при ведении профессиональной деятельности </w:t>
            </w:r>
          </w:p>
          <w:p w14:paraId="59EDF958" w14:textId="77777777" w:rsidR="004C7EF2" w:rsidRPr="008C64FD" w:rsidRDefault="004C7EF2" w:rsidP="004634B3">
            <w:pPr>
              <w:rPr>
                <w:rFonts w:ascii="Times New Roman" w:hAnsi="Times New Roman" w:cs="Times New Roman"/>
                <w:bCs/>
                <w:iCs/>
                <w:sz w:val="24"/>
                <w:szCs w:val="24"/>
              </w:rPr>
            </w:pPr>
            <w:r w:rsidRPr="008C64FD">
              <w:rPr>
                <w:rFonts w:ascii="Times New Roman" w:hAnsi="Times New Roman" w:cs="Times New Roman"/>
                <w:bCs/>
                <w:iCs/>
                <w:sz w:val="24"/>
                <w:szCs w:val="24"/>
              </w:rPr>
              <w:t>-основные ресурсы, задействованные в профессиональной деятельности</w:t>
            </w:r>
          </w:p>
          <w:p w14:paraId="1983925E" w14:textId="77777777" w:rsidR="004C7EF2" w:rsidRPr="008C64FD" w:rsidRDefault="004C7EF2" w:rsidP="004634B3">
            <w:pPr>
              <w:rPr>
                <w:rFonts w:ascii="Times New Roman" w:hAnsi="Times New Roman" w:cs="Times New Roman"/>
                <w:bCs/>
                <w:iCs/>
                <w:sz w:val="24"/>
                <w:szCs w:val="24"/>
              </w:rPr>
            </w:pPr>
            <w:r w:rsidRPr="008C64FD">
              <w:rPr>
                <w:rFonts w:ascii="Times New Roman" w:hAnsi="Times New Roman" w:cs="Times New Roman"/>
                <w:bCs/>
                <w:iCs/>
                <w:sz w:val="24"/>
                <w:szCs w:val="24"/>
              </w:rPr>
              <w:t>-пути обеспечения ресурсосбережения</w:t>
            </w:r>
          </w:p>
          <w:p w14:paraId="6792DB1D" w14:textId="77777777" w:rsidR="004C7EF2" w:rsidRPr="008C64FD" w:rsidRDefault="004C7EF2" w:rsidP="004634B3">
            <w:pPr>
              <w:rPr>
                <w:rFonts w:ascii="Times New Roman" w:hAnsi="Times New Roman" w:cs="Times New Roman"/>
                <w:bCs/>
                <w:iCs/>
                <w:sz w:val="24"/>
                <w:szCs w:val="24"/>
              </w:rPr>
            </w:pPr>
            <w:r w:rsidRPr="008C64FD">
              <w:rPr>
                <w:rFonts w:ascii="Times New Roman" w:hAnsi="Times New Roman" w:cs="Times New Roman"/>
                <w:bCs/>
                <w:iCs/>
                <w:sz w:val="24"/>
                <w:szCs w:val="24"/>
              </w:rPr>
              <w:lastRenderedPageBreak/>
              <w:t>-принципы бережливого производства</w:t>
            </w:r>
          </w:p>
          <w:p w14:paraId="07ECE5DE" w14:textId="77777777" w:rsidR="004C7EF2" w:rsidRPr="008C64FD" w:rsidRDefault="004C7EF2" w:rsidP="004634B3">
            <w:pPr>
              <w:rPr>
                <w:rFonts w:ascii="Times New Roman" w:hAnsi="Times New Roman" w:cs="Times New Roman"/>
                <w:bCs/>
                <w:iCs/>
                <w:sz w:val="24"/>
                <w:szCs w:val="24"/>
              </w:rPr>
            </w:pPr>
            <w:r w:rsidRPr="008C64FD">
              <w:rPr>
                <w:rFonts w:ascii="Times New Roman" w:hAnsi="Times New Roman" w:cs="Times New Roman"/>
                <w:bCs/>
                <w:iCs/>
                <w:sz w:val="24"/>
                <w:szCs w:val="24"/>
              </w:rPr>
              <w:t>-основные направления изменения климатических условий региона</w:t>
            </w:r>
          </w:p>
          <w:p w14:paraId="263B3291" w14:textId="77777777" w:rsidR="004C7EF2" w:rsidRPr="008C64FD" w:rsidRDefault="004C7EF2" w:rsidP="004634B3">
            <w:pPr>
              <w:rPr>
                <w:rFonts w:ascii="Times New Roman" w:hAnsi="Times New Roman" w:cs="Times New Roman"/>
                <w:bCs/>
                <w:iCs/>
                <w:sz w:val="24"/>
                <w:szCs w:val="24"/>
              </w:rPr>
            </w:pPr>
            <w:r w:rsidRPr="008C64FD">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480FB200" w14:textId="77777777" w:rsidR="004C7EF2" w:rsidRPr="008C64FD" w:rsidRDefault="004C7EF2" w:rsidP="004634B3">
            <w:pPr>
              <w:jc w:val="center"/>
              <w:rPr>
                <w:rFonts w:ascii="Times New Roman" w:hAnsi="Times New Roman" w:cs="Times New Roman"/>
                <w:bCs/>
                <w:i/>
                <w:sz w:val="24"/>
                <w:szCs w:val="24"/>
              </w:rPr>
            </w:pPr>
          </w:p>
        </w:tc>
      </w:tr>
      <w:tr w:rsidR="004C7EF2" w:rsidRPr="008C64FD" w14:paraId="37CA8075" w14:textId="77777777" w:rsidTr="004634B3">
        <w:tc>
          <w:tcPr>
            <w:tcW w:w="1129" w:type="dxa"/>
            <w:tcBorders>
              <w:left w:val="single" w:sz="4" w:space="0" w:color="auto"/>
              <w:bottom w:val="single" w:sz="4" w:space="0" w:color="auto"/>
              <w:right w:val="single" w:sz="4" w:space="0" w:color="auto"/>
            </w:tcBorders>
          </w:tcPr>
          <w:p w14:paraId="526582C6" w14:textId="77777777" w:rsidR="004C7EF2" w:rsidRPr="008C64FD" w:rsidRDefault="004C7EF2" w:rsidP="004634B3">
            <w:pPr>
              <w:rPr>
                <w:rFonts w:ascii="Times New Roman" w:hAnsi="Times New Roman" w:cs="Times New Roman"/>
                <w:bCs/>
                <w:sz w:val="24"/>
                <w:szCs w:val="24"/>
              </w:rPr>
            </w:pPr>
            <w:r w:rsidRPr="008C64FD">
              <w:rPr>
                <w:rFonts w:ascii="Times New Roman" w:hAnsi="Times New Roman" w:cs="Times New Roman"/>
                <w:bCs/>
                <w:sz w:val="24"/>
                <w:szCs w:val="24"/>
              </w:rPr>
              <w:t>ОК 09</w:t>
            </w:r>
          </w:p>
        </w:tc>
        <w:tc>
          <w:tcPr>
            <w:tcW w:w="2833" w:type="dxa"/>
            <w:tcBorders>
              <w:top w:val="single" w:sz="4" w:space="0" w:color="auto"/>
              <w:left w:val="single" w:sz="4" w:space="0" w:color="auto"/>
              <w:right w:val="single" w:sz="4" w:space="0" w:color="auto"/>
            </w:tcBorders>
          </w:tcPr>
          <w:p w14:paraId="1B56C252" w14:textId="77777777" w:rsidR="004C7EF2" w:rsidRPr="008C64FD" w:rsidRDefault="004C7EF2" w:rsidP="004634B3">
            <w:pPr>
              <w:rPr>
                <w:rFonts w:ascii="Times New Roman" w:hAnsi="Times New Roman" w:cs="Times New Roman"/>
                <w:bCs/>
                <w:sz w:val="24"/>
                <w:szCs w:val="24"/>
              </w:rPr>
            </w:pPr>
            <w:r w:rsidRPr="008C64FD">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A6975D7" w14:textId="77777777" w:rsidR="004C7EF2" w:rsidRPr="008C64FD" w:rsidRDefault="004C7EF2" w:rsidP="004634B3">
            <w:pPr>
              <w:rPr>
                <w:rFonts w:ascii="Times New Roman" w:hAnsi="Times New Roman" w:cs="Times New Roman"/>
                <w:bCs/>
                <w:sz w:val="24"/>
                <w:szCs w:val="24"/>
              </w:rPr>
            </w:pPr>
            <w:r w:rsidRPr="008C64FD">
              <w:rPr>
                <w:rFonts w:ascii="Times New Roman" w:hAnsi="Times New Roman" w:cs="Times New Roman"/>
                <w:bCs/>
                <w:sz w:val="24"/>
                <w:szCs w:val="24"/>
              </w:rPr>
              <w:t>-участвовать в диалогах на знакомые общие и профессиональные темы</w:t>
            </w:r>
          </w:p>
          <w:p w14:paraId="6ADA9FD4" w14:textId="77777777" w:rsidR="004C7EF2" w:rsidRPr="008C64FD" w:rsidRDefault="004C7EF2" w:rsidP="004634B3">
            <w:pPr>
              <w:rPr>
                <w:rFonts w:ascii="Times New Roman" w:hAnsi="Times New Roman" w:cs="Times New Roman"/>
                <w:bCs/>
                <w:sz w:val="24"/>
                <w:szCs w:val="24"/>
              </w:rPr>
            </w:pPr>
            <w:r w:rsidRPr="008C64FD">
              <w:rPr>
                <w:rFonts w:ascii="Times New Roman" w:hAnsi="Times New Roman" w:cs="Times New Roman"/>
                <w:bCs/>
                <w:sz w:val="24"/>
                <w:szCs w:val="24"/>
              </w:rPr>
              <w:t>-строить простые высказывания о себе и о своей профессиональной деятельности</w:t>
            </w:r>
          </w:p>
          <w:p w14:paraId="60328957" w14:textId="77777777" w:rsidR="004C7EF2" w:rsidRPr="008C64FD" w:rsidRDefault="004C7EF2" w:rsidP="004634B3">
            <w:pPr>
              <w:rPr>
                <w:rFonts w:ascii="Times New Roman" w:hAnsi="Times New Roman" w:cs="Times New Roman"/>
                <w:bCs/>
                <w:sz w:val="24"/>
                <w:szCs w:val="24"/>
              </w:rPr>
            </w:pPr>
            <w:r w:rsidRPr="008C64FD">
              <w:rPr>
                <w:rFonts w:ascii="Times New Roman" w:hAnsi="Times New Roman" w:cs="Times New Roman"/>
                <w:bCs/>
                <w:sz w:val="24"/>
                <w:szCs w:val="24"/>
              </w:rPr>
              <w:t>-кратко обосновывать и объяснять свои действия (текущие и планируемые)</w:t>
            </w:r>
          </w:p>
          <w:p w14:paraId="0DCBBC3B" w14:textId="77777777" w:rsidR="004C7EF2" w:rsidRPr="008C64FD" w:rsidRDefault="004C7EF2" w:rsidP="004634B3">
            <w:pPr>
              <w:rPr>
                <w:rFonts w:ascii="Times New Roman" w:hAnsi="Times New Roman" w:cs="Times New Roman"/>
                <w:bCs/>
                <w:iCs/>
                <w:sz w:val="24"/>
                <w:szCs w:val="24"/>
              </w:rPr>
            </w:pPr>
            <w:r w:rsidRPr="008C64FD">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C00CCF1" w14:textId="77777777" w:rsidR="004C7EF2" w:rsidRPr="008C64FD" w:rsidRDefault="004C7EF2" w:rsidP="004634B3">
            <w:pPr>
              <w:rPr>
                <w:rFonts w:ascii="Times New Roman" w:hAnsi="Times New Roman" w:cs="Times New Roman"/>
                <w:bCs/>
                <w:iCs/>
                <w:sz w:val="24"/>
                <w:szCs w:val="24"/>
              </w:rPr>
            </w:pPr>
            <w:r w:rsidRPr="008C64FD">
              <w:rPr>
                <w:rFonts w:ascii="Times New Roman" w:hAnsi="Times New Roman" w:cs="Times New Roman"/>
                <w:bCs/>
                <w:iCs/>
                <w:sz w:val="24"/>
                <w:szCs w:val="24"/>
              </w:rPr>
              <w:t>-правила построения простых и сложных предложений на профессиональные темы</w:t>
            </w:r>
          </w:p>
          <w:p w14:paraId="25C32B85" w14:textId="77777777" w:rsidR="004C7EF2" w:rsidRPr="008C64FD" w:rsidRDefault="004C7EF2" w:rsidP="004634B3">
            <w:pPr>
              <w:rPr>
                <w:rFonts w:ascii="Times New Roman" w:hAnsi="Times New Roman" w:cs="Times New Roman"/>
                <w:bCs/>
                <w:iCs/>
                <w:sz w:val="24"/>
                <w:szCs w:val="24"/>
              </w:rPr>
            </w:pPr>
            <w:r w:rsidRPr="008C64FD">
              <w:rPr>
                <w:rFonts w:ascii="Times New Roman" w:hAnsi="Times New Roman" w:cs="Times New Roman"/>
                <w:bCs/>
                <w:iCs/>
                <w:sz w:val="24"/>
                <w:szCs w:val="24"/>
              </w:rPr>
              <w:t>-основные общеупотребительные глаголы (бытовая и профессиональная лексика)</w:t>
            </w:r>
          </w:p>
          <w:p w14:paraId="4B694B5B" w14:textId="77777777" w:rsidR="004C7EF2" w:rsidRPr="008C64FD" w:rsidRDefault="004C7EF2" w:rsidP="004634B3">
            <w:pPr>
              <w:rPr>
                <w:rFonts w:ascii="Times New Roman" w:hAnsi="Times New Roman" w:cs="Times New Roman"/>
                <w:bCs/>
                <w:iCs/>
                <w:sz w:val="24"/>
                <w:szCs w:val="24"/>
              </w:rPr>
            </w:pPr>
            <w:r w:rsidRPr="008C64FD">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217CCB2F" w14:textId="77777777" w:rsidR="004C7EF2" w:rsidRPr="008C64FD" w:rsidRDefault="004C7EF2" w:rsidP="004634B3">
            <w:pPr>
              <w:rPr>
                <w:rFonts w:ascii="Times New Roman" w:hAnsi="Times New Roman" w:cs="Times New Roman"/>
                <w:bCs/>
                <w:iCs/>
                <w:sz w:val="24"/>
                <w:szCs w:val="24"/>
              </w:rPr>
            </w:pPr>
            <w:r w:rsidRPr="008C64FD">
              <w:rPr>
                <w:rFonts w:ascii="Times New Roman" w:hAnsi="Times New Roman" w:cs="Times New Roman"/>
                <w:bCs/>
                <w:iCs/>
                <w:sz w:val="24"/>
                <w:szCs w:val="24"/>
              </w:rPr>
              <w:t>-особенности произношения</w:t>
            </w:r>
          </w:p>
          <w:p w14:paraId="4B8B9DD8" w14:textId="77777777" w:rsidR="004C7EF2" w:rsidRPr="008C64FD" w:rsidRDefault="004C7EF2" w:rsidP="004634B3">
            <w:pPr>
              <w:rPr>
                <w:rFonts w:ascii="Times New Roman" w:hAnsi="Times New Roman" w:cs="Times New Roman"/>
                <w:bCs/>
                <w:iCs/>
                <w:sz w:val="24"/>
                <w:szCs w:val="24"/>
              </w:rPr>
            </w:pPr>
            <w:r w:rsidRPr="008C64FD">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46334428" w14:textId="77777777" w:rsidR="004C7EF2" w:rsidRPr="008C64FD" w:rsidRDefault="004C7EF2" w:rsidP="004634B3">
            <w:pPr>
              <w:jc w:val="center"/>
              <w:rPr>
                <w:rFonts w:ascii="Times New Roman" w:hAnsi="Times New Roman" w:cs="Times New Roman"/>
                <w:bCs/>
                <w:i/>
                <w:sz w:val="24"/>
                <w:szCs w:val="24"/>
              </w:rPr>
            </w:pPr>
          </w:p>
        </w:tc>
      </w:tr>
      <w:tr w:rsidR="004C7EF2" w:rsidRPr="008C64FD" w14:paraId="4F96A050" w14:textId="77777777" w:rsidTr="004634B3">
        <w:tc>
          <w:tcPr>
            <w:tcW w:w="1129" w:type="dxa"/>
            <w:tcBorders>
              <w:top w:val="single" w:sz="4" w:space="0" w:color="auto"/>
              <w:left w:val="single" w:sz="4" w:space="0" w:color="auto"/>
              <w:right w:val="single" w:sz="4" w:space="0" w:color="auto"/>
            </w:tcBorders>
          </w:tcPr>
          <w:p w14:paraId="6EAEDEBE" w14:textId="77777777" w:rsidR="004C7EF2" w:rsidRPr="008C64FD" w:rsidRDefault="004C7EF2" w:rsidP="004634B3">
            <w:pPr>
              <w:rPr>
                <w:rFonts w:ascii="Times New Roman" w:hAnsi="Times New Roman" w:cs="Times New Roman"/>
                <w:bCs/>
                <w:sz w:val="24"/>
                <w:szCs w:val="24"/>
              </w:rPr>
            </w:pPr>
            <w:r w:rsidRPr="008C64FD">
              <w:rPr>
                <w:rFonts w:ascii="Times New Roman" w:hAnsi="Times New Roman" w:cs="Times New Roman"/>
                <w:bCs/>
                <w:sz w:val="24"/>
                <w:szCs w:val="24"/>
              </w:rPr>
              <w:t>ПК 2.1</w:t>
            </w:r>
          </w:p>
        </w:tc>
        <w:tc>
          <w:tcPr>
            <w:tcW w:w="2833" w:type="dxa"/>
            <w:tcBorders>
              <w:top w:val="single" w:sz="4" w:space="0" w:color="auto"/>
              <w:left w:val="single" w:sz="4" w:space="0" w:color="auto"/>
              <w:right w:val="single" w:sz="4" w:space="0" w:color="auto"/>
            </w:tcBorders>
          </w:tcPr>
          <w:p w14:paraId="3D32942A" w14:textId="77777777" w:rsidR="00D82D80" w:rsidRPr="008C64FD" w:rsidRDefault="00D82D80" w:rsidP="00D82D80">
            <w:pPr>
              <w:rPr>
                <w:rFonts w:ascii="Times New Roman" w:hAnsi="Times New Roman" w:cs="Times New Roman"/>
                <w:bCs/>
                <w:sz w:val="24"/>
                <w:szCs w:val="24"/>
              </w:rPr>
            </w:pPr>
            <w:r w:rsidRPr="008C64FD">
              <w:rPr>
                <w:rFonts w:ascii="Times New Roman" w:hAnsi="Times New Roman" w:cs="Times New Roman"/>
                <w:bCs/>
                <w:sz w:val="24"/>
                <w:szCs w:val="24"/>
              </w:rPr>
              <w:t>разрабатывать технологические процессы производства и ремонта изделий автотранспортного электрооборудования и автоматики</w:t>
            </w:r>
          </w:p>
          <w:p w14:paraId="586ADFBB" w14:textId="77777777" w:rsidR="00D82D80" w:rsidRPr="008C64FD" w:rsidRDefault="00D82D80" w:rsidP="00D82D80">
            <w:pPr>
              <w:rPr>
                <w:rFonts w:ascii="Times New Roman" w:hAnsi="Times New Roman" w:cs="Times New Roman"/>
                <w:bCs/>
                <w:sz w:val="24"/>
                <w:szCs w:val="24"/>
              </w:rPr>
            </w:pPr>
            <w:r w:rsidRPr="008C64FD">
              <w:rPr>
                <w:rFonts w:ascii="Times New Roman" w:hAnsi="Times New Roman" w:cs="Times New Roman"/>
                <w:bCs/>
                <w:sz w:val="24"/>
                <w:szCs w:val="24"/>
              </w:rPr>
              <w:t>подготавливать рабочее место и инструменты для выполнения рабочего задания;</w:t>
            </w:r>
          </w:p>
          <w:p w14:paraId="1715E5EC" w14:textId="77777777" w:rsidR="00D82D80" w:rsidRPr="008C64FD" w:rsidRDefault="00D82D80" w:rsidP="00D82D80">
            <w:pPr>
              <w:rPr>
                <w:rFonts w:ascii="Times New Roman" w:hAnsi="Times New Roman" w:cs="Times New Roman"/>
                <w:bCs/>
                <w:sz w:val="24"/>
                <w:szCs w:val="24"/>
              </w:rPr>
            </w:pPr>
            <w:r w:rsidRPr="008C64FD">
              <w:rPr>
                <w:rFonts w:ascii="Times New Roman" w:hAnsi="Times New Roman" w:cs="Times New Roman"/>
                <w:bCs/>
                <w:sz w:val="24"/>
                <w:szCs w:val="24"/>
              </w:rPr>
              <w:t>читать схемы, чертежи, технологическую документацию;</w:t>
            </w:r>
          </w:p>
          <w:p w14:paraId="2F90F29D" w14:textId="3E22522C" w:rsidR="004C7EF2" w:rsidRPr="008C64FD" w:rsidRDefault="00D82D80" w:rsidP="00D82D80">
            <w:pPr>
              <w:rPr>
                <w:rFonts w:ascii="Times New Roman" w:hAnsi="Times New Roman" w:cs="Times New Roman"/>
                <w:bCs/>
                <w:sz w:val="24"/>
                <w:szCs w:val="24"/>
              </w:rPr>
            </w:pPr>
            <w:r w:rsidRPr="008C64FD">
              <w:rPr>
                <w:rFonts w:ascii="Times New Roman" w:hAnsi="Times New Roman" w:cs="Times New Roman"/>
                <w:bCs/>
                <w:sz w:val="24"/>
                <w:szCs w:val="24"/>
              </w:rPr>
              <w:t>определять последовательность выполнения работ;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9149BFB" w14:textId="77777777" w:rsidR="00EA405C" w:rsidRPr="008C64FD" w:rsidRDefault="00EA405C" w:rsidP="00EA405C">
            <w:pPr>
              <w:rPr>
                <w:rFonts w:ascii="Times New Roman" w:hAnsi="Times New Roman" w:cs="Times New Roman"/>
                <w:bCs/>
                <w:iCs/>
                <w:sz w:val="24"/>
                <w:szCs w:val="24"/>
              </w:rPr>
            </w:pPr>
            <w:r w:rsidRPr="008C64FD">
              <w:rPr>
                <w:rFonts w:ascii="Times New Roman" w:hAnsi="Times New Roman" w:cs="Times New Roman"/>
                <w:bCs/>
                <w:iCs/>
                <w:sz w:val="24"/>
                <w:szCs w:val="24"/>
              </w:rPr>
              <w:t>порядка разработки и расчета простейшей технологической оснастки;</w:t>
            </w:r>
          </w:p>
          <w:p w14:paraId="56B0EE1C" w14:textId="77777777" w:rsidR="00EA405C" w:rsidRPr="008C64FD" w:rsidRDefault="00EA405C" w:rsidP="00EA405C">
            <w:pPr>
              <w:rPr>
                <w:rFonts w:ascii="Times New Roman" w:hAnsi="Times New Roman" w:cs="Times New Roman"/>
                <w:bCs/>
                <w:iCs/>
                <w:sz w:val="24"/>
                <w:szCs w:val="24"/>
              </w:rPr>
            </w:pPr>
            <w:r w:rsidRPr="008C64FD">
              <w:rPr>
                <w:rFonts w:ascii="Times New Roman" w:hAnsi="Times New Roman" w:cs="Times New Roman"/>
                <w:bCs/>
                <w:iCs/>
                <w:sz w:val="24"/>
                <w:szCs w:val="24"/>
              </w:rPr>
              <w:t>основ технологических процессов выполнения работ;</w:t>
            </w:r>
          </w:p>
          <w:p w14:paraId="5CAB80A9" w14:textId="77777777" w:rsidR="00EA405C" w:rsidRPr="008C64FD" w:rsidRDefault="00EA405C" w:rsidP="00EA405C">
            <w:pPr>
              <w:rPr>
                <w:rFonts w:ascii="Times New Roman" w:hAnsi="Times New Roman" w:cs="Times New Roman"/>
                <w:bCs/>
                <w:iCs/>
                <w:sz w:val="24"/>
                <w:szCs w:val="24"/>
              </w:rPr>
            </w:pPr>
            <w:r w:rsidRPr="008C64FD">
              <w:rPr>
                <w:rFonts w:ascii="Times New Roman" w:hAnsi="Times New Roman" w:cs="Times New Roman"/>
                <w:bCs/>
                <w:iCs/>
                <w:sz w:val="24"/>
                <w:szCs w:val="24"/>
              </w:rPr>
              <w:t>применяемого технологического оборудования, оснастки и инструмента;</w:t>
            </w:r>
          </w:p>
          <w:p w14:paraId="3A73C117" w14:textId="77777777" w:rsidR="00EA405C" w:rsidRPr="008C64FD" w:rsidRDefault="00EA405C" w:rsidP="00EA405C">
            <w:pPr>
              <w:rPr>
                <w:rFonts w:ascii="Times New Roman" w:hAnsi="Times New Roman" w:cs="Times New Roman"/>
                <w:bCs/>
                <w:iCs/>
                <w:sz w:val="24"/>
                <w:szCs w:val="24"/>
              </w:rPr>
            </w:pPr>
            <w:r w:rsidRPr="008C64FD">
              <w:rPr>
                <w:rFonts w:ascii="Times New Roman" w:hAnsi="Times New Roman" w:cs="Times New Roman"/>
                <w:bCs/>
                <w:iCs/>
                <w:sz w:val="24"/>
                <w:szCs w:val="24"/>
              </w:rPr>
              <w:t>технологических процессов по изготовлению и восстановлению деталей;</w:t>
            </w:r>
          </w:p>
          <w:p w14:paraId="00981CAD" w14:textId="05C36634" w:rsidR="004C7EF2" w:rsidRPr="008C64FD" w:rsidRDefault="00EA405C" w:rsidP="00EA405C">
            <w:pPr>
              <w:rPr>
                <w:rFonts w:ascii="Times New Roman" w:hAnsi="Times New Roman" w:cs="Times New Roman"/>
                <w:bCs/>
                <w:iCs/>
                <w:sz w:val="24"/>
                <w:szCs w:val="24"/>
              </w:rPr>
            </w:pPr>
            <w:r w:rsidRPr="008C64FD">
              <w:rPr>
                <w:rFonts w:ascii="Times New Roman" w:hAnsi="Times New Roman" w:cs="Times New Roman"/>
                <w:bCs/>
                <w:iCs/>
                <w:sz w:val="24"/>
                <w:szCs w:val="24"/>
              </w:rPr>
              <w:t xml:space="preserve">приемов работ и последовательности </w:t>
            </w:r>
            <w:r w:rsidRPr="008C64FD">
              <w:rPr>
                <w:rFonts w:ascii="Times New Roman" w:hAnsi="Times New Roman" w:cs="Times New Roman"/>
                <w:bCs/>
                <w:iCs/>
                <w:sz w:val="24"/>
                <w:szCs w:val="24"/>
              </w:rPr>
              <w:lastRenderedPageBreak/>
              <w:t>операций по разборке-сборке, ремонту и наладке систем автотранспортного электрооборудования</w:t>
            </w:r>
          </w:p>
        </w:tc>
        <w:tc>
          <w:tcPr>
            <w:tcW w:w="2833" w:type="dxa"/>
            <w:tcBorders>
              <w:top w:val="single" w:sz="4" w:space="0" w:color="auto"/>
              <w:left w:val="single" w:sz="4" w:space="0" w:color="auto"/>
              <w:bottom w:val="single" w:sz="4" w:space="0" w:color="auto"/>
              <w:right w:val="single" w:sz="4" w:space="0" w:color="auto"/>
            </w:tcBorders>
          </w:tcPr>
          <w:p w14:paraId="08B16E93" w14:textId="77777777" w:rsidR="00D82D80" w:rsidRPr="008C64FD" w:rsidRDefault="00D82D80" w:rsidP="00D82D80">
            <w:pPr>
              <w:rPr>
                <w:rFonts w:ascii="Times New Roman" w:hAnsi="Times New Roman" w:cs="Times New Roman"/>
                <w:bCs/>
                <w:sz w:val="24"/>
                <w:szCs w:val="24"/>
              </w:rPr>
            </w:pPr>
            <w:r w:rsidRPr="008C64FD">
              <w:rPr>
                <w:rFonts w:ascii="Times New Roman" w:hAnsi="Times New Roman" w:cs="Times New Roman"/>
                <w:bCs/>
                <w:sz w:val="24"/>
                <w:szCs w:val="24"/>
              </w:rPr>
              <w:lastRenderedPageBreak/>
              <w:t>разработки технологических процессов изготовления и ремонта деталей, узлов и изделий автотранспортного электрооборудования;</w:t>
            </w:r>
          </w:p>
          <w:p w14:paraId="5AC4EBCB" w14:textId="19EBA318" w:rsidR="004C7EF2" w:rsidRPr="008C64FD" w:rsidRDefault="00D82D80" w:rsidP="00D82D80">
            <w:pPr>
              <w:rPr>
                <w:rFonts w:ascii="Times New Roman" w:hAnsi="Times New Roman" w:cs="Times New Roman"/>
                <w:bCs/>
                <w:sz w:val="24"/>
                <w:szCs w:val="24"/>
              </w:rPr>
            </w:pPr>
            <w:r w:rsidRPr="008C64FD">
              <w:rPr>
                <w:rFonts w:ascii="Times New Roman" w:hAnsi="Times New Roman" w:cs="Times New Roman"/>
                <w:bCs/>
                <w:sz w:val="24"/>
                <w:szCs w:val="24"/>
              </w:rPr>
              <w:t>разработки восстановительных процессов ремонта деталей, узлов и изделий автотранспортного электрооборудования</w:t>
            </w:r>
          </w:p>
        </w:tc>
      </w:tr>
      <w:tr w:rsidR="004C7EF2" w:rsidRPr="008C64FD" w14:paraId="78987718" w14:textId="77777777" w:rsidTr="004634B3">
        <w:trPr>
          <w:trHeight w:val="327"/>
        </w:trPr>
        <w:tc>
          <w:tcPr>
            <w:tcW w:w="1129" w:type="dxa"/>
            <w:tcBorders>
              <w:left w:val="single" w:sz="4" w:space="0" w:color="auto"/>
              <w:right w:val="single" w:sz="4" w:space="0" w:color="auto"/>
            </w:tcBorders>
          </w:tcPr>
          <w:p w14:paraId="60910789" w14:textId="77777777" w:rsidR="004C7EF2" w:rsidRPr="008C64FD" w:rsidRDefault="004C7EF2" w:rsidP="004634B3">
            <w:pPr>
              <w:rPr>
                <w:rFonts w:ascii="Times New Roman" w:hAnsi="Times New Roman" w:cs="Times New Roman"/>
                <w:bCs/>
                <w:sz w:val="24"/>
                <w:szCs w:val="24"/>
              </w:rPr>
            </w:pPr>
            <w:r w:rsidRPr="008C64FD">
              <w:rPr>
                <w:rFonts w:ascii="Times New Roman" w:hAnsi="Times New Roman" w:cs="Times New Roman"/>
                <w:bCs/>
                <w:sz w:val="24"/>
                <w:szCs w:val="24"/>
              </w:rPr>
              <w:t>ПК 2.2</w:t>
            </w:r>
          </w:p>
        </w:tc>
        <w:tc>
          <w:tcPr>
            <w:tcW w:w="2833" w:type="dxa"/>
            <w:tcBorders>
              <w:left w:val="single" w:sz="4" w:space="0" w:color="auto"/>
              <w:right w:val="single" w:sz="4" w:space="0" w:color="auto"/>
            </w:tcBorders>
          </w:tcPr>
          <w:p w14:paraId="0928B341" w14:textId="77777777" w:rsidR="00EA405C" w:rsidRPr="008C64FD" w:rsidRDefault="00EA405C" w:rsidP="00EA405C">
            <w:pPr>
              <w:rPr>
                <w:rFonts w:ascii="Times New Roman" w:hAnsi="Times New Roman" w:cs="Times New Roman"/>
                <w:bCs/>
                <w:sz w:val="24"/>
                <w:szCs w:val="24"/>
              </w:rPr>
            </w:pPr>
            <w:r w:rsidRPr="008C64FD">
              <w:rPr>
                <w:rFonts w:ascii="Times New Roman" w:hAnsi="Times New Roman" w:cs="Times New Roman"/>
                <w:bCs/>
                <w:sz w:val="24"/>
                <w:szCs w:val="24"/>
              </w:rPr>
              <w:t>оформлять конструкторскую и технологическую документацию с применением информационных технологий;</w:t>
            </w:r>
          </w:p>
          <w:p w14:paraId="0857C6FA" w14:textId="79716C79" w:rsidR="004C7EF2" w:rsidRPr="008C64FD" w:rsidRDefault="00EA405C" w:rsidP="00EA405C">
            <w:pPr>
              <w:rPr>
                <w:rFonts w:ascii="Times New Roman" w:hAnsi="Times New Roman" w:cs="Times New Roman"/>
                <w:bCs/>
                <w:sz w:val="24"/>
                <w:szCs w:val="24"/>
              </w:rPr>
            </w:pPr>
            <w:r w:rsidRPr="008C64FD">
              <w:rPr>
                <w:rFonts w:ascii="Times New Roman" w:hAnsi="Times New Roman" w:cs="Times New Roman"/>
                <w:bCs/>
                <w:sz w:val="24"/>
                <w:szCs w:val="24"/>
              </w:rPr>
              <w:t>использовать в работе сборочные чертежи, схемы, информационные листы, программное обеспечение, руководства по эксплуатации, спецификации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B46B442" w14:textId="77777777" w:rsidR="00EA405C" w:rsidRPr="008C64FD" w:rsidRDefault="00EA405C" w:rsidP="00EA405C">
            <w:pPr>
              <w:rPr>
                <w:rFonts w:ascii="Times New Roman" w:hAnsi="Times New Roman" w:cs="Times New Roman"/>
                <w:bCs/>
                <w:iCs/>
                <w:sz w:val="24"/>
                <w:szCs w:val="24"/>
              </w:rPr>
            </w:pPr>
            <w:r w:rsidRPr="008C64FD">
              <w:rPr>
                <w:rFonts w:ascii="Times New Roman" w:hAnsi="Times New Roman" w:cs="Times New Roman"/>
                <w:bCs/>
                <w:iCs/>
                <w:sz w:val="24"/>
                <w:szCs w:val="24"/>
              </w:rPr>
              <w:t>технической, технологической и нормативной документации;</w:t>
            </w:r>
          </w:p>
          <w:p w14:paraId="01DF9635" w14:textId="327DF78F" w:rsidR="004C7EF2" w:rsidRPr="008C64FD" w:rsidRDefault="00EA405C" w:rsidP="00EA405C">
            <w:pPr>
              <w:rPr>
                <w:rFonts w:ascii="Times New Roman" w:hAnsi="Times New Roman" w:cs="Times New Roman"/>
                <w:bCs/>
                <w:iCs/>
                <w:sz w:val="24"/>
                <w:szCs w:val="24"/>
              </w:rPr>
            </w:pPr>
            <w:r w:rsidRPr="008C64FD">
              <w:rPr>
                <w:rFonts w:ascii="Times New Roman" w:hAnsi="Times New Roman" w:cs="Times New Roman"/>
                <w:bCs/>
                <w:iCs/>
                <w:sz w:val="24"/>
                <w:szCs w:val="24"/>
              </w:rPr>
              <w:t>требований к оформлению конструкторско-технологической документации;</w:t>
            </w:r>
          </w:p>
        </w:tc>
        <w:tc>
          <w:tcPr>
            <w:tcW w:w="2833" w:type="dxa"/>
            <w:tcBorders>
              <w:top w:val="single" w:sz="4" w:space="0" w:color="auto"/>
              <w:left w:val="single" w:sz="4" w:space="0" w:color="auto"/>
              <w:bottom w:val="single" w:sz="4" w:space="0" w:color="auto"/>
              <w:right w:val="single" w:sz="4" w:space="0" w:color="auto"/>
            </w:tcBorders>
          </w:tcPr>
          <w:p w14:paraId="79923216" w14:textId="07398705" w:rsidR="004C7EF2" w:rsidRPr="008C64FD" w:rsidRDefault="00EA405C" w:rsidP="00EA405C">
            <w:pPr>
              <w:rPr>
                <w:rFonts w:ascii="Times New Roman" w:hAnsi="Times New Roman" w:cs="Times New Roman"/>
                <w:bCs/>
                <w:iCs/>
                <w:sz w:val="24"/>
                <w:szCs w:val="24"/>
              </w:rPr>
            </w:pPr>
            <w:r w:rsidRPr="008C64FD">
              <w:rPr>
                <w:rFonts w:ascii="Times New Roman" w:hAnsi="Times New Roman" w:cs="Times New Roman"/>
                <w:bCs/>
                <w:iCs/>
                <w:sz w:val="24"/>
                <w:szCs w:val="24"/>
              </w:rPr>
              <w:t>чтения и оформления конструкторской и технологической документации</w:t>
            </w:r>
          </w:p>
        </w:tc>
      </w:tr>
    </w:tbl>
    <w:p w14:paraId="0C1DC34A" w14:textId="77777777" w:rsidR="004C7EF2" w:rsidRPr="008C64FD" w:rsidRDefault="004C7EF2" w:rsidP="004C7EF2">
      <w:pPr>
        <w:ind w:firstLine="709"/>
        <w:rPr>
          <w:rFonts w:ascii="Times New Roman" w:eastAsia="Times New Roman" w:hAnsi="Times New Roman" w:cs="Times New Roman"/>
          <w:sz w:val="24"/>
          <w:szCs w:val="24"/>
          <w:lang w:eastAsia="ru-RU"/>
        </w:rPr>
      </w:pPr>
    </w:p>
    <w:p w14:paraId="6CD9B330" w14:textId="77777777" w:rsidR="004C7EF2" w:rsidRPr="008C64FD" w:rsidRDefault="004C7EF2" w:rsidP="004C7EF2">
      <w:pPr>
        <w:ind w:firstLine="709"/>
        <w:rPr>
          <w:rFonts w:ascii="Times New Roman" w:eastAsia="Times New Roman" w:hAnsi="Times New Roman" w:cs="Times New Roman"/>
          <w:sz w:val="24"/>
          <w:szCs w:val="24"/>
          <w:lang w:eastAsia="ru-RU"/>
        </w:rPr>
      </w:pPr>
    </w:p>
    <w:p w14:paraId="76BC3950" w14:textId="77777777" w:rsidR="004C7EF2" w:rsidRPr="008C64FD" w:rsidRDefault="004C7EF2" w:rsidP="004C7EF2">
      <w:pPr>
        <w:pStyle w:val="1f"/>
        <w:rPr>
          <w:rFonts w:ascii="Times New Roman" w:hAnsi="Times New Roman"/>
        </w:rPr>
      </w:pPr>
      <w:r w:rsidRPr="008C64FD">
        <w:rPr>
          <w:rFonts w:ascii="Times New Roman" w:hAnsi="Times New Roman"/>
        </w:rPr>
        <w:t>2. Структура и содержание профессионального модуля</w:t>
      </w:r>
    </w:p>
    <w:p w14:paraId="2DEF9C16" w14:textId="77777777" w:rsidR="004C7EF2" w:rsidRPr="008C64FD" w:rsidRDefault="004C7EF2" w:rsidP="004C7EF2">
      <w:pPr>
        <w:pStyle w:val="114"/>
        <w:rPr>
          <w:rFonts w:ascii="Times New Roman" w:hAnsi="Times New Roman"/>
        </w:rPr>
      </w:pPr>
      <w:r w:rsidRPr="008C64FD">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C7EF2" w:rsidRPr="008C64FD" w14:paraId="35917F32" w14:textId="77777777" w:rsidTr="004634B3">
        <w:trPr>
          <w:trHeight w:val="23"/>
        </w:trPr>
        <w:tc>
          <w:tcPr>
            <w:tcW w:w="2460" w:type="pct"/>
            <w:vAlign w:val="center"/>
          </w:tcPr>
          <w:p w14:paraId="5C43D2BB" w14:textId="77777777" w:rsidR="004C7EF2" w:rsidRPr="008C64FD" w:rsidRDefault="004C7EF2" w:rsidP="004634B3">
            <w:pPr>
              <w:jc w:val="center"/>
              <w:rPr>
                <w:rFonts w:ascii="Times New Roman" w:hAnsi="Times New Roman" w:cs="Times New Roman"/>
                <w:b/>
                <w:sz w:val="24"/>
                <w:szCs w:val="24"/>
              </w:rPr>
            </w:pPr>
            <w:r w:rsidRPr="008C64FD">
              <w:rPr>
                <w:rFonts w:ascii="Times New Roman" w:hAnsi="Times New Roman" w:cs="Times New Roman"/>
                <w:b/>
                <w:sz w:val="24"/>
                <w:szCs w:val="24"/>
              </w:rPr>
              <w:t>Наименование составных частей модуля</w:t>
            </w:r>
          </w:p>
        </w:tc>
        <w:tc>
          <w:tcPr>
            <w:tcW w:w="1195" w:type="pct"/>
            <w:vAlign w:val="center"/>
          </w:tcPr>
          <w:p w14:paraId="30F82880" w14:textId="77777777" w:rsidR="004C7EF2" w:rsidRPr="008C64FD" w:rsidRDefault="004C7EF2" w:rsidP="004634B3">
            <w:pPr>
              <w:jc w:val="center"/>
              <w:rPr>
                <w:rFonts w:ascii="Times New Roman" w:hAnsi="Times New Roman" w:cs="Times New Roman"/>
                <w:b/>
                <w:iCs/>
                <w:sz w:val="24"/>
                <w:szCs w:val="24"/>
              </w:rPr>
            </w:pPr>
            <w:r w:rsidRPr="008C64FD">
              <w:rPr>
                <w:rFonts w:ascii="Times New Roman" w:hAnsi="Times New Roman" w:cs="Times New Roman"/>
                <w:b/>
                <w:iCs/>
                <w:sz w:val="24"/>
                <w:szCs w:val="24"/>
              </w:rPr>
              <w:t>Объем в часах</w:t>
            </w:r>
          </w:p>
        </w:tc>
        <w:tc>
          <w:tcPr>
            <w:tcW w:w="1345" w:type="pct"/>
          </w:tcPr>
          <w:p w14:paraId="3B3684CD" w14:textId="77777777" w:rsidR="004C7EF2" w:rsidRPr="008C64FD" w:rsidRDefault="004C7EF2" w:rsidP="004634B3">
            <w:pPr>
              <w:jc w:val="center"/>
              <w:rPr>
                <w:rFonts w:ascii="Times New Roman" w:hAnsi="Times New Roman" w:cs="Times New Roman"/>
                <w:b/>
                <w:iCs/>
                <w:sz w:val="24"/>
                <w:szCs w:val="24"/>
              </w:rPr>
            </w:pPr>
            <w:r w:rsidRPr="008C64FD">
              <w:rPr>
                <w:rFonts w:ascii="Times New Roman" w:hAnsi="Times New Roman" w:cs="Times New Roman"/>
                <w:b/>
                <w:sz w:val="24"/>
                <w:szCs w:val="24"/>
              </w:rPr>
              <w:t xml:space="preserve">В т.ч. в форме </w:t>
            </w:r>
            <w:proofErr w:type="spellStart"/>
            <w:r w:rsidRPr="008C64FD">
              <w:rPr>
                <w:rFonts w:ascii="Times New Roman" w:hAnsi="Times New Roman" w:cs="Times New Roman"/>
                <w:b/>
                <w:sz w:val="24"/>
                <w:szCs w:val="24"/>
              </w:rPr>
              <w:t>практ</w:t>
            </w:r>
            <w:proofErr w:type="spellEnd"/>
            <w:r w:rsidRPr="008C64FD">
              <w:rPr>
                <w:rFonts w:ascii="Times New Roman" w:hAnsi="Times New Roman" w:cs="Times New Roman"/>
                <w:b/>
                <w:sz w:val="24"/>
                <w:szCs w:val="24"/>
              </w:rPr>
              <w:t>. подготовки</w:t>
            </w:r>
          </w:p>
        </w:tc>
      </w:tr>
      <w:tr w:rsidR="004C7EF2" w:rsidRPr="008C64FD" w14:paraId="657D39F4" w14:textId="77777777" w:rsidTr="004634B3">
        <w:trPr>
          <w:trHeight w:val="23"/>
        </w:trPr>
        <w:tc>
          <w:tcPr>
            <w:tcW w:w="2460" w:type="pct"/>
            <w:vAlign w:val="center"/>
          </w:tcPr>
          <w:p w14:paraId="29C96906" w14:textId="77777777" w:rsidR="004C7EF2" w:rsidRPr="008C64FD" w:rsidRDefault="004C7EF2"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Учебные занятия</w:t>
            </w:r>
          </w:p>
        </w:tc>
        <w:tc>
          <w:tcPr>
            <w:tcW w:w="1195" w:type="pct"/>
            <w:vAlign w:val="center"/>
          </w:tcPr>
          <w:p w14:paraId="2ECEC613" w14:textId="77777777" w:rsidR="004C7EF2" w:rsidRPr="008C64FD" w:rsidRDefault="004C7EF2"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254</w:t>
            </w:r>
          </w:p>
        </w:tc>
        <w:tc>
          <w:tcPr>
            <w:tcW w:w="1345" w:type="pct"/>
            <w:vAlign w:val="center"/>
          </w:tcPr>
          <w:p w14:paraId="4D9197E6" w14:textId="77777777" w:rsidR="004C7EF2" w:rsidRPr="008C64FD" w:rsidRDefault="004C7EF2"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212</w:t>
            </w:r>
          </w:p>
        </w:tc>
      </w:tr>
      <w:tr w:rsidR="004C7EF2" w:rsidRPr="008C64FD" w14:paraId="3F3A7605" w14:textId="77777777" w:rsidTr="004634B3">
        <w:trPr>
          <w:trHeight w:val="23"/>
        </w:trPr>
        <w:tc>
          <w:tcPr>
            <w:tcW w:w="2460" w:type="pct"/>
            <w:vAlign w:val="center"/>
          </w:tcPr>
          <w:p w14:paraId="102538F5" w14:textId="77777777" w:rsidR="004C7EF2" w:rsidRPr="008C64FD" w:rsidRDefault="004C7EF2"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Курсовая работа (проект)</w:t>
            </w:r>
          </w:p>
        </w:tc>
        <w:tc>
          <w:tcPr>
            <w:tcW w:w="1195" w:type="pct"/>
            <w:vAlign w:val="center"/>
          </w:tcPr>
          <w:p w14:paraId="7F06D762" w14:textId="77777777" w:rsidR="004C7EF2" w:rsidRPr="008C64FD" w:rsidRDefault="004C7EF2"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w:t>
            </w:r>
          </w:p>
        </w:tc>
        <w:tc>
          <w:tcPr>
            <w:tcW w:w="1345" w:type="pct"/>
            <w:vAlign w:val="center"/>
          </w:tcPr>
          <w:p w14:paraId="4481B646" w14:textId="77777777" w:rsidR="004C7EF2" w:rsidRPr="008C64FD" w:rsidRDefault="004C7EF2"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ХХ</w:t>
            </w:r>
          </w:p>
        </w:tc>
      </w:tr>
      <w:tr w:rsidR="004C7EF2" w:rsidRPr="008C64FD" w14:paraId="49A538B8" w14:textId="77777777" w:rsidTr="004634B3">
        <w:trPr>
          <w:trHeight w:val="23"/>
        </w:trPr>
        <w:tc>
          <w:tcPr>
            <w:tcW w:w="2460" w:type="pct"/>
            <w:vAlign w:val="center"/>
          </w:tcPr>
          <w:p w14:paraId="40CE6872" w14:textId="77777777" w:rsidR="004C7EF2" w:rsidRPr="008C64FD" w:rsidRDefault="004C7EF2"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Самостоятельная работа</w:t>
            </w:r>
          </w:p>
        </w:tc>
        <w:tc>
          <w:tcPr>
            <w:tcW w:w="1195" w:type="pct"/>
            <w:vAlign w:val="center"/>
          </w:tcPr>
          <w:p w14:paraId="4989B3F5" w14:textId="77777777" w:rsidR="004C7EF2" w:rsidRPr="008C64FD" w:rsidRDefault="004C7EF2"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w:t>
            </w:r>
          </w:p>
        </w:tc>
        <w:tc>
          <w:tcPr>
            <w:tcW w:w="1345" w:type="pct"/>
            <w:vAlign w:val="center"/>
          </w:tcPr>
          <w:p w14:paraId="42C98FFA" w14:textId="77777777" w:rsidR="004C7EF2" w:rsidRPr="008C64FD" w:rsidRDefault="004C7EF2"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w:t>
            </w:r>
          </w:p>
        </w:tc>
      </w:tr>
      <w:tr w:rsidR="004C7EF2" w:rsidRPr="008C64FD" w14:paraId="185EB6CD" w14:textId="77777777" w:rsidTr="004634B3">
        <w:trPr>
          <w:trHeight w:val="23"/>
        </w:trPr>
        <w:tc>
          <w:tcPr>
            <w:tcW w:w="2460" w:type="pct"/>
            <w:vAlign w:val="center"/>
          </w:tcPr>
          <w:p w14:paraId="627DCEF2" w14:textId="77777777" w:rsidR="004C7EF2" w:rsidRPr="008C64FD" w:rsidRDefault="004C7EF2"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Практика, в т.ч.:</w:t>
            </w:r>
          </w:p>
        </w:tc>
        <w:tc>
          <w:tcPr>
            <w:tcW w:w="1195" w:type="pct"/>
            <w:vAlign w:val="center"/>
          </w:tcPr>
          <w:p w14:paraId="0F790D88" w14:textId="77777777" w:rsidR="004C7EF2" w:rsidRPr="008C64FD" w:rsidRDefault="004C7EF2"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180</w:t>
            </w:r>
          </w:p>
        </w:tc>
        <w:tc>
          <w:tcPr>
            <w:tcW w:w="1345" w:type="pct"/>
            <w:vAlign w:val="center"/>
          </w:tcPr>
          <w:p w14:paraId="3208D84C" w14:textId="77777777" w:rsidR="004C7EF2" w:rsidRPr="008C64FD" w:rsidRDefault="004C7EF2"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180</w:t>
            </w:r>
          </w:p>
        </w:tc>
      </w:tr>
      <w:tr w:rsidR="004C7EF2" w:rsidRPr="008C64FD" w14:paraId="47D6DB3A" w14:textId="77777777" w:rsidTr="004634B3">
        <w:trPr>
          <w:trHeight w:val="23"/>
        </w:trPr>
        <w:tc>
          <w:tcPr>
            <w:tcW w:w="2460" w:type="pct"/>
            <w:vAlign w:val="center"/>
          </w:tcPr>
          <w:p w14:paraId="04978C20" w14:textId="77777777" w:rsidR="004C7EF2" w:rsidRPr="008C64FD" w:rsidRDefault="004C7EF2"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учебная</w:t>
            </w:r>
          </w:p>
        </w:tc>
        <w:tc>
          <w:tcPr>
            <w:tcW w:w="1195" w:type="pct"/>
            <w:vAlign w:val="center"/>
          </w:tcPr>
          <w:p w14:paraId="44E75D33" w14:textId="77777777" w:rsidR="004C7EF2" w:rsidRPr="008C64FD" w:rsidRDefault="004C7EF2" w:rsidP="004634B3">
            <w:pPr>
              <w:jc w:val="center"/>
              <w:rPr>
                <w:rFonts w:ascii="Times New Roman" w:hAnsi="Times New Roman" w:cs="Times New Roman"/>
                <w:bCs/>
                <w:i/>
                <w:iCs/>
                <w:sz w:val="24"/>
                <w:szCs w:val="24"/>
              </w:rPr>
            </w:pPr>
            <w:r w:rsidRPr="008C64FD">
              <w:rPr>
                <w:rFonts w:ascii="Times New Roman" w:hAnsi="Times New Roman" w:cs="Times New Roman"/>
                <w:bCs/>
                <w:i/>
                <w:iCs/>
                <w:sz w:val="24"/>
                <w:szCs w:val="24"/>
              </w:rPr>
              <w:t>108</w:t>
            </w:r>
          </w:p>
        </w:tc>
        <w:tc>
          <w:tcPr>
            <w:tcW w:w="1345" w:type="pct"/>
            <w:vAlign w:val="center"/>
          </w:tcPr>
          <w:p w14:paraId="7AEF427E" w14:textId="77777777" w:rsidR="004C7EF2" w:rsidRPr="008C64FD" w:rsidRDefault="004C7EF2" w:rsidP="004634B3">
            <w:pPr>
              <w:jc w:val="center"/>
              <w:rPr>
                <w:rFonts w:ascii="Times New Roman" w:hAnsi="Times New Roman" w:cs="Times New Roman"/>
                <w:bCs/>
                <w:i/>
                <w:iCs/>
                <w:sz w:val="24"/>
                <w:szCs w:val="24"/>
              </w:rPr>
            </w:pPr>
            <w:r w:rsidRPr="008C64FD">
              <w:rPr>
                <w:rFonts w:ascii="Times New Roman" w:hAnsi="Times New Roman" w:cs="Times New Roman"/>
                <w:bCs/>
                <w:i/>
                <w:iCs/>
                <w:sz w:val="24"/>
                <w:szCs w:val="24"/>
              </w:rPr>
              <w:t>108</w:t>
            </w:r>
          </w:p>
        </w:tc>
      </w:tr>
      <w:tr w:rsidR="004C7EF2" w:rsidRPr="008C64FD" w14:paraId="6683624F" w14:textId="77777777" w:rsidTr="004634B3">
        <w:trPr>
          <w:trHeight w:val="23"/>
        </w:trPr>
        <w:tc>
          <w:tcPr>
            <w:tcW w:w="2460" w:type="pct"/>
            <w:vAlign w:val="center"/>
          </w:tcPr>
          <w:p w14:paraId="18A518DD" w14:textId="77777777" w:rsidR="004C7EF2" w:rsidRPr="008C64FD" w:rsidRDefault="004C7EF2"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производственная</w:t>
            </w:r>
          </w:p>
        </w:tc>
        <w:tc>
          <w:tcPr>
            <w:tcW w:w="1195" w:type="pct"/>
            <w:vAlign w:val="center"/>
          </w:tcPr>
          <w:p w14:paraId="10B79321" w14:textId="77777777" w:rsidR="004C7EF2" w:rsidRPr="008C64FD" w:rsidRDefault="004C7EF2" w:rsidP="004634B3">
            <w:pPr>
              <w:jc w:val="center"/>
              <w:rPr>
                <w:rFonts w:ascii="Times New Roman" w:hAnsi="Times New Roman" w:cs="Times New Roman"/>
                <w:bCs/>
                <w:i/>
                <w:iCs/>
                <w:sz w:val="24"/>
                <w:szCs w:val="24"/>
              </w:rPr>
            </w:pPr>
            <w:r w:rsidRPr="008C64FD">
              <w:rPr>
                <w:rFonts w:ascii="Times New Roman" w:hAnsi="Times New Roman" w:cs="Times New Roman"/>
                <w:bCs/>
                <w:i/>
                <w:iCs/>
                <w:sz w:val="24"/>
                <w:szCs w:val="24"/>
              </w:rPr>
              <w:t>72</w:t>
            </w:r>
          </w:p>
        </w:tc>
        <w:tc>
          <w:tcPr>
            <w:tcW w:w="1345" w:type="pct"/>
            <w:vAlign w:val="center"/>
          </w:tcPr>
          <w:p w14:paraId="6D941F58" w14:textId="77777777" w:rsidR="004C7EF2" w:rsidRPr="008C64FD" w:rsidRDefault="004C7EF2" w:rsidP="004634B3">
            <w:pPr>
              <w:jc w:val="center"/>
              <w:rPr>
                <w:rFonts w:ascii="Times New Roman" w:hAnsi="Times New Roman" w:cs="Times New Roman"/>
                <w:bCs/>
                <w:i/>
                <w:iCs/>
                <w:sz w:val="24"/>
                <w:szCs w:val="24"/>
              </w:rPr>
            </w:pPr>
            <w:r w:rsidRPr="008C64FD">
              <w:rPr>
                <w:rFonts w:ascii="Times New Roman" w:hAnsi="Times New Roman" w:cs="Times New Roman"/>
                <w:bCs/>
                <w:i/>
                <w:iCs/>
                <w:sz w:val="24"/>
                <w:szCs w:val="24"/>
              </w:rPr>
              <w:t>72</w:t>
            </w:r>
          </w:p>
        </w:tc>
      </w:tr>
      <w:tr w:rsidR="004C7EF2" w:rsidRPr="008C64FD" w14:paraId="03B76001" w14:textId="77777777" w:rsidTr="004634B3">
        <w:trPr>
          <w:trHeight w:val="23"/>
        </w:trPr>
        <w:tc>
          <w:tcPr>
            <w:tcW w:w="2460" w:type="pct"/>
            <w:vAlign w:val="center"/>
          </w:tcPr>
          <w:p w14:paraId="595F6DE7" w14:textId="77777777" w:rsidR="004C7EF2" w:rsidRPr="008C64FD" w:rsidRDefault="004C7EF2"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 xml:space="preserve">Промежуточная аттестация </w:t>
            </w:r>
          </w:p>
        </w:tc>
        <w:tc>
          <w:tcPr>
            <w:tcW w:w="1195" w:type="pct"/>
            <w:vAlign w:val="center"/>
          </w:tcPr>
          <w:p w14:paraId="3D0824C3" w14:textId="77777777" w:rsidR="004C7EF2" w:rsidRPr="008C64FD" w:rsidRDefault="004C7EF2"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12</w:t>
            </w:r>
          </w:p>
        </w:tc>
        <w:tc>
          <w:tcPr>
            <w:tcW w:w="1345" w:type="pct"/>
            <w:vAlign w:val="center"/>
          </w:tcPr>
          <w:p w14:paraId="7C77319D" w14:textId="77777777" w:rsidR="004C7EF2" w:rsidRPr="008C64FD" w:rsidRDefault="004C7EF2"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ХХ</w:t>
            </w:r>
          </w:p>
        </w:tc>
      </w:tr>
      <w:tr w:rsidR="004C7EF2" w:rsidRPr="008C64FD" w14:paraId="5AA8B46E" w14:textId="77777777" w:rsidTr="004634B3">
        <w:trPr>
          <w:trHeight w:val="23"/>
        </w:trPr>
        <w:tc>
          <w:tcPr>
            <w:tcW w:w="2460" w:type="pct"/>
            <w:vAlign w:val="center"/>
          </w:tcPr>
          <w:p w14:paraId="2CEAC588" w14:textId="77777777" w:rsidR="004C7EF2" w:rsidRPr="008C64FD" w:rsidRDefault="004C7EF2"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Всего</w:t>
            </w:r>
          </w:p>
        </w:tc>
        <w:tc>
          <w:tcPr>
            <w:tcW w:w="1195" w:type="pct"/>
            <w:vAlign w:val="center"/>
          </w:tcPr>
          <w:p w14:paraId="45A8AA9A" w14:textId="77777777" w:rsidR="004C7EF2" w:rsidRPr="008C64FD" w:rsidRDefault="004C7EF2" w:rsidP="004634B3">
            <w:pPr>
              <w:jc w:val="center"/>
              <w:rPr>
                <w:rFonts w:ascii="Times New Roman" w:hAnsi="Times New Roman" w:cs="Times New Roman"/>
                <w:b/>
                <w:sz w:val="24"/>
                <w:szCs w:val="24"/>
              </w:rPr>
            </w:pPr>
            <w:r w:rsidRPr="008C64FD">
              <w:rPr>
                <w:rFonts w:ascii="Times New Roman" w:hAnsi="Times New Roman" w:cs="Times New Roman"/>
                <w:b/>
                <w:sz w:val="24"/>
                <w:szCs w:val="24"/>
              </w:rPr>
              <w:t>446</w:t>
            </w:r>
          </w:p>
        </w:tc>
        <w:tc>
          <w:tcPr>
            <w:tcW w:w="1345" w:type="pct"/>
            <w:vAlign w:val="center"/>
          </w:tcPr>
          <w:p w14:paraId="72A5B8A0" w14:textId="77777777" w:rsidR="004C7EF2" w:rsidRPr="008C64FD" w:rsidRDefault="004C7EF2" w:rsidP="004634B3">
            <w:pPr>
              <w:jc w:val="center"/>
              <w:rPr>
                <w:rFonts w:ascii="Times New Roman" w:hAnsi="Times New Roman" w:cs="Times New Roman"/>
                <w:b/>
                <w:sz w:val="24"/>
                <w:szCs w:val="24"/>
              </w:rPr>
            </w:pPr>
            <w:r w:rsidRPr="008C64FD">
              <w:rPr>
                <w:rFonts w:ascii="Times New Roman" w:hAnsi="Times New Roman" w:cs="Times New Roman"/>
                <w:b/>
                <w:sz w:val="24"/>
                <w:szCs w:val="24"/>
              </w:rPr>
              <w:t>392</w:t>
            </w:r>
          </w:p>
        </w:tc>
      </w:tr>
    </w:tbl>
    <w:p w14:paraId="151EC5CB" w14:textId="77777777" w:rsidR="004C7EF2" w:rsidRPr="008C64FD" w:rsidRDefault="004C7EF2" w:rsidP="004C7EF2">
      <w:pPr>
        <w:rPr>
          <w:rFonts w:ascii="Times New Roman" w:hAnsi="Times New Roman" w:cs="Times New Roman"/>
          <w:i/>
          <w:sz w:val="24"/>
          <w:szCs w:val="24"/>
        </w:rPr>
      </w:pPr>
    </w:p>
    <w:p w14:paraId="5896AA74" w14:textId="77777777" w:rsidR="004C7EF2" w:rsidRPr="008C64FD" w:rsidRDefault="004C7EF2" w:rsidP="004C7EF2">
      <w:pPr>
        <w:rPr>
          <w:rFonts w:ascii="Times New Roman" w:hAnsi="Times New Roman" w:cs="Times New Roman"/>
          <w:i/>
          <w:sz w:val="24"/>
          <w:szCs w:val="24"/>
        </w:rPr>
      </w:pPr>
    </w:p>
    <w:p w14:paraId="2715F657" w14:textId="030F8494" w:rsidR="004C7EF2" w:rsidRDefault="004C7EF2" w:rsidP="004C7EF2">
      <w:pPr>
        <w:rPr>
          <w:rFonts w:ascii="Times New Roman" w:hAnsi="Times New Roman" w:cs="Times New Roman"/>
          <w:i/>
          <w:sz w:val="24"/>
          <w:szCs w:val="24"/>
        </w:rPr>
      </w:pPr>
    </w:p>
    <w:p w14:paraId="055DE342" w14:textId="7DE40503" w:rsidR="008C64FD" w:rsidRDefault="008C64FD" w:rsidP="004C7EF2">
      <w:pPr>
        <w:rPr>
          <w:rFonts w:ascii="Times New Roman" w:hAnsi="Times New Roman" w:cs="Times New Roman"/>
          <w:i/>
          <w:sz w:val="24"/>
          <w:szCs w:val="24"/>
        </w:rPr>
      </w:pPr>
    </w:p>
    <w:p w14:paraId="2FA1311A" w14:textId="55E58816" w:rsidR="008C64FD" w:rsidRDefault="008C64FD" w:rsidP="004C7EF2">
      <w:pPr>
        <w:rPr>
          <w:rFonts w:ascii="Times New Roman" w:hAnsi="Times New Roman" w:cs="Times New Roman"/>
          <w:i/>
          <w:sz w:val="24"/>
          <w:szCs w:val="24"/>
        </w:rPr>
      </w:pPr>
    </w:p>
    <w:p w14:paraId="61A2A56F" w14:textId="37B16D50" w:rsidR="008C64FD" w:rsidRDefault="008C64FD" w:rsidP="004C7EF2">
      <w:pPr>
        <w:rPr>
          <w:rFonts w:ascii="Times New Roman" w:hAnsi="Times New Roman" w:cs="Times New Roman"/>
          <w:i/>
          <w:sz w:val="24"/>
          <w:szCs w:val="24"/>
        </w:rPr>
      </w:pPr>
    </w:p>
    <w:p w14:paraId="2CBB75AC" w14:textId="2E9E18A2" w:rsidR="008C64FD" w:rsidRDefault="008C64FD" w:rsidP="004C7EF2">
      <w:pPr>
        <w:rPr>
          <w:rFonts w:ascii="Times New Roman" w:hAnsi="Times New Roman" w:cs="Times New Roman"/>
          <w:i/>
          <w:sz w:val="24"/>
          <w:szCs w:val="24"/>
        </w:rPr>
      </w:pPr>
    </w:p>
    <w:p w14:paraId="0223CDD5" w14:textId="329C02BA" w:rsidR="008C64FD" w:rsidRDefault="008C64FD" w:rsidP="004C7EF2">
      <w:pPr>
        <w:rPr>
          <w:rFonts w:ascii="Times New Roman" w:hAnsi="Times New Roman" w:cs="Times New Roman"/>
          <w:i/>
          <w:sz w:val="24"/>
          <w:szCs w:val="24"/>
        </w:rPr>
      </w:pPr>
    </w:p>
    <w:p w14:paraId="262162B4" w14:textId="69D468A8" w:rsidR="008C64FD" w:rsidRDefault="008C64FD" w:rsidP="004C7EF2">
      <w:pPr>
        <w:rPr>
          <w:rFonts w:ascii="Times New Roman" w:hAnsi="Times New Roman" w:cs="Times New Roman"/>
          <w:i/>
          <w:sz w:val="24"/>
          <w:szCs w:val="24"/>
        </w:rPr>
      </w:pPr>
    </w:p>
    <w:p w14:paraId="14BFE9FF" w14:textId="2180A3DF" w:rsidR="008C64FD" w:rsidRDefault="008C64FD" w:rsidP="004C7EF2">
      <w:pPr>
        <w:rPr>
          <w:rFonts w:ascii="Times New Roman" w:hAnsi="Times New Roman" w:cs="Times New Roman"/>
          <w:i/>
          <w:sz w:val="24"/>
          <w:szCs w:val="24"/>
        </w:rPr>
      </w:pPr>
    </w:p>
    <w:p w14:paraId="5F1B5962" w14:textId="3740E75C" w:rsidR="008C64FD" w:rsidRDefault="008C64FD" w:rsidP="004C7EF2">
      <w:pPr>
        <w:rPr>
          <w:rFonts w:ascii="Times New Roman" w:hAnsi="Times New Roman" w:cs="Times New Roman"/>
          <w:i/>
          <w:sz w:val="24"/>
          <w:szCs w:val="24"/>
        </w:rPr>
      </w:pPr>
    </w:p>
    <w:p w14:paraId="4FF87755" w14:textId="0A06D997" w:rsidR="008C64FD" w:rsidRDefault="008C64FD" w:rsidP="004C7EF2">
      <w:pPr>
        <w:rPr>
          <w:rFonts w:ascii="Times New Roman" w:hAnsi="Times New Roman" w:cs="Times New Roman"/>
          <w:i/>
          <w:sz w:val="24"/>
          <w:szCs w:val="24"/>
        </w:rPr>
      </w:pPr>
    </w:p>
    <w:p w14:paraId="43D623F0" w14:textId="092D7CDE" w:rsidR="008C64FD" w:rsidRDefault="008C64FD" w:rsidP="004C7EF2">
      <w:pPr>
        <w:rPr>
          <w:rFonts w:ascii="Times New Roman" w:hAnsi="Times New Roman" w:cs="Times New Roman"/>
          <w:i/>
          <w:sz w:val="24"/>
          <w:szCs w:val="24"/>
        </w:rPr>
      </w:pPr>
    </w:p>
    <w:p w14:paraId="311BF97C" w14:textId="193EE3AA" w:rsidR="008C64FD" w:rsidRDefault="008C64FD" w:rsidP="004C7EF2">
      <w:pPr>
        <w:rPr>
          <w:rFonts w:ascii="Times New Roman" w:hAnsi="Times New Roman" w:cs="Times New Roman"/>
          <w:i/>
          <w:sz w:val="24"/>
          <w:szCs w:val="24"/>
        </w:rPr>
      </w:pPr>
    </w:p>
    <w:p w14:paraId="1CB0AD87" w14:textId="40FDD36F" w:rsidR="008C64FD" w:rsidRDefault="008C64FD" w:rsidP="004C7EF2">
      <w:pPr>
        <w:rPr>
          <w:rFonts w:ascii="Times New Roman" w:hAnsi="Times New Roman" w:cs="Times New Roman"/>
          <w:i/>
          <w:sz w:val="24"/>
          <w:szCs w:val="24"/>
        </w:rPr>
      </w:pPr>
    </w:p>
    <w:p w14:paraId="64A5166C" w14:textId="77777777" w:rsidR="008C64FD" w:rsidRPr="008C64FD" w:rsidRDefault="008C64FD" w:rsidP="004C7EF2">
      <w:pPr>
        <w:rPr>
          <w:rFonts w:ascii="Times New Roman" w:hAnsi="Times New Roman" w:cs="Times New Roman"/>
          <w:i/>
          <w:sz w:val="24"/>
          <w:szCs w:val="24"/>
        </w:rPr>
      </w:pPr>
    </w:p>
    <w:p w14:paraId="1098250D" w14:textId="77777777" w:rsidR="004C7EF2" w:rsidRPr="008C64FD" w:rsidRDefault="004C7EF2" w:rsidP="004C7EF2">
      <w:pPr>
        <w:pStyle w:val="114"/>
        <w:rPr>
          <w:rFonts w:ascii="Times New Roman" w:hAnsi="Times New Roman"/>
        </w:rPr>
      </w:pPr>
      <w:r w:rsidRPr="008C64FD">
        <w:rPr>
          <w:rFonts w:ascii="Times New Roman" w:hAnsi="Times New Roman"/>
        </w:rPr>
        <w:lastRenderedPageBreak/>
        <w:t xml:space="preserve">2.2. Структура профессионального модуля </w:t>
      </w:r>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8"/>
        <w:gridCol w:w="3548"/>
        <w:gridCol w:w="850"/>
        <w:gridCol w:w="567"/>
        <w:gridCol w:w="567"/>
        <w:gridCol w:w="567"/>
        <w:gridCol w:w="712"/>
        <w:gridCol w:w="424"/>
        <w:gridCol w:w="8"/>
        <w:gridCol w:w="663"/>
        <w:gridCol w:w="590"/>
      </w:tblGrid>
      <w:tr w:rsidR="004C7EF2" w:rsidRPr="008C64FD" w14:paraId="7220B7DB" w14:textId="77777777" w:rsidTr="008C64FD">
        <w:trPr>
          <w:cantSplit/>
          <w:trHeight w:val="3271"/>
        </w:trPr>
        <w:tc>
          <w:tcPr>
            <w:tcW w:w="654" w:type="pct"/>
            <w:tcBorders>
              <w:bottom w:val="single" w:sz="4" w:space="0" w:color="auto"/>
            </w:tcBorders>
          </w:tcPr>
          <w:p w14:paraId="37D2151A" w14:textId="77777777" w:rsidR="004C7EF2" w:rsidRPr="008C64FD" w:rsidRDefault="004C7EF2"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Код ОК, ПК</w:t>
            </w:r>
          </w:p>
        </w:tc>
        <w:tc>
          <w:tcPr>
            <w:tcW w:w="1815" w:type="pct"/>
            <w:tcBorders>
              <w:bottom w:val="single" w:sz="4" w:space="0" w:color="auto"/>
            </w:tcBorders>
            <w:vAlign w:val="center"/>
          </w:tcPr>
          <w:p w14:paraId="118054D3" w14:textId="77777777" w:rsidR="004C7EF2" w:rsidRPr="008C64FD" w:rsidRDefault="004C7EF2"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Наименования разделов профессионального модуля</w:t>
            </w:r>
          </w:p>
        </w:tc>
        <w:tc>
          <w:tcPr>
            <w:tcW w:w="435" w:type="pct"/>
            <w:tcBorders>
              <w:bottom w:val="single" w:sz="4" w:space="0" w:color="auto"/>
            </w:tcBorders>
            <w:vAlign w:val="center"/>
          </w:tcPr>
          <w:p w14:paraId="0342D5FB" w14:textId="77777777" w:rsidR="004C7EF2" w:rsidRPr="008C64FD" w:rsidRDefault="004C7EF2" w:rsidP="004634B3">
            <w:pPr>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iCs/>
                <w:sz w:val="24"/>
                <w:szCs w:val="24"/>
                <w:lang w:eastAsia="ru-RU"/>
              </w:rPr>
              <w:t>Всего, час.</w:t>
            </w:r>
          </w:p>
        </w:tc>
        <w:tc>
          <w:tcPr>
            <w:tcW w:w="290" w:type="pct"/>
            <w:tcBorders>
              <w:bottom w:val="single" w:sz="4" w:space="0" w:color="auto"/>
            </w:tcBorders>
            <w:textDirection w:val="btLr"/>
            <w:vAlign w:val="center"/>
          </w:tcPr>
          <w:p w14:paraId="3617C1EB" w14:textId="77777777" w:rsidR="004C7EF2" w:rsidRPr="008C64FD" w:rsidRDefault="004C7EF2" w:rsidP="004634B3">
            <w:pPr>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iCs/>
                <w:sz w:val="24"/>
                <w:szCs w:val="24"/>
                <w:lang w:eastAsia="ru-RU"/>
              </w:rPr>
              <w:t>В т.ч. в форме практической подготовки</w:t>
            </w:r>
          </w:p>
        </w:tc>
        <w:tc>
          <w:tcPr>
            <w:tcW w:w="290" w:type="pct"/>
            <w:shd w:val="clear" w:color="auto" w:fill="D9D9D9" w:themeFill="background1" w:themeFillShade="D9"/>
            <w:textDirection w:val="btLr"/>
            <w:vAlign w:val="center"/>
          </w:tcPr>
          <w:p w14:paraId="48773601" w14:textId="77777777" w:rsidR="004C7EF2" w:rsidRPr="008C64FD" w:rsidRDefault="004C7EF2" w:rsidP="004634B3">
            <w:pPr>
              <w:suppressAutoHyphens/>
              <w:ind w:left="113" w:right="113"/>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Обучение по МДК, в т.ч.:</w:t>
            </w:r>
          </w:p>
        </w:tc>
        <w:tc>
          <w:tcPr>
            <w:tcW w:w="290" w:type="pct"/>
            <w:textDirection w:val="btLr"/>
            <w:vAlign w:val="center"/>
          </w:tcPr>
          <w:p w14:paraId="205FA8D8" w14:textId="77777777" w:rsidR="004C7EF2" w:rsidRPr="008C64FD" w:rsidRDefault="004C7EF2" w:rsidP="004634B3">
            <w:pPr>
              <w:suppressAutoHyphens/>
              <w:jc w:val="center"/>
              <w:rPr>
                <w:rFonts w:ascii="Times New Roman" w:eastAsia="Times New Roman" w:hAnsi="Times New Roman" w:cs="Times New Roman"/>
                <w:sz w:val="24"/>
                <w:szCs w:val="24"/>
                <w:lang w:eastAsia="ru-RU"/>
              </w:rPr>
            </w:pPr>
            <w:r w:rsidRPr="008C64FD">
              <w:rPr>
                <w:rFonts w:ascii="Times New Roman" w:hAnsi="Times New Roman" w:cs="Times New Roman"/>
                <w:bCs/>
                <w:sz w:val="24"/>
                <w:szCs w:val="24"/>
              </w:rPr>
              <w:t>Учебные занятия</w:t>
            </w:r>
          </w:p>
        </w:tc>
        <w:tc>
          <w:tcPr>
            <w:tcW w:w="364" w:type="pct"/>
            <w:textDirection w:val="btLr"/>
            <w:vAlign w:val="center"/>
          </w:tcPr>
          <w:p w14:paraId="10DD3034" w14:textId="77777777" w:rsidR="004C7EF2" w:rsidRPr="008C64FD" w:rsidRDefault="004C7EF2"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Курсовая работа (проект)</w:t>
            </w:r>
          </w:p>
        </w:tc>
        <w:tc>
          <w:tcPr>
            <w:tcW w:w="221" w:type="pct"/>
            <w:gridSpan w:val="2"/>
            <w:textDirection w:val="btLr"/>
            <w:vAlign w:val="center"/>
          </w:tcPr>
          <w:p w14:paraId="108EE42E" w14:textId="77777777" w:rsidR="004C7EF2" w:rsidRPr="008C64FD" w:rsidRDefault="004C7EF2"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Самостоятельная работа</w:t>
            </w:r>
            <w:r w:rsidRPr="008C64FD">
              <w:rPr>
                <w:rFonts w:ascii="Times New Roman" w:eastAsia="Times New Roman" w:hAnsi="Times New Roman" w:cs="Times New Roman"/>
                <w:i/>
                <w:sz w:val="24"/>
                <w:szCs w:val="24"/>
                <w:vertAlign w:val="superscript"/>
                <w:lang w:eastAsia="ru-RU"/>
              </w:rPr>
              <w:footnoteReference w:id="8"/>
            </w:r>
          </w:p>
        </w:tc>
        <w:tc>
          <w:tcPr>
            <w:tcW w:w="339" w:type="pct"/>
            <w:shd w:val="clear" w:color="auto" w:fill="D9D9D9" w:themeFill="background1" w:themeFillShade="D9"/>
            <w:textDirection w:val="btLr"/>
            <w:vAlign w:val="center"/>
          </w:tcPr>
          <w:p w14:paraId="54D46F68" w14:textId="77777777" w:rsidR="004C7EF2" w:rsidRPr="008C64FD" w:rsidRDefault="004C7EF2"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Учебная практика</w:t>
            </w:r>
          </w:p>
        </w:tc>
        <w:tc>
          <w:tcPr>
            <w:tcW w:w="302" w:type="pct"/>
            <w:shd w:val="clear" w:color="auto" w:fill="D9D9D9" w:themeFill="background1" w:themeFillShade="D9"/>
            <w:textDirection w:val="btLr"/>
          </w:tcPr>
          <w:p w14:paraId="74C2D98C" w14:textId="77777777" w:rsidR="004C7EF2" w:rsidRPr="008C64FD" w:rsidRDefault="004C7EF2"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Производственная практика</w:t>
            </w:r>
          </w:p>
        </w:tc>
      </w:tr>
      <w:tr w:rsidR="004C7EF2" w:rsidRPr="008C64FD" w14:paraId="7C736E75" w14:textId="77777777" w:rsidTr="008C64FD">
        <w:trPr>
          <w:cantSplit/>
          <w:trHeight w:val="73"/>
        </w:trPr>
        <w:tc>
          <w:tcPr>
            <w:tcW w:w="654" w:type="pct"/>
            <w:tcBorders>
              <w:bottom w:val="single" w:sz="4" w:space="0" w:color="auto"/>
            </w:tcBorders>
            <w:vAlign w:val="center"/>
          </w:tcPr>
          <w:p w14:paraId="6C3A5141" w14:textId="77777777" w:rsidR="004C7EF2" w:rsidRPr="008C64FD" w:rsidRDefault="004C7EF2"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1</w:t>
            </w:r>
          </w:p>
        </w:tc>
        <w:tc>
          <w:tcPr>
            <w:tcW w:w="1815" w:type="pct"/>
            <w:tcBorders>
              <w:bottom w:val="single" w:sz="4" w:space="0" w:color="auto"/>
            </w:tcBorders>
            <w:vAlign w:val="center"/>
          </w:tcPr>
          <w:p w14:paraId="144C1ED4" w14:textId="77777777" w:rsidR="004C7EF2" w:rsidRPr="008C64FD" w:rsidRDefault="004C7EF2"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iCs/>
                <w:sz w:val="24"/>
                <w:szCs w:val="24"/>
                <w:lang w:eastAsia="ru-RU"/>
              </w:rPr>
              <w:t>2</w:t>
            </w:r>
          </w:p>
        </w:tc>
        <w:tc>
          <w:tcPr>
            <w:tcW w:w="435" w:type="pct"/>
            <w:tcBorders>
              <w:bottom w:val="single" w:sz="4" w:space="0" w:color="auto"/>
            </w:tcBorders>
            <w:vAlign w:val="center"/>
          </w:tcPr>
          <w:p w14:paraId="47477A5D" w14:textId="77777777" w:rsidR="004C7EF2" w:rsidRPr="008C64FD" w:rsidRDefault="004C7EF2" w:rsidP="004634B3">
            <w:pPr>
              <w:jc w:val="center"/>
              <w:rPr>
                <w:rFonts w:ascii="Times New Roman" w:eastAsia="Times New Roman" w:hAnsi="Times New Roman" w:cs="Times New Roman"/>
                <w:iCs/>
                <w:sz w:val="24"/>
                <w:szCs w:val="24"/>
                <w:lang w:eastAsia="ru-RU"/>
              </w:rPr>
            </w:pPr>
            <w:r w:rsidRPr="008C64FD">
              <w:rPr>
                <w:rFonts w:ascii="Times New Roman" w:eastAsia="Times New Roman" w:hAnsi="Times New Roman" w:cs="Times New Roman"/>
                <w:iCs/>
                <w:sz w:val="24"/>
                <w:szCs w:val="24"/>
                <w:lang w:eastAsia="ru-RU"/>
              </w:rPr>
              <w:t>3</w:t>
            </w:r>
          </w:p>
        </w:tc>
        <w:tc>
          <w:tcPr>
            <w:tcW w:w="290" w:type="pct"/>
            <w:tcBorders>
              <w:bottom w:val="single" w:sz="4" w:space="0" w:color="auto"/>
            </w:tcBorders>
            <w:vAlign w:val="center"/>
          </w:tcPr>
          <w:p w14:paraId="1C2E2957" w14:textId="77777777" w:rsidR="004C7EF2" w:rsidRPr="008C64FD" w:rsidRDefault="004C7EF2" w:rsidP="004634B3">
            <w:pPr>
              <w:jc w:val="center"/>
              <w:rPr>
                <w:rFonts w:ascii="Times New Roman" w:eastAsia="Times New Roman" w:hAnsi="Times New Roman" w:cs="Times New Roman"/>
                <w:iCs/>
                <w:sz w:val="24"/>
                <w:szCs w:val="24"/>
                <w:lang w:eastAsia="ru-RU"/>
              </w:rPr>
            </w:pPr>
            <w:r w:rsidRPr="008C64FD">
              <w:rPr>
                <w:rFonts w:ascii="Times New Roman" w:eastAsia="Times New Roman" w:hAnsi="Times New Roman" w:cs="Times New Roman"/>
                <w:sz w:val="24"/>
                <w:szCs w:val="24"/>
                <w:lang w:eastAsia="ru-RU"/>
              </w:rPr>
              <w:t>4</w:t>
            </w:r>
          </w:p>
        </w:tc>
        <w:tc>
          <w:tcPr>
            <w:tcW w:w="290" w:type="pct"/>
            <w:shd w:val="clear" w:color="auto" w:fill="D9D9D9" w:themeFill="background1" w:themeFillShade="D9"/>
            <w:vAlign w:val="center"/>
          </w:tcPr>
          <w:p w14:paraId="31F4A322" w14:textId="77777777" w:rsidR="004C7EF2" w:rsidRPr="008C64FD" w:rsidRDefault="004C7EF2"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5</w:t>
            </w:r>
          </w:p>
        </w:tc>
        <w:tc>
          <w:tcPr>
            <w:tcW w:w="290" w:type="pct"/>
            <w:vAlign w:val="center"/>
          </w:tcPr>
          <w:p w14:paraId="11230F7E" w14:textId="77777777" w:rsidR="004C7EF2" w:rsidRPr="008C64FD" w:rsidRDefault="004C7EF2"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color w:val="000000"/>
                <w:sz w:val="24"/>
                <w:szCs w:val="24"/>
                <w:lang w:eastAsia="ru-RU"/>
              </w:rPr>
              <w:t>6</w:t>
            </w:r>
          </w:p>
        </w:tc>
        <w:tc>
          <w:tcPr>
            <w:tcW w:w="364" w:type="pct"/>
            <w:vAlign w:val="center"/>
          </w:tcPr>
          <w:p w14:paraId="09161AD6" w14:textId="77777777" w:rsidR="004C7EF2" w:rsidRPr="008C64FD" w:rsidRDefault="004C7EF2"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7</w:t>
            </w:r>
          </w:p>
        </w:tc>
        <w:tc>
          <w:tcPr>
            <w:tcW w:w="221" w:type="pct"/>
            <w:gridSpan w:val="2"/>
            <w:vAlign w:val="center"/>
          </w:tcPr>
          <w:p w14:paraId="301030DA" w14:textId="77777777" w:rsidR="004C7EF2" w:rsidRPr="008C64FD" w:rsidRDefault="004C7EF2"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8</w:t>
            </w:r>
          </w:p>
        </w:tc>
        <w:tc>
          <w:tcPr>
            <w:tcW w:w="339" w:type="pct"/>
            <w:shd w:val="clear" w:color="auto" w:fill="D9D9D9" w:themeFill="background1" w:themeFillShade="D9"/>
          </w:tcPr>
          <w:p w14:paraId="782EDC01" w14:textId="77777777" w:rsidR="004C7EF2" w:rsidRPr="008C64FD" w:rsidRDefault="004C7EF2"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9</w:t>
            </w:r>
          </w:p>
        </w:tc>
        <w:tc>
          <w:tcPr>
            <w:tcW w:w="302" w:type="pct"/>
            <w:shd w:val="clear" w:color="auto" w:fill="D9D9D9" w:themeFill="background1" w:themeFillShade="D9"/>
          </w:tcPr>
          <w:p w14:paraId="38BB1723" w14:textId="77777777" w:rsidR="004C7EF2" w:rsidRPr="008C64FD" w:rsidRDefault="004C7EF2"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10</w:t>
            </w:r>
          </w:p>
        </w:tc>
      </w:tr>
      <w:tr w:rsidR="004C7EF2" w:rsidRPr="008C64FD" w14:paraId="60259DC8" w14:textId="77777777" w:rsidTr="008C64FD">
        <w:tc>
          <w:tcPr>
            <w:tcW w:w="654" w:type="pct"/>
            <w:vMerge w:val="restart"/>
          </w:tcPr>
          <w:p w14:paraId="7361690D" w14:textId="77777777" w:rsidR="004C7EF2" w:rsidRPr="008C64FD" w:rsidRDefault="004C7EF2" w:rsidP="004634B3">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bCs/>
                <w:sz w:val="24"/>
                <w:szCs w:val="24"/>
                <w:lang w:eastAsia="ru-RU"/>
              </w:rPr>
              <w:t>ОК 01 ОК 02 ОК 03 ОК 04</w:t>
            </w:r>
          </w:p>
          <w:p w14:paraId="7B07FCF3" w14:textId="77777777" w:rsidR="004C7EF2" w:rsidRPr="008C64FD" w:rsidRDefault="004C7EF2" w:rsidP="004634B3">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bCs/>
                <w:sz w:val="24"/>
                <w:szCs w:val="24"/>
                <w:lang w:eastAsia="ru-RU"/>
              </w:rPr>
              <w:t>ОК 07, ОК 09</w:t>
            </w:r>
          </w:p>
          <w:p w14:paraId="7C7FDF66" w14:textId="77777777" w:rsidR="004C7EF2" w:rsidRPr="008C64FD" w:rsidRDefault="004C7EF2" w:rsidP="004634B3">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bCs/>
                <w:sz w:val="24"/>
                <w:szCs w:val="24"/>
                <w:lang w:eastAsia="ru-RU"/>
              </w:rPr>
              <w:t xml:space="preserve">ПК 2.1 ПК 2.2 </w:t>
            </w:r>
          </w:p>
          <w:p w14:paraId="50AA4643" w14:textId="77777777" w:rsidR="004C7EF2" w:rsidRPr="008C64FD" w:rsidRDefault="004C7EF2" w:rsidP="004634B3">
            <w:pPr>
              <w:rPr>
                <w:rFonts w:ascii="Times New Roman" w:eastAsia="Times New Roman" w:hAnsi="Times New Roman" w:cs="Times New Roman"/>
                <w:bCs/>
                <w:sz w:val="24"/>
                <w:szCs w:val="24"/>
                <w:lang w:eastAsia="ru-RU"/>
              </w:rPr>
            </w:pPr>
          </w:p>
        </w:tc>
        <w:tc>
          <w:tcPr>
            <w:tcW w:w="1815" w:type="pct"/>
          </w:tcPr>
          <w:p w14:paraId="2F565C12" w14:textId="6CC5CF9D" w:rsidR="004C7EF2" w:rsidRPr="008C64FD" w:rsidRDefault="00EA405C" w:rsidP="004634B3">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bCs/>
                <w:sz w:val="24"/>
                <w:szCs w:val="24"/>
                <w:lang w:eastAsia="ru-RU"/>
              </w:rPr>
              <w:t>Раздел 1. Технологические процессы производства и ремонта изделий автотранспортного электрооборудования и автоматики</w:t>
            </w:r>
          </w:p>
        </w:tc>
        <w:tc>
          <w:tcPr>
            <w:tcW w:w="435" w:type="pct"/>
          </w:tcPr>
          <w:p w14:paraId="1F16EF50" w14:textId="77777777" w:rsidR="004C7EF2" w:rsidRPr="008C64FD" w:rsidRDefault="004C7EF2" w:rsidP="004634B3">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254</w:t>
            </w:r>
          </w:p>
        </w:tc>
        <w:tc>
          <w:tcPr>
            <w:tcW w:w="290" w:type="pct"/>
          </w:tcPr>
          <w:p w14:paraId="4DE7A28F" w14:textId="77777777" w:rsidR="004C7EF2" w:rsidRPr="008C64FD" w:rsidRDefault="004C7EF2" w:rsidP="004634B3">
            <w:pPr>
              <w:jc w:val="center"/>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sz w:val="24"/>
                <w:szCs w:val="24"/>
                <w:lang w:eastAsia="ru-RU"/>
              </w:rPr>
              <w:t>212</w:t>
            </w:r>
          </w:p>
        </w:tc>
        <w:tc>
          <w:tcPr>
            <w:tcW w:w="290" w:type="pct"/>
            <w:shd w:val="clear" w:color="auto" w:fill="D9D9D9" w:themeFill="background1" w:themeFillShade="D9"/>
          </w:tcPr>
          <w:p w14:paraId="4A542143" w14:textId="77777777" w:rsidR="004C7EF2" w:rsidRPr="008C64FD" w:rsidRDefault="004C7EF2" w:rsidP="004634B3">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254</w:t>
            </w:r>
          </w:p>
        </w:tc>
        <w:tc>
          <w:tcPr>
            <w:tcW w:w="290" w:type="pct"/>
          </w:tcPr>
          <w:p w14:paraId="188CF4F6" w14:textId="77777777" w:rsidR="004C7EF2" w:rsidRPr="008C64FD" w:rsidRDefault="004C7EF2" w:rsidP="004634B3">
            <w:pPr>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254</w:t>
            </w:r>
          </w:p>
        </w:tc>
        <w:tc>
          <w:tcPr>
            <w:tcW w:w="364" w:type="pct"/>
          </w:tcPr>
          <w:p w14:paraId="729E513D" w14:textId="77777777" w:rsidR="004C7EF2" w:rsidRPr="008C64FD" w:rsidRDefault="004C7EF2" w:rsidP="004634B3">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sz w:val="24"/>
                <w:szCs w:val="24"/>
                <w:lang w:eastAsia="ru-RU"/>
              </w:rPr>
              <w:t>-</w:t>
            </w:r>
          </w:p>
        </w:tc>
        <w:tc>
          <w:tcPr>
            <w:tcW w:w="221" w:type="pct"/>
            <w:gridSpan w:val="2"/>
          </w:tcPr>
          <w:p w14:paraId="3E9F8320" w14:textId="77777777" w:rsidR="004C7EF2" w:rsidRPr="008C64FD" w:rsidRDefault="004C7EF2" w:rsidP="004634B3">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w:t>
            </w:r>
          </w:p>
        </w:tc>
        <w:tc>
          <w:tcPr>
            <w:tcW w:w="339" w:type="pct"/>
            <w:shd w:val="clear" w:color="auto" w:fill="D9D9D9" w:themeFill="background1" w:themeFillShade="D9"/>
          </w:tcPr>
          <w:p w14:paraId="0876471C" w14:textId="77777777" w:rsidR="004C7EF2" w:rsidRPr="008C64FD" w:rsidRDefault="004C7EF2" w:rsidP="004634B3">
            <w:pPr>
              <w:jc w:val="center"/>
              <w:rPr>
                <w:rFonts w:ascii="Times New Roman" w:eastAsia="Times New Roman" w:hAnsi="Times New Roman" w:cs="Times New Roman"/>
                <w:b/>
                <w:bCs/>
                <w:sz w:val="24"/>
                <w:szCs w:val="24"/>
                <w:lang w:eastAsia="ru-RU"/>
              </w:rPr>
            </w:pPr>
          </w:p>
        </w:tc>
        <w:tc>
          <w:tcPr>
            <w:tcW w:w="302" w:type="pct"/>
            <w:shd w:val="clear" w:color="auto" w:fill="D9D9D9" w:themeFill="background1" w:themeFillShade="D9"/>
          </w:tcPr>
          <w:p w14:paraId="3C92A08A" w14:textId="77777777" w:rsidR="004C7EF2" w:rsidRPr="008C64FD" w:rsidRDefault="004C7EF2" w:rsidP="004634B3">
            <w:pPr>
              <w:jc w:val="center"/>
              <w:rPr>
                <w:rFonts w:ascii="Times New Roman" w:eastAsia="Times New Roman" w:hAnsi="Times New Roman" w:cs="Times New Roman"/>
                <w:b/>
                <w:bCs/>
                <w:sz w:val="24"/>
                <w:szCs w:val="24"/>
                <w:lang w:eastAsia="ru-RU"/>
              </w:rPr>
            </w:pPr>
          </w:p>
        </w:tc>
      </w:tr>
      <w:tr w:rsidR="004C7EF2" w:rsidRPr="008C64FD" w14:paraId="761C1B9F" w14:textId="77777777" w:rsidTr="008C64FD">
        <w:trPr>
          <w:trHeight w:val="314"/>
        </w:trPr>
        <w:tc>
          <w:tcPr>
            <w:tcW w:w="654" w:type="pct"/>
            <w:vMerge/>
          </w:tcPr>
          <w:p w14:paraId="1E22DEB8" w14:textId="77777777" w:rsidR="004C7EF2" w:rsidRPr="008C64FD" w:rsidRDefault="004C7EF2" w:rsidP="004634B3">
            <w:pPr>
              <w:rPr>
                <w:rFonts w:ascii="Times New Roman" w:eastAsia="Times New Roman" w:hAnsi="Times New Roman" w:cs="Times New Roman"/>
                <w:bCs/>
                <w:sz w:val="24"/>
                <w:szCs w:val="24"/>
                <w:lang w:eastAsia="ru-RU"/>
              </w:rPr>
            </w:pPr>
          </w:p>
        </w:tc>
        <w:tc>
          <w:tcPr>
            <w:tcW w:w="1815" w:type="pct"/>
          </w:tcPr>
          <w:p w14:paraId="3AC70340" w14:textId="77777777" w:rsidR="004C7EF2" w:rsidRPr="008C64FD" w:rsidRDefault="004C7EF2" w:rsidP="004634B3">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bCs/>
                <w:sz w:val="24"/>
                <w:szCs w:val="24"/>
                <w:lang w:eastAsia="ru-RU"/>
              </w:rPr>
              <w:t>Учебная практика</w:t>
            </w:r>
          </w:p>
        </w:tc>
        <w:tc>
          <w:tcPr>
            <w:tcW w:w="435" w:type="pct"/>
          </w:tcPr>
          <w:p w14:paraId="7FD46FE2" w14:textId="77777777" w:rsidR="004C7EF2" w:rsidRPr="008C64FD" w:rsidRDefault="004C7EF2" w:rsidP="004634B3">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108</w:t>
            </w:r>
          </w:p>
        </w:tc>
        <w:tc>
          <w:tcPr>
            <w:tcW w:w="290" w:type="pct"/>
          </w:tcPr>
          <w:p w14:paraId="13D535CD" w14:textId="77777777" w:rsidR="004C7EF2" w:rsidRPr="008C64FD" w:rsidRDefault="004C7EF2" w:rsidP="004634B3">
            <w:pPr>
              <w:jc w:val="center"/>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bCs/>
                <w:sz w:val="24"/>
                <w:szCs w:val="24"/>
                <w:lang w:eastAsia="ru-RU"/>
              </w:rPr>
              <w:t>108</w:t>
            </w:r>
          </w:p>
        </w:tc>
        <w:tc>
          <w:tcPr>
            <w:tcW w:w="290" w:type="pct"/>
            <w:shd w:val="clear" w:color="auto" w:fill="D9D9D9" w:themeFill="background1" w:themeFillShade="D9"/>
          </w:tcPr>
          <w:p w14:paraId="757DC752" w14:textId="77777777" w:rsidR="004C7EF2" w:rsidRPr="008C64FD" w:rsidRDefault="004C7EF2" w:rsidP="004634B3">
            <w:pPr>
              <w:jc w:val="center"/>
              <w:rPr>
                <w:rFonts w:ascii="Times New Roman" w:eastAsia="Times New Roman" w:hAnsi="Times New Roman" w:cs="Times New Roman"/>
                <w:b/>
                <w:bCs/>
                <w:sz w:val="24"/>
                <w:szCs w:val="24"/>
                <w:lang w:eastAsia="ru-RU"/>
              </w:rPr>
            </w:pPr>
          </w:p>
        </w:tc>
        <w:tc>
          <w:tcPr>
            <w:tcW w:w="871" w:type="pct"/>
            <w:gridSpan w:val="3"/>
            <w:shd w:val="clear" w:color="auto" w:fill="auto"/>
          </w:tcPr>
          <w:p w14:paraId="75548A6C" w14:textId="77777777" w:rsidR="004C7EF2" w:rsidRPr="008C64FD" w:rsidRDefault="004C7EF2" w:rsidP="004634B3">
            <w:pPr>
              <w:jc w:val="center"/>
              <w:rPr>
                <w:rFonts w:ascii="Times New Roman" w:eastAsia="Times New Roman" w:hAnsi="Times New Roman" w:cs="Times New Roman"/>
                <w:b/>
                <w:bCs/>
                <w:sz w:val="24"/>
                <w:szCs w:val="24"/>
                <w:lang w:eastAsia="ru-RU"/>
              </w:rPr>
            </w:pPr>
          </w:p>
        </w:tc>
        <w:tc>
          <w:tcPr>
            <w:tcW w:w="343" w:type="pct"/>
            <w:gridSpan w:val="2"/>
            <w:shd w:val="clear" w:color="auto" w:fill="D9D9D9" w:themeFill="background1" w:themeFillShade="D9"/>
          </w:tcPr>
          <w:p w14:paraId="474F5854" w14:textId="77777777" w:rsidR="004C7EF2" w:rsidRPr="008C64FD" w:rsidRDefault="004C7EF2" w:rsidP="004634B3">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108</w:t>
            </w:r>
          </w:p>
        </w:tc>
        <w:tc>
          <w:tcPr>
            <w:tcW w:w="302" w:type="pct"/>
            <w:shd w:val="clear" w:color="auto" w:fill="D9D9D9" w:themeFill="background1" w:themeFillShade="D9"/>
          </w:tcPr>
          <w:p w14:paraId="49FC7B89" w14:textId="77777777" w:rsidR="004C7EF2" w:rsidRPr="008C64FD" w:rsidRDefault="004C7EF2" w:rsidP="004634B3">
            <w:pPr>
              <w:jc w:val="center"/>
              <w:rPr>
                <w:rFonts w:ascii="Times New Roman" w:eastAsia="Times New Roman" w:hAnsi="Times New Roman" w:cs="Times New Roman"/>
                <w:b/>
                <w:bCs/>
                <w:sz w:val="24"/>
                <w:szCs w:val="24"/>
                <w:lang w:eastAsia="ru-RU"/>
              </w:rPr>
            </w:pPr>
          </w:p>
        </w:tc>
      </w:tr>
      <w:tr w:rsidR="004C7EF2" w:rsidRPr="008C64FD" w14:paraId="5449FF06" w14:textId="77777777" w:rsidTr="008C64FD">
        <w:trPr>
          <w:trHeight w:val="314"/>
        </w:trPr>
        <w:tc>
          <w:tcPr>
            <w:tcW w:w="654" w:type="pct"/>
            <w:vMerge/>
          </w:tcPr>
          <w:p w14:paraId="2F5C8F56" w14:textId="77777777" w:rsidR="004C7EF2" w:rsidRPr="008C64FD" w:rsidRDefault="004C7EF2" w:rsidP="004634B3">
            <w:pPr>
              <w:rPr>
                <w:rFonts w:ascii="Times New Roman" w:eastAsia="Times New Roman" w:hAnsi="Times New Roman" w:cs="Times New Roman"/>
                <w:sz w:val="24"/>
                <w:szCs w:val="24"/>
                <w:lang w:eastAsia="ru-RU"/>
              </w:rPr>
            </w:pPr>
          </w:p>
        </w:tc>
        <w:tc>
          <w:tcPr>
            <w:tcW w:w="1815" w:type="pct"/>
          </w:tcPr>
          <w:p w14:paraId="0CF3915D" w14:textId="77777777" w:rsidR="004C7EF2" w:rsidRPr="008C64FD" w:rsidRDefault="004C7EF2" w:rsidP="004634B3">
            <w:pPr>
              <w:rPr>
                <w:rFonts w:ascii="Times New Roman" w:eastAsia="Times New Roman" w:hAnsi="Times New Roman" w:cs="Times New Roman"/>
                <w:b/>
                <w:bCs/>
                <w:sz w:val="24"/>
                <w:szCs w:val="24"/>
                <w:u w:val="single"/>
                <w:lang w:eastAsia="ru-RU"/>
              </w:rPr>
            </w:pPr>
            <w:r w:rsidRPr="008C64FD">
              <w:rPr>
                <w:rFonts w:ascii="Times New Roman" w:eastAsia="Times New Roman" w:hAnsi="Times New Roman" w:cs="Times New Roman"/>
                <w:sz w:val="24"/>
                <w:szCs w:val="24"/>
                <w:lang w:eastAsia="ru-RU"/>
              </w:rPr>
              <w:t>Производственная практика</w:t>
            </w:r>
          </w:p>
        </w:tc>
        <w:tc>
          <w:tcPr>
            <w:tcW w:w="435" w:type="pct"/>
          </w:tcPr>
          <w:p w14:paraId="771C5C52" w14:textId="77777777" w:rsidR="004C7EF2" w:rsidRPr="008C64FD" w:rsidRDefault="004C7EF2" w:rsidP="004634B3">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72</w:t>
            </w:r>
          </w:p>
        </w:tc>
        <w:tc>
          <w:tcPr>
            <w:tcW w:w="290" w:type="pct"/>
          </w:tcPr>
          <w:p w14:paraId="160EB731" w14:textId="77777777" w:rsidR="004C7EF2" w:rsidRPr="008C64FD" w:rsidRDefault="004C7EF2" w:rsidP="004634B3">
            <w:pPr>
              <w:jc w:val="center"/>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bCs/>
                <w:sz w:val="24"/>
                <w:szCs w:val="24"/>
                <w:lang w:eastAsia="ru-RU"/>
              </w:rPr>
              <w:t>72</w:t>
            </w:r>
          </w:p>
        </w:tc>
        <w:tc>
          <w:tcPr>
            <w:tcW w:w="290" w:type="pct"/>
            <w:shd w:val="clear" w:color="auto" w:fill="D9D9D9" w:themeFill="background1" w:themeFillShade="D9"/>
          </w:tcPr>
          <w:p w14:paraId="4D96A0F3" w14:textId="77777777" w:rsidR="004C7EF2" w:rsidRPr="008C64FD" w:rsidRDefault="004C7EF2" w:rsidP="004634B3">
            <w:pPr>
              <w:jc w:val="center"/>
              <w:rPr>
                <w:rFonts w:ascii="Times New Roman" w:eastAsia="Times New Roman" w:hAnsi="Times New Roman" w:cs="Times New Roman"/>
                <w:b/>
                <w:bCs/>
                <w:sz w:val="24"/>
                <w:szCs w:val="24"/>
                <w:lang w:eastAsia="ru-RU"/>
              </w:rPr>
            </w:pPr>
          </w:p>
        </w:tc>
        <w:tc>
          <w:tcPr>
            <w:tcW w:w="871" w:type="pct"/>
            <w:gridSpan w:val="3"/>
            <w:shd w:val="clear" w:color="auto" w:fill="auto"/>
          </w:tcPr>
          <w:p w14:paraId="26A9756D" w14:textId="77777777" w:rsidR="004C7EF2" w:rsidRPr="008C64FD" w:rsidRDefault="004C7EF2" w:rsidP="004634B3">
            <w:pPr>
              <w:jc w:val="center"/>
              <w:rPr>
                <w:rFonts w:ascii="Times New Roman" w:eastAsia="Times New Roman" w:hAnsi="Times New Roman" w:cs="Times New Roman"/>
                <w:b/>
                <w:bCs/>
                <w:sz w:val="24"/>
                <w:szCs w:val="24"/>
                <w:lang w:eastAsia="ru-RU"/>
              </w:rPr>
            </w:pPr>
          </w:p>
        </w:tc>
        <w:tc>
          <w:tcPr>
            <w:tcW w:w="343" w:type="pct"/>
            <w:gridSpan w:val="2"/>
            <w:shd w:val="clear" w:color="auto" w:fill="D9D9D9" w:themeFill="background1" w:themeFillShade="D9"/>
          </w:tcPr>
          <w:p w14:paraId="4E0AA6B2" w14:textId="77777777" w:rsidR="004C7EF2" w:rsidRPr="008C64FD" w:rsidRDefault="004C7EF2" w:rsidP="004634B3">
            <w:pPr>
              <w:jc w:val="center"/>
              <w:rPr>
                <w:rFonts w:ascii="Times New Roman" w:eastAsia="Times New Roman" w:hAnsi="Times New Roman" w:cs="Times New Roman"/>
                <w:b/>
                <w:bCs/>
                <w:sz w:val="24"/>
                <w:szCs w:val="24"/>
                <w:lang w:eastAsia="ru-RU"/>
              </w:rPr>
            </w:pPr>
          </w:p>
        </w:tc>
        <w:tc>
          <w:tcPr>
            <w:tcW w:w="302" w:type="pct"/>
            <w:shd w:val="clear" w:color="auto" w:fill="D9D9D9" w:themeFill="background1" w:themeFillShade="D9"/>
          </w:tcPr>
          <w:p w14:paraId="09A9DB2D" w14:textId="77777777" w:rsidR="004C7EF2" w:rsidRPr="008C64FD" w:rsidRDefault="004C7EF2" w:rsidP="004634B3">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72</w:t>
            </w:r>
          </w:p>
        </w:tc>
      </w:tr>
      <w:tr w:rsidR="004C7EF2" w:rsidRPr="008C64FD" w14:paraId="0C73D84C" w14:textId="77777777" w:rsidTr="008C64FD">
        <w:tc>
          <w:tcPr>
            <w:tcW w:w="654" w:type="pct"/>
          </w:tcPr>
          <w:p w14:paraId="35C9736E" w14:textId="77777777" w:rsidR="004C7EF2" w:rsidRPr="008C64FD" w:rsidRDefault="004C7EF2" w:rsidP="004634B3">
            <w:pPr>
              <w:suppressAutoHyphens/>
              <w:rPr>
                <w:rFonts w:ascii="Times New Roman" w:eastAsia="Times New Roman" w:hAnsi="Times New Roman" w:cs="Times New Roman"/>
                <w:sz w:val="24"/>
                <w:szCs w:val="24"/>
                <w:lang w:eastAsia="ru-RU"/>
              </w:rPr>
            </w:pPr>
          </w:p>
        </w:tc>
        <w:tc>
          <w:tcPr>
            <w:tcW w:w="1815" w:type="pct"/>
          </w:tcPr>
          <w:p w14:paraId="0C5E0C2B" w14:textId="77777777" w:rsidR="004C7EF2" w:rsidRPr="008C64FD" w:rsidRDefault="004C7EF2" w:rsidP="004634B3">
            <w:pPr>
              <w:suppressAutoHyphens/>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Промежуточная аттестация</w:t>
            </w:r>
          </w:p>
        </w:tc>
        <w:tc>
          <w:tcPr>
            <w:tcW w:w="435" w:type="pct"/>
          </w:tcPr>
          <w:p w14:paraId="0F0592DC" w14:textId="77777777" w:rsidR="004C7EF2" w:rsidRPr="008C64FD" w:rsidRDefault="004C7EF2" w:rsidP="004634B3">
            <w:pPr>
              <w:suppressAutoHyphens/>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12</w:t>
            </w:r>
          </w:p>
        </w:tc>
        <w:tc>
          <w:tcPr>
            <w:tcW w:w="290" w:type="pct"/>
            <w:shd w:val="clear" w:color="auto" w:fill="auto"/>
          </w:tcPr>
          <w:p w14:paraId="63DFAF1A" w14:textId="77777777" w:rsidR="004C7EF2" w:rsidRPr="008C64FD" w:rsidRDefault="004C7EF2" w:rsidP="004634B3">
            <w:pPr>
              <w:jc w:val="center"/>
              <w:rPr>
                <w:rFonts w:ascii="Times New Roman" w:eastAsia="Times New Roman" w:hAnsi="Times New Roman" w:cs="Times New Roman"/>
                <w:b/>
                <w:sz w:val="24"/>
                <w:szCs w:val="24"/>
                <w:lang w:eastAsia="ru-RU"/>
              </w:rPr>
            </w:pPr>
          </w:p>
        </w:tc>
        <w:tc>
          <w:tcPr>
            <w:tcW w:w="290" w:type="pct"/>
            <w:shd w:val="clear" w:color="auto" w:fill="D9D9D9" w:themeFill="background1" w:themeFillShade="D9"/>
          </w:tcPr>
          <w:p w14:paraId="174D6698" w14:textId="77777777" w:rsidR="004C7EF2" w:rsidRPr="008C64FD" w:rsidRDefault="004C7EF2" w:rsidP="004634B3">
            <w:pPr>
              <w:jc w:val="center"/>
              <w:rPr>
                <w:rFonts w:ascii="Times New Roman" w:eastAsia="Times New Roman" w:hAnsi="Times New Roman" w:cs="Times New Roman"/>
                <w:i/>
                <w:sz w:val="24"/>
                <w:szCs w:val="24"/>
                <w:lang w:eastAsia="ru-RU"/>
              </w:rPr>
            </w:pPr>
          </w:p>
        </w:tc>
        <w:tc>
          <w:tcPr>
            <w:tcW w:w="871" w:type="pct"/>
            <w:gridSpan w:val="3"/>
            <w:shd w:val="clear" w:color="auto" w:fill="auto"/>
          </w:tcPr>
          <w:p w14:paraId="0F658926" w14:textId="77777777" w:rsidR="004C7EF2" w:rsidRPr="008C64FD" w:rsidRDefault="004C7EF2" w:rsidP="004634B3">
            <w:pPr>
              <w:jc w:val="center"/>
              <w:rPr>
                <w:rFonts w:ascii="Times New Roman" w:eastAsia="Times New Roman" w:hAnsi="Times New Roman" w:cs="Times New Roman"/>
                <w:iCs/>
                <w:sz w:val="24"/>
                <w:szCs w:val="24"/>
                <w:lang w:eastAsia="ru-RU"/>
              </w:rPr>
            </w:pPr>
          </w:p>
        </w:tc>
        <w:tc>
          <w:tcPr>
            <w:tcW w:w="343" w:type="pct"/>
            <w:gridSpan w:val="2"/>
            <w:shd w:val="clear" w:color="auto" w:fill="D9D9D9" w:themeFill="background1" w:themeFillShade="D9"/>
          </w:tcPr>
          <w:p w14:paraId="454B258F" w14:textId="77777777" w:rsidR="004C7EF2" w:rsidRPr="008C64FD" w:rsidRDefault="004C7EF2" w:rsidP="004634B3">
            <w:pPr>
              <w:jc w:val="center"/>
              <w:rPr>
                <w:rFonts w:ascii="Times New Roman" w:eastAsia="Times New Roman" w:hAnsi="Times New Roman" w:cs="Times New Roman"/>
                <w:i/>
                <w:sz w:val="24"/>
                <w:szCs w:val="24"/>
                <w:lang w:eastAsia="ru-RU"/>
              </w:rPr>
            </w:pPr>
          </w:p>
        </w:tc>
        <w:tc>
          <w:tcPr>
            <w:tcW w:w="302" w:type="pct"/>
            <w:shd w:val="clear" w:color="auto" w:fill="D9D9D9" w:themeFill="background1" w:themeFillShade="D9"/>
          </w:tcPr>
          <w:p w14:paraId="6EECC5F9" w14:textId="77777777" w:rsidR="004C7EF2" w:rsidRPr="008C64FD" w:rsidRDefault="004C7EF2" w:rsidP="004634B3">
            <w:pPr>
              <w:jc w:val="center"/>
              <w:rPr>
                <w:rFonts w:ascii="Times New Roman" w:eastAsia="Times New Roman" w:hAnsi="Times New Roman" w:cs="Times New Roman"/>
                <w:i/>
                <w:sz w:val="24"/>
                <w:szCs w:val="24"/>
                <w:lang w:eastAsia="ru-RU"/>
              </w:rPr>
            </w:pPr>
          </w:p>
        </w:tc>
      </w:tr>
      <w:tr w:rsidR="004C7EF2" w:rsidRPr="008C64FD" w14:paraId="2D48AD6C" w14:textId="77777777" w:rsidTr="008C64FD">
        <w:trPr>
          <w:trHeight w:val="217"/>
        </w:trPr>
        <w:tc>
          <w:tcPr>
            <w:tcW w:w="654" w:type="pct"/>
          </w:tcPr>
          <w:p w14:paraId="533D9262" w14:textId="77777777" w:rsidR="004C7EF2" w:rsidRPr="008C64FD" w:rsidRDefault="004C7EF2" w:rsidP="004634B3">
            <w:pPr>
              <w:rPr>
                <w:rFonts w:ascii="Times New Roman" w:eastAsia="Times New Roman" w:hAnsi="Times New Roman" w:cs="Times New Roman"/>
                <w:b/>
                <w:i/>
                <w:sz w:val="24"/>
                <w:szCs w:val="24"/>
                <w:lang w:eastAsia="ru-RU"/>
              </w:rPr>
            </w:pPr>
          </w:p>
        </w:tc>
        <w:tc>
          <w:tcPr>
            <w:tcW w:w="1815" w:type="pct"/>
          </w:tcPr>
          <w:p w14:paraId="7C258AF8" w14:textId="77777777" w:rsidR="004C7EF2" w:rsidRPr="008C64FD" w:rsidRDefault="004C7EF2" w:rsidP="004634B3">
            <w:pPr>
              <w:rPr>
                <w:rFonts w:ascii="Times New Roman" w:eastAsia="Times New Roman" w:hAnsi="Times New Roman" w:cs="Times New Roman"/>
                <w:b/>
                <w:i/>
                <w:sz w:val="24"/>
                <w:szCs w:val="24"/>
                <w:lang w:eastAsia="ru-RU"/>
              </w:rPr>
            </w:pPr>
            <w:r w:rsidRPr="008C64FD">
              <w:rPr>
                <w:rFonts w:ascii="Times New Roman" w:eastAsia="Times New Roman" w:hAnsi="Times New Roman" w:cs="Times New Roman"/>
                <w:b/>
                <w:i/>
                <w:sz w:val="24"/>
                <w:szCs w:val="24"/>
                <w:lang w:eastAsia="ru-RU"/>
              </w:rPr>
              <w:t xml:space="preserve">Всего: </w:t>
            </w:r>
          </w:p>
        </w:tc>
        <w:tc>
          <w:tcPr>
            <w:tcW w:w="435" w:type="pct"/>
          </w:tcPr>
          <w:p w14:paraId="47515656" w14:textId="77777777" w:rsidR="004C7EF2" w:rsidRPr="008C64FD" w:rsidRDefault="004C7EF2" w:rsidP="004634B3">
            <w:pPr>
              <w:jc w:val="center"/>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bCs/>
                <w:sz w:val="24"/>
                <w:szCs w:val="24"/>
                <w:lang w:eastAsia="ru-RU"/>
              </w:rPr>
              <w:t>446</w:t>
            </w:r>
          </w:p>
        </w:tc>
        <w:tc>
          <w:tcPr>
            <w:tcW w:w="290" w:type="pct"/>
          </w:tcPr>
          <w:p w14:paraId="166A0008" w14:textId="77777777" w:rsidR="004C7EF2" w:rsidRPr="008C64FD" w:rsidRDefault="004C7EF2" w:rsidP="004634B3">
            <w:pPr>
              <w:jc w:val="center"/>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sz w:val="24"/>
                <w:szCs w:val="24"/>
                <w:lang w:eastAsia="ru-RU"/>
              </w:rPr>
              <w:t>392</w:t>
            </w:r>
          </w:p>
        </w:tc>
        <w:tc>
          <w:tcPr>
            <w:tcW w:w="290" w:type="pct"/>
            <w:shd w:val="clear" w:color="auto" w:fill="D9D9D9" w:themeFill="background1" w:themeFillShade="D9"/>
          </w:tcPr>
          <w:p w14:paraId="7B8FDDC3" w14:textId="77777777" w:rsidR="004C7EF2" w:rsidRPr="008C64FD" w:rsidRDefault="004C7EF2" w:rsidP="004634B3">
            <w:pPr>
              <w:jc w:val="center"/>
              <w:rPr>
                <w:rFonts w:ascii="Times New Roman" w:eastAsia="Times New Roman" w:hAnsi="Times New Roman" w:cs="Times New Roman"/>
                <w:b/>
                <w:iCs/>
                <w:sz w:val="24"/>
                <w:szCs w:val="24"/>
                <w:lang w:eastAsia="ru-RU"/>
              </w:rPr>
            </w:pPr>
            <w:r w:rsidRPr="008C64FD">
              <w:rPr>
                <w:rFonts w:ascii="Times New Roman" w:eastAsia="Times New Roman" w:hAnsi="Times New Roman" w:cs="Times New Roman"/>
                <w:b/>
                <w:iCs/>
                <w:sz w:val="24"/>
                <w:szCs w:val="24"/>
                <w:lang w:eastAsia="ru-RU"/>
              </w:rPr>
              <w:t>254</w:t>
            </w:r>
          </w:p>
        </w:tc>
        <w:tc>
          <w:tcPr>
            <w:tcW w:w="290" w:type="pct"/>
          </w:tcPr>
          <w:p w14:paraId="593B7E25" w14:textId="77777777" w:rsidR="004C7EF2" w:rsidRPr="008C64FD" w:rsidRDefault="004C7EF2" w:rsidP="004634B3">
            <w:pPr>
              <w:jc w:val="center"/>
              <w:rPr>
                <w:rFonts w:ascii="Times New Roman" w:eastAsia="Times New Roman" w:hAnsi="Times New Roman" w:cs="Times New Roman"/>
                <w:b/>
                <w:iCs/>
                <w:sz w:val="24"/>
                <w:szCs w:val="24"/>
                <w:lang w:eastAsia="ru-RU"/>
              </w:rPr>
            </w:pPr>
            <w:r w:rsidRPr="008C64FD">
              <w:rPr>
                <w:rFonts w:ascii="Times New Roman" w:eastAsia="Times New Roman" w:hAnsi="Times New Roman" w:cs="Times New Roman"/>
                <w:b/>
                <w:iCs/>
                <w:sz w:val="24"/>
                <w:szCs w:val="24"/>
                <w:lang w:eastAsia="ru-RU"/>
              </w:rPr>
              <w:t>254</w:t>
            </w:r>
          </w:p>
        </w:tc>
        <w:tc>
          <w:tcPr>
            <w:tcW w:w="364" w:type="pct"/>
          </w:tcPr>
          <w:p w14:paraId="5A633877" w14:textId="77777777" w:rsidR="004C7EF2" w:rsidRPr="008C64FD" w:rsidRDefault="004C7EF2" w:rsidP="004634B3">
            <w:pPr>
              <w:jc w:val="center"/>
              <w:rPr>
                <w:rFonts w:ascii="Times New Roman" w:eastAsia="Times New Roman" w:hAnsi="Times New Roman" w:cs="Times New Roman"/>
                <w:b/>
                <w:iCs/>
                <w:sz w:val="24"/>
                <w:szCs w:val="24"/>
                <w:lang w:eastAsia="ru-RU"/>
              </w:rPr>
            </w:pPr>
            <w:r w:rsidRPr="008C64FD">
              <w:rPr>
                <w:rFonts w:ascii="Times New Roman" w:eastAsia="Times New Roman" w:hAnsi="Times New Roman" w:cs="Times New Roman"/>
                <w:b/>
                <w:iCs/>
                <w:sz w:val="24"/>
                <w:szCs w:val="24"/>
                <w:lang w:eastAsia="ru-RU"/>
              </w:rPr>
              <w:t>-</w:t>
            </w:r>
          </w:p>
        </w:tc>
        <w:tc>
          <w:tcPr>
            <w:tcW w:w="221" w:type="pct"/>
            <w:gridSpan w:val="2"/>
          </w:tcPr>
          <w:p w14:paraId="2B7A2411" w14:textId="77777777" w:rsidR="004C7EF2" w:rsidRPr="008C64FD" w:rsidRDefault="004C7EF2" w:rsidP="004634B3">
            <w:pPr>
              <w:jc w:val="center"/>
              <w:rPr>
                <w:rFonts w:ascii="Times New Roman" w:eastAsia="Times New Roman" w:hAnsi="Times New Roman" w:cs="Times New Roman"/>
                <w:b/>
                <w:i/>
                <w:sz w:val="24"/>
                <w:szCs w:val="24"/>
                <w:lang w:eastAsia="ru-RU"/>
              </w:rPr>
            </w:pPr>
            <w:r w:rsidRPr="008C64FD">
              <w:rPr>
                <w:rFonts w:ascii="Times New Roman" w:eastAsia="Times New Roman" w:hAnsi="Times New Roman" w:cs="Times New Roman"/>
                <w:b/>
                <w:i/>
                <w:sz w:val="24"/>
                <w:szCs w:val="24"/>
                <w:lang w:eastAsia="ru-RU"/>
              </w:rPr>
              <w:t>Х</w:t>
            </w:r>
          </w:p>
        </w:tc>
        <w:tc>
          <w:tcPr>
            <w:tcW w:w="339" w:type="pct"/>
            <w:shd w:val="clear" w:color="auto" w:fill="D9D9D9" w:themeFill="background1" w:themeFillShade="D9"/>
          </w:tcPr>
          <w:p w14:paraId="07C67D2A" w14:textId="77777777" w:rsidR="004C7EF2" w:rsidRPr="008C64FD" w:rsidRDefault="004C7EF2" w:rsidP="004634B3">
            <w:pPr>
              <w:jc w:val="center"/>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sz w:val="24"/>
                <w:szCs w:val="24"/>
                <w:lang w:eastAsia="ru-RU"/>
              </w:rPr>
              <w:t>108</w:t>
            </w:r>
          </w:p>
        </w:tc>
        <w:tc>
          <w:tcPr>
            <w:tcW w:w="302" w:type="pct"/>
            <w:shd w:val="clear" w:color="auto" w:fill="D9D9D9" w:themeFill="background1" w:themeFillShade="D9"/>
          </w:tcPr>
          <w:p w14:paraId="64BC77B1" w14:textId="77777777" w:rsidR="004C7EF2" w:rsidRPr="008C64FD" w:rsidRDefault="004C7EF2" w:rsidP="004634B3">
            <w:pPr>
              <w:jc w:val="center"/>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sz w:val="24"/>
                <w:szCs w:val="24"/>
                <w:lang w:eastAsia="ru-RU"/>
              </w:rPr>
              <w:t>72</w:t>
            </w:r>
          </w:p>
        </w:tc>
      </w:tr>
    </w:tbl>
    <w:p w14:paraId="5831E631" w14:textId="77777777" w:rsidR="004C7EF2" w:rsidRPr="008C64FD" w:rsidRDefault="004C7EF2" w:rsidP="004C7EF2">
      <w:pPr>
        <w:spacing w:after="200" w:line="276" w:lineRule="auto"/>
        <w:rPr>
          <w:rFonts w:ascii="Times New Roman" w:eastAsia="Times New Roman" w:hAnsi="Times New Roman" w:cs="Times New Roman"/>
          <w:b/>
          <w:i/>
          <w:color w:val="0070C0"/>
          <w:sz w:val="24"/>
          <w:szCs w:val="24"/>
          <w:lang w:eastAsia="ru-RU"/>
        </w:rPr>
      </w:pPr>
    </w:p>
    <w:p w14:paraId="406C822B" w14:textId="241E84E4" w:rsidR="006C7905" w:rsidRPr="008C64FD" w:rsidRDefault="004C7EF2" w:rsidP="008C64FD">
      <w:pPr>
        <w:pStyle w:val="114"/>
        <w:rPr>
          <w:rFonts w:ascii="Times New Roman" w:hAnsi="Times New Roman"/>
        </w:rPr>
      </w:pPr>
      <w:r w:rsidRPr="008C64FD">
        <w:rPr>
          <w:rFonts w:ascii="Times New Roman" w:hAnsi="Times New Roman"/>
        </w:rPr>
        <w:t>2.3. Примерное содержание профессионального модуля</w:t>
      </w:r>
    </w:p>
    <w:tbl>
      <w:tblPr>
        <w:tblW w:w="9781" w:type="dxa"/>
        <w:tblInd w:w="-1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324"/>
        <w:gridCol w:w="149"/>
        <w:gridCol w:w="6308"/>
      </w:tblGrid>
      <w:tr w:rsidR="00FE48F1" w:rsidRPr="008C64FD" w14:paraId="228AEAF5" w14:textId="77777777" w:rsidTr="008C64FD">
        <w:trPr>
          <w:trHeight w:val="57"/>
        </w:trPr>
        <w:tc>
          <w:tcPr>
            <w:tcW w:w="3473" w:type="dxa"/>
            <w:gridSpan w:val="2"/>
            <w:vAlign w:val="center"/>
            <w:hideMark/>
          </w:tcPr>
          <w:p w14:paraId="032CFF3C" w14:textId="77777777" w:rsidR="00FE48F1" w:rsidRPr="008C64FD" w:rsidRDefault="00FE48F1" w:rsidP="00FE48F1">
            <w:pPr>
              <w:jc w:val="center"/>
              <w:rPr>
                <w:rFonts w:ascii="Times New Roman" w:eastAsia="Calibri" w:hAnsi="Times New Roman" w:cs="Times New Roman"/>
                <w:b/>
                <w:color w:val="000000"/>
                <w:sz w:val="24"/>
                <w:szCs w:val="24"/>
                <w:lang w:eastAsia="ru-RU"/>
              </w:rPr>
            </w:pPr>
            <w:r w:rsidRPr="008C64FD">
              <w:rPr>
                <w:rFonts w:ascii="Times New Roman" w:eastAsia="Times New Roman" w:hAnsi="Times New Roman" w:cs="Times New Roman"/>
                <w:b/>
                <w:bCs/>
                <w:sz w:val="24"/>
                <w:szCs w:val="24"/>
                <w:lang w:eastAsia="ru-RU"/>
              </w:rPr>
              <w:t>Наименование разделов и тем</w:t>
            </w:r>
          </w:p>
        </w:tc>
        <w:tc>
          <w:tcPr>
            <w:tcW w:w="6308" w:type="dxa"/>
            <w:vAlign w:val="center"/>
            <w:hideMark/>
          </w:tcPr>
          <w:p w14:paraId="704858FE" w14:textId="77777777" w:rsidR="00FE48F1" w:rsidRPr="008C64FD" w:rsidRDefault="00FE48F1" w:rsidP="00FE48F1">
            <w:pPr>
              <w:jc w:val="center"/>
              <w:rPr>
                <w:rFonts w:ascii="Times New Roman" w:eastAsia="Calibri" w:hAnsi="Times New Roman" w:cs="Times New Roman"/>
                <w:b/>
                <w:bCs/>
                <w:color w:val="000000"/>
                <w:sz w:val="24"/>
                <w:szCs w:val="24"/>
                <w:lang w:eastAsia="ru-RU"/>
              </w:rPr>
            </w:pPr>
            <w:r w:rsidRPr="008C64FD">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w:t>
            </w:r>
          </w:p>
        </w:tc>
      </w:tr>
      <w:tr w:rsidR="00FE48F1" w:rsidRPr="008C64FD" w14:paraId="010F4288" w14:textId="77777777" w:rsidTr="008C64FD">
        <w:trPr>
          <w:trHeight w:val="57"/>
        </w:trPr>
        <w:tc>
          <w:tcPr>
            <w:tcW w:w="3473" w:type="dxa"/>
            <w:gridSpan w:val="2"/>
            <w:hideMark/>
          </w:tcPr>
          <w:p w14:paraId="46648BF3" w14:textId="77777777" w:rsidR="00FE48F1" w:rsidRPr="008C64FD" w:rsidRDefault="00FE48F1" w:rsidP="00FE48F1">
            <w:pPr>
              <w:jc w:val="center"/>
              <w:rPr>
                <w:rFonts w:ascii="Times New Roman" w:eastAsia="Calibri" w:hAnsi="Times New Roman" w:cs="Times New Roman"/>
                <w:color w:val="000000"/>
                <w:sz w:val="24"/>
                <w:szCs w:val="24"/>
                <w:lang w:eastAsia="ru-RU"/>
              </w:rPr>
            </w:pPr>
            <w:r w:rsidRPr="008C64FD">
              <w:rPr>
                <w:rFonts w:ascii="Times New Roman" w:eastAsia="Calibri" w:hAnsi="Times New Roman" w:cs="Times New Roman"/>
                <w:color w:val="000000"/>
                <w:sz w:val="24"/>
                <w:szCs w:val="24"/>
                <w:lang w:eastAsia="ru-RU"/>
              </w:rPr>
              <w:t>1</w:t>
            </w:r>
          </w:p>
        </w:tc>
        <w:tc>
          <w:tcPr>
            <w:tcW w:w="6308" w:type="dxa"/>
            <w:hideMark/>
          </w:tcPr>
          <w:p w14:paraId="1A59C60B" w14:textId="77777777" w:rsidR="00FE48F1" w:rsidRPr="008C64FD" w:rsidRDefault="00FE48F1" w:rsidP="00FE48F1">
            <w:pPr>
              <w:jc w:val="center"/>
              <w:rPr>
                <w:rFonts w:ascii="Times New Roman" w:eastAsia="Calibri" w:hAnsi="Times New Roman" w:cs="Times New Roman"/>
                <w:bCs/>
                <w:color w:val="000000"/>
                <w:sz w:val="24"/>
                <w:szCs w:val="24"/>
                <w:lang w:eastAsia="ru-RU"/>
              </w:rPr>
            </w:pPr>
            <w:r w:rsidRPr="008C64FD">
              <w:rPr>
                <w:rFonts w:ascii="Times New Roman" w:eastAsia="Calibri" w:hAnsi="Times New Roman" w:cs="Times New Roman"/>
                <w:bCs/>
                <w:color w:val="000000"/>
                <w:sz w:val="24"/>
                <w:szCs w:val="24"/>
                <w:lang w:eastAsia="ru-RU"/>
              </w:rPr>
              <w:t>2</w:t>
            </w:r>
          </w:p>
        </w:tc>
      </w:tr>
      <w:tr w:rsidR="00FE48F1" w:rsidRPr="008C64FD" w14:paraId="065E870C" w14:textId="77777777" w:rsidTr="008C64FD">
        <w:trPr>
          <w:trHeight w:val="57"/>
        </w:trPr>
        <w:tc>
          <w:tcPr>
            <w:tcW w:w="9781" w:type="dxa"/>
            <w:gridSpan w:val="3"/>
            <w:tcBorders>
              <w:bottom w:val="single" w:sz="6" w:space="0" w:color="000000"/>
            </w:tcBorders>
            <w:hideMark/>
          </w:tcPr>
          <w:p w14:paraId="34B7B319" w14:textId="3E99A795" w:rsidR="00FE48F1" w:rsidRPr="008C64FD" w:rsidRDefault="00FE48F1" w:rsidP="00FE48F1">
            <w:pPr>
              <w:rPr>
                <w:rFonts w:ascii="Times New Roman" w:eastAsia="Calibri" w:hAnsi="Times New Roman" w:cs="Times New Roman"/>
                <w:b/>
                <w:bCs/>
                <w:color w:val="000000"/>
                <w:sz w:val="24"/>
                <w:szCs w:val="24"/>
                <w:lang w:eastAsia="ru-RU"/>
              </w:rPr>
            </w:pPr>
            <w:r w:rsidRPr="008C64FD">
              <w:rPr>
                <w:rFonts w:ascii="Times New Roman" w:eastAsia="Calibri" w:hAnsi="Times New Roman" w:cs="Times New Roman"/>
                <w:b/>
                <w:bCs/>
                <w:color w:val="000000"/>
                <w:sz w:val="24"/>
                <w:szCs w:val="24"/>
                <w:lang w:eastAsia="ru-RU"/>
              </w:rPr>
              <w:t xml:space="preserve">Раздел 1. Технологические процессы производства и ремонта изделий </w:t>
            </w:r>
            <w:r w:rsidRPr="008C64FD">
              <w:rPr>
                <w:rFonts w:ascii="Times New Roman" w:eastAsia="Times New Roman" w:hAnsi="Times New Roman" w:cs="Times New Roman"/>
                <w:b/>
                <w:sz w:val="24"/>
                <w:szCs w:val="24"/>
                <w:lang w:eastAsia="ru-RU"/>
              </w:rPr>
              <w:t>автотранспортного</w:t>
            </w:r>
            <w:r w:rsidRPr="008C64FD">
              <w:rPr>
                <w:rFonts w:ascii="Times New Roman" w:eastAsia="Calibri" w:hAnsi="Times New Roman" w:cs="Times New Roman"/>
                <w:b/>
                <w:bCs/>
                <w:color w:val="000000"/>
                <w:sz w:val="24"/>
                <w:szCs w:val="24"/>
                <w:lang w:eastAsia="ru-RU"/>
              </w:rPr>
              <w:t xml:space="preserve"> электрооборудования и автоматики (254ч)</w:t>
            </w:r>
          </w:p>
        </w:tc>
      </w:tr>
      <w:tr w:rsidR="00FE48F1" w:rsidRPr="008C64FD" w14:paraId="1BF40579" w14:textId="77777777" w:rsidTr="008C64FD">
        <w:trPr>
          <w:trHeight w:val="57"/>
        </w:trPr>
        <w:tc>
          <w:tcPr>
            <w:tcW w:w="9781" w:type="dxa"/>
            <w:gridSpan w:val="3"/>
            <w:tcBorders>
              <w:bottom w:val="nil"/>
            </w:tcBorders>
            <w:hideMark/>
          </w:tcPr>
          <w:p w14:paraId="736F9D57" w14:textId="77777777" w:rsidR="00FE48F1" w:rsidRPr="008C64FD" w:rsidRDefault="00FE48F1" w:rsidP="00FE48F1">
            <w:pPr>
              <w:jc w:val="both"/>
              <w:rPr>
                <w:rFonts w:ascii="Times New Roman" w:eastAsia="Calibri" w:hAnsi="Times New Roman" w:cs="Times New Roman"/>
                <w:b/>
                <w:bCs/>
                <w:color w:val="000000"/>
                <w:sz w:val="24"/>
                <w:szCs w:val="24"/>
                <w:lang w:eastAsia="ru-RU"/>
              </w:rPr>
            </w:pPr>
            <w:r w:rsidRPr="008C64FD">
              <w:rPr>
                <w:rFonts w:ascii="Times New Roman" w:eastAsia="Calibri" w:hAnsi="Times New Roman" w:cs="Times New Roman"/>
                <w:b/>
                <w:bCs/>
                <w:color w:val="000000"/>
                <w:sz w:val="24"/>
                <w:szCs w:val="24"/>
                <w:lang w:eastAsia="ru-RU"/>
              </w:rPr>
              <w:t xml:space="preserve">МДК 02.01. Разработка технологических процессов производства и ремонта изделий </w:t>
            </w:r>
            <w:r w:rsidRPr="008C64FD">
              <w:rPr>
                <w:rFonts w:ascii="Times New Roman" w:eastAsia="Times New Roman" w:hAnsi="Times New Roman" w:cs="Times New Roman"/>
                <w:b/>
                <w:bCs/>
                <w:sz w:val="24"/>
                <w:szCs w:val="24"/>
                <w:lang w:eastAsia="ru-RU"/>
              </w:rPr>
              <w:t>автотранспортного</w:t>
            </w:r>
            <w:r w:rsidRPr="008C64FD">
              <w:rPr>
                <w:rFonts w:ascii="Times New Roman" w:eastAsia="Calibri" w:hAnsi="Times New Roman" w:cs="Times New Roman"/>
                <w:b/>
                <w:bCs/>
                <w:color w:val="000000"/>
                <w:sz w:val="24"/>
                <w:szCs w:val="24"/>
                <w:lang w:eastAsia="ru-RU"/>
              </w:rPr>
              <w:t xml:space="preserve"> электрооборудования и автоматики </w:t>
            </w:r>
          </w:p>
        </w:tc>
      </w:tr>
      <w:tr w:rsidR="00FE48F1" w:rsidRPr="008C64FD" w14:paraId="0359B4AB" w14:textId="77777777" w:rsidTr="008C64FD">
        <w:tblPrEx>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PrEx>
        <w:trPr>
          <w:trHeight w:val="20"/>
        </w:trPr>
        <w:tc>
          <w:tcPr>
            <w:tcW w:w="3324" w:type="dxa"/>
            <w:vMerge w:val="restart"/>
            <w:tcBorders>
              <w:top w:val="single" w:sz="4" w:space="0" w:color="auto"/>
            </w:tcBorders>
          </w:tcPr>
          <w:p w14:paraId="7B82B7F6" w14:textId="77777777" w:rsidR="00FE48F1" w:rsidRPr="008C64FD" w:rsidRDefault="00FE48F1" w:rsidP="00FE48F1">
            <w:pPr>
              <w:rPr>
                <w:rFonts w:ascii="Times New Roman" w:eastAsia="Calibri" w:hAnsi="Times New Roman" w:cs="Times New Roman"/>
                <w:b/>
                <w:bCs/>
                <w:sz w:val="24"/>
                <w:szCs w:val="24"/>
                <w:lang w:eastAsia="ru-RU"/>
              </w:rPr>
            </w:pPr>
            <w:r w:rsidRPr="008C64FD">
              <w:rPr>
                <w:rFonts w:ascii="Times New Roman" w:eastAsia="Calibri" w:hAnsi="Times New Roman" w:cs="Times New Roman"/>
                <w:b/>
                <w:bCs/>
                <w:sz w:val="24"/>
                <w:szCs w:val="24"/>
                <w:lang w:eastAsia="ru-RU"/>
              </w:rPr>
              <w:t xml:space="preserve">Тема 1.1 </w:t>
            </w:r>
            <w:r w:rsidRPr="008C64FD">
              <w:rPr>
                <w:rFonts w:ascii="Times New Roman" w:eastAsia="Times New Roman" w:hAnsi="Times New Roman" w:cs="Times New Roman"/>
                <w:b/>
                <w:bCs/>
                <w:sz w:val="24"/>
                <w:szCs w:val="24"/>
                <w:lang w:eastAsia="ru-RU"/>
              </w:rPr>
              <w:t>Конструкторская и нормативно-технологическая (НТ) документация для производства и ремонта изделий транспортного электрооборудования и автоматики (</w:t>
            </w:r>
            <w:proofErr w:type="spellStart"/>
            <w:r w:rsidRPr="008C64FD">
              <w:rPr>
                <w:rFonts w:ascii="Times New Roman" w:eastAsia="Times New Roman" w:hAnsi="Times New Roman" w:cs="Times New Roman"/>
                <w:b/>
                <w:bCs/>
                <w:sz w:val="24"/>
                <w:szCs w:val="24"/>
                <w:lang w:eastAsia="ru-RU"/>
              </w:rPr>
              <w:t>ИТЭиА</w:t>
            </w:r>
            <w:proofErr w:type="spellEnd"/>
            <w:r w:rsidRPr="008C64FD">
              <w:rPr>
                <w:rFonts w:ascii="Times New Roman" w:eastAsia="Times New Roman" w:hAnsi="Times New Roman" w:cs="Times New Roman"/>
                <w:b/>
                <w:bCs/>
                <w:sz w:val="24"/>
                <w:szCs w:val="24"/>
                <w:lang w:eastAsia="ru-RU"/>
              </w:rPr>
              <w:t xml:space="preserve">). </w:t>
            </w:r>
          </w:p>
          <w:p w14:paraId="60D863BB" w14:textId="77777777" w:rsidR="00FE48F1" w:rsidRPr="008C64FD" w:rsidRDefault="00FE48F1" w:rsidP="00FE48F1">
            <w:pPr>
              <w:rPr>
                <w:rFonts w:ascii="Times New Roman" w:eastAsia="Calibri" w:hAnsi="Times New Roman" w:cs="Times New Roman"/>
                <w:b/>
                <w:bCs/>
                <w:sz w:val="24"/>
                <w:szCs w:val="24"/>
                <w:lang w:eastAsia="ru-RU"/>
              </w:rPr>
            </w:pPr>
          </w:p>
          <w:p w14:paraId="6876F770" w14:textId="77777777" w:rsidR="00FE48F1" w:rsidRPr="008C64FD" w:rsidRDefault="00FE48F1" w:rsidP="00FE48F1">
            <w:pPr>
              <w:rPr>
                <w:rFonts w:ascii="Times New Roman" w:eastAsia="Calibri" w:hAnsi="Times New Roman" w:cs="Times New Roman"/>
                <w:b/>
                <w:bCs/>
                <w:sz w:val="24"/>
                <w:szCs w:val="24"/>
                <w:lang w:eastAsia="ru-RU"/>
              </w:rPr>
            </w:pPr>
          </w:p>
        </w:tc>
        <w:tc>
          <w:tcPr>
            <w:tcW w:w="6457" w:type="dxa"/>
            <w:gridSpan w:val="2"/>
            <w:tcBorders>
              <w:top w:val="single" w:sz="4" w:space="0" w:color="auto"/>
            </w:tcBorders>
          </w:tcPr>
          <w:p w14:paraId="36FF8337" w14:textId="77777777" w:rsidR="00FE48F1" w:rsidRPr="008C64FD" w:rsidRDefault="00FE48F1" w:rsidP="00FE48F1">
            <w:pPr>
              <w:shd w:val="clear" w:color="auto" w:fill="FFFFFF"/>
              <w:rPr>
                <w:rFonts w:ascii="Times New Roman" w:eastAsia="Times New Roman" w:hAnsi="Times New Roman" w:cs="Times New Roman"/>
                <w:b/>
                <w:bCs/>
                <w:iCs/>
                <w:sz w:val="24"/>
                <w:szCs w:val="24"/>
                <w:lang w:eastAsia="ru-RU"/>
              </w:rPr>
            </w:pPr>
            <w:r w:rsidRPr="008C64FD">
              <w:rPr>
                <w:rFonts w:ascii="Times New Roman" w:eastAsia="Times New Roman" w:hAnsi="Times New Roman" w:cs="Times New Roman"/>
                <w:b/>
                <w:bCs/>
                <w:iCs/>
                <w:sz w:val="24"/>
                <w:szCs w:val="24"/>
                <w:lang w:eastAsia="ru-RU"/>
              </w:rPr>
              <w:t>Содержание</w:t>
            </w:r>
          </w:p>
        </w:tc>
      </w:tr>
      <w:tr w:rsidR="00FE48F1" w:rsidRPr="008C64FD" w14:paraId="6033AE4C" w14:textId="77777777" w:rsidTr="008C64FD">
        <w:tblPrEx>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PrEx>
        <w:trPr>
          <w:trHeight w:val="20"/>
        </w:trPr>
        <w:tc>
          <w:tcPr>
            <w:tcW w:w="3324" w:type="dxa"/>
            <w:vMerge/>
          </w:tcPr>
          <w:p w14:paraId="2374B5E0" w14:textId="77777777" w:rsidR="00FE48F1" w:rsidRPr="008C64FD" w:rsidRDefault="00FE48F1" w:rsidP="00FE48F1">
            <w:pPr>
              <w:rPr>
                <w:rFonts w:ascii="Times New Roman" w:eastAsia="Times New Roman" w:hAnsi="Times New Roman" w:cs="Times New Roman"/>
                <w:b/>
                <w:bCs/>
                <w:sz w:val="24"/>
                <w:szCs w:val="24"/>
                <w:lang w:eastAsia="ru-RU"/>
              </w:rPr>
            </w:pPr>
          </w:p>
        </w:tc>
        <w:tc>
          <w:tcPr>
            <w:tcW w:w="6457" w:type="dxa"/>
            <w:gridSpan w:val="2"/>
          </w:tcPr>
          <w:p w14:paraId="4F721D3A" w14:textId="77777777" w:rsidR="00FE48F1" w:rsidRPr="008C64FD" w:rsidRDefault="00FE48F1" w:rsidP="00FE48F1">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sz w:val="24"/>
                <w:szCs w:val="24"/>
                <w:lang w:eastAsia="ru-RU"/>
              </w:rPr>
              <w:t xml:space="preserve">Конструкторская и НТ документация. Классификация и виды конструкторской документации. Комплектность и стадии ее разработки. </w:t>
            </w:r>
          </w:p>
          <w:p w14:paraId="67D82584" w14:textId="77777777" w:rsidR="00FE48F1" w:rsidRPr="008C64FD" w:rsidRDefault="00FE48F1" w:rsidP="00FE48F1">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 xml:space="preserve">Основные правила оформления конструкторской и технологической документации в соответствии с ЕСКД. Оформление конструкторской и технологической документации. </w:t>
            </w:r>
          </w:p>
          <w:p w14:paraId="6A2424EC" w14:textId="77777777" w:rsidR="00FE48F1" w:rsidRPr="008C64FD" w:rsidRDefault="00FE48F1" w:rsidP="00FE48F1">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Состав и комплектность технологической документации на транспорте. Конструкторская и технологическая документация на электрооборудование (автомобилей)</w:t>
            </w:r>
          </w:p>
          <w:p w14:paraId="07A96820" w14:textId="77777777" w:rsidR="00FE48F1" w:rsidRPr="008C64FD" w:rsidRDefault="00FE48F1" w:rsidP="00FE48F1">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lastRenderedPageBreak/>
              <w:t>Технологическая документация на техническое обслуживание и ремонт автомобилей отечественного производства (ВАЗ)</w:t>
            </w:r>
          </w:p>
          <w:p w14:paraId="090C46CE" w14:textId="77777777" w:rsidR="00FE48F1" w:rsidRPr="008C64FD" w:rsidRDefault="00FE48F1" w:rsidP="00FE48F1">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Комплектность рабочей конструкторской документации на автомобильную технику. Технологические инструкции по техническому обслуживанию и ремонту. Раздел электрооборудования автомобилей.</w:t>
            </w:r>
          </w:p>
          <w:p w14:paraId="370502A3" w14:textId="77777777" w:rsidR="00FE48F1" w:rsidRPr="008C64FD" w:rsidRDefault="00FE48F1" w:rsidP="00FE48F1">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Электрические принципиальные схемы. Правила оформления.</w:t>
            </w:r>
          </w:p>
          <w:p w14:paraId="5642EAB9" w14:textId="77777777" w:rsidR="00FE48F1" w:rsidRPr="008C64FD" w:rsidRDefault="00FE48F1" w:rsidP="00FE48F1">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color w:val="000000"/>
                <w:sz w:val="24"/>
                <w:szCs w:val="24"/>
                <w:shd w:val="clear" w:color="auto" w:fill="FFFFFF"/>
                <w:lang w:eastAsia="ru-RU"/>
              </w:rPr>
              <w:t>Охрана труда и техника безопасности при технической эксплуатации электрооборудования</w:t>
            </w:r>
          </w:p>
        </w:tc>
      </w:tr>
      <w:tr w:rsidR="00FE48F1" w:rsidRPr="008C64FD" w14:paraId="43FA192B" w14:textId="77777777" w:rsidTr="008C64FD">
        <w:tblPrEx>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PrEx>
        <w:trPr>
          <w:trHeight w:val="20"/>
        </w:trPr>
        <w:tc>
          <w:tcPr>
            <w:tcW w:w="3324" w:type="dxa"/>
            <w:vMerge/>
          </w:tcPr>
          <w:p w14:paraId="39B27373" w14:textId="77777777" w:rsidR="00FE48F1" w:rsidRPr="008C64FD" w:rsidRDefault="00FE48F1" w:rsidP="00FE48F1">
            <w:pPr>
              <w:rPr>
                <w:rFonts w:ascii="Times New Roman" w:eastAsia="Times New Roman" w:hAnsi="Times New Roman" w:cs="Times New Roman"/>
                <w:b/>
                <w:bCs/>
                <w:sz w:val="24"/>
                <w:szCs w:val="24"/>
                <w:lang w:eastAsia="ru-RU"/>
              </w:rPr>
            </w:pPr>
          </w:p>
        </w:tc>
        <w:tc>
          <w:tcPr>
            <w:tcW w:w="6457" w:type="dxa"/>
            <w:gridSpan w:val="2"/>
          </w:tcPr>
          <w:p w14:paraId="0E03D474" w14:textId="77777777" w:rsidR="00FE48F1" w:rsidRPr="008C64FD" w:rsidRDefault="00FE48F1" w:rsidP="00FE48F1">
            <w:pP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FE48F1" w:rsidRPr="008C64FD" w14:paraId="7F834A8A" w14:textId="77777777" w:rsidTr="008C64FD">
        <w:tblPrEx>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PrEx>
        <w:trPr>
          <w:trHeight w:val="20"/>
        </w:trPr>
        <w:tc>
          <w:tcPr>
            <w:tcW w:w="3324" w:type="dxa"/>
            <w:vMerge/>
          </w:tcPr>
          <w:p w14:paraId="6CA454D8" w14:textId="77777777" w:rsidR="00FE48F1" w:rsidRPr="008C64FD" w:rsidRDefault="00FE48F1" w:rsidP="00FE48F1">
            <w:pPr>
              <w:rPr>
                <w:rFonts w:ascii="Times New Roman" w:eastAsia="Times New Roman" w:hAnsi="Times New Roman" w:cs="Times New Roman"/>
                <w:b/>
                <w:bCs/>
                <w:sz w:val="24"/>
                <w:szCs w:val="24"/>
                <w:lang w:eastAsia="ru-RU"/>
              </w:rPr>
            </w:pPr>
          </w:p>
        </w:tc>
        <w:tc>
          <w:tcPr>
            <w:tcW w:w="6457" w:type="dxa"/>
            <w:gridSpan w:val="2"/>
          </w:tcPr>
          <w:p w14:paraId="7757D495" w14:textId="77777777" w:rsidR="00FE48F1" w:rsidRPr="008C64FD" w:rsidRDefault="00FE48F1" w:rsidP="00FE48F1">
            <w:pPr>
              <w:tabs>
                <w:tab w:val="left" w:pos="374"/>
              </w:tabs>
              <w:rPr>
                <w:rFonts w:ascii="Times New Roman" w:eastAsia="Times New Roman" w:hAnsi="Times New Roman" w:cs="Times New Roman"/>
                <w:b/>
                <w:sz w:val="24"/>
                <w:szCs w:val="24"/>
                <w:lang w:val="x-none" w:eastAsia="x-none"/>
              </w:rPr>
            </w:pPr>
            <w:r w:rsidRPr="008C64FD">
              <w:rPr>
                <w:rFonts w:ascii="Times New Roman" w:eastAsia="Times New Roman" w:hAnsi="Times New Roman" w:cs="Times New Roman"/>
                <w:b/>
                <w:sz w:val="24"/>
                <w:szCs w:val="24"/>
                <w:lang w:val="x-none" w:eastAsia="x-none"/>
              </w:rPr>
              <w:t>Лабораторн</w:t>
            </w:r>
            <w:r w:rsidRPr="008C64FD">
              <w:rPr>
                <w:rFonts w:ascii="Times New Roman" w:eastAsia="Times New Roman" w:hAnsi="Times New Roman" w:cs="Times New Roman"/>
                <w:b/>
                <w:sz w:val="24"/>
                <w:szCs w:val="24"/>
                <w:lang w:eastAsia="x-none"/>
              </w:rPr>
              <w:t>ая</w:t>
            </w:r>
            <w:r w:rsidRPr="008C64FD">
              <w:rPr>
                <w:rFonts w:ascii="Times New Roman" w:eastAsia="Times New Roman" w:hAnsi="Times New Roman" w:cs="Times New Roman"/>
                <w:b/>
                <w:sz w:val="24"/>
                <w:szCs w:val="24"/>
                <w:lang w:val="x-none" w:eastAsia="x-none"/>
              </w:rPr>
              <w:t xml:space="preserve"> работ</w:t>
            </w:r>
            <w:r w:rsidRPr="008C64FD">
              <w:rPr>
                <w:rFonts w:ascii="Times New Roman" w:eastAsia="Times New Roman" w:hAnsi="Times New Roman" w:cs="Times New Roman"/>
                <w:b/>
                <w:sz w:val="24"/>
                <w:szCs w:val="24"/>
                <w:lang w:eastAsia="x-none"/>
              </w:rPr>
              <w:t>№1.</w:t>
            </w:r>
            <w:r w:rsidRPr="008C64FD">
              <w:rPr>
                <w:rFonts w:ascii="Times New Roman" w:eastAsia="Times New Roman" w:hAnsi="Times New Roman" w:cs="Times New Roman"/>
                <w:sz w:val="24"/>
                <w:szCs w:val="24"/>
                <w:lang w:val="x-none" w:eastAsia="x-none"/>
              </w:rPr>
              <w:t xml:space="preserve"> Разработка электрический принципиальной схемы электрооборудования автомобиля.</w:t>
            </w:r>
          </w:p>
        </w:tc>
      </w:tr>
      <w:tr w:rsidR="00FE48F1" w:rsidRPr="008C64FD" w14:paraId="52FE06AE" w14:textId="77777777" w:rsidTr="008C64FD">
        <w:tblPrEx>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PrEx>
        <w:trPr>
          <w:trHeight w:val="20"/>
        </w:trPr>
        <w:tc>
          <w:tcPr>
            <w:tcW w:w="3324" w:type="dxa"/>
            <w:vMerge/>
          </w:tcPr>
          <w:p w14:paraId="6ACF9E6B" w14:textId="77777777" w:rsidR="00FE48F1" w:rsidRPr="008C64FD" w:rsidRDefault="00FE48F1" w:rsidP="00FE48F1">
            <w:pPr>
              <w:rPr>
                <w:rFonts w:ascii="Times New Roman" w:eastAsia="Times New Roman" w:hAnsi="Times New Roman" w:cs="Times New Roman"/>
                <w:b/>
                <w:bCs/>
                <w:sz w:val="24"/>
                <w:szCs w:val="24"/>
                <w:lang w:eastAsia="ru-RU"/>
              </w:rPr>
            </w:pPr>
          </w:p>
        </w:tc>
        <w:tc>
          <w:tcPr>
            <w:tcW w:w="6457" w:type="dxa"/>
            <w:gridSpan w:val="2"/>
          </w:tcPr>
          <w:p w14:paraId="39FD6CAD" w14:textId="77777777" w:rsidR="00FE48F1" w:rsidRPr="008C64FD" w:rsidRDefault="00FE48F1" w:rsidP="00FE48F1">
            <w:pPr>
              <w:rPr>
                <w:rFonts w:ascii="Times New Roman" w:eastAsia="Times New Roman" w:hAnsi="Times New Roman" w:cs="Times New Roman"/>
                <w:sz w:val="24"/>
                <w:szCs w:val="24"/>
                <w:lang w:val="x-none" w:eastAsia="x-none"/>
              </w:rPr>
            </w:pPr>
            <w:r w:rsidRPr="008C64FD">
              <w:rPr>
                <w:rFonts w:ascii="Times New Roman" w:eastAsia="Times New Roman" w:hAnsi="Times New Roman" w:cs="Times New Roman"/>
                <w:b/>
                <w:sz w:val="24"/>
                <w:szCs w:val="24"/>
                <w:lang w:eastAsia="x-none"/>
              </w:rPr>
              <w:t>Практическое занятие №1.</w:t>
            </w:r>
            <w:r w:rsidRPr="008C64FD">
              <w:rPr>
                <w:rFonts w:ascii="Times New Roman" w:eastAsia="Times New Roman" w:hAnsi="Times New Roman" w:cs="Times New Roman"/>
                <w:sz w:val="24"/>
                <w:szCs w:val="24"/>
                <w:lang w:val="x-none" w:eastAsia="x-none"/>
              </w:rPr>
              <w:t xml:space="preserve"> </w:t>
            </w:r>
            <w:r w:rsidRPr="008C64FD">
              <w:rPr>
                <w:rFonts w:ascii="Times New Roman" w:eastAsia="Times New Roman" w:hAnsi="Times New Roman" w:cs="Times New Roman"/>
                <w:sz w:val="24"/>
                <w:szCs w:val="24"/>
                <w:lang w:eastAsia="x-none"/>
              </w:rPr>
              <w:t>Оформление</w:t>
            </w:r>
            <w:r w:rsidRPr="008C64FD">
              <w:rPr>
                <w:rFonts w:ascii="Times New Roman" w:eastAsia="Times New Roman" w:hAnsi="Times New Roman" w:cs="Times New Roman"/>
                <w:sz w:val="24"/>
                <w:szCs w:val="24"/>
                <w:lang w:val="x-none" w:eastAsia="x-none"/>
              </w:rPr>
              <w:t xml:space="preserve"> конструкторской и технологической документации.</w:t>
            </w:r>
          </w:p>
          <w:p w14:paraId="4A3F01CA" w14:textId="77777777" w:rsidR="00FE48F1" w:rsidRPr="008C64FD" w:rsidRDefault="00FE48F1" w:rsidP="00FE48F1">
            <w:pPr>
              <w:rPr>
                <w:rFonts w:ascii="Times New Roman" w:eastAsia="Times New Roman" w:hAnsi="Times New Roman" w:cs="Times New Roman"/>
                <w:sz w:val="24"/>
                <w:szCs w:val="24"/>
                <w:lang w:val="x-none" w:eastAsia="x-none"/>
              </w:rPr>
            </w:pPr>
            <w:r w:rsidRPr="008C64FD">
              <w:rPr>
                <w:rFonts w:ascii="Times New Roman" w:eastAsia="Times New Roman" w:hAnsi="Times New Roman" w:cs="Times New Roman"/>
                <w:b/>
                <w:sz w:val="24"/>
                <w:szCs w:val="24"/>
                <w:lang w:eastAsia="x-none"/>
              </w:rPr>
              <w:t>Практическое занятие №2.</w:t>
            </w:r>
            <w:r w:rsidRPr="008C64FD">
              <w:rPr>
                <w:rFonts w:ascii="Times New Roman" w:eastAsia="Times New Roman" w:hAnsi="Times New Roman" w:cs="Times New Roman"/>
                <w:sz w:val="24"/>
                <w:szCs w:val="24"/>
                <w:lang w:val="x-none" w:eastAsia="x-none"/>
              </w:rPr>
              <w:t xml:space="preserve"> </w:t>
            </w:r>
            <w:r w:rsidRPr="008C64FD">
              <w:rPr>
                <w:rFonts w:ascii="Times New Roman" w:eastAsia="Times New Roman" w:hAnsi="Times New Roman" w:cs="Times New Roman"/>
                <w:sz w:val="24"/>
                <w:szCs w:val="24"/>
                <w:lang w:eastAsia="x-none"/>
              </w:rPr>
              <w:t xml:space="preserve"> </w:t>
            </w:r>
            <w:r w:rsidRPr="008C64FD">
              <w:rPr>
                <w:rFonts w:ascii="Times New Roman" w:eastAsia="Times New Roman" w:hAnsi="Times New Roman" w:cs="Times New Roman"/>
                <w:sz w:val="24"/>
                <w:szCs w:val="24"/>
                <w:lang w:val="x-none" w:eastAsia="x-none"/>
              </w:rPr>
              <w:t xml:space="preserve"> </w:t>
            </w:r>
            <w:r w:rsidRPr="008C64FD">
              <w:rPr>
                <w:rFonts w:ascii="Times New Roman" w:eastAsia="Times New Roman" w:hAnsi="Times New Roman" w:cs="Times New Roman"/>
                <w:sz w:val="24"/>
                <w:szCs w:val="24"/>
                <w:lang w:eastAsia="x-none"/>
              </w:rPr>
              <w:t>Оформление</w:t>
            </w:r>
            <w:r w:rsidRPr="008C64FD">
              <w:rPr>
                <w:rFonts w:ascii="Times New Roman" w:eastAsia="Times New Roman" w:hAnsi="Times New Roman" w:cs="Times New Roman"/>
                <w:sz w:val="24"/>
                <w:szCs w:val="24"/>
                <w:lang w:val="x-none" w:eastAsia="x-none"/>
              </w:rPr>
              <w:t xml:space="preserve"> технологической документации на ТО и ремонт автомобиля ВАЗ. </w:t>
            </w:r>
          </w:p>
          <w:p w14:paraId="6E346D29" w14:textId="77777777" w:rsidR="00FE48F1" w:rsidRPr="008C64FD" w:rsidRDefault="00FE48F1" w:rsidP="00FE48F1">
            <w:pPr>
              <w:rPr>
                <w:rFonts w:ascii="Times New Roman" w:eastAsia="Times New Roman" w:hAnsi="Times New Roman" w:cs="Times New Roman"/>
                <w:sz w:val="24"/>
                <w:szCs w:val="24"/>
                <w:lang w:val="x-none" w:eastAsia="x-none"/>
              </w:rPr>
            </w:pPr>
            <w:r w:rsidRPr="008C64FD">
              <w:rPr>
                <w:rFonts w:ascii="Times New Roman" w:eastAsia="Times New Roman" w:hAnsi="Times New Roman" w:cs="Times New Roman"/>
                <w:b/>
                <w:sz w:val="24"/>
                <w:szCs w:val="24"/>
                <w:lang w:eastAsia="x-none"/>
              </w:rPr>
              <w:t>Практическое занятие №3.</w:t>
            </w:r>
            <w:r w:rsidRPr="008C64FD">
              <w:rPr>
                <w:rFonts w:ascii="Times New Roman" w:eastAsia="Times New Roman" w:hAnsi="Times New Roman" w:cs="Times New Roman"/>
                <w:sz w:val="24"/>
                <w:szCs w:val="24"/>
                <w:lang w:val="x-none" w:eastAsia="x-none"/>
              </w:rPr>
              <w:t xml:space="preserve"> </w:t>
            </w:r>
            <w:r w:rsidRPr="008C64FD">
              <w:rPr>
                <w:rFonts w:ascii="Times New Roman" w:eastAsia="Times New Roman" w:hAnsi="Times New Roman" w:cs="Times New Roman"/>
                <w:sz w:val="24"/>
                <w:szCs w:val="24"/>
                <w:lang w:eastAsia="x-none"/>
              </w:rPr>
              <w:t xml:space="preserve"> Оформление</w:t>
            </w:r>
            <w:r w:rsidRPr="008C64FD">
              <w:rPr>
                <w:rFonts w:ascii="Times New Roman" w:eastAsia="Times New Roman" w:hAnsi="Times New Roman" w:cs="Times New Roman"/>
                <w:sz w:val="24"/>
                <w:szCs w:val="24"/>
                <w:lang w:val="x-none" w:eastAsia="x-none"/>
              </w:rPr>
              <w:t xml:space="preserve"> технологических инструкций по диагностики и ремонту узлов электрооборудования автомобиля ВАЗ. </w:t>
            </w:r>
          </w:p>
          <w:p w14:paraId="6C4CA25F" w14:textId="77777777" w:rsidR="00FE48F1" w:rsidRPr="008C64FD" w:rsidRDefault="00FE48F1" w:rsidP="00FE48F1">
            <w:pPr>
              <w:rPr>
                <w:rFonts w:ascii="Times New Roman" w:eastAsia="Times New Roman" w:hAnsi="Times New Roman" w:cs="Times New Roman"/>
                <w:sz w:val="24"/>
                <w:szCs w:val="24"/>
                <w:lang w:eastAsia="x-none"/>
              </w:rPr>
            </w:pPr>
            <w:r w:rsidRPr="008C64FD">
              <w:rPr>
                <w:rFonts w:ascii="Times New Roman" w:eastAsia="Times New Roman" w:hAnsi="Times New Roman" w:cs="Times New Roman"/>
                <w:b/>
                <w:sz w:val="24"/>
                <w:szCs w:val="24"/>
                <w:lang w:eastAsia="x-none"/>
              </w:rPr>
              <w:t>Практическое занятие №4.</w:t>
            </w:r>
            <w:r w:rsidRPr="008C64FD">
              <w:rPr>
                <w:rFonts w:ascii="Times New Roman" w:eastAsia="Times New Roman" w:hAnsi="Times New Roman" w:cs="Times New Roman"/>
                <w:sz w:val="24"/>
                <w:szCs w:val="24"/>
                <w:lang w:val="x-none" w:eastAsia="x-none"/>
              </w:rPr>
              <w:t xml:space="preserve"> </w:t>
            </w:r>
            <w:r w:rsidRPr="008C64FD">
              <w:rPr>
                <w:rFonts w:ascii="Times New Roman" w:eastAsia="Times New Roman" w:hAnsi="Times New Roman" w:cs="Times New Roman"/>
                <w:sz w:val="24"/>
                <w:szCs w:val="24"/>
                <w:lang w:eastAsia="x-none"/>
              </w:rPr>
              <w:t xml:space="preserve"> </w:t>
            </w:r>
            <w:r w:rsidRPr="008C64FD">
              <w:rPr>
                <w:rFonts w:ascii="Times New Roman" w:eastAsia="Times New Roman" w:hAnsi="Times New Roman" w:cs="Times New Roman"/>
                <w:sz w:val="24"/>
                <w:szCs w:val="24"/>
                <w:lang w:val="x-none" w:eastAsia="x-none"/>
              </w:rPr>
              <w:t>Оформление технологической документации на электрооборудовани</w:t>
            </w:r>
            <w:r w:rsidRPr="008C64FD">
              <w:rPr>
                <w:rFonts w:ascii="Times New Roman" w:eastAsia="Times New Roman" w:hAnsi="Times New Roman" w:cs="Times New Roman"/>
                <w:sz w:val="24"/>
                <w:szCs w:val="24"/>
                <w:lang w:eastAsia="x-none"/>
              </w:rPr>
              <w:t>е автомобиля.</w:t>
            </w:r>
          </w:p>
        </w:tc>
      </w:tr>
      <w:tr w:rsidR="00FE48F1" w:rsidRPr="008C64FD" w14:paraId="703303AC" w14:textId="77777777" w:rsidTr="008C64FD">
        <w:tblPrEx>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PrEx>
        <w:trPr>
          <w:trHeight w:val="20"/>
        </w:trPr>
        <w:tc>
          <w:tcPr>
            <w:tcW w:w="3324" w:type="dxa"/>
            <w:vMerge w:val="restart"/>
          </w:tcPr>
          <w:p w14:paraId="765317E6" w14:textId="77777777" w:rsidR="00FE48F1" w:rsidRPr="008C64FD" w:rsidRDefault="00FE48F1" w:rsidP="00FE48F1">
            <w:pP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Тема 1.2. Технологический процесс изготовления, технического обслуживания и ремонта деталей, узлов и изделий транспортного электрооборудования и автоматики</w:t>
            </w:r>
          </w:p>
        </w:tc>
        <w:tc>
          <w:tcPr>
            <w:tcW w:w="6457" w:type="dxa"/>
            <w:gridSpan w:val="2"/>
          </w:tcPr>
          <w:p w14:paraId="6CC8D8D3" w14:textId="77777777" w:rsidR="00FE48F1" w:rsidRPr="008C64FD" w:rsidRDefault="00FE48F1" w:rsidP="00FE48F1">
            <w:pPr>
              <w:rPr>
                <w:rFonts w:ascii="Times New Roman" w:eastAsia="Times New Roman" w:hAnsi="Times New Roman" w:cs="Times New Roman"/>
                <w:b/>
                <w:bCs/>
                <w:iCs/>
                <w:sz w:val="24"/>
                <w:szCs w:val="24"/>
                <w:lang w:eastAsia="ru-RU"/>
              </w:rPr>
            </w:pPr>
            <w:r w:rsidRPr="008C64FD">
              <w:rPr>
                <w:rFonts w:ascii="Times New Roman" w:eastAsia="Times New Roman" w:hAnsi="Times New Roman" w:cs="Times New Roman"/>
                <w:b/>
                <w:bCs/>
                <w:iCs/>
                <w:sz w:val="24"/>
                <w:szCs w:val="24"/>
                <w:lang w:eastAsia="ru-RU"/>
              </w:rPr>
              <w:t>Содержание</w:t>
            </w:r>
          </w:p>
        </w:tc>
      </w:tr>
      <w:tr w:rsidR="00FE48F1" w:rsidRPr="008C64FD" w14:paraId="5340E949" w14:textId="77777777" w:rsidTr="008C64FD">
        <w:tblPrEx>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PrEx>
        <w:trPr>
          <w:trHeight w:val="20"/>
        </w:trPr>
        <w:tc>
          <w:tcPr>
            <w:tcW w:w="3324" w:type="dxa"/>
            <w:vMerge/>
          </w:tcPr>
          <w:p w14:paraId="7020C269" w14:textId="77777777" w:rsidR="00FE48F1" w:rsidRPr="008C64FD" w:rsidRDefault="00FE48F1" w:rsidP="00FE48F1">
            <w:pPr>
              <w:rPr>
                <w:rFonts w:ascii="Times New Roman" w:eastAsia="Times New Roman" w:hAnsi="Times New Roman" w:cs="Times New Roman"/>
                <w:b/>
                <w:bCs/>
                <w:sz w:val="24"/>
                <w:szCs w:val="24"/>
                <w:lang w:eastAsia="ru-RU"/>
              </w:rPr>
            </w:pPr>
          </w:p>
        </w:tc>
        <w:tc>
          <w:tcPr>
            <w:tcW w:w="6457" w:type="dxa"/>
            <w:gridSpan w:val="2"/>
          </w:tcPr>
          <w:p w14:paraId="33CF29C3" w14:textId="77777777" w:rsidR="00FE48F1" w:rsidRPr="008C64FD" w:rsidRDefault="00FE48F1" w:rsidP="00FE48F1">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color w:val="000000"/>
                <w:sz w:val="24"/>
                <w:szCs w:val="24"/>
                <w:shd w:val="clear" w:color="auto" w:fill="FFFFFF"/>
                <w:lang w:eastAsia="ru-RU"/>
              </w:rPr>
              <w:t>Основные положения системы планово-предупредительного ремонта (ППР). Виды и причины износа электрооборудования. Организация технической эксплуатации, обслуживания и ремонта электрооборудования.</w:t>
            </w:r>
          </w:p>
          <w:p w14:paraId="2D81DBCF" w14:textId="77777777" w:rsidR="00FE48F1" w:rsidRPr="008C64FD" w:rsidRDefault="00FE48F1" w:rsidP="00FE48F1">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Общие понятия технологического процесса изготовления, технического обслуживания и ремонта деталей, узлов и изделий автомобиля. Порядок разработки технологической оснастки для проведения ремонта изделий и систем электрооборудования автомобилей. Организация технологического процесса ТО и ремонта на станциях технического обслуживания</w:t>
            </w:r>
          </w:p>
          <w:p w14:paraId="69DA4FFD" w14:textId="77777777" w:rsidR="00FE48F1" w:rsidRPr="008C64FD" w:rsidRDefault="00FE48F1" w:rsidP="00FE48F1">
            <w:pPr>
              <w:shd w:val="clear" w:color="auto" w:fill="FFFFFF"/>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Порядок р</w:t>
            </w:r>
            <w:r w:rsidRPr="008C64FD">
              <w:rPr>
                <w:rFonts w:ascii="Times New Roman" w:eastAsia="Times New Roman" w:hAnsi="Times New Roman" w:cs="Times New Roman"/>
                <w:color w:val="000000"/>
                <w:sz w:val="24"/>
                <w:szCs w:val="24"/>
                <w:shd w:val="clear" w:color="auto" w:fill="FFFFFF"/>
                <w:lang w:eastAsia="ru-RU"/>
              </w:rPr>
              <w:t xml:space="preserve">азработки технологических карт, организация и производства работ по ремонту электрооборудования. Мероприятия </w:t>
            </w:r>
            <w:r w:rsidRPr="008C64FD">
              <w:rPr>
                <w:rFonts w:ascii="Times New Roman" w:eastAsia="Times New Roman" w:hAnsi="Times New Roman" w:cs="Times New Roman"/>
                <w:sz w:val="24"/>
                <w:szCs w:val="24"/>
                <w:lang w:eastAsia="ru-RU"/>
              </w:rPr>
              <w:t>по сокращению сроков ремонта, снижению себестоимости, повышению качества работ и ресурса узлов (деталей).</w:t>
            </w:r>
          </w:p>
          <w:p w14:paraId="773B9B29" w14:textId="77777777" w:rsidR="00FE48F1" w:rsidRPr="008C64FD" w:rsidRDefault="00FE48F1" w:rsidP="00FE48F1">
            <w:pPr>
              <w:shd w:val="clear" w:color="auto" w:fill="FFFFFF"/>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Технологический процесс подготовки автомобиля к эксплуатации. Технологический процесс организации технического обслуживания и ремонта электрооборудования и автоматики автомобиля.</w:t>
            </w:r>
          </w:p>
          <w:p w14:paraId="44BC7692" w14:textId="77777777" w:rsidR="00FE48F1" w:rsidRPr="008C64FD" w:rsidRDefault="00FE48F1" w:rsidP="00FE48F1">
            <w:pPr>
              <w:shd w:val="clear" w:color="auto" w:fill="FFFFFF"/>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Типовые технологические процессы проведения ТО-1 и ТО-2 на электрооборудовании автомобильной технике.</w:t>
            </w:r>
          </w:p>
          <w:p w14:paraId="0D1D907D" w14:textId="77777777" w:rsidR="00FE48F1" w:rsidRPr="008C64FD" w:rsidRDefault="00FE48F1" w:rsidP="00FE48F1">
            <w:pPr>
              <w:shd w:val="clear" w:color="auto" w:fill="FFFFFF"/>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Номенклатура технологического оборудования и оснастки, применяемых для диагностирования и ремонта электрооборудования и автоматики.</w:t>
            </w:r>
          </w:p>
          <w:p w14:paraId="423CCFE5" w14:textId="77777777" w:rsidR="00FE48F1" w:rsidRPr="008C64FD" w:rsidRDefault="00FE48F1" w:rsidP="00FE48F1">
            <w:pPr>
              <w:shd w:val="clear" w:color="auto" w:fill="FFFFFF"/>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lastRenderedPageBreak/>
              <w:t>Назначение и виды технологических карт. Постовые карты. Содержание карт и их оформление.</w:t>
            </w:r>
            <w:r w:rsidRPr="008C64FD">
              <w:rPr>
                <w:rFonts w:ascii="Times New Roman" w:eastAsia="Times New Roman" w:hAnsi="Times New Roman" w:cs="Times New Roman"/>
                <w:color w:val="000000"/>
                <w:sz w:val="24"/>
                <w:szCs w:val="24"/>
                <w:shd w:val="clear" w:color="auto" w:fill="FFFFFF"/>
                <w:lang w:eastAsia="ru-RU"/>
              </w:rPr>
              <w:t xml:space="preserve"> Разработка технологической карты на ремонт (ТР) объекта электрооборудования </w:t>
            </w:r>
          </w:p>
          <w:p w14:paraId="32005EC8" w14:textId="77777777" w:rsidR="00FE48F1" w:rsidRPr="008C64FD" w:rsidRDefault="00FE48F1" w:rsidP="00FE48F1">
            <w:pPr>
              <w:shd w:val="clear" w:color="auto" w:fill="FFFFFF"/>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Понятие нормирования. Расчет технической нормы времени на изготовление, ремонт детали.</w:t>
            </w:r>
          </w:p>
        </w:tc>
      </w:tr>
      <w:tr w:rsidR="00FE48F1" w:rsidRPr="008C64FD" w14:paraId="5FBEB511" w14:textId="77777777" w:rsidTr="008C64FD">
        <w:tblPrEx>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PrEx>
        <w:trPr>
          <w:trHeight w:val="20"/>
        </w:trPr>
        <w:tc>
          <w:tcPr>
            <w:tcW w:w="3324" w:type="dxa"/>
            <w:vMerge/>
          </w:tcPr>
          <w:p w14:paraId="7C426C0F" w14:textId="77777777" w:rsidR="00FE48F1" w:rsidRPr="008C64FD" w:rsidRDefault="00FE48F1" w:rsidP="00FE48F1">
            <w:pPr>
              <w:rPr>
                <w:rFonts w:ascii="Times New Roman" w:eastAsia="Times New Roman" w:hAnsi="Times New Roman" w:cs="Times New Roman"/>
                <w:b/>
                <w:bCs/>
                <w:sz w:val="24"/>
                <w:szCs w:val="24"/>
                <w:lang w:eastAsia="ru-RU"/>
              </w:rPr>
            </w:pPr>
          </w:p>
        </w:tc>
        <w:tc>
          <w:tcPr>
            <w:tcW w:w="6457" w:type="dxa"/>
            <w:gridSpan w:val="2"/>
          </w:tcPr>
          <w:p w14:paraId="1B3873C9" w14:textId="77777777" w:rsidR="00FE48F1" w:rsidRPr="008C64FD" w:rsidRDefault="00FE48F1" w:rsidP="00FE48F1">
            <w:pPr>
              <w:shd w:val="clear" w:color="auto" w:fill="FFFFFF"/>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FE48F1" w:rsidRPr="008C64FD" w14:paraId="5947502C" w14:textId="77777777" w:rsidTr="008C64FD">
        <w:tblPrEx>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PrEx>
        <w:trPr>
          <w:trHeight w:val="20"/>
        </w:trPr>
        <w:tc>
          <w:tcPr>
            <w:tcW w:w="3324" w:type="dxa"/>
            <w:vMerge/>
          </w:tcPr>
          <w:p w14:paraId="32353F38" w14:textId="77777777" w:rsidR="00FE48F1" w:rsidRPr="008C64FD" w:rsidRDefault="00FE48F1" w:rsidP="00FE48F1">
            <w:pPr>
              <w:rPr>
                <w:rFonts w:ascii="Times New Roman" w:eastAsia="Times New Roman" w:hAnsi="Times New Roman" w:cs="Times New Roman"/>
                <w:b/>
                <w:bCs/>
                <w:sz w:val="24"/>
                <w:szCs w:val="24"/>
                <w:lang w:eastAsia="ru-RU"/>
              </w:rPr>
            </w:pPr>
          </w:p>
        </w:tc>
        <w:tc>
          <w:tcPr>
            <w:tcW w:w="6457" w:type="dxa"/>
            <w:gridSpan w:val="2"/>
          </w:tcPr>
          <w:p w14:paraId="3FC70C5A" w14:textId="77777777" w:rsidR="00FE48F1" w:rsidRPr="008C64FD" w:rsidRDefault="00FE48F1" w:rsidP="00FE48F1">
            <w:pPr>
              <w:shd w:val="clear" w:color="auto" w:fill="FFFFFF"/>
              <w:rPr>
                <w:rFonts w:ascii="Times New Roman" w:eastAsia="Times New Roman" w:hAnsi="Times New Roman" w:cs="Times New Roman"/>
                <w:sz w:val="24"/>
                <w:szCs w:val="24"/>
                <w:lang w:eastAsia="ru-RU"/>
              </w:rPr>
            </w:pPr>
            <w:r w:rsidRPr="008C64FD">
              <w:rPr>
                <w:rFonts w:ascii="Times New Roman" w:eastAsia="Times New Roman" w:hAnsi="Times New Roman" w:cs="Times New Roman"/>
                <w:b/>
                <w:sz w:val="24"/>
                <w:szCs w:val="24"/>
                <w:lang w:eastAsia="ru-RU"/>
              </w:rPr>
              <w:t xml:space="preserve">Лабораторная работа №2. </w:t>
            </w:r>
            <w:r w:rsidRPr="008C64FD">
              <w:rPr>
                <w:rFonts w:ascii="Times New Roman" w:eastAsia="Times New Roman" w:hAnsi="Times New Roman" w:cs="Times New Roman"/>
                <w:sz w:val="24"/>
                <w:szCs w:val="24"/>
                <w:lang w:eastAsia="ru-RU"/>
              </w:rPr>
              <w:t>Разработка технологического процесса технического обслуживания узла транспортного электрооборудования.</w:t>
            </w:r>
          </w:p>
          <w:p w14:paraId="5231BDB3" w14:textId="77777777" w:rsidR="00FE48F1" w:rsidRPr="008C64FD" w:rsidRDefault="00FE48F1" w:rsidP="00FE48F1">
            <w:pPr>
              <w:shd w:val="clear" w:color="auto" w:fill="FFFFFF"/>
              <w:rPr>
                <w:rFonts w:ascii="Times New Roman" w:eastAsia="Times New Roman" w:hAnsi="Times New Roman" w:cs="Times New Roman"/>
                <w:sz w:val="24"/>
                <w:szCs w:val="24"/>
                <w:lang w:eastAsia="ru-RU"/>
              </w:rPr>
            </w:pPr>
            <w:r w:rsidRPr="008C64FD">
              <w:rPr>
                <w:rFonts w:ascii="Times New Roman" w:eastAsia="Times New Roman" w:hAnsi="Times New Roman" w:cs="Times New Roman"/>
                <w:b/>
                <w:sz w:val="24"/>
                <w:szCs w:val="24"/>
                <w:lang w:eastAsia="ru-RU"/>
              </w:rPr>
              <w:t xml:space="preserve">Лабораторная работа №3. </w:t>
            </w:r>
            <w:r w:rsidRPr="008C64FD">
              <w:rPr>
                <w:rFonts w:ascii="Times New Roman" w:eastAsia="Times New Roman" w:hAnsi="Times New Roman" w:cs="Times New Roman"/>
                <w:sz w:val="24"/>
                <w:szCs w:val="24"/>
                <w:lang w:eastAsia="ru-RU"/>
              </w:rPr>
              <w:t>Выбор технологического оборудования и оснастки для проведения технологического процесса ТО и ремонта</w:t>
            </w:r>
          </w:p>
        </w:tc>
      </w:tr>
      <w:tr w:rsidR="00FE48F1" w:rsidRPr="008C64FD" w14:paraId="23FD9EA5" w14:textId="77777777" w:rsidTr="008C64FD">
        <w:tblPrEx>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PrEx>
        <w:trPr>
          <w:trHeight w:val="20"/>
        </w:trPr>
        <w:tc>
          <w:tcPr>
            <w:tcW w:w="3324" w:type="dxa"/>
            <w:vMerge/>
          </w:tcPr>
          <w:p w14:paraId="1FDB8127" w14:textId="77777777" w:rsidR="00FE48F1" w:rsidRPr="008C64FD" w:rsidRDefault="00FE48F1" w:rsidP="00FE48F1">
            <w:pPr>
              <w:rPr>
                <w:rFonts w:ascii="Times New Roman" w:eastAsia="Times New Roman" w:hAnsi="Times New Roman" w:cs="Times New Roman"/>
                <w:b/>
                <w:bCs/>
                <w:sz w:val="24"/>
                <w:szCs w:val="24"/>
                <w:lang w:eastAsia="ru-RU"/>
              </w:rPr>
            </w:pPr>
          </w:p>
        </w:tc>
        <w:tc>
          <w:tcPr>
            <w:tcW w:w="6457" w:type="dxa"/>
            <w:gridSpan w:val="2"/>
          </w:tcPr>
          <w:p w14:paraId="42F66E7D" w14:textId="77777777" w:rsidR="00FE48F1" w:rsidRPr="008C64FD" w:rsidRDefault="00FE48F1" w:rsidP="00FE48F1">
            <w:pPr>
              <w:shd w:val="clear" w:color="auto" w:fill="FFFFFF"/>
              <w:rPr>
                <w:rFonts w:ascii="Times New Roman" w:eastAsia="Times New Roman" w:hAnsi="Times New Roman" w:cs="Times New Roman"/>
                <w:sz w:val="24"/>
                <w:szCs w:val="24"/>
                <w:lang w:eastAsia="ru-RU"/>
              </w:rPr>
            </w:pPr>
            <w:r w:rsidRPr="008C64FD">
              <w:rPr>
                <w:rFonts w:ascii="Times New Roman" w:eastAsia="Times New Roman" w:hAnsi="Times New Roman" w:cs="Times New Roman"/>
                <w:b/>
                <w:sz w:val="24"/>
                <w:szCs w:val="24"/>
                <w:lang w:eastAsia="ru-RU"/>
              </w:rPr>
              <w:t>Практическое занятие №5.</w:t>
            </w:r>
            <w:r w:rsidRPr="008C64FD">
              <w:rPr>
                <w:rFonts w:ascii="Times New Roman" w:eastAsia="Times New Roman" w:hAnsi="Times New Roman" w:cs="Times New Roman"/>
                <w:sz w:val="24"/>
                <w:szCs w:val="24"/>
                <w:lang w:eastAsia="ru-RU"/>
              </w:rPr>
              <w:t xml:space="preserve"> Технологический процесс проведения ТО-1 и ТО-2 системы зажигания автомобиля ВАЗ.</w:t>
            </w:r>
          </w:p>
          <w:p w14:paraId="02F98988" w14:textId="77777777" w:rsidR="00FE48F1" w:rsidRPr="008C64FD" w:rsidRDefault="00FE48F1" w:rsidP="00FE48F1">
            <w:pPr>
              <w:shd w:val="clear" w:color="auto" w:fill="FFFFFF"/>
              <w:rPr>
                <w:rFonts w:ascii="Times New Roman" w:eastAsia="Times New Roman" w:hAnsi="Times New Roman" w:cs="Times New Roman"/>
                <w:sz w:val="24"/>
                <w:szCs w:val="24"/>
                <w:lang w:eastAsia="ru-RU"/>
              </w:rPr>
            </w:pPr>
            <w:r w:rsidRPr="008C64FD">
              <w:rPr>
                <w:rFonts w:ascii="Times New Roman" w:eastAsia="Times New Roman" w:hAnsi="Times New Roman" w:cs="Times New Roman"/>
                <w:b/>
                <w:sz w:val="24"/>
                <w:szCs w:val="24"/>
                <w:lang w:eastAsia="ru-RU"/>
              </w:rPr>
              <w:t>Практическое занятие №6.</w:t>
            </w:r>
            <w:r w:rsidRPr="008C64FD">
              <w:rPr>
                <w:rFonts w:ascii="Times New Roman" w:eastAsia="Times New Roman" w:hAnsi="Times New Roman" w:cs="Times New Roman"/>
                <w:sz w:val="24"/>
                <w:szCs w:val="24"/>
                <w:lang w:eastAsia="ru-RU"/>
              </w:rPr>
              <w:t xml:space="preserve"> Технологический процесс проведения ТО-1 и ТО-2 системы освещения автомобилей импортного и отечественного производства.</w:t>
            </w:r>
          </w:p>
          <w:p w14:paraId="3A1DCAE6" w14:textId="77777777" w:rsidR="00FE48F1" w:rsidRPr="008C64FD" w:rsidRDefault="00FE48F1" w:rsidP="00FE48F1">
            <w:pPr>
              <w:shd w:val="clear" w:color="auto" w:fill="FFFFFF"/>
              <w:rPr>
                <w:rFonts w:ascii="Times New Roman" w:eastAsia="Times New Roman" w:hAnsi="Times New Roman" w:cs="Times New Roman"/>
                <w:sz w:val="24"/>
                <w:szCs w:val="24"/>
                <w:lang w:eastAsia="ru-RU"/>
              </w:rPr>
            </w:pPr>
            <w:r w:rsidRPr="008C64FD">
              <w:rPr>
                <w:rFonts w:ascii="Times New Roman" w:eastAsia="Times New Roman" w:hAnsi="Times New Roman" w:cs="Times New Roman"/>
                <w:b/>
                <w:sz w:val="24"/>
                <w:szCs w:val="24"/>
                <w:lang w:eastAsia="ru-RU"/>
              </w:rPr>
              <w:t>Практическое занятие №7.</w:t>
            </w:r>
            <w:r w:rsidRPr="008C64FD">
              <w:rPr>
                <w:rFonts w:ascii="Times New Roman" w:eastAsia="Times New Roman" w:hAnsi="Times New Roman" w:cs="Times New Roman"/>
                <w:sz w:val="24"/>
                <w:szCs w:val="24"/>
                <w:lang w:eastAsia="ru-RU"/>
              </w:rPr>
              <w:t xml:space="preserve"> Технологический процесс проведения ТО-1 и ТО-2 системы электроснабжения автомобиля</w:t>
            </w:r>
          </w:p>
        </w:tc>
      </w:tr>
      <w:tr w:rsidR="00FE48F1" w:rsidRPr="008C64FD" w14:paraId="0365D8D8" w14:textId="77777777" w:rsidTr="008C64FD">
        <w:tblPrEx>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PrEx>
        <w:trPr>
          <w:trHeight w:val="20"/>
        </w:trPr>
        <w:tc>
          <w:tcPr>
            <w:tcW w:w="3324" w:type="dxa"/>
            <w:vMerge w:val="restart"/>
          </w:tcPr>
          <w:p w14:paraId="53BBD630" w14:textId="759008DD" w:rsidR="00FE48F1" w:rsidRPr="008C64FD" w:rsidRDefault="00FE48F1" w:rsidP="00FE48F1">
            <w:pP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Тема 1.3</w:t>
            </w:r>
            <w:r w:rsidRPr="008C64FD">
              <w:rPr>
                <w:rFonts w:ascii="Times New Roman" w:eastAsia="Times New Roman" w:hAnsi="Times New Roman" w:cs="Times New Roman"/>
                <w:sz w:val="24"/>
                <w:szCs w:val="24"/>
                <w:lang w:eastAsia="ru-RU"/>
              </w:rPr>
              <w:t xml:space="preserve"> </w:t>
            </w:r>
            <w:r w:rsidRPr="008C64FD">
              <w:rPr>
                <w:rFonts w:ascii="Times New Roman" w:eastAsia="Times New Roman" w:hAnsi="Times New Roman" w:cs="Times New Roman"/>
                <w:b/>
                <w:bCs/>
                <w:sz w:val="24"/>
                <w:szCs w:val="24"/>
                <w:lang w:eastAsia="ru-RU"/>
              </w:rPr>
              <w:t>Технологическое оборудование для производства профилактических работ и ремонта изделий и систем электрооборудования, и автоматики</w:t>
            </w:r>
          </w:p>
        </w:tc>
        <w:tc>
          <w:tcPr>
            <w:tcW w:w="6457" w:type="dxa"/>
            <w:gridSpan w:val="2"/>
          </w:tcPr>
          <w:p w14:paraId="6814DCC1" w14:textId="77777777" w:rsidR="00FE48F1" w:rsidRPr="008C64FD" w:rsidRDefault="00FE48F1" w:rsidP="00FE48F1">
            <w:pPr>
              <w:rPr>
                <w:rFonts w:ascii="Times New Roman" w:eastAsia="Times New Roman" w:hAnsi="Times New Roman" w:cs="Times New Roman"/>
                <w:b/>
                <w:bCs/>
                <w:iCs/>
                <w:sz w:val="24"/>
                <w:szCs w:val="24"/>
                <w:lang w:eastAsia="ru-RU"/>
              </w:rPr>
            </w:pPr>
            <w:r w:rsidRPr="008C64FD">
              <w:rPr>
                <w:rFonts w:ascii="Times New Roman" w:eastAsia="Times New Roman" w:hAnsi="Times New Roman" w:cs="Times New Roman"/>
                <w:b/>
                <w:bCs/>
                <w:iCs/>
                <w:sz w:val="24"/>
                <w:szCs w:val="24"/>
                <w:lang w:eastAsia="ru-RU"/>
              </w:rPr>
              <w:t>Содержание</w:t>
            </w:r>
          </w:p>
        </w:tc>
      </w:tr>
      <w:tr w:rsidR="00FE48F1" w:rsidRPr="008C64FD" w14:paraId="3DF9A583" w14:textId="77777777" w:rsidTr="008C64FD">
        <w:tblPrEx>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PrEx>
        <w:trPr>
          <w:trHeight w:val="20"/>
        </w:trPr>
        <w:tc>
          <w:tcPr>
            <w:tcW w:w="3324" w:type="dxa"/>
            <w:vMerge/>
          </w:tcPr>
          <w:p w14:paraId="753C8C30" w14:textId="77777777" w:rsidR="00FE48F1" w:rsidRPr="008C64FD" w:rsidRDefault="00FE48F1" w:rsidP="00FE48F1">
            <w:pPr>
              <w:rPr>
                <w:rFonts w:ascii="Times New Roman" w:eastAsia="Times New Roman" w:hAnsi="Times New Roman" w:cs="Times New Roman"/>
                <w:b/>
                <w:bCs/>
                <w:sz w:val="24"/>
                <w:szCs w:val="24"/>
                <w:lang w:eastAsia="ru-RU"/>
              </w:rPr>
            </w:pPr>
          </w:p>
        </w:tc>
        <w:tc>
          <w:tcPr>
            <w:tcW w:w="6457" w:type="dxa"/>
            <w:gridSpan w:val="2"/>
          </w:tcPr>
          <w:p w14:paraId="2EDB16B5" w14:textId="77777777" w:rsidR="00FE48F1" w:rsidRPr="008C64FD" w:rsidRDefault="00FE48F1" w:rsidP="00FE48F1">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Основные принципы технической диагностики автомобилей.</w:t>
            </w:r>
          </w:p>
          <w:p w14:paraId="2602EE9A" w14:textId="77777777" w:rsidR="00FE48F1" w:rsidRPr="008C64FD" w:rsidRDefault="00FE48F1" w:rsidP="00FE48F1">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Основы механизации процессов технического обслуживания и текущего ремонта. Требования, предъявляемые к технологическому оборудованию.</w:t>
            </w:r>
          </w:p>
          <w:p w14:paraId="59886369" w14:textId="77777777" w:rsidR="00FE48F1" w:rsidRPr="008C64FD" w:rsidRDefault="00FE48F1" w:rsidP="00FE48F1">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Средства технического диагностирования. Основное оборудование постов приемки, участка диагностики, поста слесарных работ и участка ремонта агрегатов</w:t>
            </w:r>
          </w:p>
          <w:p w14:paraId="605A8856" w14:textId="77777777" w:rsidR="00FE48F1" w:rsidRPr="008C64FD" w:rsidRDefault="00FE48F1" w:rsidP="00FE48F1">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Общее устройство и принцип действия приборов и стендов диагностирования системы электрооборудования</w:t>
            </w:r>
          </w:p>
          <w:p w14:paraId="0C2D393E" w14:textId="77777777" w:rsidR="00FE48F1" w:rsidRPr="008C64FD" w:rsidRDefault="00FE48F1" w:rsidP="00FE48F1">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Порядок разработки и расчета простейшей технологической оснастки</w:t>
            </w:r>
          </w:p>
        </w:tc>
      </w:tr>
      <w:tr w:rsidR="00FE48F1" w:rsidRPr="008C64FD" w14:paraId="573D561A" w14:textId="77777777" w:rsidTr="008C64FD">
        <w:tblPrEx>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PrEx>
        <w:trPr>
          <w:trHeight w:val="20"/>
        </w:trPr>
        <w:tc>
          <w:tcPr>
            <w:tcW w:w="3324" w:type="dxa"/>
            <w:vMerge/>
          </w:tcPr>
          <w:p w14:paraId="2D4F6FF4" w14:textId="77777777" w:rsidR="00FE48F1" w:rsidRPr="008C64FD" w:rsidRDefault="00FE48F1" w:rsidP="00FE48F1">
            <w:pPr>
              <w:shd w:val="clear" w:color="auto" w:fill="FFFFFF"/>
              <w:rPr>
                <w:rFonts w:ascii="Times New Roman" w:eastAsia="Times New Roman" w:hAnsi="Times New Roman" w:cs="Times New Roman"/>
                <w:b/>
                <w:sz w:val="24"/>
                <w:szCs w:val="24"/>
                <w:lang w:eastAsia="ru-RU"/>
              </w:rPr>
            </w:pPr>
          </w:p>
        </w:tc>
        <w:tc>
          <w:tcPr>
            <w:tcW w:w="6457" w:type="dxa"/>
            <w:gridSpan w:val="2"/>
          </w:tcPr>
          <w:p w14:paraId="5B86A38E" w14:textId="77777777" w:rsidR="00FE48F1" w:rsidRPr="008C64FD" w:rsidRDefault="00FE48F1" w:rsidP="00FE48F1">
            <w:pPr>
              <w:rPr>
                <w:rFonts w:ascii="Times New Roman" w:eastAsia="Times New Roman" w:hAnsi="Times New Roman" w:cs="Times New Roman"/>
                <w:b/>
                <w:bCs/>
                <w:i/>
                <w:sz w:val="24"/>
                <w:szCs w:val="24"/>
                <w:lang w:eastAsia="ru-RU"/>
              </w:rPr>
            </w:pPr>
            <w:r w:rsidRPr="008C64FD">
              <w:rPr>
                <w:rFonts w:ascii="Times New Roman" w:eastAsia="Times New Roman" w:hAnsi="Times New Roman" w:cs="Times New Roman"/>
                <w:b/>
                <w:sz w:val="24"/>
                <w:szCs w:val="24"/>
                <w:lang w:eastAsia="ru-RU"/>
              </w:rPr>
              <w:t>В том числе, практических занятий</w:t>
            </w:r>
          </w:p>
        </w:tc>
      </w:tr>
      <w:tr w:rsidR="00FE48F1" w:rsidRPr="008C64FD" w14:paraId="36A34640" w14:textId="77777777" w:rsidTr="008C64FD">
        <w:tblPrEx>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PrEx>
        <w:trPr>
          <w:trHeight w:val="20"/>
        </w:trPr>
        <w:tc>
          <w:tcPr>
            <w:tcW w:w="3324" w:type="dxa"/>
            <w:vMerge/>
          </w:tcPr>
          <w:p w14:paraId="671D0347" w14:textId="77777777" w:rsidR="00FE48F1" w:rsidRPr="008C64FD" w:rsidRDefault="00FE48F1" w:rsidP="00FE48F1">
            <w:pPr>
              <w:shd w:val="clear" w:color="auto" w:fill="FFFFFF"/>
              <w:rPr>
                <w:rFonts w:ascii="Times New Roman" w:eastAsia="Times New Roman" w:hAnsi="Times New Roman" w:cs="Times New Roman"/>
                <w:b/>
                <w:sz w:val="24"/>
                <w:szCs w:val="24"/>
                <w:lang w:eastAsia="ru-RU"/>
              </w:rPr>
            </w:pPr>
          </w:p>
        </w:tc>
        <w:tc>
          <w:tcPr>
            <w:tcW w:w="6457" w:type="dxa"/>
            <w:gridSpan w:val="2"/>
          </w:tcPr>
          <w:p w14:paraId="5F13A0D8" w14:textId="77777777" w:rsidR="00FE48F1" w:rsidRPr="008C64FD" w:rsidRDefault="00FE48F1" w:rsidP="00FE48F1">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b/>
                <w:sz w:val="24"/>
                <w:szCs w:val="24"/>
                <w:lang w:eastAsia="ru-RU"/>
              </w:rPr>
              <w:t xml:space="preserve">Практическое занятие №8. </w:t>
            </w:r>
            <w:r w:rsidRPr="008C64FD">
              <w:rPr>
                <w:rFonts w:ascii="Times New Roman" w:eastAsia="Times New Roman" w:hAnsi="Times New Roman" w:cs="Times New Roman"/>
                <w:sz w:val="24"/>
                <w:szCs w:val="24"/>
                <w:lang w:eastAsia="ru-RU"/>
              </w:rPr>
              <w:t>Проектирование и расчет технологической оснастки для ремонта деталей электрооборудования.</w:t>
            </w:r>
          </w:p>
          <w:p w14:paraId="0F0E6772" w14:textId="77777777" w:rsidR="00FE48F1" w:rsidRPr="008C64FD" w:rsidRDefault="00FE48F1" w:rsidP="00FE48F1">
            <w:pPr>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sz w:val="24"/>
                <w:szCs w:val="24"/>
                <w:lang w:eastAsia="ru-RU"/>
              </w:rPr>
              <w:t>Практическое занятие №9</w:t>
            </w:r>
            <w:r w:rsidRPr="008C64FD">
              <w:rPr>
                <w:rFonts w:ascii="Times New Roman" w:eastAsia="Times New Roman" w:hAnsi="Times New Roman" w:cs="Times New Roman"/>
                <w:sz w:val="24"/>
                <w:szCs w:val="24"/>
                <w:lang w:eastAsia="ru-RU"/>
              </w:rPr>
              <w:t>. Расчет числа единиц основного оборудования для проведения профилактических работ (ТО) и ремонта узлов, изделий и систем электрооборудования.</w:t>
            </w:r>
          </w:p>
        </w:tc>
      </w:tr>
      <w:tr w:rsidR="00FE48F1" w:rsidRPr="008C64FD" w14:paraId="04DC20BC" w14:textId="77777777" w:rsidTr="008C64FD">
        <w:tblPrEx>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PrEx>
        <w:trPr>
          <w:trHeight w:val="20"/>
        </w:trPr>
        <w:tc>
          <w:tcPr>
            <w:tcW w:w="3324" w:type="dxa"/>
            <w:vMerge w:val="restart"/>
          </w:tcPr>
          <w:p w14:paraId="30CAC3D1" w14:textId="77777777" w:rsidR="00FE48F1" w:rsidRPr="008C64FD" w:rsidRDefault="00FE48F1" w:rsidP="00FE48F1">
            <w:pPr>
              <w:shd w:val="clear" w:color="auto" w:fill="FFFFFF"/>
              <w:rPr>
                <w:rFonts w:ascii="Times New Roman" w:eastAsia="Times New Roman" w:hAnsi="Times New Roman" w:cs="Times New Roman"/>
                <w:bCs/>
                <w:color w:val="000000"/>
                <w:spacing w:val="1"/>
                <w:sz w:val="24"/>
                <w:szCs w:val="24"/>
                <w:lang w:eastAsia="ru-RU"/>
              </w:rPr>
            </w:pPr>
            <w:r w:rsidRPr="008C64FD">
              <w:rPr>
                <w:rFonts w:ascii="Times New Roman" w:eastAsia="Times New Roman" w:hAnsi="Times New Roman" w:cs="Times New Roman"/>
                <w:bCs/>
                <w:sz w:val="24"/>
                <w:szCs w:val="24"/>
                <w:lang w:eastAsia="ru-RU"/>
              </w:rPr>
              <w:t xml:space="preserve">Тема 1.4 </w:t>
            </w:r>
            <w:r w:rsidRPr="008C64FD">
              <w:rPr>
                <w:rFonts w:ascii="Times New Roman" w:eastAsia="Times New Roman" w:hAnsi="Times New Roman" w:cs="Times New Roman"/>
                <w:b/>
                <w:sz w:val="24"/>
                <w:szCs w:val="24"/>
                <w:lang w:eastAsia="ru-RU"/>
              </w:rPr>
              <w:t xml:space="preserve">Проектирование технологических приспособлений для проведения технического обслуживания и ремонта на </w:t>
            </w:r>
            <w:r w:rsidRPr="008C64FD">
              <w:rPr>
                <w:rFonts w:ascii="Times New Roman" w:eastAsia="Times New Roman" w:hAnsi="Times New Roman" w:cs="Times New Roman"/>
                <w:b/>
                <w:sz w:val="24"/>
                <w:szCs w:val="24"/>
                <w:lang w:eastAsia="ru-RU"/>
              </w:rPr>
              <w:lastRenderedPageBreak/>
              <w:t>основе компьютерных технологий (САПР)</w:t>
            </w:r>
          </w:p>
        </w:tc>
        <w:tc>
          <w:tcPr>
            <w:tcW w:w="6457" w:type="dxa"/>
            <w:gridSpan w:val="2"/>
          </w:tcPr>
          <w:p w14:paraId="6DC6F619" w14:textId="77777777" w:rsidR="00FE48F1" w:rsidRPr="008C64FD" w:rsidRDefault="00FE48F1" w:rsidP="00FE48F1">
            <w:pPr>
              <w:rPr>
                <w:rFonts w:ascii="Times New Roman" w:eastAsia="Times New Roman" w:hAnsi="Times New Roman" w:cs="Times New Roman"/>
                <w:b/>
                <w:bCs/>
                <w:iCs/>
                <w:sz w:val="24"/>
                <w:szCs w:val="24"/>
                <w:lang w:eastAsia="ru-RU"/>
              </w:rPr>
            </w:pPr>
            <w:r w:rsidRPr="008C64FD">
              <w:rPr>
                <w:rFonts w:ascii="Times New Roman" w:eastAsia="Times New Roman" w:hAnsi="Times New Roman" w:cs="Times New Roman"/>
                <w:b/>
                <w:bCs/>
                <w:iCs/>
                <w:sz w:val="24"/>
                <w:szCs w:val="24"/>
                <w:lang w:eastAsia="ru-RU"/>
              </w:rPr>
              <w:lastRenderedPageBreak/>
              <w:t>Содержание</w:t>
            </w:r>
          </w:p>
        </w:tc>
      </w:tr>
      <w:tr w:rsidR="00FE48F1" w:rsidRPr="008C64FD" w14:paraId="4630BE21" w14:textId="77777777" w:rsidTr="008C64FD">
        <w:tblPrEx>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PrEx>
        <w:trPr>
          <w:trHeight w:val="20"/>
        </w:trPr>
        <w:tc>
          <w:tcPr>
            <w:tcW w:w="3324" w:type="dxa"/>
            <w:vMerge/>
          </w:tcPr>
          <w:p w14:paraId="0BE08552" w14:textId="77777777" w:rsidR="00FE48F1" w:rsidRPr="008C64FD" w:rsidRDefault="00FE48F1" w:rsidP="00FE48F1">
            <w:pPr>
              <w:rPr>
                <w:rFonts w:ascii="Times New Roman" w:eastAsia="Times New Roman" w:hAnsi="Times New Roman" w:cs="Times New Roman"/>
                <w:b/>
                <w:bCs/>
                <w:sz w:val="24"/>
                <w:szCs w:val="24"/>
                <w:lang w:eastAsia="ru-RU"/>
              </w:rPr>
            </w:pPr>
          </w:p>
        </w:tc>
        <w:tc>
          <w:tcPr>
            <w:tcW w:w="6457" w:type="dxa"/>
            <w:gridSpan w:val="2"/>
          </w:tcPr>
          <w:p w14:paraId="3F675708" w14:textId="77777777" w:rsidR="00FE48F1" w:rsidRPr="008C64FD" w:rsidRDefault="00FE48F1" w:rsidP="00FE48F1">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 xml:space="preserve">Компьютерные программы для проектирования технологического оборудования и оснастки в машиностроении. </w:t>
            </w:r>
          </w:p>
          <w:p w14:paraId="7A82A93E" w14:textId="77777777" w:rsidR="00FE48F1" w:rsidRPr="008C64FD" w:rsidRDefault="00FE48F1" w:rsidP="00FE48F1">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Виды конструкторских документов, создаваемых системой КОМПАС. Основные приемы работы в системе КОМПАС.</w:t>
            </w:r>
          </w:p>
          <w:p w14:paraId="01A3997A" w14:textId="77777777" w:rsidR="00FE48F1" w:rsidRPr="008C64FD" w:rsidRDefault="00FE48F1" w:rsidP="00FE48F1">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lastRenderedPageBreak/>
              <w:t xml:space="preserve">Общие сведения о создание спецификации в системе КОМПАС. Объемное моделирование в системе КОМПАС. </w:t>
            </w:r>
          </w:p>
          <w:p w14:paraId="7C438ACC" w14:textId="77777777" w:rsidR="00FE48F1" w:rsidRPr="008C64FD" w:rsidRDefault="00FE48F1" w:rsidP="00FE48F1">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 xml:space="preserve">Взаимодействие системы КОМПАС с системой </w:t>
            </w:r>
            <w:proofErr w:type="spellStart"/>
            <w:r w:rsidRPr="008C64FD">
              <w:rPr>
                <w:rFonts w:ascii="Times New Roman" w:eastAsia="Times New Roman" w:hAnsi="Times New Roman" w:cs="Times New Roman"/>
                <w:sz w:val="24"/>
                <w:szCs w:val="24"/>
                <w:lang w:eastAsia="ru-RU"/>
              </w:rPr>
              <w:t>AutoCAD</w:t>
            </w:r>
            <w:proofErr w:type="spellEnd"/>
            <w:r w:rsidRPr="008C64FD">
              <w:rPr>
                <w:rFonts w:ascii="Times New Roman" w:eastAsia="Times New Roman" w:hAnsi="Times New Roman" w:cs="Times New Roman"/>
                <w:sz w:val="24"/>
                <w:szCs w:val="24"/>
                <w:lang w:eastAsia="ru-RU"/>
              </w:rPr>
              <w:t>. Использование САПР для производства чертежей технологических приспособлений.</w:t>
            </w:r>
          </w:p>
        </w:tc>
      </w:tr>
      <w:tr w:rsidR="00FE48F1" w:rsidRPr="008C64FD" w14:paraId="2657FEE4" w14:textId="77777777" w:rsidTr="008C64FD">
        <w:tblPrEx>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PrEx>
        <w:trPr>
          <w:trHeight w:val="20"/>
        </w:trPr>
        <w:tc>
          <w:tcPr>
            <w:tcW w:w="3324" w:type="dxa"/>
            <w:vMerge/>
          </w:tcPr>
          <w:p w14:paraId="56FACD55" w14:textId="77777777" w:rsidR="00FE48F1" w:rsidRPr="008C64FD" w:rsidRDefault="00FE48F1" w:rsidP="00FE48F1">
            <w:pPr>
              <w:rPr>
                <w:rFonts w:ascii="Times New Roman" w:eastAsia="Times New Roman" w:hAnsi="Times New Roman" w:cs="Times New Roman"/>
                <w:b/>
                <w:bCs/>
                <w:sz w:val="24"/>
                <w:szCs w:val="24"/>
                <w:lang w:eastAsia="ru-RU"/>
              </w:rPr>
            </w:pPr>
          </w:p>
        </w:tc>
        <w:tc>
          <w:tcPr>
            <w:tcW w:w="6457" w:type="dxa"/>
            <w:gridSpan w:val="2"/>
          </w:tcPr>
          <w:p w14:paraId="6EA40B72" w14:textId="77777777" w:rsidR="00FE48F1" w:rsidRPr="008C64FD" w:rsidRDefault="00FE48F1" w:rsidP="00FE48F1">
            <w:pPr>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FE48F1" w:rsidRPr="008C64FD" w14:paraId="12610CE3" w14:textId="77777777" w:rsidTr="008C64FD">
        <w:tblPrEx>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PrEx>
        <w:trPr>
          <w:trHeight w:val="20"/>
        </w:trPr>
        <w:tc>
          <w:tcPr>
            <w:tcW w:w="3324" w:type="dxa"/>
            <w:vMerge/>
          </w:tcPr>
          <w:p w14:paraId="18DA28A7" w14:textId="77777777" w:rsidR="00FE48F1" w:rsidRPr="008C64FD" w:rsidRDefault="00FE48F1" w:rsidP="00FE48F1">
            <w:pPr>
              <w:rPr>
                <w:rFonts w:ascii="Times New Roman" w:eastAsia="Times New Roman" w:hAnsi="Times New Roman" w:cs="Times New Roman"/>
                <w:b/>
                <w:bCs/>
                <w:sz w:val="24"/>
                <w:szCs w:val="24"/>
                <w:lang w:eastAsia="ru-RU"/>
              </w:rPr>
            </w:pPr>
          </w:p>
        </w:tc>
        <w:tc>
          <w:tcPr>
            <w:tcW w:w="6457" w:type="dxa"/>
            <w:gridSpan w:val="2"/>
          </w:tcPr>
          <w:p w14:paraId="04564E83" w14:textId="77777777" w:rsidR="00FE48F1" w:rsidRPr="008C64FD" w:rsidRDefault="00FE48F1" w:rsidP="00FE48F1">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b/>
                <w:sz w:val="24"/>
                <w:szCs w:val="24"/>
                <w:lang w:eastAsia="ru-RU"/>
              </w:rPr>
              <w:t xml:space="preserve">Лабораторная работа №4. </w:t>
            </w:r>
            <w:r w:rsidRPr="008C64FD">
              <w:rPr>
                <w:rFonts w:ascii="Times New Roman" w:eastAsia="Times New Roman" w:hAnsi="Times New Roman" w:cs="Times New Roman"/>
                <w:sz w:val="24"/>
                <w:szCs w:val="24"/>
                <w:lang w:eastAsia="ru-RU"/>
              </w:rPr>
              <w:t xml:space="preserve">Выбор оборудования для поста приемки. </w:t>
            </w:r>
          </w:p>
          <w:p w14:paraId="7E0EA1C5" w14:textId="77777777" w:rsidR="00FE48F1" w:rsidRPr="008C64FD" w:rsidRDefault="00FE48F1" w:rsidP="00FE48F1">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b/>
                <w:sz w:val="24"/>
                <w:szCs w:val="24"/>
                <w:lang w:eastAsia="ru-RU"/>
              </w:rPr>
              <w:t xml:space="preserve">Лабораторная работа №5. </w:t>
            </w:r>
            <w:r w:rsidRPr="008C64FD">
              <w:rPr>
                <w:rFonts w:ascii="Times New Roman" w:eastAsia="Times New Roman" w:hAnsi="Times New Roman" w:cs="Times New Roman"/>
                <w:sz w:val="24"/>
                <w:szCs w:val="24"/>
                <w:lang w:eastAsia="ru-RU"/>
              </w:rPr>
              <w:t>Выбор оборудования участка диагностики.</w:t>
            </w:r>
          </w:p>
        </w:tc>
      </w:tr>
      <w:tr w:rsidR="00FE48F1" w:rsidRPr="008C64FD" w14:paraId="1A66509B" w14:textId="77777777" w:rsidTr="008C64FD">
        <w:tblPrEx>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PrEx>
        <w:trPr>
          <w:trHeight w:val="20"/>
        </w:trPr>
        <w:tc>
          <w:tcPr>
            <w:tcW w:w="3324" w:type="dxa"/>
            <w:vMerge/>
          </w:tcPr>
          <w:p w14:paraId="30381FEE" w14:textId="77777777" w:rsidR="00FE48F1" w:rsidRPr="008C64FD" w:rsidRDefault="00FE48F1" w:rsidP="00FE48F1">
            <w:pPr>
              <w:rPr>
                <w:rFonts w:ascii="Times New Roman" w:eastAsia="Times New Roman" w:hAnsi="Times New Roman" w:cs="Times New Roman"/>
                <w:b/>
                <w:bCs/>
                <w:sz w:val="24"/>
                <w:szCs w:val="24"/>
                <w:lang w:eastAsia="ru-RU"/>
              </w:rPr>
            </w:pPr>
          </w:p>
        </w:tc>
        <w:tc>
          <w:tcPr>
            <w:tcW w:w="6457" w:type="dxa"/>
            <w:gridSpan w:val="2"/>
            <w:tcBorders>
              <w:bottom w:val="single" w:sz="4" w:space="0" w:color="auto"/>
            </w:tcBorders>
          </w:tcPr>
          <w:p w14:paraId="742DC187" w14:textId="77777777" w:rsidR="00FE48F1" w:rsidRPr="008C64FD" w:rsidRDefault="00FE48F1" w:rsidP="00FE48F1">
            <w:pPr>
              <w:rPr>
                <w:rFonts w:ascii="Times New Roman" w:eastAsia="Times New Roman" w:hAnsi="Times New Roman" w:cs="Times New Roman"/>
                <w:b/>
                <w:sz w:val="24"/>
                <w:szCs w:val="24"/>
                <w:lang w:val="x-none" w:eastAsia="x-none"/>
              </w:rPr>
            </w:pPr>
            <w:r w:rsidRPr="008C64FD">
              <w:rPr>
                <w:rFonts w:ascii="Times New Roman" w:eastAsia="Times New Roman" w:hAnsi="Times New Roman" w:cs="Times New Roman"/>
                <w:b/>
                <w:sz w:val="24"/>
                <w:szCs w:val="24"/>
                <w:lang w:eastAsia="x-none"/>
              </w:rPr>
              <w:t>Практическое занятие №10</w:t>
            </w:r>
            <w:r w:rsidRPr="008C64FD">
              <w:rPr>
                <w:rFonts w:ascii="Times New Roman" w:eastAsia="Times New Roman" w:hAnsi="Times New Roman" w:cs="Times New Roman"/>
                <w:b/>
                <w:sz w:val="24"/>
                <w:szCs w:val="24"/>
                <w:lang w:val="x-none" w:eastAsia="x-none"/>
              </w:rPr>
              <w:t xml:space="preserve">. </w:t>
            </w:r>
            <w:r w:rsidRPr="008C64FD">
              <w:rPr>
                <w:rFonts w:ascii="Times New Roman" w:eastAsia="Times New Roman" w:hAnsi="Times New Roman" w:cs="Times New Roman"/>
                <w:sz w:val="24"/>
                <w:szCs w:val="24"/>
                <w:lang w:val="x-none" w:eastAsia="x-none"/>
              </w:rPr>
              <w:t xml:space="preserve">  Выполнение рабочих чертежей деталей электрооборудования</w:t>
            </w:r>
          </w:p>
        </w:tc>
      </w:tr>
      <w:tr w:rsidR="00FE48F1" w:rsidRPr="008C64FD" w14:paraId="1CE9A20B" w14:textId="77777777" w:rsidTr="008C64FD">
        <w:tblPrEx>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PrEx>
        <w:trPr>
          <w:trHeight w:val="20"/>
        </w:trPr>
        <w:tc>
          <w:tcPr>
            <w:tcW w:w="3324" w:type="dxa"/>
            <w:vMerge/>
          </w:tcPr>
          <w:p w14:paraId="622F07D3" w14:textId="77777777" w:rsidR="00FE48F1" w:rsidRPr="008C64FD" w:rsidRDefault="00FE48F1" w:rsidP="00FE48F1">
            <w:pPr>
              <w:rPr>
                <w:rFonts w:ascii="Times New Roman" w:eastAsia="Times New Roman" w:hAnsi="Times New Roman" w:cs="Times New Roman"/>
                <w:b/>
                <w:bCs/>
                <w:sz w:val="24"/>
                <w:szCs w:val="24"/>
                <w:lang w:eastAsia="ru-RU"/>
              </w:rPr>
            </w:pPr>
          </w:p>
        </w:tc>
        <w:tc>
          <w:tcPr>
            <w:tcW w:w="6457" w:type="dxa"/>
            <w:gridSpan w:val="2"/>
            <w:tcBorders>
              <w:top w:val="single" w:sz="4" w:space="0" w:color="auto"/>
            </w:tcBorders>
          </w:tcPr>
          <w:p w14:paraId="414C085D" w14:textId="77777777" w:rsidR="00FE48F1" w:rsidRPr="008C64FD" w:rsidRDefault="00FE48F1" w:rsidP="00FE48F1">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b/>
                <w:sz w:val="24"/>
                <w:szCs w:val="24"/>
                <w:lang w:eastAsia="ru-RU"/>
              </w:rPr>
              <w:t xml:space="preserve">Практическое занятие №11. </w:t>
            </w:r>
            <w:r w:rsidRPr="008C64FD">
              <w:rPr>
                <w:rFonts w:ascii="Times New Roman" w:eastAsia="Times New Roman" w:hAnsi="Times New Roman" w:cs="Times New Roman"/>
                <w:sz w:val="24"/>
                <w:szCs w:val="24"/>
                <w:lang w:eastAsia="ru-RU"/>
              </w:rPr>
              <w:t xml:space="preserve"> Выполнение чертежей узлов (сборочной единицы) электрооборудования</w:t>
            </w:r>
          </w:p>
        </w:tc>
      </w:tr>
      <w:tr w:rsidR="00FE48F1" w:rsidRPr="008C64FD" w14:paraId="3261898D" w14:textId="77777777" w:rsidTr="008C64FD">
        <w:tblPrEx>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PrEx>
        <w:trPr>
          <w:trHeight w:val="20"/>
        </w:trPr>
        <w:tc>
          <w:tcPr>
            <w:tcW w:w="3324" w:type="dxa"/>
            <w:vMerge w:val="restart"/>
          </w:tcPr>
          <w:p w14:paraId="49FA33B2" w14:textId="77777777" w:rsidR="00FE48F1" w:rsidRPr="008C64FD" w:rsidRDefault="00FE48F1" w:rsidP="00FE48F1">
            <w:pPr>
              <w:shd w:val="clear" w:color="auto" w:fill="FFFFFF"/>
              <w:rPr>
                <w:rFonts w:ascii="Times New Roman" w:eastAsia="Times New Roman" w:hAnsi="Times New Roman" w:cs="Times New Roman"/>
                <w:b/>
                <w:bCs/>
                <w:color w:val="000000"/>
                <w:spacing w:val="1"/>
                <w:sz w:val="24"/>
                <w:szCs w:val="24"/>
                <w:lang w:eastAsia="ru-RU"/>
              </w:rPr>
            </w:pPr>
            <w:r w:rsidRPr="008C64FD">
              <w:rPr>
                <w:rFonts w:ascii="Times New Roman" w:eastAsia="Times New Roman" w:hAnsi="Times New Roman" w:cs="Times New Roman"/>
                <w:b/>
                <w:bCs/>
                <w:color w:val="000000"/>
                <w:spacing w:val="1"/>
                <w:sz w:val="24"/>
                <w:szCs w:val="24"/>
                <w:lang w:eastAsia="ru-RU"/>
              </w:rPr>
              <w:t>Тема</w:t>
            </w:r>
            <w:r w:rsidRPr="008C64FD">
              <w:rPr>
                <w:rFonts w:ascii="Times New Roman" w:eastAsia="Times New Roman" w:hAnsi="Times New Roman" w:cs="Times New Roman"/>
                <w:b/>
                <w:sz w:val="24"/>
                <w:szCs w:val="24"/>
                <w:lang w:eastAsia="ru-RU"/>
              </w:rPr>
              <w:t xml:space="preserve"> 1.5</w:t>
            </w:r>
            <w:r w:rsidRPr="008C64FD">
              <w:rPr>
                <w:rFonts w:ascii="Times New Roman" w:eastAsia="Times New Roman" w:hAnsi="Times New Roman" w:cs="Times New Roman"/>
                <w:sz w:val="24"/>
                <w:szCs w:val="24"/>
                <w:lang w:eastAsia="ru-RU"/>
              </w:rPr>
              <w:t xml:space="preserve"> Технологическое проектирование предприятий автомобильного транспорта</w:t>
            </w:r>
          </w:p>
        </w:tc>
        <w:tc>
          <w:tcPr>
            <w:tcW w:w="6457" w:type="dxa"/>
            <w:gridSpan w:val="2"/>
          </w:tcPr>
          <w:p w14:paraId="1E9E1A3E" w14:textId="77777777" w:rsidR="00FE48F1" w:rsidRPr="008C64FD" w:rsidRDefault="00FE48F1" w:rsidP="00FE48F1">
            <w:pPr>
              <w:rPr>
                <w:rFonts w:ascii="Times New Roman" w:eastAsia="Times New Roman" w:hAnsi="Times New Roman" w:cs="Times New Roman"/>
                <w:b/>
                <w:bCs/>
                <w:iCs/>
                <w:sz w:val="24"/>
                <w:szCs w:val="24"/>
                <w:lang w:eastAsia="ru-RU"/>
              </w:rPr>
            </w:pPr>
            <w:r w:rsidRPr="008C64FD">
              <w:rPr>
                <w:rFonts w:ascii="Times New Roman" w:eastAsia="Times New Roman" w:hAnsi="Times New Roman" w:cs="Times New Roman"/>
                <w:b/>
                <w:bCs/>
                <w:iCs/>
                <w:sz w:val="24"/>
                <w:szCs w:val="24"/>
                <w:lang w:eastAsia="ru-RU"/>
              </w:rPr>
              <w:t>Содержание</w:t>
            </w:r>
          </w:p>
        </w:tc>
      </w:tr>
      <w:tr w:rsidR="00FE48F1" w:rsidRPr="008C64FD" w14:paraId="095FB430" w14:textId="77777777" w:rsidTr="008C64FD">
        <w:tblPrEx>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PrEx>
        <w:trPr>
          <w:trHeight w:val="20"/>
        </w:trPr>
        <w:tc>
          <w:tcPr>
            <w:tcW w:w="3324" w:type="dxa"/>
            <w:vMerge/>
          </w:tcPr>
          <w:p w14:paraId="62E6B592" w14:textId="77777777" w:rsidR="00FE48F1" w:rsidRPr="008C64FD" w:rsidRDefault="00FE48F1" w:rsidP="00FE48F1">
            <w:pPr>
              <w:shd w:val="clear" w:color="auto" w:fill="FFFFFF"/>
              <w:rPr>
                <w:rFonts w:ascii="Times New Roman" w:eastAsia="Times New Roman" w:hAnsi="Times New Roman" w:cs="Times New Roman"/>
                <w:b/>
                <w:bCs/>
                <w:color w:val="000000"/>
                <w:spacing w:val="1"/>
                <w:sz w:val="24"/>
                <w:szCs w:val="24"/>
                <w:lang w:eastAsia="ru-RU"/>
              </w:rPr>
            </w:pPr>
          </w:p>
        </w:tc>
        <w:tc>
          <w:tcPr>
            <w:tcW w:w="6457" w:type="dxa"/>
            <w:gridSpan w:val="2"/>
          </w:tcPr>
          <w:p w14:paraId="47D08997" w14:textId="77777777" w:rsidR="00FE48F1" w:rsidRPr="008C64FD" w:rsidRDefault="00FE48F1" w:rsidP="00FE48F1">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sz w:val="24"/>
                <w:szCs w:val="24"/>
                <w:lang w:eastAsia="ru-RU"/>
              </w:rPr>
              <w:t>Нормы технологического проектирования предприятий автомобильного транспорта. Предприятия по обслуживанию автомобилей</w:t>
            </w:r>
          </w:p>
          <w:p w14:paraId="263B40BF" w14:textId="77777777" w:rsidR="00FE48F1" w:rsidRPr="008C64FD" w:rsidRDefault="00FE48F1" w:rsidP="00FE48F1">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sz w:val="24"/>
                <w:szCs w:val="24"/>
                <w:lang w:eastAsia="ru-RU"/>
              </w:rPr>
              <w:t>Специальные требования технологического процесса к предприятиям, зданиям, сооружениям и оборудованию. Производственно-складские помещения технического обслуживания и ремонта предприятий по обслуживанию автомобилей</w:t>
            </w:r>
          </w:p>
          <w:p w14:paraId="4A2F9F86" w14:textId="77777777" w:rsidR="00FE48F1" w:rsidRPr="008C64FD" w:rsidRDefault="00FE48F1" w:rsidP="00FE48F1">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sz w:val="24"/>
                <w:szCs w:val="24"/>
                <w:lang w:eastAsia="ru-RU"/>
              </w:rPr>
              <w:t>Выбор метода организации производства и его обоснование. Зоны, отделения (цеха), участки, поточные линии, посты технического обслуживания и текущего ремонта, расчет их количества.</w:t>
            </w:r>
          </w:p>
          <w:p w14:paraId="2007C41A" w14:textId="77777777" w:rsidR="00FE48F1" w:rsidRPr="008C64FD" w:rsidRDefault="00FE48F1" w:rsidP="00FE48F1">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sz w:val="24"/>
                <w:szCs w:val="24"/>
                <w:lang w:eastAsia="ru-RU"/>
              </w:rPr>
              <w:t>Виды и назначение технологических карт при организации работ по техническому обслуживанию, ремонту и диагностированию автомобилей</w:t>
            </w:r>
          </w:p>
          <w:p w14:paraId="64FAECEA" w14:textId="77777777" w:rsidR="00FE48F1" w:rsidRPr="008C64FD" w:rsidRDefault="00FE48F1" w:rsidP="00FE48F1">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sz w:val="24"/>
                <w:szCs w:val="24"/>
                <w:lang w:eastAsia="ru-RU"/>
              </w:rPr>
              <w:t>Материально-техническое обеспечение и экономия ресурсов в автосервисе.</w:t>
            </w:r>
          </w:p>
        </w:tc>
      </w:tr>
      <w:tr w:rsidR="00FE48F1" w:rsidRPr="008C64FD" w14:paraId="3B4FC9EE" w14:textId="77777777" w:rsidTr="008C64FD">
        <w:tblPrEx>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PrEx>
        <w:trPr>
          <w:trHeight w:val="20"/>
        </w:trPr>
        <w:tc>
          <w:tcPr>
            <w:tcW w:w="3324" w:type="dxa"/>
            <w:vMerge/>
          </w:tcPr>
          <w:p w14:paraId="37904D7C" w14:textId="77777777" w:rsidR="00FE48F1" w:rsidRPr="008C64FD" w:rsidRDefault="00FE48F1" w:rsidP="00FE48F1">
            <w:pPr>
              <w:shd w:val="clear" w:color="auto" w:fill="FFFFFF"/>
              <w:rPr>
                <w:rFonts w:ascii="Times New Roman" w:eastAsia="Times New Roman" w:hAnsi="Times New Roman" w:cs="Times New Roman"/>
                <w:b/>
                <w:bCs/>
                <w:color w:val="000000"/>
                <w:spacing w:val="1"/>
                <w:sz w:val="24"/>
                <w:szCs w:val="24"/>
                <w:lang w:eastAsia="ru-RU"/>
              </w:rPr>
            </w:pPr>
          </w:p>
        </w:tc>
        <w:tc>
          <w:tcPr>
            <w:tcW w:w="6457" w:type="dxa"/>
            <w:gridSpan w:val="2"/>
          </w:tcPr>
          <w:p w14:paraId="35F962CB" w14:textId="77777777" w:rsidR="00FE48F1" w:rsidRPr="008C64FD" w:rsidRDefault="00FE48F1" w:rsidP="00FE48F1">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b/>
                <w:sz w:val="24"/>
                <w:szCs w:val="24"/>
                <w:lang w:eastAsia="ru-RU"/>
              </w:rPr>
              <w:t xml:space="preserve">В том числе, практических занятий </w:t>
            </w:r>
          </w:p>
        </w:tc>
      </w:tr>
      <w:tr w:rsidR="00FE48F1" w:rsidRPr="008C64FD" w14:paraId="01AC1086" w14:textId="77777777" w:rsidTr="008C64FD">
        <w:tblPrEx>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PrEx>
        <w:trPr>
          <w:trHeight w:val="20"/>
        </w:trPr>
        <w:tc>
          <w:tcPr>
            <w:tcW w:w="3324" w:type="dxa"/>
            <w:vMerge/>
          </w:tcPr>
          <w:p w14:paraId="7F029489" w14:textId="77777777" w:rsidR="00FE48F1" w:rsidRPr="008C64FD" w:rsidRDefault="00FE48F1" w:rsidP="00FE48F1">
            <w:pPr>
              <w:shd w:val="clear" w:color="auto" w:fill="FFFFFF"/>
              <w:rPr>
                <w:rFonts w:ascii="Times New Roman" w:eastAsia="Times New Roman" w:hAnsi="Times New Roman" w:cs="Times New Roman"/>
                <w:b/>
                <w:bCs/>
                <w:color w:val="000000"/>
                <w:spacing w:val="1"/>
                <w:sz w:val="24"/>
                <w:szCs w:val="24"/>
                <w:lang w:eastAsia="ru-RU"/>
              </w:rPr>
            </w:pPr>
          </w:p>
        </w:tc>
        <w:tc>
          <w:tcPr>
            <w:tcW w:w="6457" w:type="dxa"/>
            <w:gridSpan w:val="2"/>
          </w:tcPr>
          <w:p w14:paraId="21094D3F" w14:textId="77777777" w:rsidR="00FE48F1" w:rsidRPr="008C64FD" w:rsidRDefault="00FE48F1" w:rsidP="00FE48F1">
            <w:pPr>
              <w:rPr>
                <w:rFonts w:ascii="Times New Roman" w:eastAsia="Times New Roman" w:hAnsi="Times New Roman" w:cs="Times New Roman"/>
                <w:sz w:val="24"/>
                <w:szCs w:val="24"/>
                <w:lang w:eastAsia="x-none"/>
              </w:rPr>
            </w:pPr>
            <w:r w:rsidRPr="008C64FD">
              <w:rPr>
                <w:rFonts w:ascii="Times New Roman" w:eastAsia="Times New Roman" w:hAnsi="Times New Roman" w:cs="Times New Roman"/>
                <w:b/>
                <w:sz w:val="24"/>
                <w:szCs w:val="24"/>
                <w:lang w:eastAsia="x-none"/>
              </w:rPr>
              <w:t>Практическое занятие №</w:t>
            </w:r>
            <w:r w:rsidRPr="008C64FD">
              <w:rPr>
                <w:rFonts w:ascii="Times New Roman" w:eastAsia="Times New Roman" w:hAnsi="Times New Roman" w:cs="Times New Roman"/>
                <w:b/>
                <w:sz w:val="24"/>
                <w:szCs w:val="24"/>
                <w:lang w:val="x-none" w:eastAsia="x-none"/>
              </w:rPr>
              <w:t>1</w:t>
            </w:r>
            <w:r w:rsidRPr="008C64FD">
              <w:rPr>
                <w:rFonts w:ascii="Times New Roman" w:eastAsia="Times New Roman" w:hAnsi="Times New Roman" w:cs="Times New Roman"/>
                <w:b/>
                <w:sz w:val="24"/>
                <w:szCs w:val="24"/>
                <w:lang w:eastAsia="x-none"/>
              </w:rPr>
              <w:t>2</w:t>
            </w:r>
            <w:r w:rsidRPr="008C64FD">
              <w:rPr>
                <w:rFonts w:ascii="Times New Roman" w:eastAsia="Times New Roman" w:hAnsi="Times New Roman" w:cs="Times New Roman"/>
                <w:b/>
                <w:sz w:val="24"/>
                <w:szCs w:val="24"/>
                <w:lang w:val="x-none" w:eastAsia="x-none"/>
              </w:rPr>
              <w:t xml:space="preserve">. </w:t>
            </w:r>
            <w:r w:rsidRPr="008C64FD">
              <w:rPr>
                <w:rFonts w:ascii="Times New Roman" w:eastAsia="Times New Roman" w:hAnsi="Times New Roman" w:cs="Times New Roman"/>
                <w:sz w:val="24"/>
                <w:szCs w:val="24"/>
                <w:lang w:val="x-none" w:eastAsia="x-none"/>
              </w:rPr>
              <w:t xml:space="preserve"> Расчет производственной программы СТО. Расчет численности производственных рабочих. Расчет числа постов.</w:t>
            </w:r>
          </w:p>
          <w:p w14:paraId="7CE53EED" w14:textId="77777777" w:rsidR="00FE48F1" w:rsidRPr="008C64FD" w:rsidRDefault="00FE48F1" w:rsidP="00FE48F1">
            <w:pPr>
              <w:rPr>
                <w:rFonts w:ascii="Times New Roman" w:eastAsia="Times New Roman" w:hAnsi="Times New Roman" w:cs="Times New Roman"/>
                <w:sz w:val="24"/>
                <w:szCs w:val="24"/>
                <w:lang w:eastAsia="x-none"/>
              </w:rPr>
            </w:pPr>
            <w:r w:rsidRPr="008C64FD">
              <w:rPr>
                <w:rFonts w:ascii="Times New Roman" w:eastAsia="Times New Roman" w:hAnsi="Times New Roman" w:cs="Times New Roman"/>
                <w:b/>
                <w:sz w:val="24"/>
                <w:szCs w:val="24"/>
                <w:lang w:eastAsia="x-none"/>
              </w:rPr>
              <w:t>Практическое занятие №</w:t>
            </w:r>
            <w:r w:rsidRPr="008C64FD">
              <w:rPr>
                <w:rFonts w:ascii="Times New Roman" w:eastAsia="Times New Roman" w:hAnsi="Times New Roman" w:cs="Times New Roman"/>
                <w:b/>
                <w:sz w:val="24"/>
                <w:szCs w:val="24"/>
                <w:lang w:val="x-none" w:eastAsia="x-none"/>
              </w:rPr>
              <w:t>1</w:t>
            </w:r>
            <w:r w:rsidRPr="008C64FD">
              <w:rPr>
                <w:rFonts w:ascii="Times New Roman" w:eastAsia="Times New Roman" w:hAnsi="Times New Roman" w:cs="Times New Roman"/>
                <w:b/>
                <w:sz w:val="24"/>
                <w:szCs w:val="24"/>
                <w:lang w:eastAsia="x-none"/>
              </w:rPr>
              <w:t>3</w:t>
            </w:r>
            <w:r w:rsidRPr="008C64FD">
              <w:rPr>
                <w:rFonts w:ascii="Times New Roman" w:eastAsia="Times New Roman" w:hAnsi="Times New Roman" w:cs="Times New Roman"/>
                <w:b/>
                <w:sz w:val="24"/>
                <w:szCs w:val="24"/>
                <w:lang w:val="x-none" w:eastAsia="x-none"/>
              </w:rPr>
              <w:t xml:space="preserve">. </w:t>
            </w:r>
            <w:r w:rsidRPr="008C64FD">
              <w:rPr>
                <w:rFonts w:ascii="Times New Roman" w:eastAsia="Times New Roman" w:hAnsi="Times New Roman" w:cs="Times New Roman"/>
                <w:sz w:val="24"/>
                <w:szCs w:val="24"/>
                <w:lang w:val="x-none" w:eastAsia="x-none"/>
              </w:rPr>
              <w:t xml:space="preserve"> </w:t>
            </w:r>
            <w:r w:rsidRPr="008C64FD">
              <w:rPr>
                <w:rFonts w:ascii="Times New Roman" w:eastAsia="Times New Roman" w:hAnsi="Times New Roman" w:cs="Times New Roman"/>
                <w:sz w:val="24"/>
                <w:szCs w:val="24"/>
                <w:lang w:eastAsia="x-none"/>
              </w:rPr>
              <w:t>Расчет площадей производственных участков. Обоснование номенклатуры и расчет оборудования.</w:t>
            </w:r>
          </w:p>
        </w:tc>
      </w:tr>
      <w:tr w:rsidR="00FE48F1" w:rsidRPr="008C64FD" w14:paraId="4E5782B8" w14:textId="77777777" w:rsidTr="008C64FD">
        <w:tblPrEx>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PrEx>
        <w:trPr>
          <w:trHeight w:val="20"/>
        </w:trPr>
        <w:tc>
          <w:tcPr>
            <w:tcW w:w="3324" w:type="dxa"/>
            <w:vMerge w:val="restart"/>
            <w:tcBorders>
              <w:right w:val="single" w:sz="4" w:space="0" w:color="auto"/>
            </w:tcBorders>
          </w:tcPr>
          <w:p w14:paraId="41029310" w14:textId="77777777" w:rsidR="00FE48F1" w:rsidRPr="008C64FD" w:rsidRDefault="00FE48F1" w:rsidP="00FE48F1">
            <w:pP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sz w:val="24"/>
                <w:szCs w:val="24"/>
                <w:lang w:eastAsia="ru-RU"/>
              </w:rPr>
              <w:t>Тема 1.6.</w:t>
            </w:r>
            <w:r w:rsidRPr="008C64FD">
              <w:rPr>
                <w:rFonts w:ascii="Times New Roman" w:eastAsia="Times New Roman" w:hAnsi="Times New Roman" w:cs="Times New Roman"/>
                <w:sz w:val="24"/>
                <w:szCs w:val="24"/>
                <w:lang w:eastAsia="ru-RU"/>
              </w:rPr>
              <w:t xml:space="preserve"> Проектирование производственных и ремонтных участков</w:t>
            </w:r>
          </w:p>
        </w:tc>
        <w:tc>
          <w:tcPr>
            <w:tcW w:w="6457" w:type="dxa"/>
            <w:gridSpan w:val="2"/>
            <w:tcBorders>
              <w:left w:val="single" w:sz="4" w:space="0" w:color="auto"/>
            </w:tcBorders>
          </w:tcPr>
          <w:p w14:paraId="1AD09101" w14:textId="77777777" w:rsidR="00FE48F1" w:rsidRPr="008C64FD" w:rsidRDefault="00FE48F1" w:rsidP="00FE48F1">
            <w:pPr>
              <w:rPr>
                <w:rFonts w:ascii="Times New Roman" w:eastAsia="Times New Roman" w:hAnsi="Times New Roman" w:cs="Times New Roman"/>
                <w:b/>
                <w:bCs/>
                <w:iCs/>
                <w:sz w:val="24"/>
                <w:szCs w:val="24"/>
                <w:lang w:eastAsia="ru-RU"/>
              </w:rPr>
            </w:pPr>
            <w:r w:rsidRPr="008C64FD">
              <w:rPr>
                <w:rFonts w:ascii="Times New Roman" w:eastAsia="Times New Roman" w:hAnsi="Times New Roman" w:cs="Times New Roman"/>
                <w:b/>
                <w:bCs/>
                <w:iCs/>
                <w:sz w:val="24"/>
                <w:szCs w:val="24"/>
                <w:lang w:eastAsia="ru-RU"/>
              </w:rPr>
              <w:t>Содержание</w:t>
            </w:r>
          </w:p>
        </w:tc>
      </w:tr>
      <w:tr w:rsidR="00FE48F1" w:rsidRPr="008C64FD" w14:paraId="7E2EE581" w14:textId="77777777" w:rsidTr="008C64FD">
        <w:tblPrEx>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PrEx>
        <w:trPr>
          <w:trHeight w:val="20"/>
        </w:trPr>
        <w:tc>
          <w:tcPr>
            <w:tcW w:w="3324" w:type="dxa"/>
            <w:vMerge/>
            <w:tcBorders>
              <w:right w:val="single" w:sz="4" w:space="0" w:color="auto"/>
            </w:tcBorders>
          </w:tcPr>
          <w:p w14:paraId="0E3E9EE5" w14:textId="77777777" w:rsidR="00FE48F1" w:rsidRPr="008C64FD" w:rsidRDefault="00FE48F1" w:rsidP="00FE48F1">
            <w:pPr>
              <w:shd w:val="clear" w:color="auto" w:fill="FFFFFF"/>
              <w:rPr>
                <w:rFonts w:ascii="Times New Roman" w:eastAsia="Times New Roman" w:hAnsi="Times New Roman" w:cs="Times New Roman"/>
                <w:b/>
                <w:bCs/>
                <w:color w:val="000000"/>
                <w:spacing w:val="1"/>
                <w:sz w:val="24"/>
                <w:szCs w:val="24"/>
                <w:lang w:eastAsia="ru-RU"/>
              </w:rPr>
            </w:pPr>
          </w:p>
        </w:tc>
        <w:tc>
          <w:tcPr>
            <w:tcW w:w="6457" w:type="dxa"/>
            <w:gridSpan w:val="2"/>
            <w:tcBorders>
              <w:left w:val="single" w:sz="4" w:space="0" w:color="auto"/>
            </w:tcBorders>
          </w:tcPr>
          <w:p w14:paraId="136266B3" w14:textId="77777777" w:rsidR="00FE48F1" w:rsidRPr="008C64FD" w:rsidRDefault="00FE48F1" w:rsidP="00FE48F1">
            <w:pPr>
              <w:ind w:firstLine="87"/>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sz w:val="24"/>
                <w:szCs w:val="24"/>
                <w:lang w:eastAsia="ru-RU"/>
              </w:rPr>
              <w:t xml:space="preserve">Основные функции эксплуатационно-ремонтного предприятия. Техническая документация предприятий. Основные и вспомогательные производственные участки, и цеха. </w:t>
            </w:r>
          </w:p>
          <w:p w14:paraId="410A9AA6" w14:textId="77777777" w:rsidR="00FE48F1" w:rsidRPr="008C64FD" w:rsidRDefault="00FE48F1" w:rsidP="00FE48F1">
            <w:pPr>
              <w:ind w:firstLine="87"/>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Технологические процессы технического обслуживания и ремонта. Методы организации ТО и ТР и его обоснование. Зоны, отделения (цеха), участки, поточные линии, посты технического обслуживания и текущего ремонта.</w:t>
            </w:r>
          </w:p>
          <w:p w14:paraId="4EDB9FEE" w14:textId="77777777" w:rsidR="00FE48F1" w:rsidRPr="008C64FD" w:rsidRDefault="00FE48F1" w:rsidP="00FE48F1">
            <w:pPr>
              <w:ind w:firstLine="87"/>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 xml:space="preserve">Выбор расположения производственного оборудования эксплуатационных и ремонтных предприятий, мастерских, </w:t>
            </w:r>
            <w:r w:rsidRPr="008C64FD">
              <w:rPr>
                <w:rFonts w:ascii="Times New Roman" w:eastAsia="Times New Roman" w:hAnsi="Times New Roman" w:cs="Times New Roman"/>
                <w:sz w:val="24"/>
                <w:szCs w:val="24"/>
                <w:lang w:eastAsia="ru-RU"/>
              </w:rPr>
              <w:lastRenderedPageBreak/>
              <w:t xml:space="preserve">участков, цехов. Проектирование санитарно-технических, энергетических, экологических и противопожарных устройств предприятий. </w:t>
            </w:r>
          </w:p>
          <w:p w14:paraId="5A934E31" w14:textId="77777777" w:rsidR="00FE48F1" w:rsidRPr="008C64FD" w:rsidRDefault="00FE48F1" w:rsidP="00FE48F1">
            <w:pPr>
              <w:ind w:firstLine="87"/>
              <w:rPr>
                <w:rFonts w:ascii="Times New Roman" w:eastAsia="Times New Roman" w:hAnsi="Times New Roman" w:cs="Times New Roman"/>
                <w:sz w:val="24"/>
                <w:szCs w:val="24"/>
                <w:lang w:eastAsia="ru-RU"/>
              </w:rPr>
            </w:pPr>
            <w:r w:rsidRPr="008C64FD">
              <w:rPr>
                <w:rFonts w:ascii="Times New Roman" w:eastAsia="Times New Roman" w:hAnsi="Times New Roman" w:cs="Times New Roman"/>
                <w:bCs/>
                <w:sz w:val="24"/>
                <w:szCs w:val="24"/>
                <w:lang w:eastAsia="ru-RU"/>
              </w:rPr>
              <w:t>Особенности диагностирования контрольно-измерительных приборов.</w:t>
            </w:r>
            <w:r w:rsidRPr="008C64FD">
              <w:rPr>
                <w:rFonts w:ascii="Times New Roman" w:eastAsia="Times New Roman" w:hAnsi="Times New Roman" w:cs="Times New Roman"/>
                <w:sz w:val="24"/>
                <w:szCs w:val="24"/>
                <w:lang w:eastAsia="ru-RU"/>
              </w:rPr>
              <w:t xml:space="preserve"> Охрана труда и техника безопасности на предприятиях автосервиса Охрана труда и техника безопасности на предприятиях автосервиса</w:t>
            </w:r>
          </w:p>
          <w:p w14:paraId="602B9ABF" w14:textId="77777777" w:rsidR="00FE48F1" w:rsidRPr="008C64FD" w:rsidRDefault="00FE48F1" w:rsidP="00FE48F1">
            <w:pPr>
              <w:ind w:firstLine="87"/>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bCs/>
                <w:sz w:val="24"/>
                <w:szCs w:val="24"/>
                <w:lang w:eastAsia="ru-RU"/>
              </w:rPr>
              <w:t>Оборудование, стенды и приборы, применяемые при диагностировании контрольно-измерительных приборов.</w:t>
            </w:r>
          </w:p>
          <w:p w14:paraId="03DC6F47" w14:textId="77777777" w:rsidR="00FE48F1" w:rsidRPr="008C64FD" w:rsidRDefault="00FE48F1" w:rsidP="00FE48F1">
            <w:pPr>
              <w:ind w:firstLine="87"/>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sz w:val="24"/>
                <w:szCs w:val="24"/>
                <w:lang w:eastAsia="ru-RU"/>
              </w:rPr>
              <w:t xml:space="preserve">Расчет производственной программы по количеству технических обслуживании, текущих ремонтов и по трудовым затратам. Годовой объем основного и вспомогательного производства. </w:t>
            </w:r>
          </w:p>
          <w:p w14:paraId="3AA59AC2" w14:textId="77777777" w:rsidR="00FE48F1" w:rsidRPr="008C64FD" w:rsidRDefault="00FE48F1" w:rsidP="00FE48F1">
            <w:pPr>
              <w:ind w:firstLine="87"/>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sz w:val="24"/>
                <w:szCs w:val="24"/>
                <w:lang w:eastAsia="ru-RU"/>
              </w:rPr>
              <w:t>Режимы эксплуатации и режимы производства ТО и ТР. Фонд рабочего времени с учетом возможной 2-х или 3-х сменной работы</w:t>
            </w:r>
          </w:p>
        </w:tc>
      </w:tr>
      <w:tr w:rsidR="00FE48F1" w:rsidRPr="008C64FD" w14:paraId="302DAE64" w14:textId="77777777" w:rsidTr="008C64FD">
        <w:tblPrEx>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PrEx>
        <w:trPr>
          <w:trHeight w:val="20"/>
        </w:trPr>
        <w:tc>
          <w:tcPr>
            <w:tcW w:w="3324" w:type="dxa"/>
            <w:vMerge/>
            <w:tcBorders>
              <w:right w:val="single" w:sz="4" w:space="0" w:color="auto"/>
            </w:tcBorders>
          </w:tcPr>
          <w:p w14:paraId="68278EAE" w14:textId="77777777" w:rsidR="00FE48F1" w:rsidRPr="008C64FD" w:rsidRDefault="00FE48F1" w:rsidP="00FE48F1">
            <w:pPr>
              <w:rPr>
                <w:rFonts w:ascii="Times New Roman" w:eastAsia="Times New Roman" w:hAnsi="Times New Roman" w:cs="Times New Roman"/>
                <w:b/>
                <w:bCs/>
                <w:sz w:val="24"/>
                <w:szCs w:val="24"/>
                <w:lang w:eastAsia="ru-RU"/>
              </w:rPr>
            </w:pPr>
          </w:p>
        </w:tc>
        <w:tc>
          <w:tcPr>
            <w:tcW w:w="6457" w:type="dxa"/>
            <w:gridSpan w:val="2"/>
            <w:tcBorders>
              <w:left w:val="single" w:sz="4" w:space="0" w:color="auto"/>
            </w:tcBorders>
          </w:tcPr>
          <w:p w14:paraId="50999D20" w14:textId="77777777" w:rsidR="00FE48F1" w:rsidRPr="008C64FD" w:rsidRDefault="00FE48F1" w:rsidP="00FE48F1">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b/>
                <w:sz w:val="24"/>
                <w:szCs w:val="24"/>
                <w:lang w:eastAsia="ru-RU"/>
              </w:rPr>
              <w:t xml:space="preserve">В том числе, практических занятий </w:t>
            </w:r>
          </w:p>
        </w:tc>
      </w:tr>
      <w:tr w:rsidR="00FE48F1" w:rsidRPr="008C64FD" w14:paraId="54274BB8" w14:textId="77777777" w:rsidTr="008C64FD">
        <w:tblPrEx>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PrEx>
        <w:trPr>
          <w:trHeight w:val="20"/>
        </w:trPr>
        <w:tc>
          <w:tcPr>
            <w:tcW w:w="3324" w:type="dxa"/>
            <w:vMerge/>
            <w:tcBorders>
              <w:right w:val="single" w:sz="4" w:space="0" w:color="auto"/>
            </w:tcBorders>
          </w:tcPr>
          <w:p w14:paraId="6387FD08" w14:textId="77777777" w:rsidR="00FE48F1" w:rsidRPr="008C64FD" w:rsidRDefault="00FE48F1" w:rsidP="00FE48F1">
            <w:pPr>
              <w:rPr>
                <w:rFonts w:ascii="Times New Roman" w:eastAsia="Times New Roman" w:hAnsi="Times New Roman" w:cs="Times New Roman"/>
                <w:b/>
                <w:bCs/>
                <w:sz w:val="24"/>
                <w:szCs w:val="24"/>
                <w:lang w:eastAsia="ru-RU"/>
              </w:rPr>
            </w:pPr>
          </w:p>
        </w:tc>
        <w:tc>
          <w:tcPr>
            <w:tcW w:w="6457" w:type="dxa"/>
            <w:gridSpan w:val="2"/>
            <w:tcBorders>
              <w:left w:val="single" w:sz="4" w:space="0" w:color="auto"/>
            </w:tcBorders>
          </w:tcPr>
          <w:p w14:paraId="7302F96A" w14:textId="77777777" w:rsidR="00FE48F1" w:rsidRPr="008C64FD" w:rsidRDefault="00FE48F1" w:rsidP="00FE48F1">
            <w:pPr>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sz w:val="24"/>
                <w:szCs w:val="24"/>
                <w:lang w:eastAsia="ru-RU"/>
              </w:rPr>
              <w:t xml:space="preserve">Практическое занятие №14. </w:t>
            </w:r>
            <w:r w:rsidRPr="008C64FD">
              <w:rPr>
                <w:rFonts w:ascii="Times New Roman" w:eastAsia="Times New Roman" w:hAnsi="Times New Roman" w:cs="Times New Roman"/>
                <w:sz w:val="24"/>
                <w:szCs w:val="24"/>
                <w:lang w:eastAsia="ru-RU"/>
              </w:rPr>
              <w:t>Расчет ремонтных мест для производства ТО-1 и ТО-2, текущего и внепланового ремонта</w:t>
            </w:r>
          </w:p>
        </w:tc>
      </w:tr>
      <w:tr w:rsidR="00FE48F1" w:rsidRPr="008C64FD" w14:paraId="1D5AE7AC" w14:textId="77777777" w:rsidTr="008C64FD">
        <w:trPr>
          <w:trHeight w:val="227"/>
        </w:trPr>
        <w:tc>
          <w:tcPr>
            <w:tcW w:w="9781" w:type="dxa"/>
            <w:gridSpan w:val="3"/>
          </w:tcPr>
          <w:p w14:paraId="0290C78F" w14:textId="77777777" w:rsidR="00FE48F1" w:rsidRPr="008C64FD" w:rsidRDefault="00FE48F1" w:rsidP="00FE48F1">
            <w:pPr>
              <w:jc w:val="both"/>
              <w:rPr>
                <w:rFonts w:ascii="Times New Roman" w:eastAsia="Calibri" w:hAnsi="Times New Roman" w:cs="Times New Roman"/>
                <w:b/>
                <w:color w:val="000000"/>
                <w:sz w:val="24"/>
                <w:szCs w:val="24"/>
              </w:rPr>
            </w:pPr>
            <w:r w:rsidRPr="008C64FD">
              <w:rPr>
                <w:rFonts w:ascii="Times New Roman" w:eastAsia="Calibri" w:hAnsi="Times New Roman" w:cs="Times New Roman"/>
                <w:b/>
                <w:color w:val="000000"/>
                <w:sz w:val="24"/>
                <w:szCs w:val="24"/>
              </w:rPr>
              <w:t>Учебная практика</w:t>
            </w:r>
          </w:p>
          <w:p w14:paraId="07447A24" w14:textId="77777777" w:rsidR="00FE48F1" w:rsidRPr="008C64FD" w:rsidRDefault="00FE48F1" w:rsidP="00FE48F1">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
                <w:color w:val="000000"/>
                <w:sz w:val="24"/>
                <w:szCs w:val="24"/>
              </w:rPr>
              <w:t>Виды работ</w:t>
            </w:r>
          </w:p>
          <w:p w14:paraId="690E6B9A" w14:textId="77777777" w:rsidR="00FE48F1" w:rsidRPr="008C64FD" w:rsidRDefault="00FE48F1" w:rsidP="00FE48F1">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 xml:space="preserve">Техническая характеристика электрооборудования автомобиля, общее устройство и принцип работы изделий (приборов) системы ТЭО. </w:t>
            </w:r>
          </w:p>
          <w:p w14:paraId="6942F070" w14:textId="77777777" w:rsidR="00FE48F1" w:rsidRPr="008C64FD" w:rsidRDefault="00FE48F1" w:rsidP="00FE48F1">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 xml:space="preserve">Технические условия (ТУ) на изготовление (ремонт) изделий (приборов) системы транспортного электрооборудования (ТЭО). </w:t>
            </w:r>
          </w:p>
          <w:p w14:paraId="480EF31F" w14:textId="77777777" w:rsidR="00FE48F1" w:rsidRPr="008C64FD" w:rsidRDefault="00FE48F1" w:rsidP="00FE48F1">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 xml:space="preserve">Разработка технологического процесса (технологическая карта, ТК) на диагностирование и ремонт изделий системы ТЭО. </w:t>
            </w:r>
          </w:p>
          <w:p w14:paraId="0091BE76" w14:textId="77777777" w:rsidR="00FE48F1" w:rsidRPr="008C64FD" w:rsidRDefault="00FE48F1" w:rsidP="00FE48F1">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 xml:space="preserve"> Выбор технологического оборудования, оснастки для технологической карты (ТК). Обоснование номенклатуры оборудования и оснастки.</w:t>
            </w:r>
          </w:p>
          <w:p w14:paraId="7244724E" w14:textId="77777777" w:rsidR="00FE48F1" w:rsidRPr="008C64FD" w:rsidRDefault="00FE48F1" w:rsidP="00FE48F1">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Мероприятия и опытно-экспериментальные работы по сокращению сроков ремонта, снижению себестоимости, повышению качества работ и ресурса деталей (изделий).</w:t>
            </w:r>
          </w:p>
          <w:p w14:paraId="46E21871" w14:textId="77777777" w:rsidR="00FE48F1" w:rsidRPr="008C64FD" w:rsidRDefault="00FE48F1" w:rsidP="00FE48F1">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Расчет норм времени (</w:t>
            </w:r>
            <w:proofErr w:type="spellStart"/>
            <w:r w:rsidRPr="008C64FD">
              <w:rPr>
                <w:rFonts w:ascii="Times New Roman" w:eastAsia="Calibri" w:hAnsi="Times New Roman" w:cs="Times New Roman"/>
                <w:bCs/>
                <w:color w:val="000000"/>
                <w:sz w:val="24"/>
                <w:szCs w:val="24"/>
              </w:rPr>
              <w:t>ПОПерационно</w:t>
            </w:r>
            <w:proofErr w:type="spellEnd"/>
            <w:r w:rsidRPr="008C64FD">
              <w:rPr>
                <w:rFonts w:ascii="Times New Roman" w:eastAsia="Calibri" w:hAnsi="Times New Roman" w:cs="Times New Roman"/>
                <w:bCs/>
                <w:color w:val="000000"/>
                <w:sz w:val="24"/>
                <w:szCs w:val="24"/>
              </w:rPr>
              <w:t>) на ТО и ремонт узла, изделия транспортного электрооборудования.</w:t>
            </w:r>
          </w:p>
          <w:p w14:paraId="6AD0810A" w14:textId="77777777" w:rsidR="00FE48F1" w:rsidRPr="008C64FD" w:rsidRDefault="00FE48F1" w:rsidP="00FE48F1">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Охрана труда и техника безопасности при ТО и ТР электрооборудования.</w:t>
            </w:r>
          </w:p>
          <w:p w14:paraId="5BF33C3D" w14:textId="77777777" w:rsidR="00FE48F1" w:rsidRPr="008C64FD" w:rsidRDefault="00FE48F1" w:rsidP="00FE48F1">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 xml:space="preserve">Назначение, устройство и принцип работы приспособления (выбрать приспособление для диагностирования, ТО и ТР). Обзор существующих конструкций. </w:t>
            </w:r>
          </w:p>
        </w:tc>
      </w:tr>
      <w:tr w:rsidR="00FE48F1" w:rsidRPr="008C64FD" w14:paraId="5ADD1C16" w14:textId="77777777" w:rsidTr="008C64FD">
        <w:trPr>
          <w:trHeight w:val="227"/>
        </w:trPr>
        <w:tc>
          <w:tcPr>
            <w:tcW w:w="9781" w:type="dxa"/>
            <w:gridSpan w:val="3"/>
          </w:tcPr>
          <w:p w14:paraId="43768075" w14:textId="77777777" w:rsidR="00FE48F1" w:rsidRPr="008C64FD" w:rsidRDefault="00FE48F1" w:rsidP="00FE48F1">
            <w:pPr>
              <w:jc w:val="both"/>
              <w:rPr>
                <w:rFonts w:ascii="Times New Roman" w:eastAsia="Calibri" w:hAnsi="Times New Roman" w:cs="Times New Roman"/>
                <w:b/>
                <w:bCs/>
                <w:color w:val="000000"/>
                <w:sz w:val="24"/>
                <w:szCs w:val="24"/>
              </w:rPr>
            </w:pPr>
            <w:r w:rsidRPr="008C64FD">
              <w:rPr>
                <w:rFonts w:ascii="Times New Roman" w:eastAsia="Calibri" w:hAnsi="Times New Roman" w:cs="Times New Roman"/>
                <w:b/>
                <w:bCs/>
                <w:color w:val="000000"/>
                <w:sz w:val="24"/>
                <w:szCs w:val="24"/>
              </w:rPr>
              <w:t>Производственная практика</w:t>
            </w:r>
          </w:p>
          <w:p w14:paraId="342AF394" w14:textId="77777777" w:rsidR="00FE48F1" w:rsidRPr="008C64FD" w:rsidRDefault="00FE48F1" w:rsidP="00FE48F1">
            <w:pPr>
              <w:jc w:val="both"/>
              <w:rPr>
                <w:rFonts w:ascii="Times New Roman" w:eastAsia="Calibri" w:hAnsi="Times New Roman" w:cs="Times New Roman"/>
                <w:b/>
                <w:bCs/>
                <w:color w:val="000000"/>
                <w:sz w:val="24"/>
                <w:szCs w:val="24"/>
              </w:rPr>
            </w:pPr>
            <w:r w:rsidRPr="008C64FD">
              <w:rPr>
                <w:rFonts w:ascii="Times New Roman" w:eastAsia="Calibri" w:hAnsi="Times New Roman" w:cs="Times New Roman"/>
                <w:b/>
                <w:bCs/>
                <w:color w:val="000000"/>
                <w:sz w:val="24"/>
                <w:szCs w:val="24"/>
              </w:rPr>
              <w:t>Виды работ:</w:t>
            </w:r>
          </w:p>
          <w:p w14:paraId="6ECF3DE5" w14:textId="77777777" w:rsidR="00FE48F1" w:rsidRPr="008C64FD" w:rsidRDefault="00FE48F1" w:rsidP="00FE48F1">
            <w:pPr>
              <w:tabs>
                <w:tab w:val="left" w:pos="326"/>
              </w:tabs>
              <w:jc w:val="both"/>
              <w:rPr>
                <w:rFonts w:ascii="Times New Roman" w:eastAsia="Calibri" w:hAnsi="Times New Roman" w:cs="Times New Roman"/>
                <w:color w:val="000000"/>
                <w:sz w:val="24"/>
                <w:szCs w:val="24"/>
              </w:rPr>
            </w:pPr>
            <w:r w:rsidRPr="008C64FD">
              <w:rPr>
                <w:rFonts w:ascii="Times New Roman" w:eastAsia="Calibri" w:hAnsi="Times New Roman" w:cs="Times New Roman"/>
                <w:color w:val="000000"/>
                <w:sz w:val="24"/>
                <w:szCs w:val="24"/>
              </w:rPr>
              <w:t>Изучение правил по охране труда и технике безопасности;</w:t>
            </w:r>
          </w:p>
          <w:p w14:paraId="1F865ED3" w14:textId="77777777" w:rsidR="00FE48F1" w:rsidRPr="008C64FD" w:rsidRDefault="00FE48F1" w:rsidP="00FE48F1">
            <w:pPr>
              <w:tabs>
                <w:tab w:val="left" w:pos="326"/>
              </w:tabs>
              <w:jc w:val="both"/>
              <w:rPr>
                <w:rFonts w:ascii="Times New Roman" w:eastAsia="Calibri" w:hAnsi="Times New Roman" w:cs="Times New Roman"/>
                <w:color w:val="000000"/>
                <w:sz w:val="24"/>
                <w:szCs w:val="24"/>
              </w:rPr>
            </w:pPr>
            <w:r w:rsidRPr="008C64FD">
              <w:rPr>
                <w:rFonts w:ascii="Times New Roman" w:eastAsia="Calibri" w:hAnsi="Times New Roman" w:cs="Times New Roman"/>
                <w:color w:val="000000"/>
                <w:sz w:val="24"/>
                <w:szCs w:val="24"/>
              </w:rPr>
              <w:t>Соблюдение правил и инструкций при проведении работ;</w:t>
            </w:r>
          </w:p>
          <w:p w14:paraId="00F07609" w14:textId="77777777" w:rsidR="00FE48F1" w:rsidRPr="008C64FD" w:rsidRDefault="00FE48F1" w:rsidP="00FE48F1">
            <w:pPr>
              <w:tabs>
                <w:tab w:val="left" w:pos="326"/>
              </w:tabs>
              <w:jc w:val="both"/>
              <w:rPr>
                <w:rFonts w:ascii="Times New Roman" w:eastAsia="Calibri" w:hAnsi="Times New Roman" w:cs="Times New Roman"/>
                <w:color w:val="000000"/>
                <w:sz w:val="24"/>
                <w:szCs w:val="24"/>
              </w:rPr>
            </w:pPr>
            <w:r w:rsidRPr="008C64FD">
              <w:rPr>
                <w:rFonts w:ascii="Times New Roman" w:eastAsia="Calibri" w:hAnsi="Times New Roman" w:cs="Times New Roman"/>
                <w:color w:val="000000"/>
                <w:sz w:val="24"/>
                <w:szCs w:val="24"/>
              </w:rPr>
              <w:t>Выполнение работ по техническому обслуживанию и ТР (сопутствующему ремонту) деталей, узлов и изделий электрооборудования;</w:t>
            </w:r>
          </w:p>
          <w:p w14:paraId="23ECDF49" w14:textId="77777777" w:rsidR="00FE48F1" w:rsidRPr="008C64FD" w:rsidRDefault="00FE48F1" w:rsidP="00FE48F1">
            <w:pPr>
              <w:tabs>
                <w:tab w:val="left" w:pos="326"/>
              </w:tabs>
              <w:jc w:val="both"/>
              <w:rPr>
                <w:rFonts w:ascii="Times New Roman" w:eastAsia="Calibri" w:hAnsi="Times New Roman" w:cs="Times New Roman"/>
                <w:color w:val="000000"/>
                <w:sz w:val="24"/>
                <w:szCs w:val="24"/>
              </w:rPr>
            </w:pPr>
            <w:r w:rsidRPr="008C64FD">
              <w:rPr>
                <w:rFonts w:ascii="Times New Roman" w:eastAsia="Calibri" w:hAnsi="Times New Roman" w:cs="Times New Roman"/>
                <w:color w:val="000000"/>
                <w:sz w:val="24"/>
                <w:szCs w:val="24"/>
              </w:rPr>
              <w:t>Разработка технологических процессов на изготовление и ремонт деталей, узлов и изделий транспортного электрооборудования;</w:t>
            </w:r>
          </w:p>
          <w:p w14:paraId="513EA6D9" w14:textId="77777777" w:rsidR="00FE48F1" w:rsidRPr="008C64FD" w:rsidRDefault="00FE48F1" w:rsidP="00FE48F1">
            <w:pPr>
              <w:tabs>
                <w:tab w:val="left" w:pos="326"/>
              </w:tabs>
              <w:jc w:val="both"/>
              <w:rPr>
                <w:rFonts w:ascii="Times New Roman" w:eastAsia="Calibri" w:hAnsi="Times New Roman" w:cs="Times New Roman"/>
                <w:color w:val="000000"/>
                <w:sz w:val="24"/>
                <w:szCs w:val="24"/>
              </w:rPr>
            </w:pPr>
            <w:r w:rsidRPr="008C64FD">
              <w:rPr>
                <w:rFonts w:ascii="Times New Roman" w:eastAsia="Calibri" w:hAnsi="Times New Roman" w:cs="Times New Roman"/>
                <w:color w:val="000000"/>
                <w:sz w:val="24"/>
                <w:szCs w:val="24"/>
              </w:rPr>
              <w:t>Оформление конструкторской и технологической документации, в соответствии с требованиями стандартов ЕСКД, ЕСТД;</w:t>
            </w:r>
          </w:p>
          <w:p w14:paraId="6B93A211" w14:textId="77777777" w:rsidR="00FE48F1" w:rsidRPr="008C64FD" w:rsidRDefault="00FE48F1" w:rsidP="00FE48F1">
            <w:pPr>
              <w:tabs>
                <w:tab w:val="left" w:pos="326"/>
              </w:tabs>
              <w:jc w:val="both"/>
              <w:rPr>
                <w:rFonts w:ascii="Times New Roman" w:eastAsia="Calibri" w:hAnsi="Times New Roman" w:cs="Times New Roman"/>
                <w:color w:val="000000"/>
                <w:sz w:val="24"/>
                <w:szCs w:val="24"/>
              </w:rPr>
            </w:pPr>
            <w:r w:rsidRPr="008C64FD">
              <w:rPr>
                <w:rFonts w:ascii="Times New Roman" w:eastAsia="Calibri" w:hAnsi="Times New Roman" w:cs="Times New Roman"/>
                <w:color w:val="000000"/>
                <w:sz w:val="24"/>
                <w:szCs w:val="24"/>
              </w:rPr>
              <w:t>Подбор необходимой технологической оснастки и разработка простейших технологических приспособлений в соответствии с требованиями ЕСКД;</w:t>
            </w:r>
          </w:p>
          <w:p w14:paraId="19BD566C" w14:textId="77777777" w:rsidR="00FE48F1" w:rsidRPr="008C64FD" w:rsidRDefault="00FE48F1" w:rsidP="00FE48F1">
            <w:pPr>
              <w:tabs>
                <w:tab w:val="left" w:pos="326"/>
              </w:tabs>
              <w:jc w:val="both"/>
              <w:rPr>
                <w:rFonts w:ascii="Times New Roman" w:eastAsia="Calibri" w:hAnsi="Times New Roman" w:cs="Times New Roman"/>
                <w:color w:val="000000"/>
                <w:sz w:val="24"/>
                <w:szCs w:val="24"/>
              </w:rPr>
            </w:pPr>
            <w:r w:rsidRPr="008C64FD">
              <w:rPr>
                <w:rFonts w:ascii="Times New Roman" w:eastAsia="Calibri" w:hAnsi="Times New Roman" w:cs="Times New Roman"/>
                <w:color w:val="000000"/>
                <w:sz w:val="24"/>
                <w:szCs w:val="24"/>
              </w:rPr>
              <w:t>Подбор технологического оборудования для производства и ремонта изделий транспортного электрооборудования;</w:t>
            </w:r>
          </w:p>
          <w:p w14:paraId="0FA9249C" w14:textId="77777777" w:rsidR="00FE48F1" w:rsidRPr="008C64FD" w:rsidRDefault="00FE48F1" w:rsidP="00FE48F1">
            <w:pPr>
              <w:tabs>
                <w:tab w:val="left" w:pos="326"/>
              </w:tabs>
              <w:jc w:val="both"/>
              <w:rPr>
                <w:rFonts w:ascii="Times New Roman" w:eastAsia="Calibri" w:hAnsi="Times New Roman" w:cs="Times New Roman"/>
                <w:color w:val="000000"/>
                <w:sz w:val="24"/>
                <w:szCs w:val="24"/>
              </w:rPr>
            </w:pPr>
            <w:r w:rsidRPr="008C64FD">
              <w:rPr>
                <w:rFonts w:ascii="Times New Roman" w:eastAsia="Calibri" w:hAnsi="Times New Roman" w:cs="Times New Roman"/>
                <w:color w:val="000000"/>
                <w:sz w:val="24"/>
                <w:szCs w:val="24"/>
              </w:rPr>
              <w:lastRenderedPageBreak/>
              <w:t>Разработка планировки производственных и ремонтных участков в соответствии с технологическим процессом;</w:t>
            </w:r>
          </w:p>
          <w:p w14:paraId="66EE3110" w14:textId="77777777" w:rsidR="00FE48F1" w:rsidRPr="008C64FD" w:rsidRDefault="00FE48F1" w:rsidP="00FE48F1">
            <w:pPr>
              <w:tabs>
                <w:tab w:val="left" w:pos="326"/>
              </w:tabs>
              <w:jc w:val="both"/>
              <w:rPr>
                <w:rFonts w:ascii="Times New Roman" w:eastAsia="Calibri" w:hAnsi="Times New Roman" w:cs="Times New Roman"/>
                <w:color w:val="000000"/>
                <w:sz w:val="24"/>
                <w:szCs w:val="24"/>
              </w:rPr>
            </w:pPr>
            <w:r w:rsidRPr="008C64FD">
              <w:rPr>
                <w:rFonts w:ascii="Times New Roman" w:eastAsia="Calibri" w:hAnsi="Times New Roman" w:cs="Times New Roman"/>
                <w:color w:val="000000"/>
                <w:sz w:val="24"/>
                <w:szCs w:val="24"/>
              </w:rPr>
              <w:t>Оформление технической документации.</w:t>
            </w:r>
          </w:p>
        </w:tc>
      </w:tr>
      <w:tr w:rsidR="00FE48F1" w:rsidRPr="008C64FD" w14:paraId="4FFCFC79" w14:textId="77777777" w:rsidTr="008C64FD">
        <w:trPr>
          <w:trHeight w:val="227"/>
        </w:trPr>
        <w:tc>
          <w:tcPr>
            <w:tcW w:w="9781" w:type="dxa"/>
            <w:gridSpan w:val="3"/>
          </w:tcPr>
          <w:p w14:paraId="6F8B59B2" w14:textId="77777777" w:rsidR="00FE48F1" w:rsidRPr="008C64FD" w:rsidRDefault="00FE48F1" w:rsidP="00FE48F1">
            <w:pPr>
              <w:jc w:val="both"/>
              <w:rPr>
                <w:rFonts w:ascii="Times New Roman" w:eastAsia="Calibri" w:hAnsi="Times New Roman" w:cs="Times New Roman"/>
                <w:b/>
                <w:sz w:val="24"/>
                <w:szCs w:val="24"/>
              </w:rPr>
            </w:pPr>
            <w:r w:rsidRPr="008C64FD">
              <w:rPr>
                <w:rFonts w:ascii="Times New Roman" w:eastAsia="Calibri" w:hAnsi="Times New Roman" w:cs="Times New Roman"/>
                <w:b/>
                <w:sz w:val="24"/>
                <w:szCs w:val="24"/>
              </w:rPr>
              <w:lastRenderedPageBreak/>
              <w:t>Промежуточная аттестация 12</w:t>
            </w:r>
          </w:p>
        </w:tc>
      </w:tr>
      <w:tr w:rsidR="00FE48F1" w:rsidRPr="008C64FD" w14:paraId="24B301EC" w14:textId="77777777" w:rsidTr="008C64FD">
        <w:trPr>
          <w:trHeight w:val="227"/>
        </w:trPr>
        <w:tc>
          <w:tcPr>
            <w:tcW w:w="9781" w:type="dxa"/>
            <w:gridSpan w:val="3"/>
          </w:tcPr>
          <w:p w14:paraId="376E7CB5" w14:textId="77777777" w:rsidR="00FE48F1" w:rsidRPr="008C64FD" w:rsidRDefault="00FE48F1" w:rsidP="00FE48F1">
            <w:pPr>
              <w:jc w:val="both"/>
              <w:rPr>
                <w:rFonts w:ascii="Times New Roman" w:eastAsia="Calibri" w:hAnsi="Times New Roman" w:cs="Times New Roman"/>
                <w:b/>
                <w:sz w:val="24"/>
                <w:szCs w:val="24"/>
              </w:rPr>
            </w:pPr>
            <w:r w:rsidRPr="008C64FD">
              <w:rPr>
                <w:rFonts w:ascii="Times New Roman" w:eastAsia="Calibri" w:hAnsi="Times New Roman" w:cs="Times New Roman"/>
                <w:b/>
                <w:sz w:val="24"/>
                <w:szCs w:val="24"/>
              </w:rPr>
              <w:t>Всего 446</w:t>
            </w:r>
          </w:p>
        </w:tc>
      </w:tr>
    </w:tbl>
    <w:p w14:paraId="681FAC75" w14:textId="77777777" w:rsidR="006C7905" w:rsidRPr="008C64FD" w:rsidRDefault="006C7905" w:rsidP="006C7905">
      <w:pPr>
        <w:rPr>
          <w:rFonts w:ascii="Times New Roman" w:hAnsi="Times New Roman" w:cs="Times New Roman"/>
          <w:sz w:val="24"/>
          <w:szCs w:val="24"/>
        </w:rPr>
      </w:pPr>
    </w:p>
    <w:p w14:paraId="2227F247" w14:textId="77777777" w:rsidR="006C7905" w:rsidRPr="008C64FD" w:rsidRDefault="006C7905" w:rsidP="006C7905">
      <w:pPr>
        <w:rPr>
          <w:rFonts w:ascii="Times New Roman" w:hAnsi="Times New Roman" w:cs="Times New Roman"/>
          <w:sz w:val="24"/>
          <w:szCs w:val="24"/>
        </w:rPr>
      </w:pPr>
    </w:p>
    <w:p w14:paraId="7186453D" w14:textId="77777777" w:rsidR="006C7905" w:rsidRPr="008C64FD" w:rsidRDefault="006C7905" w:rsidP="006C7905">
      <w:pPr>
        <w:pStyle w:val="1f"/>
        <w:rPr>
          <w:rFonts w:ascii="Times New Roman" w:hAnsi="Times New Roman"/>
        </w:rPr>
      </w:pPr>
      <w:r w:rsidRPr="008C64FD">
        <w:rPr>
          <w:rFonts w:ascii="Times New Roman" w:hAnsi="Times New Roman"/>
        </w:rPr>
        <w:t>3. Условия реализации профессионального модуля</w:t>
      </w:r>
    </w:p>
    <w:p w14:paraId="471B1EE2" w14:textId="77777777" w:rsidR="006C7905" w:rsidRPr="008C64FD" w:rsidRDefault="006C7905" w:rsidP="006C7905">
      <w:pPr>
        <w:pStyle w:val="114"/>
        <w:rPr>
          <w:rFonts w:ascii="Times New Roman" w:hAnsi="Times New Roman"/>
        </w:rPr>
      </w:pPr>
      <w:r w:rsidRPr="008C64FD">
        <w:rPr>
          <w:rFonts w:ascii="Times New Roman" w:hAnsi="Times New Roman"/>
        </w:rPr>
        <w:t>3.1. Материально-техническое обеспечение</w:t>
      </w:r>
    </w:p>
    <w:p w14:paraId="767CA954" w14:textId="08BA385B" w:rsidR="006C7905" w:rsidRPr="008C64FD" w:rsidRDefault="00FE48F1" w:rsidP="006C7905">
      <w:pPr>
        <w:spacing w:line="276" w:lineRule="auto"/>
        <w:rPr>
          <w:rFonts w:ascii="Times New Roman" w:hAnsi="Times New Roman" w:cs="Times New Roman"/>
          <w:bCs/>
          <w:sz w:val="24"/>
          <w:szCs w:val="24"/>
        </w:rPr>
      </w:pPr>
      <w:r w:rsidRPr="008C64FD">
        <w:rPr>
          <w:rFonts w:ascii="Times New Roman" w:hAnsi="Times New Roman" w:cs="Times New Roman"/>
          <w:bCs/>
          <w:sz w:val="24"/>
          <w:szCs w:val="24"/>
        </w:rPr>
        <w:t xml:space="preserve">            </w:t>
      </w:r>
      <w:r w:rsidR="006C7905" w:rsidRPr="008C64FD">
        <w:rPr>
          <w:rFonts w:ascii="Times New Roman" w:hAnsi="Times New Roman" w:cs="Times New Roman"/>
          <w:bCs/>
          <w:sz w:val="24"/>
          <w:szCs w:val="24"/>
        </w:rPr>
        <w:t xml:space="preserve">Кабинет Общепрофессиональных дисциплин и МДК, оснащенный(е) в соответствии с приложением 3 ПОП-П. </w:t>
      </w:r>
    </w:p>
    <w:p w14:paraId="63E55BA0" w14:textId="05BF56D5" w:rsidR="006C7905" w:rsidRPr="008C64FD" w:rsidRDefault="00FE48F1" w:rsidP="00FE48F1">
      <w:pPr>
        <w:spacing w:line="276" w:lineRule="auto"/>
        <w:ind w:firstLine="709"/>
        <w:contextualSpacing/>
        <w:jc w:val="both"/>
        <w:rPr>
          <w:rFonts w:ascii="Times New Roman" w:hAnsi="Times New Roman" w:cs="Times New Roman"/>
          <w:bCs/>
          <w:sz w:val="24"/>
          <w:szCs w:val="24"/>
        </w:rPr>
      </w:pPr>
      <w:r w:rsidRPr="008C64FD">
        <w:rPr>
          <w:rFonts w:ascii="Times New Roman" w:hAnsi="Times New Roman" w:cs="Times New Roman"/>
          <w:bCs/>
          <w:sz w:val="24"/>
          <w:szCs w:val="24"/>
        </w:rPr>
        <w:t xml:space="preserve">Лаборатории «Электроэнергетические системы транспортного электрооборудования», «Техническая эксплуатация и обслуживание транспортного электрооборудования </w:t>
      </w:r>
      <w:r w:rsidR="006C7905" w:rsidRPr="008C64FD">
        <w:rPr>
          <w:rFonts w:ascii="Times New Roman" w:hAnsi="Times New Roman" w:cs="Times New Roman"/>
          <w:bCs/>
          <w:sz w:val="24"/>
          <w:szCs w:val="24"/>
        </w:rPr>
        <w:t xml:space="preserve">оснащенные </w:t>
      </w:r>
      <w:r w:rsidR="006C7905" w:rsidRPr="008C64FD">
        <w:rPr>
          <w:rFonts w:ascii="Times New Roman" w:hAnsi="Times New Roman" w:cs="Times New Roman"/>
          <w:bCs/>
          <w:iCs/>
          <w:sz w:val="24"/>
          <w:szCs w:val="24"/>
        </w:rPr>
        <w:t>в соответствии с приложением 3 ОПОП-П</w:t>
      </w:r>
      <w:r w:rsidR="006C7905" w:rsidRPr="008C64FD">
        <w:rPr>
          <w:rFonts w:ascii="Times New Roman" w:hAnsi="Times New Roman" w:cs="Times New Roman"/>
          <w:sz w:val="24"/>
          <w:szCs w:val="24"/>
        </w:rPr>
        <w:t>.</w:t>
      </w:r>
    </w:p>
    <w:p w14:paraId="27DABA92" w14:textId="77777777" w:rsidR="00FE48F1" w:rsidRPr="008C64FD" w:rsidRDefault="00FE48F1" w:rsidP="006C7905">
      <w:pPr>
        <w:pStyle w:val="114"/>
        <w:rPr>
          <w:rFonts w:ascii="Times New Roman" w:hAnsi="Times New Roman"/>
        </w:rPr>
      </w:pPr>
    </w:p>
    <w:p w14:paraId="1A49EB53" w14:textId="37CF541D" w:rsidR="006C7905" w:rsidRPr="008C64FD" w:rsidRDefault="006C7905" w:rsidP="006C7905">
      <w:pPr>
        <w:pStyle w:val="114"/>
        <w:rPr>
          <w:rFonts w:ascii="Times New Roman" w:eastAsia="Times New Roman" w:hAnsi="Times New Roman"/>
        </w:rPr>
      </w:pPr>
      <w:r w:rsidRPr="008C64FD">
        <w:rPr>
          <w:rFonts w:ascii="Times New Roman" w:hAnsi="Times New Roman"/>
        </w:rPr>
        <w:t>3.2. Учебно-методическое обеспечение</w:t>
      </w:r>
    </w:p>
    <w:p w14:paraId="20D58361" w14:textId="77777777" w:rsidR="006C7905" w:rsidRPr="008C64FD" w:rsidRDefault="006C7905" w:rsidP="006C7905">
      <w:pPr>
        <w:pStyle w:val="a4"/>
        <w:spacing w:line="276" w:lineRule="auto"/>
        <w:ind w:left="0" w:firstLine="709"/>
        <w:jc w:val="both"/>
        <w:rPr>
          <w:rFonts w:ascii="Times New Roman" w:hAnsi="Times New Roman" w:cs="Times New Roman"/>
          <w:bCs/>
          <w:sz w:val="24"/>
          <w:szCs w:val="24"/>
        </w:rPr>
      </w:pPr>
      <w:r w:rsidRPr="008C64FD">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8C64FD">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C64FD">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A1DEADE" w14:textId="77777777" w:rsidR="006C7905" w:rsidRPr="008C64FD" w:rsidRDefault="006C7905" w:rsidP="006C7905">
      <w:pPr>
        <w:pStyle w:val="a4"/>
        <w:spacing w:line="276" w:lineRule="auto"/>
        <w:ind w:left="0" w:firstLine="709"/>
        <w:jc w:val="both"/>
        <w:rPr>
          <w:rFonts w:ascii="Times New Roman" w:hAnsi="Times New Roman" w:cs="Times New Roman"/>
          <w:bCs/>
          <w:sz w:val="24"/>
          <w:szCs w:val="24"/>
        </w:rPr>
      </w:pPr>
    </w:p>
    <w:p w14:paraId="28C81D31" w14:textId="77777777" w:rsidR="006C7905" w:rsidRPr="008C64FD" w:rsidRDefault="006C7905" w:rsidP="006C7905">
      <w:pPr>
        <w:pStyle w:val="a4"/>
        <w:spacing w:line="276" w:lineRule="auto"/>
        <w:ind w:left="0" w:firstLine="709"/>
        <w:rPr>
          <w:rFonts w:ascii="Times New Roman" w:hAnsi="Times New Roman" w:cs="Times New Roman"/>
          <w:b/>
          <w:sz w:val="24"/>
          <w:szCs w:val="24"/>
        </w:rPr>
      </w:pPr>
      <w:r w:rsidRPr="008C64FD">
        <w:rPr>
          <w:rFonts w:ascii="Times New Roman" w:hAnsi="Times New Roman" w:cs="Times New Roman"/>
          <w:b/>
          <w:sz w:val="24"/>
          <w:szCs w:val="24"/>
        </w:rPr>
        <w:t>3.2.1. Основные печатные и/или электронные издания</w:t>
      </w:r>
    </w:p>
    <w:p w14:paraId="5488EB1E" w14:textId="24931D2A" w:rsidR="00FE48F1" w:rsidRPr="008C64FD" w:rsidRDefault="00FE48F1" w:rsidP="00FE48F1">
      <w:pPr>
        <w:suppressAutoHyphens/>
        <w:spacing w:line="276" w:lineRule="auto"/>
        <w:ind w:firstLine="709"/>
        <w:contextualSpacing/>
        <w:jc w:val="both"/>
        <w:rPr>
          <w:rFonts w:ascii="Times New Roman" w:hAnsi="Times New Roman" w:cs="Times New Roman"/>
          <w:bCs/>
          <w:iCs/>
          <w:sz w:val="24"/>
          <w:szCs w:val="24"/>
        </w:rPr>
      </w:pPr>
      <w:r w:rsidRPr="008C64FD">
        <w:rPr>
          <w:rFonts w:ascii="Times New Roman" w:hAnsi="Times New Roman" w:cs="Times New Roman"/>
          <w:bCs/>
          <w:iCs/>
          <w:sz w:val="24"/>
          <w:szCs w:val="24"/>
        </w:rPr>
        <w:t>1.Виноградов, В. М. Автоматизация технологических процессов и производств. Введение в специальность: учебное пособие / В.М. Виноградов, А.А. Черепахин. — М</w:t>
      </w:r>
      <w:r w:rsidR="008C64FD">
        <w:rPr>
          <w:rFonts w:ascii="Times New Roman" w:hAnsi="Times New Roman" w:cs="Times New Roman"/>
          <w:bCs/>
          <w:iCs/>
          <w:sz w:val="24"/>
          <w:szCs w:val="24"/>
        </w:rPr>
        <w:t>.</w:t>
      </w:r>
      <w:r w:rsidRPr="008C64FD">
        <w:rPr>
          <w:rFonts w:ascii="Times New Roman" w:hAnsi="Times New Roman" w:cs="Times New Roman"/>
          <w:bCs/>
          <w:iCs/>
          <w:sz w:val="24"/>
          <w:szCs w:val="24"/>
        </w:rPr>
        <w:t>: ФОРУМ: ИНФРА-М, 2023. — 161 с. — (Среднее профессиональное образование). - ISBN 978-5-00091-536-3. - Текст: электронный. - URL: https://znanium.com/catalog/product/1895498</w:t>
      </w:r>
    </w:p>
    <w:p w14:paraId="23B0D20B" w14:textId="39D818B8" w:rsidR="00FE48F1" w:rsidRPr="008C64FD" w:rsidRDefault="00FE48F1" w:rsidP="00FE48F1">
      <w:pPr>
        <w:suppressAutoHyphens/>
        <w:spacing w:line="276" w:lineRule="auto"/>
        <w:ind w:firstLine="709"/>
        <w:contextualSpacing/>
        <w:jc w:val="both"/>
        <w:rPr>
          <w:rFonts w:ascii="Times New Roman" w:hAnsi="Times New Roman" w:cs="Times New Roman"/>
          <w:bCs/>
          <w:iCs/>
          <w:sz w:val="24"/>
          <w:szCs w:val="24"/>
        </w:rPr>
      </w:pPr>
      <w:r w:rsidRPr="008C64FD">
        <w:rPr>
          <w:rFonts w:ascii="Times New Roman" w:hAnsi="Times New Roman" w:cs="Times New Roman"/>
          <w:bCs/>
          <w:iCs/>
          <w:sz w:val="24"/>
          <w:szCs w:val="24"/>
        </w:rPr>
        <w:t xml:space="preserve">2.Мукушев, Т. Ш. Разработка технологических процессов, конструкторско-технической и технологической документации (Электроподвижной состав) : учебник / Т. Ш. </w:t>
      </w:r>
      <w:proofErr w:type="spellStart"/>
      <w:r w:rsidRPr="008C64FD">
        <w:rPr>
          <w:rFonts w:ascii="Times New Roman" w:hAnsi="Times New Roman" w:cs="Times New Roman"/>
          <w:bCs/>
          <w:iCs/>
          <w:sz w:val="24"/>
          <w:szCs w:val="24"/>
        </w:rPr>
        <w:t>Мукушев</w:t>
      </w:r>
      <w:proofErr w:type="spellEnd"/>
      <w:r w:rsidRPr="008C64FD">
        <w:rPr>
          <w:rFonts w:ascii="Times New Roman" w:hAnsi="Times New Roman" w:cs="Times New Roman"/>
          <w:bCs/>
          <w:iCs/>
          <w:sz w:val="24"/>
          <w:szCs w:val="24"/>
        </w:rPr>
        <w:t>, С. А. Писаренко, Е. А. Попова. — М</w:t>
      </w:r>
      <w:r w:rsidR="008C64FD">
        <w:rPr>
          <w:rFonts w:ascii="Times New Roman" w:hAnsi="Times New Roman" w:cs="Times New Roman"/>
          <w:bCs/>
          <w:iCs/>
          <w:sz w:val="24"/>
          <w:szCs w:val="24"/>
        </w:rPr>
        <w:t>.</w:t>
      </w:r>
      <w:r w:rsidRPr="008C64FD">
        <w:rPr>
          <w:rFonts w:ascii="Times New Roman" w:hAnsi="Times New Roman" w:cs="Times New Roman"/>
          <w:bCs/>
          <w:iCs/>
          <w:sz w:val="24"/>
          <w:szCs w:val="24"/>
        </w:rPr>
        <w:t>: ФГБУ ДПО «Учебно-методический центр по образованию на железнодорожном транспорте», 2018. — 344 с. — 978-5-906938-52-7. — Текст: электронный // УМЦ ЖДТ: электронная библиотека. — URL: https://umczdt.ru/books/1200/18774/</w:t>
      </w:r>
    </w:p>
    <w:p w14:paraId="5176A8F1" w14:textId="2B499D19" w:rsidR="00FE48F1" w:rsidRDefault="00FE48F1" w:rsidP="00FE48F1">
      <w:pPr>
        <w:suppressAutoHyphens/>
        <w:spacing w:line="276" w:lineRule="auto"/>
        <w:ind w:firstLine="709"/>
        <w:contextualSpacing/>
        <w:jc w:val="both"/>
        <w:rPr>
          <w:rFonts w:ascii="Times New Roman" w:hAnsi="Times New Roman" w:cs="Times New Roman"/>
          <w:bCs/>
          <w:iCs/>
          <w:sz w:val="24"/>
          <w:szCs w:val="24"/>
        </w:rPr>
      </w:pPr>
      <w:r w:rsidRPr="008C64FD">
        <w:rPr>
          <w:rFonts w:ascii="Times New Roman" w:hAnsi="Times New Roman" w:cs="Times New Roman"/>
          <w:bCs/>
          <w:iCs/>
          <w:sz w:val="24"/>
          <w:szCs w:val="24"/>
        </w:rPr>
        <w:t>3.Осинцев, И.А. Устройство и работа электрической схемы электровоза ВЛ11 : учебное пособие / И. А. Осинцев, А. А. Логинов. — М</w:t>
      </w:r>
      <w:r w:rsidR="008C64FD">
        <w:rPr>
          <w:rFonts w:ascii="Times New Roman" w:hAnsi="Times New Roman" w:cs="Times New Roman"/>
          <w:bCs/>
          <w:iCs/>
          <w:sz w:val="24"/>
          <w:szCs w:val="24"/>
        </w:rPr>
        <w:t>.</w:t>
      </w:r>
      <w:r w:rsidRPr="008C64FD">
        <w:rPr>
          <w:rFonts w:ascii="Times New Roman" w:hAnsi="Times New Roman" w:cs="Times New Roman"/>
          <w:bCs/>
          <w:iCs/>
          <w:sz w:val="24"/>
          <w:szCs w:val="24"/>
        </w:rPr>
        <w:t xml:space="preserve">: ФГБУ ДПО «Учебно-методический центр по образованию на железнодорожном транспорте», 2019. — 395 с. — 978-5-907055-79-7. — Текст : электронный // УМЦ ЖДТ : электронная библиотека. — URL: </w:t>
      </w:r>
      <w:hyperlink r:id="rId20" w:history="1">
        <w:r w:rsidR="008C64FD" w:rsidRPr="00094BBE">
          <w:rPr>
            <w:rStyle w:val="af0"/>
            <w:rFonts w:ascii="Times New Roman" w:hAnsi="Times New Roman" w:cs="Times New Roman"/>
            <w:bCs/>
            <w:iCs/>
            <w:sz w:val="24"/>
            <w:szCs w:val="24"/>
          </w:rPr>
          <w:t>https://umczdt.ru/books/1202/234340/</w:t>
        </w:r>
      </w:hyperlink>
    </w:p>
    <w:p w14:paraId="6E2105A0" w14:textId="77777777" w:rsidR="008C64FD" w:rsidRPr="008C64FD" w:rsidRDefault="008C64FD" w:rsidP="00FE48F1">
      <w:pPr>
        <w:suppressAutoHyphens/>
        <w:spacing w:line="276" w:lineRule="auto"/>
        <w:ind w:firstLine="709"/>
        <w:contextualSpacing/>
        <w:jc w:val="both"/>
        <w:rPr>
          <w:rFonts w:ascii="Times New Roman" w:hAnsi="Times New Roman" w:cs="Times New Roman"/>
          <w:bCs/>
          <w:iCs/>
          <w:sz w:val="24"/>
          <w:szCs w:val="24"/>
        </w:rPr>
      </w:pPr>
    </w:p>
    <w:p w14:paraId="76E054D7" w14:textId="278346D4" w:rsidR="006C7905" w:rsidRPr="008C64FD" w:rsidRDefault="006C7905" w:rsidP="00B9565F">
      <w:pPr>
        <w:suppressAutoHyphens/>
        <w:spacing w:line="276" w:lineRule="auto"/>
        <w:ind w:firstLine="709"/>
        <w:contextualSpacing/>
        <w:rPr>
          <w:rFonts w:ascii="Times New Roman" w:hAnsi="Times New Roman" w:cs="Times New Roman"/>
          <w:bCs/>
          <w:i/>
          <w:sz w:val="24"/>
          <w:szCs w:val="24"/>
        </w:rPr>
      </w:pPr>
      <w:r w:rsidRPr="008C64FD">
        <w:rPr>
          <w:rFonts w:ascii="Times New Roman" w:hAnsi="Times New Roman" w:cs="Times New Roman"/>
          <w:b/>
          <w:bCs/>
          <w:sz w:val="24"/>
          <w:szCs w:val="24"/>
        </w:rPr>
        <w:t xml:space="preserve">3.2.2. Дополнительные источники </w:t>
      </w:r>
    </w:p>
    <w:p w14:paraId="1709F851" w14:textId="77777777" w:rsidR="00FE48F1" w:rsidRPr="008C64FD" w:rsidRDefault="00FE48F1" w:rsidP="00FE48F1">
      <w:pPr>
        <w:spacing w:line="276" w:lineRule="auto"/>
        <w:ind w:firstLine="709"/>
        <w:contextualSpacing/>
        <w:jc w:val="both"/>
        <w:rPr>
          <w:rFonts w:ascii="Times New Roman" w:hAnsi="Times New Roman" w:cs="Times New Roman"/>
          <w:bCs/>
          <w:iCs/>
          <w:sz w:val="24"/>
          <w:szCs w:val="24"/>
        </w:rPr>
      </w:pPr>
      <w:r w:rsidRPr="008C64FD">
        <w:rPr>
          <w:rFonts w:ascii="Times New Roman" w:hAnsi="Times New Roman" w:cs="Times New Roman"/>
          <w:bCs/>
          <w:iCs/>
          <w:sz w:val="24"/>
          <w:szCs w:val="24"/>
        </w:rPr>
        <w:t>1. Виноградов, В.М. Техническое обслуживание и текущий ремонт автомобилей. Ме-</w:t>
      </w:r>
      <w:proofErr w:type="spellStart"/>
      <w:r w:rsidRPr="008C64FD">
        <w:rPr>
          <w:rFonts w:ascii="Times New Roman" w:hAnsi="Times New Roman" w:cs="Times New Roman"/>
          <w:bCs/>
          <w:iCs/>
          <w:sz w:val="24"/>
          <w:szCs w:val="24"/>
        </w:rPr>
        <w:t>ханизмы</w:t>
      </w:r>
      <w:proofErr w:type="spellEnd"/>
      <w:r w:rsidRPr="008C64FD">
        <w:rPr>
          <w:rFonts w:ascii="Times New Roman" w:hAnsi="Times New Roman" w:cs="Times New Roman"/>
          <w:bCs/>
          <w:iCs/>
          <w:sz w:val="24"/>
          <w:szCs w:val="24"/>
        </w:rPr>
        <w:t xml:space="preserve"> и приспособления: учебное пособие / В.М. Виноградов, И.В. </w:t>
      </w:r>
      <w:proofErr w:type="spellStart"/>
      <w:r w:rsidRPr="008C64FD">
        <w:rPr>
          <w:rFonts w:ascii="Times New Roman" w:hAnsi="Times New Roman" w:cs="Times New Roman"/>
          <w:bCs/>
          <w:iCs/>
          <w:sz w:val="24"/>
          <w:szCs w:val="24"/>
        </w:rPr>
        <w:t>Бухтеева</w:t>
      </w:r>
      <w:proofErr w:type="spellEnd"/>
      <w:r w:rsidRPr="008C64FD">
        <w:rPr>
          <w:rFonts w:ascii="Times New Roman" w:hAnsi="Times New Roman" w:cs="Times New Roman"/>
          <w:bCs/>
          <w:iCs/>
          <w:sz w:val="24"/>
          <w:szCs w:val="24"/>
        </w:rPr>
        <w:t xml:space="preserve">, А.А. </w:t>
      </w:r>
      <w:proofErr w:type="spellStart"/>
      <w:r w:rsidRPr="008C64FD">
        <w:rPr>
          <w:rFonts w:ascii="Times New Roman" w:hAnsi="Times New Roman" w:cs="Times New Roman"/>
          <w:bCs/>
          <w:iCs/>
          <w:sz w:val="24"/>
          <w:szCs w:val="24"/>
        </w:rPr>
        <w:t>Чере-пахин</w:t>
      </w:r>
      <w:proofErr w:type="spellEnd"/>
      <w:r w:rsidRPr="008C64FD">
        <w:rPr>
          <w:rFonts w:ascii="Times New Roman" w:hAnsi="Times New Roman" w:cs="Times New Roman"/>
          <w:bCs/>
          <w:iCs/>
          <w:sz w:val="24"/>
          <w:szCs w:val="24"/>
        </w:rPr>
        <w:t>. – М.: Инфра-М, 2019. – 272 с. – (Среднее профессиональное образование).</w:t>
      </w:r>
    </w:p>
    <w:p w14:paraId="7487EB4D" w14:textId="77777777" w:rsidR="00FE48F1" w:rsidRPr="008C64FD" w:rsidRDefault="00FE48F1" w:rsidP="00FE48F1">
      <w:pPr>
        <w:spacing w:line="276" w:lineRule="auto"/>
        <w:ind w:firstLine="709"/>
        <w:contextualSpacing/>
        <w:jc w:val="both"/>
        <w:rPr>
          <w:rFonts w:ascii="Times New Roman" w:hAnsi="Times New Roman" w:cs="Times New Roman"/>
          <w:bCs/>
          <w:iCs/>
          <w:sz w:val="24"/>
          <w:szCs w:val="24"/>
        </w:rPr>
      </w:pPr>
      <w:r w:rsidRPr="008C64FD">
        <w:rPr>
          <w:rFonts w:ascii="Times New Roman" w:hAnsi="Times New Roman" w:cs="Times New Roman"/>
          <w:bCs/>
          <w:iCs/>
          <w:sz w:val="24"/>
          <w:szCs w:val="24"/>
        </w:rPr>
        <w:lastRenderedPageBreak/>
        <w:t xml:space="preserve">2. Виноградов, В.М. Организация процессов модернизации и модификации авто-транспортных средств: учебник / В.М. Виноградов, О.В. Храмцова. – М.: Академия, 2018. – 304 с. </w:t>
      </w:r>
    </w:p>
    <w:p w14:paraId="1D5AEBCD" w14:textId="64127EEC" w:rsidR="00FE48F1" w:rsidRPr="008C64FD" w:rsidRDefault="00FE48F1" w:rsidP="00FE48F1">
      <w:pPr>
        <w:spacing w:line="276" w:lineRule="auto"/>
        <w:ind w:firstLine="709"/>
        <w:contextualSpacing/>
        <w:jc w:val="both"/>
        <w:rPr>
          <w:rFonts w:ascii="Times New Roman" w:hAnsi="Times New Roman" w:cs="Times New Roman"/>
          <w:bCs/>
          <w:iCs/>
          <w:sz w:val="24"/>
          <w:szCs w:val="24"/>
        </w:rPr>
      </w:pPr>
      <w:r w:rsidRPr="008C64FD">
        <w:rPr>
          <w:rFonts w:ascii="Times New Roman" w:hAnsi="Times New Roman" w:cs="Times New Roman"/>
          <w:bCs/>
          <w:iCs/>
          <w:sz w:val="24"/>
          <w:szCs w:val="24"/>
        </w:rPr>
        <w:t xml:space="preserve">3. Нерсесян, В.И. Производственное обучение по профессии "Автомеханик": учеб. пособие / В. И. Нерсесян, В. П. </w:t>
      </w:r>
      <w:proofErr w:type="spellStart"/>
      <w:r w:rsidRPr="008C64FD">
        <w:rPr>
          <w:rFonts w:ascii="Times New Roman" w:hAnsi="Times New Roman" w:cs="Times New Roman"/>
          <w:bCs/>
          <w:iCs/>
          <w:sz w:val="24"/>
          <w:szCs w:val="24"/>
        </w:rPr>
        <w:t>Митронин</w:t>
      </w:r>
      <w:proofErr w:type="spellEnd"/>
      <w:r w:rsidRPr="008C64FD">
        <w:rPr>
          <w:rFonts w:ascii="Times New Roman" w:hAnsi="Times New Roman" w:cs="Times New Roman"/>
          <w:bCs/>
          <w:iCs/>
          <w:sz w:val="24"/>
          <w:szCs w:val="24"/>
        </w:rPr>
        <w:t>. - 5-е изд., стер. - М.: Академия, 2017. - 224 с. - (Профессиональное образование: автомеханик).</w:t>
      </w:r>
    </w:p>
    <w:p w14:paraId="5F3B3D6F" w14:textId="4414D0A5" w:rsidR="00B9565F" w:rsidRPr="008C64FD" w:rsidRDefault="00FE48F1" w:rsidP="00FE48F1">
      <w:pPr>
        <w:spacing w:line="276" w:lineRule="auto"/>
        <w:ind w:firstLine="709"/>
        <w:contextualSpacing/>
        <w:jc w:val="both"/>
        <w:rPr>
          <w:rFonts w:ascii="Times New Roman" w:hAnsi="Times New Roman" w:cs="Times New Roman"/>
          <w:bCs/>
          <w:iCs/>
          <w:sz w:val="24"/>
          <w:szCs w:val="24"/>
        </w:rPr>
      </w:pPr>
      <w:r w:rsidRPr="008C64FD">
        <w:rPr>
          <w:rFonts w:ascii="Times New Roman" w:hAnsi="Times New Roman" w:cs="Times New Roman"/>
          <w:bCs/>
          <w:iCs/>
          <w:sz w:val="24"/>
          <w:szCs w:val="24"/>
        </w:rPr>
        <w:t xml:space="preserve"> </w:t>
      </w:r>
      <w:r w:rsidR="00B9565F" w:rsidRPr="008C64FD">
        <w:rPr>
          <w:rFonts w:ascii="Times New Roman" w:hAnsi="Times New Roman" w:cs="Times New Roman"/>
          <w:bCs/>
          <w:iCs/>
          <w:sz w:val="24"/>
          <w:szCs w:val="24"/>
        </w:rPr>
        <w:t xml:space="preserve"> </w:t>
      </w:r>
    </w:p>
    <w:p w14:paraId="47BEAEAF" w14:textId="77777777" w:rsidR="006C7905" w:rsidRPr="008C64FD" w:rsidRDefault="006C7905" w:rsidP="006C7905">
      <w:pPr>
        <w:tabs>
          <w:tab w:val="left" w:pos="1134"/>
        </w:tabs>
        <w:spacing w:line="276" w:lineRule="auto"/>
        <w:ind w:left="360"/>
        <w:jc w:val="both"/>
        <w:rPr>
          <w:rFonts w:ascii="Times New Roman" w:hAnsi="Times New Roman" w:cs="Times New Roman"/>
          <w:bCs/>
          <w:iCs/>
          <w:sz w:val="24"/>
          <w:szCs w:val="24"/>
        </w:rPr>
      </w:pPr>
    </w:p>
    <w:p w14:paraId="141BFF7B" w14:textId="0C4B495D" w:rsidR="00FE48F1" w:rsidRPr="008C64FD" w:rsidRDefault="006C7905" w:rsidP="008C64FD">
      <w:pPr>
        <w:pStyle w:val="1f"/>
        <w:rPr>
          <w:rFonts w:ascii="Times New Roman" w:hAnsi="Times New Roman"/>
        </w:rPr>
      </w:pPr>
      <w:r w:rsidRPr="008C64FD">
        <w:rPr>
          <w:rFonts w:ascii="Times New Roman" w:hAnsi="Times New Roman"/>
        </w:rPr>
        <w:t xml:space="preserve">4. Контроль и оценка результатов освоения </w:t>
      </w:r>
      <w:r w:rsidRPr="008C64FD">
        <w:rPr>
          <w:rFonts w:ascii="Times New Roman" w:hAnsi="Times New Roman"/>
        </w:rPr>
        <w:br/>
        <w:t>профессионального модуля</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6"/>
        <w:gridCol w:w="4998"/>
        <w:gridCol w:w="2214"/>
      </w:tblGrid>
      <w:tr w:rsidR="00FE48F1" w:rsidRPr="008C64FD" w14:paraId="65B68E0B" w14:textId="77777777" w:rsidTr="008C64FD">
        <w:trPr>
          <w:trHeight w:val="1061"/>
          <w:jc w:val="center"/>
        </w:trPr>
        <w:tc>
          <w:tcPr>
            <w:tcW w:w="2722" w:type="dxa"/>
          </w:tcPr>
          <w:p w14:paraId="1124D13A" w14:textId="77777777" w:rsidR="00FE48F1" w:rsidRPr="008C64FD" w:rsidRDefault="00FE48F1" w:rsidP="00FE48F1">
            <w:pPr>
              <w:spacing w:line="276" w:lineRule="auto"/>
              <w:contextualSpacing/>
              <w:jc w:val="cente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b/>
                <w:iCs/>
                <w:sz w:val="24"/>
                <w:szCs w:val="24"/>
                <w:lang w:eastAsia="ru-RU"/>
              </w:rPr>
              <w:t>Код ПК, ОК</w:t>
            </w:r>
          </w:p>
        </w:tc>
        <w:tc>
          <w:tcPr>
            <w:tcW w:w="5261" w:type="dxa"/>
            <w:vAlign w:val="center"/>
          </w:tcPr>
          <w:p w14:paraId="4C7B52BF" w14:textId="77777777" w:rsidR="00FE48F1" w:rsidRPr="008C64FD" w:rsidRDefault="00FE48F1" w:rsidP="00FE48F1">
            <w:pPr>
              <w:spacing w:line="276" w:lineRule="auto"/>
              <w:jc w:val="center"/>
              <w:rPr>
                <w:rFonts w:ascii="Times New Roman" w:eastAsia="Calibri" w:hAnsi="Times New Roman" w:cs="Times New Roman"/>
                <w:bCs/>
                <w:sz w:val="24"/>
                <w:szCs w:val="24"/>
              </w:rPr>
            </w:pPr>
            <w:r w:rsidRPr="008C64FD">
              <w:rPr>
                <w:rFonts w:ascii="Times New Roman" w:eastAsia="Times New Roman" w:hAnsi="Times New Roman" w:cs="Times New Roman"/>
                <w:b/>
                <w:iCs/>
                <w:sz w:val="24"/>
                <w:szCs w:val="24"/>
                <w:lang w:eastAsia="ru-RU"/>
              </w:rPr>
              <w:t xml:space="preserve">Критерии оценки результата </w:t>
            </w:r>
            <w:r w:rsidRPr="008C64FD">
              <w:rPr>
                <w:rFonts w:ascii="Times New Roman" w:eastAsia="Times New Roman" w:hAnsi="Times New Roman" w:cs="Times New Roman"/>
                <w:b/>
                <w:iCs/>
                <w:sz w:val="24"/>
                <w:szCs w:val="24"/>
                <w:lang w:eastAsia="ru-RU"/>
              </w:rPr>
              <w:br/>
              <w:t>(показатели освоенности компетенций)</w:t>
            </w:r>
          </w:p>
        </w:tc>
        <w:tc>
          <w:tcPr>
            <w:tcW w:w="1935" w:type="dxa"/>
            <w:vAlign w:val="center"/>
          </w:tcPr>
          <w:p w14:paraId="32223777" w14:textId="77777777" w:rsidR="00FE48F1" w:rsidRPr="008C64FD" w:rsidRDefault="00FE48F1" w:rsidP="00FE48F1">
            <w:pPr>
              <w:spacing w:line="276" w:lineRule="auto"/>
              <w:jc w:val="center"/>
              <w:rPr>
                <w:rFonts w:ascii="Times New Roman" w:eastAsia="Calibri" w:hAnsi="Times New Roman" w:cs="Times New Roman"/>
                <w:bCs/>
                <w:sz w:val="24"/>
                <w:szCs w:val="24"/>
              </w:rPr>
            </w:pPr>
            <w:r w:rsidRPr="008C64FD">
              <w:rPr>
                <w:rFonts w:ascii="Times New Roman" w:eastAsia="Times New Roman" w:hAnsi="Times New Roman" w:cs="Times New Roman"/>
                <w:b/>
                <w:sz w:val="24"/>
                <w:szCs w:val="24"/>
                <w:lang w:eastAsia="ru-RU"/>
              </w:rPr>
              <w:t>Формы контроля и методы оценки</w:t>
            </w:r>
          </w:p>
        </w:tc>
      </w:tr>
      <w:tr w:rsidR="00FE48F1" w:rsidRPr="008C64FD" w14:paraId="67E18A3C" w14:textId="77777777" w:rsidTr="008C64FD">
        <w:trPr>
          <w:trHeight w:val="2521"/>
          <w:jc w:val="center"/>
        </w:trPr>
        <w:tc>
          <w:tcPr>
            <w:tcW w:w="2722" w:type="dxa"/>
            <w:shd w:val="clear" w:color="auto" w:fill="auto"/>
          </w:tcPr>
          <w:p w14:paraId="27743695" w14:textId="77777777" w:rsidR="00FE48F1" w:rsidRPr="008C64FD" w:rsidRDefault="00FE48F1" w:rsidP="00FE48F1">
            <w:pPr>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ПК 2.1. Разрабатывать технологические процессы технического обслуживания и ремонта деталей и узлов электрооборудования железнодорожного транспорта в соответствии с нормативной документацией</w:t>
            </w:r>
          </w:p>
        </w:tc>
        <w:tc>
          <w:tcPr>
            <w:tcW w:w="5261" w:type="dxa"/>
            <w:shd w:val="clear" w:color="auto" w:fill="auto"/>
          </w:tcPr>
          <w:p w14:paraId="305EABE6" w14:textId="77777777" w:rsidR="00FE48F1" w:rsidRPr="008C64FD" w:rsidRDefault="00FE48F1" w:rsidP="00FE48F1">
            <w:pPr>
              <w:tabs>
                <w:tab w:val="left" w:pos="252"/>
              </w:tabs>
              <w:spacing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понимание хода технологического процесса обслуживания и ремонта деталей и узлов электрооборудования;</w:t>
            </w:r>
          </w:p>
          <w:p w14:paraId="3AF5721E" w14:textId="77777777" w:rsidR="00FE48F1" w:rsidRPr="008C64FD" w:rsidRDefault="00FE48F1" w:rsidP="00FE48F1">
            <w:pPr>
              <w:tabs>
                <w:tab w:val="left" w:pos="265"/>
              </w:tabs>
              <w:rPr>
                <w:rFonts w:ascii="Times New Roman" w:eastAsia="Times New Roman" w:hAnsi="Times New Roman" w:cs="Times New Roman"/>
                <w:color w:val="000000"/>
                <w:sz w:val="24"/>
                <w:szCs w:val="24"/>
                <w:lang w:eastAsia="ru-RU"/>
              </w:rPr>
            </w:pPr>
            <w:r w:rsidRPr="008C64FD">
              <w:rPr>
                <w:rFonts w:ascii="Times New Roman" w:eastAsia="Calibri" w:hAnsi="Times New Roman" w:cs="Times New Roman"/>
                <w:sz w:val="24"/>
                <w:szCs w:val="24"/>
              </w:rPr>
              <w:t>умение</w:t>
            </w:r>
            <w:r w:rsidRPr="008C64FD">
              <w:rPr>
                <w:rFonts w:ascii="Times New Roman" w:eastAsia="Times New Roman" w:hAnsi="Times New Roman" w:cs="Times New Roman"/>
                <w:color w:val="000000"/>
                <w:sz w:val="24"/>
                <w:szCs w:val="24"/>
                <w:lang w:eastAsia="ru-RU"/>
              </w:rPr>
              <w:t xml:space="preserve"> использовать разборочно-сборочный, контрольно-диагностический инструмент при изготовлении и ремонте автотранспортного электрооборудования и автоматики;</w:t>
            </w:r>
          </w:p>
          <w:p w14:paraId="7527C163" w14:textId="77777777" w:rsidR="00FE48F1" w:rsidRPr="008C64FD" w:rsidRDefault="00FE48F1" w:rsidP="00FE48F1">
            <w:pPr>
              <w:tabs>
                <w:tab w:val="left" w:pos="252"/>
              </w:tabs>
              <w:spacing w:line="276" w:lineRule="auto"/>
              <w:ind w:left="142"/>
              <w:rPr>
                <w:rFonts w:ascii="Times New Roman" w:eastAsia="Calibri" w:hAnsi="Times New Roman" w:cs="Times New Roman"/>
                <w:sz w:val="24"/>
                <w:szCs w:val="24"/>
              </w:rPr>
            </w:pPr>
          </w:p>
        </w:tc>
        <w:tc>
          <w:tcPr>
            <w:tcW w:w="1935" w:type="dxa"/>
            <w:vMerge w:val="restart"/>
            <w:shd w:val="clear" w:color="auto" w:fill="auto"/>
          </w:tcPr>
          <w:p w14:paraId="1132E0AA" w14:textId="77777777" w:rsidR="00FE48F1" w:rsidRPr="008C64FD" w:rsidRDefault="00FE48F1" w:rsidP="00FE48F1">
            <w:pPr>
              <w:spacing w:line="276" w:lineRule="auto"/>
              <w:contextualSpacing/>
              <w:rPr>
                <w:rFonts w:ascii="Times New Roman" w:eastAsia="Times New Roman" w:hAnsi="Times New Roman" w:cs="Times New Roman"/>
                <w:bCs/>
                <w:sz w:val="24"/>
                <w:szCs w:val="24"/>
              </w:rPr>
            </w:pPr>
            <w:r w:rsidRPr="008C64FD">
              <w:rPr>
                <w:rFonts w:ascii="Times New Roman" w:eastAsia="Times New Roman" w:hAnsi="Times New Roman" w:cs="Times New Roman"/>
                <w:bCs/>
                <w:sz w:val="24"/>
                <w:szCs w:val="24"/>
              </w:rPr>
              <w:t xml:space="preserve">Экспертная оценка деятельности </w:t>
            </w:r>
            <w:r w:rsidRPr="008C64FD">
              <w:rPr>
                <w:rFonts w:ascii="Times New Roman" w:eastAsia="Times New Roman" w:hAnsi="Times New Roman" w:cs="Times New Roman"/>
                <w:sz w:val="24"/>
                <w:szCs w:val="24"/>
              </w:rPr>
              <w:t>в ходе выполнения практических занятий и лабораторных работ, на практике, квалификационном экзамене</w:t>
            </w:r>
          </w:p>
        </w:tc>
      </w:tr>
      <w:tr w:rsidR="00FE48F1" w:rsidRPr="008C64FD" w14:paraId="08888CEE" w14:textId="77777777" w:rsidTr="008C64FD">
        <w:trPr>
          <w:jc w:val="center"/>
        </w:trPr>
        <w:tc>
          <w:tcPr>
            <w:tcW w:w="2722" w:type="dxa"/>
            <w:shd w:val="clear" w:color="auto" w:fill="auto"/>
          </w:tcPr>
          <w:p w14:paraId="52810DA4" w14:textId="77777777" w:rsidR="00FE48F1" w:rsidRPr="008C64FD" w:rsidRDefault="00FE48F1" w:rsidP="00FE48F1">
            <w:pPr>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ПК 2.2. Оформлять конструкторскую и технологическую документацию.</w:t>
            </w:r>
          </w:p>
          <w:p w14:paraId="3BF5315B" w14:textId="77777777" w:rsidR="00FE48F1" w:rsidRPr="008C64FD" w:rsidRDefault="00FE48F1" w:rsidP="00FE48F1">
            <w:pPr>
              <w:rPr>
                <w:rFonts w:ascii="Times New Roman" w:eastAsia="Calibri" w:hAnsi="Times New Roman" w:cs="Times New Roman"/>
                <w:sz w:val="24"/>
                <w:szCs w:val="24"/>
              </w:rPr>
            </w:pPr>
          </w:p>
        </w:tc>
        <w:tc>
          <w:tcPr>
            <w:tcW w:w="5261" w:type="dxa"/>
            <w:shd w:val="clear" w:color="auto" w:fill="auto"/>
          </w:tcPr>
          <w:p w14:paraId="487355A9" w14:textId="77777777" w:rsidR="00FE48F1" w:rsidRPr="008C64FD" w:rsidRDefault="00FE48F1" w:rsidP="00FE48F1">
            <w:pPr>
              <w:tabs>
                <w:tab w:val="left" w:pos="265"/>
              </w:tabs>
              <w:ind w:left="11"/>
              <w:rPr>
                <w:rFonts w:ascii="Times New Roman" w:eastAsia="Times New Roman" w:hAnsi="Times New Roman" w:cs="Times New Roman"/>
                <w:color w:val="000000"/>
                <w:sz w:val="24"/>
                <w:szCs w:val="24"/>
                <w:lang w:eastAsia="ru-RU"/>
              </w:rPr>
            </w:pPr>
            <w:r w:rsidRPr="008C64FD">
              <w:rPr>
                <w:rFonts w:ascii="Times New Roman" w:eastAsia="Times New Roman" w:hAnsi="Times New Roman" w:cs="Times New Roman"/>
                <w:color w:val="000000"/>
                <w:sz w:val="24"/>
                <w:szCs w:val="24"/>
                <w:lang w:eastAsia="ru-RU"/>
              </w:rPr>
              <w:t>грамотное оформление конструкторской и технологической документации;</w:t>
            </w:r>
          </w:p>
          <w:p w14:paraId="0BAA19ED" w14:textId="77777777" w:rsidR="00FE48F1" w:rsidRPr="008C64FD" w:rsidRDefault="00FE48F1" w:rsidP="00FE48F1">
            <w:pPr>
              <w:tabs>
                <w:tab w:val="left" w:pos="252"/>
              </w:tabs>
              <w:spacing w:line="276" w:lineRule="auto"/>
              <w:rPr>
                <w:rFonts w:ascii="Times New Roman" w:eastAsia="Calibri" w:hAnsi="Times New Roman" w:cs="Times New Roman"/>
                <w:sz w:val="24"/>
                <w:szCs w:val="24"/>
              </w:rPr>
            </w:pPr>
            <w:r w:rsidRPr="008C64FD">
              <w:rPr>
                <w:rFonts w:ascii="Times New Roman" w:eastAsia="Times New Roman" w:hAnsi="Times New Roman" w:cs="Times New Roman"/>
                <w:color w:val="000000"/>
                <w:sz w:val="24"/>
                <w:szCs w:val="24"/>
                <w:lang w:eastAsia="ru-RU"/>
              </w:rPr>
              <w:t>использование для поиска необходимой информации нормативной документации и профессиональных баз данных</w:t>
            </w:r>
          </w:p>
        </w:tc>
        <w:tc>
          <w:tcPr>
            <w:tcW w:w="1935" w:type="dxa"/>
            <w:vMerge/>
            <w:shd w:val="clear" w:color="auto" w:fill="auto"/>
          </w:tcPr>
          <w:p w14:paraId="17B1514C" w14:textId="77777777" w:rsidR="00FE48F1" w:rsidRPr="008C64FD" w:rsidRDefault="00FE48F1" w:rsidP="00FE48F1">
            <w:pPr>
              <w:spacing w:line="276" w:lineRule="auto"/>
              <w:contextualSpacing/>
              <w:rPr>
                <w:rFonts w:ascii="Times New Roman" w:eastAsia="Times New Roman" w:hAnsi="Times New Roman" w:cs="Times New Roman"/>
                <w:bCs/>
                <w:sz w:val="24"/>
                <w:szCs w:val="24"/>
              </w:rPr>
            </w:pPr>
          </w:p>
        </w:tc>
      </w:tr>
      <w:tr w:rsidR="00FE48F1" w:rsidRPr="008C64FD" w14:paraId="5EC05981" w14:textId="77777777" w:rsidTr="008C64FD">
        <w:trPr>
          <w:jc w:val="center"/>
        </w:trPr>
        <w:tc>
          <w:tcPr>
            <w:tcW w:w="2722" w:type="dxa"/>
            <w:shd w:val="clear" w:color="auto" w:fill="auto"/>
          </w:tcPr>
          <w:p w14:paraId="79934266" w14:textId="77777777" w:rsidR="00FE48F1" w:rsidRPr="008C64FD" w:rsidRDefault="00FE48F1" w:rsidP="00FE48F1">
            <w:pPr>
              <w:widowControl w:val="0"/>
              <w:autoSpaceDE w:val="0"/>
              <w:autoSpaceDN w:val="0"/>
              <w:adjustRightInd w:val="0"/>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ОК 01. Выбирать способы решения задач профессиональной деятельности, применительно к различным контекстам.</w:t>
            </w:r>
          </w:p>
        </w:tc>
        <w:tc>
          <w:tcPr>
            <w:tcW w:w="5261" w:type="dxa"/>
            <w:shd w:val="clear" w:color="auto" w:fill="auto"/>
          </w:tcPr>
          <w:p w14:paraId="21674F3F" w14:textId="77777777" w:rsidR="00FE48F1" w:rsidRPr="008C64FD" w:rsidRDefault="00FE48F1" w:rsidP="00FE48F1">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самостоятельный выбор и применение методов и способов решения профессиональных задач в области коммерческой деятельности транспорта;</w:t>
            </w:r>
          </w:p>
          <w:p w14:paraId="1357F809" w14:textId="77777777" w:rsidR="00FE48F1" w:rsidRPr="008C64FD" w:rsidRDefault="00FE48F1" w:rsidP="00FE48F1">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способность оценивать эффективность и качество выполнения профессиональных задач;</w:t>
            </w:r>
          </w:p>
          <w:p w14:paraId="30D32412" w14:textId="77777777" w:rsidR="00FE48F1" w:rsidRPr="008C64FD" w:rsidRDefault="00FE48F1" w:rsidP="00FE48F1">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способность определять цели и задачи профессиональной деятельности;</w:t>
            </w:r>
          </w:p>
          <w:p w14:paraId="2F1BA639" w14:textId="77777777" w:rsidR="00FE48F1" w:rsidRPr="008C64FD" w:rsidRDefault="00FE48F1" w:rsidP="00FE48F1">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 xml:space="preserve">знание требований нормативно-правовых актов транспортной отрасли в объеме, необходимом для выполнения </w:t>
            </w:r>
            <w:r w:rsidRPr="008C64FD">
              <w:rPr>
                <w:rFonts w:ascii="Times New Roman" w:eastAsia="Calibri" w:hAnsi="Times New Roman" w:cs="Times New Roman"/>
                <w:sz w:val="24"/>
                <w:szCs w:val="24"/>
              </w:rPr>
              <w:lastRenderedPageBreak/>
              <w:t>профессиональной (собственной) деятельности</w:t>
            </w:r>
          </w:p>
        </w:tc>
        <w:tc>
          <w:tcPr>
            <w:tcW w:w="1935" w:type="dxa"/>
            <w:vMerge w:val="restart"/>
            <w:shd w:val="clear" w:color="auto" w:fill="auto"/>
          </w:tcPr>
          <w:p w14:paraId="52C4B0D2" w14:textId="77777777" w:rsidR="00FE48F1" w:rsidRPr="008C64FD" w:rsidRDefault="00FE48F1" w:rsidP="00FE48F1">
            <w:pPr>
              <w:spacing w:line="276" w:lineRule="auto"/>
              <w:rPr>
                <w:rFonts w:ascii="Times New Roman" w:eastAsia="Calibri" w:hAnsi="Times New Roman" w:cs="Times New Roman"/>
                <w:bCs/>
                <w:sz w:val="24"/>
                <w:szCs w:val="24"/>
              </w:rPr>
            </w:pPr>
            <w:r w:rsidRPr="008C64FD">
              <w:rPr>
                <w:rFonts w:ascii="Times New Roman" w:eastAsia="Calibri" w:hAnsi="Times New Roman" w:cs="Times New Roman"/>
                <w:bCs/>
                <w:sz w:val="24"/>
                <w:szCs w:val="24"/>
              </w:rPr>
              <w:lastRenderedPageBreak/>
              <w:t>Текущий контроль и наблюдение за деятельностью обучающегося в процессе освоения образовательной программы</w:t>
            </w:r>
          </w:p>
        </w:tc>
      </w:tr>
      <w:tr w:rsidR="00FE48F1" w:rsidRPr="008C64FD" w14:paraId="6DBD944D" w14:textId="77777777" w:rsidTr="008C64FD">
        <w:trPr>
          <w:trHeight w:val="2899"/>
          <w:jc w:val="center"/>
        </w:trPr>
        <w:tc>
          <w:tcPr>
            <w:tcW w:w="2722" w:type="dxa"/>
            <w:shd w:val="clear" w:color="auto" w:fill="auto"/>
          </w:tcPr>
          <w:p w14:paraId="14369550" w14:textId="77777777" w:rsidR="00FE48F1" w:rsidRPr="008C64FD" w:rsidRDefault="00FE48F1" w:rsidP="00FE48F1">
            <w:pPr>
              <w:widowControl w:val="0"/>
              <w:autoSpaceDE w:val="0"/>
              <w:autoSpaceDN w:val="0"/>
              <w:adjustRightInd w:val="0"/>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5261" w:type="dxa"/>
            <w:shd w:val="clear" w:color="auto" w:fill="auto"/>
          </w:tcPr>
          <w:p w14:paraId="0D0AE3AD" w14:textId="77777777" w:rsidR="00FE48F1" w:rsidRPr="008C64FD" w:rsidRDefault="00FE48F1" w:rsidP="00FE48F1">
            <w:pPr>
              <w:tabs>
                <w:tab w:val="left" w:pos="265"/>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способность определять необходимые источники информации;</w:t>
            </w:r>
          </w:p>
          <w:p w14:paraId="75CD0D81" w14:textId="77777777" w:rsidR="00FE48F1" w:rsidRPr="008C64FD" w:rsidRDefault="00FE48F1" w:rsidP="00FE48F1">
            <w:pPr>
              <w:tabs>
                <w:tab w:val="left" w:pos="265"/>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знание номенклатуры информационных источников, применяемых в профессиональной деятельности;</w:t>
            </w:r>
          </w:p>
          <w:p w14:paraId="568C0DC4" w14:textId="77777777" w:rsidR="00FE48F1" w:rsidRPr="008C64FD" w:rsidRDefault="00FE48F1" w:rsidP="00FE48F1">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способность применения средств информационных технологий для решения профессиональных задач;</w:t>
            </w:r>
          </w:p>
          <w:p w14:paraId="55F8F470" w14:textId="77777777" w:rsidR="00FE48F1" w:rsidRPr="008C64FD" w:rsidRDefault="00FE48F1" w:rsidP="00FE48F1">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умение использовать современное программное обеспечение;</w:t>
            </w:r>
          </w:p>
          <w:p w14:paraId="4AC65D87" w14:textId="77777777" w:rsidR="00FE48F1" w:rsidRPr="008C64FD" w:rsidRDefault="00FE48F1" w:rsidP="00FE48F1">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знание современных средств и устройств информатизации;</w:t>
            </w:r>
          </w:p>
        </w:tc>
        <w:tc>
          <w:tcPr>
            <w:tcW w:w="1935" w:type="dxa"/>
            <w:vMerge/>
            <w:shd w:val="clear" w:color="auto" w:fill="auto"/>
          </w:tcPr>
          <w:p w14:paraId="36FEF303" w14:textId="77777777" w:rsidR="00FE48F1" w:rsidRPr="008C64FD" w:rsidRDefault="00FE48F1" w:rsidP="00FE48F1">
            <w:pPr>
              <w:spacing w:line="276" w:lineRule="auto"/>
              <w:jc w:val="both"/>
              <w:rPr>
                <w:rFonts w:ascii="Times New Roman" w:eastAsia="Calibri" w:hAnsi="Times New Roman" w:cs="Times New Roman"/>
                <w:bCs/>
                <w:sz w:val="24"/>
                <w:szCs w:val="24"/>
              </w:rPr>
            </w:pPr>
          </w:p>
        </w:tc>
      </w:tr>
      <w:tr w:rsidR="00FE48F1" w:rsidRPr="008C64FD" w14:paraId="2FD86574" w14:textId="77777777" w:rsidTr="008C64FD">
        <w:trPr>
          <w:jc w:val="center"/>
        </w:trPr>
        <w:tc>
          <w:tcPr>
            <w:tcW w:w="2722" w:type="dxa"/>
            <w:shd w:val="clear" w:color="auto" w:fill="auto"/>
          </w:tcPr>
          <w:p w14:paraId="1CEF427D" w14:textId="77777777" w:rsidR="00FE48F1" w:rsidRPr="008C64FD" w:rsidRDefault="00FE48F1" w:rsidP="00FE48F1">
            <w:pPr>
              <w:widowControl w:val="0"/>
              <w:autoSpaceDE w:val="0"/>
              <w:autoSpaceDN w:val="0"/>
              <w:adjustRightInd w:val="0"/>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ОК 03</w:t>
            </w:r>
            <w:r w:rsidRPr="008C64FD">
              <w:rPr>
                <w:rFonts w:ascii="Times New Roman" w:eastAsia="Times New Roman" w:hAnsi="Times New Roman" w:cs="Times New Roman"/>
                <w:sz w:val="24"/>
                <w:szCs w:val="24"/>
                <w:lang w:eastAsia="ru-RU"/>
              </w:rPr>
              <w:t xml:space="preserve"> </w:t>
            </w:r>
            <w:r w:rsidRPr="008C64FD">
              <w:rPr>
                <w:rFonts w:ascii="Times New Roman" w:eastAsia="Calibri" w:hAnsi="Times New Roman" w:cs="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5261" w:type="dxa"/>
            <w:shd w:val="clear" w:color="auto" w:fill="auto"/>
          </w:tcPr>
          <w:p w14:paraId="21D67A45" w14:textId="77777777" w:rsidR="00FE48F1" w:rsidRPr="008C64FD" w:rsidRDefault="00FE48F1" w:rsidP="00FE48F1">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использование возможных траекторий профессионального развития и самообразования;</w:t>
            </w:r>
          </w:p>
          <w:p w14:paraId="3C1D8022" w14:textId="77777777" w:rsidR="00FE48F1" w:rsidRPr="008C64FD" w:rsidRDefault="00FE48F1" w:rsidP="00FE48F1">
            <w:pPr>
              <w:tabs>
                <w:tab w:val="left" w:pos="265"/>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понимание содержания профессиональной деятельности;</w:t>
            </w:r>
          </w:p>
          <w:p w14:paraId="52C974BD" w14:textId="77777777" w:rsidR="00FE48F1" w:rsidRPr="008C64FD" w:rsidRDefault="00FE48F1" w:rsidP="00FE48F1">
            <w:pPr>
              <w:tabs>
                <w:tab w:val="left" w:pos="252"/>
              </w:tabs>
              <w:spacing w:line="276" w:lineRule="auto"/>
              <w:rPr>
                <w:rFonts w:ascii="Times New Roman" w:eastAsia="Calibri" w:hAnsi="Times New Roman" w:cs="Times New Roman"/>
                <w:sz w:val="24"/>
                <w:szCs w:val="24"/>
              </w:rPr>
            </w:pPr>
            <w:r w:rsidRPr="008C64FD">
              <w:rPr>
                <w:rFonts w:ascii="Times New Roman" w:eastAsia="Calibri" w:hAnsi="Times New Roman" w:cs="Times New Roman"/>
                <w:bCs/>
                <w:sz w:val="24"/>
                <w:szCs w:val="24"/>
              </w:rPr>
              <w:t xml:space="preserve">умение презентовать идеи открытия собственного дела в профессиональной деятельности; </w:t>
            </w:r>
          </w:p>
          <w:p w14:paraId="15904F14" w14:textId="77777777" w:rsidR="00FE48F1" w:rsidRPr="008C64FD" w:rsidRDefault="00FE48F1" w:rsidP="00FE48F1">
            <w:pPr>
              <w:tabs>
                <w:tab w:val="left" w:pos="265"/>
              </w:tabs>
              <w:spacing w:line="276" w:lineRule="auto"/>
              <w:rPr>
                <w:rFonts w:ascii="Times New Roman" w:eastAsia="Calibri" w:hAnsi="Times New Roman" w:cs="Times New Roman"/>
                <w:sz w:val="24"/>
                <w:szCs w:val="24"/>
              </w:rPr>
            </w:pPr>
            <w:r w:rsidRPr="008C64FD">
              <w:rPr>
                <w:rFonts w:ascii="Times New Roman" w:eastAsia="Calibri" w:hAnsi="Times New Roman" w:cs="Times New Roman"/>
                <w:bCs/>
                <w:sz w:val="24"/>
                <w:szCs w:val="24"/>
              </w:rPr>
              <w:t xml:space="preserve">умение </w:t>
            </w:r>
            <w:r w:rsidRPr="008C64FD">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r w:rsidRPr="008C64FD">
              <w:rPr>
                <w:rFonts w:ascii="Times New Roman" w:eastAsia="Calibri" w:hAnsi="Times New Roman" w:cs="Times New Roman"/>
                <w:bCs/>
                <w:sz w:val="24"/>
                <w:szCs w:val="24"/>
              </w:rPr>
              <w:t xml:space="preserve"> оформлять бизнес-план,</w:t>
            </w:r>
            <w:r w:rsidRPr="008C64FD">
              <w:rPr>
                <w:rFonts w:ascii="Times New Roman" w:eastAsia="Calibri" w:hAnsi="Times New Roman" w:cs="Times New Roman"/>
                <w:iCs/>
                <w:sz w:val="24"/>
                <w:szCs w:val="24"/>
              </w:rPr>
              <w:t xml:space="preserve"> определять источники финансирования</w:t>
            </w:r>
            <w:r w:rsidRPr="008C64FD">
              <w:rPr>
                <w:rFonts w:ascii="Times New Roman" w:eastAsia="Calibri" w:hAnsi="Times New Roman" w:cs="Times New Roman"/>
                <w:bCs/>
                <w:sz w:val="24"/>
                <w:szCs w:val="24"/>
              </w:rPr>
              <w:t xml:space="preserve">; </w:t>
            </w:r>
          </w:p>
        </w:tc>
        <w:tc>
          <w:tcPr>
            <w:tcW w:w="1935" w:type="dxa"/>
            <w:vMerge/>
            <w:shd w:val="clear" w:color="auto" w:fill="auto"/>
          </w:tcPr>
          <w:p w14:paraId="5C3672A1" w14:textId="77777777" w:rsidR="00FE48F1" w:rsidRPr="008C64FD" w:rsidRDefault="00FE48F1" w:rsidP="00FE48F1">
            <w:pPr>
              <w:spacing w:line="276" w:lineRule="auto"/>
              <w:jc w:val="both"/>
              <w:rPr>
                <w:rFonts w:ascii="Times New Roman" w:eastAsia="Calibri" w:hAnsi="Times New Roman" w:cs="Times New Roman"/>
                <w:bCs/>
                <w:sz w:val="24"/>
                <w:szCs w:val="24"/>
              </w:rPr>
            </w:pPr>
          </w:p>
        </w:tc>
      </w:tr>
      <w:tr w:rsidR="00FE48F1" w:rsidRPr="008C64FD" w14:paraId="146E344C" w14:textId="77777777" w:rsidTr="008C64FD">
        <w:trPr>
          <w:trHeight w:val="273"/>
          <w:jc w:val="center"/>
        </w:trPr>
        <w:tc>
          <w:tcPr>
            <w:tcW w:w="2722" w:type="dxa"/>
            <w:shd w:val="clear" w:color="auto" w:fill="auto"/>
          </w:tcPr>
          <w:p w14:paraId="1BB8DA40" w14:textId="77777777" w:rsidR="00FE48F1" w:rsidRPr="008C64FD" w:rsidRDefault="00FE48F1" w:rsidP="00FE48F1">
            <w:pPr>
              <w:widowControl w:val="0"/>
              <w:autoSpaceDE w:val="0"/>
              <w:autoSpaceDN w:val="0"/>
              <w:adjustRightInd w:val="0"/>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ОК 04. Эффективно взаимодействовать и работать в коллективе и команде</w:t>
            </w:r>
          </w:p>
          <w:p w14:paraId="1D998B30" w14:textId="77777777" w:rsidR="00FE48F1" w:rsidRPr="008C64FD" w:rsidRDefault="00FE48F1" w:rsidP="00FE48F1">
            <w:pPr>
              <w:widowControl w:val="0"/>
              <w:autoSpaceDE w:val="0"/>
              <w:autoSpaceDN w:val="0"/>
              <w:adjustRightInd w:val="0"/>
              <w:spacing w:after="200" w:line="276" w:lineRule="auto"/>
              <w:rPr>
                <w:rFonts w:ascii="Times New Roman" w:eastAsia="Calibri" w:hAnsi="Times New Roman" w:cs="Times New Roman"/>
                <w:sz w:val="24"/>
                <w:szCs w:val="24"/>
              </w:rPr>
            </w:pPr>
          </w:p>
        </w:tc>
        <w:tc>
          <w:tcPr>
            <w:tcW w:w="5261" w:type="dxa"/>
            <w:shd w:val="clear" w:color="auto" w:fill="auto"/>
          </w:tcPr>
          <w:p w14:paraId="267D8449" w14:textId="77777777" w:rsidR="00FE48F1" w:rsidRPr="008C64FD" w:rsidRDefault="00FE48F1" w:rsidP="00FE48F1">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способность организовывать работу коллектива и команды;</w:t>
            </w:r>
          </w:p>
          <w:p w14:paraId="3848A1D0" w14:textId="77777777" w:rsidR="00FE48F1" w:rsidRPr="008C64FD" w:rsidRDefault="00FE48F1" w:rsidP="00FE48F1">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способность распределять функции и ответственность между участниками команды;</w:t>
            </w:r>
          </w:p>
          <w:p w14:paraId="5574725E" w14:textId="77777777" w:rsidR="00FE48F1" w:rsidRPr="008C64FD" w:rsidRDefault="00FE48F1" w:rsidP="00FE48F1">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умение осуществлять внешнее и внутреннее взаимодействие коллектива и команды;</w:t>
            </w:r>
          </w:p>
          <w:p w14:paraId="6F5456C3" w14:textId="77777777" w:rsidR="00FE48F1" w:rsidRPr="008C64FD" w:rsidRDefault="00FE48F1" w:rsidP="00FE48F1">
            <w:pPr>
              <w:tabs>
                <w:tab w:val="left" w:pos="252"/>
              </w:tabs>
              <w:spacing w:line="276" w:lineRule="auto"/>
              <w:ind w:left="11"/>
              <w:rPr>
                <w:rFonts w:ascii="Times New Roman" w:eastAsia="Calibri" w:hAnsi="Times New Roman" w:cs="Times New Roman"/>
                <w:sz w:val="24"/>
                <w:szCs w:val="24"/>
              </w:rPr>
            </w:pPr>
          </w:p>
        </w:tc>
        <w:tc>
          <w:tcPr>
            <w:tcW w:w="1935" w:type="dxa"/>
            <w:vMerge/>
            <w:shd w:val="clear" w:color="auto" w:fill="auto"/>
          </w:tcPr>
          <w:p w14:paraId="11917625" w14:textId="77777777" w:rsidR="00FE48F1" w:rsidRPr="008C64FD" w:rsidRDefault="00FE48F1" w:rsidP="00FE48F1">
            <w:pPr>
              <w:spacing w:line="276" w:lineRule="auto"/>
              <w:jc w:val="both"/>
              <w:rPr>
                <w:rFonts w:ascii="Times New Roman" w:eastAsia="Calibri" w:hAnsi="Times New Roman" w:cs="Times New Roman"/>
                <w:bCs/>
                <w:sz w:val="24"/>
                <w:szCs w:val="24"/>
              </w:rPr>
            </w:pPr>
          </w:p>
        </w:tc>
      </w:tr>
      <w:tr w:rsidR="00FE48F1" w:rsidRPr="008C64FD" w14:paraId="33E4D960" w14:textId="77777777" w:rsidTr="008C64FD">
        <w:trPr>
          <w:jc w:val="center"/>
        </w:trPr>
        <w:tc>
          <w:tcPr>
            <w:tcW w:w="2722" w:type="dxa"/>
            <w:shd w:val="clear" w:color="auto" w:fill="auto"/>
          </w:tcPr>
          <w:p w14:paraId="62D90CB1" w14:textId="77777777" w:rsidR="00FE48F1" w:rsidRPr="008C64FD" w:rsidRDefault="00FE48F1" w:rsidP="00FE48F1">
            <w:pPr>
              <w:widowControl w:val="0"/>
              <w:autoSpaceDE w:val="0"/>
              <w:autoSpaceDN w:val="0"/>
              <w:adjustRightInd w:val="0"/>
              <w:spacing w:after="200" w:line="276" w:lineRule="auto"/>
              <w:rPr>
                <w:rFonts w:ascii="Times New Roman" w:eastAsia="Calibri" w:hAnsi="Times New Roman" w:cs="Times New Roman"/>
                <w:sz w:val="24"/>
                <w:szCs w:val="24"/>
              </w:rPr>
            </w:pPr>
            <w:r w:rsidRPr="008C64FD">
              <w:rPr>
                <w:rFonts w:ascii="Times New Roman" w:eastAsia="Times New Roman" w:hAnsi="Times New Roman" w:cs="Times New Roman"/>
                <w:bCs/>
                <w:iCs/>
                <w:sz w:val="24"/>
                <w:szCs w:val="24"/>
                <w:lang w:eastAsia="ru-RU"/>
              </w:rPr>
              <w:t xml:space="preserve">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w:t>
            </w:r>
            <w:r w:rsidRPr="008C64FD">
              <w:rPr>
                <w:rFonts w:ascii="Times New Roman" w:eastAsia="Times New Roman" w:hAnsi="Times New Roman" w:cs="Times New Roman"/>
                <w:bCs/>
                <w:iCs/>
                <w:sz w:val="24"/>
                <w:szCs w:val="24"/>
                <w:lang w:eastAsia="ru-RU"/>
              </w:rPr>
              <w:lastRenderedPageBreak/>
              <w:t>действовать в чрезвычайных ситуациях;</w:t>
            </w:r>
          </w:p>
        </w:tc>
        <w:tc>
          <w:tcPr>
            <w:tcW w:w="5261" w:type="dxa"/>
            <w:shd w:val="clear" w:color="auto" w:fill="auto"/>
          </w:tcPr>
          <w:p w14:paraId="3BC8CE46" w14:textId="77777777" w:rsidR="00FE48F1" w:rsidRPr="008C64FD" w:rsidRDefault="00FE48F1" w:rsidP="00FE48F1">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lastRenderedPageBreak/>
              <w:t>соблюдение правил охраны труда во время учебных занятий, при прохождении учебной и производственной практик;</w:t>
            </w:r>
          </w:p>
          <w:p w14:paraId="219E2375" w14:textId="77777777" w:rsidR="00FE48F1" w:rsidRPr="008C64FD" w:rsidRDefault="00FE48F1" w:rsidP="00FE48F1">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знание и использование ресурсосберегающих технологий в области транспорта</w:t>
            </w:r>
          </w:p>
        </w:tc>
        <w:tc>
          <w:tcPr>
            <w:tcW w:w="1935" w:type="dxa"/>
            <w:vMerge/>
            <w:shd w:val="clear" w:color="auto" w:fill="auto"/>
          </w:tcPr>
          <w:p w14:paraId="4AC2F2AE" w14:textId="77777777" w:rsidR="00FE48F1" w:rsidRPr="008C64FD" w:rsidRDefault="00FE48F1" w:rsidP="00FE48F1">
            <w:pPr>
              <w:spacing w:line="276" w:lineRule="auto"/>
              <w:jc w:val="both"/>
              <w:rPr>
                <w:rFonts w:ascii="Times New Roman" w:eastAsia="Calibri" w:hAnsi="Times New Roman" w:cs="Times New Roman"/>
                <w:bCs/>
                <w:sz w:val="24"/>
                <w:szCs w:val="24"/>
              </w:rPr>
            </w:pPr>
          </w:p>
        </w:tc>
      </w:tr>
      <w:tr w:rsidR="00FE48F1" w:rsidRPr="008C64FD" w14:paraId="325CB224" w14:textId="77777777" w:rsidTr="008C64FD">
        <w:trPr>
          <w:jc w:val="center"/>
        </w:trPr>
        <w:tc>
          <w:tcPr>
            <w:tcW w:w="2722" w:type="dxa"/>
            <w:shd w:val="clear" w:color="auto" w:fill="auto"/>
          </w:tcPr>
          <w:p w14:paraId="6D73FB62" w14:textId="77777777" w:rsidR="00FE48F1" w:rsidRPr="008C64FD" w:rsidRDefault="00FE48F1" w:rsidP="00FE48F1">
            <w:pPr>
              <w:widowControl w:val="0"/>
              <w:autoSpaceDE w:val="0"/>
              <w:autoSpaceDN w:val="0"/>
              <w:adjustRightInd w:val="0"/>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ОК 09. Пользоваться профессиональной документацией на государственном и иностранном языках деятельности.</w:t>
            </w:r>
          </w:p>
        </w:tc>
        <w:tc>
          <w:tcPr>
            <w:tcW w:w="5261" w:type="dxa"/>
            <w:shd w:val="clear" w:color="auto" w:fill="auto"/>
          </w:tcPr>
          <w:p w14:paraId="157FD1B2" w14:textId="77777777" w:rsidR="00FE48F1" w:rsidRPr="008C64FD" w:rsidRDefault="00FE48F1" w:rsidP="00FE48F1">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 xml:space="preserve">понимание текстов профессиональной направленности; </w:t>
            </w:r>
          </w:p>
          <w:p w14:paraId="639C4D23" w14:textId="77777777" w:rsidR="00FE48F1" w:rsidRPr="008C64FD" w:rsidRDefault="00FE48F1" w:rsidP="00FE48F1">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умение применять профессиональные документы для решения производственных задач</w:t>
            </w:r>
          </w:p>
        </w:tc>
        <w:tc>
          <w:tcPr>
            <w:tcW w:w="1935" w:type="dxa"/>
            <w:vMerge/>
            <w:shd w:val="clear" w:color="auto" w:fill="auto"/>
          </w:tcPr>
          <w:p w14:paraId="7E482FBF" w14:textId="77777777" w:rsidR="00FE48F1" w:rsidRPr="008C64FD" w:rsidRDefault="00FE48F1" w:rsidP="00FE48F1">
            <w:pPr>
              <w:spacing w:line="276" w:lineRule="auto"/>
              <w:jc w:val="both"/>
              <w:rPr>
                <w:rFonts w:ascii="Times New Roman" w:eastAsia="Calibri" w:hAnsi="Times New Roman" w:cs="Times New Roman"/>
                <w:bCs/>
                <w:sz w:val="24"/>
                <w:szCs w:val="24"/>
              </w:rPr>
            </w:pPr>
          </w:p>
        </w:tc>
      </w:tr>
    </w:tbl>
    <w:p w14:paraId="2F2EEE50" w14:textId="5E09D0A4" w:rsidR="006B2324" w:rsidRDefault="006B2324" w:rsidP="006B2324">
      <w:pPr>
        <w:rPr>
          <w:rFonts w:ascii="Times New Roman" w:hAnsi="Times New Roman" w:cs="Times New Roman"/>
          <w:sz w:val="24"/>
          <w:szCs w:val="24"/>
          <w:lang w:val="x-none" w:eastAsia="x-none"/>
        </w:rPr>
      </w:pPr>
    </w:p>
    <w:p w14:paraId="399606A2" w14:textId="4B8953A3" w:rsidR="008C64FD" w:rsidRDefault="008C64FD" w:rsidP="006B2324">
      <w:pPr>
        <w:rPr>
          <w:rFonts w:ascii="Times New Roman" w:hAnsi="Times New Roman" w:cs="Times New Roman"/>
          <w:sz w:val="24"/>
          <w:szCs w:val="24"/>
          <w:lang w:val="x-none" w:eastAsia="x-none"/>
        </w:rPr>
      </w:pPr>
    </w:p>
    <w:p w14:paraId="6E5A656F" w14:textId="1CF24FA2" w:rsidR="008C64FD" w:rsidRDefault="008C64FD" w:rsidP="006B2324">
      <w:pPr>
        <w:rPr>
          <w:rFonts w:ascii="Times New Roman" w:hAnsi="Times New Roman" w:cs="Times New Roman"/>
          <w:sz w:val="24"/>
          <w:szCs w:val="24"/>
          <w:lang w:val="x-none" w:eastAsia="x-none"/>
        </w:rPr>
      </w:pPr>
    </w:p>
    <w:p w14:paraId="16E5BA84" w14:textId="06312A6E" w:rsidR="008C64FD" w:rsidRDefault="008C64FD" w:rsidP="006B2324">
      <w:pPr>
        <w:rPr>
          <w:rFonts w:ascii="Times New Roman" w:hAnsi="Times New Roman" w:cs="Times New Roman"/>
          <w:sz w:val="24"/>
          <w:szCs w:val="24"/>
          <w:lang w:val="x-none" w:eastAsia="x-none"/>
        </w:rPr>
      </w:pPr>
    </w:p>
    <w:p w14:paraId="27357496" w14:textId="48C661ED" w:rsidR="008C64FD" w:rsidRDefault="008C64FD" w:rsidP="006B2324">
      <w:pPr>
        <w:rPr>
          <w:rFonts w:ascii="Times New Roman" w:hAnsi="Times New Roman" w:cs="Times New Roman"/>
          <w:sz w:val="24"/>
          <w:szCs w:val="24"/>
          <w:lang w:val="x-none" w:eastAsia="x-none"/>
        </w:rPr>
      </w:pPr>
    </w:p>
    <w:p w14:paraId="7DA7AD37" w14:textId="24AD1B4E" w:rsidR="008C64FD" w:rsidRDefault="008C64FD" w:rsidP="006B2324">
      <w:pPr>
        <w:rPr>
          <w:rFonts w:ascii="Times New Roman" w:hAnsi="Times New Roman" w:cs="Times New Roman"/>
          <w:sz w:val="24"/>
          <w:szCs w:val="24"/>
          <w:lang w:val="x-none" w:eastAsia="x-none"/>
        </w:rPr>
      </w:pPr>
    </w:p>
    <w:p w14:paraId="1FFD50C9" w14:textId="5410F381" w:rsidR="008C64FD" w:rsidRDefault="008C64FD" w:rsidP="006B2324">
      <w:pPr>
        <w:rPr>
          <w:rFonts w:ascii="Times New Roman" w:hAnsi="Times New Roman" w:cs="Times New Roman"/>
          <w:sz w:val="24"/>
          <w:szCs w:val="24"/>
          <w:lang w:val="x-none" w:eastAsia="x-none"/>
        </w:rPr>
      </w:pPr>
    </w:p>
    <w:p w14:paraId="295A7674" w14:textId="0E7F0AC6" w:rsidR="008C64FD" w:rsidRDefault="008C64FD" w:rsidP="006B2324">
      <w:pPr>
        <w:rPr>
          <w:rFonts w:ascii="Times New Roman" w:hAnsi="Times New Roman" w:cs="Times New Roman"/>
          <w:sz w:val="24"/>
          <w:szCs w:val="24"/>
          <w:lang w:val="x-none" w:eastAsia="x-none"/>
        </w:rPr>
      </w:pPr>
    </w:p>
    <w:p w14:paraId="3ACCFE1C" w14:textId="653D4A24" w:rsidR="008C64FD" w:rsidRDefault="008C64FD" w:rsidP="006B2324">
      <w:pPr>
        <w:rPr>
          <w:rFonts w:ascii="Times New Roman" w:hAnsi="Times New Roman" w:cs="Times New Roman"/>
          <w:sz w:val="24"/>
          <w:szCs w:val="24"/>
          <w:lang w:val="x-none" w:eastAsia="x-none"/>
        </w:rPr>
      </w:pPr>
    </w:p>
    <w:p w14:paraId="7B523C56" w14:textId="1CE1B9B6" w:rsidR="008C64FD" w:rsidRDefault="008C64FD" w:rsidP="006B2324">
      <w:pPr>
        <w:rPr>
          <w:rFonts w:ascii="Times New Roman" w:hAnsi="Times New Roman" w:cs="Times New Roman"/>
          <w:sz w:val="24"/>
          <w:szCs w:val="24"/>
          <w:lang w:val="x-none" w:eastAsia="x-none"/>
        </w:rPr>
      </w:pPr>
    </w:p>
    <w:p w14:paraId="1A9E485F" w14:textId="454B2267" w:rsidR="008C64FD" w:rsidRDefault="008C64FD" w:rsidP="006B2324">
      <w:pPr>
        <w:rPr>
          <w:rFonts w:ascii="Times New Roman" w:hAnsi="Times New Roman" w:cs="Times New Roman"/>
          <w:sz w:val="24"/>
          <w:szCs w:val="24"/>
          <w:lang w:val="x-none" w:eastAsia="x-none"/>
        </w:rPr>
      </w:pPr>
    </w:p>
    <w:p w14:paraId="6E73A49A" w14:textId="657EAA52" w:rsidR="008C64FD" w:rsidRDefault="008C64FD" w:rsidP="006B2324">
      <w:pPr>
        <w:rPr>
          <w:rFonts w:ascii="Times New Roman" w:hAnsi="Times New Roman" w:cs="Times New Roman"/>
          <w:sz w:val="24"/>
          <w:szCs w:val="24"/>
          <w:lang w:val="x-none" w:eastAsia="x-none"/>
        </w:rPr>
      </w:pPr>
    </w:p>
    <w:p w14:paraId="4758E7BA" w14:textId="38BE9F8A" w:rsidR="008C64FD" w:rsidRDefault="008C64FD" w:rsidP="006B2324">
      <w:pPr>
        <w:rPr>
          <w:rFonts w:ascii="Times New Roman" w:hAnsi="Times New Roman" w:cs="Times New Roman"/>
          <w:sz w:val="24"/>
          <w:szCs w:val="24"/>
          <w:lang w:val="x-none" w:eastAsia="x-none"/>
        </w:rPr>
      </w:pPr>
    </w:p>
    <w:p w14:paraId="03FB4A3A" w14:textId="5A5B456C" w:rsidR="008C64FD" w:rsidRDefault="008C64FD" w:rsidP="006B2324">
      <w:pPr>
        <w:rPr>
          <w:rFonts w:ascii="Times New Roman" w:hAnsi="Times New Roman" w:cs="Times New Roman"/>
          <w:sz w:val="24"/>
          <w:szCs w:val="24"/>
          <w:lang w:val="x-none" w:eastAsia="x-none"/>
        </w:rPr>
      </w:pPr>
    </w:p>
    <w:p w14:paraId="7A831C78" w14:textId="12E81870" w:rsidR="008C64FD" w:rsidRDefault="008C64FD" w:rsidP="006B2324">
      <w:pPr>
        <w:rPr>
          <w:rFonts w:ascii="Times New Roman" w:hAnsi="Times New Roman" w:cs="Times New Roman"/>
          <w:sz w:val="24"/>
          <w:szCs w:val="24"/>
          <w:lang w:val="x-none" w:eastAsia="x-none"/>
        </w:rPr>
      </w:pPr>
    </w:p>
    <w:p w14:paraId="6CFE4971" w14:textId="72545C33" w:rsidR="008C64FD" w:rsidRDefault="008C64FD" w:rsidP="006B2324">
      <w:pPr>
        <w:rPr>
          <w:rFonts w:ascii="Times New Roman" w:hAnsi="Times New Roman" w:cs="Times New Roman"/>
          <w:sz w:val="24"/>
          <w:szCs w:val="24"/>
          <w:lang w:val="x-none" w:eastAsia="x-none"/>
        </w:rPr>
      </w:pPr>
    </w:p>
    <w:p w14:paraId="2961FCF3" w14:textId="2F31C9D3" w:rsidR="008C64FD" w:rsidRDefault="008C64FD" w:rsidP="006B2324">
      <w:pPr>
        <w:rPr>
          <w:rFonts w:ascii="Times New Roman" w:hAnsi="Times New Roman" w:cs="Times New Roman"/>
          <w:sz w:val="24"/>
          <w:szCs w:val="24"/>
          <w:lang w:val="x-none" w:eastAsia="x-none"/>
        </w:rPr>
      </w:pPr>
    </w:p>
    <w:p w14:paraId="24186B70" w14:textId="57DE5B9D" w:rsidR="008C64FD" w:rsidRDefault="008C64FD" w:rsidP="006B2324">
      <w:pPr>
        <w:rPr>
          <w:rFonts w:ascii="Times New Roman" w:hAnsi="Times New Roman" w:cs="Times New Roman"/>
          <w:sz w:val="24"/>
          <w:szCs w:val="24"/>
          <w:lang w:val="x-none" w:eastAsia="x-none"/>
        </w:rPr>
      </w:pPr>
    </w:p>
    <w:p w14:paraId="086D6B28" w14:textId="68B49E31" w:rsidR="008C64FD" w:rsidRDefault="008C64FD" w:rsidP="006B2324">
      <w:pPr>
        <w:rPr>
          <w:rFonts w:ascii="Times New Roman" w:hAnsi="Times New Roman" w:cs="Times New Roman"/>
          <w:sz w:val="24"/>
          <w:szCs w:val="24"/>
          <w:lang w:val="x-none" w:eastAsia="x-none"/>
        </w:rPr>
      </w:pPr>
    </w:p>
    <w:p w14:paraId="7425B4A2" w14:textId="658FAE33" w:rsidR="008C64FD" w:rsidRDefault="008C64FD" w:rsidP="006B2324">
      <w:pPr>
        <w:rPr>
          <w:rFonts w:ascii="Times New Roman" w:hAnsi="Times New Roman" w:cs="Times New Roman"/>
          <w:sz w:val="24"/>
          <w:szCs w:val="24"/>
          <w:lang w:val="x-none" w:eastAsia="x-none"/>
        </w:rPr>
      </w:pPr>
    </w:p>
    <w:p w14:paraId="541AC466" w14:textId="21ED7026" w:rsidR="008C64FD" w:rsidRDefault="008C64FD" w:rsidP="006B2324">
      <w:pPr>
        <w:rPr>
          <w:rFonts w:ascii="Times New Roman" w:hAnsi="Times New Roman" w:cs="Times New Roman"/>
          <w:sz w:val="24"/>
          <w:szCs w:val="24"/>
          <w:lang w:val="x-none" w:eastAsia="x-none"/>
        </w:rPr>
      </w:pPr>
    </w:p>
    <w:p w14:paraId="2CF41548" w14:textId="2AE13CD4" w:rsidR="008C64FD" w:rsidRDefault="008C64FD" w:rsidP="006B2324">
      <w:pPr>
        <w:rPr>
          <w:rFonts w:ascii="Times New Roman" w:hAnsi="Times New Roman" w:cs="Times New Roman"/>
          <w:sz w:val="24"/>
          <w:szCs w:val="24"/>
          <w:lang w:val="x-none" w:eastAsia="x-none"/>
        </w:rPr>
      </w:pPr>
    </w:p>
    <w:p w14:paraId="1DE76A68" w14:textId="51E9E601" w:rsidR="008C64FD" w:rsidRDefault="008C64FD" w:rsidP="006B2324">
      <w:pPr>
        <w:rPr>
          <w:rFonts w:ascii="Times New Roman" w:hAnsi="Times New Roman" w:cs="Times New Roman"/>
          <w:sz w:val="24"/>
          <w:szCs w:val="24"/>
          <w:lang w:val="x-none" w:eastAsia="x-none"/>
        </w:rPr>
      </w:pPr>
    </w:p>
    <w:p w14:paraId="1529A67B" w14:textId="79E488A8" w:rsidR="008C64FD" w:rsidRDefault="008C64FD" w:rsidP="006B2324">
      <w:pPr>
        <w:rPr>
          <w:rFonts w:ascii="Times New Roman" w:hAnsi="Times New Roman" w:cs="Times New Roman"/>
          <w:sz w:val="24"/>
          <w:szCs w:val="24"/>
          <w:lang w:val="x-none" w:eastAsia="x-none"/>
        </w:rPr>
      </w:pPr>
    </w:p>
    <w:p w14:paraId="4F5B9C47" w14:textId="08872464" w:rsidR="008C64FD" w:rsidRDefault="008C64FD" w:rsidP="006B2324">
      <w:pPr>
        <w:rPr>
          <w:rFonts w:ascii="Times New Roman" w:hAnsi="Times New Roman" w:cs="Times New Roman"/>
          <w:sz w:val="24"/>
          <w:szCs w:val="24"/>
          <w:lang w:val="x-none" w:eastAsia="x-none"/>
        </w:rPr>
      </w:pPr>
    </w:p>
    <w:p w14:paraId="438BC694" w14:textId="644DE2B9" w:rsidR="008C64FD" w:rsidRDefault="008C64FD" w:rsidP="006B2324">
      <w:pPr>
        <w:rPr>
          <w:rFonts w:ascii="Times New Roman" w:hAnsi="Times New Roman" w:cs="Times New Roman"/>
          <w:sz w:val="24"/>
          <w:szCs w:val="24"/>
          <w:lang w:val="x-none" w:eastAsia="x-none"/>
        </w:rPr>
      </w:pPr>
    </w:p>
    <w:p w14:paraId="1AFFAD93" w14:textId="5DB29620" w:rsidR="008C64FD" w:rsidRDefault="008C64FD" w:rsidP="006B2324">
      <w:pPr>
        <w:rPr>
          <w:rFonts w:ascii="Times New Roman" w:hAnsi="Times New Roman" w:cs="Times New Roman"/>
          <w:sz w:val="24"/>
          <w:szCs w:val="24"/>
          <w:lang w:val="x-none" w:eastAsia="x-none"/>
        </w:rPr>
      </w:pPr>
    </w:p>
    <w:p w14:paraId="27362C88" w14:textId="64572E41" w:rsidR="008C64FD" w:rsidRDefault="008C64FD" w:rsidP="006B2324">
      <w:pPr>
        <w:rPr>
          <w:rFonts w:ascii="Times New Roman" w:hAnsi="Times New Roman" w:cs="Times New Roman"/>
          <w:sz w:val="24"/>
          <w:szCs w:val="24"/>
          <w:lang w:val="x-none" w:eastAsia="x-none"/>
        </w:rPr>
      </w:pPr>
    </w:p>
    <w:p w14:paraId="7F964D13" w14:textId="4417CD76" w:rsidR="008C64FD" w:rsidRDefault="008C64FD" w:rsidP="006B2324">
      <w:pPr>
        <w:rPr>
          <w:rFonts w:ascii="Times New Roman" w:hAnsi="Times New Roman" w:cs="Times New Roman"/>
          <w:sz w:val="24"/>
          <w:szCs w:val="24"/>
          <w:lang w:val="x-none" w:eastAsia="x-none"/>
        </w:rPr>
      </w:pPr>
    </w:p>
    <w:p w14:paraId="6031EF92" w14:textId="76C0ADB8" w:rsidR="008C64FD" w:rsidRDefault="008C64FD" w:rsidP="006B2324">
      <w:pPr>
        <w:rPr>
          <w:rFonts w:ascii="Times New Roman" w:hAnsi="Times New Roman" w:cs="Times New Roman"/>
          <w:sz w:val="24"/>
          <w:szCs w:val="24"/>
          <w:lang w:val="x-none" w:eastAsia="x-none"/>
        </w:rPr>
      </w:pPr>
    </w:p>
    <w:p w14:paraId="58D56B72" w14:textId="0E87DB25" w:rsidR="008C64FD" w:rsidRDefault="008C64FD" w:rsidP="006B2324">
      <w:pPr>
        <w:rPr>
          <w:rFonts w:ascii="Times New Roman" w:hAnsi="Times New Roman" w:cs="Times New Roman"/>
          <w:sz w:val="24"/>
          <w:szCs w:val="24"/>
          <w:lang w:val="x-none" w:eastAsia="x-none"/>
        </w:rPr>
      </w:pPr>
    </w:p>
    <w:p w14:paraId="0CEECF0B" w14:textId="4089A01A" w:rsidR="008C64FD" w:rsidRDefault="008C64FD" w:rsidP="006B2324">
      <w:pPr>
        <w:rPr>
          <w:rFonts w:ascii="Times New Roman" w:hAnsi="Times New Roman" w:cs="Times New Roman"/>
          <w:sz w:val="24"/>
          <w:szCs w:val="24"/>
          <w:lang w:val="x-none" w:eastAsia="x-none"/>
        </w:rPr>
      </w:pPr>
    </w:p>
    <w:p w14:paraId="7ACFEDBE" w14:textId="15E08C3C" w:rsidR="008C64FD" w:rsidRDefault="008C64FD" w:rsidP="006B2324">
      <w:pPr>
        <w:rPr>
          <w:rFonts w:ascii="Times New Roman" w:hAnsi="Times New Roman" w:cs="Times New Roman"/>
          <w:sz w:val="24"/>
          <w:szCs w:val="24"/>
          <w:lang w:val="x-none" w:eastAsia="x-none"/>
        </w:rPr>
      </w:pPr>
    </w:p>
    <w:p w14:paraId="62709729" w14:textId="1463F709" w:rsidR="008C64FD" w:rsidRDefault="008C64FD" w:rsidP="006B2324">
      <w:pPr>
        <w:rPr>
          <w:rFonts w:ascii="Times New Roman" w:hAnsi="Times New Roman" w:cs="Times New Roman"/>
          <w:sz w:val="24"/>
          <w:szCs w:val="24"/>
          <w:lang w:val="x-none" w:eastAsia="x-none"/>
        </w:rPr>
      </w:pPr>
    </w:p>
    <w:p w14:paraId="5A08C067" w14:textId="1CCA08BC" w:rsidR="008C64FD" w:rsidRDefault="008C64FD" w:rsidP="006B2324">
      <w:pPr>
        <w:rPr>
          <w:rFonts w:ascii="Times New Roman" w:hAnsi="Times New Roman" w:cs="Times New Roman"/>
          <w:sz w:val="24"/>
          <w:szCs w:val="24"/>
          <w:lang w:val="x-none" w:eastAsia="x-none"/>
        </w:rPr>
      </w:pPr>
    </w:p>
    <w:p w14:paraId="0DBDDB8F" w14:textId="479CA676" w:rsidR="008C64FD" w:rsidRDefault="008C64FD" w:rsidP="006B2324">
      <w:pPr>
        <w:rPr>
          <w:rFonts w:ascii="Times New Roman" w:hAnsi="Times New Roman" w:cs="Times New Roman"/>
          <w:sz w:val="24"/>
          <w:szCs w:val="24"/>
          <w:lang w:val="x-none" w:eastAsia="x-none"/>
        </w:rPr>
      </w:pPr>
    </w:p>
    <w:p w14:paraId="5FAAC878" w14:textId="77777777" w:rsidR="008C64FD" w:rsidRPr="008C64FD" w:rsidRDefault="008C64FD" w:rsidP="006B2324">
      <w:pPr>
        <w:rPr>
          <w:rFonts w:ascii="Times New Roman" w:hAnsi="Times New Roman" w:cs="Times New Roman"/>
          <w:sz w:val="24"/>
          <w:szCs w:val="24"/>
          <w:lang w:val="x-none" w:eastAsia="x-none"/>
        </w:rPr>
      </w:pPr>
    </w:p>
    <w:p w14:paraId="6700C628" w14:textId="23BED8A8" w:rsidR="006B2324" w:rsidRPr="008C64FD" w:rsidRDefault="006B2324" w:rsidP="006B2324">
      <w:pPr>
        <w:rPr>
          <w:rFonts w:ascii="Times New Roman" w:hAnsi="Times New Roman" w:cs="Times New Roman"/>
          <w:sz w:val="24"/>
          <w:szCs w:val="24"/>
          <w:lang w:val="x-none" w:eastAsia="x-none"/>
        </w:rPr>
      </w:pPr>
    </w:p>
    <w:p w14:paraId="6B8A5CA0" w14:textId="36105DC9" w:rsidR="006B2324" w:rsidRPr="008C64FD" w:rsidRDefault="006B2324" w:rsidP="006B2324">
      <w:pPr>
        <w:rPr>
          <w:rFonts w:ascii="Times New Roman" w:hAnsi="Times New Roman" w:cs="Times New Roman"/>
          <w:sz w:val="24"/>
          <w:szCs w:val="24"/>
          <w:lang w:val="x-none" w:eastAsia="x-none"/>
        </w:rPr>
      </w:pPr>
    </w:p>
    <w:p w14:paraId="2CEAC502" w14:textId="4594A129" w:rsidR="006B2324" w:rsidRPr="008C64FD" w:rsidRDefault="006B2324" w:rsidP="006B2324">
      <w:pPr>
        <w:rPr>
          <w:rFonts w:ascii="Times New Roman" w:hAnsi="Times New Roman" w:cs="Times New Roman"/>
          <w:sz w:val="24"/>
          <w:szCs w:val="24"/>
          <w:lang w:val="x-none" w:eastAsia="x-none"/>
        </w:rPr>
      </w:pPr>
    </w:p>
    <w:p w14:paraId="16C9E643" w14:textId="5DEFCDF5" w:rsidR="006B2324" w:rsidRPr="008C64FD" w:rsidRDefault="006B2324" w:rsidP="006B2324">
      <w:pPr>
        <w:jc w:val="right"/>
        <w:rPr>
          <w:rFonts w:ascii="Times New Roman" w:hAnsi="Times New Roman" w:cs="Times New Roman"/>
          <w:b/>
          <w:bCs/>
          <w:sz w:val="24"/>
          <w:szCs w:val="24"/>
        </w:rPr>
      </w:pPr>
      <w:bookmarkStart w:id="34" w:name="_Hlk173939950"/>
      <w:r w:rsidRPr="008C64FD">
        <w:rPr>
          <w:rFonts w:ascii="Times New Roman" w:hAnsi="Times New Roman" w:cs="Times New Roman"/>
          <w:b/>
          <w:bCs/>
          <w:sz w:val="24"/>
          <w:szCs w:val="24"/>
        </w:rPr>
        <w:lastRenderedPageBreak/>
        <w:t>Приложение 1.5</w:t>
      </w:r>
    </w:p>
    <w:p w14:paraId="322432D7" w14:textId="77777777" w:rsidR="00FE48F1" w:rsidRPr="008C64FD" w:rsidRDefault="00FE48F1" w:rsidP="00FE48F1">
      <w:pPr>
        <w:jc w:val="right"/>
        <w:rPr>
          <w:rFonts w:ascii="Times New Roman" w:hAnsi="Times New Roman" w:cs="Times New Roman"/>
          <w:b/>
          <w:bCs/>
          <w:sz w:val="24"/>
          <w:szCs w:val="24"/>
        </w:rPr>
      </w:pPr>
      <w:r w:rsidRPr="008C64FD">
        <w:rPr>
          <w:rFonts w:ascii="Times New Roman" w:hAnsi="Times New Roman" w:cs="Times New Roman"/>
          <w:b/>
          <w:bCs/>
          <w:sz w:val="24"/>
          <w:szCs w:val="24"/>
        </w:rPr>
        <w:t>к ПОП-П по специальности</w:t>
      </w:r>
    </w:p>
    <w:p w14:paraId="31BF2D56" w14:textId="77777777" w:rsidR="00FE48F1" w:rsidRPr="008C64FD" w:rsidRDefault="00FE48F1" w:rsidP="00FE48F1">
      <w:pPr>
        <w:jc w:val="right"/>
        <w:rPr>
          <w:rFonts w:ascii="Times New Roman" w:hAnsi="Times New Roman" w:cs="Times New Roman"/>
          <w:b/>
          <w:bCs/>
          <w:sz w:val="24"/>
          <w:szCs w:val="24"/>
        </w:rPr>
      </w:pPr>
      <w:r w:rsidRPr="008C64FD">
        <w:rPr>
          <w:rFonts w:ascii="Times New Roman" w:hAnsi="Times New Roman" w:cs="Times New Roman"/>
          <w:b/>
          <w:bCs/>
          <w:sz w:val="24"/>
          <w:szCs w:val="24"/>
        </w:rPr>
        <w:t>23.02.05 Эксплуатация транспортного электрооборудования</w:t>
      </w:r>
    </w:p>
    <w:p w14:paraId="0E3AFDCF" w14:textId="77777777" w:rsidR="00FE48F1" w:rsidRPr="008C64FD" w:rsidRDefault="00FE48F1" w:rsidP="00FE48F1">
      <w:pPr>
        <w:jc w:val="right"/>
        <w:rPr>
          <w:rFonts w:ascii="Times New Roman" w:hAnsi="Times New Roman" w:cs="Times New Roman"/>
          <w:b/>
          <w:bCs/>
          <w:color w:val="0070C0"/>
          <w:sz w:val="24"/>
          <w:szCs w:val="24"/>
        </w:rPr>
      </w:pPr>
      <w:r w:rsidRPr="008C64FD">
        <w:rPr>
          <w:rFonts w:ascii="Times New Roman" w:hAnsi="Times New Roman" w:cs="Times New Roman"/>
          <w:b/>
          <w:bCs/>
          <w:sz w:val="24"/>
          <w:szCs w:val="24"/>
        </w:rPr>
        <w:t>и автоматики (по видам транспорта, за исключением водного)</w:t>
      </w:r>
    </w:p>
    <w:p w14:paraId="3635F289" w14:textId="77777777" w:rsidR="006B2324" w:rsidRPr="008C64FD" w:rsidRDefault="006B2324" w:rsidP="006B2324">
      <w:pPr>
        <w:jc w:val="right"/>
        <w:rPr>
          <w:rFonts w:ascii="Times New Roman" w:hAnsi="Times New Roman" w:cs="Times New Roman"/>
          <w:b/>
          <w:bCs/>
          <w:color w:val="0070C0"/>
          <w:sz w:val="24"/>
          <w:szCs w:val="24"/>
        </w:rPr>
      </w:pPr>
    </w:p>
    <w:p w14:paraId="4EA64756" w14:textId="77777777" w:rsidR="006B2324" w:rsidRPr="008C64FD" w:rsidRDefault="006B2324" w:rsidP="006B2324">
      <w:pPr>
        <w:jc w:val="right"/>
        <w:rPr>
          <w:rFonts w:ascii="Times New Roman" w:hAnsi="Times New Roman" w:cs="Times New Roman"/>
          <w:b/>
          <w:bCs/>
          <w:color w:val="0070C0"/>
          <w:sz w:val="24"/>
          <w:szCs w:val="24"/>
        </w:rPr>
      </w:pPr>
    </w:p>
    <w:p w14:paraId="5C0B98B7" w14:textId="77777777" w:rsidR="006B2324" w:rsidRPr="008C64FD" w:rsidRDefault="006B2324" w:rsidP="006B2324">
      <w:pPr>
        <w:jc w:val="right"/>
        <w:rPr>
          <w:rFonts w:ascii="Times New Roman" w:hAnsi="Times New Roman" w:cs="Times New Roman"/>
          <w:b/>
          <w:bCs/>
          <w:color w:val="0070C0"/>
          <w:sz w:val="24"/>
          <w:szCs w:val="24"/>
        </w:rPr>
      </w:pPr>
    </w:p>
    <w:p w14:paraId="43EE8297" w14:textId="77777777" w:rsidR="006B2324" w:rsidRPr="008C64FD" w:rsidRDefault="006B2324" w:rsidP="006B2324">
      <w:pPr>
        <w:jc w:val="right"/>
        <w:rPr>
          <w:rFonts w:ascii="Times New Roman" w:hAnsi="Times New Roman" w:cs="Times New Roman"/>
          <w:b/>
          <w:bCs/>
          <w:color w:val="0070C0"/>
          <w:sz w:val="24"/>
          <w:szCs w:val="24"/>
        </w:rPr>
      </w:pPr>
    </w:p>
    <w:p w14:paraId="3014BA17" w14:textId="77777777" w:rsidR="006B2324" w:rsidRPr="008C64FD" w:rsidRDefault="006B2324" w:rsidP="006B2324">
      <w:pPr>
        <w:jc w:val="right"/>
        <w:rPr>
          <w:rFonts w:ascii="Times New Roman" w:hAnsi="Times New Roman" w:cs="Times New Roman"/>
          <w:b/>
          <w:bCs/>
          <w:color w:val="0070C0"/>
          <w:sz w:val="24"/>
          <w:szCs w:val="24"/>
        </w:rPr>
      </w:pPr>
    </w:p>
    <w:p w14:paraId="2633D907" w14:textId="77777777" w:rsidR="006B2324" w:rsidRPr="008C64FD" w:rsidRDefault="006B2324" w:rsidP="006B2324">
      <w:pPr>
        <w:jc w:val="right"/>
        <w:rPr>
          <w:rFonts w:ascii="Times New Roman" w:hAnsi="Times New Roman" w:cs="Times New Roman"/>
          <w:b/>
          <w:bCs/>
          <w:color w:val="0070C0"/>
          <w:sz w:val="24"/>
          <w:szCs w:val="24"/>
        </w:rPr>
      </w:pPr>
    </w:p>
    <w:p w14:paraId="2E199EC3" w14:textId="77777777" w:rsidR="006B2324" w:rsidRPr="008C64FD" w:rsidRDefault="006B2324" w:rsidP="006B2324">
      <w:pPr>
        <w:jc w:val="right"/>
        <w:rPr>
          <w:rFonts w:ascii="Times New Roman" w:hAnsi="Times New Roman" w:cs="Times New Roman"/>
          <w:b/>
          <w:bCs/>
          <w:color w:val="0070C0"/>
          <w:sz w:val="24"/>
          <w:szCs w:val="24"/>
        </w:rPr>
      </w:pPr>
    </w:p>
    <w:p w14:paraId="27EC61AD" w14:textId="77777777" w:rsidR="006B2324" w:rsidRPr="008C64FD" w:rsidRDefault="006B2324" w:rsidP="006B2324">
      <w:pPr>
        <w:jc w:val="right"/>
        <w:rPr>
          <w:rFonts w:ascii="Times New Roman" w:hAnsi="Times New Roman" w:cs="Times New Roman"/>
          <w:b/>
          <w:bCs/>
          <w:color w:val="0070C0"/>
          <w:sz w:val="24"/>
          <w:szCs w:val="24"/>
        </w:rPr>
      </w:pPr>
    </w:p>
    <w:p w14:paraId="326C0496" w14:textId="77777777" w:rsidR="006B2324" w:rsidRPr="008C64FD" w:rsidRDefault="006B2324" w:rsidP="006B2324">
      <w:pPr>
        <w:jc w:val="right"/>
        <w:rPr>
          <w:rFonts w:ascii="Times New Roman" w:hAnsi="Times New Roman" w:cs="Times New Roman"/>
          <w:b/>
          <w:bCs/>
          <w:color w:val="0070C0"/>
          <w:sz w:val="24"/>
          <w:szCs w:val="24"/>
        </w:rPr>
      </w:pPr>
    </w:p>
    <w:p w14:paraId="74F8C70E" w14:textId="4782E7C3" w:rsidR="006B2324" w:rsidRPr="008C64FD" w:rsidRDefault="006B2324" w:rsidP="006B2324">
      <w:pPr>
        <w:jc w:val="center"/>
        <w:rPr>
          <w:rFonts w:ascii="Times New Roman" w:hAnsi="Times New Roman" w:cs="Times New Roman"/>
          <w:b/>
          <w:bCs/>
          <w:sz w:val="24"/>
          <w:szCs w:val="24"/>
        </w:rPr>
      </w:pPr>
      <w:r w:rsidRPr="008C64FD">
        <w:rPr>
          <w:rFonts w:ascii="Times New Roman" w:hAnsi="Times New Roman" w:cs="Times New Roman"/>
          <w:b/>
          <w:bCs/>
          <w:sz w:val="24"/>
          <w:szCs w:val="24"/>
        </w:rPr>
        <w:t>Примерная рабочая программа профессионального модуля</w:t>
      </w:r>
    </w:p>
    <w:p w14:paraId="04020C98" w14:textId="77777777" w:rsidR="00FE48F1" w:rsidRPr="008C64FD" w:rsidRDefault="00FE48F1" w:rsidP="006B2324">
      <w:pPr>
        <w:jc w:val="center"/>
        <w:rPr>
          <w:rFonts w:ascii="Times New Roman" w:hAnsi="Times New Roman" w:cs="Times New Roman"/>
          <w:b/>
          <w:bCs/>
          <w:sz w:val="24"/>
          <w:szCs w:val="24"/>
        </w:rPr>
      </w:pPr>
    </w:p>
    <w:p w14:paraId="02695D99" w14:textId="7A9F40E4" w:rsidR="00FE48F1" w:rsidRPr="008C64FD" w:rsidRDefault="006B2324" w:rsidP="00FE48F1">
      <w:pPr>
        <w:pStyle w:val="1"/>
        <w:spacing w:before="0" w:beforeAutospacing="0" w:after="0" w:afterAutospacing="0"/>
      </w:pPr>
      <w:r w:rsidRPr="008C64FD">
        <w:t>«</w:t>
      </w:r>
      <w:r w:rsidR="00FE48F1" w:rsidRPr="008C64FD">
        <w:t xml:space="preserve">ПМ 03 </w:t>
      </w:r>
      <w:r w:rsidR="007748C5" w:rsidRPr="008C64FD">
        <w:t xml:space="preserve">ПРОВЕДЕНИЕ ДИАГНОСТИРОВАНИЯ ЭЛЕКТРООБОРУДОВАНИЯ </w:t>
      </w:r>
    </w:p>
    <w:p w14:paraId="06F958C1" w14:textId="4AD33F0B" w:rsidR="006B2324" w:rsidRPr="008C64FD" w:rsidRDefault="007748C5" w:rsidP="00FE48F1">
      <w:pPr>
        <w:pStyle w:val="1"/>
        <w:spacing w:before="0" w:beforeAutospacing="0" w:after="0" w:afterAutospacing="0"/>
      </w:pPr>
      <w:r w:rsidRPr="008C64FD">
        <w:t>И АВТОМАТИКИ ЖЕЛЕЗНОДОРОЖНОГО ТРАНСПОРТА»</w:t>
      </w:r>
    </w:p>
    <w:p w14:paraId="26CE908C" w14:textId="77777777" w:rsidR="006B2324" w:rsidRPr="008C64FD" w:rsidRDefault="006B2324" w:rsidP="006B2324">
      <w:pPr>
        <w:spacing w:line="360" w:lineRule="auto"/>
        <w:jc w:val="center"/>
        <w:rPr>
          <w:rFonts w:ascii="Times New Roman" w:hAnsi="Times New Roman" w:cs="Times New Roman"/>
          <w:sz w:val="24"/>
          <w:szCs w:val="24"/>
        </w:rPr>
      </w:pPr>
    </w:p>
    <w:p w14:paraId="5D8C19AF" w14:textId="77777777" w:rsidR="006B2324" w:rsidRPr="008C64FD" w:rsidRDefault="006B2324" w:rsidP="006B2324">
      <w:pPr>
        <w:spacing w:line="360" w:lineRule="auto"/>
        <w:jc w:val="center"/>
        <w:rPr>
          <w:rFonts w:ascii="Times New Roman" w:hAnsi="Times New Roman" w:cs="Times New Roman"/>
          <w:sz w:val="24"/>
          <w:szCs w:val="24"/>
        </w:rPr>
      </w:pPr>
    </w:p>
    <w:p w14:paraId="62C22BB5" w14:textId="77777777" w:rsidR="006B2324" w:rsidRPr="008C64FD" w:rsidRDefault="006B2324" w:rsidP="006B2324">
      <w:pPr>
        <w:spacing w:line="360" w:lineRule="auto"/>
        <w:jc w:val="center"/>
        <w:rPr>
          <w:rFonts w:ascii="Times New Roman" w:hAnsi="Times New Roman" w:cs="Times New Roman"/>
          <w:sz w:val="24"/>
          <w:szCs w:val="24"/>
        </w:rPr>
      </w:pPr>
    </w:p>
    <w:p w14:paraId="4E13B67D" w14:textId="77777777" w:rsidR="006B2324" w:rsidRPr="008C64FD" w:rsidRDefault="006B2324" w:rsidP="006B2324">
      <w:pPr>
        <w:spacing w:line="360" w:lineRule="auto"/>
        <w:jc w:val="center"/>
        <w:rPr>
          <w:rFonts w:ascii="Times New Roman" w:hAnsi="Times New Roman" w:cs="Times New Roman"/>
          <w:sz w:val="24"/>
          <w:szCs w:val="24"/>
        </w:rPr>
      </w:pPr>
    </w:p>
    <w:p w14:paraId="654CBD4A" w14:textId="77777777" w:rsidR="006B2324" w:rsidRPr="008C64FD" w:rsidRDefault="006B2324" w:rsidP="006B2324">
      <w:pPr>
        <w:spacing w:line="360" w:lineRule="auto"/>
        <w:jc w:val="center"/>
        <w:rPr>
          <w:rFonts w:ascii="Times New Roman" w:hAnsi="Times New Roman" w:cs="Times New Roman"/>
          <w:sz w:val="24"/>
          <w:szCs w:val="24"/>
        </w:rPr>
      </w:pPr>
    </w:p>
    <w:p w14:paraId="4C069E97" w14:textId="77777777" w:rsidR="006B2324" w:rsidRPr="008C64FD" w:rsidRDefault="006B2324" w:rsidP="006B2324">
      <w:pPr>
        <w:spacing w:line="360" w:lineRule="auto"/>
        <w:jc w:val="center"/>
        <w:rPr>
          <w:rFonts w:ascii="Times New Roman" w:hAnsi="Times New Roman" w:cs="Times New Roman"/>
          <w:sz w:val="24"/>
          <w:szCs w:val="24"/>
        </w:rPr>
      </w:pPr>
    </w:p>
    <w:p w14:paraId="34FEF779" w14:textId="77777777" w:rsidR="006B2324" w:rsidRPr="008C64FD" w:rsidRDefault="006B2324" w:rsidP="006B2324">
      <w:pPr>
        <w:spacing w:line="360" w:lineRule="auto"/>
        <w:jc w:val="center"/>
        <w:rPr>
          <w:rFonts w:ascii="Times New Roman" w:hAnsi="Times New Roman" w:cs="Times New Roman"/>
          <w:sz w:val="24"/>
          <w:szCs w:val="24"/>
        </w:rPr>
      </w:pPr>
    </w:p>
    <w:p w14:paraId="3468B706" w14:textId="77777777" w:rsidR="006B2324" w:rsidRPr="008C64FD" w:rsidRDefault="006B2324" w:rsidP="006B2324">
      <w:pPr>
        <w:spacing w:line="360" w:lineRule="auto"/>
        <w:jc w:val="center"/>
        <w:rPr>
          <w:rFonts w:ascii="Times New Roman" w:hAnsi="Times New Roman" w:cs="Times New Roman"/>
          <w:sz w:val="24"/>
          <w:szCs w:val="24"/>
        </w:rPr>
      </w:pPr>
    </w:p>
    <w:p w14:paraId="30422165" w14:textId="77777777" w:rsidR="006B2324" w:rsidRPr="008C64FD" w:rsidRDefault="006B2324" w:rsidP="006B2324">
      <w:pPr>
        <w:spacing w:line="360" w:lineRule="auto"/>
        <w:jc w:val="center"/>
        <w:rPr>
          <w:rFonts w:ascii="Times New Roman" w:hAnsi="Times New Roman" w:cs="Times New Roman"/>
          <w:sz w:val="24"/>
          <w:szCs w:val="24"/>
        </w:rPr>
      </w:pPr>
    </w:p>
    <w:p w14:paraId="7407ECB7" w14:textId="77777777" w:rsidR="006B2324" w:rsidRPr="008C64FD" w:rsidRDefault="006B2324" w:rsidP="006B2324">
      <w:pPr>
        <w:spacing w:line="360" w:lineRule="auto"/>
        <w:jc w:val="center"/>
        <w:rPr>
          <w:rFonts w:ascii="Times New Roman" w:hAnsi="Times New Roman" w:cs="Times New Roman"/>
          <w:sz w:val="24"/>
          <w:szCs w:val="24"/>
        </w:rPr>
      </w:pPr>
    </w:p>
    <w:p w14:paraId="6F111E31" w14:textId="77777777" w:rsidR="006B2324" w:rsidRPr="008C64FD" w:rsidRDefault="006B2324" w:rsidP="006B2324">
      <w:pPr>
        <w:spacing w:line="360" w:lineRule="auto"/>
        <w:jc w:val="center"/>
        <w:rPr>
          <w:rFonts w:ascii="Times New Roman" w:hAnsi="Times New Roman" w:cs="Times New Roman"/>
          <w:sz w:val="24"/>
          <w:szCs w:val="24"/>
        </w:rPr>
      </w:pPr>
    </w:p>
    <w:p w14:paraId="7EC0256C" w14:textId="77777777" w:rsidR="006B2324" w:rsidRPr="008C64FD" w:rsidRDefault="006B2324" w:rsidP="006B2324">
      <w:pPr>
        <w:spacing w:line="360" w:lineRule="auto"/>
        <w:jc w:val="center"/>
        <w:rPr>
          <w:rFonts w:ascii="Times New Roman" w:hAnsi="Times New Roman" w:cs="Times New Roman"/>
          <w:sz w:val="24"/>
          <w:szCs w:val="24"/>
        </w:rPr>
      </w:pPr>
    </w:p>
    <w:p w14:paraId="2C68A888" w14:textId="77777777" w:rsidR="006B2324" w:rsidRPr="008C64FD" w:rsidRDefault="006B2324" w:rsidP="006B2324">
      <w:pPr>
        <w:spacing w:line="360" w:lineRule="auto"/>
        <w:jc w:val="center"/>
        <w:rPr>
          <w:rFonts w:ascii="Times New Roman" w:hAnsi="Times New Roman" w:cs="Times New Roman"/>
          <w:sz w:val="24"/>
          <w:szCs w:val="24"/>
        </w:rPr>
      </w:pPr>
    </w:p>
    <w:p w14:paraId="46162C78" w14:textId="35D98800" w:rsidR="006B2324" w:rsidRDefault="006B2324" w:rsidP="006B2324">
      <w:pPr>
        <w:spacing w:line="360" w:lineRule="auto"/>
        <w:jc w:val="center"/>
        <w:rPr>
          <w:rFonts w:ascii="Times New Roman" w:hAnsi="Times New Roman" w:cs="Times New Roman"/>
          <w:sz w:val="24"/>
          <w:szCs w:val="24"/>
        </w:rPr>
      </w:pPr>
    </w:p>
    <w:p w14:paraId="75432AC2" w14:textId="2CCC4E9C" w:rsidR="008C64FD" w:rsidRDefault="008C64FD" w:rsidP="006B2324">
      <w:pPr>
        <w:spacing w:line="360" w:lineRule="auto"/>
        <w:jc w:val="center"/>
        <w:rPr>
          <w:rFonts w:ascii="Times New Roman" w:hAnsi="Times New Roman" w:cs="Times New Roman"/>
          <w:sz w:val="24"/>
          <w:szCs w:val="24"/>
        </w:rPr>
      </w:pPr>
    </w:p>
    <w:p w14:paraId="34F09382" w14:textId="0C57BE18" w:rsidR="008C64FD" w:rsidRDefault="008C64FD" w:rsidP="006B2324">
      <w:pPr>
        <w:spacing w:line="360" w:lineRule="auto"/>
        <w:jc w:val="center"/>
        <w:rPr>
          <w:rFonts w:ascii="Times New Roman" w:hAnsi="Times New Roman" w:cs="Times New Roman"/>
          <w:sz w:val="24"/>
          <w:szCs w:val="24"/>
        </w:rPr>
      </w:pPr>
    </w:p>
    <w:p w14:paraId="1D24465C" w14:textId="13ABEE46" w:rsidR="008C64FD" w:rsidRDefault="008C64FD" w:rsidP="006B2324">
      <w:pPr>
        <w:spacing w:line="360" w:lineRule="auto"/>
        <w:jc w:val="center"/>
        <w:rPr>
          <w:rFonts w:ascii="Times New Roman" w:hAnsi="Times New Roman" w:cs="Times New Roman"/>
          <w:sz w:val="24"/>
          <w:szCs w:val="24"/>
        </w:rPr>
      </w:pPr>
    </w:p>
    <w:p w14:paraId="45E0A568" w14:textId="5636668A" w:rsidR="008C64FD" w:rsidRDefault="008C64FD" w:rsidP="006B2324">
      <w:pPr>
        <w:spacing w:line="360" w:lineRule="auto"/>
        <w:jc w:val="center"/>
        <w:rPr>
          <w:rFonts w:ascii="Times New Roman" w:hAnsi="Times New Roman" w:cs="Times New Roman"/>
          <w:sz w:val="24"/>
          <w:szCs w:val="24"/>
        </w:rPr>
      </w:pPr>
    </w:p>
    <w:p w14:paraId="00089B39" w14:textId="65377A13" w:rsidR="008C64FD" w:rsidRDefault="008C64FD" w:rsidP="006B2324">
      <w:pPr>
        <w:spacing w:line="360" w:lineRule="auto"/>
        <w:jc w:val="center"/>
        <w:rPr>
          <w:rFonts w:ascii="Times New Roman" w:hAnsi="Times New Roman" w:cs="Times New Roman"/>
          <w:sz w:val="24"/>
          <w:szCs w:val="24"/>
        </w:rPr>
      </w:pPr>
    </w:p>
    <w:p w14:paraId="1C5316BA" w14:textId="3A9BAD4B" w:rsidR="008C64FD" w:rsidRDefault="008C64FD" w:rsidP="006B2324">
      <w:pPr>
        <w:spacing w:line="360" w:lineRule="auto"/>
        <w:jc w:val="center"/>
        <w:rPr>
          <w:rFonts w:ascii="Times New Roman" w:hAnsi="Times New Roman" w:cs="Times New Roman"/>
          <w:sz w:val="24"/>
          <w:szCs w:val="24"/>
        </w:rPr>
      </w:pPr>
    </w:p>
    <w:p w14:paraId="0153FA48" w14:textId="0DB53C14" w:rsidR="008C64FD" w:rsidRDefault="008C64FD" w:rsidP="006B2324">
      <w:pPr>
        <w:spacing w:line="360" w:lineRule="auto"/>
        <w:jc w:val="center"/>
        <w:rPr>
          <w:rFonts w:ascii="Times New Roman" w:hAnsi="Times New Roman" w:cs="Times New Roman"/>
          <w:sz w:val="24"/>
          <w:szCs w:val="24"/>
        </w:rPr>
      </w:pPr>
    </w:p>
    <w:p w14:paraId="205FD108" w14:textId="77777777" w:rsidR="008C64FD" w:rsidRPr="008C64FD" w:rsidRDefault="008C64FD" w:rsidP="006B2324">
      <w:pPr>
        <w:spacing w:line="360" w:lineRule="auto"/>
        <w:jc w:val="center"/>
        <w:rPr>
          <w:rFonts w:ascii="Times New Roman" w:hAnsi="Times New Roman" w:cs="Times New Roman"/>
          <w:sz w:val="24"/>
          <w:szCs w:val="24"/>
        </w:rPr>
      </w:pPr>
    </w:p>
    <w:p w14:paraId="5BB4C0DF" w14:textId="77777777" w:rsidR="006B2324" w:rsidRPr="008C64FD" w:rsidRDefault="006B2324" w:rsidP="006B2324">
      <w:pPr>
        <w:jc w:val="center"/>
        <w:rPr>
          <w:rFonts w:ascii="Times New Roman" w:hAnsi="Times New Roman" w:cs="Times New Roman"/>
          <w:b/>
          <w:bCs/>
          <w:sz w:val="24"/>
          <w:szCs w:val="24"/>
        </w:rPr>
      </w:pPr>
      <w:r w:rsidRPr="008C64FD">
        <w:rPr>
          <w:rFonts w:ascii="Times New Roman" w:hAnsi="Times New Roman" w:cs="Times New Roman"/>
          <w:b/>
          <w:bCs/>
          <w:sz w:val="24"/>
          <w:szCs w:val="24"/>
        </w:rPr>
        <w:t>2024 г.</w:t>
      </w:r>
    </w:p>
    <w:p w14:paraId="5A001EC7" w14:textId="77777777" w:rsidR="007748C5" w:rsidRPr="008C64FD" w:rsidRDefault="006B2324" w:rsidP="007748C5">
      <w:pPr>
        <w:jc w:val="center"/>
        <w:rPr>
          <w:rFonts w:ascii="Times New Roman" w:hAnsi="Times New Roman" w:cs="Times New Roman"/>
          <w:b/>
          <w:bCs/>
          <w:sz w:val="24"/>
          <w:szCs w:val="24"/>
        </w:rPr>
      </w:pPr>
      <w:r w:rsidRPr="008C64FD">
        <w:rPr>
          <w:rFonts w:ascii="Times New Roman" w:hAnsi="Times New Roman" w:cs="Times New Roman"/>
          <w:sz w:val="24"/>
          <w:szCs w:val="24"/>
        </w:rPr>
        <w:br w:type="page"/>
      </w:r>
      <w:r w:rsidR="007748C5" w:rsidRPr="008C64FD">
        <w:rPr>
          <w:rFonts w:ascii="Times New Roman" w:hAnsi="Times New Roman" w:cs="Times New Roman"/>
          <w:b/>
          <w:bCs/>
          <w:sz w:val="24"/>
          <w:szCs w:val="24"/>
        </w:rPr>
        <w:lastRenderedPageBreak/>
        <w:t>СОДЕРЖАНИЕ ПРОГРАММЫ</w:t>
      </w:r>
    </w:p>
    <w:p w14:paraId="51A9B041" w14:textId="77777777" w:rsidR="007748C5" w:rsidRPr="008C64FD" w:rsidRDefault="007748C5" w:rsidP="007748C5">
      <w:pPr>
        <w:rPr>
          <w:rFonts w:ascii="Times New Roman" w:hAnsi="Times New Roman" w:cs="Times New Roman"/>
          <w:sz w:val="24"/>
          <w:szCs w:val="24"/>
        </w:rPr>
      </w:pPr>
    </w:p>
    <w:p w14:paraId="75DB8008" w14:textId="77777777" w:rsidR="007748C5" w:rsidRPr="008C64FD" w:rsidRDefault="007748C5" w:rsidP="007748C5">
      <w:pPr>
        <w:pStyle w:val="14"/>
        <w:rPr>
          <w:rFonts w:eastAsiaTheme="minorEastAsia"/>
          <w:b w:val="0"/>
          <w:bCs w:val="0"/>
          <w:sz w:val="24"/>
          <w:szCs w:val="24"/>
          <w:lang w:eastAsia="ru-RU"/>
        </w:rPr>
      </w:pPr>
      <w:r w:rsidRPr="008C64FD">
        <w:rPr>
          <w:sz w:val="24"/>
          <w:szCs w:val="24"/>
        </w:rPr>
        <w:fldChar w:fldCharType="begin"/>
      </w:r>
      <w:r w:rsidRPr="008C64FD">
        <w:rPr>
          <w:sz w:val="24"/>
          <w:szCs w:val="24"/>
        </w:rPr>
        <w:instrText xml:space="preserve"> TOC \h \z \t "Раздел 1;1;Раздел 1.1;2" </w:instrText>
      </w:r>
      <w:r w:rsidRPr="008C64FD">
        <w:rPr>
          <w:sz w:val="24"/>
          <w:szCs w:val="24"/>
        </w:rPr>
        <w:fldChar w:fldCharType="separate"/>
      </w:r>
      <w:hyperlink w:anchor="_Toc156820309" w:history="1">
        <w:r w:rsidRPr="008C64FD">
          <w:rPr>
            <w:rStyle w:val="af0"/>
            <w:sz w:val="24"/>
            <w:szCs w:val="24"/>
          </w:rPr>
          <w:t>1. Общая характеристика</w:t>
        </w:r>
        <w:r w:rsidRPr="008C64FD">
          <w:rPr>
            <w:webHidden/>
            <w:sz w:val="24"/>
            <w:szCs w:val="24"/>
          </w:rPr>
          <w:tab/>
        </w:r>
      </w:hyperlink>
    </w:p>
    <w:p w14:paraId="00CBAB9F" w14:textId="423AFCB5" w:rsidR="007748C5" w:rsidRPr="006C4E60" w:rsidRDefault="00DB31C5" w:rsidP="006C4E60">
      <w:pPr>
        <w:pStyle w:val="1d"/>
        <w:ind w:firstLine="240"/>
        <w:jc w:val="both"/>
        <w:rPr>
          <w:lang w:val="ru-RU"/>
        </w:rPr>
      </w:pPr>
      <w:hyperlink w:anchor="_Toc156820310" w:history="1">
        <w:r w:rsidR="007748C5" w:rsidRPr="008C64FD">
          <w:rPr>
            <w:rStyle w:val="af0"/>
          </w:rPr>
          <w:t>1.1. Цель и место профессионального модуля «</w:t>
        </w:r>
        <w:r w:rsidR="006C4E60" w:rsidRPr="006C4E60">
          <w:rPr>
            <w:lang w:val="ru-RU"/>
          </w:rPr>
          <w:t>«ПМ 03 Проведение диагностирования электрооборудования и автоматики железнодорожного транспорта»</w:t>
        </w:r>
        <w:r w:rsidR="007748C5" w:rsidRPr="008C64FD">
          <w:rPr>
            <w:rStyle w:val="af0"/>
          </w:rPr>
          <w:t xml:space="preserve"> в структуре образовательной программы</w:t>
        </w:r>
        <w:r w:rsidR="007748C5" w:rsidRPr="008C64FD">
          <w:rPr>
            <w:webHidden/>
          </w:rPr>
          <w:tab/>
        </w:r>
      </w:hyperlink>
    </w:p>
    <w:p w14:paraId="208397DA" w14:textId="77777777" w:rsidR="007748C5" w:rsidRPr="008C64FD" w:rsidRDefault="00DB31C5" w:rsidP="007748C5">
      <w:pPr>
        <w:pStyle w:val="21"/>
        <w:rPr>
          <w:rFonts w:eastAsiaTheme="minorEastAsia"/>
          <w:i w:val="0"/>
          <w:iCs w:val="0"/>
        </w:rPr>
      </w:pPr>
      <w:hyperlink w:anchor="_Toc156820311" w:history="1">
        <w:r w:rsidR="007748C5" w:rsidRPr="008C64FD">
          <w:rPr>
            <w:rStyle w:val="af0"/>
            <w:i w:val="0"/>
            <w:iCs w:val="0"/>
          </w:rPr>
          <w:t>1.2. Планируемые результаты освоения профессионального модуля</w:t>
        </w:r>
        <w:r w:rsidR="007748C5" w:rsidRPr="008C64FD">
          <w:rPr>
            <w:i w:val="0"/>
            <w:iCs w:val="0"/>
            <w:webHidden/>
          </w:rPr>
          <w:tab/>
        </w:r>
      </w:hyperlink>
    </w:p>
    <w:p w14:paraId="73655CA9" w14:textId="77777777" w:rsidR="007748C5" w:rsidRPr="008C64FD" w:rsidRDefault="00DB31C5" w:rsidP="007748C5">
      <w:pPr>
        <w:pStyle w:val="14"/>
        <w:rPr>
          <w:rFonts w:eastAsiaTheme="minorEastAsia"/>
          <w:b w:val="0"/>
          <w:bCs w:val="0"/>
          <w:sz w:val="24"/>
          <w:szCs w:val="24"/>
          <w:lang w:eastAsia="ru-RU"/>
        </w:rPr>
      </w:pPr>
      <w:hyperlink w:anchor="_Toc156820312" w:history="1">
        <w:r w:rsidR="007748C5" w:rsidRPr="008C64FD">
          <w:rPr>
            <w:rStyle w:val="af0"/>
            <w:sz w:val="24"/>
            <w:szCs w:val="24"/>
          </w:rPr>
          <w:t>2. Структура и содержание профессионального модуля</w:t>
        </w:r>
        <w:r w:rsidR="007748C5" w:rsidRPr="008C64FD">
          <w:rPr>
            <w:webHidden/>
            <w:sz w:val="24"/>
            <w:szCs w:val="24"/>
          </w:rPr>
          <w:tab/>
        </w:r>
      </w:hyperlink>
    </w:p>
    <w:p w14:paraId="12A0BC44" w14:textId="77777777" w:rsidR="007748C5" w:rsidRPr="008C64FD" w:rsidRDefault="00DB31C5" w:rsidP="007748C5">
      <w:pPr>
        <w:pStyle w:val="21"/>
        <w:rPr>
          <w:rFonts w:eastAsiaTheme="minorEastAsia"/>
          <w:i w:val="0"/>
          <w:iCs w:val="0"/>
        </w:rPr>
      </w:pPr>
      <w:hyperlink w:anchor="_Toc156820313" w:history="1">
        <w:r w:rsidR="007748C5" w:rsidRPr="008C64FD">
          <w:rPr>
            <w:rStyle w:val="af0"/>
            <w:i w:val="0"/>
            <w:iCs w:val="0"/>
          </w:rPr>
          <w:t>2.1. Трудоемкость освоения модуля</w:t>
        </w:r>
        <w:r w:rsidR="007748C5" w:rsidRPr="008C64FD">
          <w:rPr>
            <w:i w:val="0"/>
            <w:iCs w:val="0"/>
            <w:webHidden/>
          </w:rPr>
          <w:tab/>
        </w:r>
      </w:hyperlink>
    </w:p>
    <w:p w14:paraId="3B63381F" w14:textId="77777777" w:rsidR="007748C5" w:rsidRPr="008C64FD" w:rsidRDefault="00DB31C5" w:rsidP="007748C5">
      <w:pPr>
        <w:pStyle w:val="21"/>
        <w:rPr>
          <w:rFonts w:eastAsiaTheme="minorEastAsia"/>
          <w:i w:val="0"/>
          <w:iCs w:val="0"/>
        </w:rPr>
      </w:pPr>
      <w:hyperlink w:anchor="_Toc156820314" w:history="1">
        <w:r w:rsidR="007748C5" w:rsidRPr="008C64FD">
          <w:rPr>
            <w:rStyle w:val="af0"/>
            <w:i w:val="0"/>
            <w:iCs w:val="0"/>
          </w:rPr>
          <w:t>2.2. Структура профессионального модуля</w:t>
        </w:r>
        <w:r w:rsidR="007748C5" w:rsidRPr="008C64FD">
          <w:rPr>
            <w:i w:val="0"/>
            <w:iCs w:val="0"/>
            <w:webHidden/>
          </w:rPr>
          <w:tab/>
        </w:r>
      </w:hyperlink>
    </w:p>
    <w:p w14:paraId="686CD8AC" w14:textId="77777777" w:rsidR="007748C5" w:rsidRPr="008C64FD" w:rsidRDefault="00DB31C5" w:rsidP="007748C5">
      <w:pPr>
        <w:pStyle w:val="21"/>
        <w:rPr>
          <w:rFonts w:eastAsiaTheme="minorEastAsia"/>
          <w:i w:val="0"/>
          <w:iCs w:val="0"/>
        </w:rPr>
      </w:pPr>
      <w:hyperlink w:anchor="_Toc156820315" w:history="1">
        <w:r w:rsidR="007748C5" w:rsidRPr="008C64FD">
          <w:rPr>
            <w:rStyle w:val="af0"/>
            <w:i w:val="0"/>
            <w:iCs w:val="0"/>
          </w:rPr>
          <w:t>2.3. Примерное содержание профессионального модуля</w:t>
        </w:r>
        <w:r w:rsidR="007748C5" w:rsidRPr="008C64FD">
          <w:rPr>
            <w:i w:val="0"/>
            <w:iCs w:val="0"/>
            <w:webHidden/>
          </w:rPr>
          <w:tab/>
        </w:r>
      </w:hyperlink>
    </w:p>
    <w:p w14:paraId="32C12F67" w14:textId="77777777" w:rsidR="007748C5" w:rsidRPr="008C64FD" w:rsidRDefault="00DB31C5" w:rsidP="007748C5">
      <w:pPr>
        <w:pStyle w:val="21"/>
        <w:rPr>
          <w:rFonts w:eastAsiaTheme="minorEastAsia"/>
          <w:i w:val="0"/>
          <w:iCs w:val="0"/>
        </w:rPr>
      </w:pPr>
      <w:hyperlink w:anchor="_Toc156820316" w:history="1">
        <w:r w:rsidR="007748C5" w:rsidRPr="008C64FD">
          <w:rPr>
            <w:rStyle w:val="af0"/>
            <w:i w:val="0"/>
            <w:iCs w:val="0"/>
          </w:rPr>
          <w:t>2.4. Курсовой проект (работа) (для специальностей СПО, если предусмотрено)</w:t>
        </w:r>
        <w:r w:rsidR="007748C5" w:rsidRPr="008C64FD">
          <w:rPr>
            <w:i w:val="0"/>
            <w:iCs w:val="0"/>
            <w:webHidden/>
          </w:rPr>
          <w:tab/>
        </w:r>
      </w:hyperlink>
    </w:p>
    <w:p w14:paraId="384451FE" w14:textId="77777777" w:rsidR="007748C5" w:rsidRPr="008C64FD" w:rsidRDefault="00DB31C5" w:rsidP="007748C5">
      <w:pPr>
        <w:pStyle w:val="14"/>
        <w:rPr>
          <w:rFonts w:eastAsiaTheme="minorEastAsia"/>
          <w:b w:val="0"/>
          <w:bCs w:val="0"/>
          <w:sz w:val="24"/>
          <w:szCs w:val="24"/>
          <w:lang w:eastAsia="ru-RU"/>
        </w:rPr>
      </w:pPr>
      <w:hyperlink w:anchor="_Toc156820317" w:history="1">
        <w:r w:rsidR="007748C5" w:rsidRPr="008C64FD">
          <w:rPr>
            <w:rStyle w:val="af0"/>
            <w:sz w:val="24"/>
            <w:szCs w:val="24"/>
          </w:rPr>
          <w:t>3. Условия реализации профессионального модуля</w:t>
        </w:r>
        <w:r w:rsidR="007748C5" w:rsidRPr="008C64FD">
          <w:rPr>
            <w:webHidden/>
            <w:sz w:val="24"/>
            <w:szCs w:val="24"/>
          </w:rPr>
          <w:tab/>
        </w:r>
      </w:hyperlink>
    </w:p>
    <w:p w14:paraId="300A535E" w14:textId="77777777" w:rsidR="007748C5" w:rsidRPr="008C64FD" w:rsidRDefault="00DB31C5" w:rsidP="007748C5">
      <w:pPr>
        <w:pStyle w:val="21"/>
        <w:rPr>
          <w:rFonts w:eastAsiaTheme="minorEastAsia"/>
          <w:i w:val="0"/>
          <w:iCs w:val="0"/>
        </w:rPr>
      </w:pPr>
      <w:hyperlink w:anchor="_Toc156820318" w:history="1">
        <w:r w:rsidR="007748C5" w:rsidRPr="008C64FD">
          <w:rPr>
            <w:rStyle w:val="af0"/>
            <w:i w:val="0"/>
            <w:iCs w:val="0"/>
          </w:rPr>
          <w:t>3.1. Материально-техническое обеспечение</w:t>
        </w:r>
        <w:r w:rsidR="007748C5" w:rsidRPr="008C64FD">
          <w:rPr>
            <w:i w:val="0"/>
            <w:iCs w:val="0"/>
            <w:webHidden/>
          </w:rPr>
          <w:tab/>
        </w:r>
      </w:hyperlink>
    </w:p>
    <w:p w14:paraId="172D0BAD" w14:textId="77777777" w:rsidR="007748C5" w:rsidRPr="008C64FD" w:rsidRDefault="00DB31C5" w:rsidP="007748C5">
      <w:pPr>
        <w:pStyle w:val="21"/>
        <w:rPr>
          <w:rFonts w:eastAsiaTheme="minorEastAsia"/>
          <w:i w:val="0"/>
          <w:iCs w:val="0"/>
        </w:rPr>
      </w:pPr>
      <w:hyperlink w:anchor="_Toc156820319" w:history="1">
        <w:r w:rsidR="007748C5" w:rsidRPr="008C64FD">
          <w:rPr>
            <w:rStyle w:val="af0"/>
            <w:i w:val="0"/>
            <w:iCs w:val="0"/>
          </w:rPr>
          <w:t>3.2. Учебно-методическое обеспечение</w:t>
        </w:r>
        <w:r w:rsidR="007748C5" w:rsidRPr="008C64FD">
          <w:rPr>
            <w:i w:val="0"/>
            <w:iCs w:val="0"/>
            <w:webHidden/>
          </w:rPr>
          <w:tab/>
        </w:r>
      </w:hyperlink>
    </w:p>
    <w:p w14:paraId="3625AD1C" w14:textId="77777777" w:rsidR="007748C5" w:rsidRPr="008C64FD" w:rsidRDefault="00DB31C5" w:rsidP="007748C5">
      <w:pPr>
        <w:pStyle w:val="14"/>
        <w:rPr>
          <w:rFonts w:eastAsiaTheme="minorEastAsia"/>
          <w:b w:val="0"/>
          <w:bCs w:val="0"/>
          <w:sz w:val="24"/>
          <w:szCs w:val="24"/>
          <w:lang w:eastAsia="ru-RU"/>
        </w:rPr>
      </w:pPr>
      <w:hyperlink w:anchor="_Toc156820320" w:history="1">
        <w:r w:rsidR="007748C5" w:rsidRPr="008C64FD">
          <w:rPr>
            <w:rStyle w:val="af0"/>
            <w:sz w:val="24"/>
            <w:szCs w:val="24"/>
          </w:rPr>
          <w:t>4. Контроль и оценка результатов освоения  профессионального модуля</w:t>
        </w:r>
        <w:r w:rsidR="007748C5" w:rsidRPr="008C64FD">
          <w:rPr>
            <w:webHidden/>
            <w:sz w:val="24"/>
            <w:szCs w:val="24"/>
          </w:rPr>
          <w:tab/>
        </w:r>
      </w:hyperlink>
    </w:p>
    <w:p w14:paraId="5E6EED07" w14:textId="77777777" w:rsidR="007748C5" w:rsidRPr="008C64FD" w:rsidRDefault="007748C5" w:rsidP="007748C5">
      <w:pPr>
        <w:rPr>
          <w:rFonts w:ascii="Times New Roman" w:hAnsi="Times New Roman" w:cs="Times New Roman"/>
          <w:sz w:val="24"/>
          <w:szCs w:val="24"/>
        </w:rPr>
      </w:pPr>
      <w:r w:rsidRPr="008C64FD">
        <w:rPr>
          <w:rFonts w:ascii="Times New Roman" w:hAnsi="Times New Roman" w:cs="Times New Roman"/>
          <w:sz w:val="24"/>
          <w:szCs w:val="24"/>
        </w:rPr>
        <w:fldChar w:fldCharType="end"/>
      </w:r>
    </w:p>
    <w:p w14:paraId="608807EC" w14:textId="77777777" w:rsidR="007748C5" w:rsidRPr="008C64FD" w:rsidRDefault="007748C5" w:rsidP="007748C5">
      <w:pPr>
        <w:pStyle w:val="1"/>
      </w:pPr>
    </w:p>
    <w:p w14:paraId="5DA4D587" w14:textId="77777777" w:rsidR="007748C5" w:rsidRPr="008C64FD" w:rsidRDefault="007748C5" w:rsidP="007748C5">
      <w:pPr>
        <w:pStyle w:val="1f"/>
        <w:jc w:val="left"/>
        <w:rPr>
          <w:rFonts w:ascii="Times New Roman" w:hAnsi="Times New Roman"/>
        </w:rPr>
        <w:sectPr w:rsidR="007748C5" w:rsidRPr="008C64FD" w:rsidSect="00502F97">
          <w:headerReference w:type="even" r:id="rId21"/>
          <w:headerReference w:type="default" r:id="rId22"/>
          <w:pgSz w:w="11906" w:h="16838"/>
          <w:pgMar w:top="1134" w:right="567" w:bottom="1134" w:left="1701" w:header="709" w:footer="709" w:gutter="0"/>
          <w:cols w:space="708"/>
          <w:docGrid w:linePitch="360"/>
        </w:sectPr>
      </w:pPr>
    </w:p>
    <w:p w14:paraId="17A0925C" w14:textId="7A5633B2" w:rsidR="007748C5" w:rsidRPr="006C4E60" w:rsidRDefault="007748C5" w:rsidP="007748C5">
      <w:pPr>
        <w:pStyle w:val="1f"/>
        <w:rPr>
          <w:rFonts w:ascii="Times New Roman" w:hAnsi="Times New Roman"/>
        </w:rPr>
      </w:pPr>
      <w:r w:rsidRPr="008C64FD">
        <w:rPr>
          <w:rFonts w:ascii="Times New Roman" w:hAnsi="Times New Roman"/>
        </w:rPr>
        <w:lastRenderedPageBreak/>
        <w:t>1. Общая характеристика ПРИМЕРНОЙ</w:t>
      </w:r>
      <w:r w:rsidRPr="008C64FD">
        <w:rPr>
          <w:rFonts w:ascii="Times New Roman" w:hAnsi="Times New Roman"/>
          <w:lang w:val="ru-RU"/>
        </w:rPr>
        <w:t xml:space="preserve"> </w:t>
      </w:r>
      <w:r w:rsidRPr="008C64FD">
        <w:rPr>
          <w:rFonts w:ascii="Times New Roman" w:hAnsi="Times New Roman"/>
        </w:rPr>
        <w:t>РАБОЧЕЙ ПРОГРАММЫ</w:t>
      </w:r>
      <w:r w:rsidRPr="008C64FD">
        <w:rPr>
          <w:rFonts w:ascii="Times New Roman" w:hAnsi="Times New Roman"/>
          <w:lang w:val="ru-RU"/>
        </w:rPr>
        <w:t xml:space="preserve"> </w:t>
      </w:r>
      <w:r w:rsidR="006C4E60" w:rsidRPr="006C4E60">
        <w:rPr>
          <w:rFonts w:ascii="Times New Roman" w:hAnsi="Times New Roman"/>
          <w:caps w:val="0"/>
        </w:rPr>
        <w:t>ПРОФЕССИОНАЛЬНОГО МОДУЛЯ</w:t>
      </w:r>
    </w:p>
    <w:p w14:paraId="70600183" w14:textId="190D4DA3" w:rsidR="007748C5" w:rsidRPr="006C4E60" w:rsidRDefault="006C4E60" w:rsidP="007748C5">
      <w:pPr>
        <w:pStyle w:val="1d"/>
        <w:jc w:val="center"/>
        <w:rPr>
          <w:b/>
          <w:bCs/>
          <w:lang w:val="ru-RU"/>
        </w:rPr>
      </w:pPr>
      <w:r w:rsidRPr="006C4E60">
        <w:rPr>
          <w:b/>
          <w:bCs/>
          <w:lang w:val="ru-RU"/>
        </w:rPr>
        <w:t xml:space="preserve">«ПМ 03 </w:t>
      </w:r>
      <w:bookmarkStart w:id="35" w:name="_Hlk173935753"/>
      <w:r w:rsidRPr="006C4E60">
        <w:rPr>
          <w:b/>
          <w:bCs/>
          <w:lang w:val="ru-RU"/>
        </w:rPr>
        <w:t xml:space="preserve">ПРОВЕДЕНИЕ ДИАГНОСТИРОВАНИЯ ЭЛЕКТРООБОРУДОВАНИЯ </w:t>
      </w:r>
    </w:p>
    <w:p w14:paraId="4EF52611" w14:textId="054A018B" w:rsidR="007748C5" w:rsidRPr="006C4E60" w:rsidRDefault="006C4E60" w:rsidP="007748C5">
      <w:pPr>
        <w:pStyle w:val="1d"/>
        <w:jc w:val="center"/>
        <w:rPr>
          <w:rFonts w:eastAsia="Segoe UI"/>
          <w:b/>
          <w:bCs/>
          <w:lang w:val="ru-RU"/>
        </w:rPr>
      </w:pPr>
      <w:r w:rsidRPr="006C4E60">
        <w:rPr>
          <w:b/>
          <w:bCs/>
          <w:lang w:val="ru-RU"/>
        </w:rPr>
        <w:t>И АВТОМАТИКИ ЖЕЛЕЗНОДОРОЖНОГО ТРАНСПОРТА</w:t>
      </w:r>
      <w:bookmarkEnd w:id="35"/>
      <w:r w:rsidRPr="006C4E60">
        <w:rPr>
          <w:b/>
          <w:bCs/>
          <w:lang w:val="ru-RU"/>
        </w:rPr>
        <w:t>»</w:t>
      </w:r>
    </w:p>
    <w:p w14:paraId="0CE25FAF" w14:textId="77777777" w:rsidR="007748C5" w:rsidRPr="008C64FD" w:rsidRDefault="007748C5" w:rsidP="007748C5">
      <w:pPr>
        <w:pStyle w:val="1f"/>
        <w:rPr>
          <w:rFonts w:ascii="Times New Roman" w:hAnsi="Times New Roman"/>
          <w:lang w:val="ru-RU"/>
        </w:rPr>
      </w:pPr>
    </w:p>
    <w:p w14:paraId="637D6602" w14:textId="77777777" w:rsidR="007748C5" w:rsidRPr="008C64FD" w:rsidRDefault="007748C5" w:rsidP="007748C5">
      <w:pPr>
        <w:pStyle w:val="114"/>
        <w:rPr>
          <w:rFonts w:ascii="Times New Roman" w:hAnsi="Times New Roman"/>
        </w:rPr>
      </w:pPr>
      <w:r w:rsidRPr="008C64FD">
        <w:rPr>
          <w:rFonts w:ascii="Times New Roman" w:hAnsi="Times New Roman"/>
        </w:rPr>
        <w:t>1.1. Цель и место профессионального модуля в структуре образовательной программы</w:t>
      </w:r>
    </w:p>
    <w:p w14:paraId="5CBF45B9" w14:textId="28C991C9" w:rsidR="007748C5" w:rsidRPr="008C64FD" w:rsidRDefault="007748C5" w:rsidP="007748C5">
      <w:pPr>
        <w:suppressAutoHyphens/>
        <w:spacing w:line="276" w:lineRule="auto"/>
        <w:ind w:firstLine="709"/>
        <w:jc w:val="both"/>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Цель модуля: освоение вида деятельности «Проведение диагностирования электрооборудования и автоматики железнодорожного транспорта</w:t>
      </w:r>
      <w:r w:rsidRPr="008C64FD">
        <w:rPr>
          <w:rFonts w:ascii="Times New Roman" w:eastAsia="Times New Roman" w:hAnsi="Times New Roman" w:cs="Times New Roman"/>
          <w:bCs/>
          <w:sz w:val="24"/>
          <w:szCs w:val="24"/>
          <w:lang w:eastAsia="ru-RU"/>
        </w:rPr>
        <w:t>»</w:t>
      </w:r>
      <w:r w:rsidRPr="008C64FD">
        <w:rPr>
          <w:rFonts w:ascii="Times New Roman" w:eastAsia="Times New Roman" w:hAnsi="Times New Roman" w:cs="Times New Roman"/>
          <w:sz w:val="24"/>
          <w:szCs w:val="24"/>
          <w:lang w:eastAsia="ru-RU"/>
        </w:rPr>
        <w:t xml:space="preserve">. </w:t>
      </w:r>
    </w:p>
    <w:p w14:paraId="30E2B2BC" w14:textId="77777777" w:rsidR="007748C5" w:rsidRPr="008C64FD" w:rsidRDefault="007748C5" w:rsidP="007748C5">
      <w:pPr>
        <w:suppressAutoHyphens/>
        <w:spacing w:line="276" w:lineRule="auto"/>
        <w:ind w:firstLine="709"/>
        <w:jc w:val="both"/>
        <w:rPr>
          <w:rFonts w:ascii="Times New Roman" w:hAnsi="Times New Roman" w:cs="Times New Roman"/>
          <w:sz w:val="24"/>
          <w:szCs w:val="24"/>
        </w:rPr>
      </w:pPr>
      <w:r w:rsidRPr="008C64FD">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03EF98B0" w14:textId="77777777" w:rsidR="007748C5" w:rsidRPr="008C64FD" w:rsidRDefault="007748C5" w:rsidP="007748C5">
      <w:pPr>
        <w:suppressAutoHyphens/>
        <w:spacing w:line="276" w:lineRule="auto"/>
        <w:ind w:firstLine="709"/>
        <w:jc w:val="both"/>
        <w:rPr>
          <w:rFonts w:ascii="Times New Roman" w:hAnsi="Times New Roman" w:cs="Times New Roman"/>
          <w:sz w:val="24"/>
          <w:szCs w:val="24"/>
        </w:rPr>
      </w:pPr>
    </w:p>
    <w:p w14:paraId="19C148DE" w14:textId="77777777" w:rsidR="007748C5" w:rsidRPr="008C64FD" w:rsidRDefault="007748C5" w:rsidP="007748C5">
      <w:pPr>
        <w:pStyle w:val="114"/>
        <w:rPr>
          <w:rFonts w:ascii="Times New Roman" w:hAnsi="Times New Roman"/>
        </w:rPr>
      </w:pPr>
      <w:r w:rsidRPr="008C64FD">
        <w:rPr>
          <w:rFonts w:ascii="Times New Roman" w:hAnsi="Times New Roman"/>
        </w:rPr>
        <w:t>1.2. Планируемые результаты освоения профессионального модуля</w:t>
      </w:r>
    </w:p>
    <w:p w14:paraId="27153794" w14:textId="77777777" w:rsidR="007748C5" w:rsidRPr="008C64FD" w:rsidRDefault="007748C5" w:rsidP="007748C5">
      <w:pPr>
        <w:ind w:firstLine="709"/>
        <w:jc w:val="both"/>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1D5DEBD8" w14:textId="74B14B83" w:rsidR="007748C5" w:rsidRPr="008C64FD" w:rsidRDefault="007748C5" w:rsidP="008C64FD">
      <w:pPr>
        <w:spacing w:after="120"/>
        <w:ind w:firstLine="709"/>
        <w:rPr>
          <w:rFonts w:ascii="Times New Roman" w:hAnsi="Times New Roman" w:cs="Times New Roman"/>
          <w:bCs/>
          <w:sz w:val="24"/>
          <w:szCs w:val="24"/>
        </w:rPr>
      </w:pPr>
      <w:r w:rsidRPr="008C64FD">
        <w:rPr>
          <w:rFonts w:ascii="Times New Roman" w:hAnsi="Times New Roman" w:cs="Times New Roman"/>
          <w:bCs/>
          <w:sz w:val="24"/>
          <w:szCs w:val="24"/>
        </w:rPr>
        <w:t>В результате освоения профессионального модуля обучающийся должен</w:t>
      </w:r>
      <w:r w:rsidRPr="008C64FD">
        <w:rPr>
          <w:rFonts w:ascii="Times New Roman" w:hAnsi="Times New Roman" w:cs="Times New Roman"/>
          <w:bCs/>
          <w:sz w:val="24"/>
          <w:szCs w:val="24"/>
          <w:vertAlign w:val="superscript"/>
        </w:rPr>
        <w:footnoteReference w:id="9"/>
      </w:r>
      <w:r w:rsidRPr="008C64FD">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7748C5" w:rsidRPr="008C64FD" w14:paraId="3AF07515" w14:textId="77777777" w:rsidTr="004634B3">
        <w:tc>
          <w:tcPr>
            <w:tcW w:w="1129" w:type="dxa"/>
            <w:tcBorders>
              <w:top w:val="single" w:sz="4" w:space="0" w:color="auto"/>
              <w:left w:val="single" w:sz="4" w:space="0" w:color="auto"/>
              <w:right w:val="single" w:sz="4" w:space="0" w:color="auto"/>
            </w:tcBorders>
          </w:tcPr>
          <w:p w14:paraId="372D7B10" w14:textId="77777777" w:rsidR="007748C5" w:rsidRPr="008C64FD" w:rsidRDefault="007748C5" w:rsidP="004634B3">
            <w:pPr>
              <w:rPr>
                <w:rStyle w:val="afb"/>
                <w:b/>
                <w:i w:val="0"/>
                <w:sz w:val="24"/>
                <w:szCs w:val="24"/>
              </w:rPr>
            </w:pPr>
            <w:r w:rsidRPr="008C64FD">
              <w:rPr>
                <w:rStyle w:val="afb"/>
                <w:b/>
                <w:i w:val="0"/>
                <w:sz w:val="24"/>
                <w:szCs w:val="24"/>
              </w:rPr>
              <w:t xml:space="preserve">Код </w:t>
            </w:r>
            <w:r w:rsidRPr="008C64FD">
              <w:rPr>
                <w:rStyle w:val="afb"/>
                <w:b/>
                <w:sz w:val="24"/>
                <w:szCs w:val="24"/>
              </w:rPr>
              <w:t>ОК, ПК</w:t>
            </w:r>
          </w:p>
        </w:tc>
        <w:tc>
          <w:tcPr>
            <w:tcW w:w="2833" w:type="dxa"/>
            <w:tcBorders>
              <w:top w:val="single" w:sz="4" w:space="0" w:color="auto"/>
              <w:left w:val="single" w:sz="4" w:space="0" w:color="auto"/>
              <w:right w:val="single" w:sz="4" w:space="0" w:color="auto"/>
            </w:tcBorders>
          </w:tcPr>
          <w:p w14:paraId="66D6D420" w14:textId="77777777" w:rsidR="007748C5" w:rsidRPr="008C64FD" w:rsidRDefault="007748C5" w:rsidP="004634B3">
            <w:pPr>
              <w:jc w:val="center"/>
              <w:rPr>
                <w:rFonts w:ascii="Times New Roman" w:hAnsi="Times New Roman" w:cs="Times New Roman"/>
                <w:b/>
                <w:sz w:val="24"/>
                <w:szCs w:val="24"/>
              </w:rPr>
            </w:pPr>
            <w:r w:rsidRPr="008C64FD">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A94BC1F" w14:textId="77777777" w:rsidR="007748C5" w:rsidRPr="008C64FD" w:rsidRDefault="007748C5" w:rsidP="004634B3">
            <w:pPr>
              <w:jc w:val="center"/>
              <w:rPr>
                <w:rFonts w:ascii="Times New Roman" w:hAnsi="Times New Roman" w:cs="Times New Roman"/>
                <w:b/>
                <w:i/>
                <w:sz w:val="24"/>
                <w:szCs w:val="24"/>
              </w:rPr>
            </w:pPr>
            <w:r w:rsidRPr="008C64FD">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701CBB4" w14:textId="77777777" w:rsidR="007748C5" w:rsidRPr="008C64FD" w:rsidRDefault="007748C5" w:rsidP="004634B3">
            <w:pPr>
              <w:jc w:val="center"/>
              <w:rPr>
                <w:rFonts w:ascii="Times New Roman" w:hAnsi="Times New Roman" w:cs="Times New Roman"/>
                <w:b/>
                <w:i/>
                <w:sz w:val="24"/>
                <w:szCs w:val="24"/>
              </w:rPr>
            </w:pPr>
            <w:r w:rsidRPr="008C64FD">
              <w:rPr>
                <w:rFonts w:ascii="Times New Roman" w:hAnsi="Times New Roman" w:cs="Times New Roman"/>
                <w:b/>
                <w:sz w:val="24"/>
                <w:szCs w:val="24"/>
              </w:rPr>
              <w:t>Владеть навыками</w:t>
            </w:r>
          </w:p>
        </w:tc>
      </w:tr>
      <w:tr w:rsidR="007748C5" w:rsidRPr="008C64FD" w14:paraId="6F2DB856" w14:textId="77777777" w:rsidTr="004634B3">
        <w:tc>
          <w:tcPr>
            <w:tcW w:w="1129" w:type="dxa"/>
            <w:tcBorders>
              <w:top w:val="single" w:sz="4" w:space="0" w:color="auto"/>
              <w:left w:val="single" w:sz="4" w:space="0" w:color="auto"/>
              <w:right w:val="single" w:sz="4" w:space="0" w:color="auto"/>
            </w:tcBorders>
          </w:tcPr>
          <w:p w14:paraId="35C8856A" w14:textId="77777777" w:rsidR="007748C5" w:rsidRPr="008C64FD" w:rsidRDefault="007748C5" w:rsidP="004634B3">
            <w:pPr>
              <w:rPr>
                <w:rFonts w:ascii="Times New Roman" w:hAnsi="Times New Roman" w:cs="Times New Roman"/>
                <w:bCs/>
                <w:sz w:val="24"/>
                <w:szCs w:val="24"/>
              </w:rPr>
            </w:pPr>
            <w:r w:rsidRPr="008C64FD">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tcPr>
          <w:p w14:paraId="68B304BA" w14:textId="77777777" w:rsidR="007748C5" w:rsidRPr="008C64FD" w:rsidRDefault="007748C5" w:rsidP="004634B3">
            <w:pPr>
              <w:rPr>
                <w:rFonts w:ascii="Times New Roman" w:hAnsi="Times New Roman" w:cs="Times New Roman"/>
                <w:sz w:val="24"/>
                <w:szCs w:val="24"/>
              </w:rPr>
            </w:pPr>
            <w:r w:rsidRPr="008C64FD">
              <w:rPr>
                <w:rFonts w:ascii="Times New Roman" w:hAnsi="Times New Roman" w:cs="Times New Roman"/>
                <w:iCs/>
                <w:sz w:val="24"/>
                <w:szCs w:val="24"/>
              </w:rPr>
              <w:t>распознавать задачу и/или проблему в профессиональном и/или социальном контексте;</w:t>
            </w:r>
          </w:p>
          <w:p w14:paraId="36C94FE1" w14:textId="77777777" w:rsidR="007748C5" w:rsidRPr="008C64FD" w:rsidRDefault="007748C5" w:rsidP="004634B3">
            <w:pPr>
              <w:rPr>
                <w:rFonts w:ascii="Times New Roman" w:hAnsi="Times New Roman" w:cs="Times New Roman"/>
                <w:sz w:val="24"/>
                <w:szCs w:val="24"/>
              </w:rPr>
            </w:pPr>
            <w:r w:rsidRPr="008C64FD">
              <w:rPr>
                <w:rFonts w:ascii="Times New Roman" w:hAnsi="Times New Roman" w:cs="Times New Roman"/>
                <w:iCs/>
                <w:sz w:val="24"/>
                <w:szCs w:val="24"/>
              </w:rPr>
              <w:t xml:space="preserve">анализировать задачу и/или проблему и выделять её составные части; </w:t>
            </w:r>
          </w:p>
          <w:p w14:paraId="640A2B53" w14:textId="77777777" w:rsidR="007748C5" w:rsidRPr="008C64FD" w:rsidRDefault="007748C5" w:rsidP="004634B3">
            <w:pPr>
              <w:rPr>
                <w:rFonts w:ascii="Times New Roman" w:hAnsi="Times New Roman" w:cs="Times New Roman"/>
                <w:sz w:val="24"/>
                <w:szCs w:val="24"/>
              </w:rPr>
            </w:pPr>
            <w:r w:rsidRPr="008C64FD">
              <w:rPr>
                <w:rFonts w:ascii="Times New Roman" w:hAnsi="Times New Roman" w:cs="Times New Roman"/>
                <w:iCs/>
                <w:sz w:val="24"/>
                <w:szCs w:val="24"/>
              </w:rPr>
              <w:t xml:space="preserve">определять этапы решения задачи; </w:t>
            </w:r>
          </w:p>
          <w:p w14:paraId="752CFF04" w14:textId="77777777" w:rsidR="007748C5" w:rsidRPr="008C64FD" w:rsidRDefault="007748C5" w:rsidP="004634B3">
            <w:pPr>
              <w:rPr>
                <w:rFonts w:ascii="Times New Roman" w:hAnsi="Times New Roman" w:cs="Times New Roman"/>
                <w:sz w:val="24"/>
                <w:szCs w:val="24"/>
              </w:rPr>
            </w:pPr>
            <w:r w:rsidRPr="008C64FD">
              <w:rPr>
                <w:rFonts w:ascii="Times New Roman" w:hAnsi="Times New Roman" w:cs="Times New Roman"/>
                <w:iCs/>
                <w:sz w:val="24"/>
                <w:szCs w:val="24"/>
              </w:rPr>
              <w:t>выявлять и эффективно искать информацию, необходимую для решения задачи и/или проблемы;</w:t>
            </w:r>
          </w:p>
          <w:p w14:paraId="5A4043EC" w14:textId="77777777" w:rsidR="007748C5" w:rsidRPr="008C64FD" w:rsidRDefault="007748C5" w:rsidP="004634B3">
            <w:pPr>
              <w:rPr>
                <w:rFonts w:ascii="Times New Roman" w:hAnsi="Times New Roman" w:cs="Times New Roman"/>
                <w:sz w:val="24"/>
                <w:szCs w:val="24"/>
              </w:rPr>
            </w:pPr>
            <w:r w:rsidRPr="008C64FD">
              <w:rPr>
                <w:rFonts w:ascii="Times New Roman" w:hAnsi="Times New Roman" w:cs="Times New Roman"/>
                <w:iCs/>
                <w:sz w:val="24"/>
                <w:szCs w:val="24"/>
              </w:rPr>
              <w:t xml:space="preserve">составлять план действия; </w:t>
            </w:r>
          </w:p>
          <w:p w14:paraId="6E7A9E28" w14:textId="77777777" w:rsidR="007748C5" w:rsidRPr="008C64FD" w:rsidRDefault="007748C5" w:rsidP="004634B3">
            <w:pPr>
              <w:rPr>
                <w:rFonts w:ascii="Times New Roman" w:hAnsi="Times New Roman" w:cs="Times New Roman"/>
                <w:sz w:val="24"/>
                <w:szCs w:val="24"/>
              </w:rPr>
            </w:pPr>
            <w:r w:rsidRPr="008C64FD">
              <w:rPr>
                <w:rFonts w:ascii="Times New Roman" w:hAnsi="Times New Roman" w:cs="Times New Roman"/>
                <w:iCs/>
                <w:sz w:val="24"/>
                <w:szCs w:val="24"/>
              </w:rPr>
              <w:t>определять необходимые ресурсы;</w:t>
            </w:r>
          </w:p>
          <w:p w14:paraId="7112542C" w14:textId="77777777" w:rsidR="007748C5" w:rsidRPr="008C64FD" w:rsidRDefault="007748C5" w:rsidP="004634B3">
            <w:pPr>
              <w:rPr>
                <w:rFonts w:ascii="Times New Roman" w:hAnsi="Times New Roman" w:cs="Times New Roman"/>
                <w:sz w:val="24"/>
                <w:szCs w:val="24"/>
              </w:rPr>
            </w:pPr>
            <w:r w:rsidRPr="008C64FD">
              <w:rPr>
                <w:rFonts w:ascii="Times New Roman" w:hAnsi="Times New Roman" w:cs="Times New Roman"/>
                <w:iCs/>
                <w:sz w:val="24"/>
                <w:szCs w:val="24"/>
              </w:rPr>
              <w:t>владеть актуальными методами работы в профессиональной и смежных сферах;</w:t>
            </w:r>
          </w:p>
          <w:p w14:paraId="67340EB3" w14:textId="77777777" w:rsidR="007748C5" w:rsidRPr="008C64FD" w:rsidRDefault="007748C5" w:rsidP="004634B3">
            <w:pPr>
              <w:rPr>
                <w:rFonts w:ascii="Times New Roman" w:hAnsi="Times New Roman" w:cs="Times New Roman"/>
                <w:sz w:val="24"/>
                <w:szCs w:val="24"/>
              </w:rPr>
            </w:pPr>
            <w:r w:rsidRPr="008C64FD">
              <w:rPr>
                <w:rFonts w:ascii="Times New Roman" w:hAnsi="Times New Roman" w:cs="Times New Roman"/>
                <w:iCs/>
                <w:sz w:val="24"/>
                <w:szCs w:val="24"/>
              </w:rPr>
              <w:t xml:space="preserve">реализовывать составленный план; </w:t>
            </w:r>
          </w:p>
          <w:p w14:paraId="5324C676" w14:textId="77777777" w:rsidR="007748C5" w:rsidRPr="008C64FD" w:rsidRDefault="007748C5" w:rsidP="004634B3">
            <w:pPr>
              <w:rPr>
                <w:rFonts w:ascii="Times New Roman" w:hAnsi="Times New Roman" w:cs="Times New Roman"/>
                <w:bCs/>
                <w:sz w:val="24"/>
                <w:szCs w:val="24"/>
              </w:rPr>
            </w:pPr>
            <w:r w:rsidRPr="008C64FD">
              <w:rPr>
                <w:rFonts w:ascii="Times New Roman" w:hAnsi="Times New Roman" w:cs="Times New Roman"/>
                <w:iCs/>
                <w:sz w:val="24"/>
                <w:szCs w:val="24"/>
              </w:rPr>
              <w:t xml:space="preserve">оценивать результат и последствия своих действий </w:t>
            </w:r>
            <w:r w:rsidRPr="008C64FD">
              <w:rPr>
                <w:rFonts w:ascii="Times New Roman" w:hAnsi="Times New Roman" w:cs="Times New Roman"/>
                <w:iCs/>
                <w:sz w:val="24"/>
                <w:szCs w:val="24"/>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4DE8A1D" w14:textId="77777777" w:rsidR="007748C5" w:rsidRPr="008C64FD" w:rsidRDefault="007748C5" w:rsidP="004634B3">
            <w:pPr>
              <w:rPr>
                <w:rFonts w:ascii="Times New Roman" w:hAnsi="Times New Roman" w:cs="Times New Roman"/>
                <w:sz w:val="24"/>
                <w:szCs w:val="24"/>
              </w:rPr>
            </w:pPr>
            <w:r w:rsidRPr="008C64FD">
              <w:rPr>
                <w:rFonts w:ascii="Times New Roman" w:hAnsi="Times New Roman" w:cs="Times New Roman"/>
                <w:iCs/>
                <w:sz w:val="24"/>
                <w:szCs w:val="24"/>
              </w:rPr>
              <w:lastRenderedPageBreak/>
              <w:t>актуальный профессиональный и социальный контекст, в котором приходится работать и жить;</w:t>
            </w:r>
          </w:p>
          <w:p w14:paraId="28654DEF" w14:textId="77777777" w:rsidR="007748C5" w:rsidRPr="008C64FD" w:rsidRDefault="007748C5" w:rsidP="004634B3">
            <w:pPr>
              <w:rPr>
                <w:rFonts w:ascii="Times New Roman" w:hAnsi="Times New Roman" w:cs="Times New Roman"/>
                <w:sz w:val="24"/>
                <w:szCs w:val="24"/>
              </w:rPr>
            </w:pPr>
            <w:r w:rsidRPr="008C64FD">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516B83AB" w14:textId="77777777" w:rsidR="007748C5" w:rsidRPr="008C64FD" w:rsidRDefault="007748C5" w:rsidP="004634B3">
            <w:pPr>
              <w:rPr>
                <w:rFonts w:ascii="Times New Roman" w:hAnsi="Times New Roman" w:cs="Times New Roman"/>
                <w:sz w:val="24"/>
                <w:szCs w:val="24"/>
              </w:rPr>
            </w:pPr>
            <w:r w:rsidRPr="008C64FD">
              <w:rPr>
                <w:rFonts w:ascii="Times New Roman" w:hAnsi="Times New Roman" w:cs="Times New Roman"/>
                <w:bCs/>
                <w:sz w:val="24"/>
                <w:szCs w:val="24"/>
              </w:rPr>
              <w:t xml:space="preserve">алгоритмы выполнения работ в профессиональной и смежных областях; </w:t>
            </w:r>
          </w:p>
          <w:p w14:paraId="24A719A7" w14:textId="77777777" w:rsidR="007748C5" w:rsidRPr="008C64FD" w:rsidRDefault="007748C5" w:rsidP="004634B3">
            <w:pPr>
              <w:rPr>
                <w:rFonts w:ascii="Times New Roman" w:hAnsi="Times New Roman" w:cs="Times New Roman"/>
                <w:sz w:val="24"/>
                <w:szCs w:val="24"/>
              </w:rPr>
            </w:pPr>
            <w:r w:rsidRPr="008C64FD">
              <w:rPr>
                <w:rFonts w:ascii="Times New Roman" w:hAnsi="Times New Roman" w:cs="Times New Roman"/>
                <w:bCs/>
                <w:sz w:val="24"/>
                <w:szCs w:val="24"/>
              </w:rPr>
              <w:t xml:space="preserve">методы работы в профессиональной и смежных сферах; </w:t>
            </w:r>
          </w:p>
          <w:p w14:paraId="398FF00A" w14:textId="77777777" w:rsidR="007748C5" w:rsidRPr="008C64FD" w:rsidRDefault="007748C5" w:rsidP="004634B3">
            <w:pPr>
              <w:rPr>
                <w:rFonts w:ascii="Times New Roman" w:hAnsi="Times New Roman" w:cs="Times New Roman"/>
                <w:sz w:val="24"/>
                <w:szCs w:val="24"/>
              </w:rPr>
            </w:pPr>
            <w:r w:rsidRPr="008C64FD">
              <w:rPr>
                <w:rFonts w:ascii="Times New Roman" w:hAnsi="Times New Roman" w:cs="Times New Roman"/>
                <w:bCs/>
                <w:sz w:val="24"/>
                <w:szCs w:val="24"/>
              </w:rPr>
              <w:t xml:space="preserve">структуру плана для решения задач; </w:t>
            </w:r>
          </w:p>
          <w:p w14:paraId="61F87756" w14:textId="77777777" w:rsidR="007748C5" w:rsidRPr="008C64FD" w:rsidRDefault="007748C5" w:rsidP="004634B3">
            <w:pPr>
              <w:rPr>
                <w:rFonts w:ascii="Times New Roman" w:hAnsi="Times New Roman" w:cs="Times New Roman"/>
                <w:bCs/>
                <w:i/>
                <w:sz w:val="24"/>
                <w:szCs w:val="24"/>
              </w:rPr>
            </w:pPr>
            <w:r w:rsidRPr="008C64FD">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40717EE" w14:textId="77777777" w:rsidR="007748C5" w:rsidRPr="008C64FD" w:rsidRDefault="007748C5" w:rsidP="004634B3">
            <w:pPr>
              <w:jc w:val="center"/>
              <w:rPr>
                <w:rFonts w:ascii="Times New Roman" w:hAnsi="Times New Roman" w:cs="Times New Roman"/>
                <w:bCs/>
                <w:i/>
                <w:sz w:val="24"/>
                <w:szCs w:val="24"/>
              </w:rPr>
            </w:pPr>
            <w:r w:rsidRPr="008C64FD">
              <w:rPr>
                <w:rFonts w:ascii="Times New Roman" w:hAnsi="Times New Roman" w:cs="Times New Roman"/>
                <w:bCs/>
                <w:i/>
                <w:sz w:val="24"/>
                <w:szCs w:val="24"/>
              </w:rPr>
              <w:t>-</w:t>
            </w:r>
          </w:p>
        </w:tc>
      </w:tr>
      <w:tr w:rsidR="007748C5" w:rsidRPr="008C64FD" w14:paraId="6E25CC87" w14:textId="77777777" w:rsidTr="004634B3">
        <w:tc>
          <w:tcPr>
            <w:tcW w:w="1129" w:type="dxa"/>
            <w:tcBorders>
              <w:left w:val="single" w:sz="4" w:space="0" w:color="auto"/>
              <w:bottom w:val="single" w:sz="4" w:space="0" w:color="auto"/>
              <w:right w:val="single" w:sz="4" w:space="0" w:color="auto"/>
            </w:tcBorders>
          </w:tcPr>
          <w:p w14:paraId="4805A1E5" w14:textId="77777777" w:rsidR="007748C5" w:rsidRPr="008C64FD" w:rsidRDefault="007748C5" w:rsidP="004634B3">
            <w:pPr>
              <w:rPr>
                <w:rFonts w:ascii="Times New Roman" w:hAnsi="Times New Roman" w:cs="Times New Roman"/>
                <w:bCs/>
                <w:sz w:val="24"/>
                <w:szCs w:val="24"/>
              </w:rPr>
            </w:pPr>
            <w:r w:rsidRPr="008C64FD">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1B20A257" w14:textId="77777777" w:rsidR="007748C5" w:rsidRPr="008C64FD" w:rsidRDefault="007748C5" w:rsidP="004634B3">
            <w:pPr>
              <w:rPr>
                <w:rFonts w:ascii="Times New Roman" w:hAnsi="Times New Roman" w:cs="Times New Roman"/>
                <w:bCs/>
                <w:sz w:val="24"/>
                <w:szCs w:val="24"/>
              </w:rPr>
            </w:pPr>
            <w:r w:rsidRPr="008C64FD">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4E009668" w14:textId="77777777" w:rsidR="007748C5" w:rsidRPr="008C64FD" w:rsidRDefault="007748C5" w:rsidP="004634B3">
            <w:pPr>
              <w:rPr>
                <w:rFonts w:ascii="Times New Roman" w:hAnsi="Times New Roman" w:cs="Times New Roman"/>
                <w:bCs/>
                <w:sz w:val="24"/>
                <w:szCs w:val="24"/>
              </w:rPr>
            </w:pPr>
            <w:r w:rsidRPr="008C64FD">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0796F378" w14:textId="77777777" w:rsidR="007748C5" w:rsidRPr="008C64FD" w:rsidRDefault="007748C5" w:rsidP="004634B3">
            <w:pPr>
              <w:rPr>
                <w:rFonts w:ascii="Times New Roman" w:hAnsi="Times New Roman" w:cs="Times New Roman"/>
                <w:bCs/>
                <w:sz w:val="24"/>
                <w:szCs w:val="24"/>
              </w:rPr>
            </w:pPr>
            <w:r w:rsidRPr="008C64FD">
              <w:rPr>
                <w:rFonts w:ascii="Times New Roman" w:hAnsi="Times New Roman" w:cs="Times New Roman"/>
                <w:bCs/>
                <w:sz w:val="24"/>
                <w:szCs w:val="24"/>
              </w:rPr>
              <w:t>-оценивать практическую значимость результатов поиска</w:t>
            </w:r>
          </w:p>
          <w:p w14:paraId="4506F459" w14:textId="77777777" w:rsidR="007748C5" w:rsidRPr="008C64FD" w:rsidRDefault="007748C5" w:rsidP="004634B3">
            <w:pPr>
              <w:rPr>
                <w:rFonts w:ascii="Times New Roman" w:hAnsi="Times New Roman" w:cs="Times New Roman"/>
                <w:bCs/>
                <w:sz w:val="24"/>
                <w:szCs w:val="24"/>
              </w:rPr>
            </w:pPr>
            <w:r w:rsidRPr="008C64FD">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36D8C530" w14:textId="77777777" w:rsidR="007748C5" w:rsidRPr="008C64FD" w:rsidRDefault="007748C5" w:rsidP="004634B3">
            <w:pPr>
              <w:rPr>
                <w:rFonts w:ascii="Times New Roman" w:hAnsi="Times New Roman" w:cs="Times New Roman"/>
                <w:bCs/>
                <w:sz w:val="24"/>
                <w:szCs w:val="24"/>
              </w:rPr>
            </w:pPr>
            <w:r w:rsidRPr="008C64FD">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35118786" w14:textId="77777777" w:rsidR="007748C5" w:rsidRPr="008C64FD" w:rsidRDefault="007748C5" w:rsidP="004634B3">
            <w:pPr>
              <w:rPr>
                <w:rFonts w:ascii="Times New Roman" w:hAnsi="Times New Roman" w:cs="Times New Roman"/>
                <w:bCs/>
                <w:sz w:val="24"/>
                <w:szCs w:val="24"/>
              </w:rPr>
            </w:pPr>
            <w:r w:rsidRPr="008C64FD">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C88E549" w14:textId="77777777" w:rsidR="007748C5" w:rsidRPr="008C64FD" w:rsidRDefault="007748C5" w:rsidP="004634B3">
            <w:pPr>
              <w:rPr>
                <w:rFonts w:ascii="Times New Roman" w:hAnsi="Times New Roman" w:cs="Times New Roman"/>
                <w:bCs/>
                <w:iCs/>
                <w:sz w:val="24"/>
                <w:szCs w:val="24"/>
              </w:rPr>
            </w:pPr>
            <w:r w:rsidRPr="008C64FD">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2AD117E8" w14:textId="77777777" w:rsidR="007748C5" w:rsidRPr="008C64FD" w:rsidRDefault="007748C5" w:rsidP="004634B3">
            <w:pPr>
              <w:rPr>
                <w:rFonts w:ascii="Times New Roman" w:hAnsi="Times New Roman" w:cs="Times New Roman"/>
                <w:bCs/>
                <w:iCs/>
                <w:sz w:val="24"/>
                <w:szCs w:val="24"/>
              </w:rPr>
            </w:pPr>
            <w:r w:rsidRPr="008C64FD">
              <w:rPr>
                <w:rFonts w:ascii="Times New Roman" w:hAnsi="Times New Roman" w:cs="Times New Roman"/>
                <w:bCs/>
                <w:iCs/>
                <w:sz w:val="24"/>
                <w:szCs w:val="24"/>
              </w:rPr>
              <w:t>-приемы структурирования информации</w:t>
            </w:r>
          </w:p>
          <w:p w14:paraId="328EF8D2" w14:textId="77777777" w:rsidR="007748C5" w:rsidRPr="008C64FD" w:rsidRDefault="007748C5" w:rsidP="004634B3">
            <w:pPr>
              <w:rPr>
                <w:rFonts w:ascii="Times New Roman" w:hAnsi="Times New Roman" w:cs="Times New Roman"/>
                <w:bCs/>
                <w:iCs/>
                <w:sz w:val="24"/>
                <w:szCs w:val="24"/>
              </w:rPr>
            </w:pPr>
            <w:r w:rsidRPr="008C64FD">
              <w:rPr>
                <w:rFonts w:ascii="Times New Roman" w:hAnsi="Times New Roman" w:cs="Times New Roman"/>
                <w:bCs/>
                <w:iCs/>
                <w:sz w:val="24"/>
                <w:szCs w:val="24"/>
              </w:rPr>
              <w:t>-формат оформления результатов поиска информации</w:t>
            </w:r>
          </w:p>
          <w:p w14:paraId="31EC6C74" w14:textId="77777777" w:rsidR="007748C5" w:rsidRPr="008C64FD" w:rsidRDefault="007748C5" w:rsidP="004634B3">
            <w:pPr>
              <w:rPr>
                <w:rFonts w:ascii="Times New Roman" w:hAnsi="Times New Roman" w:cs="Times New Roman"/>
                <w:bCs/>
                <w:iCs/>
                <w:sz w:val="24"/>
                <w:szCs w:val="24"/>
              </w:rPr>
            </w:pPr>
            <w:r w:rsidRPr="008C64FD">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560961A6" w14:textId="77777777" w:rsidR="007748C5" w:rsidRPr="008C64FD" w:rsidRDefault="007748C5" w:rsidP="004634B3">
            <w:pPr>
              <w:rPr>
                <w:rFonts w:ascii="Times New Roman" w:hAnsi="Times New Roman" w:cs="Times New Roman"/>
                <w:bCs/>
                <w:i/>
                <w:sz w:val="24"/>
                <w:szCs w:val="24"/>
              </w:rPr>
            </w:pPr>
            <w:r w:rsidRPr="008C64FD">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40F41065" w14:textId="77777777" w:rsidR="007748C5" w:rsidRPr="008C64FD" w:rsidRDefault="007748C5" w:rsidP="004634B3">
            <w:pPr>
              <w:jc w:val="center"/>
              <w:rPr>
                <w:rFonts w:ascii="Times New Roman" w:hAnsi="Times New Roman" w:cs="Times New Roman"/>
                <w:bCs/>
                <w:i/>
                <w:sz w:val="24"/>
                <w:szCs w:val="24"/>
              </w:rPr>
            </w:pPr>
            <w:r w:rsidRPr="008C64FD">
              <w:rPr>
                <w:rFonts w:ascii="Times New Roman" w:hAnsi="Times New Roman" w:cs="Times New Roman"/>
                <w:bCs/>
                <w:i/>
                <w:sz w:val="24"/>
                <w:szCs w:val="24"/>
              </w:rPr>
              <w:t>-</w:t>
            </w:r>
          </w:p>
        </w:tc>
      </w:tr>
      <w:tr w:rsidR="007748C5" w:rsidRPr="008C64FD" w14:paraId="07EEBC71" w14:textId="77777777" w:rsidTr="004634B3">
        <w:tc>
          <w:tcPr>
            <w:tcW w:w="1129" w:type="dxa"/>
            <w:tcBorders>
              <w:left w:val="single" w:sz="4" w:space="0" w:color="auto"/>
              <w:bottom w:val="single" w:sz="4" w:space="0" w:color="auto"/>
              <w:right w:val="single" w:sz="4" w:space="0" w:color="auto"/>
            </w:tcBorders>
          </w:tcPr>
          <w:p w14:paraId="3B244F14" w14:textId="77777777" w:rsidR="007748C5" w:rsidRPr="008C64FD" w:rsidRDefault="007748C5" w:rsidP="004634B3">
            <w:pPr>
              <w:rPr>
                <w:rFonts w:ascii="Times New Roman" w:hAnsi="Times New Roman" w:cs="Times New Roman"/>
                <w:bCs/>
                <w:sz w:val="24"/>
                <w:szCs w:val="24"/>
              </w:rPr>
            </w:pPr>
            <w:r w:rsidRPr="008C64FD">
              <w:rPr>
                <w:rFonts w:ascii="Times New Roman" w:hAnsi="Times New Roman" w:cs="Times New Roman"/>
                <w:bCs/>
                <w:sz w:val="24"/>
                <w:szCs w:val="24"/>
              </w:rPr>
              <w:t>ОК.03</w:t>
            </w:r>
          </w:p>
        </w:tc>
        <w:tc>
          <w:tcPr>
            <w:tcW w:w="2833" w:type="dxa"/>
            <w:tcBorders>
              <w:top w:val="single" w:sz="4" w:space="0" w:color="auto"/>
              <w:left w:val="single" w:sz="4" w:space="0" w:color="auto"/>
              <w:right w:val="single" w:sz="4" w:space="0" w:color="auto"/>
            </w:tcBorders>
          </w:tcPr>
          <w:p w14:paraId="7AFA8BCD" w14:textId="77777777" w:rsidR="007748C5" w:rsidRPr="008C64FD" w:rsidRDefault="007748C5" w:rsidP="004634B3">
            <w:pPr>
              <w:rPr>
                <w:rFonts w:ascii="Times New Roman" w:hAnsi="Times New Roman" w:cs="Times New Roman"/>
                <w:bCs/>
                <w:sz w:val="24"/>
                <w:szCs w:val="24"/>
              </w:rPr>
            </w:pPr>
            <w:r w:rsidRPr="008C64FD">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78D239FF" w14:textId="77777777" w:rsidR="007748C5" w:rsidRPr="008C64FD" w:rsidRDefault="007748C5" w:rsidP="004634B3">
            <w:pPr>
              <w:rPr>
                <w:rFonts w:ascii="Times New Roman" w:hAnsi="Times New Roman" w:cs="Times New Roman"/>
                <w:bCs/>
                <w:sz w:val="24"/>
                <w:szCs w:val="24"/>
              </w:rPr>
            </w:pPr>
            <w:r w:rsidRPr="008C64FD">
              <w:rPr>
                <w:rFonts w:ascii="Times New Roman" w:hAnsi="Times New Roman" w:cs="Times New Roman"/>
                <w:bCs/>
                <w:sz w:val="24"/>
                <w:szCs w:val="24"/>
              </w:rPr>
              <w:t>-применять современную научную профессиональную терминологию</w:t>
            </w:r>
          </w:p>
          <w:p w14:paraId="3407D5A9" w14:textId="77777777" w:rsidR="007748C5" w:rsidRPr="008C64FD" w:rsidRDefault="007748C5" w:rsidP="004634B3">
            <w:pPr>
              <w:rPr>
                <w:rFonts w:ascii="Times New Roman" w:hAnsi="Times New Roman" w:cs="Times New Roman"/>
                <w:bCs/>
                <w:sz w:val="24"/>
                <w:szCs w:val="24"/>
              </w:rPr>
            </w:pPr>
            <w:r w:rsidRPr="008C64FD">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2B9C8F22" w14:textId="77777777" w:rsidR="007748C5" w:rsidRPr="008C64FD" w:rsidRDefault="007748C5" w:rsidP="004634B3">
            <w:pPr>
              <w:rPr>
                <w:rFonts w:ascii="Times New Roman" w:hAnsi="Times New Roman" w:cs="Times New Roman"/>
                <w:bCs/>
                <w:sz w:val="24"/>
                <w:szCs w:val="24"/>
              </w:rPr>
            </w:pPr>
            <w:r w:rsidRPr="008C64FD">
              <w:rPr>
                <w:rFonts w:ascii="Times New Roman" w:hAnsi="Times New Roman" w:cs="Times New Roman"/>
                <w:bCs/>
                <w:sz w:val="24"/>
                <w:szCs w:val="24"/>
              </w:rPr>
              <w:t>-выявлять достоинства и недостатки коммерческой идеи</w:t>
            </w:r>
          </w:p>
          <w:p w14:paraId="302BE3EB" w14:textId="77777777" w:rsidR="007748C5" w:rsidRPr="008C64FD" w:rsidRDefault="007748C5" w:rsidP="004634B3">
            <w:pPr>
              <w:rPr>
                <w:rFonts w:ascii="Times New Roman" w:hAnsi="Times New Roman" w:cs="Times New Roman"/>
                <w:bCs/>
                <w:sz w:val="24"/>
                <w:szCs w:val="24"/>
              </w:rPr>
            </w:pPr>
            <w:r w:rsidRPr="008C64FD">
              <w:rPr>
                <w:rFonts w:ascii="Times New Roman" w:hAnsi="Times New Roman" w:cs="Times New Roman"/>
                <w:bCs/>
                <w:sz w:val="24"/>
                <w:szCs w:val="24"/>
              </w:rPr>
              <w:lastRenderedPageBreak/>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1ED37CAC" w14:textId="77777777" w:rsidR="007748C5" w:rsidRPr="008C64FD" w:rsidRDefault="007748C5" w:rsidP="004634B3">
            <w:pPr>
              <w:rPr>
                <w:rFonts w:ascii="Times New Roman" w:hAnsi="Times New Roman" w:cs="Times New Roman"/>
                <w:bCs/>
                <w:sz w:val="24"/>
                <w:szCs w:val="24"/>
              </w:rPr>
            </w:pPr>
            <w:r w:rsidRPr="008C64FD">
              <w:rPr>
                <w:rFonts w:ascii="Times New Roman" w:hAnsi="Times New Roman" w:cs="Times New Roman"/>
                <w:bCs/>
                <w:sz w:val="24"/>
                <w:szCs w:val="24"/>
              </w:rPr>
              <w:t>-презентовать идеи открытия собственного дела в профессиональной деятельности</w:t>
            </w:r>
          </w:p>
          <w:p w14:paraId="3262A535" w14:textId="77777777" w:rsidR="007748C5" w:rsidRPr="008C64FD" w:rsidRDefault="007748C5" w:rsidP="004634B3">
            <w:pPr>
              <w:rPr>
                <w:rFonts w:ascii="Times New Roman" w:hAnsi="Times New Roman" w:cs="Times New Roman"/>
                <w:bCs/>
                <w:sz w:val="24"/>
                <w:szCs w:val="24"/>
              </w:rPr>
            </w:pPr>
            <w:r w:rsidRPr="008C64FD">
              <w:rPr>
                <w:rFonts w:ascii="Times New Roman" w:hAnsi="Times New Roman" w:cs="Times New Roman"/>
                <w:bCs/>
                <w:sz w:val="24"/>
                <w:szCs w:val="24"/>
              </w:rPr>
              <w:t>-определять источники достоверной правовой информации</w:t>
            </w:r>
          </w:p>
          <w:p w14:paraId="0D68AA1D" w14:textId="77777777" w:rsidR="007748C5" w:rsidRPr="008C64FD" w:rsidRDefault="007748C5" w:rsidP="004634B3">
            <w:pPr>
              <w:rPr>
                <w:rFonts w:ascii="Times New Roman" w:hAnsi="Times New Roman" w:cs="Times New Roman"/>
                <w:bCs/>
                <w:sz w:val="24"/>
                <w:szCs w:val="24"/>
              </w:rPr>
            </w:pPr>
            <w:r w:rsidRPr="008C64FD">
              <w:rPr>
                <w:rFonts w:ascii="Times New Roman" w:hAnsi="Times New Roman" w:cs="Times New Roman"/>
                <w:bCs/>
                <w:sz w:val="24"/>
                <w:szCs w:val="24"/>
              </w:rPr>
              <w:t>-составлять различные правовые документы</w:t>
            </w:r>
          </w:p>
          <w:p w14:paraId="0352D56F" w14:textId="77777777" w:rsidR="007748C5" w:rsidRPr="008C64FD" w:rsidRDefault="007748C5" w:rsidP="004634B3">
            <w:pPr>
              <w:rPr>
                <w:rFonts w:ascii="Times New Roman" w:hAnsi="Times New Roman" w:cs="Times New Roman"/>
                <w:bCs/>
                <w:sz w:val="24"/>
                <w:szCs w:val="24"/>
              </w:rPr>
            </w:pPr>
            <w:r w:rsidRPr="008C64FD">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1BD2ADF6" w14:textId="77777777" w:rsidR="007748C5" w:rsidRPr="008C64FD" w:rsidRDefault="007748C5" w:rsidP="004634B3">
            <w:pPr>
              <w:rPr>
                <w:rFonts w:ascii="Times New Roman" w:hAnsi="Times New Roman" w:cs="Times New Roman"/>
                <w:bCs/>
                <w:sz w:val="24"/>
                <w:szCs w:val="24"/>
              </w:rPr>
            </w:pPr>
            <w:r w:rsidRPr="008C64FD">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C687767" w14:textId="77777777" w:rsidR="007748C5" w:rsidRPr="008C64FD" w:rsidRDefault="007748C5" w:rsidP="004634B3">
            <w:pPr>
              <w:rPr>
                <w:rFonts w:ascii="Times New Roman" w:hAnsi="Times New Roman" w:cs="Times New Roman"/>
                <w:bCs/>
                <w:iCs/>
                <w:sz w:val="24"/>
                <w:szCs w:val="24"/>
              </w:rPr>
            </w:pPr>
            <w:r w:rsidRPr="008C64FD">
              <w:rPr>
                <w:rFonts w:ascii="Times New Roman" w:hAnsi="Times New Roman" w:cs="Times New Roman"/>
                <w:bCs/>
                <w:iCs/>
                <w:sz w:val="24"/>
                <w:szCs w:val="24"/>
              </w:rPr>
              <w:lastRenderedPageBreak/>
              <w:t>-содержание актуальной нормативно-правовой документации</w:t>
            </w:r>
          </w:p>
          <w:p w14:paraId="4EB9B4BC" w14:textId="77777777" w:rsidR="007748C5" w:rsidRPr="008C64FD" w:rsidRDefault="007748C5" w:rsidP="004634B3">
            <w:pPr>
              <w:rPr>
                <w:rFonts w:ascii="Times New Roman" w:hAnsi="Times New Roman" w:cs="Times New Roman"/>
                <w:bCs/>
                <w:iCs/>
                <w:sz w:val="24"/>
                <w:szCs w:val="24"/>
              </w:rPr>
            </w:pPr>
            <w:r w:rsidRPr="008C64FD">
              <w:rPr>
                <w:rFonts w:ascii="Times New Roman" w:hAnsi="Times New Roman" w:cs="Times New Roman"/>
                <w:bCs/>
                <w:iCs/>
                <w:sz w:val="24"/>
                <w:szCs w:val="24"/>
              </w:rPr>
              <w:t>-современная научная и профессиональная терминология</w:t>
            </w:r>
          </w:p>
          <w:p w14:paraId="45577620" w14:textId="77777777" w:rsidR="007748C5" w:rsidRPr="008C64FD" w:rsidRDefault="007748C5" w:rsidP="004634B3">
            <w:pPr>
              <w:rPr>
                <w:rFonts w:ascii="Times New Roman" w:hAnsi="Times New Roman" w:cs="Times New Roman"/>
                <w:bCs/>
                <w:iCs/>
                <w:sz w:val="24"/>
                <w:szCs w:val="24"/>
              </w:rPr>
            </w:pPr>
            <w:r w:rsidRPr="008C64FD">
              <w:rPr>
                <w:rFonts w:ascii="Times New Roman" w:hAnsi="Times New Roman" w:cs="Times New Roman"/>
                <w:bCs/>
                <w:iCs/>
                <w:sz w:val="24"/>
                <w:szCs w:val="24"/>
              </w:rPr>
              <w:t>-возможные траектории профессионального развития и самообразования</w:t>
            </w:r>
          </w:p>
          <w:p w14:paraId="475B7DB2" w14:textId="77777777" w:rsidR="007748C5" w:rsidRPr="008C64FD" w:rsidRDefault="007748C5" w:rsidP="004634B3">
            <w:pPr>
              <w:rPr>
                <w:rFonts w:ascii="Times New Roman" w:hAnsi="Times New Roman" w:cs="Times New Roman"/>
                <w:bCs/>
                <w:iCs/>
                <w:sz w:val="24"/>
                <w:szCs w:val="24"/>
              </w:rPr>
            </w:pPr>
            <w:r w:rsidRPr="008C64FD">
              <w:rPr>
                <w:rFonts w:ascii="Times New Roman" w:hAnsi="Times New Roman" w:cs="Times New Roman"/>
                <w:bCs/>
                <w:iCs/>
                <w:sz w:val="24"/>
                <w:szCs w:val="24"/>
              </w:rPr>
              <w:t>-основы предпринимательской деятельности, правовой и финансовой грамотности</w:t>
            </w:r>
          </w:p>
          <w:p w14:paraId="1BF1E7DD" w14:textId="77777777" w:rsidR="007748C5" w:rsidRPr="008C64FD" w:rsidRDefault="007748C5" w:rsidP="004634B3">
            <w:pPr>
              <w:rPr>
                <w:rFonts w:ascii="Times New Roman" w:hAnsi="Times New Roman" w:cs="Times New Roman"/>
                <w:bCs/>
                <w:iCs/>
                <w:sz w:val="24"/>
                <w:szCs w:val="24"/>
              </w:rPr>
            </w:pPr>
            <w:r w:rsidRPr="008C64FD">
              <w:rPr>
                <w:rFonts w:ascii="Times New Roman" w:hAnsi="Times New Roman" w:cs="Times New Roman"/>
                <w:bCs/>
                <w:iCs/>
                <w:sz w:val="24"/>
                <w:szCs w:val="24"/>
              </w:rPr>
              <w:t>-правила разработки презентации</w:t>
            </w:r>
          </w:p>
          <w:p w14:paraId="2A58C6BA" w14:textId="77777777" w:rsidR="007748C5" w:rsidRPr="008C64FD" w:rsidRDefault="007748C5" w:rsidP="004634B3">
            <w:pPr>
              <w:rPr>
                <w:rFonts w:ascii="Times New Roman" w:hAnsi="Times New Roman" w:cs="Times New Roman"/>
                <w:bCs/>
                <w:i/>
                <w:sz w:val="24"/>
                <w:szCs w:val="24"/>
              </w:rPr>
            </w:pPr>
            <w:r w:rsidRPr="008C64FD">
              <w:rPr>
                <w:rFonts w:ascii="Times New Roman" w:hAnsi="Times New Roman" w:cs="Times New Roman"/>
                <w:bCs/>
                <w:iCs/>
                <w:sz w:val="24"/>
                <w:szCs w:val="24"/>
              </w:rPr>
              <w:lastRenderedPageBreak/>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2ACCA550" w14:textId="77777777" w:rsidR="007748C5" w:rsidRPr="008C64FD" w:rsidRDefault="007748C5" w:rsidP="004634B3">
            <w:pPr>
              <w:jc w:val="center"/>
              <w:rPr>
                <w:rFonts w:ascii="Times New Roman" w:hAnsi="Times New Roman" w:cs="Times New Roman"/>
                <w:bCs/>
                <w:i/>
                <w:sz w:val="24"/>
                <w:szCs w:val="24"/>
              </w:rPr>
            </w:pPr>
            <w:r w:rsidRPr="008C64FD">
              <w:rPr>
                <w:rFonts w:ascii="Times New Roman" w:hAnsi="Times New Roman" w:cs="Times New Roman"/>
                <w:bCs/>
                <w:i/>
                <w:sz w:val="24"/>
                <w:szCs w:val="24"/>
              </w:rPr>
              <w:lastRenderedPageBreak/>
              <w:t>-</w:t>
            </w:r>
          </w:p>
        </w:tc>
      </w:tr>
      <w:tr w:rsidR="007748C5" w:rsidRPr="008C64FD" w14:paraId="4658831F" w14:textId="77777777" w:rsidTr="004634B3">
        <w:trPr>
          <w:trHeight w:val="2339"/>
        </w:trPr>
        <w:tc>
          <w:tcPr>
            <w:tcW w:w="1129" w:type="dxa"/>
            <w:tcBorders>
              <w:left w:val="single" w:sz="4" w:space="0" w:color="auto"/>
              <w:bottom w:val="single" w:sz="4" w:space="0" w:color="auto"/>
              <w:right w:val="single" w:sz="4" w:space="0" w:color="auto"/>
            </w:tcBorders>
          </w:tcPr>
          <w:p w14:paraId="6CBFEE60" w14:textId="77777777" w:rsidR="007748C5" w:rsidRPr="008C64FD" w:rsidRDefault="007748C5" w:rsidP="004634B3">
            <w:pPr>
              <w:rPr>
                <w:rFonts w:ascii="Times New Roman" w:hAnsi="Times New Roman" w:cs="Times New Roman"/>
                <w:bCs/>
                <w:sz w:val="24"/>
                <w:szCs w:val="24"/>
              </w:rPr>
            </w:pPr>
            <w:r w:rsidRPr="008C64FD">
              <w:rPr>
                <w:rFonts w:ascii="Times New Roman" w:hAnsi="Times New Roman" w:cs="Times New Roman"/>
                <w:bCs/>
                <w:sz w:val="24"/>
                <w:szCs w:val="24"/>
              </w:rPr>
              <w:t>ОК 04</w:t>
            </w:r>
          </w:p>
        </w:tc>
        <w:tc>
          <w:tcPr>
            <w:tcW w:w="2833" w:type="dxa"/>
            <w:tcBorders>
              <w:left w:val="single" w:sz="4" w:space="0" w:color="auto"/>
              <w:bottom w:val="single" w:sz="4" w:space="0" w:color="auto"/>
              <w:right w:val="single" w:sz="4" w:space="0" w:color="auto"/>
            </w:tcBorders>
          </w:tcPr>
          <w:p w14:paraId="1A28C2FA" w14:textId="77777777" w:rsidR="007748C5" w:rsidRPr="008C64FD" w:rsidRDefault="007748C5" w:rsidP="004634B3">
            <w:pPr>
              <w:rPr>
                <w:rFonts w:ascii="Times New Roman" w:hAnsi="Times New Roman" w:cs="Times New Roman"/>
                <w:bCs/>
                <w:iCs/>
                <w:sz w:val="24"/>
                <w:szCs w:val="24"/>
              </w:rPr>
            </w:pPr>
            <w:r w:rsidRPr="008C64FD">
              <w:rPr>
                <w:rFonts w:ascii="Times New Roman" w:hAnsi="Times New Roman" w:cs="Times New Roman"/>
                <w:bCs/>
                <w:iCs/>
                <w:sz w:val="24"/>
                <w:szCs w:val="24"/>
              </w:rPr>
              <w:t>организовывать работу коллектива и команды</w:t>
            </w:r>
          </w:p>
          <w:p w14:paraId="28CCAC17" w14:textId="77777777" w:rsidR="007748C5" w:rsidRPr="008C64FD" w:rsidRDefault="007748C5" w:rsidP="004634B3">
            <w:pPr>
              <w:rPr>
                <w:rFonts w:ascii="Times New Roman" w:hAnsi="Times New Roman" w:cs="Times New Roman"/>
                <w:bCs/>
                <w:sz w:val="24"/>
                <w:szCs w:val="24"/>
              </w:rPr>
            </w:pPr>
            <w:r w:rsidRPr="008C64FD">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EF2BBD5" w14:textId="77777777" w:rsidR="007748C5" w:rsidRPr="008C64FD" w:rsidRDefault="007748C5" w:rsidP="004634B3">
            <w:pPr>
              <w:rPr>
                <w:rFonts w:ascii="Times New Roman" w:hAnsi="Times New Roman" w:cs="Times New Roman"/>
                <w:bCs/>
                <w:iCs/>
                <w:sz w:val="24"/>
                <w:szCs w:val="24"/>
              </w:rPr>
            </w:pPr>
            <w:r w:rsidRPr="008C64FD">
              <w:rPr>
                <w:rFonts w:ascii="Times New Roman" w:hAnsi="Times New Roman" w:cs="Times New Roman"/>
                <w:bCs/>
                <w:iCs/>
                <w:sz w:val="24"/>
                <w:szCs w:val="24"/>
              </w:rPr>
              <w:t>психологические основы деятельности коллектива</w:t>
            </w:r>
          </w:p>
          <w:p w14:paraId="511CAD2D" w14:textId="77777777" w:rsidR="007748C5" w:rsidRPr="008C64FD" w:rsidRDefault="007748C5" w:rsidP="004634B3">
            <w:pPr>
              <w:rPr>
                <w:rFonts w:ascii="Times New Roman" w:hAnsi="Times New Roman" w:cs="Times New Roman"/>
                <w:bCs/>
                <w:i/>
                <w:sz w:val="24"/>
                <w:szCs w:val="24"/>
              </w:rPr>
            </w:pPr>
            <w:r w:rsidRPr="008C64FD">
              <w:rPr>
                <w:rFonts w:ascii="Times New Roman" w:hAnsi="Times New Roman" w:cs="Times New Roman"/>
                <w:bCs/>
                <w:i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542C662C" w14:textId="77777777" w:rsidR="007748C5" w:rsidRPr="008C64FD" w:rsidRDefault="007748C5" w:rsidP="004634B3">
            <w:pPr>
              <w:jc w:val="center"/>
              <w:rPr>
                <w:rFonts w:ascii="Times New Roman" w:hAnsi="Times New Roman" w:cs="Times New Roman"/>
                <w:bCs/>
                <w:i/>
                <w:sz w:val="24"/>
                <w:szCs w:val="24"/>
              </w:rPr>
            </w:pPr>
          </w:p>
        </w:tc>
      </w:tr>
      <w:tr w:rsidR="007748C5" w:rsidRPr="008C64FD" w14:paraId="6A8A612F" w14:textId="77777777" w:rsidTr="004634B3">
        <w:tc>
          <w:tcPr>
            <w:tcW w:w="1129" w:type="dxa"/>
            <w:tcBorders>
              <w:left w:val="single" w:sz="4" w:space="0" w:color="auto"/>
              <w:bottom w:val="single" w:sz="4" w:space="0" w:color="auto"/>
              <w:right w:val="single" w:sz="4" w:space="0" w:color="auto"/>
            </w:tcBorders>
          </w:tcPr>
          <w:p w14:paraId="4CAB0DA2" w14:textId="77777777" w:rsidR="007748C5" w:rsidRPr="008C64FD" w:rsidRDefault="007748C5" w:rsidP="004634B3">
            <w:pPr>
              <w:rPr>
                <w:rFonts w:ascii="Times New Roman" w:hAnsi="Times New Roman" w:cs="Times New Roman"/>
                <w:bCs/>
                <w:sz w:val="24"/>
                <w:szCs w:val="24"/>
              </w:rPr>
            </w:pPr>
            <w:r w:rsidRPr="008C64FD">
              <w:rPr>
                <w:rFonts w:ascii="Times New Roman" w:hAnsi="Times New Roman" w:cs="Times New Roman"/>
                <w:bCs/>
                <w:sz w:val="24"/>
                <w:szCs w:val="24"/>
              </w:rPr>
              <w:t>ОК 07</w:t>
            </w:r>
          </w:p>
        </w:tc>
        <w:tc>
          <w:tcPr>
            <w:tcW w:w="2833" w:type="dxa"/>
            <w:tcBorders>
              <w:left w:val="single" w:sz="4" w:space="0" w:color="auto"/>
              <w:bottom w:val="single" w:sz="4" w:space="0" w:color="auto"/>
              <w:right w:val="single" w:sz="4" w:space="0" w:color="auto"/>
            </w:tcBorders>
          </w:tcPr>
          <w:p w14:paraId="5936E3BB" w14:textId="77777777" w:rsidR="007748C5" w:rsidRPr="008C64FD" w:rsidRDefault="007748C5" w:rsidP="004634B3">
            <w:pPr>
              <w:rPr>
                <w:rFonts w:ascii="Times New Roman" w:hAnsi="Times New Roman" w:cs="Times New Roman"/>
                <w:bCs/>
                <w:sz w:val="24"/>
                <w:szCs w:val="24"/>
              </w:rPr>
            </w:pPr>
            <w:r w:rsidRPr="008C64FD">
              <w:rPr>
                <w:rFonts w:ascii="Times New Roman" w:hAnsi="Times New Roman" w:cs="Times New Roman"/>
                <w:bCs/>
                <w:sz w:val="24"/>
                <w:szCs w:val="24"/>
              </w:rPr>
              <w:t>-соблюдать нормы экологической безопасности</w:t>
            </w:r>
          </w:p>
          <w:p w14:paraId="29CB5BA5" w14:textId="77777777" w:rsidR="007748C5" w:rsidRPr="008C64FD" w:rsidRDefault="007748C5" w:rsidP="004634B3">
            <w:pPr>
              <w:rPr>
                <w:rFonts w:ascii="Times New Roman" w:hAnsi="Times New Roman" w:cs="Times New Roman"/>
                <w:bCs/>
                <w:sz w:val="24"/>
                <w:szCs w:val="24"/>
              </w:rPr>
            </w:pPr>
            <w:r w:rsidRPr="008C64FD">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79879331" w14:textId="77777777" w:rsidR="007748C5" w:rsidRPr="008C64FD" w:rsidRDefault="007748C5" w:rsidP="004634B3">
            <w:pPr>
              <w:rPr>
                <w:rFonts w:ascii="Times New Roman" w:hAnsi="Times New Roman" w:cs="Times New Roman"/>
                <w:bCs/>
                <w:sz w:val="24"/>
                <w:szCs w:val="24"/>
              </w:rPr>
            </w:pPr>
            <w:r w:rsidRPr="008C64FD">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6126BF3A" w14:textId="77777777" w:rsidR="007748C5" w:rsidRPr="008C64FD" w:rsidRDefault="007748C5" w:rsidP="004634B3">
            <w:pPr>
              <w:rPr>
                <w:rFonts w:ascii="Times New Roman" w:hAnsi="Times New Roman" w:cs="Times New Roman"/>
                <w:bCs/>
                <w:sz w:val="24"/>
                <w:szCs w:val="24"/>
              </w:rPr>
            </w:pPr>
            <w:r w:rsidRPr="008C64FD">
              <w:rPr>
                <w:rFonts w:ascii="Times New Roman" w:hAnsi="Times New Roman" w:cs="Times New Roman"/>
                <w:bCs/>
                <w:sz w:val="24"/>
                <w:szCs w:val="24"/>
              </w:rPr>
              <w:lastRenderedPageBreak/>
              <w:t>-организовывать профессиональную деятельность с учетом знаний об изменении климатических условий региона</w:t>
            </w:r>
          </w:p>
          <w:p w14:paraId="2682FACD" w14:textId="77777777" w:rsidR="007748C5" w:rsidRPr="008C64FD" w:rsidRDefault="007748C5" w:rsidP="004634B3">
            <w:pPr>
              <w:rPr>
                <w:rFonts w:ascii="Times New Roman" w:hAnsi="Times New Roman" w:cs="Times New Roman"/>
                <w:bCs/>
                <w:iCs/>
                <w:sz w:val="24"/>
                <w:szCs w:val="24"/>
              </w:rPr>
            </w:pPr>
            <w:r w:rsidRPr="008C64FD">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9DC3F13" w14:textId="77777777" w:rsidR="007748C5" w:rsidRPr="008C64FD" w:rsidRDefault="007748C5" w:rsidP="004634B3">
            <w:pPr>
              <w:rPr>
                <w:rFonts w:ascii="Times New Roman" w:hAnsi="Times New Roman" w:cs="Times New Roman"/>
                <w:bCs/>
                <w:iCs/>
                <w:sz w:val="24"/>
                <w:szCs w:val="24"/>
              </w:rPr>
            </w:pPr>
            <w:r w:rsidRPr="008C64FD">
              <w:rPr>
                <w:rFonts w:ascii="Times New Roman" w:hAnsi="Times New Roman" w:cs="Times New Roman"/>
                <w:bCs/>
                <w:iCs/>
                <w:sz w:val="24"/>
                <w:szCs w:val="24"/>
              </w:rPr>
              <w:lastRenderedPageBreak/>
              <w:t xml:space="preserve">-правила экологической безопасности при ведении профессиональной деятельности </w:t>
            </w:r>
          </w:p>
          <w:p w14:paraId="616C8302" w14:textId="77777777" w:rsidR="007748C5" w:rsidRPr="008C64FD" w:rsidRDefault="007748C5" w:rsidP="004634B3">
            <w:pPr>
              <w:rPr>
                <w:rFonts w:ascii="Times New Roman" w:hAnsi="Times New Roman" w:cs="Times New Roman"/>
                <w:bCs/>
                <w:iCs/>
                <w:sz w:val="24"/>
                <w:szCs w:val="24"/>
              </w:rPr>
            </w:pPr>
            <w:r w:rsidRPr="008C64FD">
              <w:rPr>
                <w:rFonts w:ascii="Times New Roman" w:hAnsi="Times New Roman" w:cs="Times New Roman"/>
                <w:bCs/>
                <w:iCs/>
                <w:sz w:val="24"/>
                <w:szCs w:val="24"/>
              </w:rPr>
              <w:t>-основные ресурсы, задействованные в профессиональной деятельности</w:t>
            </w:r>
          </w:p>
          <w:p w14:paraId="1AEACC08" w14:textId="77777777" w:rsidR="007748C5" w:rsidRPr="008C64FD" w:rsidRDefault="007748C5" w:rsidP="004634B3">
            <w:pPr>
              <w:rPr>
                <w:rFonts w:ascii="Times New Roman" w:hAnsi="Times New Roman" w:cs="Times New Roman"/>
                <w:bCs/>
                <w:iCs/>
                <w:sz w:val="24"/>
                <w:szCs w:val="24"/>
              </w:rPr>
            </w:pPr>
            <w:r w:rsidRPr="008C64FD">
              <w:rPr>
                <w:rFonts w:ascii="Times New Roman" w:hAnsi="Times New Roman" w:cs="Times New Roman"/>
                <w:bCs/>
                <w:iCs/>
                <w:sz w:val="24"/>
                <w:szCs w:val="24"/>
              </w:rPr>
              <w:t>-пути обеспечения ресурсосбережения</w:t>
            </w:r>
          </w:p>
          <w:p w14:paraId="3CA1FC63" w14:textId="77777777" w:rsidR="007748C5" w:rsidRPr="008C64FD" w:rsidRDefault="007748C5" w:rsidP="004634B3">
            <w:pPr>
              <w:rPr>
                <w:rFonts w:ascii="Times New Roman" w:hAnsi="Times New Roman" w:cs="Times New Roman"/>
                <w:bCs/>
                <w:iCs/>
                <w:sz w:val="24"/>
                <w:szCs w:val="24"/>
              </w:rPr>
            </w:pPr>
            <w:r w:rsidRPr="008C64FD">
              <w:rPr>
                <w:rFonts w:ascii="Times New Roman" w:hAnsi="Times New Roman" w:cs="Times New Roman"/>
                <w:bCs/>
                <w:iCs/>
                <w:sz w:val="24"/>
                <w:szCs w:val="24"/>
              </w:rPr>
              <w:t>-принципы бережливого производства</w:t>
            </w:r>
          </w:p>
          <w:p w14:paraId="2D5C459F" w14:textId="77777777" w:rsidR="007748C5" w:rsidRPr="008C64FD" w:rsidRDefault="007748C5" w:rsidP="004634B3">
            <w:pPr>
              <w:rPr>
                <w:rFonts w:ascii="Times New Roman" w:hAnsi="Times New Roman" w:cs="Times New Roman"/>
                <w:bCs/>
                <w:iCs/>
                <w:sz w:val="24"/>
                <w:szCs w:val="24"/>
              </w:rPr>
            </w:pPr>
            <w:r w:rsidRPr="008C64FD">
              <w:rPr>
                <w:rFonts w:ascii="Times New Roman" w:hAnsi="Times New Roman" w:cs="Times New Roman"/>
                <w:bCs/>
                <w:iCs/>
                <w:sz w:val="24"/>
                <w:szCs w:val="24"/>
              </w:rPr>
              <w:t xml:space="preserve">-основные направления изменения </w:t>
            </w:r>
            <w:r w:rsidRPr="008C64FD">
              <w:rPr>
                <w:rFonts w:ascii="Times New Roman" w:hAnsi="Times New Roman" w:cs="Times New Roman"/>
                <w:bCs/>
                <w:iCs/>
                <w:sz w:val="24"/>
                <w:szCs w:val="24"/>
              </w:rPr>
              <w:lastRenderedPageBreak/>
              <w:t>климатических условий региона</w:t>
            </w:r>
          </w:p>
          <w:p w14:paraId="47E7AE91" w14:textId="77777777" w:rsidR="007748C5" w:rsidRPr="008C64FD" w:rsidRDefault="007748C5" w:rsidP="004634B3">
            <w:pPr>
              <w:rPr>
                <w:rFonts w:ascii="Times New Roman" w:hAnsi="Times New Roman" w:cs="Times New Roman"/>
                <w:bCs/>
                <w:iCs/>
                <w:sz w:val="24"/>
                <w:szCs w:val="24"/>
              </w:rPr>
            </w:pPr>
            <w:r w:rsidRPr="008C64FD">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1E20C74C" w14:textId="77777777" w:rsidR="007748C5" w:rsidRPr="008C64FD" w:rsidRDefault="007748C5" w:rsidP="004634B3">
            <w:pPr>
              <w:jc w:val="center"/>
              <w:rPr>
                <w:rFonts w:ascii="Times New Roman" w:hAnsi="Times New Roman" w:cs="Times New Roman"/>
                <w:bCs/>
                <w:i/>
                <w:sz w:val="24"/>
                <w:szCs w:val="24"/>
              </w:rPr>
            </w:pPr>
          </w:p>
        </w:tc>
      </w:tr>
      <w:tr w:rsidR="007748C5" w:rsidRPr="008C64FD" w14:paraId="14483EE9" w14:textId="77777777" w:rsidTr="004634B3">
        <w:tc>
          <w:tcPr>
            <w:tcW w:w="1129" w:type="dxa"/>
            <w:tcBorders>
              <w:left w:val="single" w:sz="4" w:space="0" w:color="auto"/>
              <w:bottom w:val="single" w:sz="4" w:space="0" w:color="auto"/>
              <w:right w:val="single" w:sz="4" w:space="0" w:color="auto"/>
            </w:tcBorders>
          </w:tcPr>
          <w:p w14:paraId="59BF3937" w14:textId="77777777" w:rsidR="007748C5" w:rsidRPr="008C64FD" w:rsidRDefault="007748C5" w:rsidP="004634B3">
            <w:pPr>
              <w:rPr>
                <w:rFonts w:ascii="Times New Roman" w:hAnsi="Times New Roman" w:cs="Times New Roman"/>
                <w:bCs/>
                <w:sz w:val="24"/>
                <w:szCs w:val="24"/>
              </w:rPr>
            </w:pPr>
            <w:r w:rsidRPr="008C64FD">
              <w:rPr>
                <w:rFonts w:ascii="Times New Roman" w:hAnsi="Times New Roman" w:cs="Times New Roman"/>
                <w:bCs/>
                <w:sz w:val="24"/>
                <w:szCs w:val="24"/>
              </w:rPr>
              <w:t>ОК 09</w:t>
            </w:r>
          </w:p>
        </w:tc>
        <w:tc>
          <w:tcPr>
            <w:tcW w:w="2833" w:type="dxa"/>
            <w:tcBorders>
              <w:top w:val="single" w:sz="4" w:space="0" w:color="auto"/>
              <w:left w:val="single" w:sz="4" w:space="0" w:color="auto"/>
              <w:right w:val="single" w:sz="4" w:space="0" w:color="auto"/>
            </w:tcBorders>
          </w:tcPr>
          <w:p w14:paraId="1802D776" w14:textId="77777777" w:rsidR="007748C5" w:rsidRPr="008C64FD" w:rsidRDefault="007748C5" w:rsidP="004634B3">
            <w:pPr>
              <w:rPr>
                <w:rFonts w:ascii="Times New Roman" w:hAnsi="Times New Roman" w:cs="Times New Roman"/>
                <w:bCs/>
                <w:sz w:val="24"/>
                <w:szCs w:val="24"/>
              </w:rPr>
            </w:pPr>
            <w:r w:rsidRPr="008C64FD">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0109399" w14:textId="77777777" w:rsidR="007748C5" w:rsidRPr="008C64FD" w:rsidRDefault="007748C5" w:rsidP="004634B3">
            <w:pPr>
              <w:rPr>
                <w:rFonts w:ascii="Times New Roman" w:hAnsi="Times New Roman" w:cs="Times New Roman"/>
                <w:bCs/>
                <w:sz w:val="24"/>
                <w:szCs w:val="24"/>
              </w:rPr>
            </w:pPr>
            <w:r w:rsidRPr="008C64FD">
              <w:rPr>
                <w:rFonts w:ascii="Times New Roman" w:hAnsi="Times New Roman" w:cs="Times New Roman"/>
                <w:bCs/>
                <w:sz w:val="24"/>
                <w:szCs w:val="24"/>
              </w:rPr>
              <w:t>-участвовать в диалогах на знакомые общие и профессиональные темы</w:t>
            </w:r>
          </w:p>
          <w:p w14:paraId="56FB243B" w14:textId="77777777" w:rsidR="007748C5" w:rsidRPr="008C64FD" w:rsidRDefault="007748C5" w:rsidP="004634B3">
            <w:pPr>
              <w:rPr>
                <w:rFonts w:ascii="Times New Roman" w:hAnsi="Times New Roman" w:cs="Times New Roman"/>
                <w:bCs/>
                <w:sz w:val="24"/>
                <w:szCs w:val="24"/>
              </w:rPr>
            </w:pPr>
            <w:r w:rsidRPr="008C64FD">
              <w:rPr>
                <w:rFonts w:ascii="Times New Roman" w:hAnsi="Times New Roman" w:cs="Times New Roman"/>
                <w:bCs/>
                <w:sz w:val="24"/>
                <w:szCs w:val="24"/>
              </w:rPr>
              <w:t>-строить простые высказывания о себе и о своей профессиональной деятельности</w:t>
            </w:r>
          </w:p>
          <w:p w14:paraId="7BA9C87E" w14:textId="77777777" w:rsidR="007748C5" w:rsidRPr="008C64FD" w:rsidRDefault="007748C5" w:rsidP="004634B3">
            <w:pPr>
              <w:rPr>
                <w:rFonts w:ascii="Times New Roman" w:hAnsi="Times New Roman" w:cs="Times New Roman"/>
                <w:bCs/>
                <w:sz w:val="24"/>
                <w:szCs w:val="24"/>
              </w:rPr>
            </w:pPr>
            <w:r w:rsidRPr="008C64FD">
              <w:rPr>
                <w:rFonts w:ascii="Times New Roman" w:hAnsi="Times New Roman" w:cs="Times New Roman"/>
                <w:bCs/>
                <w:sz w:val="24"/>
                <w:szCs w:val="24"/>
              </w:rPr>
              <w:t>-кратко обосновывать и объяснять свои действия (текущие и планируемые)</w:t>
            </w:r>
          </w:p>
          <w:p w14:paraId="3B7D7A8B" w14:textId="77777777" w:rsidR="007748C5" w:rsidRPr="008C64FD" w:rsidRDefault="007748C5" w:rsidP="004634B3">
            <w:pPr>
              <w:rPr>
                <w:rFonts w:ascii="Times New Roman" w:hAnsi="Times New Roman" w:cs="Times New Roman"/>
                <w:bCs/>
                <w:iCs/>
                <w:sz w:val="24"/>
                <w:szCs w:val="24"/>
              </w:rPr>
            </w:pPr>
            <w:r w:rsidRPr="008C64FD">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7D2E835" w14:textId="77777777" w:rsidR="007748C5" w:rsidRPr="008C64FD" w:rsidRDefault="007748C5" w:rsidP="004634B3">
            <w:pPr>
              <w:rPr>
                <w:rFonts w:ascii="Times New Roman" w:hAnsi="Times New Roman" w:cs="Times New Roman"/>
                <w:bCs/>
                <w:iCs/>
                <w:sz w:val="24"/>
                <w:szCs w:val="24"/>
              </w:rPr>
            </w:pPr>
            <w:r w:rsidRPr="008C64FD">
              <w:rPr>
                <w:rFonts w:ascii="Times New Roman" w:hAnsi="Times New Roman" w:cs="Times New Roman"/>
                <w:bCs/>
                <w:iCs/>
                <w:sz w:val="24"/>
                <w:szCs w:val="24"/>
              </w:rPr>
              <w:t>-правила построения простых и сложных предложений на профессиональные темы</w:t>
            </w:r>
          </w:p>
          <w:p w14:paraId="51231E8E" w14:textId="77777777" w:rsidR="007748C5" w:rsidRPr="008C64FD" w:rsidRDefault="007748C5" w:rsidP="004634B3">
            <w:pPr>
              <w:rPr>
                <w:rFonts w:ascii="Times New Roman" w:hAnsi="Times New Roman" w:cs="Times New Roman"/>
                <w:bCs/>
                <w:iCs/>
                <w:sz w:val="24"/>
                <w:szCs w:val="24"/>
              </w:rPr>
            </w:pPr>
            <w:r w:rsidRPr="008C64FD">
              <w:rPr>
                <w:rFonts w:ascii="Times New Roman" w:hAnsi="Times New Roman" w:cs="Times New Roman"/>
                <w:bCs/>
                <w:iCs/>
                <w:sz w:val="24"/>
                <w:szCs w:val="24"/>
              </w:rPr>
              <w:t>-основные общеупотребительные глаголы (бытовая и профессиональная лексика)</w:t>
            </w:r>
          </w:p>
          <w:p w14:paraId="4B581D9A" w14:textId="77777777" w:rsidR="007748C5" w:rsidRPr="008C64FD" w:rsidRDefault="007748C5" w:rsidP="004634B3">
            <w:pPr>
              <w:rPr>
                <w:rFonts w:ascii="Times New Roman" w:hAnsi="Times New Roman" w:cs="Times New Roman"/>
                <w:bCs/>
                <w:iCs/>
                <w:sz w:val="24"/>
                <w:szCs w:val="24"/>
              </w:rPr>
            </w:pPr>
            <w:r w:rsidRPr="008C64FD">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0E748BFE" w14:textId="77777777" w:rsidR="007748C5" w:rsidRPr="008C64FD" w:rsidRDefault="007748C5" w:rsidP="004634B3">
            <w:pPr>
              <w:rPr>
                <w:rFonts w:ascii="Times New Roman" w:hAnsi="Times New Roman" w:cs="Times New Roman"/>
                <w:bCs/>
                <w:iCs/>
                <w:sz w:val="24"/>
                <w:szCs w:val="24"/>
              </w:rPr>
            </w:pPr>
            <w:r w:rsidRPr="008C64FD">
              <w:rPr>
                <w:rFonts w:ascii="Times New Roman" w:hAnsi="Times New Roman" w:cs="Times New Roman"/>
                <w:bCs/>
                <w:iCs/>
                <w:sz w:val="24"/>
                <w:szCs w:val="24"/>
              </w:rPr>
              <w:t>-особенности произношения</w:t>
            </w:r>
          </w:p>
          <w:p w14:paraId="282B4A18" w14:textId="77777777" w:rsidR="007748C5" w:rsidRPr="008C64FD" w:rsidRDefault="007748C5" w:rsidP="004634B3">
            <w:pPr>
              <w:rPr>
                <w:rFonts w:ascii="Times New Roman" w:hAnsi="Times New Roman" w:cs="Times New Roman"/>
                <w:bCs/>
                <w:iCs/>
                <w:sz w:val="24"/>
                <w:szCs w:val="24"/>
              </w:rPr>
            </w:pPr>
            <w:r w:rsidRPr="008C64FD">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1FC644C0" w14:textId="77777777" w:rsidR="007748C5" w:rsidRPr="008C64FD" w:rsidRDefault="007748C5" w:rsidP="004634B3">
            <w:pPr>
              <w:jc w:val="center"/>
              <w:rPr>
                <w:rFonts w:ascii="Times New Roman" w:hAnsi="Times New Roman" w:cs="Times New Roman"/>
                <w:bCs/>
                <w:i/>
                <w:sz w:val="24"/>
                <w:szCs w:val="24"/>
              </w:rPr>
            </w:pPr>
          </w:p>
        </w:tc>
      </w:tr>
      <w:tr w:rsidR="007748C5" w:rsidRPr="008C64FD" w14:paraId="005357A7" w14:textId="77777777" w:rsidTr="004634B3">
        <w:tc>
          <w:tcPr>
            <w:tcW w:w="1129" w:type="dxa"/>
            <w:tcBorders>
              <w:top w:val="single" w:sz="4" w:space="0" w:color="auto"/>
              <w:left w:val="single" w:sz="4" w:space="0" w:color="auto"/>
              <w:right w:val="single" w:sz="4" w:space="0" w:color="auto"/>
            </w:tcBorders>
          </w:tcPr>
          <w:p w14:paraId="32A23D39" w14:textId="2D000786" w:rsidR="007748C5" w:rsidRPr="008C64FD" w:rsidRDefault="007748C5" w:rsidP="004634B3">
            <w:pPr>
              <w:rPr>
                <w:rFonts w:ascii="Times New Roman" w:hAnsi="Times New Roman" w:cs="Times New Roman"/>
                <w:bCs/>
                <w:sz w:val="24"/>
                <w:szCs w:val="24"/>
              </w:rPr>
            </w:pPr>
            <w:r w:rsidRPr="008C64FD">
              <w:rPr>
                <w:rFonts w:ascii="Times New Roman" w:hAnsi="Times New Roman" w:cs="Times New Roman"/>
                <w:bCs/>
                <w:sz w:val="24"/>
                <w:szCs w:val="24"/>
              </w:rPr>
              <w:t>ПК 3.1</w:t>
            </w:r>
          </w:p>
        </w:tc>
        <w:tc>
          <w:tcPr>
            <w:tcW w:w="2833" w:type="dxa"/>
            <w:tcBorders>
              <w:top w:val="single" w:sz="4" w:space="0" w:color="auto"/>
              <w:left w:val="single" w:sz="4" w:space="0" w:color="auto"/>
              <w:right w:val="single" w:sz="4" w:space="0" w:color="auto"/>
            </w:tcBorders>
          </w:tcPr>
          <w:p w14:paraId="354222A1" w14:textId="77777777" w:rsidR="003F4993" w:rsidRPr="008C64FD" w:rsidRDefault="003F4993" w:rsidP="003F4993">
            <w:pPr>
              <w:rPr>
                <w:rFonts w:ascii="Times New Roman" w:hAnsi="Times New Roman" w:cs="Times New Roman"/>
                <w:bCs/>
                <w:sz w:val="24"/>
                <w:szCs w:val="24"/>
              </w:rPr>
            </w:pPr>
            <w:r w:rsidRPr="008C64FD">
              <w:rPr>
                <w:rFonts w:ascii="Times New Roman" w:hAnsi="Times New Roman" w:cs="Times New Roman"/>
                <w:bCs/>
                <w:sz w:val="24"/>
                <w:szCs w:val="24"/>
              </w:rPr>
              <w:t>применять алгоритм поиска неисправностей в системах электрооборудования железнодорожного транспорта;</w:t>
            </w:r>
          </w:p>
          <w:p w14:paraId="45375826" w14:textId="77777777" w:rsidR="003F4993" w:rsidRPr="008C64FD" w:rsidRDefault="003F4993" w:rsidP="003F4993">
            <w:pPr>
              <w:rPr>
                <w:rFonts w:ascii="Times New Roman" w:hAnsi="Times New Roman" w:cs="Times New Roman"/>
                <w:bCs/>
                <w:sz w:val="24"/>
                <w:szCs w:val="24"/>
              </w:rPr>
            </w:pPr>
            <w:r w:rsidRPr="008C64FD">
              <w:rPr>
                <w:rFonts w:ascii="Times New Roman" w:hAnsi="Times New Roman" w:cs="Times New Roman"/>
                <w:bCs/>
                <w:sz w:val="24"/>
                <w:szCs w:val="24"/>
              </w:rPr>
              <w:t>применять компьютерные технологии при диагностировании   электрооборудования и элементов автоматики железнодорожного транспорта;</w:t>
            </w:r>
          </w:p>
          <w:p w14:paraId="773D8597" w14:textId="77777777" w:rsidR="003F4993" w:rsidRPr="008C64FD" w:rsidRDefault="003F4993" w:rsidP="003F4993">
            <w:pPr>
              <w:rPr>
                <w:rFonts w:ascii="Times New Roman" w:hAnsi="Times New Roman" w:cs="Times New Roman"/>
                <w:bCs/>
                <w:sz w:val="24"/>
                <w:szCs w:val="24"/>
              </w:rPr>
            </w:pPr>
            <w:r w:rsidRPr="008C64FD">
              <w:rPr>
                <w:rFonts w:ascii="Times New Roman" w:hAnsi="Times New Roman" w:cs="Times New Roman"/>
                <w:bCs/>
                <w:sz w:val="24"/>
                <w:szCs w:val="24"/>
              </w:rPr>
              <w:t>подготавливать рабочее место и инструменты для выполнения рабочего задания;</w:t>
            </w:r>
          </w:p>
          <w:p w14:paraId="0E3ADF41" w14:textId="77777777" w:rsidR="003F4993" w:rsidRPr="008C64FD" w:rsidRDefault="003F4993" w:rsidP="003F4993">
            <w:pPr>
              <w:rPr>
                <w:rFonts w:ascii="Times New Roman" w:hAnsi="Times New Roman" w:cs="Times New Roman"/>
                <w:bCs/>
                <w:sz w:val="24"/>
                <w:szCs w:val="24"/>
              </w:rPr>
            </w:pPr>
            <w:r w:rsidRPr="008C64FD">
              <w:rPr>
                <w:rFonts w:ascii="Times New Roman" w:hAnsi="Times New Roman" w:cs="Times New Roman"/>
                <w:bCs/>
                <w:sz w:val="24"/>
                <w:szCs w:val="24"/>
              </w:rPr>
              <w:t xml:space="preserve">определять дефект, неисправность детали, </w:t>
            </w:r>
            <w:r w:rsidRPr="008C64FD">
              <w:rPr>
                <w:rFonts w:ascii="Times New Roman" w:hAnsi="Times New Roman" w:cs="Times New Roman"/>
                <w:bCs/>
                <w:sz w:val="24"/>
                <w:szCs w:val="24"/>
              </w:rPr>
              <w:lastRenderedPageBreak/>
              <w:t>узла, агрегата, систем   электрооборудования железнодорожного подвижного состава на основе визуального контроля и данных, полученных в результате диагностики;</w:t>
            </w:r>
          </w:p>
          <w:p w14:paraId="5B16199E" w14:textId="03937B96" w:rsidR="007748C5" w:rsidRPr="008C64FD" w:rsidRDefault="003F4993" w:rsidP="003F4993">
            <w:pPr>
              <w:rPr>
                <w:rFonts w:ascii="Times New Roman" w:hAnsi="Times New Roman" w:cs="Times New Roman"/>
                <w:bCs/>
                <w:sz w:val="24"/>
                <w:szCs w:val="24"/>
              </w:rPr>
            </w:pPr>
            <w:r w:rsidRPr="008C64FD">
              <w:rPr>
                <w:rFonts w:ascii="Times New Roman" w:hAnsi="Times New Roman" w:cs="Times New Roman"/>
                <w:bCs/>
                <w:sz w:val="24"/>
                <w:szCs w:val="24"/>
              </w:rPr>
              <w:t>проводить поиск неисправностей в функциональных связях узлов, агрегатов, систем электрооборудования железнодорожного транспорта;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01484F0" w14:textId="77777777" w:rsidR="003F4993" w:rsidRPr="008C64FD" w:rsidRDefault="003F4993" w:rsidP="003F4993">
            <w:pPr>
              <w:rPr>
                <w:rFonts w:ascii="Times New Roman" w:hAnsi="Times New Roman" w:cs="Times New Roman"/>
                <w:bCs/>
                <w:iCs/>
                <w:sz w:val="24"/>
                <w:szCs w:val="24"/>
              </w:rPr>
            </w:pPr>
            <w:r w:rsidRPr="008C64FD">
              <w:rPr>
                <w:rFonts w:ascii="Times New Roman" w:hAnsi="Times New Roman" w:cs="Times New Roman"/>
                <w:bCs/>
                <w:iCs/>
                <w:sz w:val="24"/>
                <w:szCs w:val="24"/>
              </w:rPr>
              <w:lastRenderedPageBreak/>
              <w:t>порядка организации диагностирования и сервисного обслуживания электрооборудования железнодорожного транспорта;</w:t>
            </w:r>
          </w:p>
          <w:p w14:paraId="0E3CE03B" w14:textId="77777777" w:rsidR="003F4993" w:rsidRPr="008C64FD" w:rsidRDefault="003F4993" w:rsidP="003F4993">
            <w:pPr>
              <w:rPr>
                <w:rFonts w:ascii="Times New Roman" w:hAnsi="Times New Roman" w:cs="Times New Roman"/>
                <w:bCs/>
                <w:iCs/>
                <w:sz w:val="24"/>
                <w:szCs w:val="24"/>
              </w:rPr>
            </w:pPr>
            <w:r w:rsidRPr="008C64FD">
              <w:rPr>
                <w:rFonts w:ascii="Times New Roman" w:hAnsi="Times New Roman" w:cs="Times New Roman"/>
                <w:bCs/>
                <w:iCs/>
                <w:sz w:val="24"/>
                <w:szCs w:val="24"/>
              </w:rPr>
              <w:t>принципа действия, устройства и конструкции изделий, узлов и деталей электрооборудования и элементов автоматики железнодорожного транспорта;</w:t>
            </w:r>
          </w:p>
          <w:p w14:paraId="5072EEA8" w14:textId="77777777" w:rsidR="003F4993" w:rsidRPr="008C64FD" w:rsidRDefault="003F4993" w:rsidP="003F4993">
            <w:pPr>
              <w:rPr>
                <w:rFonts w:ascii="Times New Roman" w:hAnsi="Times New Roman" w:cs="Times New Roman"/>
                <w:bCs/>
                <w:iCs/>
                <w:sz w:val="24"/>
                <w:szCs w:val="24"/>
              </w:rPr>
            </w:pPr>
            <w:r w:rsidRPr="008C64FD">
              <w:rPr>
                <w:rFonts w:ascii="Times New Roman" w:hAnsi="Times New Roman" w:cs="Times New Roman"/>
                <w:bCs/>
                <w:iCs/>
                <w:sz w:val="24"/>
                <w:szCs w:val="24"/>
              </w:rPr>
              <w:t xml:space="preserve">современных методов диагностирования изделий электрооборудования </w:t>
            </w:r>
            <w:r w:rsidRPr="008C64FD">
              <w:rPr>
                <w:rFonts w:ascii="Times New Roman" w:hAnsi="Times New Roman" w:cs="Times New Roman"/>
                <w:bCs/>
                <w:iCs/>
                <w:sz w:val="24"/>
                <w:szCs w:val="24"/>
              </w:rPr>
              <w:lastRenderedPageBreak/>
              <w:t>железнодорожного транспорта;</w:t>
            </w:r>
          </w:p>
          <w:p w14:paraId="643A77D9" w14:textId="77777777" w:rsidR="003F4993" w:rsidRPr="008C64FD" w:rsidRDefault="003F4993" w:rsidP="003F4993">
            <w:pPr>
              <w:rPr>
                <w:rFonts w:ascii="Times New Roman" w:hAnsi="Times New Roman" w:cs="Times New Roman"/>
                <w:bCs/>
                <w:iCs/>
                <w:sz w:val="24"/>
                <w:szCs w:val="24"/>
              </w:rPr>
            </w:pPr>
            <w:r w:rsidRPr="008C64FD">
              <w:rPr>
                <w:rFonts w:ascii="Times New Roman" w:hAnsi="Times New Roman" w:cs="Times New Roman"/>
                <w:bCs/>
                <w:iCs/>
                <w:sz w:val="24"/>
                <w:szCs w:val="24"/>
              </w:rPr>
              <w:t xml:space="preserve">назначения и основных параметров диагностического оборудования отечественного и зарубежного производства; </w:t>
            </w:r>
          </w:p>
          <w:p w14:paraId="24F1F314" w14:textId="3214B159" w:rsidR="007748C5" w:rsidRPr="008C64FD" w:rsidRDefault="003F4993" w:rsidP="003F4993">
            <w:pPr>
              <w:rPr>
                <w:rFonts w:ascii="Times New Roman" w:hAnsi="Times New Roman" w:cs="Times New Roman"/>
                <w:bCs/>
                <w:iCs/>
                <w:sz w:val="24"/>
                <w:szCs w:val="24"/>
              </w:rPr>
            </w:pPr>
            <w:r w:rsidRPr="008C64FD">
              <w:rPr>
                <w:rFonts w:ascii="Times New Roman" w:hAnsi="Times New Roman" w:cs="Times New Roman"/>
                <w:bCs/>
                <w:iCs/>
                <w:sz w:val="24"/>
                <w:szCs w:val="24"/>
              </w:rPr>
              <w:t>методов обнаружения и устранения неисправностей в системах электрооборудования железнодорожного транспорта</w:t>
            </w:r>
          </w:p>
        </w:tc>
        <w:tc>
          <w:tcPr>
            <w:tcW w:w="2833" w:type="dxa"/>
            <w:tcBorders>
              <w:top w:val="single" w:sz="4" w:space="0" w:color="auto"/>
              <w:left w:val="single" w:sz="4" w:space="0" w:color="auto"/>
              <w:bottom w:val="single" w:sz="4" w:space="0" w:color="auto"/>
              <w:right w:val="single" w:sz="4" w:space="0" w:color="auto"/>
            </w:tcBorders>
          </w:tcPr>
          <w:p w14:paraId="69E9DEC4" w14:textId="77777777" w:rsidR="00CA5BA3" w:rsidRPr="008C64FD" w:rsidRDefault="00CA5BA3" w:rsidP="00CA5BA3">
            <w:pPr>
              <w:rPr>
                <w:rFonts w:ascii="Times New Roman" w:hAnsi="Times New Roman" w:cs="Times New Roman"/>
                <w:bCs/>
                <w:sz w:val="24"/>
                <w:szCs w:val="24"/>
              </w:rPr>
            </w:pPr>
            <w:r w:rsidRPr="008C64FD">
              <w:rPr>
                <w:rFonts w:ascii="Times New Roman" w:hAnsi="Times New Roman" w:cs="Times New Roman"/>
                <w:bCs/>
                <w:sz w:val="24"/>
                <w:szCs w:val="24"/>
              </w:rPr>
              <w:lastRenderedPageBreak/>
              <w:t>определения и проверки технического состояния систем, изделий, узлов и деталей   электрооборудования и элементов автоматики железнодорожного транспорта;</w:t>
            </w:r>
          </w:p>
          <w:p w14:paraId="34D5921E" w14:textId="4C13F1C6" w:rsidR="007748C5" w:rsidRPr="008C64FD" w:rsidRDefault="00CA5BA3" w:rsidP="00CA5BA3">
            <w:pPr>
              <w:rPr>
                <w:rFonts w:ascii="Times New Roman" w:hAnsi="Times New Roman" w:cs="Times New Roman"/>
                <w:bCs/>
                <w:sz w:val="24"/>
                <w:szCs w:val="24"/>
              </w:rPr>
            </w:pPr>
            <w:r w:rsidRPr="008C64FD">
              <w:rPr>
                <w:rFonts w:ascii="Times New Roman" w:hAnsi="Times New Roman" w:cs="Times New Roman"/>
                <w:bCs/>
                <w:sz w:val="24"/>
                <w:szCs w:val="24"/>
              </w:rPr>
              <w:t>проведения монтажа и/или демонтажа узлов, агрегатов и систем   электрооборудования железнодорожного транспорта</w:t>
            </w:r>
          </w:p>
        </w:tc>
      </w:tr>
      <w:tr w:rsidR="007748C5" w:rsidRPr="008C64FD" w14:paraId="327C0659" w14:textId="77777777" w:rsidTr="004634B3">
        <w:trPr>
          <w:trHeight w:val="327"/>
        </w:trPr>
        <w:tc>
          <w:tcPr>
            <w:tcW w:w="1129" w:type="dxa"/>
            <w:tcBorders>
              <w:left w:val="single" w:sz="4" w:space="0" w:color="auto"/>
              <w:right w:val="single" w:sz="4" w:space="0" w:color="auto"/>
            </w:tcBorders>
          </w:tcPr>
          <w:p w14:paraId="1856517A" w14:textId="6A0C5279" w:rsidR="007748C5" w:rsidRPr="008C64FD" w:rsidRDefault="007748C5" w:rsidP="004634B3">
            <w:pPr>
              <w:rPr>
                <w:rFonts w:ascii="Times New Roman" w:hAnsi="Times New Roman" w:cs="Times New Roman"/>
                <w:bCs/>
                <w:sz w:val="24"/>
                <w:szCs w:val="24"/>
              </w:rPr>
            </w:pPr>
            <w:r w:rsidRPr="008C64FD">
              <w:rPr>
                <w:rFonts w:ascii="Times New Roman" w:hAnsi="Times New Roman" w:cs="Times New Roman"/>
                <w:bCs/>
                <w:sz w:val="24"/>
                <w:szCs w:val="24"/>
              </w:rPr>
              <w:t>ПК 3.2</w:t>
            </w:r>
          </w:p>
        </w:tc>
        <w:tc>
          <w:tcPr>
            <w:tcW w:w="2833" w:type="dxa"/>
            <w:tcBorders>
              <w:left w:val="single" w:sz="4" w:space="0" w:color="auto"/>
              <w:right w:val="single" w:sz="4" w:space="0" w:color="auto"/>
            </w:tcBorders>
          </w:tcPr>
          <w:p w14:paraId="43200A3C" w14:textId="77777777" w:rsidR="003F4993" w:rsidRPr="008C64FD" w:rsidRDefault="003F4993" w:rsidP="003F4993">
            <w:pPr>
              <w:rPr>
                <w:rFonts w:ascii="Times New Roman" w:hAnsi="Times New Roman" w:cs="Times New Roman"/>
                <w:bCs/>
                <w:sz w:val="24"/>
                <w:szCs w:val="24"/>
              </w:rPr>
            </w:pPr>
            <w:r w:rsidRPr="008C64FD">
              <w:rPr>
                <w:rFonts w:ascii="Times New Roman" w:hAnsi="Times New Roman" w:cs="Times New Roman"/>
                <w:bCs/>
                <w:sz w:val="24"/>
                <w:szCs w:val="24"/>
              </w:rPr>
              <w:t>выбирать методы диагностирования систем, изделий, узлов и деталей транспортного электрооборудования и элементов автоматики железнодорожного транспорта;</w:t>
            </w:r>
          </w:p>
          <w:p w14:paraId="3F357A29" w14:textId="77777777" w:rsidR="003F4993" w:rsidRPr="008C64FD" w:rsidRDefault="003F4993" w:rsidP="003F4993">
            <w:pPr>
              <w:rPr>
                <w:rFonts w:ascii="Times New Roman" w:hAnsi="Times New Roman" w:cs="Times New Roman"/>
                <w:bCs/>
                <w:sz w:val="24"/>
                <w:szCs w:val="24"/>
              </w:rPr>
            </w:pPr>
            <w:r w:rsidRPr="008C64FD">
              <w:rPr>
                <w:rFonts w:ascii="Times New Roman" w:hAnsi="Times New Roman" w:cs="Times New Roman"/>
                <w:bCs/>
                <w:sz w:val="24"/>
                <w:szCs w:val="24"/>
              </w:rPr>
              <w:t>анализировать техническое состояние и производить дефектовку деталей и узлов электрооборудования и автоматики железнодорожного транспорта;</w:t>
            </w:r>
          </w:p>
          <w:p w14:paraId="019C52FC" w14:textId="77777777" w:rsidR="003F4993" w:rsidRPr="008C64FD" w:rsidRDefault="003F4993" w:rsidP="003F4993">
            <w:pPr>
              <w:rPr>
                <w:rFonts w:ascii="Times New Roman" w:hAnsi="Times New Roman" w:cs="Times New Roman"/>
                <w:bCs/>
                <w:sz w:val="24"/>
                <w:szCs w:val="24"/>
              </w:rPr>
            </w:pPr>
            <w:r w:rsidRPr="008C64FD">
              <w:rPr>
                <w:rFonts w:ascii="Times New Roman" w:hAnsi="Times New Roman" w:cs="Times New Roman"/>
                <w:bCs/>
                <w:sz w:val="24"/>
                <w:szCs w:val="24"/>
              </w:rPr>
              <w:t>определять соответствие диагностируемых параметров узлов, агрегатов и систем транспортного электрооборудования технологической документации завода-изготовителя;</w:t>
            </w:r>
          </w:p>
          <w:p w14:paraId="65284A16" w14:textId="77777777" w:rsidR="003F4993" w:rsidRPr="008C64FD" w:rsidRDefault="003F4993" w:rsidP="003F4993">
            <w:pPr>
              <w:rPr>
                <w:rFonts w:ascii="Times New Roman" w:hAnsi="Times New Roman" w:cs="Times New Roman"/>
                <w:bCs/>
                <w:sz w:val="24"/>
                <w:szCs w:val="24"/>
              </w:rPr>
            </w:pPr>
            <w:r w:rsidRPr="008C64FD">
              <w:rPr>
                <w:rFonts w:ascii="Times New Roman" w:hAnsi="Times New Roman" w:cs="Times New Roman"/>
                <w:bCs/>
                <w:sz w:val="24"/>
                <w:szCs w:val="24"/>
              </w:rPr>
              <w:t xml:space="preserve">производить визуальный контроль сколов, выработок, </w:t>
            </w:r>
            <w:proofErr w:type="spellStart"/>
            <w:r w:rsidRPr="008C64FD">
              <w:rPr>
                <w:rFonts w:ascii="Times New Roman" w:hAnsi="Times New Roman" w:cs="Times New Roman"/>
                <w:bCs/>
                <w:sz w:val="24"/>
                <w:szCs w:val="24"/>
              </w:rPr>
              <w:t>задиров</w:t>
            </w:r>
            <w:proofErr w:type="spellEnd"/>
            <w:r w:rsidRPr="008C64FD">
              <w:rPr>
                <w:rFonts w:ascii="Times New Roman" w:hAnsi="Times New Roman" w:cs="Times New Roman"/>
                <w:bCs/>
                <w:sz w:val="24"/>
                <w:szCs w:val="24"/>
              </w:rPr>
              <w:t>, царапин детали в соответствии с параметрами конструкторской документации;</w:t>
            </w:r>
          </w:p>
          <w:p w14:paraId="55AF2534" w14:textId="77777777" w:rsidR="003F4993" w:rsidRPr="008C64FD" w:rsidRDefault="003F4993" w:rsidP="003F4993">
            <w:pPr>
              <w:rPr>
                <w:rFonts w:ascii="Times New Roman" w:hAnsi="Times New Roman" w:cs="Times New Roman"/>
                <w:bCs/>
                <w:sz w:val="24"/>
                <w:szCs w:val="24"/>
              </w:rPr>
            </w:pPr>
            <w:r w:rsidRPr="008C64FD">
              <w:rPr>
                <w:rFonts w:ascii="Times New Roman" w:hAnsi="Times New Roman" w:cs="Times New Roman"/>
                <w:bCs/>
                <w:sz w:val="24"/>
                <w:szCs w:val="24"/>
              </w:rPr>
              <w:t xml:space="preserve">разрабатывать технологические карты обслуживания и ремонта </w:t>
            </w:r>
            <w:r w:rsidRPr="008C64FD">
              <w:rPr>
                <w:rFonts w:ascii="Times New Roman" w:hAnsi="Times New Roman" w:cs="Times New Roman"/>
                <w:bCs/>
                <w:sz w:val="24"/>
                <w:szCs w:val="24"/>
              </w:rPr>
              <w:lastRenderedPageBreak/>
              <w:t>изделий электрооборудования железнодорожного транспорта;</w:t>
            </w:r>
          </w:p>
          <w:p w14:paraId="3B3320D2" w14:textId="77777777" w:rsidR="003F4993" w:rsidRPr="008C64FD" w:rsidRDefault="003F4993" w:rsidP="003F4993">
            <w:pPr>
              <w:rPr>
                <w:rFonts w:ascii="Times New Roman" w:hAnsi="Times New Roman" w:cs="Times New Roman"/>
                <w:bCs/>
                <w:sz w:val="24"/>
                <w:szCs w:val="24"/>
              </w:rPr>
            </w:pPr>
            <w:r w:rsidRPr="008C64FD">
              <w:rPr>
                <w:rFonts w:ascii="Times New Roman" w:hAnsi="Times New Roman" w:cs="Times New Roman"/>
                <w:bCs/>
                <w:sz w:val="24"/>
                <w:szCs w:val="24"/>
              </w:rPr>
              <w:t>заполнять контрольную карту/карту ремонта</w:t>
            </w:r>
          </w:p>
          <w:p w14:paraId="529A81A6" w14:textId="337EE577" w:rsidR="007748C5" w:rsidRPr="008C64FD" w:rsidRDefault="003F4993" w:rsidP="003F4993">
            <w:pPr>
              <w:rPr>
                <w:rFonts w:ascii="Times New Roman" w:hAnsi="Times New Roman" w:cs="Times New Roman"/>
                <w:bCs/>
                <w:sz w:val="24"/>
                <w:szCs w:val="24"/>
              </w:rPr>
            </w:pPr>
            <w:r w:rsidRPr="008C64FD">
              <w:rPr>
                <w:rFonts w:ascii="Times New Roman" w:hAnsi="Times New Roman" w:cs="Times New Roman"/>
                <w:bCs/>
                <w:sz w:val="24"/>
                <w:szCs w:val="24"/>
              </w:rPr>
              <w:t>внедрять мероприятия по устранению и предотвращению выявленных дефектов;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86D0CD9" w14:textId="77777777" w:rsidR="003F4993" w:rsidRPr="008C64FD" w:rsidRDefault="003F4993" w:rsidP="003F4993">
            <w:pPr>
              <w:rPr>
                <w:rFonts w:ascii="Times New Roman" w:hAnsi="Times New Roman" w:cs="Times New Roman"/>
                <w:bCs/>
                <w:iCs/>
                <w:sz w:val="24"/>
                <w:szCs w:val="24"/>
              </w:rPr>
            </w:pPr>
            <w:r w:rsidRPr="008C64FD">
              <w:rPr>
                <w:rFonts w:ascii="Times New Roman" w:hAnsi="Times New Roman" w:cs="Times New Roman"/>
                <w:bCs/>
                <w:iCs/>
                <w:sz w:val="24"/>
                <w:szCs w:val="24"/>
              </w:rPr>
              <w:lastRenderedPageBreak/>
              <w:t>условий эксплуатации и технических требований, предъявляемых к изделиям транспортного электрооборудования и автоматики железнодорожного транспорта;</w:t>
            </w:r>
          </w:p>
          <w:p w14:paraId="3A92BEDE" w14:textId="77777777" w:rsidR="003F4993" w:rsidRPr="008C64FD" w:rsidRDefault="003F4993" w:rsidP="003F4993">
            <w:pPr>
              <w:rPr>
                <w:rFonts w:ascii="Times New Roman" w:hAnsi="Times New Roman" w:cs="Times New Roman"/>
                <w:bCs/>
                <w:iCs/>
                <w:sz w:val="24"/>
                <w:szCs w:val="24"/>
              </w:rPr>
            </w:pPr>
            <w:r w:rsidRPr="008C64FD">
              <w:rPr>
                <w:rFonts w:ascii="Times New Roman" w:hAnsi="Times New Roman" w:cs="Times New Roman"/>
                <w:bCs/>
                <w:iCs/>
                <w:sz w:val="24"/>
                <w:szCs w:val="24"/>
              </w:rPr>
              <w:t xml:space="preserve">взаимозаменяемости и стандартизации деталей и узлов; </w:t>
            </w:r>
          </w:p>
          <w:p w14:paraId="2AB122EA" w14:textId="77777777" w:rsidR="003F4993" w:rsidRPr="008C64FD" w:rsidRDefault="003F4993" w:rsidP="003F4993">
            <w:pPr>
              <w:rPr>
                <w:rFonts w:ascii="Times New Roman" w:hAnsi="Times New Roman" w:cs="Times New Roman"/>
                <w:bCs/>
                <w:iCs/>
                <w:sz w:val="24"/>
                <w:szCs w:val="24"/>
              </w:rPr>
            </w:pPr>
            <w:r w:rsidRPr="008C64FD">
              <w:rPr>
                <w:rFonts w:ascii="Times New Roman" w:hAnsi="Times New Roman" w:cs="Times New Roman"/>
                <w:bCs/>
                <w:iCs/>
                <w:sz w:val="24"/>
                <w:szCs w:val="24"/>
              </w:rPr>
              <w:t>требований операционно-постовых карт технического осмотра;</w:t>
            </w:r>
          </w:p>
          <w:p w14:paraId="689543CC" w14:textId="77777777" w:rsidR="003F4993" w:rsidRPr="008C64FD" w:rsidRDefault="003F4993" w:rsidP="003F4993">
            <w:pPr>
              <w:rPr>
                <w:rFonts w:ascii="Times New Roman" w:hAnsi="Times New Roman" w:cs="Times New Roman"/>
                <w:bCs/>
                <w:iCs/>
                <w:sz w:val="24"/>
                <w:szCs w:val="24"/>
              </w:rPr>
            </w:pPr>
            <w:r w:rsidRPr="008C64FD">
              <w:rPr>
                <w:rFonts w:ascii="Times New Roman" w:hAnsi="Times New Roman" w:cs="Times New Roman"/>
                <w:bCs/>
                <w:iCs/>
                <w:sz w:val="24"/>
                <w:szCs w:val="24"/>
              </w:rPr>
              <w:t>требований нормативных правовых документов в отношении проведения технического осмотра транспортных средств;</w:t>
            </w:r>
          </w:p>
          <w:p w14:paraId="4156CC51" w14:textId="77777777" w:rsidR="003F4993" w:rsidRPr="008C64FD" w:rsidRDefault="003F4993" w:rsidP="003F4993">
            <w:pPr>
              <w:rPr>
                <w:rFonts w:ascii="Times New Roman" w:hAnsi="Times New Roman" w:cs="Times New Roman"/>
                <w:bCs/>
                <w:iCs/>
                <w:sz w:val="24"/>
                <w:szCs w:val="24"/>
              </w:rPr>
            </w:pPr>
            <w:r w:rsidRPr="008C64FD">
              <w:rPr>
                <w:rFonts w:ascii="Times New Roman" w:hAnsi="Times New Roman" w:cs="Times New Roman"/>
                <w:bCs/>
                <w:iCs/>
                <w:sz w:val="24"/>
                <w:szCs w:val="24"/>
              </w:rPr>
              <w:t>требований руководств по эксплуатации средств технического диагностирования, в том числе средств измерений;</w:t>
            </w:r>
          </w:p>
          <w:p w14:paraId="3EA70454" w14:textId="39E905C9" w:rsidR="007748C5" w:rsidRPr="008C64FD" w:rsidRDefault="003F4993" w:rsidP="003F4993">
            <w:pPr>
              <w:rPr>
                <w:rFonts w:ascii="Times New Roman" w:hAnsi="Times New Roman" w:cs="Times New Roman"/>
                <w:bCs/>
                <w:iCs/>
                <w:sz w:val="24"/>
                <w:szCs w:val="24"/>
              </w:rPr>
            </w:pPr>
            <w:r w:rsidRPr="008C64FD">
              <w:rPr>
                <w:rFonts w:ascii="Times New Roman" w:hAnsi="Times New Roman" w:cs="Times New Roman"/>
                <w:bCs/>
                <w:iCs/>
                <w:sz w:val="24"/>
                <w:szCs w:val="24"/>
              </w:rPr>
              <w:t>требований к оформлению технической документации;</w:t>
            </w:r>
          </w:p>
        </w:tc>
        <w:tc>
          <w:tcPr>
            <w:tcW w:w="2833" w:type="dxa"/>
            <w:tcBorders>
              <w:top w:val="single" w:sz="4" w:space="0" w:color="auto"/>
              <w:left w:val="single" w:sz="4" w:space="0" w:color="auto"/>
              <w:bottom w:val="single" w:sz="4" w:space="0" w:color="auto"/>
              <w:right w:val="single" w:sz="4" w:space="0" w:color="auto"/>
            </w:tcBorders>
          </w:tcPr>
          <w:p w14:paraId="47AE99BA" w14:textId="77777777" w:rsidR="003F4993" w:rsidRPr="008C64FD" w:rsidRDefault="003F4993" w:rsidP="003F4993">
            <w:pPr>
              <w:rPr>
                <w:rFonts w:ascii="Times New Roman" w:hAnsi="Times New Roman" w:cs="Times New Roman"/>
                <w:bCs/>
                <w:iCs/>
                <w:sz w:val="24"/>
                <w:szCs w:val="24"/>
              </w:rPr>
            </w:pPr>
            <w:r w:rsidRPr="008C64FD">
              <w:rPr>
                <w:rFonts w:ascii="Times New Roman" w:hAnsi="Times New Roman" w:cs="Times New Roman"/>
                <w:bCs/>
                <w:iCs/>
                <w:sz w:val="24"/>
                <w:szCs w:val="24"/>
              </w:rPr>
              <w:t>анализа технического состояния электрооборудования и автоматики железнодорожного транспорта;</w:t>
            </w:r>
          </w:p>
          <w:p w14:paraId="104C4C3D" w14:textId="77777777" w:rsidR="003F4993" w:rsidRPr="008C64FD" w:rsidRDefault="003F4993" w:rsidP="003F4993">
            <w:pPr>
              <w:rPr>
                <w:rFonts w:ascii="Times New Roman" w:hAnsi="Times New Roman" w:cs="Times New Roman"/>
                <w:bCs/>
                <w:iCs/>
                <w:sz w:val="24"/>
                <w:szCs w:val="24"/>
              </w:rPr>
            </w:pPr>
            <w:r w:rsidRPr="008C64FD">
              <w:rPr>
                <w:rFonts w:ascii="Times New Roman" w:hAnsi="Times New Roman" w:cs="Times New Roman"/>
                <w:bCs/>
                <w:iCs/>
                <w:sz w:val="24"/>
                <w:szCs w:val="24"/>
              </w:rPr>
              <w:t>диагностики систем электрооборудования железнодорожного транспорта;</w:t>
            </w:r>
          </w:p>
          <w:p w14:paraId="5A158791" w14:textId="77777777" w:rsidR="003F4993" w:rsidRPr="008C64FD" w:rsidRDefault="003F4993" w:rsidP="003F4993">
            <w:pPr>
              <w:rPr>
                <w:rFonts w:ascii="Times New Roman" w:hAnsi="Times New Roman" w:cs="Times New Roman"/>
                <w:bCs/>
                <w:iCs/>
                <w:sz w:val="24"/>
                <w:szCs w:val="24"/>
              </w:rPr>
            </w:pPr>
            <w:r w:rsidRPr="008C64FD">
              <w:rPr>
                <w:rFonts w:ascii="Times New Roman" w:hAnsi="Times New Roman" w:cs="Times New Roman"/>
                <w:bCs/>
                <w:iCs/>
                <w:sz w:val="24"/>
                <w:szCs w:val="24"/>
              </w:rPr>
              <w:t xml:space="preserve">выявления и анализа неисправности в системах электрооборудования железнодорожного транспорта; </w:t>
            </w:r>
            <w:r w:rsidRPr="008C64FD">
              <w:rPr>
                <w:rFonts w:ascii="Times New Roman" w:hAnsi="Times New Roman" w:cs="Times New Roman"/>
                <w:bCs/>
                <w:iCs/>
                <w:sz w:val="24"/>
                <w:szCs w:val="24"/>
              </w:rPr>
              <w:tab/>
            </w:r>
          </w:p>
          <w:p w14:paraId="285DD333" w14:textId="06FEA37D" w:rsidR="007748C5" w:rsidRPr="008C64FD" w:rsidRDefault="003F4993" w:rsidP="003F4993">
            <w:pPr>
              <w:rPr>
                <w:rFonts w:ascii="Times New Roman" w:hAnsi="Times New Roman" w:cs="Times New Roman"/>
                <w:bCs/>
                <w:iCs/>
                <w:sz w:val="24"/>
                <w:szCs w:val="24"/>
              </w:rPr>
            </w:pPr>
            <w:r w:rsidRPr="008C64FD">
              <w:rPr>
                <w:rFonts w:ascii="Times New Roman" w:hAnsi="Times New Roman" w:cs="Times New Roman"/>
                <w:bCs/>
                <w:iCs/>
                <w:sz w:val="24"/>
                <w:szCs w:val="24"/>
              </w:rPr>
              <w:t>оформления дефектных ведомостей, ведения отчетной документации;</w:t>
            </w:r>
          </w:p>
        </w:tc>
      </w:tr>
      <w:tr w:rsidR="007748C5" w:rsidRPr="008C64FD" w14:paraId="5BA48ECA" w14:textId="77777777" w:rsidTr="004634B3">
        <w:trPr>
          <w:trHeight w:val="327"/>
        </w:trPr>
        <w:tc>
          <w:tcPr>
            <w:tcW w:w="1129" w:type="dxa"/>
            <w:tcBorders>
              <w:left w:val="single" w:sz="4" w:space="0" w:color="auto"/>
              <w:right w:val="single" w:sz="4" w:space="0" w:color="auto"/>
            </w:tcBorders>
          </w:tcPr>
          <w:p w14:paraId="40716ED6" w14:textId="5A8AA4C2" w:rsidR="007748C5" w:rsidRPr="008C64FD" w:rsidRDefault="007748C5" w:rsidP="004634B3">
            <w:pPr>
              <w:rPr>
                <w:rFonts w:ascii="Times New Roman" w:hAnsi="Times New Roman" w:cs="Times New Roman"/>
                <w:bCs/>
                <w:sz w:val="24"/>
                <w:szCs w:val="24"/>
              </w:rPr>
            </w:pPr>
            <w:r w:rsidRPr="008C64FD">
              <w:rPr>
                <w:rFonts w:ascii="Times New Roman" w:hAnsi="Times New Roman" w:cs="Times New Roman"/>
                <w:bCs/>
                <w:sz w:val="24"/>
                <w:szCs w:val="24"/>
              </w:rPr>
              <w:t>ПК 3.3</w:t>
            </w:r>
          </w:p>
        </w:tc>
        <w:tc>
          <w:tcPr>
            <w:tcW w:w="2833" w:type="dxa"/>
            <w:tcBorders>
              <w:left w:val="single" w:sz="4" w:space="0" w:color="auto"/>
              <w:right w:val="single" w:sz="4" w:space="0" w:color="auto"/>
            </w:tcBorders>
          </w:tcPr>
          <w:p w14:paraId="0289F261" w14:textId="77777777" w:rsidR="003F4993" w:rsidRPr="008C64FD" w:rsidRDefault="003F4993" w:rsidP="003F4993">
            <w:pPr>
              <w:rPr>
                <w:rFonts w:ascii="Times New Roman" w:hAnsi="Times New Roman" w:cs="Times New Roman"/>
                <w:bCs/>
                <w:sz w:val="24"/>
                <w:szCs w:val="24"/>
              </w:rPr>
            </w:pPr>
            <w:r w:rsidRPr="008C64FD">
              <w:rPr>
                <w:rFonts w:ascii="Times New Roman" w:hAnsi="Times New Roman" w:cs="Times New Roman"/>
                <w:bCs/>
                <w:sz w:val="24"/>
                <w:szCs w:val="24"/>
              </w:rPr>
              <w:t>пользоваться справочной литературой и Интернетом для получения необходимой технической информации;</w:t>
            </w:r>
          </w:p>
          <w:p w14:paraId="01242837" w14:textId="77777777" w:rsidR="003F4993" w:rsidRPr="008C64FD" w:rsidRDefault="003F4993" w:rsidP="003F4993">
            <w:pPr>
              <w:rPr>
                <w:rFonts w:ascii="Times New Roman" w:hAnsi="Times New Roman" w:cs="Times New Roman"/>
                <w:bCs/>
                <w:sz w:val="24"/>
                <w:szCs w:val="24"/>
              </w:rPr>
            </w:pPr>
            <w:r w:rsidRPr="008C64FD">
              <w:rPr>
                <w:rFonts w:ascii="Times New Roman" w:hAnsi="Times New Roman" w:cs="Times New Roman"/>
                <w:bCs/>
                <w:sz w:val="24"/>
                <w:szCs w:val="24"/>
              </w:rPr>
              <w:t>использовать программное обеспечение в профессиональной деятельности;</w:t>
            </w:r>
          </w:p>
          <w:p w14:paraId="63278991" w14:textId="77777777" w:rsidR="003F4993" w:rsidRPr="008C64FD" w:rsidRDefault="003F4993" w:rsidP="003F4993">
            <w:pPr>
              <w:rPr>
                <w:rFonts w:ascii="Times New Roman" w:hAnsi="Times New Roman" w:cs="Times New Roman"/>
                <w:bCs/>
                <w:sz w:val="24"/>
                <w:szCs w:val="24"/>
              </w:rPr>
            </w:pPr>
            <w:r w:rsidRPr="008C64FD">
              <w:rPr>
                <w:rFonts w:ascii="Times New Roman" w:hAnsi="Times New Roman" w:cs="Times New Roman"/>
                <w:bCs/>
                <w:sz w:val="24"/>
                <w:szCs w:val="24"/>
              </w:rPr>
              <w:t>прогнозировать техническое состояние изделий электрооборудования и автоматики железнодорожного транспорта с целью своевременного проведения ремонтно-восстановительных работ и повышения безаварийности эксплуатации транспорта;</w:t>
            </w:r>
          </w:p>
          <w:p w14:paraId="5AB5EE9E" w14:textId="7ED56A5D" w:rsidR="007748C5" w:rsidRPr="008C64FD" w:rsidRDefault="003F4993" w:rsidP="003F4993">
            <w:pPr>
              <w:rPr>
                <w:rFonts w:ascii="Times New Roman" w:hAnsi="Times New Roman" w:cs="Times New Roman"/>
                <w:bCs/>
                <w:sz w:val="24"/>
                <w:szCs w:val="24"/>
              </w:rPr>
            </w:pPr>
            <w:r w:rsidRPr="008C64FD">
              <w:rPr>
                <w:rFonts w:ascii="Times New Roman" w:hAnsi="Times New Roman" w:cs="Times New Roman"/>
                <w:bCs/>
                <w:sz w:val="24"/>
                <w:szCs w:val="24"/>
              </w:rPr>
              <w:t>выполнять сопутствующую замену и/или ремонт дефектных деталей и узлов, выявленных при проведении технического обслуживания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0900C4D" w14:textId="50477F9C" w:rsidR="007748C5" w:rsidRPr="008C64FD" w:rsidRDefault="003F4993" w:rsidP="003F4993">
            <w:pPr>
              <w:rPr>
                <w:rFonts w:ascii="Times New Roman" w:hAnsi="Times New Roman" w:cs="Times New Roman"/>
                <w:bCs/>
                <w:iCs/>
                <w:sz w:val="24"/>
                <w:szCs w:val="24"/>
              </w:rPr>
            </w:pPr>
            <w:r w:rsidRPr="008C64FD">
              <w:rPr>
                <w:rFonts w:ascii="Times New Roman" w:hAnsi="Times New Roman" w:cs="Times New Roman"/>
                <w:bCs/>
                <w:iCs/>
                <w:sz w:val="24"/>
                <w:szCs w:val="24"/>
              </w:rPr>
              <w:t>методов прогнозирования технического состояния изделий электрооборудования и автоматики железнодорожного транспорта;</w:t>
            </w:r>
          </w:p>
        </w:tc>
        <w:tc>
          <w:tcPr>
            <w:tcW w:w="2833" w:type="dxa"/>
            <w:tcBorders>
              <w:top w:val="single" w:sz="4" w:space="0" w:color="auto"/>
              <w:left w:val="single" w:sz="4" w:space="0" w:color="auto"/>
              <w:bottom w:val="single" w:sz="4" w:space="0" w:color="auto"/>
              <w:right w:val="single" w:sz="4" w:space="0" w:color="auto"/>
            </w:tcBorders>
          </w:tcPr>
          <w:p w14:paraId="4695302E" w14:textId="77777777" w:rsidR="003F4993" w:rsidRPr="008C64FD" w:rsidRDefault="003F4993" w:rsidP="003F4993">
            <w:pPr>
              <w:rPr>
                <w:rFonts w:ascii="Times New Roman" w:hAnsi="Times New Roman" w:cs="Times New Roman"/>
                <w:bCs/>
                <w:iCs/>
                <w:sz w:val="24"/>
                <w:szCs w:val="24"/>
              </w:rPr>
            </w:pPr>
            <w:r w:rsidRPr="008C64FD">
              <w:rPr>
                <w:rFonts w:ascii="Times New Roman" w:hAnsi="Times New Roman" w:cs="Times New Roman"/>
                <w:bCs/>
                <w:iCs/>
                <w:sz w:val="24"/>
                <w:szCs w:val="24"/>
              </w:rPr>
              <w:t>прогнозирования технического состояния электрооборудования и автоматики железнодорожного транспорта;</w:t>
            </w:r>
          </w:p>
          <w:p w14:paraId="0134A4D7" w14:textId="64663A3D" w:rsidR="007748C5" w:rsidRPr="008C64FD" w:rsidRDefault="003F4993" w:rsidP="003F4993">
            <w:pPr>
              <w:rPr>
                <w:rFonts w:ascii="Times New Roman" w:hAnsi="Times New Roman" w:cs="Times New Roman"/>
                <w:bCs/>
                <w:iCs/>
                <w:sz w:val="24"/>
                <w:szCs w:val="24"/>
              </w:rPr>
            </w:pPr>
            <w:r w:rsidRPr="008C64FD">
              <w:rPr>
                <w:rFonts w:ascii="Times New Roman" w:hAnsi="Times New Roman" w:cs="Times New Roman"/>
                <w:bCs/>
                <w:iCs/>
                <w:sz w:val="24"/>
                <w:szCs w:val="24"/>
              </w:rPr>
              <w:t>анализа технического состояния изделия с помощью контрольно-испытательного оборудования после ремонтных работ</w:t>
            </w:r>
          </w:p>
        </w:tc>
      </w:tr>
    </w:tbl>
    <w:p w14:paraId="5B0C4E5C" w14:textId="77777777" w:rsidR="007748C5" w:rsidRPr="008C64FD" w:rsidRDefault="007748C5" w:rsidP="007748C5">
      <w:pPr>
        <w:ind w:firstLine="709"/>
        <w:rPr>
          <w:rFonts w:ascii="Times New Roman" w:eastAsia="Times New Roman" w:hAnsi="Times New Roman" w:cs="Times New Roman"/>
          <w:sz w:val="24"/>
          <w:szCs w:val="24"/>
          <w:lang w:eastAsia="ru-RU"/>
        </w:rPr>
      </w:pPr>
    </w:p>
    <w:p w14:paraId="02270AF3" w14:textId="50AAE643" w:rsidR="007748C5" w:rsidRDefault="007748C5" w:rsidP="007748C5">
      <w:pPr>
        <w:ind w:firstLine="709"/>
        <w:rPr>
          <w:rFonts w:ascii="Times New Roman" w:eastAsia="Times New Roman" w:hAnsi="Times New Roman" w:cs="Times New Roman"/>
          <w:sz w:val="24"/>
          <w:szCs w:val="24"/>
          <w:lang w:eastAsia="ru-RU"/>
        </w:rPr>
      </w:pPr>
    </w:p>
    <w:p w14:paraId="475073FA" w14:textId="747E1D47" w:rsidR="008C64FD" w:rsidRDefault="008C64FD" w:rsidP="007748C5">
      <w:pPr>
        <w:ind w:firstLine="709"/>
        <w:rPr>
          <w:rFonts w:ascii="Times New Roman" w:eastAsia="Times New Roman" w:hAnsi="Times New Roman" w:cs="Times New Roman"/>
          <w:sz w:val="24"/>
          <w:szCs w:val="24"/>
          <w:lang w:eastAsia="ru-RU"/>
        </w:rPr>
      </w:pPr>
    </w:p>
    <w:p w14:paraId="2536165E" w14:textId="2704EB71" w:rsidR="008C64FD" w:rsidRDefault="008C64FD" w:rsidP="007748C5">
      <w:pPr>
        <w:ind w:firstLine="709"/>
        <w:rPr>
          <w:rFonts w:ascii="Times New Roman" w:eastAsia="Times New Roman" w:hAnsi="Times New Roman" w:cs="Times New Roman"/>
          <w:sz w:val="24"/>
          <w:szCs w:val="24"/>
          <w:lang w:eastAsia="ru-RU"/>
        </w:rPr>
      </w:pPr>
    </w:p>
    <w:p w14:paraId="02C918FC" w14:textId="77D0213C" w:rsidR="008C64FD" w:rsidRDefault="008C64FD" w:rsidP="007748C5">
      <w:pPr>
        <w:ind w:firstLine="709"/>
        <w:rPr>
          <w:rFonts w:ascii="Times New Roman" w:eastAsia="Times New Roman" w:hAnsi="Times New Roman" w:cs="Times New Roman"/>
          <w:sz w:val="24"/>
          <w:szCs w:val="24"/>
          <w:lang w:eastAsia="ru-RU"/>
        </w:rPr>
      </w:pPr>
    </w:p>
    <w:p w14:paraId="0697E2A7" w14:textId="0BDEE1C9" w:rsidR="008C64FD" w:rsidRDefault="008C64FD" w:rsidP="007748C5">
      <w:pPr>
        <w:ind w:firstLine="709"/>
        <w:rPr>
          <w:rFonts w:ascii="Times New Roman" w:eastAsia="Times New Roman" w:hAnsi="Times New Roman" w:cs="Times New Roman"/>
          <w:sz w:val="24"/>
          <w:szCs w:val="24"/>
          <w:lang w:eastAsia="ru-RU"/>
        </w:rPr>
      </w:pPr>
    </w:p>
    <w:p w14:paraId="00888995" w14:textId="77777777" w:rsidR="008C64FD" w:rsidRPr="008C64FD" w:rsidRDefault="008C64FD" w:rsidP="007748C5">
      <w:pPr>
        <w:ind w:firstLine="709"/>
        <w:rPr>
          <w:rFonts w:ascii="Times New Roman" w:eastAsia="Times New Roman" w:hAnsi="Times New Roman" w:cs="Times New Roman"/>
          <w:sz w:val="24"/>
          <w:szCs w:val="24"/>
          <w:lang w:eastAsia="ru-RU"/>
        </w:rPr>
      </w:pPr>
    </w:p>
    <w:p w14:paraId="2EDBB27E" w14:textId="77777777" w:rsidR="007748C5" w:rsidRPr="008C64FD" w:rsidRDefault="007748C5" w:rsidP="007748C5">
      <w:pPr>
        <w:pStyle w:val="1f"/>
        <w:rPr>
          <w:rFonts w:ascii="Times New Roman" w:hAnsi="Times New Roman"/>
        </w:rPr>
      </w:pPr>
      <w:r w:rsidRPr="008C64FD">
        <w:rPr>
          <w:rFonts w:ascii="Times New Roman" w:hAnsi="Times New Roman"/>
        </w:rPr>
        <w:lastRenderedPageBreak/>
        <w:t>2. Структура и содержание профессионального модуля</w:t>
      </w:r>
    </w:p>
    <w:p w14:paraId="3D5B57AE" w14:textId="77777777" w:rsidR="007748C5" w:rsidRPr="008C64FD" w:rsidRDefault="007748C5" w:rsidP="007748C5">
      <w:pPr>
        <w:pStyle w:val="114"/>
        <w:rPr>
          <w:rFonts w:ascii="Times New Roman" w:hAnsi="Times New Roman"/>
        </w:rPr>
      </w:pPr>
      <w:r w:rsidRPr="008C64FD">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748C5" w:rsidRPr="008C64FD" w14:paraId="5BA1E23B" w14:textId="77777777" w:rsidTr="004634B3">
        <w:trPr>
          <w:trHeight w:val="23"/>
        </w:trPr>
        <w:tc>
          <w:tcPr>
            <w:tcW w:w="2460" w:type="pct"/>
            <w:vAlign w:val="center"/>
          </w:tcPr>
          <w:p w14:paraId="743F78C3" w14:textId="77777777" w:rsidR="007748C5" w:rsidRPr="008C64FD" w:rsidRDefault="007748C5" w:rsidP="004634B3">
            <w:pPr>
              <w:jc w:val="center"/>
              <w:rPr>
                <w:rFonts w:ascii="Times New Roman" w:hAnsi="Times New Roman" w:cs="Times New Roman"/>
                <w:b/>
                <w:sz w:val="24"/>
                <w:szCs w:val="24"/>
              </w:rPr>
            </w:pPr>
            <w:r w:rsidRPr="008C64FD">
              <w:rPr>
                <w:rFonts w:ascii="Times New Roman" w:hAnsi="Times New Roman" w:cs="Times New Roman"/>
                <w:b/>
                <w:sz w:val="24"/>
                <w:szCs w:val="24"/>
              </w:rPr>
              <w:t>Наименование составных частей модуля</w:t>
            </w:r>
          </w:p>
        </w:tc>
        <w:tc>
          <w:tcPr>
            <w:tcW w:w="1195" w:type="pct"/>
            <w:vAlign w:val="center"/>
          </w:tcPr>
          <w:p w14:paraId="4208C6C7" w14:textId="77777777" w:rsidR="007748C5" w:rsidRPr="008C64FD" w:rsidRDefault="007748C5" w:rsidP="004634B3">
            <w:pPr>
              <w:jc w:val="center"/>
              <w:rPr>
                <w:rFonts w:ascii="Times New Roman" w:hAnsi="Times New Roman" w:cs="Times New Roman"/>
                <w:b/>
                <w:iCs/>
                <w:sz w:val="24"/>
                <w:szCs w:val="24"/>
              </w:rPr>
            </w:pPr>
            <w:r w:rsidRPr="008C64FD">
              <w:rPr>
                <w:rFonts w:ascii="Times New Roman" w:hAnsi="Times New Roman" w:cs="Times New Roman"/>
                <w:b/>
                <w:iCs/>
                <w:sz w:val="24"/>
                <w:szCs w:val="24"/>
              </w:rPr>
              <w:t>Объем в часах</w:t>
            </w:r>
          </w:p>
        </w:tc>
        <w:tc>
          <w:tcPr>
            <w:tcW w:w="1345" w:type="pct"/>
          </w:tcPr>
          <w:p w14:paraId="65BE9689" w14:textId="77777777" w:rsidR="007748C5" w:rsidRPr="008C64FD" w:rsidRDefault="007748C5" w:rsidP="004634B3">
            <w:pPr>
              <w:jc w:val="center"/>
              <w:rPr>
                <w:rFonts w:ascii="Times New Roman" w:hAnsi="Times New Roman" w:cs="Times New Roman"/>
                <w:b/>
                <w:iCs/>
                <w:sz w:val="24"/>
                <w:szCs w:val="24"/>
              </w:rPr>
            </w:pPr>
            <w:r w:rsidRPr="008C64FD">
              <w:rPr>
                <w:rFonts w:ascii="Times New Roman" w:hAnsi="Times New Roman" w:cs="Times New Roman"/>
                <w:b/>
                <w:sz w:val="24"/>
                <w:szCs w:val="24"/>
              </w:rPr>
              <w:t xml:space="preserve">В т.ч. в форме </w:t>
            </w:r>
            <w:proofErr w:type="spellStart"/>
            <w:r w:rsidRPr="008C64FD">
              <w:rPr>
                <w:rFonts w:ascii="Times New Roman" w:hAnsi="Times New Roman" w:cs="Times New Roman"/>
                <w:b/>
                <w:sz w:val="24"/>
                <w:szCs w:val="24"/>
              </w:rPr>
              <w:t>практ</w:t>
            </w:r>
            <w:proofErr w:type="spellEnd"/>
            <w:r w:rsidRPr="008C64FD">
              <w:rPr>
                <w:rFonts w:ascii="Times New Roman" w:hAnsi="Times New Roman" w:cs="Times New Roman"/>
                <w:b/>
                <w:sz w:val="24"/>
                <w:szCs w:val="24"/>
              </w:rPr>
              <w:t>. подготовки</w:t>
            </w:r>
          </w:p>
        </w:tc>
      </w:tr>
      <w:tr w:rsidR="007748C5" w:rsidRPr="008C64FD" w14:paraId="59F112F9" w14:textId="77777777" w:rsidTr="004634B3">
        <w:trPr>
          <w:trHeight w:val="23"/>
        </w:trPr>
        <w:tc>
          <w:tcPr>
            <w:tcW w:w="2460" w:type="pct"/>
            <w:vAlign w:val="center"/>
          </w:tcPr>
          <w:p w14:paraId="6C70D0D1" w14:textId="77777777" w:rsidR="007748C5" w:rsidRPr="008C64FD" w:rsidRDefault="007748C5"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Учебные занятия</w:t>
            </w:r>
          </w:p>
        </w:tc>
        <w:tc>
          <w:tcPr>
            <w:tcW w:w="1195" w:type="pct"/>
            <w:vAlign w:val="center"/>
          </w:tcPr>
          <w:p w14:paraId="3F07C488" w14:textId="2879704C" w:rsidR="007748C5" w:rsidRPr="008C64FD" w:rsidRDefault="007748C5"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2</w:t>
            </w:r>
            <w:r w:rsidR="00775E40" w:rsidRPr="008C64FD">
              <w:rPr>
                <w:rFonts w:ascii="Times New Roman" w:hAnsi="Times New Roman" w:cs="Times New Roman"/>
                <w:bCs/>
                <w:sz w:val="24"/>
                <w:szCs w:val="24"/>
              </w:rPr>
              <w:t>24</w:t>
            </w:r>
          </w:p>
        </w:tc>
        <w:tc>
          <w:tcPr>
            <w:tcW w:w="1345" w:type="pct"/>
            <w:vAlign w:val="center"/>
          </w:tcPr>
          <w:p w14:paraId="280B70BF" w14:textId="77777777" w:rsidR="007748C5" w:rsidRPr="008C64FD" w:rsidRDefault="007748C5"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212</w:t>
            </w:r>
          </w:p>
        </w:tc>
      </w:tr>
      <w:tr w:rsidR="007748C5" w:rsidRPr="008C64FD" w14:paraId="19737089" w14:textId="77777777" w:rsidTr="004634B3">
        <w:trPr>
          <w:trHeight w:val="23"/>
        </w:trPr>
        <w:tc>
          <w:tcPr>
            <w:tcW w:w="2460" w:type="pct"/>
            <w:vAlign w:val="center"/>
          </w:tcPr>
          <w:p w14:paraId="1071AE28" w14:textId="77777777" w:rsidR="007748C5" w:rsidRPr="008C64FD" w:rsidRDefault="007748C5"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Курсовая работа (проект)</w:t>
            </w:r>
          </w:p>
        </w:tc>
        <w:tc>
          <w:tcPr>
            <w:tcW w:w="1195" w:type="pct"/>
            <w:vAlign w:val="center"/>
          </w:tcPr>
          <w:p w14:paraId="7432E3E2" w14:textId="2F5A10AA" w:rsidR="007748C5" w:rsidRPr="008C64FD" w:rsidRDefault="00775E40"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30</w:t>
            </w:r>
          </w:p>
        </w:tc>
        <w:tc>
          <w:tcPr>
            <w:tcW w:w="1345" w:type="pct"/>
            <w:vAlign w:val="center"/>
          </w:tcPr>
          <w:p w14:paraId="5F5D4D82" w14:textId="77777777" w:rsidR="007748C5" w:rsidRPr="008C64FD" w:rsidRDefault="007748C5"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ХХ</w:t>
            </w:r>
          </w:p>
        </w:tc>
      </w:tr>
      <w:tr w:rsidR="007748C5" w:rsidRPr="008C64FD" w14:paraId="1785BF30" w14:textId="77777777" w:rsidTr="004634B3">
        <w:trPr>
          <w:trHeight w:val="23"/>
        </w:trPr>
        <w:tc>
          <w:tcPr>
            <w:tcW w:w="2460" w:type="pct"/>
            <w:vAlign w:val="center"/>
          </w:tcPr>
          <w:p w14:paraId="7CB0F85B" w14:textId="77777777" w:rsidR="007748C5" w:rsidRPr="008C64FD" w:rsidRDefault="007748C5"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Самостоятельная работа</w:t>
            </w:r>
          </w:p>
        </w:tc>
        <w:tc>
          <w:tcPr>
            <w:tcW w:w="1195" w:type="pct"/>
            <w:vAlign w:val="center"/>
          </w:tcPr>
          <w:p w14:paraId="2C34AAEE" w14:textId="77777777" w:rsidR="007748C5" w:rsidRPr="008C64FD" w:rsidRDefault="007748C5"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w:t>
            </w:r>
          </w:p>
        </w:tc>
        <w:tc>
          <w:tcPr>
            <w:tcW w:w="1345" w:type="pct"/>
            <w:vAlign w:val="center"/>
          </w:tcPr>
          <w:p w14:paraId="7B8E2747" w14:textId="77777777" w:rsidR="007748C5" w:rsidRPr="008C64FD" w:rsidRDefault="007748C5"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w:t>
            </w:r>
          </w:p>
        </w:tc>
      </w:tr>
      <w:tr w:rsidR="007748C5" w:rsidRPr="008C64FD" w14:paraId="7BA96E86" w14:textId="77777777" w:rsidTr="004634B3">
        <w:trPr>
          <w:trHeight w:val="23"/>
        </w:trPr>
        <w:tc>
          <w:tcPr>
            <w:tcW w:w="2460" w:type="pct"/>
            <w:vAlign w:val="center"/>
          </w:tcPr>
          <w:p w14:paraId="0104599A" w14:textId="77777777" w:rsidR="007748C5" w:rsidRPr="008C64FD" w:rsidRDefault="007748C5"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Практика, в т.ч.:</w:t>
            </w:r>
          </w:p>
        </w:tc>
        <w:tc>
          <w:tcPr>
            <w:tcW w:w="1195" w:type="pct"/>
            <w:vAlign w:val="center"/>
          </w:tcPr>
          <w:p w14:paraId="1EEE0F29" w14:textId="77777777" w:rsidR="007748C5" w:rsidRPr="008C64FD" w:rsidRDefault="007748C5"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180</w:t>
            </w:r>
          </w:p>
        </w:tc>
        <w:tc>
          <w:tcPr>
            <w:tcW w:w="1345" w:type="pct"/>
            <w:vAlign w:val="center"/>
          </w:tcPr>
          <w:p w14:paraId="2DC863CD" w14:textId="77777777" w:rsidR="007748C5" w:rsidRPr="008C64FD" w:rsidRDefault="007748C5"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180</w:t>
            </w:r>
          </w:p>
        </w:tc>
      </w:tr>
      <w:tr w:rsidR="007748C5" w:rsidRPr="008C64FD" w14:paraId="01C9756F" w14:textId="77777777" w:rsidTr="004634B3">
        <w:trPr>
          <w:trHeight w:val="23"/>
        </w:trPr>
        <w:tc>
          <w:tcPr>
            <w:tcW w:w="2460" w:type="pct"/>
            <w:vAlign w:val="center"/>
          </w:tcPr>
          <w:p w14:paraId="2E01F1F8" w14:textId="77777777" w:rsidR="007748C5" w:rsidRPr="008C64FD" w:rsidRDefault="007748C5"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учебная</w:t>
            </w:r>
          </w:p>
        </w:tc>
        <w:tc>
          <w:tcPr>
            <w:tcW w:w="1195" w:type="pct"/>
            <w:vAlign w:val="center"/>
          </w:tcPr>
          <w:p w14:paraId="1BAC8CE4" w14:textId="77777777" w:rsidR="007748C5" w:rsidRPr="008C64FD" w:rsidRDefault="007748C5" w:rsidP="004634B3">
            <w:pPr>
              <w:jc w:val="center"/>
              <w:rPr>
                <w:rFonts w:ascii="Times New Roman" w:hAnsi="Times New Roman" w:cs="Times New Roman"/>
                <w:bCs/>
                <w:i/>
                <w:iCs/>
                <w:sz w:val="24"/>
                <w:szCs w:val="24"/>
              </w:rPr>
            </w:pPr>
            <w:r w:rsidRPr="008C64FD">
              <w:rPr>
                <w:rFonts w:ascii="Times New Roman" w:hAnsi="Times New Roman" w:cs="Times New Roman"/>
                <w:bCs/>
                <w:i/>
                <w:iCs/>
                <w:sz w:val="24"/>
                <w:szCs w:val="24"/>
              </w:rPr>
              <w:t>108</w:t>
            </w:r>
          </w:p>
        </w:tc>
        <w:tc>
          <w:tcPr>
            <w:tcW w:w="1345" w:type="pct"/>
            <w:vAlign w:val="center"/>
          </w:tcPr>
          <w:p w14:paraId="45A5B97B" w14:textId="77777777" w:rsidR="007748C5" w:rsidRPr="008C64FD" w:rsidRDefault="007748C5" w:rsidP="004634B3">
            <w:pPr>
              <w:jc w:val="center"/>
              <w:rPr>
                <w:rFonts w:ascii="Times New Roman" w:hAnsi="Times New Roman" w:cs="Times New Roman"/>
                <w:bCs/>
                <w:i/>
                <w:iCs/>
                <w:sz w:val="24"/>
                <w:szCs w:val="24"/>
              </w:rPr>
            </w:pPr>
            <w:r w:rsidRPr="008C64FD">
              <w:rPr>
                <w:rFonts w:ascii="Times New Roman" w:hAnsi="Times New Roman" w:cs="Times New Roman"/>
                <w:bCs/>
                <w:i/>
                <w:iCs/>
                <w:sz w:val="24"/>
                <w:szCs w:val="24"/>
              </w:rPr>
              <w:t>108</w:t>
            </w:r>
          </w:p>
        </w:tc>
      </w:tr>
      <w:tr w:rsidR="007748C5" w:rsidRPr="008C64FD" w14:paraId="62AC4F8A" w14:textId="77777777" w:rsidTr="004634B3">
        <w:trPr>
          <w:trHeight w:val="23"/>
        </w:trPr>
        <w:tc>
          <w:tcPr>
            <w:tcW w:w="2460" w:type="pct"/>
            <w:vAlign w:val="center"/>
          </w:tcPr>
          <w:p w14:paraId="28AADD52" w14:textId="77777777" w:rsidR="007748C5" w:rsidRPr="008C64FD" w:rsidRDefault="007748C5"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производственная</w:t>
            </w:r>
          </w:p>
        </w:tc>
        <w:tc>
          <w:tcPr>
            <w:tcW w:w="1195" w:type="pct"/>
            <w:vAlign w:val="center"/>
          </w:tcPr>
          <w:p w14:paraId="3DF95CE5" w14:textId="77777777" w:rsidR="007748C5" w:rsidRPr="008C64FD" w:rsidRDefault="007748C5" w:rsidP="004634B3">
            <w:pPr>
              <w:jc w:val="center"/>
              <w:rPr>
                <w:rFonts w:ascii="Times New Roman" w:hAnsi="Times New Roman" w:cs="Times New Roman"/>
                <w:bCs/>
                <w:i/>
                <w:iCs/>
                <w:sz w:val="24"/>
                <w:szCs w:val="24"/>
              </w:rPr>
            </w:pPr>
            <w:r w:rsidRPr="008C64FD">
              <w:rPr>
                <w:rFonts w:ascii="Times New Roman" w:hAnsi="Times New Roman" w:cs="Times New Roman"/>
                <w:bCs/>
                <w:i/>
                <w:iCs/>
                <w:sz w:val="24"/>
                <w:szCs w:val="24"/>
              </w:rPr>
              <w:t>72</w:t>
            </w:r>
          </w:p>
        </w:tc>
        <w:tc>
          <w:tcPr>
            <w:tcW w:w="1345" w:type="pct"/>
            <w:vAlign w:val="center"/>
          </w:tcPr>
          <w:p w14:paraId="226DA053" w14:textId="77777777" w:rsidR="007748C5" w:rsidRPr="008C64FD" w:rsidRDefault="007748C5" w:rsidP="004634B3">
            <w:pPr>
              <w:jc w:val="center"/>
              <w:rPr>
                <w:rFonts w:ascii="Times New Roman" w:hAnsi="Times New Roman" w:cs="Times New Roman"/>
                <w:bCs/>
                <w:i/>
                <w:iCs/>
                <w:sz w:val="24"/>
                <w:szCs w:val="24"/>
              </w:rPr>
            </w:pPr>
            <w:r w:rsidRPr="008C64FD">
              <w:rPr>
                <w:rFonts w:ascii="Times New Roman" w:hAnsi="Times New Roman" w:cs="Times New Roman"/>
                <w:bCs/>
                <w:i/>
                <w:iCs/>
                <w:sz w:val="24"/>
                <w:szCs w:val="24"/>
              </w:rPr>
              <w:t>72</w:t>
            </w:r>
          </w:p>
        </w:tc>
      </w:tr>
      <w:tr w:rsidR="007748C5" w:rsidRPr="008C64FD" w14:paraId="78B30FCE" w14:textId="77777777" w:rsidTr="004634B3">
        <w:trPr>
          <w:trHeight w:val="23"/>
        </w:trPr>
        <w:tc>
          <w:tcPr>
            <w:tcW w:w="2460" w:type="pct"/>
            <w:vAlign w:val="center"/>
          </w:tcPr>
          <w:p w14:paraId="0774549A" w14:textId="77777777" w:rsidR="007748C5" w:rsidRPr="008C64FD" w:rsidRDefault="007748C5"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 xml:space="preserve">Промежуточная аттестация </w:t>
            </w:r>
          </w:p>
        </w:tc>
        <w:tc>
          <w:tcPr>
            <w:tcW w:w="1195" w:type="pct"/>
            <w:vAlign w:val="center"/>
          </w:tcPr>
          <w:p w14:paraId="14DE47E7" w14:textId="77777777" w:rsidR="007748C5" w:rsidRPr="008C64FD" w:rsidRDefault="007748C5"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12</w:t>
            </w:r>
          </w:p>
        </w:tc>
        <w:tc>
          <w:tcPr>
            <w:tcW w:w="1345" w:type="pct"/>
            <w:vAlign w:val="center"/>
          </w:tcPr>
          <w:p w14:paraId="2E7925FC" w14:textId="77777777" w:rsidR="007748C5" w:rsidRPr="008C64FD" w:rsidRDefault="007748C5"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ХХ</w:t>
            </w:r>
          </w:p>
        </w:tc>
      </w:tr>
      <w:tr w:rsidR="007748C5" w:rsidRPr="008C64FD" w14:paraId="6763486C" w14:textId="77777777" w:rsidTr="004634B3">
        <w:trPr>
          <w:trHeight w:val="23"/>
        </w:trPr>
        <w:tc>
          <w:tcPr>
            <w:tcW w:w="2460" w:type="pct"/>
            <w:vAlign w:val="center"/>
          </w:tcPr>
          <w:p w14:paraId="08725B2F" w14:textId="77777777" w:rsidR="007748C5" w:rsidRPr="008C64FD" w:rsidRDefault="007748C5"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Всего</w:t>
            </w:r>
          </w:p>
        </w:tc>
        <w:tc>
          <w:tcPr>
            <w:tcW w:w="1195" w:type="pct"/>
            <w:vAlign w:val="center"/>
          </w:tcPr>
          <w:p w14:paraId="2620CB9B" w14:textId="77777777" w:rsidR="007748C5" w:rsidRPr="008C64FD" w:rsidRDefault="007748C5" w:rsidP="004634B3">
            <w:pPr>
              <w:jc w:val="center"/>
              <w:rPr>
                <w:rFonts w:ascii="Times New Roman" w:hAnsi="Times New Roman" w:cs="Times New Roman"/>
                <w:b/>
                <w:sz w:val="24"/>
                <w:szCs w:val="24"/>
              </w:rPr>
            </w:pPr>
            <w:r w:rsidRPr="008C64FD">
              <w:rPr>
                <w:rFonts w:ascii="Times New Roman" w:hAnsi="Times New Roman" w:cs="Times New Roman"/>
                <w:b/>
                <w:sz w:val="24"/>
                <w:szCs w:val="24"/>
              </w:rPr>
              <w:t>446</w:t>
            </w:r>
          </w:p>
        </w:tc>
        <w:tc>
          <w:tcPr>
            <w:tcW w:w="1345" w:type="pct"/>
            <w:vAlign w:val="center"/>
          </w:tcPr>
          <w:p w14:paraId="532FAF42" w14:textId="77777777" w:rsidR="007748C5" w:rsidRPr="008C64FD" w:rsidRDefault="007748C5" w:rsidP="004634B3">
            <w:pPr>
              <w:jc w:val="center"/>
              <w:rPr>
                <w:rFonts w:ascii="Times New Roman" w:hAnsi="Times New Roman" w:cs="Times New Roman"/>
                <w:b/>
                <w:sz w:val="24"/>
                <w:szCs w:val="24"/>
              </w:rPr>
            </w:pPr>
            <w:r w:rsidRPr="008C64FD">
              <w:rPr>
                <w:rFonts w:ascii="Times New Roman" w:hAnsi="Times New Roman" w:cs="Times New Roman"/>
                <w:b/>
                <w:sz w:val="24"/>
                <w:szCs w:val="24"/>
              </w:rPr>
              <w:t>392</w:t>
            </w:r>
          </w:p>
        </w:tc>
      </w:tr>
    </w:tbl>
    <w:p w14:paraId="7799FA37" w14:textId="77777777" w:rsidR="007748C5" w:rsidRPr="008C64FD" w:rsidRDefault="007748C5" w:rsidP="007748C5">
      <w:pPr>
        <w:rPr>
          <w:rFonts w:ascii="Times New Roman" w:hAnsi="Times New Roman" w:cs="Times New Roman"/>
          <w:i/>
          <w:sz w:val="24"/>
          <w:szCs w:val="24"/>
        </w:rPr>
      </w:pPr>
    </w:p>
    <w:p w14:paraId="692100F8" w14:textId="77777777" w:rsidR="007748C5" w:rsidRPr="008C64FD" w:rsidRDefault="007748C5" w:rsidP="007748C5">
      <w:pPr>
        <w:rPr>
          <w:rFonts w:ascii="Times New Roman" w:hAnsi="Times New Roman" w:cs="Times New Roman"/>
          <w:i/>
          <w:sz w:val="24"/>
          <w:szCs w:val="24"/>
        </w:rPr>
      </w:pPr>
    </w:p>
    <w:p w14:paraId="322F2700" w14:textId="77777777" w:rsidR="007748C5" w:rsidRPr="008C64FD" w:rsidRDefault="007748C5" w:rsidP="007748C5">
      <w:pPr>
        <w:pStyle w:val="114"/>
        <w:rPr>
          <w:rFonts w:ascii="Times New Roman" w:hAnsi="Times New Roman"/>
        </w:rPr>
      </w:pPr>
      <w:r w:rsidRPr="008C64FD">
        <w:rPr>
          <w:rFonts w:ascii="Times New Roman" w:hAnsi="Times New Roman"/>
        </w:rPr>
        <w:t xml:space="preserve">2.2. Структура профессионального модуля </w:t>
      </w:r>
    </w:p>
    <w:tbl>
      <w:tblPr>
        <w:tblW w:w="507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7"/>
        <w:gridCol w:w="3549"/>
        <w:gridCol w:w="853"/>
        <w:gridCol w:w="565"/>
        <w:gridCol w:w="565"/>
        <w:gridCol w:w="565"/>
        <w:gridCol w:w="712"/>
        <w:gridCol w:w="426"/>
        <w:gridCol w:w="6"/>
        <w:gridCol w:w="665"/>
        <w:gridCol w:w="737"/>
      </w:tblGrid>
      <w:tr w:rsidR="007748C5" w:rsidRPr="008C64FD" w14:paraId="07A0CA15" w14:textId="77777777" w:rsidTr="00130F04">
        <w:trPr>
          <w:cantSplit/>
          <w:trHeight w:val="3271"/>
        </w:trPr>
        <w:tc>
          <w:tcPr>
            <w:tcW w:w="581" w:type="pct"/>
            <w:tcBorders>
              <w:bottom w:val="single" w:sz="4" w:space="0" w:color="auto"/>
            </w:tcBorders>
          </w:tcPr>
          <w:p w14:paraId="55F7FCF8" w14:textId="77777777" w:rsidR="007748C5" w:rsidRPr="008C64FD" w:rsidRDefault="007748C5"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Код ОК, ПК</w:t>
            </w:r>
          </w:p>
        </w:tc>
        <w:tc>
          <w:tcPr>
            <w:tcW w:w="1814" w:type="pct"/>
            <w:tcBorders>
              <w:bottom w:val="single" w:sz="4" w:space="0" w:color="auto"/>
            </w:tcBorders>
            <w:vAlign w:val="center"/>
          </w:tcPr>
          <w:p w14:paraId="25B0AB5C" w14:textId="77777777" w:rsidR="007748C5" w:rsidRPr="008C64FD" w:rsidRDefault="007748C5"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Наименования разделов профессионального модуля</w:t>
            </w:r>
          </w:p>
        </w:tc>
        <w:tc>
          <w:tcPr>
            <w:tcW w:w="436" w:type="pct"/>
            <w:tcBorders>
              <w:bottom w:val="single" w:sz="4" w:space="0" w:color="auto"/>
            </w:tcBorders>
            <w:vAlign w:val="center"/>
          </w:tcPr>
          <w:p w14:paraId="05AAA62B" w14:textId="77777777" w:rsidR="007748C5" w:rsidRPr="008C64FD" w:rsidRDefault="007748C5" w:rsidP="004634B3">
            <w:pPr>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iCs/>
                <w:sz w:val="24"/>
                <w:szCs w:val="24"/>
                <w:lang w:eastAsia="ru-RU"/>
              </w:rPr>
              <w:t>Всего, час.</w:t>
            </w:r>
          </w:p>
        </w:tc>
        <w:tc>
          <w:tcPr>
            <w:tcW w:w="289" w:type="pct"/>
            <w:tcBorders>
              <w:bottom w:val="single" w:sz="4" w:space="0" w:color="auto"/>
            </w:tcBorders>
            <w:textDirection w:val="btLr"/>
            <w:vAlign w:val="center"/>
          </w:tcPr>
          <w:p w14:paraId="7EB56681" w14:textId="77777777" w:rsidR="007748C5" w:rsidRPr="008C64FD" w:rsidRDefault="007748C5" w:rsidP="004634B3">
            <w:pPr>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iCs/>
                <w:sz w:val="24"/>
                <w:szCs w:val="24"/>
                <w:lang w:eastAsia="ru-RU"/>
              </w:rPr>
              <w:t>В т.ч. в форме практической подготовки</w:t>
            </w:r>
          </w:p>
        </w:tc>
        <w:tc>
          <w:tcPr>
            <w:tcW w:w="289" w:type="pct"/>
            <w:shd w:val="clear" w:color="auto" w:fill="D9D9D9" w:themeFill="background1" w:themeFillShade="D9"/>
            <w:textDirection w:val="btLr"/>
            <w:vAlign w:val="center"/>
          </w:tcPr>
          <w:p w14:paraId="102A6D7C" w14:textId="77777777" w:rsidR="007748C5" w:rsidRPr="008C64FD" w:rsidRDefault="007748C5" w:rsidP="004634B3">
            <w:pPr>
              <w:suppressAutoHyphens/>
              <w:ind w:left="113" w:right="113"/>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Обучение по МДК, в т.ч.:</w:t>
            </w:r>
          </w:p>
        </w:tc>
        <w:tc>
          <w:tcPr>
            <w:tcW w:w="289" w:type="pct"/>
            <w:textDirection w:val="btLr"/>
            <w:vAlign w:val="center"/>
          </w:tcPr>
          <w:p w14:paraId="46B6E305" w14:textId="77777777" w:rsidR="007748C5" w:rsidRPr="008C64FD" w:rsidRDefault="007748C5" w:rsidP="004634B3">
            <w:pPr>
              <w:suppressAutoHyphens/>
              <w:jc w:val="center"/>
              <w:rPr>
                <w:rFonts w:ascii="Times New Roman" w:eastAsia="Times New Roman" w:hAnsi="Times New Roman" w:cs="Times New Roman"/>
                <w:sz w:val="24"/>
                <w:szCs w:val="24"/>
                <w:lang w:eastAsia="ru-RU"/>
              </w:rPr>
            </w:pPr>
            <w:r w:rsidRPr="008C64FD">
              <w:rPr>
                <w:rFonts w:ascii="Times New Roman" w:hAnsi="Times New Roman" w:cs="Times New Roman"/>
                <w:bCs/>
                <w:sz w:val="24"/>
                <w:szCs w:val="24"/>
              </w:rPr>
              <w:t>Учебные занятия</w:t>
            </w:r>
          </w:p>
        </w:tc>
        <w:tc>
          <w:tcPr>
            <w:tcW w:w="364" w:type="pct"/>
            <w:textDirection w:val="btLr"/>
            <w:vAlign w:val="center"/>
          </w:tcPr>
          <w:p w14:paraId="713020C3" w14:textId="77777777" w:rsidR="007748C5" w:rsidRPr="008C64FD" w:rsidRDefault="007748C5"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Курсовая работа (проект)</w:t>
            </w:r>
          </w:p>
        </w:tc>
        <w:tc>
          <w:tcPr>
            <w:tcW w:w="221" w:type="pct"/>
            <w:gridSpan w:val="2"/>
            <w:textDirection w:val="btLr"/>
            <w:vAlign w:val="center"/>
          </w:tcPr>
          <w:p w14:paraId="5E65D2E6" w14:textId="77777777" w:rsidR="007748C5" w:rsidRPr="008C64FD" w:rsidRDefault="007748C5"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Самостоятельная работа</w:t>
            </w:r>
            <w:r w:rsidRPr="008C64FD">
              <w:rPr>
                <w:rFonts w:ascii="Times New Roman" w:eastAsia="Times New Roman" w:hAnsi="Times New Roman" w:cs="Times New Roman"/>
                <w:i/>
                <w:sz w:val="24"/>
                <w:szCs w:val="24"/>
                <w:vertAlign w:val="superscript"/>
                <w:lang w:eastAsia="ru-RU"/>
              </w:rPr>
              <w:footnoteReference w:id="10"/>
            </w:r>
          </w:p>
        </w:tc>
        <w:tc>
          <w:tcPr>
            <w:tcW w:w="339" w:type="pct"/>
            <w:shd w:val="clear" w:color="auto" w:fill="D9D9D9" w:themeFill="background1" w:themeFillShade="D9"/>
            <w:textDirection w:val="btLr"/>
            <w:vAlign w:val="center"/>
          </w:tcPr>
          <w:p w14:paraId="0358975A" w14:textId="77777777" w:rsidR="007748C5" w:rsidRPr="008C64FD" w:rsidRDefault="007748C5"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Учебная практика</w:t>
            </w:r>
          </w:p>
        </w:tc>
        <w:tc>
          <w:tcPr>
            <w:tcW w:w="377" w:type="pct"/>
            <w:shd w:val="clear" w:color="auto" w:fill="D9D9D9" w:themeFill="background1" w:themeFillShade="D9"/>
            <w:textDirection w:val="btLr"/>
          </w:tcPr>
          <w:p w14:paraId="78B30A58" w14:textId="77777777" w:rsidR="007748C5" w:rsidRPr="008C64FD" w:rsidRDefault="007748C5"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Производственная практика</w:t>
            </w:r>
          </w:p>
        </w:tc>
      </w:tr>
      <w:tr w:rsidR="007748C5" w:rsidRPr="008C64FD" w14:paraId="2081C274" w14:textId="77777777" w:rsidTr="00130F04">
        <w:trPr>
          <w:cantSplit/>
          <w:trHeight w:val="73"/>
        </w:trPr>
        <w:tc>
          <w:tcPr>
            <w:tcW w:w="581" w:type="pct"/>
            <w:tcBorders>
              <w:bottom w:val="single" w:sz="4" w:space="0" w:color="auto"/>
            </w:tcBorders>
            <w:vAlign w:val="center"/>
          </w:tcPr>
          <w:p w14:paraId="3E7541B3" w14:textId="77777777" w:rsidR="007748C5" w:rsidRPr="008C64FD" w:rsidRDefault="007748C5"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1</w:t>
            </w:r>
          </w:p>
        </w:tc>
        <w:tc>
          <w:tcPr>
            <w:tcW w:w="1814" w:type="pct"/>
            <w:tcBorders>
              <w:bottom w:val="single" w:sz="4" w:space="0" w:color="auto"/>
            </w:tcBorders>
            <w:vAlign w:val="center"/>
          </w:tcPr>
          <w:p w14:paraId="3366411A" w14:textId="77777777" w:rsidR="007748C5" w:rsidRPr="008C64FD" w:rsidRDefault="007748C5"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iCs/>
                <w:sz w:val="24"/>
                <w:szCs w:val="24"/>
                <w:lang w:eastAsia="ru-RU"/>
              </w:rPr>
              <w:t>2</w:t>
            </w:r>
          </w:p>
        </w:tc>
        <w:tc>
          <w:tcPr>
            <w:tcW w:w="436" w:type="pct"/>
            <w:tcBorders>
              <w:bottom w:val="single" w:sz="4" w:space="0" w:color="auto"/>
            </w:tcBorders>
            <w:vAlign w:val="center"/>
          </w:tcPr>
          <w:p w14:paraId="74DC4A73" w14:textId="77777777" w:rsidR="007748C5" w:rsidRPr="008C64FD" w:rsidRDefault="007748C5" w:rsidP="004634B3">
            <w:pPr>
              <w:jc w:val="center"/>
              <w:rPr>
                <w:rFonts w:ascii="Times New Roman" w:eastAsia="Times New Roman" w:hAnsi="Times New Roman" w:cs="Times New Roman"/>
                <w:iCs/>
                <w:sz w:val="24"/>
                <w:szCs w:val="24"/>
                <w:lang w:eastAsia="ru-RU"/>
              </w:rPr>
            </w:pPr>
            <w:r w:rsidRPr="008C64FD">
              <w:rPr>
                <w:rFonts w:ascii="Times New Roman" w:eastAsia="Times New Roman" w:hAnsi="Times New Roman" w:cs="Times New Roman"/>
                <w:iCs/>
                <w:sz w:val="24"/>
                <w:szCs w:val="24"/>
                <w:lang w:eastAsia="ru-RU"/>
              </w:rPr>
              <w:t>3</w:t>
            </w:r>
          </w:p>
        </w:tc>
        <w:tc>
          <w:tcPr>
            <w:tcW w:w="289" w:type="pct"/>
            <w:tcBorders>
              <w:bottom w:val="single" w:sz="4" w:space="0" w:color="auto"/>
            </w:tcBorders>
            <w:vAlign w:val="center"/>
          </w:tcPr>
          <w:p w14:paraId="42210CF9" w14:textId="77777777" w:rsidR="007748C5" w:rsidRPr="008C64FD" w:rsidRDefault="007748C5" w:rsidP="004634B3">
            <w:pPr>
              <w:jc w:val="center"/>
              <w:rPr>
                <w:rFonts w:ascii="Times New Roman" w:eastAsia="Times New Roman" w:hAnsi="Times New Roman" w:cs="Times New Roman"/>
                <w:iCs/>
                <w:sz w:val="24"/>
                <w:szCs w:val="24"/>
                <w:lang w:eastAsia="ru-RU"/>
              </w:rPr>
            </w:pPr>
            <w:r w:rsidRPr="008C64FD">
              <w:rPr>
                <w:rFonts w:ascii="Times New Roman" w:eastAsia="Times New Roman" w:hAnsi="Times New Roman" w:cs="Times New Roman"/>
                <w:sz w:val="24"/>
                <w:szCs w:val="24"/>
                <w:lang w:eastAsia="ru-RU"/>
              </w:rPr>
              <w:t>4</w:t>
            </w:r>
          </w:p>
        </w:tc>
        <w:tc>
          <w:tcPr>
            <w:tcW w:w="289" w:type="pct"/>
            <w:shd w:val="clear" w:color="auto" w:fill="D9D9D9" w:themeFill="background1" w:themeFillShade="D9"/>
            <w:vAlign w:val="center"/>
          </w:tcPr>
          <w:p w14:paraId="08FB7537" w14:textId="77777777" w:rsidR="007748C5" w:rsidRPr="008C64FD" w:rsidRDefault="007748C5"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5</w:t>
            </w:r>
          </w:p>
        </w:tc>
        <w:tc>
          <w:tcPr>
            <w:tcW w:w="289" w:type="pct"/>
            <w:vAlign w:val="center"/>
          </w:tcPr>
          <w:p w14:paraId="31CC80C5" w14:textId="77777777" w:rsidR="007748C5" w:rsidRPr="008C64FD" w:rsidRDefault="007748C5"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color w:val="000000"/>
                <w:sz w:val="24"/>
                <w:szCs w:val="24"/>
                <w:lang w:eastAsia="ru-RU"/>
              </w:rPr>
              <w:t>6</w:t>
            </w:r>
          </w:p>
        </w:tc>
        <w:tc>
          <w:tcPr>
            <w:tcW w:w="364" w:type="pct"/>
            <w:vAlign w:val="center"/>
          </w:tcPr>
          <w:p w14:paraId="0D74CB7A" w14:textId="77777777" w:rsidR="007748C5" w:rsidRPr="008C64FD" w:rsidRDefault="007748C5"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7</w:t>
            </w:r>
          </w:p>
        </w:tc>
        <w:tc>
          <w:tcPr>
            <w:tcW w:w="221" w:type="pct"/>
            <w:gridSpan w:val="2"/>
            <w:vAlign w:val="center"/>
          </w:tcPr>
          <w:p w14:paraId="54AECCDA" w14:textId="77777777" w:rsidR="007748C5" w:rsidRPr="008C64FD" w:rsidRDefault="007748C5"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8</w:t>
            </w:r>
          </w:p>
        </w:tc>
        <w:tc>
          <w:tcPr>
            <w:tcW w:w="339" w:type="pct"/>
            <w:shd w:val="clear" w:color="auto" w:fill="D9D9D9" w:themeFill="background1" w:themeFillShade="D9"/>
          </w:tcPr>
          <w:p w14:paraId="50F5B69D" w14:textId="77777777" w:rsidR="007748C5" w:rsidRPr="008C64FD" w:rsidRDefault="007748C5"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9</w:t>
            </w:r>
          </w:p>
        </w:tc>
        <w:tc>
          <w:tcPr>
            <w:tcW w:w="377" w:type="pct"/>
            <w:shd w:val="clear" w:color="auto" w:fill="D9D9D9" w:themeFill="background1" w:themeFillShade="D9"/>
          </w:tcPr>
          <w:p w14:paraId="7D6B82B1" w14:textId="77777777" w:rsidR="007748C5" w:rsidRPr="008C64FD" w:rsidRDefault="007748C5"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10</w:t>
            </w:r>
          </w:p>
        </w:tc>
      </w:tr>
      <w:tr w:rsidR="007748C5" w:rsidRPr="008C64FD" w14:paraId="6712B014" w14:textId="77777777" w:rsidTr="00130F04">
        <w:tc>
          <w:tcPr>
            <w:tcW w:w="581" w:type="pct"/>
            <w:vMerge w:val="restart"/>
          </w:tcPr>
          <w:p w14:paraId="2D0DA340" w14:textId="77777777" w:rsidR="007748C5" w:rsidRPr="008C64FD" w:rsidRDefault="007748C5" w:rsidP="004634B3">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bCs/>
                <w:sz w:val="24"/>
                <w:szCs w:val="24"/>
                <w:lang w:eastAsia="ru-RU"/>
              </w:rPr>
              <w:t>ОК 01 ОК 02 ОК 03 ОК 04</w:t>
            </w:r>
          </w:p>
          <w:p w14:paraId="7F3C902F" w14:textId="77777777" w:rsidR="007748C5" w:rsidRPr="008C64FD" w:rsidRDefault="007748C5" w:rsidP="004634B3">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bCs/>
                <w:sz w:val="24"/>
                <w:szCs w:val="24"/>
                <w:lang w:eastAsia="ru-RU"/>
              </w:rPr>
              <w:t>ОК 07, ОК 09</w:t>
            </w:r>
          </w:p>
          <w:p w14:paraId="51745548" w14:textId="6B10DBA1" w:rsidR="007748C5" w:rsidRPr="008C64FD" w:rsidRDefault="007748C5" w:rsidP="004634B3">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bCs/>
                <w:sz w:val="24"/>
                <w:szCs w:val="24"/>
                <w:lang w:eastAsia="ru-RU"/>
              </w:rPr>
              <w:t xml:space="preserve">ПК </w:t>
            </w:r>
            <w:r w:rsidR="00CD6C35" w:rsidRPr="008C64FD">
              <w:rPr>
                <w:rFonts w:ascii="Times New Roman" w:eastAsia="Times New Roman" w:hAnsi="Times New Roman" w:cs="Times New Roman"/>
                <w:bCs/>
                <w:sz w:val="24"/>
                <w:szCs w:val="24"/>
                <w:lang w:eastAsia="ru-RU"/>
              </w:rPr>
              <w:t>3</w:t>
            </w:r>
            <w:r w:rsidRPr="008C64FD">
              <w:rPr>
                <w:rFonts w:ascii="Times New Roman" w:eastAsia="Times New Roman" w:hAnsi="Times New Roman" w:cs="Times New Roman"/>
                <w:bCs/>
                <w:sz w:val="24"/>
                <w:szCs w:val="24"/>
                <w:lang w:eastAsia="ru-RU"/>
              </w:rPr>
              <w:t xml:space="preserve">.1 ПК </w:t>
            </w:r>
            <w:r w:rsidR="00CD6C35" w:rsidRPr="008C64FD">
              <w:rPr>
                <w:rFonts w:ascii="Times New Roman" w:eastAsia="Times New Roman" w:hAnsi="Times New Roman" w:cs="Times New Roman"/>
                <w:bCs/>
                <w:sz w:val="24"/>
                <w:szCs w:val="24"/>
                <w:lang w:eastAsia="ru-RU"/>
              </w:rPr>
              <w:t>3</w:t>
            </w:r>
            <w:r w:rsidRPr="008C64FD">
              <w:rPr>
                <w:rFonts w:ascii="Times New Roman" w:eastAsia="Times New Roman" w:hAnsi="Times New Roman" w:cs="Times New Roman"/>
                <w:bCs/>
                <w:sz w:val="24"/>
                <w:szCs w:val="24"/>
                <w:lang w:eastAsia="ru-RU"/>
              </w:rPr>
              <w:t xml:space="preserve">.2 </w:t>
            </w:r>
          </w:p>
          <w:p w14:paraId="00C6A5BB" w14:textId="188FA0D4" w:rsidR="00CD6C35" w:rsidRPr="008C64FD" w:rsidRDefault="00CD6C35" w:rsidP="004634B3">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bCs/>
                <w:sz w:val="24"/>
                <w:szCs w:val="24"/>
                <w:lang w:eastAsia="ru-RU"/>
              </w:rPr>
              <w:t>ПК 3.3</w:t>
            </w:r>
          </w:p>
          <w:p w14:paraId="76F88EE2" w14:textId="77777777" w:rsidR="007748C5" w:rsidRPr="008C64FD" w:rsidRDefault="007748C5" w:rsidP="004634B3">
            <w:pPr>
              <w:rPr>
                <w:rFonts w:ascii="Times New Roman" w:eastAsia="Times New Roman" w:hAnsi="Times New Roman" w:cs="Times New Roman"/>
                <w:bCs/>
                <w:sz w:val="24"/>
                <w:szCs w:val="24"/>
                <w:lang w:eastAsia="ru-RU"/>
              </w:rPr>
            </w:pPr>
          </w:p>
        </w:tc>
        <w:tc>
          <w:tcPr>
            <w:tcW w:w="1814" w:type="pct"/>
          </w:tcPr>
          <w:p w14:paraId="388E6B3D" w14:textId="77777777" w:rsidR="007748C5" w:rsidRPr="008C64FD" w:rsidRDefault="007748C5" w:rsidP="004634B3">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bCs/>
                <w:sz w:val="24"/>
                <w:szCs w:val="24"/>
                <w:lang w:eastAsia="ru-RU"/>
              </w:rPr>
              <w:t>Раздел 1. Технологические процессы производства и ремонта изделий автотранспортного электрооборудования и автоматики</w:t>
            </w:r>
          </w:p>
        </w:tc>
        <w:tc>
          <w:tcPr>
            <w:tcW w:w="436" w:type="pct"/>
          </w:tcPr>
          <w:p w14:paraId="4AB4D5CE" w14:textId="77777777" w:rsidR="007748C5" w:rsidRPr="008C64FD" w:rsidRDefault="007748C5" w:rsidP="004634B3">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254</w:t>
            </w:r>
          </w:p>
        </w:tc>
        <w:tc>
          <w:tcPr>
            <w:tcW w:w="289" w:type="pct"/>
          </w:tcPr>
          <w:p w14:paraId="167B2717" w14:textId="77777777" w:rsidR="007748C5" w:rsidRPr="008C64FD" w:rsidRDefault="007748C5" w:rsidP="004634B3">
            <w:pPr>
              <w:jc w:val="center"/>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sz w:val="24"/>
                <w:szCs w:val="24"/>
                <w:lang w:eastAsia="ru-RU"/>
              </w:rPr>
              <w:t>212</w:t>
            </w:r>
          </w:p>
        </w:tc>
        <w:tc>
          <w:tcPr>
            <w:tcW w:w="289" w:type="pct"/>
            <w:shd w:val="clear" w:color="auto" w:fill="D9D9D9" w:themeFill="background1" w:themeFillShade="D9"/>
          </w:tcPr>
          <w:p w14:paraId="0D975C60" w14:textId="53CF625B" w:rsidR="007748C5" w:rsidRPr="008C64FD" w:rsidRDefault="007748C5" w:rsidP="004634B3">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2</w:t>
            </w:r>
            <w:r w:rsidR="00CD6C35" w:rsidRPr="008C64FD">
              <w:rPr>
                <w:rFonts w:ascii="Times New Roman" w:eastAsia="Times New Roman" w:hAnsi="Times New Roman" w:cs="Times New Roman"/>
                <w:b/>
                <w:bCs/>
                <w:sz w:val="24"/>
                <w:szCs w:val="24"/>
                <w:lang w:eastAsia="ru-RU"/>
              </w:rPr>
              <w:t>2</w:t>
            </w:r>
            <w:r w:rsidRPr="008C64FD">
              <w:rPr>
                <w:rFonts w:ascii="Times New Roman" w:eastAsia="Times New Roman" w:hAnsi="Times New Roman" w:cs="Times New Roman"/>
                <w:b/>
                <w:bCs/>
                <w:sz w:val="24"/>
                <w:szCs w:val="24"/>
                <w:lang w:eastAsia="ru-RU"/>
              </w:rPr>
              <w:t>4</w:t>
            </w:r>
          </w:p>
        </w:tc>
        <w:tc>
          <w:tcPr>
            <w:tcW w:w="289" w:type="pct"/>
          </w:tcPr>
          <w:p w14:paraId="02BF7923" w14:textId="6B0AD437" w:rsidR="007748C5" w:rsidRPr="008C64FD" w:rsidRDefault="007748C5" w:rsidP="004634B3">
            <w:pPr>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2</w:t>
            </w:r>
            <w:r w:rsidR="00CD6C35" w:rsidRPr="008C64FD">
              <w:rPr>
                <w:rFonts w:ascii="Times New Roman" w:eastAsia="Times New Roman" w:hAnsi="Times New Roman" w:cs="Times New Roman"/>
                <w:sz w:val="24"/>
                <w:szCs w:val="24"/>
                <w:lang w:eastAsia="ru-RU"/>
              </w:rPr>
              <w:t>2</w:t>
            </w:r>
            <w:r w:rsidRPr="008C64FD">
              <w:rPr>
                <w:rFonts w:ascii="Times New Roman" w:eastAsia="Times New Roman" w:hAnsi="Times New Roman" w:cs="Times New Roman"/>
                <w:sz w:val="24"/>
                <w:szCs w:val="24"/>
                <w:lang w:eastAsia="ru-RU"/>
              </w:rPr>
              <w:t>4</w:t>
            </w:r>
          </w:p>
        </w:tc>
        <w:tc>
          <w:tcPr>
            <w:tcW w:w="364" w:type="pct"/>
          </w:tcPr>
          <w:p w14:paraId="0696F847" w14:textId="60BD9E19" w:rsidR="007748C5" w:rsidRPr="008C64FD" w:rsidRDefault="00CD6C35" w:rsidP="004634B3">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sz w:val="24"/>
                <w:szCs w:val="24"/>
                <w:lang w:eastAsia="ru-RU"/>
              </w:rPr>
              <w:t>30</w:t>
            </w:r>
          </w:p>
        </w:tc>
        <w:tc>
          <w:tcPr>
            <w:tcW w:w="221" w:type="pct"/>
            <w:gridSpan w:val="2"/>
          </w:tcPr>
          <w:p w14:paraId="68BF76FD" w14:textId="77777777" w:rsidR="007748C5" w:rsidRPr="008C64FD" w:rsidRDefault="007748C5" w:rsidP="004634B3">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w:t>
            </w:r>
          </w:p>
        </w:tc>
        <w:tc>
          <w:tcPr>
            <w:tcW w:w="339" w:type="pct"/>
            <w:shd w:val="clear" w:color="auto" w:fill="D9D9D9" w:themeFill="background1" w:themeFillShade="D9"/>
          </w:tcPr>
          <w:p w14:paraId="1444A56A" w14:textId="77777777" w:rsidR="007748C5" w:rsidRPr="008C64FD" w:rsidRDefault="007748C5" w:rsidP="004634B3">
            <w:pPr>
              <w:jc w:val="center"/>
              <w:rPr>
                <w:rFonts w:ascii="Times New Roman" w:eastAsia="Times New Roman" w:hAnsi="Times New Roman" w:cs="Times New Roman"/>
                <w:b/>
                <w:bCs/>
                <w:sz w:val="24"/>
                <w:szCs w:val="24"/>
                <w:lang w:eastAsia="ru-RU"/>
              </w:rPr>
            </w:pPr>
          </w:p>
        </w:tc>
        <w:tc>
          <w:tcPr>
            <w:tcW w:w="377" w:type="pct"/>
            <w:shd w:val="clear" w:color="auto" w:fill="D9D9D9" w:themeFill="background1" w:themeFillShade="D9"/>
          </w:tcPr>
          <w:p w14:paraId="288A9213" w14:textId="77777777" w:rsidR="007748C5" w:rsidRPr="008C64FD" w:rsidRDefault="007748C5" w:rsidP="004634B3">
            <w:pPr>
              <w:jc w:val="center"/>
              <w:rPr>
                <w:rFonts w:ascii="Times New Roman" w:eastAsia="Times New Roman" w:hAnsi="Times New Roman" w:cs="Times New Roman"/>
                <w:b/>
                <w:bCs/>
                <w:sz w:val="24"/>
                <w:szCs w:val="24"/>
                <w:lang w:eastAsia="ru-RU"/>
              </w:rPr>
            </w:pPr>
          </w:p>
        </w:tc>
      </w:tr>
      <w:tr w:rsidR="007748C5" w:rsidRPr="008C64FD" w14:paraId="6EE5511A" w14:textId="77777777" w:rsidTr="00130F04">
        <w:trPr>
          <w:trHeight w:val="314"/>
        </w:trPr>
        <w:tc>
          <w:tcPr>
            <w:tcW w:w="581" w:type="pct"/>
            <w:vMerge/>
          </w:tcPr>
          <w:p w14:paraId="52F9CC8D" w14:textId="77777777" w:rsidR="007748C5" w:rsidRPr="008C64FD" w:rsidRDefault="007748C5" w:rsidP="004634B3">
            <w:pPr>
              <w:rPr>
                <w:rFonts w:ascii="Times New Roman" w:eastAsia="Times New Roman" w:hAnsi="Times New Roman" w:cs="Times New Roman"/>
                <w:bCs/>
                <w:sz w:val="24"/>
                <w:szCs w:val="24"/>
                <w:lang w:eastAsia="ru-RU"/>
              </w:rPr>
            </w:pPr>
          </w:p>
        </w:tc>
        <w:tc>
          <w:tcPr>
            <w:tcW w:w="1814" w:type="pct"/>
          </w:tcPr>
          <w:p w14:paraId="54291C88" w14:textId="77777777" w:rsidR="007748C5" w:rsidRPr="008C64FD" w:rsidRDefault="007748C5" w:rsidP="004634B3">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bCs/>
                <w:sz w:val="24"/>
                <w:szCs w:val="24"/>
                <w:lang w:eastAsia="ru-RU"/>
              </w:rPr>
              <w:t>Учебная практика</w:t>
            </w:r>
          </w:p>
        </w:tc>
        <w:tc>
          <w:tcPr>
            <w:tcW w:w="436" w:type="pct"/>
          </w:tcPr>
          <w:p w14:paraId="4838690B" w14:textId="77777777" w:rsidR="007748C5" w:rsidRPr="008C64FD" w:rsidRDefault="007748C5" w:rsidP="004634B3">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108</w:t>
            </w:r>
          </w:p>
        </w:tc>
        <w:tc>
          <w:tcPr>
            <w:tcW w:w="289" w:type="pct"/>
          </w:tcPr>
          <w:p w14:paraId="3722AA75" w14:textId="77777777" w:rsidR="007748C5" w:rsidRPr="008C64FD" w:rsidRDefault="007748C5" w:rsidP="004634B3">
            <w:pPr>
              <w:jc w:val="center"/>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bCs/>
                <w:sz w:val="24"/>
                <w:szCs w:val="24"/>
                <w:lang w:eastAsia="ru-RU"/>
              </w:rPr>
              <w:t>108</w:t>
            </w:r>
          </w:p>
        </w:tc>
        <w:tc>
          <w:tcPr>
            <w:tcW w:w="289" w:type="pct"/>
            <w:shd w:val="clear" w:color="auto" w:fill="D9D9D9" w:themeFill="background1" w:themeFillShade="D9"/>
          </w:tcPr>
          <w:p w14:paraId="47F20DB7" w14:textId="77777777" w:rsidR="007748C5" w:rsidRPr="008C64FD" w:rsidRDefault="007748C5" w:rsidP="004634B3">
            <w:pPr>
              <w:jc w:val="center"/>
              <w:rPr>
                <w:rFonts w:ascii="Times New Roman" w:eastAsia="Times New Roman" w:hAnsi="Times New Roman" w:cs="Times New Roman"/>
                <w:b/>
                <w:bCs/>
                <w:sz w:val="24"/>
                <w:szCs w:val="24"/>
                <w:lang w:eastAsia="ru-RU"/>
              </w:rPr>
            </w:pPr>
          </w:p>
        </w:tc>
        <w:tc>
          <w:tcPr>
            <w:tcW w:w="871" w:type="pct"/>
            <w:gridSpan w:val="3"/>
            <w:shd w:val="clear" w:color="auto" w:fill="auto"/>
          </w:tcPr>
          <w:p w14:paraId="2C04FCB3" w14:textId="77777777" w:rsidR="007748C5" w:rsidRPr="008C64FD" w:rsidRDefault="007748C5" w:rsidP="004634B3">
            <w:pPr>
              <w:jc w:val="center"/>
              <w:rPr>
                <w:rFonts w:ascii="Times New Roman" w:eastAsia="Times New Roman" w:hAnsi="Times New Roman" w:cs="Times New Roman"/>
                <w:b/>
                <w:bCs/>
                <w:sz w:val="24"/>
                <w:szCs w:val="24"/>
                <w:lang w:eastAsia="ru-RU"/>
              </w:rPr>
            </w:pPr>
          </w:p>
        </w:tc>
        <w:tc>
          <w:tcPr>
            <w:tcW w:w="343" w:type="pct"/>
            <w:gridSpan w:val="2"/>
            <w:shd w:val="clear" w:color="auto" w:fill="D9D9D9" w:themeFill="background1" w:themeFillShade="D9"/>
          </w:tcPr>
          <w:p w14:paraId="565F22FC" w14:textId="77777777" w:rsidR="007748C5" w:rsidRPr="008C64FD" w:rsidRDefault="007748C5" w:rsidP="004634B3">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108</w:t>
            </w:r>
          </w:p>
        </w:tc>
        <w:tc>
          <w:tcPr>
            <w:tcW w:w="377" w:type="pct"/>
            <w:shd w:val="clear" w:color="auto" w:fill="D9D9D9" w:themeFill="background1" w:themeFillShade="D9"/>
          </w:tcPr>
          <w:p w14:paraId="1ACE1416" w14:textId="77777777" w:rsidR="007748C5" w:rsidRPr="008C64FD" w:rsidRDefault="007748C5" w:rsidP="004634B3">
            <w:pPr>
              <w:jc w:val="center"/>
              <w:rPr>
                <w:rFonts w:ascii="Times New Roman" w:eastAsia="Times New Roman" w:hAnsi="Times New Roman" w:cs="Times New Roman"/>
                <w:b/>
                <w:bCs/>
                <w:sz w:val="24"/>
                <w:szCs w:val="24"/>
                <w:lang w:eastAsia="ru-RU"/>
              </w:rPr>
            </w:pPr>
          </w:p>
        </w:tc>
      </w:tr>
      <w:tr w:rsidR="007748C5" w:rsidRPr="008C64FD" w14:paraId="25A284D2" w14:textId="77777777" w:rsidTr="00130F04">
        <w:trPr>
          <w:trHeight w:val="314"/>
        </w:trPr>
        <w:tc>
          <w:tcPr>
            <w:tcW w:w="581" w:type="pct"/>
            <w:vMerge/>
          </w:tcPr>
          <w:p w14:paraId="6E654CBA" w14:textId="77777777" w:rsidR="007748C5" w:rsidRPr="008C64FD" w:rsidRDefault="007748C5" w:rsidP="004634B3">
            <w:pPr>
              <w:rPr>
                <w:rFonts w:ascii="Times New Roman" w:eastAsia="Times New Roman" w:hAnsi="Times New Roman" w:cs="Times New Roman"/>
                <w:sz w:val="24"/>
                <w:szCs w:val="24"/>
                <w:lang w:eastAsia="ru-RU"/>
              </w:rPr>
            </w:pPr>
          </w:p>
        </w:tc>
        <w:tc>
          <w:tcPr>
            <w:tcW w:w="1814" w:type="pct"/>
          </w:tcPr>
          <w:p w14:paraId="3F3D6632" w14:textId="77777777" w:rsidR="007748C5" w:rsidRPr="008C64FD" w:rsidRDefault="007748C5" w:rsidP="004634B3">
            <w:pPr>
              <w:rPr>
                <w:rFonts w:ascii="Times New Roman" w:eastAsia="Times New Roman" w:hAnsi="Times New Roman" w:cs="Times New Roman"/>
                <w:b/>
                <w:bCs/>
                <w:sz w:val="24"/>
                <w:szCs w:val="24"/>
                <w:u w:val="single"/>
                <w:lang w:eastAsia="ru-RU"/>
              </w:rPr>
            </w:pPr>
            <w:r w:rsidRPr="008C64FD">
              <w:rPr>
                <w:rFonts w:ascii="Times New Roman" w:eastAsia="Times New Roman" w:hAnsi="Times New Roman" w:cs="Times New Roman"/>
                <w:sz w:val="24"/>
                <w:szCs w:val="24"/>
                <w:lang w:eastAsia="ru-RU"/>
              </w:rPr>
              <w:t>Производственная практика</w:t>
            </w:r>
          </w:p>
        </w:tc>
        <w:tc>
          <w:tcPr>
            <w:tcW w:w="436" w:type="pct"/>
          </w:tcPr>
          <w:p w14:paraId="318651EC" w14:textId="77777777" w:rsidR="007748C5" w:rsidRPr="008C64FD" w:rsidRDefault="007748C5" w:rsidP="004634B3">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72</w:t>
            </w:r>
          </w:p>
        </w:tc>
        <w:tc>
          <w:tcPr>
            <w:tcW w:w="289" w:type="pct"/>
          </w:tcPr>
          <w:p w14:paraId="0901A8B3" w14:textId="77777777" w:rsidR="007748C5" w:rsidRPr="008C64FD" w:rsidRDefault="007748C5" w:rsidP="004634B3">
            <w:pPr>
              <w:jc w:val="center"/>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bCs/>
                <w:sz w:val="24"/>
                <w:szCs w:val="24"/>
                <w:lang w:eastAsia="ru-RU"/>
              </w:rPr>
              <w:t>72</w:t>
            </w:r>
          </w:p>
        </w:tc>
        <w:tc>
          <w:tcPr>
            <w:tcW w:w="289" w:type="pct"/>
            <w:shd w:val="clear" w:color="auto" w:fill="D9D9D9" w:themeFill="background1" w:themeFillShade="D9"/>
          </w:tcPr>
          <w:p w14:paraId="1FB185F7" w14:textId="77777777" w:rsidR="007748C5" w:rsidRPr="008C64FD" w:rsidRDefault="007748C5" w:rsidP="004634B3">
            <w:pPr>
              <w:jc w:val="center"/>
              <w:rPr>
                <w:rFonts w:ascii="Times New Roman" w:eastAsia="Times New Roman" w:hAnsi="Times New Roman" w:cs="Times New Roman"/>
                <w:b/>
                <w:bCs/>
                <w:sz w:val="24"/>
                <w:szCs w:val="24"/>
                <w:lang w:eastAsia="ru-RU"/>
              </w:rPr>
            </w:pPr>
          </w:p>
        </w:tc>
        <w:tc>
          <w:tcPr>
            <w:tcW w:w="871" w:type="pct"/>
            <w:gridSpan w:val="3"/>
            <w:shd w:val="clear" w:color="auto" w:fill="auto"/>
          </w:tcPr>
          <w:p w14:paraId="786D0B46" w14:textId="77777777" w:rsidR="007748C5" w:rsidRPr="008C64FD" w:rsidRDefault="007748C5" w:rsidP="004634B3">
            <w:pPr>
              <w:jc w:val="center"/>
              <w:rPr>
                <w:rFonts w:ascii="Times New Roman" w:eastAsia="Times New Roman" w:hAnsi="Times New Roman" w:cs="Times New Roman"/>
                <w:b/>
                <w:bCs/>
                <w:sz w:val="24"/>
                <w:szCs w:val="24"/>
                <w:lang w:eastAsia="ru-RU"/>
              </w:rPr>
            </w:pPr>
          </w:p>
        </w:tc>
        <w:tc>
          <w:tcPr>
            <w:tcW w:w="343" w:type="pct"/>
            <w:gridSpan w:val="2"/>
            <w:shd w:val="clear" w:color="auto" w:fill="D9D9D9" w:themeFill="background1" w:themeFillShade="D9"/>
          </w:tcPr>
          <w:p w14:paraId="0A5685A1" w14:textId="77777777" w:rsidR="007748C5" w:rsidRPr="008C64FD" w:rsidRDefault="007748C5" w:rsidP="004634B3">
            <w:pPr>
              <w:jc w:val="center"/>
              <w:rPr>
                <w:rFonts w:ascii="Times New Roman" w:eastAsia="Times New Roman" w:hAnsi="Times New Roman" w:cs="Times New Roman"/>
                <w:b/>
                <w:bCs/>
                <w:sz w:val="24"/>
                <w:szCs w:val="24"/>
                <w:lang w:eastAsia="ru-RU"/>
              </w:rPr>
            </w:pPr>
          </w:p>
        </w:tc>
        <w:tc>
          <w:tcPr>
            <w:tcW w:w="377" w:type="pct"/>
            <w:shd w:val="clear" w:color="auto" w:fill="D9D9D9" w:themeFill="background1" w:themeFillShade="D9"/>
          </w:tcPr>
          <w:p w14:paraId="34511515" w14:textId="77777777" w:rsidR="007748C5" w:rsidRPr="008C64FD" w:rsidRDefault="007748C5" w:rsidP="004634B3">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72</w:t>
            </w:r>
          </w:p>
        </w:tc>
      </w:tr>
      <w:tr w:rsidR="007748C5" w:rsidRPr="008C64FD" w14:paraId="652433D7" w14:textId="77777777" w:rsidTr="00130F04">
        <w:tc>
          <w:tcPr>
            <w:tcW w:w="581" w:type="pct"/>
          </w:tcPr>
          <w:p w14:paraId="66CE3CFC" w14:textId="77777777" w:rsidR="007748C5" w:rsidRPr="008C64FD" w:rsidRDefault="007748C5" w:rsidP="004634B3">
            <w:pPr>
              <w:suppressAutoHyphens/>
              <w:rPr>
                <w:rFonts w:ascii="Times New Roman" w:eastAsia="Times New Roman" w:hAnsi="Times New Roman" w:cs="Times New Roman"/>
                <w:sz w:val="24"/>
                <w:szCs w:val="24"/>
                <w:lang w:eastAsia="ru-RU"/>
              </w:rPr>
            </w:pPr>
          </w:p>
        </w:tc>
        <w:tc>
          <w:tcPr>
            <w:tcW w:w="1814" w:type="pct"/>
          </w:tcPr>
          <w:p w14:paraId="11068171" w14:textId="77777777" w:rsidR="007748C5" w:rsidRPr="008C64FD" w:rsidRDefault="007748C5" w:rsidP="004634B3">
            <w:pPr>
              <w:suppressAutoHyphens/>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Промежуточная аттестация</w:t>
            </w:r>
          </w:p>
        </w:tc>
        <w:tc>
          <w:tcPr>
            <w:tcW w:w="436" w:type="pct"/>
          </w:tcPr>
          <w:p w14:paraId="41A08320" w14:textId="77777777" w:rsidR="007748C5" w:rsidRPr="008C64FD" w:rsidRDefault="007748C5" w:rsidP="004634B3">
            <w:pPr>
              <w:suppressAutoHyphens/>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12</w:t>
            </w:r>
          </w:p>
        </w:tc>
        <w:tc>
          <w:tcPr>
            <w:tcW w:w="289" w:type="pct"/>
            <w:shd w:val="clear" w:color="auto" w:fill="auto"/>
          </w:tcPr>
          <w:p w14:paraId="45D32982" w14:textId="77777777" w:rsidR="007748C5" w:rsidRPr="008C64FD" w:rsidRDefault="007748C5" w:rsidP="004634B3">
            <w:pPr>
              <w:jc w:val="center"/>
              <w:rPr>
                <w:rFonts w:ascii="Times New Roman" w:eastAsia="Times New Roman" w:hAnsi="Times New Roman" w:cs="Times New Roman"/>
                <w:b/>
                <w:sz w:val="24"/>
                <w:szCs w:val="24"/>
                <w:lang w:eastAsia="ru-RU"/>
              </w:rPr>
            </w:pPr>
          </w:p>
        </w:tc>
        <w:tc>
          <w:tcPr>
            <w:tcW w:w="289" w:type="pct"/>
            <w:shd w:val="clear" w:color="auto" w:fill="D9D9D9" w:themeFill="background1" w:themeFillShade="D9"/>
          </w:tcPr>
          <w:p w14:paraId="50EC339F" w14:textId="77777777" w:rsidR="007748C5" w:rsidRPr="008C64FD" w:rsidRDefault="007748C5" w:rsidP="004634B3">
            <w:pPr>
              <w:jc w:val="center"/>
              <w:rPr>
                <w:rFonts w:ascii="Times New Roman" w:eastAsia="Times New Roman" w:hAnsi="Times New Roman" w:cs="Times New Roman"/>
                <w:i/>
                <w:sz w:val="24"/>
                <w:szCs w:val="24"/>
                <w:lang w:eastAsia="ru-RU"/>
              </w:rPr>
            </w:pPr>
          </w:p>
        </w:tc>
        <w:tc>
          <w:tcPr>
            <w:tcW w:w="871" w:type="pct"/>
            <w:gridSpan w:val="3"/>
            <w:shd w:val="clear" w:color="auto" w:fill="auto"/>
          </w:tcPr>
          <w:p w14:paraId="10853AF9" w14:textId="77777777" w:rsidR="007748C5" w:rsidRPr="008C64FD" w:rsidRDefault="007748C5" w:rsidP="004634B3">
            <w:pPr>
              <w:jc w:val="center"/>
              <w:rPr>
                <w:rFonts w:ascii="Times New Roman" w:eastAsia="Times New Roman" w:hAnsi="Times New Roman" w:cs="Times New Roman"/>
                <w:iCs/>
                <w:sz w:val="24"/>
                <w:szCs w:val="24"/>
                <w:lang w:eastAsia="ru-RU"/>
              </w:rPr>
            </w:pPr>
          </w:p>
        </w:tc>
        <w:tc>
          <w:tcPr>
            <w:tcW w:w="343" w:type="pct"/>
            <w:gridSpan w:val="2"/>
            <w:shd w:val="clear" w:color="auto" w:fill="D9D9D9" w:themeFill="background1" w:themeFillShade="D9"/>
          </w:tcPr>
          <w:p w14:paraId="62341E9F" w14:textId="77777777" w:rsidR="007748C5" w:rsidRPr="008C64FD" w:rsidRDefault="007748C5" w:rsidP="004634B3">
            <w:pPr>
              <w:jc w:val="center"/>
              <w:rPr>
                <w:rFonts w:ascii="Times New Roman" w:eastAsia="Times New Roman" w:hAnsi="Times New Roman" w:cs="Times New Roman"/>
                <w:i/>
                <w:sz w:val="24"/>
                <w:szCs w:val="24"/>
                <w:lang w:eastAsia="ru-RU"/>
              </w:rPr>
            </w:pPr>
          </w:p>
        </w:tc>
        <w:tc>
          <w:tcPr>
            <w:tcW w:w="377" w:type="pct"/>
            <w:shd w:val="clear" w:color="auto" w:fill="D9D9D9" w:themeFill="background1" w:themeFillShade="D9"/>
          </w:tcPr>
          <w:p w14:paraId="0487B480" w14:textId="77777777" w:rsidR="007748C5" w:rsidRPr="008C64FD" w:rsidRDefault="007748C5" w:rsidP="004634B3">
            <w:pPr>
              <w:jc w:val="center"/>
              <w:rPr>
                <w:rFonts w:ascii="Times New Roman" w:eastAsia="Times New Roman" w:hAnsi="Times New Roman" w:cs="Times New Roman"/>
                <w:i/>
                <w:sz w:val="24"/>
                <w:szCs w:val="24"/>
                <w:lang w:eastAsia="ru-RU"/>
              </w:rPr>
            </w:pPr>
          </w:p>
        </w:tc>
      </w:tr>
      <w:tr w:rsidR="007748C5" w:rsidRPr="008C64FD" w14:paraId="00003FDD" w14:textId="77777777" w:rsidTr="00130F04">
        <w:trPr>
          <w:trHeight w:val="217"/>
        </w:trPr>
        <w:tc>
          <w:tcPr>
            <w:tcW w:w="581" w:type="pct"/>
          </w:tcPr>
          <w:p w14:paraId="38E5B8CA" w14:textId="77777777" w:rsidR="007748C5" w:rsidRPr="008C64FD" w:rsidRDefault="007748C5" w:rsidP="004634B3">
            <w:pPr>
              <w:rPr>
                <w:rFonts w:ascii="Times New Roman" w:eastAsia="Times New Roman" w:hAnsi="Times New Roman" w:cs="Times New Roman"/>
                <w:b/>
                <w:i/>
                <w:sz w:val="24"/>
                <w:szCs w:val="24"/>
                <w:lang w:eastAsia="ru-RU"/>
              </w:rPr>
            </w:pPr>
          </w:p>
        </w:tc>
        <w:tc>
          <w:tcPr>
            <w:tcW w:w="1814" w:type="pct"/>
          </w:tcPr>
          <w:p w14:paraId="5FEEF69F" w14:textId="77777777" w:rsidR="007748C5" w:rsidRPr="008C64FD" w:rsidRDefault="007748C5" w:rsidP="004634B3">
            <w:pPr>
              <w:rPr>
                <w:rFonts w:ascii="Times New Roman" w:eastAsia="Times New Roman" w:hAnsi="Times New Roman" w:cs="Times New Roman"/>
                <w:b/>
                <w:i/>
                <w:sz w:val="24"/>
                <w:szCs w:val="24"/>
                <w:lang w:eastAsia="ru-RU"/>
              </w:rPr>
            </w:pPr>
            <w:r w:rsidRPr="008C64FD">
              <w:rPr>
                <w:rFonts w:ascii="Times New Roman" w:eastAsia="Times New Roman" w:hAnsi="Times New Roman" w:cs="Times New Roman"/>
                <w:b/>
                <w:i/>
                <w:sz w:val="24"/>
                <w:szCs w:val="24"/>
                <w:lang w:eastAsia="ru-RU"/>
              </w:rPr>
              <w:t xml:space="preserve">Всего: </w:t>
            </w:r>
          </w:p>
        </w:tc>
        <w:tc>
          <w:tcPr>
            <w:tcW w:w="436" w:type="pct"/>
          </w:tcPr>
          <w:p w14:paraId="6D781869" w14:textId="77777777" w:rsidR="007748C5" w:rsidRPr="008C64FD" w:rsidRDefault="007748C5" w:rsidP="004634B3">
            <w:pPr>
              <w:jc w:val="center"/>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bCs/>
                <w:sz w:val="24"/>
                <w:szCs w:val="24"/>
                <w:lang w:eastAsia="ru-RU"/>
              </w:rPr>
              <w:t>446</w:t>
            </w:r>
          </w:p>
        </w:tc>
        <w:tc>
          <w:tcPr>
            <w:tcW w:w="289" w:type="pct"/>
          </w:tcPr>
          <w:p w14:paraId="334D6E81" w14:textId="77777777" w:rsidR="007748C5" w:rsidRPr="008C64FD" w:rsidRDefault="007748C5" w:rsidP="004634B3">
            <w:pPr>
              <w:jc w:val="center"/>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sz w:val="24"/>
                <w:szCs w:val="24"/>
                <w:lang w:eastAsia="ru-RU"/>
              </w:rPr>
              <w:t>392</w:t>
            </w:r>
          </w:p>
        </w:tc>
        <w:tc>
          <w:tcPr>
            <w:tcW w:w="289" w:type="pct"/>
            <w:shd w:val="clear" w:color="auto" w:fill="D9D9D9" w:themeFill="background1" w:themeFillShade="D9"/>
          </w:tcPr>
          <w:p w14:paraId="3C95162B" w14:textId="4A666BE6" w:rsidR="007748C5" w:rsidRPr="008C64FD" w:rsidRDefault="007748C5" w:rsidP="004634B3">
            <w:pPr>
              <w:jc w:val="center"/>
              <w:rPr>
                <w:rFonts w:ascii="Times New Roman" w:eastAsia="Times New Roman" w:hAnsi="Times New Roman" w:cs="Times New Roman"/>
                <w:b/>
                <w:iCs/>
                <w:sz w:val="24"/>
                <w:szCs w:val="24"/>
                <w:lang w:eastAsia="ru-RU"/>
              </w:rPr>
            </w:pPr>
            <w:r w:rsidRPr="008C64FD">
              <w:rPr>
                <w:rFonts w:ascii="Times New Roman" w:eastAsia="Times New Roman" w:hAnsi="Times New Roman" w:cs="Times New Roman"/>
                <w:b/>
                <w:iCs/>
                <w:sz w:val="24"/>
                <w:szCs w:val="24"/>
                <w:lang w:eastAsia="ru-RU"/>
              </w:rPr>
              <w:t>2</w:t>
            </w:r>
            <w:r w:rsidR="00CD6C35" w:rsidRPr="008C64FD">
              <w:rPr>
                <w:rFonts w:ascii="Times New Roman" w:eastAsia="Times New Roman" w:hAnsi="Times New Roman" w:cs="Times New Roman"/>
                <w:b/>
                <w:iCs/>
                <w:sz w:val="24"/>
                <w:szCs w:val="24"/>
                <w:lang w:eastAsia="ru-RU"/>
              </w:rPr>
              <w:t>2</w:t>
            </w:r>
            <w:r w:rsidRPr="008C64FD">
              <w:rPr>
                <w:rFonts w:ascii="Times New Roman" w:eastAsia="Times New Roman" w:hAnsi="Times New Roman" w:cs="Times New Roman"/>
                <w:b/>
                <w:iCs/>
                <w:sz w:val="24"/>
                <w:szCs w:val="24"/>
                <w:lang w:eastAsia="ru-RU"/>
              </w:rPr>
              <w:t>4</w:t>
            </w:r>
          </w:p>
        </w:tc>
        <w:tc>
          <w:tcPr>
            <w:tcW w:w="289" w:type="pct"/>
          </w:tcPr>
          <w:p w14:paraId="3E803827" w14:textId="5E877B2E" w:rsidR="007748C5" w:rsidRPr="008C64FD" w:rsidRDefault="007748C5" w:rsidP="004634B3">
            <w:pPr>
              <w:jc w:val="center"/>
              <w:rPr>
                <w:rFonts w:ascii="Times New Roman" w:eastAsia="Times New Roman" w:hAnsi="Times New Roman" w:cs="Times New Roman"/>
                <w:b/>
                <w:iCs/>
                <w:sz w:val="24"/>
                <w:szCs w:val="24"/>
                <w:lang w:eastAsia="ru-RU"/>
              </w:rPr>
            </w:pPr>
            <w:r w:rsidRPr="008C64FD">
              <w:rPr>
                <w:rFonts w:ascii="Times New Roman" w:eastAsia="Times New Roman" w:hAnsi="Times New Roman" w:cs="Times New Roman"/>
                <w:b/>
                <w:iCs/>
                <w:sz w:val="24"/>
                <w:szCs w:val="24"/>
                <w:lang w:eastAsia="ru-RU"/>
              </w:rPr>
              <w:t>2</w:t>
            </w:r>
            <w:r w:rsidR="00CD6C35" w:rsidRPr="008C64FD">
              <w:rPr>
                <w:rFonts w:ascii="Times New Roman" w:eastAsia="Times New Roman" w:hAnsi="Times New Roman" w:cs="Times New Roman"/>
                <w:b/>
                <w:iCs/>
                <w:sz w:val="24"/>
                <w:szCs w:val="24"/>
                <w:lang w:eastAsia="ru-RU"/>
              </w:rPr>
              <w:t>2</w:t>
            </w:r>
            <w:r w:rsidRPr="008C64FD">
              <w:rPr>
                <w:rFonts w:ascii="Times New Roman" w:eastAsia="Times New Roman" w:hAnsi="Times New Roman" w:cs="Times New Roman"/>
                <w:b/>
                <w:iCs/>
                <w:sz w:val="24"/>
                <w:szCs w:val="24"/>
                <w:lang w:eastAsia="ru-RU"/>
              </w:rPr>
              <w:t>4</w:t>
            </w:r>
          </w:p>
        </w:tc>
        <w:tc>
          <w:tcPr>
            <w:tcW w:w="364" w:type="pct"/>
          </w:tcPr>
          <w:p w14:paraId="57F7036A" w14:textId="594B2C9E" w:rsidR="007748C5" w:rsidRPr="008C64FD" w:rsidRDefault="00CD6C35" w:rsidP="004634B3">
            <w:pPr>
              <w:jc w:val="center"/>
              <w:rPr>
                <w:rFonts w:ascii="Times New Roman" w:eastAsia="Times New Roman" w:hAnsi="Times New Roman" w:cs="Times New Roman"/>
                <w:b/>
                <w:iCs/>
                <w:sz w:val="24"/>
                <w:szCs w:val="24"/>
                <w:lang w:eastAsia="ru-RU"/>
              </w:rPr>
            </w:pPr>
            <w:r w:rsidRPr="008C64FD">
              <w:rPr>
                <w:rFonts w:ascii="Times New Roman" w:eastAsia="Times New Roman" w:hAnsi="Times New Roman" w:cs="Times New Roman"/>
                <w:b/>
                <w:iCs/>
                <w:sz w:val="24"/>
                <w:szCs w:val="24"/>
                <w:lang w:eastAsia="ru-RU"/>
              </w:rPr>
              <w:t>30</w:t>
            </w:r>
          </w:p>
        </w:tc>
        <w:tc>
          <w:tcPr>
            <w:tcW w:w="221" w:type="pct"/>
            <w:gridSpan w:val="2"/>
          </w:tcPr>
          <w:p w14:paraId="3A4ACBC8" w14:textId="77777777" w:rsidR="007748C5" w:rsidRPr="008C64FD" w:rsidRDefault="007748C5" w:rsidP="004634B3">
            <w:pPr>
              <w:jc w:val="center"/>
              <w:rPr>
                <w:rFonts w:ascii="Times New Roman" w:eastAsia="Times New Roman" w:hAnsi="Times New Roman" w:cs="Times New Roman"/>
                <w:b/>
                <w:i/>
                <w:sz w:val="24"/>
                <w:szCs w:val="24"/>
                <w:lang w:eastAsia="ru-RU"/>
              </w:rPr>
            </w:pPr>
            <w:r w:rsidRPr="008C64FD">
              <w:rPr>
                <w:rFonts w:ascii="Times New Roman" w:eastAsia="Times New Roman" w:hAnsi="Times New Roman" w:cs="Times New Roman"/>
                <w:b/>
                <w:i/>
                <w:sz w:val="24"/>
                <w:szCs w:val="24"/>
                <w:lang w:eastAsia="ru-RU"/>
              </w:rPr>
              <w:t>Х</w:t>
            </w:r>
          </w:p>
        </w:tc>
        <w:tc>
          <w:tcPr>
            <w:tcW w:w="339" w:type="pct"/>
            <w:shd w:val="clear" w:color="auto" w:fill="D9D9D9" w:themeFill="background1" w:themeFillShade="D9"/>
          </w:tcPr>
          <w:p w14:paraId="62787C10" w14:textId="77777777" w:rsidR="007748C5" w:rsidRPr="008C64FD" w:rsidRDefault="007748C5" w:rsidP="004634B3">
            <w:pPr>
              <w:jc w:val="center"/>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sz w:val="24"/>
                <w:szCs w:val="24"/>
                <w:lang w:eastAsia="ru-RU"/>
              </w:rPr>
              <w:t>108</w:t>
            </w:r>
          </w:p>
        </w:tc>
        <w:tc>
          <w:tcPr>
            <w:tcW w:w="377" w:type="pct"/>
            <w:shd w:val="clear" w:color="auto" w:fill="D9D9D9" w:themeFill="background1" w:themeFillShade="D9"/>
          </w:tcPr>
          <w:p w14:paraId="433C6BCC" w14:textId="77777777" w:rsidR="007748C5" w:rsidRPr="008C64FD" w:rsidRDefault="007748C5" w:rsidP="004634B3">
            <w:pPr>
              <w:jc w:val="center"/>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sz w:val="24"/>
                <w:szCs w:val="24"/>
                <w:lang w:eastAsia="ru-RU"/>
              </w:rPr>
              <w:t>72</w:t>
            </w:r>
          </w:p>
        </w:tc>
      </w:tr>
    </w:tbl>
    <w:p w14:paraId="249EB117" w14:textId="10159465" w:rsidR="007748C5" w:rsidRDefault="007748C5" w:rsidP="007748C5">
      <w:pPr>
        <w:spacing w:after="200" w:line="276" w:lineRule="auto"/>
        <w:rPr>
          <w:rFonts w:ascii="Times New Roman" w:eastAsia="Times New Roman" w:hAnsi="Times New Roman" w:cs="Times New Roman"/>
          <w:b/>
          <w:i/>
          <w:color w:val="0070C0"/>
          <w:sz w:val="24"/>
          <w:szCs w:val="24"/>
          <w:lang w:eastAsia="ru-RU"/>
        </w:rPr>
      </w:pPr>
    </w:p>
    <w:p w14:paraId="26EA96F2" w14:textId="349BFE2D" w:rsidR="00130F04" w:rsidRDefault="00130F04" w:rsidP="007748C5">
      <w:pPr>
        <w:spacing w:after="200" w:line="276" w:lineRule="auto"/>
        <w:rPr>
          <w:rFonts w:ascii="Times New Roman" w:eastAsia="Times New Roman" w:hAnsi="Times New Roman" w:cs="Times New Roman"/>
          <w:b/>
          <w:i/>
          <w:color w:val="0070C0"/>
          <w:sz w:val="24"/>
          <w:szCs w:val="24"/>
          <w:lang w:eastAsia="ru-RU"/>
        </w:rPr>
      </w:pPr>
    </w:p>
    <w:p w14:paraId="5F72C10A" w14:textId="77777777" w:rsidR="00130F04" w:rsidRDefault="00130F04" w:rsidP="007748C5">
      <w:pPr>
        <w:spacing w:after="200" w:line="276" w:lineRule="auto"/>
        <w:rPr>
          <w:rFonts w:ascii="Times New Roman" w:eastAsia="Times New Roman" w:hAnsi="Times New Roman" w:cs="Times New Roman"/>
          <w:b/>
          <w:i/>
          <w:color w:val="0070C0"/>
          <w:sz w:val="24"/>
          <w:szCs w:val="24"/>
          <w:lang w:eastAsia="ru-RU"/>
        </w:rPr>
      </w:pPr>
    </w:p>
    <w:p w14:paraId="39DF8918" w14:textId="77777777" w:rsidR="00130F04" w:rsidRDefault="00130F04" w:rsidP="00130F04">
      <w:pPr>
        <w:pStyle w:val="114"/>
        <w:rPr>
          <w:rFonts w:ascii="Times New Roman" w:hAnsi="Times New Roman"/>
        </w:rPr>
      </w:pPr>
    </w:p>
    <w:p w14:paraId="52E73A1F" w14:textId="50647B6B" w:rsidR="007748C5" w:rsidRPr="008C64FD" w:rsidRDefault="007748C5" w:rsidP="00130F04">
      <w:pPr>
        <w:pStyle w:val="114"/>
        <w:rPr>
          <w:rFonts w:ascii="Times New Roman" w:hAnsi="Times New Roman"/>
        </w:rPr>
      </w:pPr>
      <w:r w:rsidRPr="008C64FD">
        <w:rPr>
          <w:rFonts w:ascii="Times New Roman" w:hAnsi="Times New Roman"/>
        </w:rPr>
        <w:lastRenderedPageBreak/>
        <w:t>2.3. Примерное содержание профессионального модуля</w:t>
      </w:r>
    </w:p>
    <w:tbl>
      <w:tblPr>
        <w:tblW w:w="95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15"/>
        <w:gridCol w:w="5046"/>
      </w:tblGrid>
      <w:tr w:rsidR="004133BF" w:rsidRPr="008C64FD" w14:paraId="33C41DA3" w14:textId="77777777" w:rsidTr="004133BF">
        <w:trPr>
          <w:jc w:val="center"/>
        </w:trPr>
        <w:tc>
          <w:tcPr>
            <w:tcW w:w="4515" w:type="dxa"/>
            <w:vAlign w:val="center"/>
            <w:hideMark/>
          </w:tcPr>
          <w:p w14:paraId="32B63E4E" w14:textId="77777777" w:rsidR="004133BF" w:rsidRPr="008C64FD" w:rsidRDefault="004133BF" w:rsidP="004133BF">
            <w:pPr>
              <w:jc w:val="center"/>
              <w:rPr>
                <w:rFonts w:ascii="Times New Roman" w:eastAsia="Calibri" w:hAnsi="Times New Roman" w:cs="Times New Roman"/>
                <w:b/>
                <w:bCs/>
                <w:color w:val="000000"/>
                <w:sz w:val="24"/>
                <w:szCs w:val="24"/>
                <w:lang w:eastAsia="ru-RU"/>
              </w:rPr>
            </w:pPr>
            <w:r w:rsidRPr="008C64FD">
              <w:rPr>
                <w:rFonts w:ascii="Times New Roman" w:eastAsia="Times New Roman" w:hAnsi="Times New Roman" w:cs="Times New Roman"/>
                <w:b/>
                <w:bCs/>
                <w:sz w:val="24"/>
                <w:szCs w:val="24"/>
                <w:lang w:eastAsia="ru-RU"/>
              </w:rPr>
              <w:t>Наименование разделов и тем</w:t>
            </w:r>
          </w:p>
        </w:tc>
        <w:tc>
          <w:tcPr>
            <w:tcW w:w="5046" w:type="dxa"/>
            <w:vAlign w:val="center"/>
            <w:hideMark/>
          </w:tcPr>
          <w:p w14:paraId="1480FF05" w14:textId="77777777" w:rsidR="004133BF" w:rsidRPr="008C64FD" w:rsidRDefault="004133BF" w:rsidP="004133BF">
            <w:pPr>
              <w:jc w:val="center"/>
              <w:rPr>
                <w:rFonts w:ascii="Times New Roman" w:eastAsia="Calibri" w:hAnsi="Times New Roman" w:cs="Times New Roman"/>
                <w:b/>
                <w:bCs/>
                <w:color w:val="000000"/>
                <w:sz w:val="24"/>
                <w:szCs w:val="24"/>
                <w:lang w:eastAsia="ru-RU"/>
              </w:rPr>
            </w:pPr>
            <w:r w:rsidRPr="008C64FD">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 курсовой проект (работа)</w:t>
            </w:r>
          </w:p>
        </w:tc>
      </w:tr>
      <w:tr w:rsidR="004133BF" w:rsidRPr="008C64FD" w14:paraId="3173F6F0" w14:textId="77777777" w:rsidTr="004133BF">
        <w:trPr>
          <w:trHeight w:val="135"/>
          <w:jc w:val="center"/>
        </w:trPr>
        <w:tc>
          <w:tcPr>
            <w:tcW w:w="4515" w:type="dxa"/>
            <w:tcBorders>
              <w:top w:val="single" w:sz="4" w:space="0" w:color="auto"/>
              <w:left w:val="single" w:sz="4" w:space="0" w:color="auto"/>
              <w:bottom w:val="single" w:sz="4" w:space="0" w:color="auto"/>
              <w:right w:val="single" w:sz="4" w:space="0" w:color="auto"/>
            </w:tcBorders>
            <w:hideMark/>
          </w:tcPr>
          <w:p w14:paraId="05B1C03F" w14:textId="77777777" w:rsidR="004133BF" w:rsidRPr="008C64FD" w:rsidRDefault="004133BF" w:rsidP="004133BF">
            <w:pPr>
              <w:jc w:val="center"/>
              <w:rPr>
                <w:rFonts w:ascii="Times New Roman" w:eastAsia="Calibri" w:hAnsi="Times New Roman" w:cs="Times New Roman"/>
                <w:color w:val="000000"/>
                <w:sz w:val="24"/>
                <w:szCs w:val="24"/>
                <w:lang w:eastAsia="ru-RU"/>
              </w:rPr>
            </w:pPr>
            <w:r w:rsidRPr="008C64FD">
              <w:rPr>
                <w:rFonts w:ascii="Times New Roman" w:eastAsia="Calibri" w:hAnsi="Times New Roman" w:cs="Times New Roman"/>
                <w:color w:val="000000"/>
                <w:sz w:val="24"/>
                <w:szCs w:val="24"/>
                <w:lang w:eastAsia="ru-RU"/>
              </w:rPr>
              <w:t>1</w:t>
            </w:r>
          </w:p>
        </w:tc>
        <w:tc>
          <w:tcPr>
            <w:tcW w:w="5046" w:type="dxa"/>
            <w:tcBorders>
              <w:top w:val="single" w:sz="4" w:space="0" w:color="auto"/>
              <w:left w:val="single" w:sz="4" w:space="0" w:color="auto"/>
              <w:bottom w:val="single" w:sz="4" w:space="0" w:color="auto"/>
              <w:right w:val="single" w:sz="4" w:space="0" w:color="auto"/>
            </w:tcBorders>
            <w:hideMark/>
          </w:tcPr>
          <w:p w14:paraId="0F28F60D" w14:textId="77777777" w:rsidR="004133BF" w:rsidRPr="008C64FD" w:rsidRDefault="004133BF" w:rsidP="004133BF">
            <w:pPr>
              <w:jc w:val="center"/>
              <w:rPr>
                <w:rFonts w:ascii="Times New Roman" w:eastAsia="Calibri" w:hAnsi="Times New Roman" w:cs="Times New Roman"/>
                <w:bCs/>
                <w:color w:val="000000"/>
                <w:sz w:val="24"/>
                <w:szCs w:val="24"/>
                <w:lang w:eastAsia="ru-RU"/>
              </w:rPr>
            </w:pPr>
            <w:r w:rsidRPr="008C64FD">
              <w:rPr>
                <w:rFonts w:ascii="Times New Roman" w:eastAsia="Calibri" w:hAnsi="Times New Roman" w:cs="Times New Roman"/>
                <w:bCs/>
                <w:color w:val="000000"/>
                <w:sz w:val="24"/>
                <w:szCs w:val="24"/>
                <w:lang w:eastAsia="ru-RU"/>
              </w:rPr>
              <w:t>2</w:t>
            </w:r>
          </w:p>
        </w:tc>
      </w:tr>
      <w:tr w:rsidR="004133BF" w:rsidRPr="008C64FD" w14:paraId="33634945" w14:textId="77777777" w:rsidTr="004133BF">
        <w:trPr>
          <w:cantSplit/>
          <w:jc w:val="center"/>
        </w:trPr>
        <w:tc>
          <w:tcPr>
            <w:tcW w:w="9561" w:type="dxa"/>
            <w:gridSpan w:val="2"/>
            <w:tcBorders>
              <w:top w:val="single" w:sz="4" w:space="0" w:color="auto"/>
              <w:left w:val="single" w:sz="4" w:space="0" w:color="auto"/>
              <w:bottom w:val="single" w:sz="4" w:space="0" w:color="auto"/>
              <w:right w:val="single" w:sz="4" w:space="0" w:color="auto"/>
            </w:tcBorders>
            <w:vAlign w:val="center"/>
            <w:hideMark/>
          </w:tcPr>
          <w:p w14:paraId="48D52117" w14:textId="77777777" w:rsidR="004133BF" w:rsidRPr="008C64FD" w:rsidRDefault="004133BF" w:rsidP="004133BF">
            <w:pPr>
              <w:jc w:val="center"/>
              <w:rPr>
                <w:rFonts w:ascii="Times New Roman" w:eastAsia="Calibri" w:hAnsi="Times New Roman" w:cs="Times New Roman"/>
                <w:b/>
                <w:bCs/>
                <w:color w:val="000000"/>
                <w:sz w:val="24"/>
                <w:szCs w:val="24"/>
                <w:lang w:eastAsia="ru-RU"/>
              </w:rPr>
            </w:pPr>
            <w:r w:rsidRPr="008C64FD">
              <w:rPr>
                <w:rFonts w:ascii="Times New Roman" w:eastAsia="Calibri" w:hAnsi="Times New Roman" w:cs="Times New Roman"/>
                <w:b/>
                <w:bCs/>
                <w:color w:val="000000"/>
                <w:sz w:val="24"/>
                <w:szCs w:val="24"/>
                <w:lang w:eastAsia="ru-RU"/>
              </w:rPr>
              <w:t>Раздел 1. Выполнение диагностирования электрооборудования и автоматики железнодорожного транспорта</w:t>
            </w:r>
          </w:p>
        </w:tc>
      </w:tr>
      <w:tr w:rsidR="004133BF" w:rsidRPr="008C64FD" w14:paraId="00675907" w14:textId="77777777" w:rsidTr="004133BF">
        <w:trPr>
          <w:cantSplit/>
          <w:jc w:val="center"/>
        </w:trPr>
        <w:tc>
          <w:tcPr>
            <w:tcW w:w="9561" w:type="dxa"/>
            <w:gridSpan w:val="2"/>
            <w:tcBorders>
              <w:top w:val="single" w:sz="4" w:space="0" w:color="auto"/>
              <w:left w:val="single" w:sz="4" w:space="0" w:color="auto"/>
              <w:bottom w:val="single" w:sz="4" w:space="0" w:color="auto"/>
              <w:right w:val="single" w:sz="4" w:space="0" w:color="auto"/>
            </w:tcBorders>
            <w:hideMark/>
          </w:tcPr>
          <w:p w14:paraId="02FEB4B6" w14:textId="77777777" w:rsidR="004133BF" w:rsidRPr="008C64FD" w:rsidRDefault="004133BF" w:rsidP="004133BF">
            <w:pPr>
              <w:rPr>
                <w:rFonts w:ascii="Times New Roman" w:eastAsia="Calibri" w:hAnsi="Times New Roman" w:cs="Times New Roman"/>
                <w:b/>
                <w:bCs/>
                <w:color w:val="000000"/>
                <w:sz w:val="24"/>
                <w:szCs w:val="24"/>
                <w:lang w:eastAsia="ru-RU"/>
              </w:rPr>
            </w:pPr>
            <w:r w:rsidRPr="008C64FD">
              <w:rPr>
                <w:rFonts w:ascii="Times New Roman" w:eastAsia="Calibri" w:hAnsi="Times New Roman" w:cs="Times New Roman"/>
                <w:b/>
                <w:bCs/>
                <w:color w:val="000000"/>
                <w:sz w:val="24"/>
                <w:szCs w:val="24"/>
                <w:lang w:eastAsia="ru-RU"/>
              </w:rPr>
              <w:t>МДК.04.01. Диагностирование деталей, узлов, изделий и систем электрооборудования и автоматики железнодорожного транспорта</w:t>
            </w:r>
          </w:p>
        </w:tc>
      </w:tr>
      <w:tr w:rsidR="004133BF" w:rsidRPr="008C64FD" w14:paraId="17DBF4E1" w14:textId="77777777" w:rsidTr="004133BF">
        <w:trPr>
          <w:cantSplit/>
          <w:trHeight w:val="154"/>
          <w:jc w:val="center"/>
        </w:trPr>
        <w:tc>
          <w:tcPr>
            <w:tcW w:w="4515" w:type="dxa"/>
            <w:vMerge w:val="restart"/>
            <w:tcBorders>
              <w:top w:val="single" w:sz="4" w:space="0" w:color="auto"/>
              <w:left w:val="single" w:sz="4" w:space="0" w:color="auto"/>
              <w:bottom w:val="single" w:sz="4" w:space="0" w:color="auto"/>
              <w:right w:val="single" w:sz="4" w:space="0" w:color="auto"/>
            </w:tcBorders>
            <w:hideMark/>
          </w:tcPr>
          <w:p w14:paraId="17CF09C9" w14:textId="77777777" w:rsidR="004133BF" w:rsidRPr="008C64FD" w:rsidRDefault="004133BF" w:rsidP="004133BF">
            <w:pPr>
              <w:rPr>
                <w:rFonts w:ascii="Times New Roman" w:eastAsia="Calibri" w:hAnsi="Times New Roman" w:cs="Times New Roman"/>
                <w:bCs/>
                <w:color w:val="0070C0"/>
                <w:sz w:val="24"/>
                <w:szCs w:val="24"/>
                <w:lang w:eastAsia="ru-RU"/>
              </w:rPr>
            </w:pPr>
            <w:r w:rsidRPr="008C64FD">
              <w:rPr>
                <w:rFonts w:ascii="Times New Roman" w:eastAsia="Calibri" w:hAnsi="Times New Roman" w:cs="Times New Roman"/>
                <w:b/>
                <w:bCs/>
                <w:color w:val="000000"/>
                <w:sz w:val="24"/>
                <w:szCs w:val="24"/>
                <w:lang w:eastAsia="ru-RU"/>
              </w:rPr>
              <w:t>Тема 1.1. Диагностические параметры электрооборудования</w:t>
            </w:r>
          </w:p>
        </w:tc>
        <w:tc>
          <w:tcPr>
            <w:tcW w:w="5046" w:type="dxa"/>
            <w:tcBorders>
              <w:top w:val="single" w:sz="4" w:space="0" w:color="auto"/>
              <w:left w:val="single" w:sz="4" w:space="0" w:color="auto"/>
              <w:bottom w:val="single" w:sz="4" w:space="0" w:color="auto"/>
              <w:right w:val="single" w:sz="4" w:space="0" w:color="auto"/>
            </w:tcBorders>
            <w:hideMark/>
          </w:tcPr>
          <w:p w14:paraId="7CB71CE2" w14:textId="77777777" w:rsidR="004133BF" w:rsidRPr="008C64FD" w:rsidRDefault="004133BF" w:rsidP="004133BF">
            <w:pPr>
              <w:jc w:val="both"/>
              <w:rPr>
                <w:rFonts w:ascii="Times New Roman" w:eastAsia="Calibri" w:hAnsi="Times New Roman" w:cs="Times New Roman"/>
                <w:b/>
                <w:color w:val="000000"/>
                <w:sz w:val="24"/>
                <w:szCs w:val="24"/>
                <w:lang w:eastAsia="ru-RU"/>
              </w:rPr>
            </w:pPr>
            <w:r w:rsidRPr="008C64FD">
              <w:rPr>
                <w:rFonts w:ascii="Times New Roman" w:eastAsia="Calibri" w:hAnsi="Times New Roman" w:cs="Times New Roman"/>
                <w:b/>
                <w:bCs/>
                <w:color w:val="000000"/>
                <w:sz w:val="24"/>
                <w:szCs w:val="24"/>
                <w:lang w:eastAsia="ru-RU"/>
              </w:rPr>
              <w:t>Содержание</w:t>
            </w:r>
          </w:p>
        </w:tc>
      </w:tr>
      <w:tr w:rsidR="004133BF" w:rsidRPr="008C64FD" w14:paraId="7F79CF0B" w14:textId="77777777" w:rsidTr="004133BF">
        <w:trPr>
          <w:cantSplit/>
          <w:jc w:val="center"/>
        </w:trPr>
        <w:tc>
          <w:tcPr>
            <w:tcW w:w="4515" w:type="dxa"/>
            <w:vMerge/>
            <w:tcBorders>
              <w:top w:val="single" w:sz="4" w:space="0" w:color="auto"/>
              <w:left w:val="single" w:sz="4" w:space="0" w:color="auto"/>
              <w:bottom w:val="single" w:sz="4" w:space="0" w:color="auto"/>
              <w:right w:val="single" w:sz="4" w:space="0" w:color="auto"/>
            </w:tcBorders>
            <w:vAlign w:val="center"/>
            <w:hideMark/>
          </w:tcPr>
          <w:p w14:paraId="6C4E0911" w14:textId="77777777" w:rsidR="004133BF" w:rsidRPr="008C64FD" w:rsidRDefault="004133BF" w:rsidP="004133BF">
            <w:pPr>
              <w:rPr>
                <w:rFonts w:ascii="Times New Roman" w:eastAsia="Calibri" w:hAnsi="Times New Roman" w:cs="Times New Roman"/>
                <w:b/>
                <w:bCs/>
                <w:color w:val="000000"/>
                <w:sz w:val="24"/>
                <w:szCs w:val="24"/>
                <w:lang w:eastAsia="ru-RU"/>
              </w:rPr>
            </w:pPr>
            <w:bookmarkStart w:id="36" w:name="_Hlk173937060"/>
          </w:p>
        </w:tc>
        <w:tc>
          <w:tcPr>
            <w:tcW w:w="5046" w:type="dxa"/>
            <w:tcBorders>
              <w:top w:val="single" w:sz="4" w:space="0" w:color="auto"/>
              <w:left w:val="single" w:sz="4" w:space="0" w:color="auto"/>
              <w:bottom w:val="single" w:sz="4" w:space="0" w:color="auto"/>
              <w:right w:val="single" w:sz="4" w:space="0" w:color="auto"/>
            </w:tcBorders>
            <w:hideMark/>
          </w:tcPr>
          <w:p w14:paraId="08BECD43" w14:textId="77777777" w:rsidR="004133BF" w:rsidRPr="008C64FD" w:rsidRDefault="004133BF" w:rsidP="004133BF">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Техническая диагностика. Основные понятия.</w:t>
            </w:r>
            <w:r w:rsidRPr="008C64FD">
              <w:rPr>
                <w:rFonts w:ascii="Times New Roman" w:eastAsia="Times New Roman" w:hAnsi="Times New Roman" w:cs="Times New Roman"/>
                <w:sz w:val="24"/>
                <w:szCs w:val="24"/>
                <w:lang w:eastAsia="ru-RU"/>
              </w:rPr>
              <w:t xml:space="preserve"> </w:t>
            </w:r>
            <w:r w:rsidRPr="008C64FD">
              <w:rPr>
                <w:rFonts w:ascii="Times New Roman" w:eastAsia="Calibri" w:hAnsi="Times New Roman" w:cs="Times New Roman"/>
                <w:bCs/>
                <w:color w:val="000000"/>
                <w:sz w:val="24"/>
                <w:szCs w:val="24"/>
              </w:rPr>
              <w:t>Диагностические параметры объектов.</w:t>
            </w:r>
          </w:p>
          <w:p w14:paraId="1AD52F07" w14:textId="77777777" w:rsidR="004133BF" w:rsidRPr="008C64FD" w:rsidRDefault="004133BF" w:rsidP="004133BF">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Диагностические параметры электрооборудования.</w:t>
            </w:r>
          </w:p>
        </w:tc>
      </w:tr>
      <w:tr w:rsidR="004133BF" w:rsidRPr="008C64FD" w14:paraId="7ABF87E5" w14:textId="77777777" w:rsidTr="004133BF">
        <w:trPr>
          <w:cantSplit/>
          <w:jc w:val="center"/>
        </w:trPr>
        <w:tc>
          <w:tcPr>
            <w:tcW w:w="4515" w:type="dxa"/>
            <w:vMerge/>
            <w:tcBorders>
              <w:top w:val="single" w:sz="4" w:space="0" w:color="auto"/>
              <w:left w:val="single" w:sz="4" w:space="0" w:color="auto"/>
              <w:bottom w:val="single" w:sz="4" w:space="0" w:color="auto"/>
              <w:right w:val="single" w:sz="4" w:space="0" w:color="auto"/>
            </w:tcBorders>
            <w:vAlign w:val="center"/>
            <w:hideMark/>
          </w:tcPr>
          <w:p w14:paraId="7F08DF57"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hideMark/>
          </w:tcPr>
          <w:p w14:paraId="126D00AC" w14:textId="77777777" w:rsidR="004133BF" w:rsidRPr="008C64FD" w:rsidRDefault="004133BF" w:rsidP="004133BF">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
                <w:bCs/>
                <w:color w:val="000000"/>
                <w:sz w:val="24"/>
                <w:szCs w:val="24"/>
              </w:rPr>
              <w:t>В том числе, практических занятий</w:t>
            </w:r>
          </w:p>
        </w:tc>
      </w:tr>
      <w:tr w:rsidR="004133BF" w:rsidRPr="008C64FD" w14:paraId="4667131F" w14:textId="77777777" w:rsidTr="004133BF">
        <w:trPr>
          <w:cantSplit/>
          <w:jc w:val="center"/>
        </w:trPr>
        <w:tc>
          <w:tcPr>
            <w:tcW w:w="4515" w:type="dxa"/>
            <w:vMerge/>
            <w:tcBorders>
              <w:top w:val="single" w:sz="4" w:space="0" w:color="auto"/>
              <w:left w:val="single" w:sz="4" w:space="0" w:color="auto"/>
              <w:bottom w:val="single" w:sz="4" w:space="0" w:color="auto"/>
              <w:right w:val="single" w:sz="4" w:space="0" w:color="auto"/>
            </w:tcBorders>
            <w:vAlign w:val="center"/>
            <w:hideMark/>
          </w:tcPr>
          <w:p w14:paraId="20CD4BFD"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hideMark/>
          </w:tcPr>
          <w:p w14:paraId="7EE8DCAF" w14:textId="77777777" w:rsidR="004133BF" w:rsidRPr="008C64FD" w:rsidRDefault="004133BF" w:rsidP="004133BF">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Практическое занятие № 1. Выбор диагностических параметров электрических машин</w:t>
            </w:r>
          </w:p>
        </w:tc>
      </w:tr>
      <w:tr w:rsidR="004133BF" w:rsidRPr="008C64FD" w14:paraId="6A0C41ED" w14:textId="77777777" w:rsidTr="004133BF">
        <w:trPr>
          <w:cantSplit/>
          <w:trHeight w:val="272"/>
          <w:jc w:val="center"/>
        </w:trPr>
        <w:tc>
          <w:tcPr>
            <w:tcW w:w="4515" w:type="dxa"/>
            <w:vMerge w:val="restart"/>
            <w:tcBorders>
              <w:top w:val="single" w:sz="4" w:space="0" w:color="auto"/>
              <w:left w:val="single" w:sz="4" w:space="0" w:color="auto"/>
              <w:bottom w:val="single" w:sz="4" w:space="0" w:color="auto"/>
              <w:right w:val="single" w:sz="4" w:space="0" w:color="auto"/>
            </w:tcBorders>
            <w:hideMark/>
          </w:tcPr>
          <w:p w14:paraId="7B555550" w14:textId="77777777" w:rsidR="004133BF" w:rsidRPr="008C64FD" w:rsidRDefault="004133BF" w:rsidP="004133BF">
            <w:pPr>
              <w:rPr>
                <w:rFonts w:ascii="Times New Roman" w:eastAsia="Calibri" w:hAnsi="Times New Roman" w:cs="Times New Roman"/>
                <w:b/>
                <w:bCs/>
                <w:color w:val="000000"/>
                <w:sz w:val="24"/>
                <w:szCs w:val="24"/>
                <w:lang w:eastAsia="ru-RU"/>
              </w:rPr>
            </w:pPr>
            <w:r w:rsidRPr="008C64FD">
              <w:rPr>
                <w:rFonts w:ascii="Times New Roman" w:eastAsia="Calibri" w:hAnsi="Times New Roman" w:cs="Times New Roman"/>
                <w:b/>
                <w:bCs/>
                <w:color w:val="000000"/>
                <w:sz w:val="24"/>
                <w:szCs w:val="24"/>
                <w:lang w:eastAsia="ru-RU"/>
              </w:rPr>
              <w:t>Тема 1.2. Методы контроля электрооборудования</w:t>
            </w:r>
          </w:p>
        </w:tc>
        <w:tc>
          <w:tcPr>
            <w:tcW w:w="5046" w:type="dxa"/>
            <w:tcBorders>
              <w:top w:val="single" w:sz="4" w:space="0" w:color="auto"/>
              <w:left w:val="single" w:sz="4" w:space="0" w:color="auto"/>
              <w:bottom w:val="single" w:sz="4" w:space="0" w:color="auto"/>
              <w:right w:val="single" w:sz="4" w:space="0" w:color="auto"/>
            </w:tcBorders>
            <w:hideMark/>
          </w:tcPr>
          <w:p w14:paraId="13B6E217" w14:textId="77777777" w:rsidR="004133BF" w:rsidRPr="008C64FD" w:rsidRDefault="004133BF" w:rsidP="004133BF">
            <w:pPr>
              <w:jc w:val="both"/>
              <w:rPr>
                <w:rFonts w:ascii="Times New Roman" w:eastAsia="Calibri" w:hAnsi="Times New Roman" w:cs="Times New Roman"/>
                <w:b/>
                <w:bCs/>
                <w:color w:val="000000"/>
                <w:sz w:val="24"/>
                <w:szCs w:val="24"/>
                <w:lang w:eastAsia="ru-RU"/>
              </w:rPr>
            </w:pPr>
            <w:r w:rsidRPr="008C64FD">
              <w:rPr>
                <w:rFonts w:ascii="Times New Roman" w:eastAsia="Calibri" w:hAnsi="Times New Roman" w:cs="Times New Roman"/>
                <w:b/>
                <w:bCs/>
                <w:color w:val="000000"/>
                <w:sz w:val="24"/>
                <w:szCs w:val="24"/>
                <w:lang w:eastAsia="ru-RU"/>
              </w:rPr>
              <w:t>Содержание</w:t>
            </w:r>
          </w:p>
        </w:tc>
      </w:tr>
      <w:tr w:rsidR="004133BF" w:rsidRPr="008C64FD" w14:paraId="6F30A883" w14:textId="77777777" w:rsidTr="004133BF">
        <w:trPr>
          <w:cantSplit/>
          <w:trHeight w:val="77"/>
          <w:jc w:val="center"/>
        </w:trPr>
        <w:tc>
          <w:tcPr>
            <w:tcW w:w="4515" w:type="dxa"/>
            <w:vMerge/>
            <w:tcBorders>
              <w:top w:val="single" w:sz="4" w:space="0" w:color="auto"/>
              <w:left w:val="single" w:sz="4" w:space="0" w:color="auto"/>
              <w:bottom w:val="single" w:sz="4" w:space="0" w:color="auto"/>
              <w:right w:val="single" w:sz="4" w:space="0" w:color="auto"/>
            </w:tcBorders>
            <w:vAlign w:val="center"/>
            <w:hideMark/>
          </w:tcPr>
          <w:p w14:paraId="734A1C6D"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hideMark/>
          </w:tcPr>
          <w:p w14:paraId="7D31810C" w14:textId="77777777" w:rsidR="004133BF" w:rsidRPr="008C64FD" w:rsidRDefault="004133BF" w:rsidP="004133BF">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Методы контроля электрооборудования, классификация, область применения.</w:t>
            </w:r>
            <w:r w:rsidRPr="008C64FD">
              <w:rPr>
                <w:rFonts w:ascii="Times New Roman" w:eastAsia="Times New Roman" w:hAnsi="Times New Roman" w:cs="Times New Roman"/>
                <w:sz w:val="24"/>
                <w:szCs w:val="24"/>
                <w:lang w:eastAsia="ru-RU"/>
              </w:rPr>
              <w:t xml:space="preserve"> </w:t>
            </w:r>
            <w:r w:rsidRPr="008C64FD">
              <w:rPr>
                <w:rFonts w:ascii="Times New Roman" w:eastAsia="Calibri" w:hAnsi="Times New Roman" w:cs="Times New Roman"/>
                <w:bCs/>
                <w:color w:val="000000"/>
                <w:sz w:val="24"/>
                <w:szCs w:val="24"/>
              </w:rPr>
              <w:t>Тепловой метод контроля. Визуальный метод контроля.</w:t>
            </w:r>
          </w:p>
        </w:tc>
      </w:tr>
      <w:tr w:rsidR="004133BF" w:rsidRPr="008C64FD" w14:paraId="4865F256" w14:textId="77777777" w:rsidTr="004133BF">
        <w:trPr>
          <w:cantSplit/>
          <w:trHeight w:val="77"/>
          <w:jc w:val="center"/>
        </w:trPr>
        <w:tc>
          <w:tcPr>
            <w:tcW w:w="4515" w:type="dxa"/>
            <w:vMerge/>
            <w:tcBorders>
              <w:top w:val="single" w:sz="4" w:space="0" w:color="auto"/>
              <w:left w:val="single" w:sz="4" w:space="0" w:color="auto"/>
              <w:bottom w:val="single" w:sz="4" w:space="0" w:color="auto"/>
              <w:right w:val="single" w:sz="4" w:space="0" w:color="auto"/>
            </w:tcBorders>
            <w:vAlign w:val="center"/>
            <w:hideMark/>
          </w:tcPr>
          <w:p w14:paraId="38BD8CDF"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hideMark/>
          </w:tcPr>
          <w:p w14:paraId="5AD21469" w14:textId="77777777" w:rsidR="004133BF" w:rsidRPr="008C64FD" w:rsidRDefault="004133BF" w:rsidP="004133BF">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bCs/>
                <w:color w:val="000000"/>
                <w:sz w:val="24"/>
                <w:szCs w:val="24"/>
              </w:rPr>
            </w:pPr>
            <w:r w:rsidRPr="008C64FD">
              <w:rPr>
                <w:rFonts w:ascii="Times New Roman" w:eastAsia="Calibri" w:hAnsi="Times New Roman" w:cs="Times New Roman"/>
                <w:b/>
                <w:bCs/>
                <w:color w:val="000000"/>
                <w:sz w:val="24"/>
                <w:szCs w:val="24"/>
              </w:rPr>
              <w:t>В том числе, практических занятий и лабораторных работ</w:t>
            </w:r>
          </w:p>
        </w:tc>
      </w:tr>
      <w:tr w:rsidR="004133BF" w:rsidRPr="008C64FD" w14:paraId="7D0D2F6B" w14:textId="77777777" w:rsidTr="004133BF">
        <w:trPr>
          <w:cantSplit/>
          <w:trHeight w:val="77"/>
          <w:jc w:val="center"/>
        </w:trPr>
        <w:tc>
          <w:tcPr>
            <w:tcW w:w="4515" w:type="dxa"/>
            <w:vMerge/>
            <w:tcBorders>
              <w:top w:val="single" w:sz="4" w:space="0" w:color="auto"/>
              <w:left w:val="single" w:sz="4" w:space="0" w:color="auto"/>
              <w:bottom w:val="single" w:sz="4" w:space="0" w:color="auto"/>
              <w:right w:val="single" w:sz="4" w:space="0" w:color="auto"/>
            </w:tcBorders>
            <w:vAlign w:val="center"/>
            <w:hideMark/>
          </w:tcPr>
          <w:p w14:paraId="0A0EA031"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hideMark/>
          </w:tcPr>
          <w:p w14:paraId="6E242E32" w14:textId="77777777" w:rsidR="004133BF" w:rsidRPr="008C64FD" w:rsidRDefault="004133BF" w:rsidP="004133BF">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Практическое занятие № 2. Использование тепловизора для диагностики</w:t>
            </w:r>
            <w:r w:rsidRPr="008C64FD">
              <w:rPr>
                <w:rFonts w:ascii="Times New Roman" w:eastAsia="Times New Roman" w:hAnsi="Times New Roman" w:cs="Times New Roman"/>
                <w:sz w:val="24"/>
                <w:szCs w:val="24"/>
                <w:lang w:eastAsia="ru-RU"/>
              </w:rPr>
              <w:t xml:space="preserve"> </w:t>
            </w:r>
            <w:r w:rsidRPr="008C64FD">
              <w:rPr>
                <w:rFonts w:ascii="Times New Roman" w:eastAsia="Calibri" w:hAnsi="Times New Roman" w:cs="Times New Roman"/>
                <w:bCs/>
                <w:color w:val="000000"/>
                <w:sz w:val="24"/>
                <w:szCs w:val="24"/>
              </w:rPr>
              <w:t>заданных электрических узлов.</w:t>
            </w:r>
          </w:p>
        </w:tc>
      </w:tr>
      <w:tr w:rsidR="004133BF" w:rsidRPr="008C64FD" w14:paraId="3E6F4DE4" w14:textId="77777777" w:rsidTr="004133BF">
        <w:trPr>
          <w:cantSplit/>
          <w:trHeight w:val="77"/>
          <w:jc w:val="center"/>
        </w:trPr>
        <w:tc>
          <w:tcPr>
            <w:tcW w:w="4515" w:type="dxa"/>
            <w:vMerge/>
            <w:tcBorders>
              <w:top w:val="single" w:sz="4" w:space="0" w:color="auto"/>
              <w:left w:val="single" w:sz="4" w:space="0" w:color="auto"/>
              <w:bottom w:val="single" w:sz="4" w:space="0" w:color="auto"/>
              <w:right w:val="single" w:sz="4" w:space="0" w:color="auto"/>
            </w:tcBorders>
            <w:vAlign w:val="center"/>
            <w:hideMark/>
          </w:tcPr>
          <w:p w14:paraId="7DE1146D"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hideMark/>
          </w:tcPr>
          <w:p w14:paraId="3ED9A3D7" w14:textId="77777777" w:rsidR="004133BF" w:rsidRPr="008C64FD" w:rsidRDefault="004133BF" w:rsidP="004133BF">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Практическое занятие № 3. Выявление видимых повреждений электрооборудования</w:t>
            </w:r>
          </w:p>
        </w:tc>
      </w:tr>
      <w:tr w:rsidR="004133BF" w:rsidRPr="008C64FD" w14:paraId="507965B5" w14:textId="77777777" w:rsidTr="004133BF">
        <w:trPr>
          <w:cantSplit/>
          <w:trHeight w:val="183"/>
          <w:jc w:val="center"/>
        </w:trPr>
        <w:tc>
          <w:tcPr>
            <w:tcW w:w="4515" w:type="dxa"/>
            <w:vMerge w:val="restart"/>
            <w:tcBorders>
              <w:top w:val="single" w:sz="4" w:space="0" w:color="auto"/>
              <w:left w:val="single" w:sz="4" w:space="0" w:color="auto"/>
              <w:bottom w:val="single" w:sz="4" w:space="0" w:color="auto"/>
              <w:right w:val="single" w:sz="4" w:space="0" w:color="auto"/>
            </w:tcBorders>
            <w:hideMark/>
          </w:tcPr>
          <w:p w14:paraId="4F0BF50D" w14:textId="77777777" w:rsidR="004133BF" w:rsidRPr="008C64FD" w:rsidRDefault="004133BF" w:rsidP="004133BF">
            <w:pPr>
              <w:rPr>
                <w:rFonts w:ascii="Times New Roman" w:eastAsia="Calibri" w:hAnsi="Times New Roman" w:cs="Times New Roman"/>
                <w:b/>
                <w:bCs/>
                <w:color w:val="000000"/>
                <w:sz w:val="24"/>
                <w:szCs w:val="24"/>
                <w:lang w:eastAsia="ru-RU"/>
              </w:rPr>
            </w:pPr>
            <w:r w:rsidRPr="008C64FD">
              <w:rPr>
                <w:rFonts w:ascii="Times New Roman" w:eastAsia="Calibri" w:hAnsi="Times New Roman" w:cs="Times New Roman"/>
                <w:b/>
                <w:bCs/>
                <w:color w:val="000000"/>
                <w:sz w:val="24"/>
                <w:szCs w:val="24"/>
                <w:lang w:eastAsia="ru-RU"/>
              </w:rPr>
              <w:t>Тема 1.3. Контроль изоляции</w:t>
            </w:r>
          </w:p>
        </w:tc>
        <w:tc>
          <w:tcPr>
            <w:tcW w:w="5046" w:type="dxa"/>
            <w:tcBorders>
              <w:top w:val="single" w:sz="4" w:space="0" w:color="auto"/>
              <w:left w:val="single" w:sz="4" w:space="0" w:color="auto"/>
              <w:bottom w:val="single" w:sz="4" w:space="0" w:color="auto"/>
              <w:right w:val="single" w:sz="4" w:space="0" w:color="auto"/>
            </w:tcBorders>
            <w:hideMark/>
          </w:tcPr>
          <w:p w14:paraId="18C4C9AB" w14:textId="77777777" w:rsidR="004133BF" w:rsidRPr="008C64FD" w:rsidRDefault="004133BF" w:rsidP="004133BF">
            <w:pPr>
              <w:jc w:val="both"/>
              <w:rPr>
                <w:rFonts w:ascii="Times New Roman" w:eastAsia="Calibri" w:hAnsi="Times New Roman" w:cs="Times New Roman"/>
                <w:color w:val="000000"/>
                <w:sz w:val="24"/>
                <w:szCs w:val="24"/>
                <w:lang w:eastAsia="ru-RU"/>
              </w:rPr>
            </w:pPr>
            <w:r w:rsidRPr="008C64FD">
              <w:rPr>
                <w:rFonts w:ascii="Times New Roman" w:eastAsia="Calibri" w:hAnsi="Times New Roman" w:cs="Times New Roman"/>
                <w:b/>
                <w:bCs/>
                <w:color w:val="000000"/>
                <w:sz w:val="24"/>
                <w:szCs w:val="24"/>
                <w:lang w:eastAsia="ru-RU"/>
              </w:rPr>
              <w:t>Содержание</w:t>
            </w:r>
          </w:p>
        </w:tc>
      </w:tr>
      <w:tr w:rsidR="004133BF" w:rsidRPr="008C64FD" w14:paraId="29095213" w14:textId="77777777" w:rsidTr="004133BF">
        <w:trPr>
          <w:cantSplit/>
          <w:trHeight w:val="183"/>
          <w:jc w:val="center"/>
        </w:trPr>
        <w:tc>
          <w:tcPr>
            <w:tcW w:w="4515" w:type="dxa"/>
            <w:vMerge/>
            <w:tcBorders>
              <w:top w:val="single" w:sz="4" w:space="0" w:color="auto"/>
              <w:left w:val="single" w:sz="4" w:space="0" w:color="auto"/>
              <w:bottom w:val="single" w:sz="4" w:space="0" w:color="auto"/>
              <w:right w:val="single" w:sz="4" w:space="0" w:color="auto"/>
            </w:tcBorders>
            <w:vAlign w:val="center"/>
            <w:hideMark/>
          </w:tcPr>
          <w:p w14:paraId="5C3FC09F"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hideMark/>
          </w:tcPr>
          <w:p w14:paraId="14CD74DF" w14:textId="77777777" w:rsidR="004133BF" w:rsidRPr="008C64FD" w:rsidRDefault="004133BF" w:rsidP="004133BF">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Методы контроля изоляции, диагностическое оборудование. Технология контроля параметров изоляции</w:t>
            </w:r>
          </w:p>
        </w:tc>
      </w:tr>
      <w:tr w:rsidR="004133BF" w:rsidRPr="008C64FD" w14:paraId="36555A38" w14:textId="77777777" w:rsidTr="004133BF">
        <w:trPr>
          <w:cantSplit/>
          <w:trHeight w:val="183"/>
          <w:jc w:val="center"/>
        </w:trPr>
        <w:tc>
          <w:tcPr>
            <w:tcW w:w="4515" w:type="dxa"/>
            <w:vMerge/>
            <w:tcBorders>
              <w:top w:val="single" w:sz="4" w:space="0" w:color="auto"/>
              <w:left w:val="single" w:sz="4" w:space="0" w:color="auto"/>
              <w:bottom w:val="single" w:sz="4" w:space="0" w:color="auto"/>
              <w:right w:val="single" w:sz="4" w:space="0" w:color="auto"/>
            </w:tcBorders>
            <w:vAlign w:val="center"/>
            <w:hideMark/>
          </w:tcPr>
          <w:p w14:paraId="659E6C2E"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hideMark/>
          </w:tcPr>
          <w:p w14:paraId="09A91348" w14:textId="77777777" w:rsidR="004133BF" w:rsidRPr="008C64FD" w:rsidRDefault="004133BF" w:rsidP="004133BF">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bCs/>
                <w:color w:val="000000"/>
                <w:sz w:val="24"/>
                <w:szCs w:val="24"/>
              </w:rPr>
            </w:pPr>
            <w:r w:rsidRPr="008C64FD">
              <w:rPr>
                <w:rFonts w:ascii="Times New Roman" w:eastAsia="Calibri" w:hAnsi="Times New Roman" w:cs="Times New Roman"/>
                <w:b/>
                <w:bCs/>
                <w:color w:val="000000"/>
                <w:sz w:val="24"/>
                <w:szCs w:val="24"/>
              </w:rPr>
              <w:t>В том числе, практических занятий</w:t>
            </w:r>
          </w:p>
        </w:tc>
      </w:tr>
      <w:tr w:rsidR="004133BF" w:rsidRPr="008C64FD" w14:paraId="5B8D3694" w14:textId="77777777" w:rsidTr="004133BF">
        <w:trPr>
          <w:cantSplit/>
          <w:trHeight w:val="183"/>
          <w:jc w:val="center"/>
        </w:trPr>
        <w:tc>
          <w:tcPr>
            <w:tcW w:w="4515" w:type="dxa"/>
            <w:vMerge/>
            <w:tcBorders>
              <w:top w:val="single" w:sz="4" w:space="0" w:color="auto"/>
              <w:left w:val="single" w:sz="4" w:space="0" w:color="auto"/>
              <w:bottom w:val="single" w:sz="4" w:space="0" w:color="auto"/>
              <w:right w:val="single" w:sz="4" w:space="0" w:color="auto"/>
            </w:tcBorders>
            <w:vAlign w:val="center"/>
            <w:hideMark/>
          </w:tcPr>
          <w:p w14:paraId="0372DE81"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hideMark/>
          </w:tcPr>
          <w:p w14:paraId="68CEAB44" w14:textId="77777777" w:rsidR="004133BF" w:rsidRPr="008C64FD" w:rsidRDefault="004133BF" w:rsidP="004133BF">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Практическое занятие № 4. Измерение сопротивления мегомметром</w:t>
            </w:r>
          </w:p>
        </w:tc>
      </w:tr>
      <w:tr w:rsidR="004133BF" w:rsidRPr="008C64FD" w14:paraId="67D32698" w14:textId="77777777" w:rsidTr="004133BF">
        <w:trPr>
          <w:cantSplit/>
          <w:jc w:val="center"/>
        </w:trPr>
        <w:tc>
          <w:tcPr>
            <w:tcW w:w="4515" w:type="dxa"/>
            <w:vMerge w:val="restart"/>
            <w:tcBorders>
              <w:top w:val="single" w:sz="4" w:space="0" w:color="auto"/>
              <w:left w:val="single" w:sz="4" w:space="0" w:color="auto"/>
              <w:bottom w:val="single" w:sz="4" w:space="0" w:color="auto"/>
              <w:right w:val="single" w:sz="4" w:space="0" w:color="auto"/>
            </w:tcBorders>
            <w:hideMark/>
          </w:tcPr>
          <w:p w14:paraId="5373B4AA" w14:textId="77777777" w:rsidR="004133BF" w:rsidRPr="008C64FD" w:rsidRDefault="004133BF" w:rsidP="004133BF">
            <w:pPr>
              <w:rPr>
                <w:rFonts w:ascii="Times New Roman" w:eastAsia="Calibri" w:hAnsi="Times New Roman" w:cs="Times New Roman"/>
                <w:b/>
                <w:bCs/>
                <w:color w:val="000000"/>
                <w:sz w:val="24"/>
                <w:szCs w:val="24"/>
                <w:lang w:eastAsia="ru-RU"/>
              </w:rPr>
            </w:pPr>
            <w:r w:rsidRPr="008C64FD">
              <w:rPr>
                <w:rFonts w:ascii="Times New Roman" w:eastAsia="Calibri" w:hAnsi="Times New Roman" w:cs="Times New Roman"/>
                <w:b/>
                <w:bCs/>
                <w:color w:val="000000"/>
                <w:sz w:val="24"/>
                <w:szCs w:val="24"/>
                <w:lang w:eastAsia="ru-RU"/>
              </w:rPr>
              <w:t xml:space="preserve">Тема 1.4. Диагностика электронных систем управления тяговым электродвигателем </w:t>
            </w:r>
          </w:p>
        </w:tc>
        <w:tc>
          <w:tcPr>
            <w:tcW w:w="5046" w:type="dxa"/>
            <w:tcBorders>
              <w:top w:val="single" w:sz="4" w:space="0" w:color="auto"/>
              <w:left w:val="single" w:sz="4" w:space="0" w:color="auto"/>
              <w:bottom w:val="single" w:sz="4" w:space="0" w:color="auto"/>
              <w:right w:val="single" w:sz="4" w:space="0" w:color="auto"/>
            </w:tcBorders>
            <w:hideMark/>
          </w:tcPr>
          <w:p w14:paraId="18E6C2FD" w14:textId="77777777" w:rsidR="004133BF" w:rsidRPr="008C64FD" w:rsidRDefault="004133BF" w:rsidP="004133BF">
            <w:pPr>
              <w:jc w:val="both"/>
              <w:rPr>
                <w:rFonts w:ascii="Times New Roman" w:eastAsia="Calibri" w:hAnsi="Times New Roman" w:cs="Times New Roman"/>
                <w:color w:val="000000"/>
                <w:sz w:val="24"/>
                <w:szCs w:val="24"/>
                <w:lang w:eastAsia="ru-RU"/>
              </w:rPr>
            </w:pPr>
            <w:r w:rsidRPr="008C64FD">
              <w:rPr>
                <w:rFonts w:ascii="Times New Roman" w:eastAsia="Calibri" w:hAnsi="Times New Roman" w:cs="Times New Roman"/>
                <w:b/>
                <w:bCs/>
                <w:color w:val="000000"/>
                <w:sz w:val="24"/>
                <w:szCs w:val="24"/>
                <w:lang w:eastAsia="ru-RU"/>
              </w:rPr>
              <w:t>Содержание</w:t>
            </w:r>
          </w:p>
        </w:tc>
      </w:tr>
      <w:tr w:rsidR="004133BF" w:rsidRPr="008C64FD" w14:paraId="797E036D" w14:textId="77777777" w:rsidTr="004133BF">
        <w:trPr>
          <w:cantSplit/>
          <w:trHeight w:val="227"/>
          <w:jc w:val="center"/>
        </w:trPr>
        <w:tc>
          <w:tcPr>
            <w:tcW w:w="4515" w:type="dxa"/>
            <w:vMerge/>
            <w:tcBorders>
              <w:top w:val="single" w:sz="4" w:space="0" w:color="auto"/>
              <w:left w:val="single" w:sz="4" w:space="0" w:color="auto"/>
              <w:bottom w:val="single" w:sz="4" w:space="0" w:color="auto"/>
              <w:right w:val="single" w:sz="4" w:space="0" w:color="auto"/>
            </w:tcBorders>
            <w:vAlign w:val="center"/>
            <w:hideMark/>
          </w:tcPr>
          <w:p w14:paraId="2A7C8863"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hideMark/>
          </w:tcPr>
          <w:p w14:paraId="0688F86A" w14:textId="77777777" w:rsidR="004133BF" w:rsidRPr="008C64FD" w:rsidRDefault="004133BF" w:rsidP="004133BF">
            <w:pPr>
              <w:tabs>
                <w:tab w:val="left" w:pos="338"/>
              </w:tabs>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Принцип работы электронной системы управления тяговым электродвигателем.</w:t>
            </w:r>
          </w:p>
          <w:p w14:paraId="4FAEA1B2" w14:textId="77777777" w:rsidR="004133BF" w:rsidRPr="008C64FD" w:rsidRDefault="004133BF" w:rsidP="004133BF">
            <w:pPr>
              <w:tabs>
                <w:tab w:val="left" w:pos="338"/>
              </w:tabs>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Блок управления. Функциональная работа блока управления. Виды памяти блока управления, их характеристика</w:t>
            </w:r>
          </w:p>
        </w:tc>
      </w:tr>
      <w:tr w:rsidR="004133BF" w:rsidRPr="008C64FD" w14:paraId="1469A4DE" w14:textId="77777777" w:rsidTr="004133BF">
        <w:trPr>
          <w:cantSplit/>
          <w:trHeight w:val="227"/>
          <w:jc w:val="center"/>
        </w:trPr>
        <w:tc>
          <w:tcPr>
            <w:tcW w:w="4515" w:type="dxa"/>
            <w:vMerge w:val="restart"/>
            <w:tcBorders>
              <w:top w:val="single" w:sz="4" w:space="0" w:color="auto"/>
              <w:left w:val="single" w:sz="4" w:space="0" w:color="auto"/>
              <w:right w:val="single" w:sz="4" w:space="0" w:color="auto"/>
            </w:tcBorders>
          </w:tcPr>
          <w:p w14:paraId="72565DA9" w14:textId="77777777" w:rsidR="004133BF" w:rsidRPr="008C64FD" w:rsidRDefault="004133BF" w:rsidP="004133BF">
            <w:pPr>
              <w:rPr>
                <w:rFonts w:ascii="Times New Roman" w:eastAsia="Calibri" w:hAnsi="Times New Roman" w:cs="Times New Roman"/>
                <w:b/>
                <w:bCs/>
                <w:color w:val="000000"/>
                <w:sz w:val="24"/>
                <w:szCs w:val="24"/>
                <w:lang w:eastAsia="ru-RU"/>
              </w:rPr>
            </w:pPr>
            <w:r w:rsidRPr="008C64FD">
              <w:rPr>
                <w:rFonts w:ascii="Times New Roman" w:eastAsia="Calibri" w:hAnsi="Times New Roman" w:cs="Times New Roman"/>
                <w:b/>
                <w:bCs/>
                <w:color w:val="000000"/>
                <w:sz w:val="24"/>
                <w:szCs w:val="24"/>
                <w:lang w:eastAsia="ru-RU"/>
              </w:rPr>
              <w:lastRenderedPageBreak/>
              <w:t>Тема 1.5. Поиск неисправностей в электрических машинах</w:t>
            </w:r>
          </w:p>
        </w:tc>
        <w:tc>
          <w:tcPr>
            <w:tcW w:w="5046" w:type="dxa"/>
            <w:tcBorders>
              <w:top w:val="single" w:sz="4" w:space="0" w:color="auto"/>
              <w:left w:val="single" w:sz="4" w:space="0" w:color="auto"/>
              <w:bottom w:val="single" w:sz="4" w:space="0" w:color="auto"/>
              <w:right w:val="single" w:sz="4" w:space="0" w:color="auto"/>
            </w:tcBorders>
          </w:tcPr>
          <w:p w14:paraId="76542057" w14:textId="77777777" w:rsidR="004133BF" w:rsidRPr="008C64FD" w:rsidRDefault="004133BF" w:rsidP="004133BF">
            <w:pPr>
              <w:tabs>
                <w:tab w:val="left" w:pos="338"/>
              </w:tabs>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Неисправности электрических машин. Приборы и оборудование для поиска неисправностей электрических машин. Методы поиска неисправностей электрических машин. Классификация методов. Метод термографии. Методы сушки изоляции. Технология поиска неисправностей электрических машин.</w:t>
            </w:r>
            <w:r w:rsidRPr="008C64FD">
              <w:rPr>
                <w:rFonts w:ascii="Times New Roman" w:eastAsia="Times New Roman" w:hAnsi="Times New Roman" w:cs="Times New Roman"/>
                <w:sz w:val="24"/>
                <w:szCs w:val="24"/>
                <w:lang w:eastAsia="ru-RU"/>
              </w:rPr>
              <w:t xml:space="preserve"> </w:t>
            </w:r>
            <w:r w:rsidRPr="008C64FD">
              <w:rPr>
                <w:rFonts w:ascii="Times New Roman" w:eastAsia="Calibri" w:hAnsi="Times New Roman" w:cs="Times New Roman"/>
                <w:bCs/>
                <w:color w:val="000000"/>
                <w:sz w:val="24"/>
                <w:szCs w:val="24"/>
              </w:rPr>
              <w:t>Технология определения места пробоя. Оценка и дефектовка электрических машин.</w:t>
            </w:r>
          </w:p>
        </w:tc>
      </w:tr>
      <w:tr w:rsidR="004133BF" w:rsidRPr="008C64FD" w14:paraId="071E0128" w14:textId="77777777" w:rsidTr="004133BF">
        <w:trPr>
          <w:cantSplit/>
          <w:trHeight w:val="227"/>
          <w:jc w:val="center"/>
        </w:trPr>
        <w:tc>
          <w:tcPr>
            <w:tcW w:w="4515" w:type="dxa"/>
            <w:vMerge/>
            <w:tcBorders>
              <w:left w:val="single" w:sz="4" w:space="0" w:color="auto"/>
              <w:right w:val="single" w:sz="4" w:space="0" w:color="auto"/>
            </w:tcBorders>
            <w:vAlign w:val="center"/>
          </w:tcPr>
          <w:p w14:paraId="33E6847C"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tcPr>
          <w:p w14:paraId="2D75467D" w14:textId="77777777" w:rsidR="004133BF" w:rsidRPr="008C64FD" w:rsidRDefault="004133BF" w:rsidP="004133BF">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bCs/>
                <w:color w:val="000000"/>
                <w:sz w:val="24"/>
                <w:szCs w:val="24"/>
              </w:rPr>
            </w:pPr>
            <w:r w:rsidRPr="008C64FD">
              <w:rPr>
                <w:rFonts w:ascii="Times New Roman" w:eastAsia="Calibri" w:hAnsi="Times New Roman" w:cs="Times New Roman"/>
                <w:b/>
                <w:bCs/>
                <w:color w:val="000000"/>
                <w:sz w:val="24"/>
                <w:szCs w:val="24"/>
              </w:rPr>
              <w:t>В том числе, практических занятий</w:t>
            </w:r>
          </w:p>
        </w:tc>
      </w:tr>
      <w:tr w:rsidR="004133BF" w:rsidRPr="008C64FD" w14:paraId="3DB4862C" w14:textId="77777777" w:rsidTr="004133BF">
        <w:trPr>
          <w:cantSplit/>
          <w:trHeight w:val="227"/>
          <w:jc w:val="center"/>
        </w:trPr>
        <w:tc>
          <w:tcPr>
            <w:tcW w:w="4515" w:type="dxa"/>
            <w:vMerge/>
            <w:tcBorders>
              <w:left w:val="single" w:sz="4" w:space="0" w:color="auto"/>
              <w:right w:val="single" w:sz="4" w:space="0" w:color="auto"/>
            </w:tcBorders>
            <w:vAlign w:val="center"/>
          </w:tcPr>
          <w:p w14:paraId="251F038C"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tcPr>
          <w:p w14:paraId="31D7C530" w14:textId="77777777" w:rsidR="004133BF" w:rsidRPr="008C64FD" w:rsidRDefault="004133BF" w:rsidP="004133BF">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Практическое занятие № 5. Определение места обрыва проводников</w:t>
            </w:r>
          </w:p>
        </w:tc>
      </w:tr>
      <w:tr w:rsidR="004133BF" w:rsidRPr="008C64FD" w14:paraId="7A60552B" w14:textId="77777777" w:rsidTr="004133BF">
        <w:trPr>
          <w:cantSplit/>
          <w:trHeight w:val="281"/>
          <w:jc w:val="center"/>
        </w:trPr>
        <w:tc>
          <w:tcPr>
            <w:tcW w:w="4515" w:type="dxa"/>
            <w:vMerge/>
            <w:tcBorders>
              <w:left w:val="single" w:sz="4" w:space="0" w:color="auto"/>
              <w:right w:val="single" w:sz="4" w:space="0" w:color="auto"/>
            </w:tcBorders>
            <w:vAlign w:val="center"/>
          </w:tcPr>
          <w:p w14:paraId="518C279D"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tcPr>
          <w:p w14:paraId="08D8A5E1" w14:textId="77777777" w:rsidR="004133BF" w:rsidRPr="008C64FD" w:rsidRDefault="004133BF" w:rsidP="004133BF">
            <w:pPr>
              <w:tabs>
                <w:tab w:val="left" w:pos="338"/>
              </w:tabs>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Практическое занятие №6. Поиск места пробоя</w:t>
            </w:r>
          </w:p>
        </w:tc>
      </w:tr>
      <w:tr w:rsidR="004133BF" w:rsidRPr="008C64FD" w14:paraId="61698D9D" w14:textId="77777777" w:rsidTr="004133BF">
        <w:trPr>
          <w:cantSplit/>
          <w:trHeight w:val="281"/>
          <w:jc w:val="center"/>
        </w:trPr>
        <w:tc>
          <w:tcPr>
            <w:tcW w:w="4515" w:type="dxa"/>
            <w:vMerge/>
            <w:tcBorders>
              <w:left w:val="single" w:sz="4" w:space="0" w:color="auto"/>
              <w:bottom w:val="single" w:sz="4" w:space="0" w:color="auto"/>
              <w:right w:val="single" w:sz="4" w:space="0" w:color="auto"/>
            </w:tcBorders>
            <w:vAlign w:val="center"/>
          </w:tcPr>
          <w:p w14:paraId="5CB047CF"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tcPr>
          <w:p w14:paraId="71BFAD55" w14:textId="77777777" w:rsidR="004133BF" w:rsidRPr="008C64FD" w:rsidRDefault="004133BF" w:rsidP="004133BF">
            <w:pPr>
              <w:tabs>
                <w:tab w:val="left" w:pos="338"/>
              </w:tabs>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Практическое занятие №7. Составление дефектной ведомости</w:t>
            </w:r>
          </w:p>
        </w:tc>
      </w:tr>
      <w:tr w:rsidR="004133BF" w:rsidRPr="008C64FD" w14:paraId="51A9FEE1" w14:textId="77777777" w:rsidTr="004133BF">
        <w:trPr>
          <w:cantSplit/>
          <w:trHeight w:val="227"/>
          <w:jc w:val="center"/>
        </w:trPr>
        <w:tc>
          <w:tcPr>
            <w:tcW w:w="4515" w:type="dxa"/>
            <w:vMerge w:val="restart"/>
            <w:tcBorders>
              <w:top w:val="single" w:sz="4" w:space="0" w:color="auto"/>
              <w:left w:val="single" w:sz="4" w:space="0" w:color="auto"/>
              <w:right w:val="single" w:sz="4" w:space="0" w:color="auto"/>
            </w:tcBorders>
          </w:tcPr>
          <w:p w14:paraId="296AA411" w14:textId="77777777" w:rsidR="004133BF" w:rsidRPr="008C64FD" w:rsidRDefault="004133BF" w:rsidP="004133BF">
            <w:pPr>
              <w:rPr>
                <w:rFonts w:ascii="Times New Roman" w:eastAsia="Calibri" w:hAnsi="Times New Roman" w:cs="Times New Roman"/>
                <w:b/>
                <w:bCs/>
                <w:color w:val="000000"/>
                <w:sz w:val="24"/>
                <w:szCs w:val="24"/>
                <w:lang w:eastAsia="ru-RU"/>
              </w:rPr>
            </w:pPr>
            <w:r w:rsidRPr="008C64FD">
              <w:rPr>
                <w:rFonts w:ascii="Times New Roman" w:eastAsia="Calibri" w:hAnsi="Times New Roman" w:cs="Times New Roman"/>
                <w:b/>
                <w:bCs/>
                <w:color w:val="000000"/>
                <w:sz w:val="24"/>
                <w:szCs w:val="24"/>
                <w:lang w:eastAsia="ru-RU"/>
              </w:rPr>
              <w:t>Тема 1.6. Испытания электрооборудования</w:t>
            </w:r>
          </w:p>
        </w:tc>
        <w:tc>
          <w:tcPr>
            <w:tcW w:w="5046" w:type="dxa"/>
            <w:tcBorders>
              <w:top w:val="single" w:sz="4" w:space="0" w:color="auto"/>
              <w:left w:val="single" w:sz="4" w:space="0" w:color="auto"/>
              <w:bottom w:val="single" w:sz="4" w:space="0" w:color="auto"/>
              <w:right w:val="single" w:sz="4" w:space="0" w:color="auto"/>
            </w:tcBorders>
          </w:tcPr>
          <w:p w14:paraId="7B24E675" w14:textId="77777777" w:rsidR="004133BF" w:rsidRPr="008C64FD" w:rsidRDefault="004133BF" w:rsidP="004133BF">
            <w:pPr>
              <w:tabs>
                <w:tab w:val="left" w:pos="338"/>
              </w:tabs>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Объем и виды испытаний. Приборы и оборудование для испытаний. Технология проведения испытания</w:t>
            </w:r>
          </w:p>
        </w:tc>
      </w:tr>
      <w:tr w:rsidR="004133BF" w:rsidRPr="008C64FD" w14:paraId="58E6DE8C" w14:textId="77777777" w:rsidTr="004133BF">
        <w:trPr>
          <w:cantSplit/>
          <w:trHeight w:val="227"/>
          <w:jc w:val="center"/>
        </w:trPr>
        <w:tc>
          <w:tcPr>
            <w:tcW w:w="4515" w:type="dxa"/>
            <w:vMerge/>
            <w:tcBorders>
              <w:left w:val="single" w:sz="4" w:space="0" w:color="auto"/>
              <w:right w:val="single" w:sz="4" w:space="0" w:color="auto"/>
            </w:tcBorders>
          </w:tcPr>
          <w:p w14:paraId="01A3D8A1"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tcPr>
          <w:p w14:paraId="05BA58A1" w14:textId="77777777" w:rsidR="004133BF" w:rsidRPr="008C64FD" w:rsidRDefault="004133BF" w:rsidP="004133BF">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bCs/>
                <w:color w:val="000000"/>
                <w:sz w:val="24"/>
                <w:szCs w:val="24"/>
              </w:rPr>
            </w:pPr>
            <w:r w:rsidRPr="008C64FD">
              <w:rPr>
                <w:rFonts w:ascii="Times New Roman" w:eastAsia="Calibri" w:hAnsi="Times New Roman" w:cs="Times New Roman"/>
                <w:b/>
                <w:bCs/>
                <w:color w:val="000000"/>
                <w:sz w:val="24"/>
                <w:szCs w:val="24"/>
              </w:rPr>
              <w:t>В том числе, практических занятий</w:t>
            </w:r>
          </w:p>
        </w:tc>
      </w:tr>
      <w:tr w:rsidR="004133BF" w:rsidRPr="008C64FD" w14:paraId="5CDFDF44" w14:textId="77777777" w:rsidTr="004133BF">
        <w:trPr>
          <w:cantSplit/>
          <w:trHeight w:val="227"/>
          <w:jc w:val="center"/>
        </w:trPr>
        <w:tc>
          <w:tcPr>
            <w:tcW w:w="4515" w:type="dxa"/>
            <w:vMerge/>
            <w:tcBorders>
              <w:left w:val="single" w:sz="4" w:space="0" w:color="auto"/>
              <w:bottom w:val="single" w:sz="4" w:space="0" w:color="auto"/>
              <w:right w:val="single" w:sz="4" w:space="0" w:color="auto"/>
            </w:tcBorders>
          </w:tcPr>
          <w:p w14:paraId="2BF47FD4"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tcPr>
          <w:p w14:paraId="5DD8AFDF" w14:textId="77777777" w:rsidR="004133BF" w:rsidRPr="008C64FD" w:rsidRDefault="004133BF" w:rsidP="00A16979">
            <w:pPr>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Практическое занятие № 8. Проведение испытания оборудования повышением напряжения</w:t>
            </w:r>
          </w:p>
        </w:tc>
      </w:tr>
      <w:tr w:rsidR="004133BF" w:rsidRPr="008C64FD" w14:paraId="6E5FC6EE" w14:textId="77777777" w:rsidTr="004133BF">
        <w:trPr>
          <w:cantSplit/>
          <w:trHeight w:val="227"/>
          <w:jc w:val="center"/>
        </w:trPr>
        <w:tc>
          <w:tcPr>
            <w:tcW w:w="4515" w:type="dxa"/>
            <w:vMerge w:val="restart"/>
            <w:tcBorders>
              <w:top w:val="single" w:sz="4" w:space="0" w:color="auto"/>
              <w:left w:val="single" w:sz="4" w:space="0" w:color="auto"/>
              <w:right w:val="single" w:sz="4" w:space="0" w:color="auto"/>
            </w:tcBorders>
          </w:tcPr>
          <w:p w14:paraId="13852B11" w14:textId="77777777" w:rsidR="004133BF" w:rsidRPr="008C64FD" w:rsidRDefault="004133BF" w:rsidP="004133BF">
            <w:pPr>
              <w:rPr>
                <w:rFonts w:ascii="Times New Roman" w:eastAsia="Calibri" w:hAnsi="Times New Roman" w:cs="Times New Roman"/>
                <w:b/>
                <w:bCs/>
                <w:color w:val="000000"/>
                <w:sz w:val="24"/>
                <w:szCs w:val="24"/>
                <w:lang w:eastAsia="ru-RU"/>
              </w:rPr>
            </w:pPr>
            <w:r w:rsidRPr="008C64FD">
              <w:rPr>
                <w:rFonts w:ascii="Times New Roman" w:eastAsia="Calibri" w:hAnsi="Times New Roman" w:cs="Times New Roman"/>
                <w:b/>
                <w:bCs/>
                <w:color w:val="000000"/>
                <w:sz w:val="24"/>
                <w:szCs w:val="24"/>
                <w:lang w:eastAsia="ru-RU"/>
              </w:rPr>
              <w:t>Тема 1.7. Диагностика силовых электрических цепей</w:t>
            </w:r>
          </w:p>
        </w:tc>
        <w:tc>
          <w:tcPr>
            <w:tcW w:w="5046" w:type="dxa"/>
            <w:tcBorders>
              <w:top w:val="single" w:sz="4" w:space="0" w:color="auto"/>
              <w:left w:val="single" w:sz="4" w:space="0" w:color="auto"/>
              <w:bottom w:val="single" w:sz="4" w:space="0" w:color="auto"/>
              <w:right w:val="single" w:sz="4" w:space="0" w:color="auto"/>
            </w:tcBorders>
          </w:tcPr>
          <w:p w14:paraId="76D1EC36" w14:textId="77777777" w:rsidR="004133BF" w:rsidRPr="008C64FD" w:rsidRDefault="004133BF" w:rsidP="00A16979">
            <w:pPr>
              <w:tabs>
                <w:tab w:val="left" w:pos="338"/>
              </w:tabs>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Методы поиска неисправностей</w:t>
            </w:r>
            <w:r w:rsidRPr="008C64FD">
              <w:rPr>
                <w:rFonts w:ascii="Times New Roman" w:eastAsia="Times New Roman" w:hAnsi="Times New Roman" w:cs="Times New Roman"/>
                <w:sz w:val="24"/>
                <w:szCs w:val="24"/>
                <w:lang w:eastAsia="ru-RU"/>
              </w:rPr>
              <w:t xml:space="preserve"> </w:t>
            </w:r>
            <w:r w:rsidRPr="008C64FD">
              <w:rPr>
                <w:rFonts w:ascii="Times New Roman" w:eastAsia="Calibri" w:hAnsi="Times New Roman" w:cs="Times New Roman"/>
                <w:bCs/>
                <w:color w:val="000000"/>
                <w:sz w:val="24"/>
                <w:szCs w:val="24"/>
              </w:rPr>
              <w:t xml:space="preserve">силовых электрических цепей. Методы </w:t>
            </w:r>
            <w:proofErr w:type="spellStart"/>
            <w:r w:rsidRPr="008C64FD">
              <w:rPr>
                <w:rFonts w:ascii="Times New Roman" w:eastAsia="Calibri" w:hAnsi="Times New Roman" w:cs="Times New Roman"/>
                <w:bCs/>
                <w:color w:val="000000"/>
                <w:sz w:val="24"/>
                <w:szCs w:val="24"/>
              </w:rPr>
              <w:t>прозвонки</w:t>
            </w:r>
            <w:proofErr w:type="spellEnd"/>
            <w:r w:rsidRPr="008C64FD">
              <w:rPr>
                <w:rFonts w:ascii="Times New Roman" w:eastAsia="Calibri" w:hAnsi="Times New Roman" w:cs="Times New Roman"/>
                <w:bCs/>
                <w:color w:val="000000"/>
                <w:sz w:val="24"/>
                <w:szCs w:val="24"/>
              </w:rPr>
              <w:t>. Методы поиска обрыва. Методы поиска короткого замыкания</w:t>
            </w:r>
          </w:p>
        </w:tc>
      </w:tr>
      <w:tr w:rsidR="004133BF" w:rsidRPr="008C64FD" w14:paraId="00A1D5AB" w14:textId="77777777" w:rsidTr="004133BF">
        <w:trPr>
          <w:cantSplit/>
          <w:trHeight w:val="227"/>
          <w:jc w:val="center"/>
        </w:trPr>
        <w:tc>
          <w:tcPr>
            <w:tcW w:w="4515" w:type="dxa"/>
            <w:vMerge/>
            <w:tcBorders>
              <w:left w:val="single" w:sz="4" w:space="0" w:color="auto"/>
              <w:right w:val="single" w:sz="4" w:space="0" w:color="auto"/>
            </w:tcBorders>
          </w:tcPr>
          <w:p w14:paraId="6B5F8747"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tcPr>
          <w:p w14:paraId="4AD5A182" w14:textId="77777777" w:rsidR="004133BF" w:rsidRPr="008C64FD" w:rsidRDefault="004133BF" w:rsidP="00A16979">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color w:val="000000"/>
                <w:sz w:val="24"/>
                <w:szCs w:val="24"/>
              </w:rPr>
            </w:pPr>
            <w:r w:rsidRPr="008C64FD">
              <w:rPr>
                <w:rFonts w:ascii="Times New Roman" w:eastAsia="Calibri" w:hAnsi="Times New Roman" w:cs="Times New Roman"/>
                <w:b/>
                <w:bCs/>
                <w:color w:val="000000"/>
                <w:sz w:val="24"/>
                <w:szCs w:val="24"/>
              </w:rPr>
              <w:t>В том числе, практических занятий</w:t>
            </w:r>
          </w:p>
        </w:tc>
      </w:tr>
      <w:tr w:rsidR="004133BF" w:rsidRPr="008C64FD" w14:paraId="53C5B321" w14:textId="77777777" w:rsidTr="004133BF">
        <w:trPr>
          <w:cantSplit/>
          <w:trHeight w:val="227"/>
          <w:jc w:val="center"/>
        </w:trPr>
        <w:tc>
          <w:tcPr>
            <w:tcW w:w="4515" w:type="dxa"/>
            <w:vMerge/>
            <w:tcBorders>
              <w:left w:val="single" w:sz="4" w:space="0" w:color="auto"/>
              <w:right w:val="single" w:sz="4" w:space="0" w:color="auto"/>
            </w:tcBorders>
          </w:tcPr>
          <w:p w14:paraId="5B8EA1A3"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tcPr>
          <w:p w14:paraId="09DBE3FA" w14:textId="77777777" w:rsidR="004133BF" w:rsidRPr="008C64FD" w:rsidRDefault="004133BF" w:rsidP="00A16979">
            <w:pPr>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Практическое занятие № 9. Поиск короткого замыкания при срабатывании по перегрузке и при срабатывании дифференциальной защиты</w:t>
            </w:r>
          </w:p>
        </w:tc>
      </w:tr>
      <w:tr w:rsidR="004133BF" w:rsidRPr="008C64FD" w14:paraId="71A35257" w14:textId="77777777" w:rsidTr="004133BF">
        <w:trPr>
          <w:cantSplit/>
          <w:trHeight w:val="227"/>
          <w:jc w:val="center"/>
        </w:trPr>
        <w:tc>
          <w:tcPr>
            <w:tcW w:w="4515" w:type="dxa"/>
            <w:vMerge/>
            <w:tcBorders>
              <w:left w:val="single" w:sz="4" w:space="0" w:color="auto"/>
              <w:bottom w:val="single" w:sz="4" w:space="0" w:color="auto"/>
              <w:right w:val="single" w:sz="4" w:space="0" w:color="auto"/>
            </w:tcBorders>
          </w:tcPr>
          <w:p w14:paraId="6275D380"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tcPr>
          <w:p w14:paraId="5D3FBF86" w14:textId="77777777" w:rsidR="004133BF" w:rsidRPr="008C64FD" w:rsidRDefault="004133BF" w:rsidP="00A16979">
            <w:pPr>
              <w:tabs>
                <w:tab w:val="left" w:pos="338"/>
              </w:tabs>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Практическое занятие №10. Поиск обрывов в силовых цепях</w:t>
            </w:r>
          </w:p>
        </w:tc>
      </w:tr>
      <w:tr w:rsidR="004133BF" w:rsidRPr="008C64FD" w14:paraId="36F70D4D" w14:textId="77777777" w:rsidTr="004133BF">
        <w:trPr>
          <w:cantSplit/>
          <w:trHeight w:val="227"/>
          <w:jc w:val="center"/>
        </w:trPr>
        <w:tc>
          <w:tcPr>
            <w:tcW w:w="4515" w:type="dxa"/>
            <w:vMerge w:val="restart"/>
            <w:tcBorders>
              <w:top w:val="single" w:sz="4" w:space="0" w:color="auto"/>
              <w:left w:val="single" w:sz="4" w:space="0" w:color="auto"/>
              <w:right w:val="single" w:sz="4" w:space="0" w:color="auto"/>
            </w:tcBorders>
          </w:tcPr>
          <w:p w14:paraId="219ACB91" w14:textId="77777777" w:rsidR="004133BF" w:rsidRPr="008C64FD" w:rsidRDefault="004133BF" w:rsidP="004133BF">
            <w:pPr>
              <w:rPr>
                <w:rFonts w:ascii="Times New Roman" w:eastAsia="Calibri" w:hAnsi="Times New Roman" w:cs="Times New Roman"/>
                <w:b/>
                <w:bCs/>
                <w:color w:val="000000"/>
                <w:sz w:val="24"/>
                <w:szCs w:val="24"/>
                <w:lang w:eastAsia="ru-RU"/>
              </w:rPr>
            </w:pPr>
            <w:r w:rsidRPr="008C64FD">
              <w:rPr>
                <w:rFonts w:ascii="Times New Roman" w:eastAsia="Calibri" w:hAnsi="Times New Roman" w:cs="Times New Roman"/>
                <w:b/>
                <w:bCs/>
                <w:color w:val="000000"/>
                <w:sz w:val="24"/>
                <w:szCs w:val="24"/>
                <w:lang w:eastAsia="ru-RU"/>
              </w:rPr>
              <w:t>Тема 1.8. Поиск неисправностей цепей управления</w:t>
            </w:r>
          </w:p>
        </w:tc>
        <w:tc>
          <w:tcPr>
            <w:tcW w:w="5046" w:type="dxa"/>
            <w:tcBorders>
              <w:top w:val="single" w:sz="4" w:space="0" w:color="auto"/>
              <w:left w:val="single" w:sz="4" w:space="0" w:color="auto"/>
              <w:bottom w:val="single" w:sz="4" w:space="0" w:color="auto"/>
              <w:right w:val="single" w:sz="4" w:space="0" w:color="auto"/>
            </w:tcBorders>
          </w:tcPr>
          <w:p w14:paraId="4A804C2C" w14:textId="77777777" w:rsidR="004133BF" w:rsidRPr="008C64FD" w:rsidRDefault="004133BF" w:rsidP="00A16979">
            <w:pPr>
              <w:tabs>
                <w:tab w:val="left" w:pos="338"/>
              </w:tabs>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Неисправности в цепях управления токоприемников. Неисправности в цепях управления преобразователей. Неисправности в цепях управления аппаратами защиты. Неисправности в цепях управления тягой. Неисправности в цепях управления электродинамическим торможением</w:t>
            </w:r>
          </w:p>
        </w:tc>
      </w:tr>
      <w:tr w:rsidR="004133BF" w:rsidRPr="008C64FD" w14:paraId="1DA0274E" w14:textId="77777777" w:rsidTr="004133BF">
        <w:trPr>
          <w:cantSplit/>
          <w:trHeight w:val="227"/>
          <w:jc w:val="center"/>
        </w:trPr>
        <w:tc>
          <w:tcPr>
            <w:tcW w:w="4515" w:type="dxa"/>
            <w:vMerge/>
            <w:tcBorders>
              <w:left w:val="single" w:sz="4" w:space="0" w:color="auto"/>
              <w:right w:val="single" w:sz="4" w:space="0" w:color="auto"/>
            </w:tcBorders>
          </w:tcPr>
          <w:p w14:paraId="3EC60A3B"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tcPr>
          <w:p w14:paraId="4E83494E" w14:textId="77777777" w:rsidR="004133BF" w:rsidRPr="008C64FD" w:rsidRDefault="004133BF" w:rsidP="004133BF">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bCs/>
                <w:color w:val="000000"/>
                <w:sz w:val="24"/>
                <w:szCs w:val="24"/>
              </w:rPr>
            </w:pPr>
            <w:r w:rsidRPr="008C64FD">
              <w:rPr>
                <w:rFonts w:ascii="Times New Roman" w:eastAsia="Calibri" w:hAnsi="Times New Roman" w:cs="Times New Roman"/>
                <w:b/>
                <w:bCs/>
                <w:color w:val="000000"/>
                <w:sz w:val="24"/>
                <w:szCs w:val="24"/>
              </w:rPr>
              <w:t>В том числе, практических занятий</w:t>
            </w:r>
          </w:p>
        </w:tc>
      </w:tr>
      <w:tr w:rsidR="004133BF" w:rsidRPr="008C64FD" w14:paraId="3A3C90C5" w14:textId="77777777" w:rsidTr="004133BF">
        <w:trPr>
          <w:cantSplit/>
          <w:trHeight w:val="227"/>
          <w:jc w:val="center"/>
        </w:trPr>
        <w:tc>
          <w:tcPr>
            <w:tcW w:w="4515" w:type="dxa"/>
            <w:vMerge/>
            <w:tcBorders>
              <w:left w:val="single" w:sz="4" w:space="0" w:color="auto"/>
              <w:bottom w:val="single" w:sz="4" w:space="0" w:color="auto"/>
              <w:right w:val="single" w:sz="4" w:space="0" w:color="auto"/>
            </w:tcBorders>
          </w:tcPr>
          <w:p w14:paraId="24109961"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tcPr>
          <w:p w14:paraId="2BD8E100" w14:textId="77777777" w:rsidR="004133BF" w:rsidRPr="008C64FD" w:rsidRDefault="004133BF" w:rsidP="004133BF">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Практическое занятие № 11. Поиск неисправностей в электрических цепях ЭПС</w:t>
            </w:r>
          </w:p>
        </w:tc>
      </w:tr>
      <w:tr w:rsidR="004133BF" w:rsidRPr="008C64FD" w14:paraId="61F7D056" w14:textId="77777777" w:rsidTr="004133BF">
        <w:trPr>
          <w:cantSplit/>
          <w:trHeight w:val="227"/>
          <w:jc w:val="center"/>
        </w:trPr>
        <w:tc>
          <w:tcPr>
            <w:tcW w:w="4515" w:type="dxa"/>
            <w:vMerge w:val="restart"/>
            <w:tcBorders>
              <w:top w:val="single" w:sz="4" w:space="0" w:color="auto"/>
              <w:left w:val="single" w:sz="4" w:space="0" w:color="auto"/>
              <w:right w:val="single" w:sz="4" w:space="0" w:color="auto"/>
            </w:tcBorders>
          </w:tcPr>
          <w:p w14:paraId="408AB241" w14:textId="77777777" w:rsidR="004133BF" w:rsidRPr="008C64FD" w:rsidRDefault="004133BF" w:rsidP="004133BF">
            <w:pPr>
              <w:rPr>
                <w:rFonts w:ascii="Times New Roman" w:eastAsia="Calibri" w:hAnsi="Times New Roman" w:cs="Times New Roman"/>
                <w:b/>
                <w:bCs/>
                <w:color w:val="000000"/>
                <w:sz w:val="24"/>
                <w:szCs w:val="24"/>
                <w:lang w:eastAsia="ru-RU"/>
              </w:rPr>
            </w:pPr>
            <w:r w:rsidRPr="008C64FD">
              <w:rPr>
                <w:rFonts w:ascii="Times New Roman" w:eastAsia="Calibri" w:hAnsi="Times New Roman" w:cs="Times New Roman"/>
                <w:b/>
                <w:bCs/>
                <w:color w:val="000000"/>
                <w:sz w:val="24"/>
                <w:szCs w:val="24"/>
                <w:lang w:eastAsia="ru-RU"/>
              </w:rPr>
              <w:lastRenderedPageBreak/>
              <w:t>Тема 1.9. Поиск неисправностей низковольтных цепей</w:t>
            </w:r>
          </w:p>
        </w:tc>
        <w:tc>
          <w:tcPr>
            <w:tcW w:w="5046" w:type="dxa"/>
            <w:tcBorders>
              <w:top w:val="single" w:sz="4" w:space="0" w:color="auto"/>
              <w:left w:val="single" w:sz="4" w:space="0" w:color="auto"/>
              <w:bottom w:val="single" w:sz="4" w:space="0" w:color="auto"/>
              <w:right w:val="single" w:sz="4" w:space="0" w:color="auto"/>
            </w:tcBorders>
          </w:tcPr>
          <w:p w14:paraId="23E5358A" w14:textId="77777777" w:rsidR="004133BF" w:rsidRPr="008C64FD" w:rsidRDefault="004133BF" w:rsidP="00A16979">
            <w:pPr>
              <w:tabs>
                <w:tab w:val="left" w:pos="338"/>
              </w:tabs>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 xml:space="preserve">Неисправности в цепях компрессоров. Неисправности в цепях </w:t>
            </w:r>
            <w:proofErr w:type="spellStart"/>
            <w:r w:rsidRPr="008C64FD">
              <w:rPr>
                <w:rFonts w:ascii="Times New Roman" w:eastAsia="Calibri" w:hAnsi="Times New Roman" w:cs="Times New Roman"/>
                <w:bCs/>
                <w:color w:val="000000"/>
                <w:sz w:val="24"/>
                <w:szCs w:val="24"/>
              </w:rPr>
              <w:t>автодверей</w:t>
            </w:r>
            <w:proofErr w:type="spellEnd"/>
            <w:r w:rsidRPr="008C64FD">
              <w:rPr>
                <w:rFonts w:ascii="Times New Roman" w:eastAsia="Calibri" w:hAnsi="Times New Roman" w:cs="Times New Roman"/>
                <w:bCs/>
                <w:color w:val="000000"/>
                <w:sz w:val="24"/>
                <w:szCs w:val="24"/>
              </w:rPr>
              <w:t xml:space="preserve">. Неисправности в цепях сигнализации. Неисправности в цепях электропневматического тормоза. Неисправности в цепях электронных блоков. Неисправности в цепях освещения. Неисправности в цепях вспомогательного компрессора. Неисправности в цепях </w:t>
            </w:r>
            <w:proofErr w:type="spellStart"/>
            <w:r w:rsidRPr="008C64FD">
              <w:rPr>
                <w:rFonts w:ascii="Times New Roman" w:eastAsia="Calibri" w:hAnsi="Times New Roman" w:cs="Times New Roman"/>
                <w:bCs/>
                <w:color w:val="000000"/>
                <w:sz w:val="24"/>
                <w:szCs w:val="24"/>
              </w:rPr>
              <w:t>воздухоподготовки</w:t>
            </w:r>
            <w:proofErr w:type="spellEnd"/>
            <w:r w:rsidRPr="008C64FD">
              <w:rPr>
                <w:rFonts w:ascii="Times New Roman" w:eastAsia="Calibri" w:hAnsi="Times New Roman" w:cs="Times New Roman"/>
                <w:bCs/>
                <w:color w:val="000000"/>
                <w:sz w:val="24"/>
                <w:szCs w:val="24"/>
              </w:rPr>
              <w:t xml:space="preserve"> и маслоотделителей.</w:t>
            </w:r>
          </w:p>
          <w:p w14:paraId="2B43C560" w14:textId="77777777" w:rsidR="004133BF" w:rsidRPr="008C64FD" w:rsidRDefault="004133BF" w:rsidP="00A16979">
            <w:pPr>
              <w:tabs>
                <w:tab w:val="left" w:pos="338"/>
              </w:tabs>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 xml:space="preserve">Неисправности в цепях замещения и </w:t>
            </w:r>
            <w:proofErr w:type="spellStart"/>
            <w:r w:rsidRPr="008C64FD">
              <w:rPr>
                <w:rFonts w:ascii="Times New Roman" w:eastAsia="Calibri" w:hAnsi="Times New Roman" w:cs="Times New Roman"/>
                <w:bCs/>
                <w:color w:val="000000"/>
                <w:sz w:val="24"/>
                <w:szCs w:val="24"/>
              </w:rPr>
              <w:t>дотормаживания</w:t>
            </w:r>
            <w:proofErr w:type="spellEnd"/>
          </w:p>
        </w:tc>
      </w:tr>
      <w:tr w:rsidR="004133BF" w:rsidRPr="008C64FD" w14:paraId="6DFF2F45" w14:textId="77777777" w:rsidTr="004133BF">
        <w:trPr>
          <w:cantSplit/>
          <w:trHeight w:val="227"/>
          <w:jc w:val="center"/>
        </w:trPr>
        <w:tc>
          <w:tcPr>
            <w:tcW w:w="4515" w:type="dxa"/>
            <w:vMerge/>
            <w:tcBorders>
              <w:left w:val="single" w:sz="4" w:space="0" w:color="auto"/>
              <w:right w:val="single" w:sz="4" w:space="0" w:color="auto"/>
            </w:tcBorders>
          </w:tcPr>
          <w:p w14:paraId="7B00529F"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tcPr>
          <w:p w14:paraId="566EA6BB" w14:textId="77777777" w:rsidR="004133BF" w:rsidRPr="008C64FD" w:rsidRDefault="004133BF" w:rsidP="004133BF">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bCs/>
                <w:color w:val="000000"/>
                <w:sz w:val="24"/>
                <w:szCs w:val="24"/>
              </w:rPr>
            </w:pPr>
            <w:r w:rsidRPr="008C64FD">
              <w:rPr>
                <w:rFonts w:ascii="Times New Roman" w:eastAsia="Calibri" w:hAnsi="Times New Roman" w:cs="Times New Roman"/>
                <w:b/>
                <w:bCs/>
                <w:color w:val="000000"/>
                <w:sz w:val="24"/>
                <w:szCs w:val="24"/>
              </w:rPr>
              <w:t>В том числе, практических занятий</w:t>
            </w:r>
          </w:p>
        </w:tc>
      </w:tr>
      <w:tr w:rsidR="004133BF" w:rsidRPr="008C64FD" w14:paraId="1C19D457" w14:textId="77777777" w:rsidTr="004133BF">
        <w:trPr>
          <w:cantSplit/>
          <w:trHeight w:val="227"/>
          <w:jc w:val="center"/>
        </w:trPr>
        <w:tc>
          <w:tcPr>
            <w:tcW w:w="4515" w:type="dxa"/>
            <w:vMerge/>
            <w:tcBorders>
              <w:left w:val="single" w:sz="4" w:space="0" w:color="auto"/>
              <w:bottom w:val="single" w:sz="4" w:space="0" w:color="auto"/>
              <w:right w:val="single" w:sz="4" w:space="0" w:color="auto"/>
            </w:tcBorders>
          </w:tcPr>
          <w:p w14:paraId="71C55403"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tcPr>
          <w:p w14:paraId="3A34F14C" w14:textId="77777777" w:rsidR="004133BF" w:rsidRPr="008C64FD" w:rsidRDefault="004133BF" w:rsidP="004133BF">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Практическое занятие № 12. Поиск и устранение неисправностей в низковольтных электрических цепях ЭПС</w:t>
            </w:r>
          </w:p>
        </w:tc>
      </w:tr>
      <w:tr w:rsidR="004133BF" w:rsidRPr="008C64FD" w14:paraId="7CFA629C" w14:textId="77777777" w:rsidTr="004133BF">
        <w:trPr>
          <w:cantSplit/>
          <w:trHeight w:val="227"/>
          <w:jc w:val="center"/>
        </w:trPr>
        <w:tc>
          <w:tcPr>
            <w:tcW w:w="4515" w:type="dxa"/>
            <w:vMerge w:val="restart"/>
            <w:tcBorders>
              <w:top w:val="single" w:sz="4" w:space="0" w:color="auto"/>
              <w:left w:val="single" w:sz="4" w:space="0" w:color="auto"/>
              <w:right w:val="single" w:sz="4" w:space="0" w:color="auto"/>
            </w:tcBorders>
          </w:tcPr>
          <w:p w14:paraId="25F3DE61" w14:textId="77777777" w:rsidR="004133BF" w:rsidRPr="008C64FD" w:rsidRDefault="004133BF" w:rsidP="004133BF">
            <w:pPr>
              <w:rPr>
                <w:rFonts w:ascii="Times New Roman" w:eastAsia="Calibri" w:hAnsi="Times New Roman" w:cs="Times New Roman"/>
                <w:b/>
                <w:bCs/>
                <w:color w:val="000000"/>
                <w:sz w:val="24"/>
                <w:szCs w:val="24"/>
                <w:lang w:eastAsia="ru-RU"/>
              </w:rPr>
            </w:pPr>
            <w:r w:rsidRPr="008C64FD">
              <w:rPr>
                <w:rFonts w:ascii="Times New Roman" w:eastAsia="Calibri" w:hAnsi="Times New Roman" w:cs="Times New Roman"/>
                <w:b/>
                <w:bCs/>
                <w:color w:val="000000"/>
                <w:sz w:val="24"/>
                <w:szCs w:val="24"/>
                <w:lang w:eastAsia="ru-RU"/>
              </w:rPr>
              <w:t>Тема 1.10. Диагностирование полупроводниковых приборов</w:t>
            </w:r>
          </w:p>
        </w:tc>
        <w:tc>
          <w:tcPr>
            <w:tcW w:w="5046" w:type="dxa"/>
            <w:tcBorders>
              <w:top w:val="single" w:sz="4" w:space="0" w:color="auto"/>
              <w:left w:val="single" w:sz="4" w:space="0" w:color="auto"/>
              <w:bottom w:val="single" w:sz="4" w:space="0" w:color="auto"/>
              <w:right w:val="single" w:sz="4" w:space="0" w:color="auto"/>
            </w:tcBorders>
          </w:tcPr>
          <w:p w14:paraId="17A701BD" w14:textId="77777777" w:rsidR="004133BF" w:rsidRPr="008C64FD" w:rsidRDefault="004133BF" w:rsidP="004133BF">
            <w:pPr>
              <w:tabs>
                <w:tab w:val="left" w:pos="338"/>
              </w:tabs>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Диагностические параметры и характеристики полупроводниковых приборов. Способы диагностирования полупроводниковых приборов. Диагностические приборы и оборудование. Технология проведения диагностирования. Диагностирование тяговых преобразователей. Диагностирование систем охлаждения преобразователей</w:t>
            </w:r>
          </w:p>
        </w:tc>
      </w:tr>
      <w:tr w:rsidR="004133BF" w:rsidRPr="008C64FD" w14:paraId="274A31BD" w14:textId="77777777" w:rsidTr="004133BF">
        <w:trPr>
          <w:cantSplit/>
          <w:trHeight w:val="227"/>
          <w:jc w:val="center"/>
        </w:trPr>
        <w:tc>
          <w:tcPr>
            <w:tcW w:w="4515" w:type="dxa"/>
            <w:vMerge/>
            <w:tcBorders>
              <w:left w:val="single" w:sz="4" w:space="0" w:color="auto"/>
              <w:right w:val="single" w:sz="4" w:space="0" w:color="auto"/>
            </w:tcBorders>
          </w:tcPr>
          <w:p w14:paraId="2CA5E84B"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tcPr>
          <w:p w14:paraId="73CD5531" w14:textId="77777777" w:rsidR="004133BF" w:rsidRPr="008C64FD" w:rsidRDefault="004133BF" w:rsidP="004133BF">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bCs/>
                <w:color w:val="000000"/>
                <w:sz w:val="24"/>
                <w:szCs w:val="24"/>
              </w:rPr>
            </w:pPr>
            <w:r w:rsidRPr="008C64FD">
              <w:rPr>
                <w:rFonts w:ascii="Times New Roman" w:eastAsia="Calibri" w:hAnsi="Times New Roman" w:cs="Times New Roman"/>
                <w:b/>
                <w:bCs/>
                <w:color w:val="000000"/>
                <w:sz w:val="24"/>
                <w:szCs w:val="24"/>
              </w:rPr>
              <w:t>В том числе, практических занятий</w:t>
            </w:r>
          </w:p>
        </w:tc>
      </w:tr>
      <w:tr w:rsidR="004133BF" w:rsidRPr="008C64FD" w14:paraId="3B9E90BC" w14:textId="77777777" w:rsidTr="004133BF">
        <w:trPr>
          <w:cantSplit/>
          <w:trHeight w:val="227"/>
          <w:jc w:val="center"/>
        </w:trPr>
        <w:tc>
          <w:tcPr>
            <w:tcW w:w="4515" w:type="dxa"/>
            <w:vMerge/>
            <w:tcBorders>
              <w:left w:val="single" w:sz="4" w:space="0" w:color="auto"/>
              <w:bottom w:val="single" w:sz="4" w:space="0" w:color="auto"/>
              <w:right w:val="single" w:sz="4" w:space="0" w:color="auto"/>
            </w:tcBorders>
          </w:tcPr>
          <w:p w14:paraId="6462D9BA"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tcPr>
          <w:p w14:paraId="3F47AC02" w14:textId="77777777" w:rsidR="004133BF" w:rsidRPr="008C64FD" w:rsidRDefault="004133BF" w:rsidP="004133BF">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Практическое занятие № 13. Поиск неисправностей полупроводниковых приборов</w:t>
            </w:r>
          </w:p>
        </w:tc>
      </w:tr>
      <w:tr w:rsidR="004133BF" w:rsidRPr="008C64FD" w14:paraId="29572442" w14:textId="77777777" w:rsidTr="004133BF">
        <w:trPr>
          <w:cantSplit/>
          <w:trHeight w:val="227"/>
          <w:jc w:val="center"/>
        </w:trPr>
        <w:tc>
          <w:tcPr>
            <w:tcW w:w="4515" w:type="dxa"/>
            <w:vMerge w:val="restart"/>
            <w:tcBorders>
              <w:top w:val="single" w:sz="4" w:space="0" w:color="auto"/>
              <w:left w:val="single" w:sz="4" w:space="0" w:color="auto"/>
              <w:right w:val="single" w:sz="4" w:space="0" w:color="auto"/>
            </w:tcBorders>
          </w:tcPr>
          <w:p w14:paraId="4D234520" w14:textId="77777777" w:rsidR="004133BF" w:rsidRPr="008C64FD" w:rsidRDefault="004133BF" w:rsidP="004133BF">
            <w:pPr>
              <w:rPr>
                <w:rFonts w:ascii="Times New Roman" w:eastAsia="Calibri" w:hAnsi="Times New Roman" w:cs="Times New Roman"/>
                <w:b/>
                <w:bCs/>
                <w:color w:val="000000"/>
                <w:sz w:val="24"/>
                <w:szCs w:val="24"/>
                <w:lang w:eastAsia="ru-RU"/>
              </w:rPr>
            </w:pPr>
            <w:r w:rsidRPr="008C64FD">
              <w:rPr>
                <w:rFonts w:ascii="Times New Roman" w:eastAsia="Calibri" w:hAnsi="Times New Roman" w:cs="Times New Roman"/>
                <w:b/>
                <w:bCs/>
                <w:color w:val="000000"/>
                <w:sz w:val="24"/>
                <w:szCs w:val="24"/>
                <w:lang w:eastAsia="ru-RU"/>
              </w:rPr>
              <w:t>Тема 1.11. Поиск неисправностей в цепях резервирования</w:t>
            </w:r>
          </w:p>
        </w:tc>
        <w:tc>
          <w:tcPr>
            <w:tcW w:w="5046" w:type="dxa"/>
            <w:tcBorders>
              <w:top w:val="single" w:sz="4" w:space="0" w:color="auto"/>
              <w:left w:val="single" w:sz="4" w:space="0" w:color="auto"/>
              <w:bottom w:val="single" w:sz="4" w:space="0" w:color="auto"/>
              <w:right w:val="single" w:sz="4" w:space="0" w:color="auto"/>
            </w:tcBorders>
          </w:tcPr>
          <w:p w14:paraId="5D1FCBBE" w14:textId="77777777" w:rsidR="004133BF" w:rsidRPr="008C64FD" w:rsidRDefault="004133BF" w:rsidP="004133BF">
            <w:pPr>
              <w:tabs>
                <w:tab w:val="left" w:pos="338"/>
              </w:tabs>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Резервирование в цепях 220 В. Резервирование в цепях 380 В. Алгоритм работы резервирования. Работа резервирования при нормальной работе. Работа резервирования при отказе преобразователя. Поиск неисправностей в цепях резервирования.</w:t>
            </w:r>
          </w:p>
          <w:p w14:paraId="27D8202D" w14:textId="77777777" w:rsidR="004133BF" w:rsidRPr="008C64FD" w:rsidRDefault="004133BF" w:rsidP="004133BF">
            <w:pPr>
              <w:tabs>
                <w:tab w:val="left" w:pos="338"/>
              </w:tabs>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Пуск преобразователя. Пуск климатических установок. Оценка синхронизации фаз. Диагностирование неравномерной загрузки фаз. Диагностирование цепей управления резервированием</w:t>
            </w:r>
          </w:p>
        </w:tc>
      </w:tr>
      <w:tr w:rsidR="004133BF" w:rsidRPr="008C64FD" w14:paraId="6B0B7E99" w14:textId="77777777" w:rsidTr="004133BF">
        <w:trPr>
          <w:cantSplit/>
          <w:trHeight w:val="227"/>
          <w:jc w:val="center"/>
        </w:trPr>
        <w:tc>
          <w:tcPr>
            <w:tcW w:w="4515" w:type="dxa"/>
            <w:vMerge/>
            <w:tcBorders>
              <w:left w:val="single" w:sz="4" w:space="0" w:color="auto"/>
              <w:right w:val="single" w:sz="4" w:space="0" w:color="auto"/>
            </w:tcBorders>
          </w:tcPr>
          <w:p w14:paraId="0F16BD83"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tcPr>
          <w:p w14:paraId="767113A4" w14:textId="77777777" w:rsidR="004133BF" w:rsidRPr="008C64FD" w:rsidRDefault="004133BF" w:rsidP="004133BF">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bCs/>
                <w:color w:val="000000"/>
                <w:sz w:val="24"/>
                <w:szCs w:val="24"/>
              </w:rPr>
            </w:pPr>
            <w:r w:rsidRPr="008C64FD">
              <w:rPr>
                <w:rFonts w:ascii="Times New Roman" w:eastAsia="Calibri" w:hAnsi="Times New Roman" w:cs="Times New Roman"/>
                <w:b/>
                <w:bCs/>
                <w:color w:val="000000"/>
                <w:sz w:val="24"/>
                <w:szCs w:val="24"/>
              </w:rPr>
              <w:t>В том числе, практических занятий</w:t>
            </w:r>
          </w:p>
        </w:tc>
      </w:tr>
      <w:tr w:rsidR="004133BF" w:rsidRPr="008C64FD" w14:paraId="7CEE8F7F" w14:textId="77777777" w:rsidTr="004133BF">
        <w:trPr>
          <w:cantSplit/>
          <w:trHeight w:val="312"/>
          <w:jc w:val="center"/>
        </w:trPr>
        <w:tc>
          <w:tcPr>
            <w:tcW w:w="4515" w:type="dxa"/>
            <w:vMerge/>
            <w:tcBorders>
              <w:left w:val="single" w:sz="4" w:space="0" w:color="auto"/>
              <w:bottom w:val="single" w:sz="4" w:space="0" w:color="auto"/>
              <w:right w:val="single" w:sz="4" w:space="0" w:color="auto"/>
            </w:tcBorders>
          </w:tcPr>
          <w:p w14:paraId="3304B5E2"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tcPr>
          <w:p w14:paraId="56C27425" w14:textId="77777777" w:rsidR="004133BF" w:rsidRPr="008C64FD" w:rsidRDefault="004133BF" w:rsidP="004133BF">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Практическое занятие № 14. Поиск неисправностей в цепях резервирования</w:t>
            </w:r>
          </w:p>
        </w:tc>
      </w:tr>
      <w:tr w:rsidR="004133BF" w:rsidRPr="008C64FD" w14:paraId="39BA97FF" w14:textId="77777777" w:rsidTr="004133BF">
        <w:trPr>
          <w:cantSplit/>
          <w:trHeight w:val="884"/>
          <w:jc w:val="center"/>
        </w:trPr>
        <w:tc>
          <w:tcPr>
            <w:tcW w:w="4515" w:type="dxa"/>
            <w:vMerge w:val="restart"/>
            <w:tcBorders>
              <w:top w:val="single" w:sz="4" w:space="0" w:color="auto"/>
              <w:left w:val="single" w:sz="4" w:space="0" w:color="auto"/>
              <w:right w:val="single" w:sz="4" w:space="0" w:color="auto"/>
            </w:tcBorders>
          </w:tcPr>
          <w:p w14:paraId="6703F618" w14:textId="77777777" w:rsidR="004133BF" w:rsidRPr="008C64FD" w:rsidRDefault="004133BF" w:rsidP="004133BF">
            <w:pPr>
              <w:spacing w:line="276" w:lineRule="auto"/>
              <w:rPr>
                <w:rFonts w:ascii="Times New Roman" w:eastAsia="Calibri" w:hAnsi="Times New Roman" w:cs="Times New Roman"/>
                <w:b/>
                <w:bCs/>
                <w:color w:val="000000"/>
                <w:sz w:val="24"/>
                <w:szCs w:val="24"/>
                <w:lang w:eastAsia="ru-RU"/>
              </w:rPr>
            </w:pPr>
            <w:r w:rsidRPr="008C64FD">
              <w:rPr>
                <w:rFonts w:ascii="Times New Roman" w:eastAsia="Calibri" w:hAnsi="Times New Roman" w:cs="Times New Roman"/>
                <w:b/>
                <w:bCs/>
                <w:color w:val="000000"/>
                <w:sz w:val="24"/>
                <w:szCs w:val="24"/>
                <w:lang w:eastAsia="ru-RU"/>
              </w:rPr>
              <w:t>Тема 1.12. Поиск неисправностей в цепях отопления</w:t>
            </w:r>
          </w:p>
        </w:tc>
        <w:tc>
          <w:tcPr>
            <w:tcW w:w="5046" w:type="dxa"/>
            <w:tcBorders>
              <w:top w:val="single" w:sz="4" w:space="0" w:color="auto"/>
              <w:left w:val="single" w:sz="4" w:space="0" w:color="auto"/>
              <w:bottom w:val="single" w:sz="4" w:space="0" w:color="auto"/>
              <w:right w:val="single" w:sz="4" w:space="0" w:color="auto"/>
            </w:tcBorders>
          </w:tcPr>
          <w:p w14:paraId="1E04D368" w14:textId="77777777" w:rsidR="004133BF" w:rsidRPr="008C64FD" w:rsidRDefault="004133BF" w:rsidP="004133BF">
            <w:pPr>
              <w:tabs>
                <w:tab w:val="left" w:pos="338"/>
              </w:tabs>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Основные неисправности отопительных систем. Неисправности климатических установок.</w:t>
            </w:r>
          </w:p>
          <w:p w14:paraId="3A2F0AB5" w14:textId="77777777" w:rsidR="004133BF" w:rsidRPr="008C64FD" w:rsidRDefault="004133BF" w:rsidP="004133BF">
            <w:pPr>
              <w:tabs>
                <w:tab w:val="left" w:pos="338"/>
              </w:tabs>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Диагностирование блоков управления кондиционирования. Оборудование для поиска неисправностей. Технология диагностирования и устранения неисправностей</w:t>
            </w:r>
          </w:p>
        </w:tc>
      </w:tr>
      <w:tr w:rsidR="004133BF" w:rsidRPr="008C64FD" w14:paraId="0059FBD7" w14:textId="77777777" w:rsidTr="004133BF">
        <w:trPr>
          <w:cantSplit/>
          <w:trHeight w:val="227"/>
          <w:jc w:val="center"/>
        </w:trPr>
        <w:tc>
          <w:tcPr>
            <w:tcW w:w="4515" w:type="dxa"/>
            <w:vMerge/>
            <w:tcBorders>
              <w:left w:val="single" w:sz="4" w:space="0" w:color="auto"/>
              <w:right w:val="single" w:sz="4" w:space="0" w:color="auto"/>
            </w:tcBorders>
          </w:tcPr>
          <w:p w14:paraId="4665EE19"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tcPr>
          <w:p w14:paraId="4F6C1477" w14:textId="77777777" w:rsidR="004133BF" w:rsidRPr="008C64FD" w:rsidRDefault="004133BF" w:rsidP="004133BF">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bCs/>
                <w:color w:val="000000"/>
                <w:sz w:val="24"/>
                <w:szCs w:val="24"/>
              </w:rPr>
            </w:pPr>
            <w:r w:rsidRPr="008C64FD">
              <w:rPr>
                <w:rFonts w:ascii="Times New Roman" w:eastAsia="Calibri" w:hAnsi="Times New Roman" w:cs="Times New Roman"/>
                <w:b/>
                <w:bCs/>
                <w:color w:val="000000"/>
                <w:sz w:val="24"/>
                <w:szCs w:val="24"/>
              </w:rPr>
              <w:t>В том числе, практических занятий</w:t>
            </w:r>
          </w:p>
        </w:tc>
      </w:tr>
      <w:tr w:rsidR="004133BF" w:rsidRPr="008C64FD" w14:paraId="4F8BC10B" w14:textId="77777777" w:rsidTr="004133BF">
        <w:trPr>
          <w:cantSplit/>
          <w:trHeight w:val="227"/>
          <w:jc w:val="center"/>
        </w:trPr>
        <w:tc>
          <w:tcPr>
            <w:tcW w:w="4515" w:type="dxa"/>
            <w:vMerge/>
            <w:tcBorders>
              <w:left w:val="single" w:sz="4" w:space="0" w:color="auto"/>
              <w:bottom w:val="single" w:sz="4" w:space="0" w:color="auto"/>
              <w:right w:val="single" w:sz="4" w:space="0" w:color="auto"/>
            </w:tcBorders>
          </w:tcPr>
          <w:p w14:paraId="171F1C15"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tcPr>
          <w:p w14:paraId="1F851538" w14:textId="77777777" w:rsidR="004133BF" w:rsidRPr="008C64FD" w:rsidRDefault="004133BF" w:rsidP="004133BF">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Практическое занятие № 15. Устранение неисправностей в цепях отопления и кондиционирования</w:t>
            </w:r>
          </w:p>
        </w:tc>
      </w:tr>
      <w:tr w:rsidR="004133BF" w:rsidRPr="008C64FD" w14:paraId="1EEAE46E" w14:textId="77777777" w:rsidTr="004133BF">
        <w:trPr>
          <w:cantSplit/>
          <w:trHeight w:val="668"/>
          <w:jc w:val="center"/>
        </w:trPr>
        <w:tc>
          <w:tcPr>
            <w:tcW w:w="4515" w:type="dxa"/>
            <w:vMerge w:val="restart"/>
            <w:tcBorders>
              <w:top w:val="single" w:sz="4" w:space="0" w:color="auto"/>
              <w:left w:val="single" w:sz="4" w:space="0" w:color="auto"/>
              <w:right w:val="single" w:sz="4" w:space="0" w:color="auto"/>
            </w:tcBorders>
          </w:tcPr>
          <w:p w14:paraId="3F799BC9" w14:textId="77777777" w:rsidR="004133BF" w:rsidRPr="008C64FD" w:rsidRDefault="004133BF" w:rsidP="004133BF">
            <w:pPr>
              <w:rPr>
                <w:rFonts w:ascii="Times New Roman" w:eastAsia="Calibri" w:hAnsi="Times New Roman" w:cs="Times New Roman"/>
                <w:b/>
                <w:bCs/>
                <w:color w:val="000000"/>
                <w:sz w:val="24"/>
                <w:szCs w:val="24"/>
                <w:lang w:eastAsia="ru-RU"/>
              </w:rPr>
            </w:pPr>
            <w:r w:rsidRPr="008C64FD">
              <w:rPr>
                <w:rFonts w:ascii="Times New Roman" w:eastAsia="Calibri" w:hAnsi="Times New Roman" w:cs="Times New Roman"/>
                <w:b/>
                <w:bCs/>
                <w:color w:val="000000"/>
                <w:sz w:val="24"/>
                <w:szCs w:val="24"/>
                <w:lang w:eastAsia="ru-RU"/>
              </w:rPr>
              <w:t>Тема 1.13. Принципы построения систем автоматического регулирования</w:t>
            </w:r>
          </w:p>
        </w:tc>
        <w:tc>
          <w:tcPr>
            <w:tcW w:w="5046" w:type="dxa"/>
            <w:tcBorders>
              <w:top w:val="single" w:sz="4" w:space="0" w:color="auto"/>
              <w:left w:val="single" w:sz="4" w:space="0" w:color="auto"/>
              <w:bottom w:val="single" w:sz="4" w:space="0" w:color="auto"/>
              <w:right w:val="single" w:sz="4" w:space="0" w:color="auto"/>
            </w:tcBorders>
          </w:tcPr>
          <w:p w14:paraId="375A513A" w14:textId="77777777" w:rsidR="004133BF" w:rsidRPr="008C64FD" w:rsidRDefault="004133BF" w:rsidP="004133BF">
            <w:pPr>
              <w:tabs>
                <w:tab w:val="left" w:pos="338"/>
              </w:tabs>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Общие сведения об автоматическом регулировании.</w:t>
            </w:r>
            <w:r w:rsidRPr="008C64FD">
              <w:rPr>
                <w:rFonts w:ascii="Times New Roman" w:eastAsia="Times New Roman" w:hAnsi="Times New Roman" w:cs="Times New Roman"/>
                <w:sz w:val="24"/>
                <w:szCs w:val="24"/>
                <w:lang w:eastAsia="ru-RU"/>
              </w:rPr>
              <w:t xml:space="preserve"> </w:t>
            </w:r>
            <w:r w:rsidRPr="008C64FD">
              <w:rPr>
                <w:rFonts w:ascii="Times New Roman" w:eastAsia="Calibri" w:hAnsi="Times New Roman" w:cs="Times New Roman"/>
                <w:bCs/>
                <w:color w:val="000000"/>
                <w:sz w:val="24"/>
                <w:szCs w:val="24"/>
              </w:rPr>
              <w:t>Фундаментальные принципы построения автоматических систем. Алгоритмы и особенности работы автоматических регуляторов.</w:t>
            </w:r>
          </w:p>
        </w:tc>
      </w:tr>
      <w:tr w:rsidR="004133BF" w:rsidRPr="008C64FD" w14:paraId="69FBA66E" w14:textId="77777777" w:rsidTr="004133BF">
        <w:trPr>
          <w:cantSplit/>
          <w:trHeight w:val="227"/>
          <w:jc w:val="center"/>
        </w:trPr>
        <w:tc>
          <w:tcPr>
            <w:tcW w:w="4515" w:type="dxa"/>
            <w:vMerge/>
            <w:tcBorders>
              <w:left w:val="single" w:sz="4" w:space="0" w:color="auto"/>
              <w:right w:val="single" w:sz="4" w:space="0" w:color="auto"/>
            </w:tcBorders>
          </w:tcPr>
          <w:p w14:paraId="344A18F1"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tcPr>
          <w:p w14:paraId="19ABAC3F" w14:textId="77777777" w:rsidR="004133BF" w:rsidRPr="008C64FD" w:rsidRDefault="004133BF" w:rsidP="004133BF">
            <w:pPr>
              <w:tabs>
                <w:tab w:val="left" w:pos="338"/>
              </w:tabs>
              <w:jc w:val="both"/>
              <w:rPr>
                <w:rFonts w:ascii="Times New Roman" w:eastAsia="Calibri" w:hAnsi="Times New Roman" w:cs="Times New Roman"/>
                <w:bCs/>
                <w:color w:val="000000"/>
                <w:sz w:val="24"/>
                <w:szCs w:val="24"/>
              </w:rPr>
            </w:pPr>
            <w:r w:rsidRPr="008C64FD">
              <w:rPr>
                <w:rFonts w:ascii="Times New Roman" w:eastAsia="Calibri" w:hAnsi="Times New Roman" w:cs="Times New Roman"/>
                <w:b/>
                <w:bCs/>
                <w:color w:val="000000"/>
                <w:sz w:val="24"/>
                <w:szCs w:val="24"/>
              </w:rPr>
              <w:t>В том числе, лабораторных работ</w:t>
            </w:r>
          </w:p>
        </w:tc>
      </w:tr>
      <w:tr w:rsidR="004133BF" w:rsidRPr="008C64FD" w14:paraId="112C65FE" w14:textId="77777777" w:rsidTr="004133BF">
        <w:trPr>
          <w:cantSplit/>
          <w:trHeight w:val="227"/>
          <w:jc w:val="center"/>
        </w:trPr>
        <w:tc>
          <w:tcPr>
            <w:tcW w:w="4515" w:type="dxa"/>
            <w:vMerge/>
            <w:tcBorders>
              <w:left w:val="single" w:sz="4" w:space="0" w:color="auto"/>
              <w:right w:val="single" w:sz="4" w:space="0" w:color="auto"/>
            </w:tcBorders>
          </w:tcPr>
          <w:p w14:paraId="762CB6FB"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vAlign w:val="center"/>
          </w:tcPr>
          <w:p w14:paraId="2C74A00A" w14:textId="77777777" w:rsidR="004133BF" w:rsidRPr="008C64FD" w:rsidRDefault="004133BF" w:rsidP="004133BF">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Лабораторная работа № 1. Изучение алгоритма работы П-регулятора</w:t>
            </w:r>
          </w:p>
        </w:tc>
      </w:tr>
      <w:tr w:rsidR="004133BF" w:rsidRPr="008C64FD" w14:paraId="5C2BAE51" w14:textId="77777777" w:rsidTr="004133BF">
        <w:trPr>
          <w:cantSplit/>
          <w:trHeight w:val="227"/>
          <w:jc w:val="center"/>
        </w:trPr>
        <w:tc>
          <w:tcPr>
            <w:tcW w:w="4515" w:type="dxa"/>
            <w:vMerge/>
            <w:tcBorders>
              <w:left w:val="single" w:sz="4" w:space="0" w:color="auto"/>
              <w:right w:val="single" w:sz="4" w:space="0" w:color="auto"/>
            </w:tcBorders>
          </w:tcPr>
          <w:p w14:paraId="6F518A40"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vAlign w:val="center"/>
          </w:tcPr>
          <w:p w14:paraId="2631B64F" w14:textId="77777777" w:rsidR="004133BF" w:rsidRPr="008C64FD" w:rsidRDefault="004133BF" w:rsidP="004133BF">
            <w:pPr>
              <w:widowControl w:val="0"/>
              <w:shd w:val="clear" w:color="auto" w:fill="FFFFFF"/>
              <w:autoSpaceDE w:val="0"/>
              <w:autoSpaceDN w:val="0"/>
              <w:adjustRightInd w:val="0"/>
              <w:jc w:val="both"/>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Лабораторная работа № 2.Изучение Алгоритма работы ПИ – регулятора</w:t>
            </w:r>
          </w:p>
        </w:tc>
      </w:tr>
      <w:tr w:rsidR="004133BF" w:rsidRPr="008C64FD" w14:paraId="05F35D1C" w14:textId="77777777" w:rsidTr="004133BF">
        <w:trPr>
          <w:cantSplit/>
          <w:trHeight w:val="227"/>
          <w:jc w:val="center"/>
        </w:trPr>
        <w:tc>
          <w:tcPr>
            <w:tcW w:w="4515" w:type="dxa"/>
            <w:vMerge/>
            <w:tcBorders>
              <w:left w:val="single" w:sz="4" w:space="0" w:color="auto"/>
              <w:right w:val="single" w:sz="4" w:space="0" w:color="auto"/>
            </w:tcBorders>
          </w:tcPr>
          <w:p w14:paraId="12CB4D6B"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vAlign w:val="center"/>
          </w:tcPr>
          <w:p w14:paraId="1C65BC3E" w14:textId="77777777" w:rsidR="004133BF" w:rsidRPr="008C64FD" w:rsidRDefault="004133BF" w:rsidP="004133BF">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Лабораторная работа № 3.Изучение алгоритма работы ПД – регулятора</w:t>
            </w:r>
          </w:p>
        </w:tc>
      </w:tr>
      <w:tr w:rsidR="004133BF" w:rsidRPr="008C64FD" w14:paraId="4CC1914E" w14:textId="77777777" w:rsidTr="004133BF">
        <w:trPr>
          <w:cantSplit/>
          <w:trHeight w:val="227"/>
          <w:jc w:val="center"/>
        </w:trPr>
        <w:tc>
          <w:tcPr>
            <w:tcW w:w="4515" w:type="dxa"/>
            <w:vMerge/>
            <w:tcBorders>
              <w:left w:val="single" w:sz="4" w:space="0" w:color="auto"/>
              <w:bottom w:val="single" w:sz="4" w:space="0" w:color="auto"/>
              <w:right w:val="single" w:sz="4" w:space="0" w:color="auto"/>
            </w:tcBorders>
          </w:tcPr>
          <w:p w14:paraId="6447B2B1"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vAlign w:val="center"/>
          </w:tcPr>
          <w:p w14:paraId="2D9F20FF" w14:textId="77777777" w:rsidR="004133BF" w:rsidRPr="008C64FD" w:rsidRDefault="004133BF" w:rsidP="004133BF">
            <w:pPr>
              <w:widowControl w:val="0"/>
              <w:shd w:val="clear" w:color="auto" w:fill="FFFFFF"/>
              <w:autoSpaceDE w:val="0"/>
              <w:autoSpaceDN w:val="0"/>
              <w:adjustRightInd w:val="0"/>
              <w:jc w:val="both"/>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Лабораторная работа № 4. Изучение алгоритма работы ПИД – регулятора</w:t>
            </w:r>
          </w:p>
        </w:tc>
      </w:tr>
      <w:tr w:rsidR="004133BF" w:rsidRPr="008C64FD" w14:paraId="7860A9A1" w14:textId="77777777" w:rsidTr="004133BF">
        <w:trPr>
          <w:cantSplit/>
          <w:trHeight w:val="227"/>
          <w:jc w:val="center"/>
        </w:trPr>
        <w:tc>
          <w:tcPr>
            <w:tcW w:w="4515" w:type="dxa"/>
            <w:vMerge w:val="restart"/>
            <w:tcBorders>
              <w:top w:val="single" w:sz="4" w:space="0" w:color="auto"/>
              <w:left w:val="single" w:sz="4" w:space="0" w:color="auto"/>
              <w:right w:val="single" w:sz="4" w:space="0" w:color="auto"/>
            </w:tcBorders>
          </w:tcPr>
          <w:p w14:paraId="38F03FCB" w14:textId="77777777" w:rsidR="004133BF" w:rsidRPr="008C64FD" w:rsidRDefault="004133BF" w:rsidP="004133BF">
            <w:pPr>
              <w:rPr>
                <w:rFonts w:ascii="Times New Roman" w:eastAsia="Calibri" w:hAnsi="Times New Roman" w:cs="Times New Roman"/>
                <w:b/>
                <w:bCs/>
                <w:color w:val="000000"/>
                <w:sz w:val="24"/>
                <w:szCs w:val="24"/>
                <w:lang w:eastAsia="ru-RU"/>
              </w:rPr>
            </w:pPr>
            <w:r w:rsidRPr="008C64FD">
              <w:rPr>
                <w:rFonts w:ascii="Times New Roman" w:eastAsia="Calibri" w:hAnsi="Times New Roman" w:cs="Times New Roman"/>
                <w:b/>
                <w:bCs/>
                <w:color w:val="000000"/>
                <w:sz w:val="24"/>
                <w:szCs w:val="24"/>
                <w:lang w:eastAsia="ru-RU"/>
              </w:rPr>
              <w:t>Тема 1.14. Характеристики автоматических систем</w:t>
            </w:r>
          </w:p>
        </w:tc>
        <w:tc>
          <w:tcPr>
            <w:tcW w:w="5046" w:type="dxa"/>
            <w:tcBorders>
              <w:top w:val="single" w:sz="4" w:space="0" w:color="auto"/>
              <w:left w:val="single" w:sz="4" w:space="0" w:color="auto"/>
              <w:bottom w:val="single" w:sz="4" w:space="0" w:color="auto"/>
              <w:right w:val="single" w:sz="4" w:space="0" w:color="auto"/>
            </w:tcBorders>
          </w:tcPr>
          <w:p w14:paraId="73CC1C25" w14:textId="77777777" w:rsidR="004133BF" w:rsidRPr="008C64FD" w:rsidRDefault="004133BF" w:rsidP="004133BF">
            <w:pPr>
              <w:widowControl w:val="0"/>
              <w:shd w:val="clear" w:color="auto" w:fill="FFFFFF"/>
              <w:autoSpaceDE w:val="0"/>
              <w:autoSpaceDN w:val="0"/>
              <w:adjustRightInd w:val="0"/>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Статические и динамические параметры и характеристики автоматических систем. Режимы работы систем и элементов. Типовые динамические звенья автоматических систем. Устойчивость и качество работы автоматических систем.</w:t>
            </w:r>
          </w:p>
        </w:tc>
      </w:tr>
      <w:tr w:rsidR="004133BF" w:rsidRPr="008C64FD" w14:paraId="6FCD03C6" w14:textId="77777777" w:rsidTr="004133BF">
        <w:trPr>
          <w:cantSplit/>
          <w:trHeight w:val="227"/>
          <w:jc w:val="center"/>
        </w:trPr>
        <w:tc>
          <w:tcPr>
            <w:tcW w:w="4515" w:type="dxa"/>
            <w:vMerge/>
            <w:tcBorders>
              <w:left w:val="single" w:sz="4" w:space="0" w:color="auto"/>
              <w:right w:val="single" w:sz="4" w:space="0" w:color="auto"/>
            </w:tcBorders>
          </w:tcPr>
          <w:p w14:paraId="2F587ECC"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vAlign w:val="center"/>
          </w:tcPr>
          <w:p w14:paraId="710534F1" w14:textId="77777777" w:rsidR="004133BF" w:rsidRPr="008C64FD" w:rsidRDefault="004133BF" w:rsidP="004133BF">
            <w:pPr>
              <w:widowControl w:val="0"/>
              <w:shd w:val="clear" w:color="auto" w:fill="FFFFFF"/>
              <w:autoSpaceDE w:val="0"/>
              <w:autoSpaceDN w:val="0"/>
              <w:adjustRightInd w:val="0"/>
              <w:jc w:val="both"/>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sz w:val="24"/>
                <w:szCs w:val="24"/>
                <w:lang w:eastAsia="ru-RU"/>
              </w:rPr>
              <w:t>В том числе, практических занятий</w:t>
            </w:r>
          </w:p>
        </w:tc>
      </w:tr>
      <w:tr w:rsidR="004133BF" w:rsidRPr="008C64FD" w14:paraId="623C357F" w14:textId="77777777" w:rsidTr="004133BF">
        <w:trPr>
          <w:cantSplit/>
          <w:trHeight w:val="227"/>
          <w:jc w:val="center"/>
        </w:trPr>
        <w:tc>
          <w:tcPr>
            <w:tcW w:w="4515" w:type="dxa"/>
            <w:vMerge/>
            <w:tcBorders>
              <w:left w:val="single" w:sz="4" w:space="0" w:color="auto"/>
              <w:right w:val="single" w:sz="4" w:space="0" w:color="auto"/>
            </w:tcBorders>
          </w:tcPr>
          <w:p w14:paraId="2716B772"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vAlign w:val="center"/>
          </w:tcPr>
          <w:p w14:paraId="2D885546" w14:textId="77777777" w:rsidR="004133BF" w:rsidRPr="008C64FD" w:rsidRDefault="004133BF" w:rsidP="004133BF">
            <w:pPr>
              <w:widowControl w:val="0"/>
              <w:shd w:val="clear" w:color="auto" w:fill="FFFFFF"/>
              <w:autoSpaceDE w:val="0"/>
              <w:autoSpaceDN w:val="0"/>
              <w:adjustRightInd w:val="0"/>
              <w:jc w:val="both"/>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Практическое занятие №16 Исследование статических характеристик и параметров системы</w:t>
            </w:r>
          </w:p>
        </w:tc>
      </w:tr>
      <w:tr w:rsidR="004133BF" w:rsidRPr="008C64FD" w14:paraId="7027A571" w14:textId="77777777" w:rsidTr="004133BF">
        <w:trPr>
          <w:cantSplit/>
          <w:trHeight w:val="227"/>
          <w:jc w:val="center"/>
        </w:trPr>
        <w:tc>
          <w:tcPr>
            <w:tcW w:w="4515" w:type="dxa"/>
            <w:vMerge/>
            <w:tcBorders>
              <w:left w:val="single" w:sz="4" w:space="0" w:color="auto"/>
              <w:right w:val="single" w:sz="4" w:space="0" w:color="auto"/>
            </w:tcBorders>
          </w:tcPr>
          <w:p w14:paraId="3ADD2586"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vAlign w:val="center"/>
          </w:tcPr>
          <w:p w14:paraId="50F55E18" w14:textId="77777777" w:rsidR="004133BF" w:rsidRPr="008C64FD" w:rsidRDefault="004133BF" w:rsidP="004133BF">
            <w:pPr>
              <w:widowControl w:val="0"/>
              <w:shd w:val="clear" w:color="auto" w:fill="FFFFFF"/>
              <w:autoSpaceDE w:val="0"/>
              <w:autoSpaceDN w:val="0"/>
              <w:adjustRightInd w:val="0"/>
              <w:jc w:val="both"/>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Практическое занятие №17. Изучение характеристик интегрирующего звена, пропорционального звена, инерционного звена автоматических систем</w:t>
            </w:r>
          </w:p>
        </w:tc>
      </w:tr>
      <w:tr w:rsidR="004133BF" w:rsidRPr="008C64FD" w14:paraId="1F4B9103" w14:textId="77777777" w:rsidTr="004133BF">
        <w:trPr>
          <w:cantSplit/>
          <w:trHeight w:val="227"/>
          <w:jc w:val="center"/>
        </w:trPr>
        <w:tc>
          <w:tcPr>
            <w:tcW w:w="4515" w:type="dxa"/>
            <w:vMerge/>
            <w:tcBorders>
              <w:left w:val="single" w:sz="4" w:space="0" w:color="auto"/>
              <w:bottom w:val="single" w:sz="4" w:space="0" w:color="auto"/>
              <w:right w:val="single" w:sz="4" w:space="0" w:color="auto"/>
            </w:tcBorders>
          </w:tcPr>
          <w:p w14:paraId="3C02E161"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vAlign w:val="center"/>
          </w:tcPr>
          <w:p w14:paraId="558D0D7E" w14:textId="77777777" w:rsidR="004133BF" w:rsidRPr="008C64FD" w:rsidRDefault="004133BF" w:rsidP="004133BF">
            <w:pPr>
              <w:widowControl w:val="0"/>
              <w:shd w:val="clear" w:color="auto" w:fill="FFFFFF"/>
              <w:autoSpaceDE w:val="0"/>
              <w:autoSpaceDN w:val="0"/>
              <w:adjustRightInd w:val="0"/>
              <w:jc w:val="both"/>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Практическое занятие №18. Исследование способов повышения устойчивости и качества работы автоматических систем</w:t>
            </w:r>
          </w:p>
        </w:tc>
      </w:tr>
      <w:tr w:rsidR="004133BF" w:rsidRPr="008C64FD" w14:paraId="4122E784" w14:textId="77777777" w:rsidTr="004133BF">
        <w:trPr>
          <w:cantSplit/>
          <w:trHeight w:val="227"/>
          <w:jc w:val="center"/>
        </w:trPr>
        <w:tc>
          <w:tcPr>
            <w:tcW w:w="4515" w:type="dxa"/>
            <w:vMerge w:val="restart"/>
            <w:tcBorders>
              <w:top w:val="single" w:sz="4" w:space="0" w:color="auto"/>
              <w:left w:val="single" w:sz="4" w:space="0" w:color="auto"/>
              <w:right w:val="single" w:sz="4" w:space="0" w:color="auto"/>
            </w:tcBorders>
          </w:tcPr>
          <w:p w14:paraId="3106EBB2" w14:textId="77777777" w:rsidR="004133BF" w:rsidRPr="008C64FD" w:rsidRDefault="004133BF" w:rsidP="004133BF">
            <w:pPr>
              <w:spacing w:after="200" w:line="276" w:lineRule="auto"/>
              <w:rPr>
                <w:rFonts w:ascii="Times New Roman" w:eastAsia="Calibri" w:hAnsi="Times New Roman" w:cs="Times New Roman"/>
                <w:b/>
                <w:bCs/>
                <w:color w:val="000000"/>
                <w:sz w:val="24"/>
                <w:szCs w:val="24"/>
                <w:lang w:eastAsia="ru-RU"/>
              </w:rPr>
            </w:pPr>
            <w:r w:rsidRPr="008C64FD">
              <w:rPr>
                <w:rFonts w:ascii="Times New Roman" w:eastAsia="Calibri" w:hAnsi="Times New Roman" w:cs="Times New Roman"/>
                <w:b/>
                <w:bCs/>
                <w:color w:val="000000"/>
                <w:sz w:val="24"/>
                <w:szCs w:val="24"/>
                <w:lang w:eastAsia="ru-RU"/>
              </w:rPr>
              <w:t>Тема 1.15. Автоматические системы управления на электроподвижном составе</w:t>
            </w:r>
          </w:p>
        </w:tc>
        <w:tc>
          <w:tcPr>
            <w:tcW w:w="5046" w:type="dxa"/>
            <w:tcBorders>
              <w:top w:val="single" w:sz="4" w:space="0" w:color="auto"/>
              <w:left w:val="single" w:sz="4" w:space="0" w:color="auto"/>
              <w:bottom w:val="single" w:sz="4" w:space="0" w:color="auto"/>
              <w:right w:val="single" w:sz="4" w:space="0" w:color="auto"/>
            </w:tcBorders>
            <w:vAlign w:val="center"/>
          </w:tcPr>
          <w:p w14:paraId="718CC9B4" w14:textId="77777777" w:rsidR="004133BF" w:rsidRPr="008C64FD" w:rsidRDefault="004133BF" w:rsidP="004133BF">
            <w:pPr>
              <w:widowControl w:val="0"/>
              <w:shd w:val="clear" w:color="auto" w:fill="FFFFFF"/>
              <w:autoSpaceDE w:val="0"/>
              <w:autoSpaceDN w:val="0"/>
              <w:adjustRightInd w:val="0"/>
              <w:jc w:val="both"/>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Критерии оптимального управления параметрами подвижного состава. Автоматические системы регулирования температуры локомотивов. Нагревание и охлаждение электрических машин.</w:t>
            </w:r>
          </w:p>
        </w:tc>
      </w:tr>
      <w:tr w:rsidR="004133BF" w:rsidRPr="008C64FD" w14:paraId="6080E028" w14:textId="77777777" w:rsidTr="004133BF">
        <w:trPr>
          <w:cantSplit/>
          <w:trHeight w:val="227"/>
          <w:jc w:val="center"/>
        </w:trPr>
        <w:tc>
          <w:tcPr>
            <w:tcW w:w="4515" w:type="dxa"/>
            <w:vMerge/>
            <w:tcBorders>
              <w:left w:val="single" w:sz="4" w:space="0" w:color="auto"/>
              <w:right w:val="single" w:sz="4" w:space="0" w:color="auto"/>
            </w:tcBorders>
          </w:tcPr>
          <w:p w14:paraId="731886CC"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vAlign w:val="center"/>
          </w:tcPr>
          <w:p w14:paraId="0EF823C4" w14:textId="77777777" w:rsidR="004133BF" w:rsidRPr="008C64FD" w:rsidRDefault="004133BF" w:rsidP="004133BF">
            <w:pPr>
              <w:widowControl w:val="0"/>
              <w:shd w:val="clear" w:color="auto" w:fill="FFFFFF"/>
              <w:autoSpaceDE w:val="0"/>
              <w:autoSpaceDN w:val="0"/>
              <w:adjustRightInd w:val="0"/>
              <w:jc w:val="both"/>
              <w:rPr>
                <w:rFonts w:ascii="Times New Roman" w:eastAsia="Times New Roman" w:hAnsi="Times New Roman" w:cs="Times New Roman"/>
                <w:sz w:val="24"/>
                <w:szCs w:val="24"/>
                <w:lang w:eastAsia="ru-RU"/>
              </w:rPr>
            </w:pPr>
            <w:r w:rsidRPr="008C64FD">
              <w:rPr>
                <w:rFonts w:ascii="Times New Roman" w:eastAsia="Times New Roman" w:hAnsi="Times New Roman" w:cs="Times New Roman"/>
                <w:b/>
                <w:sz w:val="24"/>
                <w:szCs w:val="24"/>
                <w:lang w:eastAsia="ru-RU"/>
              </w:rPr>
              <w:t>В том числе, практических занятий</w:t>
            </w:r>
          </w:p>
        </w:tc>
      </w:tr>
      <w:tr w:rsidR="004133BF" w:rsidRPr="008C64FD" w14:paraId="161918D5" w14:textId="77777777" w:rsidTr="004133BF">
        <w:trPr>
          <w:cantSplit/>
          <w:trHeight w:val="227"/>
          <w:jc w:val="center"/>
        </w:trPr>
        <w:tc>
          <w:tcPr>
            <w:tcW w:w="4515" w:type="dxa"/>
            <w:vMerge/>
            <w:tcBorders>
              <w:left w:val="single" w:sz="4" w:space="0" w:color="auto"/>
              <w:right w:val="single" w:sz="4" w:space="0" w:color="auto"/>
            </w:tcBorders>
          </w:tcPr>
          <w:p w14:paraId="4B244316"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vAlign w:val="center"/>
          </w:tcPr>
          <w:p w14:paraId="492E73B1" w14:textId="77777777" w:rsidR="004133BF" w:rsidRPr="008C64FD" w:rsidRDefault="004133BF" w:rsidP="004133BF">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8C64FD">
              <w:rPr>
                <w:rFonts w:ascii="Times New Roman" w:eastAsia="Times New Roman" w:hAnsi="Times New Roman" w:cs="Times New Roman"/>
                <w:color w:val="000000"/>
                <w:sz w:val="24"/>
                <w:szCs w:val="24"/>
                <w:lang w:eastAsia="ru-RU"/>
              </w:rPr>
              <w:t xml:space="preserve">Практическое занятие №19. </w:t>
            </w:r>
            <w:r w:rsidRPr="008C64FD">
              <w:rPr>
                <w:rFonts w:ascii="Times New Roman" w:eastAsia="Times New Roman" w:hAnsi="Times New Roman" w:cs="Times New Roman"/>
                <w:bCs/>
                <w:color w:val="000000"/>
                <w:sz w:val="24"/>
                <w:szCs w:val="24"/>
                <w:lang w:eastAsia="ru-RU"/>
              </w:rPr>
              <w:t>Исследование системы регулирования температуры статических преобразователей</w:t>
            </w:r>
          </w:p>
        </w:tc>
      </w:tr>
      <w:tr w:rsidR="004133BF" w:rsidRPr="008C64FD" w14:paraId="67FB4893" w14:textId="77777777" w:rsidTr="004133BF">
        <w:trPr>
          <w:cantSplit/>
          <w:trHeight w:val="227"/>
          <w:jc w:val="center"/>
        </w:trPr>
        <w:tc>
          <w:tcPr>
            <w:tcW w:w="4515" w:type="dxa"/>
            <w:vMerge/>
            <w:tcBorders>
              <w:left w:val="single" w:sz="4" w:space="0" w:color="auto"/>
              <w:bottom w:val="single" w:sz="4" w:space="0" w:color="auto"/>
              <w:right w:val="single" w:sz="4" w:space="0" w:color="auto"/>
            </w:tcBorders>
          </w:tcPr>
          <w:p w14:paraId="5BDA5A73"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vAlign w:val="center"/>
          </w:tcPr>
          <w:p w14:paraId="62CCDB05" w14:textId="77777777" w:rsidR="004133BF" w:rsidRPr="008C64FD" w:rsidRDefault="004133BF" w:rsidP="004133BF">
            <w:pPr>
              <w:shd w:val="clear" w:color="auto" w:fill="FFFFFF"/>
              <w:autoSpaceDE w:val="0"/>
              <w:autoSpaceDN w:val="0"/>
              <w:adjustRightInd w:val="0"/>
              <w:spacing w:line="274" w:lineRule="exact"/>
              <w:rPr>
                <w:rFonts w:ascii="Times New Roman" w:eastAsia="Calibri" w:hAnsi="Times New Roman" w:cs="Times New Roman"/>
                <w:i/>
                <w:iCs/>
                <w:sz w:val="24"/>
                <w:szCs w:val="24"/>
                <w:lang w:eastAsia="ru-RU"/>
              </w:rPr>
            </w:pPr>
            <w:r w:rsidRPr="008C64FD">
              <w:rPr>
                <w:rFonts w:ascii="Times New Roman" w:eastAsia="Calibri" w:hAnsi="Times New Roman" w:cs="Times New Roman"/>
                <w:color w:val="000000"/>
                <w:sz w:val="24"/>
                <w:szCs w:val="24"/>
                <w:lang w:eastAsia="ru-RU"/>
              </w:rPr>
              <w:t xml:space="preserve">Практическое занятие №20. </w:t>
            </w:r>
            <w:r w:rsidRPr="008C64FD">
              <w:rPr>
                <w:rFonts w:ascii="Times New Roman" w:eastAsia="Calibri" w:hAnsi="Times New Roman" w:cs="Times New Roman"/>
                <w:bCs/>
                <w:color w:val="000000"/>
                <w:sz w:val="24"/>
                <w:szCs w:val="24"/>
                <w:lang w:eastAsia="ru-RU"/>
              </w:rPr>
              <w:t>Исследование систем регулирования температуры тяговых электродвигателей</w:t>
            </w:r>
          </w:p>
        </w:tc>
      </w:tr>
      <w:tr w:rsidR="004133BF" w:rsidRPr="008C64FD" w14:paraId="42627B0C" w14:textId="77777777" w:rsidTr="004133BF">
        <w:trPr>
          <w:cantSplit/>
          <w:trHeight w:val="227"/>
          <w:jc w:val="center"/>
        </w:trPr>
        <w:tc>
          <w:tcPr>
            <w:tcW w:w="4515" w:type="dxa"/>
            <w:vMerge w:val="restart"/>
            <w:tcBorders>
              <w:top w:val="single" w:sz="4" w:space="0" w:color="auto"/>
              <w:left w:val="single" w:sz="4" w:space="0" w:color="auto"/>
              <w:right w:val="single" w:sz="4" w:space="0" w:color="auto"/>
            </w:tcBorders>
          </w:tcPr>
          <w:p w14:paraId="2E1C0F9D" w14:textId="77777777" w:rsidR="004133BF" w:rsidRPr="008C64FD" w:rsidRDefault="004133BF" w:rsidP="004133BF">
            <w:pPr>
              <w:rPr>
                <w:rFonts w:ascii="Times New Roman" w:eastAsia="Calibri" w:hAnsi="Times New Roman" w:cs="Times New Roman"/>
                <w:b/>
                <w:bCs/>
                <w:color w:val="000000"/>
                <w:sz w:val="24"/>
                <w:szCs w:val="24"/>
                <w:lang w:eastAsia="ru-RU"/>
              </w:rPr>
            </w:pPr>
            <w:r w:rsidRPr="008C64FD">
              <w:rPr>
                <w:rFonts w:ascii="Times New Roman" w:eastAsia="Calibri" w:hAnsi="Times New Roman" w:cs="Times New Roman"/>
                <w:b/>
                <w:bCs/>
                <w:color w:val="000000"/>
                <w:sz w:val="24"/>
                <w:szCs w:val="24"/>
                <w:lang w:eastAsia="ru-RU"/>
              </w:rPr>
              <w:lastRenderedPageBreak/>
              <w:t>Тема 1.16. Автоматическое регулирование во вспомогательных системах электроподвижного состава</w:t>
            </w:r>
          </w:p>
        </w:tc>
        <w:tc>
          <w:tcPr>
            <w:tcW w:w="5046" w:type="dxa"/>
            <w:tcBorders>
              <w:top w:val="single" w:sz="4" w:space="0" w:color="auto"/>
              <w:left w:val="single" w:sz="4" w:space="0" w:color="auto"/>
              <w:bottom w:val="single" w:sz="4" w:space="0" w:color="auto"/>
              <w:right w:val="single" w:sz="4" w:space="0" w:color="auto"/>
            </w:tcBorders>
          </w:tcPr>
          <w:p w14:paraId="058FB635" w14:textId="77777777" w:rsidR="004133BF" w:rsidRPr="008C64FD" w:rsidRDefault="004133BF" w:rsidP="004133BF">
            <w:pPr>
              <w:widowControl w:val="0"/>
              <w:shd w:val="clear" w:color="auto" w:fill="FFFFFF"/>
              <w:autoSpaceDE w:val="0"/>
              <w:autoSpaceDN w:val="0"/>
              <w:adjustRightInd w:val="0"/>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Объекты и параметры регулирования во вспомогательных цепях электроподвижного состава</w:t>
            </w:r>
          </w:p>
          <w:p w14:paraId="754DBD42" w14:textId="77777777" w:rsidR="004133BF" w:rsidRPr="008C64FD" w:rsidRDefault="004133BF" w:rsidP="004133BF">
            <w:pPr>
              <w:widowControl w:val="0"/>
              <w:shd w:val="clear" w:color="auto" w:fill="FFFFFF"/>
              <w:autoSpaceDE w:val="0"/>
              <w:autoSpaceDN w:val="0"/>
              <w:adjustRightInd w:val="0"/>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Управление статическими преобразователями собственных нужд. Управление климат-контролем салонов электропоездов</w:t>
            </w:r>
          </w:p>
        </w:tc>
      </w:tr>
      <w:tr w:rsidR="004133BF" w:rsidRPr="008C64FD" w14:paraId="75728651" w14:textId="77777777" w:rsidTr="004133BF">
        <w:trPr>
          <w:cantSplit/>
          <w:trHeight w:val="227"/>
          <w:jc w:val="center"/>
        </w:trPr>
        <w:tc>
          <w:tcPr>
            <w:tcW w:w="4515" w:type="dxa"/>
            <w:vMerge/>
            <w:tcBorders>
              <w:left w:val="single" w:sz="4" w:space="0" w:color="auto"/>
              <w:right w:val="single" w:sz="4" w:space="0" w:color="auto"/>
            </w:tcBorders>
          </w:tcPr>
          <w:p w14:paraId="57174EC1"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vAlign w:val="center"/>
          </w:tcPr>
          <w:p w14:paraId="34352252" w14:textId="77777777" w:rsidR="004133BF" w:rsidRPr="008C64FD" w:rsidRDefault="004133BF" w:rsidP="004133BF">
            <w:pPr>
              <w:widowControl w:val="0"/>
              <w:shd w:val="clear" w:color="auto" w:fill="FFFFFF"/>
              <w:autoSpaceDE w:val="0"/>
              <w:autoSpaceDN w:val="0"/>
              <w:adjustRightInd w:val="0"/>
              <w:jc w:val="both"/>
              <w:rPr>
                <w:rFonts w:ascii="Times New Roman" w:eastAsia="Times New Roman" w:hAnsi="Times New Roman" w:cs="Times New Roman"/>
                <w:sz w:val="24"/>
                <w:szCs w:val="24"/>
                <w:lang w:eastAsia="ru-RU"/>
              </w:rPr>
            </w:pPr>
            <w:r w:rsidRPr="008C64FD">
              <w:rPr>
                <w:rFonts w:ascii="Times New Roman" w:eastAsia="Times New Roman" w:hAnsi="Times New Roman" w:cs="Times New Roman"/>
                <w:b/>
                <w:sz w:val="24"/>
                <w:szCs w:val="24"/>
                <w:lang w:eastAsia="ru-RU"/>
              </w:rPr>
              <w:t>В том числе, практических занятий</w:t>
            </w:r>
          </w:p>
        </w:tc>
      </w:tr>
      <w:tr w:rsidR="004133BF" w:rsidRPr="008C64FD" w14:paraId="29DC8F02" w14:textId="77777777" w:rsidTr="004133BF">
        <w:trPr>
          <w:cantSplit/>
          <w:trHeight w:val="227"/>
          <w:jc w:val="center"/>
        </w:trPr>
        <w:tc>
          <w:tcPr>
            <w:tcW w:w="4515" w:type="dxa"/>
            <w:vMerge/>
            <w:tcBorders>
              <w:left w:val="single" w:sz="4" w:space="0" w:color="auto"/>
              <w:right w:val="single" w:sz="4" w:space="0" w:color="auto"/>
            </w:tcBorders>
          </w:tcPr>
          <w:p w14:paraId="4597CC29"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vAlign w:val="center"/>
          </w:tcPr>
          <w:p w14:paraId="6B8008C0" w14:textId="77777777" w:rsidR="004133BF" w:rsidRPr="008C64FD" w:rsidRDefault="004133BF" w:rsidP="004133BF">
            <w:pPr>
              <w:widowControl w:val="0"/>
              <w:shd w:val="clear" w:color="auto" w:fill="FFFFFF"/>
              <w:autoSpaceDE w:val="0"/>
              <w:autoSpaceDN w:val="0"/>
              <w:adjustRightInd w:val="0"/>
              <w:jc w:val="both"/>
              <w:rPr>
                <w:rFonts w:ascii="Times New Roman" w:eastAsia="Times New Roman" w:hAnsi="Times New Roman" w:cs="Times New Roman"/>
                <w:sz w:val="24"/>
                <w:szCs w:val="24"/>
                <w:lang w:eastAsia="ru-RU"/>
              </w:rPr>
            </w:pPr>
            <w:r w:rsidRPr="008C64FD">
              <w:rPr>
                <w:rFonts w:ascii="Times New Roman" w:eastAsia="Times New Roman" w:hAnsi="Times New Roman" w:cs="Times New Roman"/>
                <w:color w:val="000000"/>
                <w:sz w:val="24"/>
                <w:szCs w:val="24"/>
                <w:lang w:eastAsia="ru-RU"/>
              </w:rPr>
              <w:t xml:space="preserve">Практическое занятие №23 </w:t>
            </w:r>
            <w:r w:rsidRPr="008C64FD">
              <w:rPr>
                <w:rFonts w:ascii="Times New Roman" w:eastAsia="Times New Roman" w:hAnsi="Times New Roman" w:cs="Times New Roman"/>
                <w:bCs/>
                <w:color w:val="000000"/>
                <w:sz w:val="24"/>
                <w:szCs w:val="24"/>
                <w:lang w:eastAsia="ru-RU"/>
              </w:rPr>
              <w:t>Исследование автоматических систем поддержания давления</w:t>
            </w:r>
          </w:p>
        </w:tc>
      </w:tr>
      <w:tr w:rsidR="004133BF" w:rsidRPr="008C64FD" w14:paraId="69EEB167" w14:textId="77777777" w:rsidTr="004133BF">
        <w:trPr>
          <w:cantSplit/>
          <w:trHeight w:val="227"/>
          <w:jc w:val="center"/>
        </w:trPr>
        <w:tc>
          <w:tcPr>
            <w:tcW w:w="4515" w:type="dxa"/>
            <w:vMerge/>
            <w:tcBorders>
              <w:left w:val="single" w:sz="4" w:space="0" w:color="auto"/>
              <w:bottom w:val="single" w:sz="4" w:space="0" w:color="auto"/>
              <w:right w:val="single" w:sz="4" w:space="0" w:color="auto"/>
            </w:tcBorders>
          </w:tcPr>
          <w:p w14:paraId="0D6710E1"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vAlign w:val="center"/>
          </w:tcPr>
          <w:p w14:paraId="45FF3059" w14:textId="77777777" w:rsidR="004133BF" w:rsidRPr="008C64FD" w:rsidRDefault="004133BF" w:rsidP="004133BF">
            <w:pPr>
              <w:widowControl w:val="0"/>
              <w:shd w:val="clear" w:color="auto" w:fill="FFFFFF"/>
              <w:autoSpaceDE w:val="0"/>
              <w:autoSpaceDN w:val="0"/>
              <w:adjustRightInd w:val="0"/>
              <w:jc w:val="both"/>
              <w:rPr>
                <w:rFonts w:ascii="Times New Roman" w:eastAsia="Times New Roman" w:hAnsi="Times New Roman" w:cs="Times New Roman"/>
                <w:bCs/>
                <w:color w:val="000000"/>
                <w:sz w:val="24"/>
                <w:szCs w:val="24"/>
                <w:lang w:eastAsia="ru-RU"/>
              </w:rPr>
            </w:pPr>
            <w:r w:rsidRPr="008C64FD">
              <w:rPr>
                <w:rFonts w:ascii="Times New Roman" w:eastAsia="Times New Roman" w:hAnsi="Times New Roman" w:cs="Times New Roman"/>
                <w:color w:val="000000"/>
                <w:sz w:val="24"/>
                <w:szCs w:val="24"/>
                <w:lang w:eastAsia="ru-RU"/>
              </w:rPr>
              <w:t xml:space="preserve">Практическое занятие №24 </w:t>
            </w:r>
            <w:r w:rsidRPr="008C64FD">
              <w:rPr>
                <w:rFonts w:ascii="Times New Roman" w:eastAsia="Times New Roman" w:hAnsi="Times New Roman" w:cs="Times New Roman"/>
                <w:bCs/>
                <w:color w:val="000000"/>
                <w:sz w:val="24"/>
                <w:szCs w:val="24"/>
                <w:lang w:eastAsia="ru-RU"/>
              </w:rPr>
              <w:t>Изучение работы автоматических систем климат-контроля салонов электропоезда</w:t>
            </w:r>
          </w:p>
        </w:tc>
      </w:tr>
      <w:tr w:rsidR="004133BF" w:rsidRPr="008C64FD" w14:paraId="42AEAA38" w14:textId="77777777" w:rsidTr="004133BF">
        <w:trPr>
          <w:cantSplit/>
          <w:trHeight w:val="227"/>
          <w:jc w:val="center"/>
        </w:trPr>
        <w:tc>
          <w:tcPr>
            <w:tcW w:w="4515" w:type="dxa"/>
            <w:vMerge w:val="restart"/>
            <w:tcBorders>
              <w:top w:val="single" w:sz="4" w:space="0" w:color="auto"/>
              <w:left w:val="single" w:sz="4" w:space="0" w:color="auto"/>
              <w:right w:val="single" w:sz="4" w:space="0" w:color="auto"/>
            </w:tcBorders>
          </w:tcPr>
          <w:p w14:paraId="0518ABEA" w14:textId="77777777" w:rsidR="004133BF" w:rsidRPr="008C64FD" w:rsidRDefault="004133BF" w:rsidP="004133BF">
            <w:pPr>
              <w:rPr>
                <w:rFonts w:ascii="Times New Roman" w:eastAsia="Calibri" w:hAnsi="Times New Roman" w:cs="Times New Roman"/>
                <w:b/>
                <w:bCs/>
                <w:color w:val="000000"/>
                <w:sz w:val="24"/>
                <w:szCs w:val="24"/>
                <w:lang w:eastAsia="ru-RU"/>
              </w:rPr>
            </w:pPr>
            <w:r w:rsidRPr="008C64FD">
              <w:rPr>
                <w:rFonts w:ascii="Times New Roman" w:eastAsia="Calibri" w:hAnsi="Times New Roman" w:cs="Times New Roman"/>
                <w:b/>
                <w:bCs/>
                <w:color w:val="000000"/>
                <w:sz w:val="24"/>
                <w:szCs w:val="24"/>
                <w:lang w:eastAsia="ru-RU"/>
              </w:rPr>
              <w:t>Тема 1.17. Основные понятия теории надежности</w:t>
            </w:r>
          </w:p>
        </w:tc>
        <w:tc>
          <w:tcPr>
            <w:tcW w:w="5046" w:type="dxa"/>
            <w:tcBorders>
              <w:top w:val="single" w:sz="4" w:space="0" w:color="auto"/>
              <w:left w:val="single" w:sz="4" w:space="0" w:color="auto"/>
              <w:bottom w:val="single" w:sz="4" w:space="0" w:color="auto"/>
              <w:right w:val="single" w:sz="4" w:space="0" w:color="auto"/>
            </w:tcBorders>
            <w:vAlign w:val="center"/>
          </w:tcPr>
          <w:p w14:paraId="1E87EE47" w14:textId="77777777" w:rsidR="004133BF" w:rsidRPr="008C64FD" w:rsidRDefault="004133BF" w:rsidP="004133BF">
            <w:pPr>
              <w:widowControl w:val="0"/>
              <w:shd w:val="clear" w:color="auto" w:fill="FFFFFF"/>
              <w:autoSpaceDE w:val="0"/>
              <w:autoSpaceDN w:val="0"/>
              <w:adjustRightInd w:val="0"/>
              <w:jc w:val="both"/>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Основные термины и определения теории надёжности. Показатели долговечности, ремонтопригодности, сохраняемости, безотказности, комплексные показатели.</w:t>
            </w:r>
          </w:p>
          <w:p w14:paraId="5FCCCB18" w14:textId="77777777" w:rsidR="004133BF" w:rsidRPr="008C64FD" w:rsidRDefault="004133BF" w:rsidP="004133BF">
            <w:pPr>
              <w:widowControl w:val="0"/>
              <w:shd w:val="clear" w:color="auto" w:fill="FFFFFF"/>
              <w:autoSpaceDE w:val="0"/>
              <w:autoSpaceDN w:val="0"/>
              <w:adjustRightInd w:val="0"/>
              <w:jc w:val="both"/>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Количественное определение надежности. Критерии надежности подвижного состава.</w:t>
            </w:r>
          </w:p>
          <w:p w14:paraId="4E98457D" w14:textId="77777777" w:rsidR="004133BF" w:rsidRPr="008C64FD" w:rsidRDefault="004133BF" w:rsidP="004133BF">
            <w:pPr>
              <w:widowControl w:val="0"/>
              <w:shd w:val="clear" w:color="auto" w:fill="FFFFFF"/>
              <w:autoSpaceDE w:val="0"/>
              <w:autoSpaceDN w:val="0"/>
              <w:adjustRightInd w:val="0"/>
              <w:jc w:val="both"/>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Критерии надежности невосстанавливаемых изделий. Расчет характеристик надежности невосстанавливаемых и восстанавливаемых изделий.</w:t>
            </w:r>
          </w:p>
        </w:tc>
      </w:tr>
      <w:tr w:rsidR="004133BF" w:rsidRPr="008C64FD" w14:paraId="4B051599" w14:textId="77777777" w:rsidTr="004133BF">
        <w:trPr>
          <w:cantSplit/>
          <w:trHeight w:val="227"/>
          <w:jc w:val="center"/>
        </w:trPr>
        <w:tc>
          <w:tcPr>
            <w:tcW w:w="4515" w:type="dxa"/>
            <w:vMerge/>
            <w:tcBorders>
              <w:left w:val="single" w:sz="4" w:space="0" w:color="auto"/>
              <w:right w:val="single" w:sz="4" w:space="0" w:color="auto"/>
            </w:tcBorders>
          </w:tcPr>
          <w:p w14:paraId="41C51011"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vAlign w:val="center"/>
          </w:tcPr>
          <w:p w14:paraId="40064154" w14:textId="77777777" w:rsidR="004133BF" w:rsidRPr="008C64FD" w:rsidRDefault="004133BF" w:rsidP="004133BF">
            <w:pPr>
              <w:widowControl w:val="0"/>
              <w:shd w:val="clear" w:color="auto" w:fill="FFFFFF"/>
              <w:autoSpaceDE w:val="0"/>
              <w:autoSpaceDN w:val="0"/>
              <w:adjustRightInd w:val="0"/>
              <w:jc w:val="both"/>
              <w:rPr>
                <w:rFonts w:ascii="Times New Roman" w:eastAsia="Times New Roman" w:hAnsi="Times New Roman" w:cs="Times New Roman"/>
                <w:sz w:val="24"/>
                <w:szCs w:val="24"/>
                <w:lang w:eastAsia="ru-RU"/>
              </w:rPr>
            </w:pPr>
            <w:r w:rsidRPr="008C64FD">
              <w:rPr>
                <w:rFonts w:ascii="Times New Roman" w:eastAsia="Times New Roman" w:hAnsi="Times New Roman" w:cs="Times New Roman"/>
                <w:b/>
                <w:sz w:val="24"/>
                <w:szCs w:val="24"/>
                <w:lang w:eastAsia="ru-RU"/>
              </w:rPr>
              <w:t>В том числе, практических занятий</w:t>
            </w:r>
          </w:p>
        </w:tc>
      </w:tr>
      <w:tr w:rsidR="004133BF" w:rsidRPr="008C64FD" w14:paraId="70810CAE" w14:textId="77777777" w:rsidTr="004133BF">
        <w:trPr>
          <w:cantSplit/>
          <w:trHeight w:val="227"/>
          <w:jc w:val="center"/>
        </w:trPr>
        <w:tc>
          <w:tcPr>
            <w:tcW w:w="4515" w:type="dxa"/>
            <w:vMerge/>
            <w:tcBorders>
              <w:left w:val="single" w:sz="4" w:space="0" w:color="auto"/>
              <w:right w:val="single" w:sz="4" w:space="0" w:color="auto"/>
            </w:tcBorders>
          </w:tcPr>
          <w:p w14:paraId="1D1A5F82"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vAlign w:val="center"/>
          </w:tcPr>
          <w:p w14:paraId="17CEB84C" w14:textId="77777777" w:rsidR="004133BF" w:rsidRPr="008C64FD" w:rsidRDefault="004133BF" w:rsidP="004133BF">
            <w:pPr>
              <w:widowControl w:val="0"/>
              <w:shd w:val="clear" w:color="auto" w:fill="FFFFFF"/>
              <w:autoSpaceDE w:val="0"/>
              <w:autoSpaceDN w:val="0"/>
              <w:adjustRightInd w:val="0"/>
              <w:jc w:val="both"/>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Практическое занятие №25. Расчет и характеристика параметра потока отказов, параметра наработки на отказ, коэффициента готовности и коэффициента вынужденного простоя.</w:t>
            </w:r>
          </w:p>
        </w:tc>
      </w:tr>
      <w:tr w:rsidR="004133BF" w:rsidRPr="008C64FD" w14:paraId="715FB6FE" w14:textId="77777777" w:rsidTr="004133BF">
        <w:trPr>
          <w:cantSplit/>
          <w:trHeight w:val="227"/>
          <w:jc w:val="center"/>
        </w:trPr>
        <w:tc>
          <w:tcPr>
            <w:tcW w:w="4515" w:type="dxa"/>
            <w:vMerge/>
            <w:tcBorders>
              <w:left w:val="single" w:sz="4" w:space="0" w:color="auto"/>
              <w:right w:val="single" w:sz="4" w:space="0" w:color="auto"/>
            </w:tcBorders>
          </w:tcPr>
          <w:p w14:paraId="21D05D95"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vAlign w:val="center"/>
          </w:tcPr>
          <w:p w14:paraId="51A2E609" w14:textId="77777777" w:rsidR="004133BF" w:rsidRPr="008C64FD" w:rsidRDefault="004133BF" w:rsidP="004133BF">
            <w:pPr>
              <w:widowControl w:val="0"/>
              <w:shd w:val="clear" w:color="auto" w:fill="FFFFFF"/>
              <w:autoSpaceDE w:val="0"/>
              <w:autoSpaceDN w:val="0"/>
              <w:adjustRightInd w:val="0"/>
              <w:jc w:val="both"/>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Практическое занятие №26. Комплексный расчет характеристик невосстанавливаемых изделий</w:t>
            </w:r>
          </w:p>
        </w:tc>
      </w:tr>
      <w:tr w:rsidR="004133BF" w:rsidRPr="008C64FD" w14:paraId="18C275B9" w14:textId="77777777" w:rsidTr="004133BF">
        <w:trPr>
          <w:cantSplit/>
          <w:trHeight w:val="227"/>
          <w:jc w:val="center"/>
        </w:trPr>
        <w:tc>
          <w:tcPr>
            <w:tcW w:w="4515" w:type="dxa"/>
            <w:vMerge/>
            <w:tcBorders>
              <w:left w:val="single" w:sz="4" w:space="0" w:color="auto"/>
              <w:bottom w:val="single" w:sz="4" w:space="0" w:color="auto"/>
              <w:right w:val="single" w:sz="4" w:space="0" w:color="auto"/>
            </w:tcBorders>
          </w:tcPr>
          <w:p w14:paraId="7FFC124D"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vAlign w:val="center"/>
          </w:tcPr>
          <w:p w14:paraId="045700B3" w14:textId="77777777" w:rsidR="004133BF" w:rsidRPr="008C64FD" w:rsidRDefault="004133BF" w:rsidP="004133BF">
            <w:pPr>
              <w:widowControl w:val="0"/>
              <w:shd w:val="clear" w:color="auto" w:fill="FFFFFF"/>
              <w:autoSpaceDE w:val="0"/>
              <w:autoSpaceDN w:val="0"/>
              <w:adjustRightInd w:val="0"/>
              <w:jc w:val="both"/>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Практическое занятие №27. Комплексный расчет характеристик надежности восстанавливаемых изделий с построением графиков и с учетом статистических данных.</w:t>
            </w:r>
          </w:p>
        </w:tc>
      </w:tr>
      <w:tr w:rsidR="004133BF" w:rsidRPr="008C64FD" w14:paraId="65B31547" w14:textId="77777777" w:rsidTr="004133BF">
        <w:trPr>
          <w:cantSplit/>
          <w:trHeight w:val="227"/>
          <w:jc w:val="center"/>
        </w:trPr>
        <w:tc>
          <w:tcPr>
            <w:tcW w:w="4515" w:type="dxa"/>
            <w:vMerge w:val="restart"/>
            <w:tcBorders>
              <w:top w:val="single" w:sz="4" w:space="0" w:color="auto"/>
              <w:left w:val="single" w:sz="4" w:space="0" w:color="auto"/>
              <w:right w:val="single" w:sz="4" w:space="0" w:color="auto"/>
            </w:tcBorders>
          </w:tcPr>
          <w:p w14:paraId="772AF180" w14:textId="77777777" w:rsidR="004133BF" w:rsidRPr="008C64FD" w:rsidRDefault="004133BF" w:rsidP="004133BF">
            <w:pPr>
              <w:rPr>
                <w:rFonts w:ascii="Times New Roman" w:eastAsia="Calibri" w:hAnsi="Times New Roman" w:cs="Times New Roman"/>
                <w:b/>
                <w:bCs/>
                <w:color w:val="000000"/>
                <w:sz w:val="24"/>
                <w:szCs w:val="24"/>
                <w:lang w:eastAsia="ru-RU"/>
              </w:rPr>
            </w:pPr>
            <w:r w:rsidRPr="008C64FD">
              <w:rPr>
                <w:rFonts w:ascii="Times New Roman" w:eastAsia="Calibri" w:hAnsi="Times New Roman" w:cs="Times New Roman"/>
                <w:b/>
                <w:bCs/>
                <w:color w:val="000000"/>
                <w:sz w:val="24"/>
                <w:szCs w:val="24"/>
                <w:lang w:eastAsia="ru-RU"/>
              </w:rPr>
              <w:t>Тема 1.18. Оценка и контроль надежности технических устройств по результатам испытаний</w:t>
            </w:r>
          </w:p>
        </w:tc>
        <w:tc>
          <w:tcPr>
            <w:tcW w:w="5046" w:type="dxa"/>
            <w:tcBorders>
              <w:top w:val="single" w:sz="4" w:space="0" w:color="auto"/>
              <w:left w:val="single" w:sz="4" w:space="0" w:color="auto"/>
              <w:bottom w:val="single" w:sz="4" w:space="0" w:color="auto"/>
              <w:right w:val="single" w:sz="4" w:space="0" w:color="auto"/>
            </w:tcBorders>
            <w:vAlign w:val="center"/>
          </w:tcPr>
          <w:p w14:paraId="457FBDA7" w14:textId="77777777" w:rsidR="004133BF" w:rsidRPr="008C64FD" w:rsidRDefault="004133BF" w:rsidP="004133BF">
            <w:pPr>
              <w:widowControl w:val="0"/>
              <w:shd w:val="clear" w:color="auto" w:fill="FFFFFF"/>
              <w:autoSpaceDE w:val="0"/>
              <w:autoSpaceDN w:val="0"/>
              <w:adjustRightInd w:val="0"/>
              <w:jc w:val="both"/>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 xml:space="preserve">Порядок проведения испытаний и построение гистограмм для количественных характеристик надежности. Основные положения выборочных испытаний. Доверительный интервал точности, вероятности и уровня значимости. </w:t>
            </w:r>
          </w:p>
          <w:p w14:paraId="509B76C6" w14:textId="77777777" w:rsidR="004133BF" w:rsidRPr="008C64FD" w:rsidRDefault="004133BF" w:rsidP="004133BF">
            <w:pPr>
              <w:widowControl w:val="0"/>
              <w:shd w:val="clear" w:color="auto" w:fill="FFFFFF"/>
              <w:autoSpaceDE w:val="0"/>
              <w:autoSpaceDN w:val="0"/>
              <w:adjustRightInd w:val="0"/>
              <w:jc w:val="both"/>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Методы оценки параметров законов распределения отказов. Порядок проведения испытаний и построение гистограмм для количественных характеристик надежности. Контроль по методу однократной или двукратной выборки, их характеристика.</w:t>
            </w:r>
          </w:p>
          <w:p w14:paraId="7728723A" w14:textId="77777777" w:rsidR="004133BF" w:rsidRPr="008C64FD" w:rsidRDefault="004133BF" w:rsidP="004133BF">
            <w:pPr>
              <w:widowControl w:val="0"/>
              <w:shd w:val="clear" w:color="auto" w:fill="FFFFFF"/>
              <w:autoSpaceDE w:val="0"/>
              <w:autoSpaceDN w:val="0"/>
              <w:adjustRightInd w:val="0"/>
              <w:jc w:val="both"/>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Факторы, определяющие надежность электрооборудования.</w:t>
            </w:r>
          </w:p>
        </w:tc>
      </w:tr>
      <w:tr w:rsidR="004133BF" w:rsidRPr="008C64FD" w14:paraId="691ACDA2" w14:textId="77777777" w:rsidTr="004133BF">
        <w:trPr>
          <w:cantSplit/>
          <w:trHeight w:val="227"/>
          <w:jc w:val="center"/>
        </w:trPr>
        <w:tc>
          <w:tcPr>
            <w:tcW w:w="4515" w:type="dxa"/>
            <w:vMerge/>
            <w:tcBorders>
              <w:left w:val="single" w:sz="4" w:space="0" w:color="auto"/>
              <w:right w:val="single" w:sz="4" w:space="0" w:color="auto"/>
            </w:tcBorders>
          </w:tcPr>
          <w:p w14:paraId="22442886"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vAlign w:val="center"/>
          </w:tcPr>
          <w:p w14:paraId="2BD36D74" w14:textId="77777777" w:rsidR="004133BF" w:rsidRPr="008C64FD" w:rsidRDefault="004133BF" w:rsidP="004133BF">
            <w:pPr>
              <w:widowControl w:val="0"/>
              <w:shd w:val="clear" w:color="auto" w:fill="FFFFFF"/>
              <w:autoSpaceDE w:val="0"/>
              <w:autoSpaceDN w:val="0"/>
              <w:adjustRightInd w:val="0"/>
              <w:jc w:val="both"/>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sz w:val="24"/>
                <w:szCs w:val="24"/>
                <w:lang w:eastAsia="ru-RU"/>
              </w:rPr>
              <w:t>В том числе, практических занятий</w:t>
            </w:r>
          </w:p>
        </w:tc>
      </w:tr>
      <w:tr w:rsidR="004133BF" w:rsidRPr="008C64FD" w14:paraId="65C1C8A1" w14:textId="77777777" w:rsidTr="004133BF">
        <w:trPr>
          <w:cantSplit/>
          <w:trHeight w:val="449"/>
          <w:jc w:val="center"/>
        </w:trPr>
        <w:tc>
          <w:tcPr>
            <w:tcW w:w="4515" w:type="dxa"/>
            <w:vMerge/>
            <w:tcBorders>
              <w:left w:val="single" w:sz="4" w:space="0" w:color="auto"/>
              <w:bottom w:val="single" w:sz="4" w:space="0" w:color="auto"/>
              <w:right w:val="single" w:sz="4" w:space="0" w:color="auto"/>
            </w:tcBorders>
          </w:tcPr>
          <w:p w14:paraId="444FBF88"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vAlign w:val="center"/>
          </w:tcPr>
          <w:p w14:paraId="42738BAA" w14:textId="77777777" w:rsidR="004133BF" w:rsidRPr="008C64FD" w:rsidRDefault="004133BF" w:rsidP="004133BF">
            <w:pPr>
              <w:widowControl w:val="0"/>
              <w:shd w:val="clear" w:color="auto" w:fill="FFFFFF"/>
              <w:autoSpaceDE w:val="0"/>
              <w:autoSpaceDN w:val="0"/>
              <w:adjustRightInd w:val="0"/>
              <w:jc w:val="both"/>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Практическое занятие №28. Определение вида и параметров закона распределения отказов</w:t>
            </w:r>
          </w:p>
        </w:tc>
      </w:tr>
      <w:tr w:rsidR="004133BF" w:rsidRPr="008C64FD" w14:paraId="5194E505" w14:textId="77777777" w:rsidTr="004133BF">
        <w:trPr>
          <w:cantSplit/>
          <w:trHeight w:val="542"/>
          <w:jc w:val="center"/>
        </w:trPr>
        <w:tc>
          <w:tcPr>
            <w:tcW w:w="9561" w:type="dxa"/>
            <w:gridSpan w:val="2"/>
            <w:tcBorders>
              <w:top w:val="single" w:sz="4" w:space="0" w:color="auto"/>
              <w:left w:val="single" w:sz="4" w:space="0" w:color="auto"/>
              <w:bottom w:val="single" w:sz="4" w:space="0" w:color="auto"/>
              <w:right w:val="single" w:sz="4" w:space="0" w:color="auto"/>
            </w:tcBorders>
            <w:hideMark/>
          </w:tcPr>
          <w:p w14:paraId="563ABA74" w14:textId="77777777" w:rsidR="004133BF" w:rsidRPr="008C64FD" w:rsidRDefault="004133BF" w:rsidP="004133BF">
            <w:pPr>
              <w:jc w:val="both"/>
              <w:rPr>
                <w:rFonts w:ascii="Times New Roman" w:eastAsia="Calibri" w:hAnsi="Times New Roman" w:cs="Times New Roman"/>
                <w:b/>
                <w:color w:val="000000"/>
                <w:sz w:val="24"/>
                <w:szCs w:val="24"/>
              </w:rPr>
            </w:pPr>
            <w:bookmarkStart w:id="37" w:name="_Hlk173937504"/>
            <w:bookmarkEnd w:id="36"/>
            <w:r w:rsidRPr="008C64FD">
              <w:rPr>
                <w:rFonts w:ascii="Times New Roman" w:eastAsia="Calibri" w:hAnsi="Times New Roman" w:cs="Times New Roman"/>
                <w:b/>
                <w:color w:val="000000"/>
                <w:sz w:val="24"/>
                <w:szCs w:val="24"/>
              </w:rPr>
              <w:t xml:space="preserve">Курсовой проект (работа) </w:t>
            </w:r>
          </w:p>
          <w:p w14:paraId="260FD88C" w14:textId="0445BE4A" w:rsidR="004133BF" w:rsidRPr="008C64FD" w:rsidRDefault="004133BF" w:rsidP="004133BF">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 xml:space="preserve">Методы контроля электрооборудования, классификация, область применения. </w:t>
            </w:r>
          </w:p>
          <w:p w14:paraId="48F3359F" w14:textId="77777777" w:rsidR="004133BF" w:rsidRPr="008C64FD" w:rsidRDefault="004133BF" w:rsidP="004133BF">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Методы контроля изоляции, диагностическое оборудование. Технология контроля параметров изоляции</w:t>
            </w:r>
          </w:p>
          <w:p w14:paraId="355CE888" w14:textId="77777777" w:rsidR="004133BF" w:rsidRPr="008C64FD" w:rsidRDefault="004133BF" w:rsidP="004133BF">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Принцип работы электронной системы управления тяговым электродвигателем.</w:t>
            </w:r>
          </w:p>
          <w:p w14:paraId="48518618" w14:textId="77777777" w:rsidR="004133BF" w:rsidRPr="008C64FD" w:rsidRDefault="004133BF" w:rsidP="004133BF">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Блок управления. Функциональная работа блока управления. Виды памяти блока управления, их характеристика</w:t>
            </w:r>
          </w:p>
          <w:p w14:paraId="7A9214A4" w14:textId="77777777" w:rsidR="004133BF" w:rsidRPr="008C64FD" w:rsidRDefault="004133BF" w:rsidP="004133BF">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 xml:space="preserve">Неисправности электрических машин. Приборы и оборудование для поиска неисправностей электрических машин. Методы поиска неисправностей электрических машин. </w:t>
            </w:r>
          </w:p>
          <w:p w14:paraId="512ED42F" w14:textId="77777777" w:rsidR="004133BF" w:rsidRPr="008C64FD" w:rsidRDefault="004133BF" w:rsidP="004133BF">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Приборы и оборудование для испытаний. Технология проведения испытания</w:t>
            </w:r>
          </w:p>
          <w:p w14:paraId="0C8EEB9D" w14:textId="77777777" w:rsidR="004133BF" w:rsidRPr="008C64FD" w:rsidRDefault="004133BF" w:rsidP="004133BF">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Неисправности в цепях управления токоприемников. Неисправности в цепях управления преобразователей. Неисправности в цепях управления аппаратами защиты. Неисправности в цепях управления тягой. Неисправности в цепях управления электродинамическим торможением</w:t>
            </w:r>
          </w:p>
          <w:p w14:paraId="61F1A606" w14:textId="77777777" w:rsidR="004133BF" w:rsidRPr="008C64FD" w:rsidRDefault="004133BF" w:rsidP="004133BF">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 xml:space="preserve">Неисправности в цепях электронных блоков. Неисправности в цепях освещения. </w:t>
            </w:r>
          </w:p>
          <w:p w14:paraId="2287DF79" w14:textId="4F9B33A9" w:rsidR="004133BF" w:rsidRPr="00130F04" w:rsidRDefault="004133BF" w:rsidP="004133BF">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Диагностические параметры и характеристики полупроводниковых приборов. Способы диагностирования полупроводниковых приборов. Диагностические приборы и оборудование. Технология проведения диагностирования. Диагностирование тяговых преобразователей. Диагностирование систем охлаждения преобразователей</w:t>
            </w:r>
          </w:p>
        </w:tc>
      </w:tr>
      <w:bookmarkEnd w:id="37"/>
      <w:tr w:rsidR="004133BF" w:rsidRPr="008C64FD" w14:paraId="668D239B" w14:textId="77777777" w:rsidTr="004133BF">
        <w:trPr>
          <w:cantSplit/>
          <w:trHeight w:val="4962"/>
          <w:jc w:val="center"/>
        </w:trPr>
        <w:tc>
          <w:tcPr>
            <w:tcW w:w="9561" w:type="dxa"/>
            <w:gridSpan w:val="2"/>
            <w:tcBorders>
              <w:top w:val="single" w:sz="4" w:space="0" w:color="auto"/>
              <w:left w:val="single" w:sz="4" w:space="0" w:color="auto"/>
              <w:bottom w:val="single" w:sz="4" w:space="0" w:color="auto"/>
              <w:right w:val="single" w:sz="4" w:space="0" w:color="auto"/>
            </w:tcBorders>
          </w:tcPr>
          <w:p w14:paraId="5822D645" w14:textId="77777777" w:rsidR="004133BF" w:rsidRPr="008C64FD" w:rsidRDefault="004133BF" w:rsidP="004133BF">
            <w:pPr>
              <w:jc w:val="both"/>
              <w:rPr>
                <w:rFonts w:ascii="Times New Roman" w:eastAsia="Calibri" w:hAnsi="Times New Roman" w:cs="Times New Roman"/>
                <w:b/>
                <w:color w:val="000000"/>
                <w:sz w:val="24"/>
                <w:szCs w:val="24"/>
              </w:rPr>
            </w:pPr>
            <w:r w:rsidRPr="008C64FD">
              <w:rPr>
                <w:rFonts w:ascii="Times New Roman" w:eastAsia="Calibri" w:hAnsi="Times New Roman" w:cs="Times New Roman"/>
                <w:b/>
                <w:color w:val="000000"/>
                <w:sz w:val="24"/>
                <w:szCs w:val="24"/>
              </w:rPr>
              <w:t>Учебная практика</w:t>
            </w:r>
          </w:p>
          <w:p w14:paraId="4B82ECA8" w14:textId="77777777" w:rsidR="004133BF" w:rsidRPr="008C64FD" w:rsidRDefault="004133BF" w:rsidP="004133BF">
            <w:pPr>
              <w:jc w:val="both"/>
              <w:rPr>
                <w:rFonts w:ascii="Times New Roman" w:eastAsia="Calibri" w:hAnsi="Times New Roman" w:cs="Times New Roman"/>
                <w:b/>
                <w:color w:val="000000"/>
                <w:sz w:val="24"/>
                <w:szCs w:val="24"/>
              </w:rPr>
            </w:pPr>
            <w:r w:rsidRPr="008C64FD">
              <w:rPr>
                <w:rFonts w:ascii="Times New Roman" w:eastAsia="Calibri" w:hAnsi="Times New Roman" w:cs="Times New Roman"/>
                <w:b/>
                <w:color w:val="000000"/>
                <w:sz w:val="24"/>
                <w:szCs w:val="24"/>
              </w:rPr>
              <w:t>Виды работ</w:t>
            </w:r>
          </w:p>
          <w:p w14:paraId="78BDCFD4" w14:textId="77777777" w:rsidR="004133BF" w:rsidRPr="008C64FD" w:rsidRDefault="004133BF" w:rsidP="004133BF">
            <w:pPr>
              <w:jc w:val="both"/>
              <w:rPr>
                <w:rFonts w:ascii="Times New Roman" w:eastAsia="Calibri" w:hAnsi="Times New Roman" w:cs="Times New Roman"/>
                <w:color w:val="000000"/>
                <w:sz w:val="24"/>
                <w:szCs w:val="24"/>
              </w:rPr>
            </w:pPr>
            <w:r w:rsidRPr="008C64FD">
              <w:rPr>
                <w:rFonts w:ascii="Times New Roman" w:eastAsia="Calibri" w:hAnsi="Times New Roman" w:cs="Times New Roman"/>
                <w:color w:val="000000"/>
                <w:sz w:val="24"/>
                <w:szCs w:val="24"/>
              </w:rPr>
              <w:t>Неисправности электрооборудования</w:t>
            </w:r>
          </w:p>
          <w:p w14:paraId="24DB0050" w14:textId="77777777" w:rsidR="004133BF" w:rsidRPr="008C64FD" w:rsidRDefault="004133BF" w:rsidP="004133BF">
            <w:pPr>
              <w:jc w:val="both"/>
              <w:rPr>
                <w:rFonts w:ascii="Times New Roman" w:eastAsia="Calibri" w:hAnsi="Times New Roman" w:cs="Times New Roman"/>
                <w:color w:val="000000"/>
                <w:sz w:val="24"/>
                <w:szCs w:val="24"/>
              </w:rPr>
            </w:pPr>
            <w:r w:rsidRPr="008C64FD">
              <w:rPr>
                <w:rFonts w:ascii="Times New Roman" w:eastAsia="Calibri" w:hAnsi="Times New Roman" w:cs="Times New Roman"/>
                <w:color w:val="000000"/>
                <w:sz w:val="24"/>
                <w:szCs w:val="24"/>
              </w:rPr>
              <w:t>Методы поиска неисправностей</w:t>
            </w:r>
          </w:p>
          <w:p w14:paraId="00A7C021" w14:textId="77777777" w:rsidR="004133BF" w:rsidRPr="008C64FD" w:rsidRDefault="004133BF" w:rsidP="004133BF">
            <w:pPr>
              <w:jc w:val="both"/>
              <w:rPr>
                <w:rFonts w:ascii="Times New Roman" w:eastAsia="Calibri" w:hAnsi="Times New Roman" w:cs="Times New Roman"/>
                <w:color w:val="000000"/>
                <w:sz w:val="24"/>
                <w:szCs w:val="24"/>
              </w:rPr>
            </w:pPr>
            <w:r w:rsidRPr="008C64FD">
              <w:rPr>
                <w:rFonts w:ascii="Times New Roman" w:eastAsia="Calibri" w:hAnsi="Times New Roman" w:cs="Times New Roman"/>
                <w:color w:val="000000"/>
                <w:sz w:val="24"/>
                <w:szCs w:val="24"/>
              </w:rPr>
              <w:t>Выявление неисправностей высоковольтного оборудования</w:t>
            </w:r>
          </w:p>
          <w:p w14:paraId="3E8254E8" w14:textId="77777777" w:rsidR="004133BF" w:rsidRPr="008C64FD" w:rsidRDefault="004133BF" w:rsidP="004133BF">
            <w:pPr>
              <w:jc w:val="both"/>
              <w:rPr>
                <w:rFonts w:ascii="Times New Roman" w:eastAsia="Calibri" w:hAnsi="Times New Roman" w:cs="Times New Roman"/>
                <w:color w:val="000000"/>
                <w:sz w:val="24"/>
                <w:szCs w:val="24"/>
              </w:rPr>
            </w:pPr>
            <w:r w:rsidRPr="008C64FD">
              <w:rPr>
                <w:rFonts w:ascii="Times New Roman" w:eastAsia="Calibri" w:hAnsi="Times New Roman" w:cs="Times New Roman"/>
                <w:color w:val="000000"/>
                <w:sz w:val="24"/>
                <w:szCs w:val="24"/>
              </w:rPr>
              <w:t>Выявление неисправностей низковольтного оборудования</w:t>
            </w:r>
          </w:p>
          <w:p w14:paraId="2900147C" w14:textId="77777777" w:rsidR="004133BF" w:rsidRPr="008C64FD" w:rsidRDefault="004133BF" w:rsidP="004133BF">
            <w:pPr>
              <w:jc w:val="both"/>
              <w:rPr>
                <w:rFonts w:ascii="Times New Roman" w:eastAsia="Calibri" w:hAnsi="Times New Roman" w:cs="Times New Roman"/>
                <w:color w:val="000000"/>
                <w:sz w:val="24"/>
                <w:szCs w:val="24"/>
              </w:rPr>
            </w:pPr>
            <w:r w:rsidRPr="008C64FD">
              <w:rPr>
                <w:rFonts w:ascii="Times New Roman" w:eastAsia="Calibri" w:hAnsi="Times New Roman" w:cs="Times New Roman"/>
                <w:color w:val="000000"/>
                <w:sz w:val="24"/>
                <w:szCs w:val="24"/>
              </w:rPr>
              <w:t>Выявление неисправностей электрических цепей</w:t>
            </w:r>
          </w:p>
          <w:p w14:paraId="031EB3F0" w14:textId="77777777" w:rsidR="004133BF" w:rsidRPr="008C64FD" w:rsidRDefault="004133BF" w:rsidP="004133BF">
            <w:pPr>
              <w:jc w:val="both"/>
              <w:rPr>
                <w:rFonts w:ascii="Times New Roman" w:eastAsia="Calibri" w:hAnsi="Times New Roman" w:cs="Times New Roman"/>
                <w:color w:val="000000"/>
                <w:sz w:val="24"/>
                <w:szCs w:val="24"/>
              </w:rPr>
            </w:pPr>
            <w:r w:rsidRPr="008C64FD">
              <w:rPr>
                <w:rFonts w:ascii="Times New Roman" w:eastAsia="Calibri" w:hAnsi="Times New Roman" w:cs="Times New Roman"/>
                <w:color w:val="000000"/>
                <w:sz w:val="24"/>
                <w:szCs w:val="24"/>
              </w:rPr>
              <w:t>Выявление неисправностей цепей управления</w:t>
            </w:r>
          </w:p>
          <w:p w14:paraId="4BE9BE53" w14:textId="77777777" w:rsidR="004133BF" w:rsidRPr="008C64FD" w:rsidRDefault="004133BF" w:rsidP="004133BF">
            <w:pPr>
              <w:jc w:val="both"/>
              <w:rPr>
                <w:rFonts w:ascii="Times New Roman" w:eastAsia="Calibri" w:hAnsi="Times New Roman" w:cs="Times New Roman"/>
                <w:color w:val="000000"/>
                <w:sz w:val="24"/>
                <w:szCs w:val="24"/>
              </w:rPr>
            </w:pPr>
            <w:r w:rsidRPr="008C64FD">
              <w:rPr>
                <w:rFonts w:ascii="Times New Roman" w:eastAsia="Calibri" w:hAnsi="Times New Roman" w:cs="Times New Roman"/>
                <w:color w:val="000000"/>
                <w:sz w:val="24"/>
                <w:szCs w:val="24"/>
              </w:rPr>
              <w:t>Изучение разновидностей и характеристик полупроводниковых приборов</w:t>
            </w:r>
          </w:p>
          <w:p w14:paraId="61376293" w14:textId="77777777" w:rsidR="004133BF" w:rsidRPr="008C64FD" w:rsidRDefault="004133BF" w:rsidP="004133BF">
            <w:pPr>
              <w:jc w:val="both"/>
              <w:rPr>
                <w:rFonts w:ascii="Times New Roman" w:eastAsia="Calibri" w:hAnsi="Times New Roman" w:cs="Times New Roman"/>
                <w:color w:val="000000"/>
                <w:sz w:val="24"/>
                <w:szCs w:val="24"/>
              </w:rPr>
            </w:pPr>
            <w:r w:rsidRPr="008C64FD">
              <w:rPr>
                <w:rFonts w:ascii="Times New Roman" w:eastAsia="Calibri" w:hAnsi="Times New Roman" w:cs="Times New Roman"/>
                <w:color w:val="000000"/>
                <w:sz w:val="24"/>
                <w:szCs w:val="24"/>
              </w:rPr>
              <w:t>Выявление неисправностей преобразователей полупроводниковых</w:t>
            </w:r>
          </w:p>
          <w:p w14:paraId="24CD8BE1" w14:textId="77777777" w:rsidR="004133BF" w:rsidRPr="008C64FD" w:rsidRDefault="004133BF" w:rsidP="004133BF">
            <w:pPr>
              <w:jc w:val="both"/>
              <w:rPr>
                <w:rFonts w:ascii="Times New Roman" w:eastAsia="Calibri" w:hAnsi="Times New Roman" w:cs="Times New Roman"/>
                <w:color w:val="000000"/>
                <w:sz w:val="24"/>
                <w:szCs w:val="24"/>
              </w:rPr>
            </w:pPr>
            <w:r w:rsidRPr="008C64FD">
              <w:rPr>
                <w:rFonts w:ascii="Times New Roman" w:eastAsia="Calibri" w:hAnsi="Times New Roman" w:cs="Times New Roman"/>
                <w:color w:val="000000"/>
                <w:sz w:val="24"/>
                <w:szCs w:val="24"/>
              </w:rPr>
              <w:t>Изучение работы автоматических регуляторов</w:t>
            </w:r>
          </w:p>
          <w:p w14:paraId="7C7BEE7B" w14:textId="77777777" w:rsidR="004133BF" w:rsidRPr="008C64FD" w:rsidRDefault="004133BF" w:rsidP="004133BF">
            <w:pPr>
              <w:jc w:val="both"/>
              <w:rPr>
                <w:rFonts w:ascii="Times New Roman" w:eastAsia="Calibri" w:hAnsi="Times New Roman" w:cs="Times New Roman"/>
                <w:color w:val="000000"/>
                <w:sz w:val="24"/>
                <w:szCs w:val="24"/>
              </w:rPr>
            </w:pPr>
            <w:r w:rsidRPr="008C64FD">
              <w:rPr>
                <w:rFonts w:ascii="Times New Roman" w:eastAsia="Calibri" w:hAnsi="Times New Roman" w:cs="Times New Roman"/>
                <w:color w:val="000000"/>
                <w:sz w:val="24"/>
                <w:szCs w:val="24"/>
              </w:rPr>
              <w:t>Автоматические системы регулирования различных параметров подвижного состава и электрооборудования</w:t>
            </w:r>
          </w:p>
          <w:p w14:paraId="3978EA48" w14:textId="77777777" w:rsidR="004133BF" w:rsidRPr="008C64FD" w:rsidRDefault="004133BF" w:rsidP="004133BF">
            <w:pPr>
              <w:jc w:val="both"/>
              <w:rPr>
                <w:rFonts w:ascii="Times New Roman" w:eastAsia="Calibri" w:hAnsi="Times New Roman" w:cs="Times New Roman"/>
                <w:color w:val="000000"/>
                <w:sz w:val="24"/>
                <w:szCs w:val="24"/>
              </w:rPr>
            </w:pPr>
            <w:r w:rsidRPr="008C64FD">
              <w:rPr>
                <w:rFonts w:ascii="Times New Roman" w:eastAsia="Calibri" w:hAnsi="Times New Roman" w:cs="Times New Roman"/>
                <w:color w:val="000000"/>
                <w:sz w:val="24"/>
                <w:szCs w:val="24"/>
              </w:rPr>
              <w:t>Основные положения теории надежности</w:t>
            </w:r>
          </w:p>
          <w:p w14:paraId="6EC0A0E6" w14:textId="77777777" w:rsidR="004133BF" w:rsidRPr="008C64FD" w:rsidRDefault="004133BF" w:rsidP="004133BF">
            <w:pPr>
              <w:jc w:val="both"/>
              <w:rPr>
                <w:rFonts w:ascii="Times New Roman" w:eastAsia="Calibri" w:hAnsi="Times New Roman" w:cs="Times New Roman"/>
                <w:color w:val="000000"/>
                <w:sz w:val="24"/>
                <w:szCs w:val="24"/>
              </w:rPr>
            </w:pPr>
            <w:r w:rsidRPr="008C64FD">
              <w:rPr>
                <w:rFonts w:ascii="Times New Roman" w:eastAsia="Calibri" w:hAnsi="Times New Roman" w:cs="Times New Roman"/>
                <w:color w:val="000000"/>
                <w:sz w:val="24"/>
                <w:szCs w:val="24"/>
              </w:rPr>
              <w:t>Изучение законов теории надежности</w:t>
            </w:r>
          </w:p>
          <w:p w14:paraId="6EE9821A" w14:textId="77777777" w:rsidR="004133BF" w:rsidRPr="008C64FD" w:rsidRDefault="004133BF" w:rsidP="004133BF">
            <w:pPr>
              <w:jc w:val="both"/>
              <w:rPr>
                <w:rFonts w:ascii="Times New Roman" w:eastAsia="Calibri" w:hAnsi="Times New Roman" w:cs="Times New Roman"/>
                <w:color w:val="000000"/>
                <w:sz w:val="24"/>
                <w:szCs w:val="24"/>
              </w:rPr>
            </w:pPr>
            <w:r w:rsidRPr="008C64FD">
              <w:rPr>
                <w:rFonts w:ascii="Times New Roman" w:eastAsia="Calibri" w:hAnsi="Times New Roman" w:cs="Times New Roman"/>
                <w:color w:val="000000"/>
                <w:sz w:val="24"/>
                <w:szCs w:val="24"/>
              </w:rPr>
              <w:t>Методы оценки надежности</w:t>
            </w:r>
          </w:p>
          <w:p w14:paraId="0F3104AD" w14:textId="77777777" w:rsidR="004133BF" w:rsidRPr="008C64FD" w:rsidRDefault="004133BF" w:rsidP="004133BF">
            <w:pPr>
              <w:jc w:val="both"/>
              <w:rPr>
                <w:rFonts w:ascii="Times New Roman" w:eastAsia="Calibri" w:hAnsi="Times New Roman" w:cs="Times New Roman"/>
                <w:b/>
                <w:color w:val="000000"/>
                <w:sz w:val="24"/>
                <w:szCs w:val="24"/>
              </w:rPr>
            </w:pPr>
            <w:r w:rsidRPr="008C64FD">
              <w:rPr>
                <w:rFonts w:ascii="Times New Roman" w:eastAsia="Calibri" w:hAnsi="Times New Roman" w:cs="Times New Roman"/>
                <w:color w:val="000000"/>
                <w:sz w:val="24"/>
                <w:szCs w:val="24"/>
              </w:rPr>
              <w:t>Испытание объектов электрических цепей</w:t>
            </w:r>
          </w:p>
        </w:tc>
      </w:tr>
      <w:tr w:rsidR="004133BF" w:rsidRPr="008C64FD" w14:paraId="6A08B214" w14:textId="77777777" w:rsidTr="004133BF">
        <w:trPr>
          <w:trHeight w:val="1002"/>
          <w:jc w:val="center"/>
        </w:trPr>
        <w:tc>
          <w:tcPr>
            <w:tcW w:w="9561" w:type="dxa"/>
            <w:gridSpan w:val="2"/>
            <w:tcBorders>
              <w:top w:val="single" w:sz="4" w:space="0" w:color="auto"/>
              <w:left w:val="single" w:sz="4" w:space="0" w:color="auto"/>
              <w:bottom w:val="single" w:sz="4" w:space="0" w:color="auto"/>
              <w:right w:val="single" w:sz="4" w:space="0" w:color="auto"/>
            </w:tcBorders>
            <w:hideMark/>
          </w:tcPr>
          <w:p w14:paraId="4F9BEB71" w14:textId="77777777" w:rsidR="004133BF" w:rsidRPr="008C64FD" w:rsidRDefault="004133BF" w:rsidP="004133BF">
            <w:pPr>
              <w:jc w:val="both"/>
              <w:rPr>
                <w:rFonts w:ascii="Times New Roman" w:eastAsia="Calibri" w:hAnsi="Times New Roman" w:cs="Times New Roman"/>
                <w:b/>
                <w:bCs/>
                <w:color w:val="000000"/>
                <w:sz w:val="24"/>
                <w:szCs w:val="24"/>
              </w:rPr>
            </w:pPr>
            <w:r w:rsidRPr="008C64FD">
              <w:rPr>
                <w:rFonts w:ascii="Times New Roman" w:eastAsia="Calibri" w:hAnsi="Times New Roman" w:cs="Times New Roman"/>
                <w:b/>
                <w:bCs/>
                <w:color w:val="000000"/>
                <w:sz w:val="24"/>
                <w:szCs w:val="24"/>
              </w:rPr>
              <w:t>Производственная практика</w:t>
            </w:r>
          </w:p>
          <w:p w14:paraId="2BA42ABD" w14:textId="77777777" w:rsidR="004133BF" w:rsidRPr="008C64FD" w:rsidRDefault="004133BF" w:rsidP="004133BF">
            <w:pPr>
              <w:jc w:val="both"/>
              <w:rPr>
                <w:rFonts w:ascii="Times New Roman" w:eastAsia="Calibri" w:hAnsi="Times New Roman" w:cs="Times New Roman"/>
                <w:b/>
                <w:bCs/>
                <w:color w:val="000000"/>
                <w:sz w:val="24"/>
                <w:szCs w:val="24"/>
              </w:rPr>
            </w:pPr>
            <w:r w:rsidRPr="008C64FD">
              <w:rPr>
                <w:rFonts w:ascii="Times New Roman" w:eastAsia="Calibri" w:hAnsi="Times New Roman" w:cs="Times New Roman"/>
                <w:b/>
                <w:bCs/>
                <w:color w:val="000000"/>
                <w:sz w:val="24"/>
                <w:szCs w:val="24"/>
              </w:rPr>
              <w:t>Виды работ:</w:t>
            </w:r>
          </w:p>
          <w:p w14:paraId="54086296" w14:textId="77777777" w:rsidR="004133BF" w:rsidRPr="008C64FD" w:rsidRDefault="004133BF" w:rsidP="004133BF">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1. Включатели воздушные однополюсные и быстродействующие - снятие, ремонт, установка.</w:t>
            </w:r>
          </w:p>
          <w:p w14:paraId="60BAEABC" w14:textId="77777777" w:rsidR="004133BF" w:rsidRPr="008C64FD" w:rsidRDefault="004133BF" w:rsidP="004133BF">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2. Выпрямители - испытание.</w:t>
            </w:r>
          </w:p>
          <w:p w14:paraId="7DCC0AC1" w14:textId="77777777" w:rsidR="004133BF" w:rsidRPr="008C64FD" w:rsidRDefault="004133BF" w:rsidP="004133BF">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3. Каретки и шарнирные соединения токоприемников - ремонт, сборка.</w:t>
            </w:r>
          </w:p>
          <w:p w14:paraId="17C593DD" w14:textId="77777777" w:rsidR="004133BF" w:rsidRPr="008C64FD" w:rsidRDefault="004133BF" w:rsidP="004133BF">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4. Контроллеры дистанционные температур вагонов - разборка, ремонт, сборка.</w:t>
            </w:r>
          </w:p>
          <w:p w14:paraId="11C6419B" w14:textId="77777777" w:rsidR="004133BF" w:rsidRPr="008C64FD" w:rsidRDefault="004133BF" w:rsidP="004133BF">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 xml:space="preserve">5. Мотор-вентиляционные установки всех систем, электронагревательные и распределительные устройства вагонов, генераторы преобразователей тока систем </w:t>
            </w:r>
            <w:proofErr w:type="spellStart"/>
            <w:r w:rsidRPr="008C64FD">
              <w:rPr>
                <w:rFonts w:ascii="Times New Roman" w:eastAsia="Times New Roman" w:hAnsi="Times New Roman" w:cs="Times New Roman"/>
                <w:sz w:val="24"/>
                <w:szCs w:val="24"/>
                <w:lang w:eastAsia="ru-RU"/>
              </w:rPr>
              <w:t>люменисцентного</w:t>
            </w:r>
            <w:proofErr w:type="spellEnd"/>
            <w:r w:rsidRPr="008C64FD">
              <w:rPr>
                <w:rFonts w:ascii="Times New Roman" w:eastAsia="Times New Roman" w:hAnsi="Times New Roman" w:cs="Times New Roman"/>
                <w:sz w:val="24"/>
                <w:szCs w:val="24"/>
                <w:lang w:eastAsia="ru-RU"/>
              </w:rPr>
              <w:t xml:space="preserve"> освещения и преобразователей, устройства контроля температуры нагрева букс (термодатчики), электроагрегаты системы отопления, электродвигатели </w:t>
            </w:r>
            <w:r w:rsidRPr="008C64FD">
              <w:rPr>
                <w:rFonts w:ascii="Times New Roman" w:eastAsia="Times New Roman" w:hAnsi="Times New Roman" w:cs="Times New Roman"/>
                <w:sz w:val="24"/>
                <w:szCs w:val="24"/>
                <w:lang w:eastAsia="ru-RU"/>
              </w:rPr>
              <w:lastRenderedPageBreak/>
              <w:t>установок кондиционирования воздуха, приборов автоматики, электродвигатели холодильных установок вагонов всех типов - разборка, ремонт, сборка.</w:t>
            </w:r>
          </w:p>
          <w:p w14:paraId="7DCF933F" w14:textId="77777777" w:rsidR="004133BF" w:rsidRPr="008C64FD" w:rsidRDefault="004133BF" w:rsidP="004133BF">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6. Муфты (пакеты) соединений валов генераторов и других электрических машин, рукоятки бдительности - проверка, регулировка взаимодействия.</w:t>
            </w:r>
          </w:p>
          <w:p w14:paraId="1F50E414" w14:textId="77777777" w:rsidR="004133BF" w:rsidRPr="008C64FD" w:rsidRDefault="004133BF" w:rsidP="004133BF">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7. Подшипники электрических машин всех типов - запрессовка.</w:t>
            </w:r>
          </w:p>
          <w:p w14:paraId="7D4AA768" w14:textId="77777777" w:rsidR="004133BF" w:rsidRPr="008C64FD" w:rsidRDefault="004133BF" w:rsidP="004133BF">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8. Подшипники тяговых электродвигателей (подшипники качения) - полная ревизия.</w:t>
            </w:r>
          </w:p>
          <w:p w14:paraId="3405404F" w14:textId="77777777" w:rsidR="004133BF" w:rsidRPr="008C64FD" w:rsidRDefault="004133BF" w:rsidP="004133BF">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9. Предохранители фарфоровые электровозов - перезарядка.</w:t>
            </w:r>
          </w:p>
          <w:p w14:paraId="4880F688" w14:textId="77777777" w:rsidR="004133BF" w:rsidRPr="008C64FD" w:rsidRDefault="004133BF" w:rsidP="004133BF">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 xml:space="preserve">10. Приводы </w:t>
            </w:r>
            <w:proofErr w:type="spellStart"/>
            <w:r w:rsidRPr="008C64FD">
              <w:rPr>
                <w:rFonts w:ascii="Times New Roman" w:eastAsia="Times New Roman" w:hAnsi="Times New Roman" w:cs="Times New Roman"/>
                <w:sz w:val="24"/>
                <w:szCs w:val="24"/>
                <w:lang w:eastAsia="ru-RU"/>
              </w:rPr>
              <w:t>карданно</w:t>
            </w:r>
            <w:proofErr w:type="spellEnd"/>
            <w:r w:rsidRPr="008C64FD">
              <w:rPr>
                <w:rFonts w:ascii="Times New Roman" w:eastAsia="Times New Roman" w:hAnsi="Times New Roman" w:cs="Times New Roman"/>
                <w:sz w:val="24"/>
                <w:szCs w:val="24"/>
                <w:lang w:eastAsia="ru-RU"/>
              </w:rPr>
              <w:t>-редукторные вагонов - снятие, ремонт, испытание, установка.</w:t>
            </w:r>
          </w:p>
          <w:p w14:paraId="167EA576" w14:textId="1019C159" w:rsidR="004133BF" w:rsidRPr="008C64FD" w:rsidRDefault="004133BF" w:rsidP="004133BF">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11. Скоростемеры, счетчики, регуляторы напряжения электронные, электронные реле ускорения, панели выпрямителей, защиты - осмотр, проверка электрических параметров, ремонт.</w:t>
            </w:r>
          </w:p>
          <w:p w14:paraId="139E627B" w14:textId="77777777" w:rsidR="004133BF" w:rsidRPr="008C64FD" w:rsidRDefault="004133BF" w:rsidP="004133BF">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12. Турбогенераторы, центробежные регуляторы турбогенераторов паровозов - разборка, ремонт, сборка.</w:t>
            </w:r>
          </w:p>
          <w:p w14:paraId="3E34CE84" w14:textId="77777777" w:rsidR="004133BF" w:rsidRPr="008C64FD" w:rsidRDefault="004133BF" w:rsidP="004133BF">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13. Цепи управления в трамвайных вагонах и троллейбусах - установка на вал.</w:t>
            </w:r>
          </w:p>
          <w:p w14:paraId="0AE382E3" w14:textId="77777777" w:rsidR="004133BF" w:rsidRPr="008C64FD" w:rsidRDefault="004133BF" w:rsidP="004133BF">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14. Электродвигатели, генераторы тяговые, вспомогательные электрические машины, электроизмерительные приборы, групповые переключатели и их приводы, стартеры, контроллеры, преобразователи питания радиоаппаратуры, контакторы и реле всех типов - разборка, ремонт, сборка, проверка правильности соединений электрических цепей.</w:t>
            </w:r>
          </w:p>
          <w:p w14:paraId="5520E547" w14:textId="77777777" w:rsidR="004133BF" w:rsidRPr="008C64FD" w:rsidRDefault="004133BF" w:rsidP="004133BF">
            <w:pPr>
              <w:tabs>
                <w:tab w:val="left" w:pos="122"/>
              </w:tabs>
              <w:ind w:left="122"/>
              <w:jc w:val="both"/>
              <w:rPr>
                <w:rFonts w:ascii="Times New Roman" w:eastAsia="Calibri" w:hAnsi="Times New Roman" w:cs="Times New Roman"/>
                <w:color w:val="000000"/>
                <w:sz w:val="24"/>
                <w:szCs w:val="24"/>
              </w:rPr>
            </w:pPr>
            <w:r w:rsidRPr="008C64FD">
              <w:rPr>
                <w:rFonts w:ascii="Times New Roman" w:eastAsia="Times New Roman" w:hAnsi="Times New Roman" w:cs="Times New Roman"/>
                <w:sz w:val="24"/>
                <w:szCs w:val="24"/>
                <w:lang w:eastAsia="ru-RU"/>
              </w:rPr>
              <w:t>15. Электрооборудование при дизелях с электрическим запуском вагонов, рефрижераторов поездов (секций) и поездов с централизованным электроснабжением - снятие, разборка, ремонт, сборка, установка</w:t>
            </w:r>
          </w:p>
        </w:tc>
      </w:tr>
      <w:tr w:rsidR="004133BF" w:rsidRPr="008C64FD" w14:paraId="45184B0A" w14:textId="77777777" w:rsidTr="00130F04">
        <w:trPr>
          <w:cantSplit/>
          <w:trHeight w:val="300"/>
          <w:jc w:val="center"/>
        </w:trPr>
        <w:tc>
          <w:tcPr>
            <w:tcW w:w="9561" w:type="dxa"/>
            <w:gridSpan w:val="2"/>
            <w:tcBorders>
              <w:top w:val="single" w:sz="4" w:space="0" w:color="auto"/>
              <w:left w:val="single" w:sz="4" w:space="0" w:color="auto"/>
              <w:bottom w:val="single" w:sz="4" w:space="0" w:color="auto"/>
              <w:right w:val="single" w:sz="4" w:space="0" w:color="auto"/>
            </w:tcBorders>
            <w:hideMark/>
          </w:tcPr>
          <w:p w14:paraId="6AA48892" w14:textId="77777777" w:rsidR="004133BF" w:rsidRPr="008C64FD" w:rsidRDefault="004133BF" w:rsidP="004133BF">
            <w:pPr>
              <w:jc w:val="both"/>
              <w:rPr>
                <w:rFonts w:ascii="Times New Roman" w:eastAsia="Calibri" w:hAnsi="Times New Roman" w:cs="Times New Roman"/>
                <w:b/>
                <w:sz w:val="24"/>
                <w:szCs w:val="24"/>
              </w:rPr>
            </w:pPr>
            <w:r w:rsidRPr="008C64FD">
              <w:rPr>
                <w:rFonts w:ascii="Times New Roman" w:eastAsia="Calibri" w:hAnsi="Times New Roman" w:cs="Times New Roman"/>
                <w:b/>
                <w:sz w:val="24"/>
                <w:szCs w:val="24"/>
              </w:rPr>
              <w:lastRenderedPageBreak/>
              <w:t>Промежуточная аттестация 16</w:t>
            </w:r>
          </w:p>
        </w:tc>
      </w:tr>
      <w:tr w:rsidR="004133BF" w:rsidRPr="008C64FD" w14:paraId="35D4C1EE" w14:textId="77777777" w:rsidTr="00130F04">
        <w:trPr>
          <w:cantSplit/>
          <w:trHeight w:val="150"/>
          <w:jc w:val="center"/>
        </w:trPr>
        <w:tc>
          <w:tcPr>
            <w:tcW w:w="9561" w:type="dxa"/>
            <w:gridSpan w:val="2"/>
            <w:tcBorders>
              <w:top w:val="single" w:sz="4" w:space="0" w:color="auto"/>
              <w:left w:val="single" w:sz="4" w:space="0" w:color="auto"/>
              <w:bottom w:val="single" w:sz="4" w:space="0" w:color="auto"/>
              <w:right w:val="single" w:sz="4" w:space="0" w:color="auto"/>
            </w:tcBorders>
          </w:tcPr>
          <w:p w14:paraId="50039E17" w14:textId="77777777" w:rsidR="004133BF" w:rsidRPr="008C64FD" w:rsidRDefault="004133BF" w:rsidP="004133BF">
            <w:pPr>
              <w:jc w:val="both"/>
              <w:rPr>
                <w:rFonts w:ascii="Times New Roman" w:eastAsia="Calibri" w:hAnsi="Times New Roman" w:cs="Times New Roman"/>
                <w:b/>
                <w:sz w:val="24"/>
                <w:szCs w:val="24"/>
              </w:rPr>
            </w:pPr>
            <w:r w:rsidRPr="008C64FD">
              <w:rPr>
                <w:rFonts w:ascii="Times New Roman" w:eastAsia="Calibri" w:hAnsi="Times New Roman" w:cs="Times New Roman"/>
                <w:b/>
                <w:sz w:val="24"/>
                <w:szCs w:val="24"/>
              </w:rPr>
              <w:t>Всего 446</w:t>
            </w:r>
          </w:p>
        </w:tc>
      </w:tr>
    </w:tbl>
    <w:p w14:paraId="7817E7F5" w14:textId="482AA368" w:rsidR="004133BF" w:rsidRPr="008C64FD" w:rsidRDefault="004133BF" w:rsidP="007748C5">
      <w:pPr>
        <w:pStyle w:val="114"/>
        <w:ind w:firstLine="0"/>
        <w:rPr>
          <w:rFonts w:ascii="Times New Roman" w:hAnsi="Times New Roman"/>
        </w:rPr>
      </w:pPr>
    </w:p>
    <w:p w14:paraId="1575D91E" w14:textId="77777777" w:rsidR="004133BF" w:rsidRPr="008C64FD" w:rsidRDefault="004133BF" w:rsidP="004133BF">
      <w:pPr>
        <w:pStyle w:val="114"/>
        <w:rPr>
          <w:rFonts w:ascii="Times New Roman" w:hAnsi="Times New Roman"/>
        </w:rPr>
      </w:pPr>
      <w:r w:rsidRPr="008C64FD">
        <w:rPr>
          <w:rFonts w:ascii="Times New Roman" w:hAnsi="Times New Roman"/>
        </w:rPr>
        <w:t xml:space="preserve">Курсовой проект (работа) </w:t>
      </w:r>
    </w:p>
    <w:p w14:paraId="65171AA1" w14:textId="6789C478" w:rsidR="004133BF" w:rsidRPr="008C64FD" w:rsidRDefault="004133BF" w:rsidP="004133BF">
      <w:pPr>
        <w:pStyle w:val="114"/>
        <w:spacing w:after="0"/>
        <w:rPr>
          <w:rFonts w:ascii="Times New Roman" w:hAnsi="Times New Roman"/>
          <w:b w:val="0"/>
          <w:bCs w:val="0"/>
        </w:rPr>
      </w:pPr>
      <w:r w:rsidRPr="008C64FD">
        <w:rPr>
          <w:rFonts w:ascii="Times New Roman" w:hAnsi="Times New Roman"/>
          <w:b w:val="0"/>
          <w:bCs w:val="0"/>
        </w:rPr>
        <w:t xml:space="preserve">Методы контроля электрооборудования, классификация, область применения. </w:t>
      </w:r>
    </w:p>
    <w:p w14:paraId="42657E4F" w14:textId="77777777" w:rsidR="004133BF" w:rsidRPr="008C64FD" w:rsidRDefault="004133BF" w:rsidP="004133BF">
      <w:pPr>
        <w:pStyle w:val="114"/>
        <w:spacing w:after="0"/>
        <w:rPr>
          <w:rFonts w:ascii="Times New Roman" w:hAnsi="Times New Roman"/>
          <w:b w:val="0"/>
          <w:bCs w:val="0"/>
        </w:rPr>
      </w:pPr>
      <w:r w:rsidRPr="008C64FD">
        <w:rPr>
          <w:rFonts w:ascii="Times New Roman" w:hAnsi="Times New Roman"/>
          <w:b w:val="0"/>
          <w:bCs w:val="0"/>
        </w:rPr>
        <w:t>Методы контроля изоляции, диагностическое оборудование. Технология контроля параметров изоляции</w:t>
      </w:r>
    </w:p>
    <w:p w14:paraId="4AAB8526" w14:textId="77777777" w:rsidR="004133BF" w:rsidRPr="008C64FD" w:rsidRDefault="004133BF" w:rsidP="004133BF">
      <w:pPr>
        <w:pStyle w:val="114"/>
        <w:spacing w:after="0"/>
        <w:rPr>
          <w:rFonts w:ascii="Times New Roman" w:hAnsi="Times New Roman"/>
          <w:b w:val="0"/>
          <w:bCs w:val="0"/>
        </w:rPr>
      </w:pPr>
      <w:r w:rsidRPr="008C64FD">
        <w:rPr>
          <w:rFonts w:ascii="Times New Roman" w:hAnsi="Times New Roman"/>
          <w:b w:val="0"/>
          <w:bCs w:val="0"/>
        </w:rPr>
        <w:t>Принцип работы электронной системы управления тяговым электродвигателем.</w:t>
      </w:r>
    </w:p>
    <w:p w14:paraId="311FE496" w14:textId="77777777" w:rsidR="004133BF" w:rsidRPr="008C64FD" w:rsidRDefault="004133BF" w:rsidP="004133BF">
      <w:pPr>
        <w:pStyle w:val="114"/>
        <w:spacing w:after="0"/>
        <w:rPr>
          <w:rFonts w:ascii="Times New Roman" w:hAnsi="Times New Roman"/>
          <w:b w:val="0"/>
          <w:bCs w:val="0"/>
        </w:rPr>
      </w:pPr>
      <w:r w:rsidRPr="008C64FD">
        <w:rPr>
          <w:rFonts w:ascii="Times New Roman" w:hAnsi="Times New Roman"/>
          <w:b w:val="0"/>
          <w:bCs w:val="0"/>
        </w:rPr>
        <w:t>Блок управления. Функциональная работа блока управления. Виды памяти блока управления, их характеристика</w:t>
      </w:r>
    </w:p>
    <w:p w14:paraId="2F9129E8" w14:textId="77777777" w:rsidR="004133BF" w:rsidRPr="008C64FD" w:rsidRDefault="004133BF" w:rsidP="004133BF">
      <w:pPr>
        <w:pStyle w:val="114"/>
        <w:spacing w:after="0"/>
        <w:rPr>
          <w:rFonts w:ascii="Times New Roman" w:hAnsi="Times New Roman"/>
          <w:b w:val="0"/>
          <w:bCs w:val="0"/>
        </w:rPr>
      </w:pPr>
      <w:r w:rsidRPr="008C64FD">
        <w:rPr>
          <w:rFonts w:ascii="Times New Roman" w:hAnsi="Times New Roman"/>
          <w:b w:val="0"/>
          <w:bCs w:val="0"/>
        </w:rPr>
        <w:t xml:space="preserve">Неисправности электрических машин. Приборы и оборудование для поиска неисправностей электрических машин. Методы поиска неисправностей электрических машин. </w:t>
      </w:r>
    </w:p>
    <w:p w14:paraId="6F0173D5" w14:textId="77777777" w:rsidR="004133BF" w:rsidRPr="008C64FD" w:rsidRDefault="004133BF" w:rsidP="004133BF">
      <w:pPr>
        <w:pStyle w:val="114"/>
        <w:spacing w:after="0"/>
        <w:rPr>
          <w:rFonts w:ascii="Times New Roman" w:hAnsi="Times New Roman"/>
          <w:b w:val="0"/>
          <w:bCs w:val="0"/>
        </w:rPr>
      </w:pPr>
      <w:r w:rsidRPr="008C64FD">
        <w:rPr>
          <w:rFonts w:ascii="Times New Roman" w:hAnsi="Times New Roman"/>
          <w:b w:val="0"/>
          <w:bCs w:val="0"/>
        </w:rPr>
        <w:t>Приборы и оборудование для испытаний. Технология проведения испытания</w:t>
      </w:r>
    </w:p>
    <w:p w14:paraId="25C5A851" w14:textId="77777777" w:rsidR="004133BF" w:rsidRPr="008C64FD" w:rsidRDefault="004133BF" w:rsidP="004133BF">
      <w:pPr>
        <w:pStyle w:val="114"/>
        <w:spacing w:after="0"/>
        <w:rPr>
          <w:rFonts w:ascii="Times New Roman" w:hAnsi="Times New Roman"/>
          <w:b w:val="0"/>
          <w:bCs w:val="0"/>
        </w:rPr>
      </w:pPr>
      <w:r w:rsidRPr="008C64FD">
        <w:rPr>
          <w:rFonts w:ascii="Times New Roman" w:hAnsi="Times New Roman"/>
          <w:b w:val="0"/>
          <w:bCs w:val="0"/>
        </w:rPr>
        <w:t>Неисправности в цепях управления токоприемников. Неисправности в цепях управления преобразователей. Неисправности в цепях управления аппаратами защиты. Неисправности в цепях управления тягой. Неисправности в цепях управления электродинамическим торможением</w:t>
      </w:r>
    </w:p>
    <w:p w14:paraId="2AD701AB" w14:textId="77777777" w:rsidR="004133BF" w:rsidRPr="008C64FD" w:rsidRDefault="004133BF" w:rsidP="004133BF">
      <w:pPr>
        <w:pStyle w:val="114"/>
        <w:spacing w:after="0"/>
        <w:rPr>
          <w:rFonts w:ascii="Times New Roman" w:hAnsi="Times New Roman"/>
          <w:b w:val="0"/>
          <w:bCs w:val="0"/>
        </w:rPr>
      </w:pPr>
      <w:r w:rsidRPr="008C64FD">
        <w:rPr>
          <w:rFonts w:ascii="Times New Roman" w:hAnsi="Times New Roman"/>
          <w:b w:val="0"/>
          <w:bCs w:val="0"/>
        </w:rPr>
        <w:t xml:space="preserve">Неисправности в цепях электронных блоков. Неисправности в цепях освещения. </w:t>
      </w:r>
    </w:p>
    <w:p w14:paraId="1567D996" w14:textId="3FADC001" w:rsidR="004133BF" w:rsidRPr="008C64FD" w:rsidRDefault="004133BF" w:rsidP="004133BF">
      <w:pPr>
        <w:pStyle w:val="114"/>
        <w:spacing w:after="0"/>
        <w:rPr>
          <w:rFonts w:ascii="Times New Roman" w:hAnsi="Times New Roman"/>
          <w:b w:val="0"/>
          <w:bCs w:val="0"/>
        </w:rPr>
      </w:pPr>
      <w:r w:rsidRPr="008C64FD">
        <w:rPr>
          <w:rFonts w:ascii="Times New Roman" w:hAnsi="Times New Roman"/>
          <w:b w:val="0"/>
          <w:bCs w:val="0"/>
        </w:rPr>
        <w:t>Диагностические параметры и характеристики полупроводниковых приборов.                         Способы диагностирования полупроводниковых приборов. Диагностические приборы и оборудование. Технология проведения диагностирования. Диагностирование тяговых преобразователей. Диагностирование систем охлаждения преобразователей</w:t>
      </w:r>
    </w:p>
    <w:p w14:paraId="26CB9AEF" w14:textId="6C03879B" w:rsidR="004133BF" w:rsidRPr="008C64FD" w:rsidRDefault="004133BF" w:rsidP="004133BF">
      <w:pPr>
        <w:pStyle w:val="114"/>
        <w:spacing w:after="0"/>
        <w:rPr>
          <w:rFonts w:ascii="Times New Roman" w:hAnsi="Times New Roman"/>
          <w:b w:val="0"/>
          <w:bCs w:val="0"/>
        </w:rPr>
      </w:pPr>
    </w:p>
    <w:p w14:paraId="14F43687" w14:textId="77777777" w:rsidR="007748C5" w:rsidRPr="008C64FD" w:rsidRDefault="007748C5" w:rsidP="007748C5">
      <w:pPr>
        <w:rPr>
          <w:rFonts w:ascii="Times New Roman" w:hAnsi="Times New Roman" w:cs="Times New Roman"/>
          <w:sz w:val="24"/>
          <w:szCs w:val="24"/>
        </w:rPr>
      </w:pPr>
    </w:p>
    <w:p w14:paraId="77DC9CED" w14:textId="77777777" w:rsidR="007748C5" w:rsidRPr="008C64FD" w:rsidRDefault="007748C5" w:rsidP="007748C5">
      <w:pPr>
        <w:pStyle w:val="1f"/>
        <w:rPr>
          <w:rFonts w:ascii="Times New Roman" w:hAnsi="Times New Roman"/>
        </w:rPr>
      </w:pPr>
      <w:r w:rsidRPr="008C64FD">
        <w:rPr>
          <w:rFonts w:ascii="Times New Roman" w:hAnsi="Times New Roman"/>
        </w:rPr>
        <w:lastRenderedPageBreak/>
        <w:t>3. Условия реализации профессионального модуля</w:t>
      </w:r>
    </w:p>
    <w:p w14:paraId="657D1FAA" w14:textId="77777777" w:rsidR="007748C5" w:rsidRPr="008C64FD" w:rsidRDefault="007748C5" w:rsidP="007748C5">
      <w:pPr>
        <w:pStyle w:val="114"/>
        <w:rPr>
          <w:rFonts w:ascii="Times New Roman" w:hAnsi="Times New Roman"/>
        </w:rPr>
      </w:pPr>
      <w:r w:rsidRPr="008C64FD">
        <w:rPr>
          <w:rFonts w:ascii="Times New Roman" w:hAnsi="Times New Roman"/>
        </w:rPr>
        <w:t>3.1. Материально-техническое обеспечение</w:t>
      </w:r>
    </w:p>
    <w:p w14:paraId="0C34A86F" w14:textId="77777777" w:rsidR="007748C5" w:rsidRPr="008C64FD" w:rsidRDefault="007748C5" w:rsidP="007748C5">
      <w:pPr>
        <w:spacing w:line="276" w:lineRule="auto"/>
        <w:rPr>
          <w:rFonts w:ascii="Times New Roman" w:hAnsi="Times New Roman" w:cs="Times New Roman"/>
          <w:bCs/>
          <w:sz w:val="24"/>
          <w:szCs w:val="24"/>
        </w:rPr>
      </w:pPr>
      <w:r w:rsidRPr="008C64FD">
        <w:rPr>
          <w:rFonts w:ascii="Times New Roman" w:hAnsi="Times New Roman" w:cs="Times New Roman"/>
          <w:bCs/>
          <w:sz w:val="24"/>
          <w:szCs w:val="24"/>
        </w:rPr>
        <w:t xml:space="preserve">            Кабинет Общепрофессиональных дисциплин и МДК, оснащенный(е) в соответствии с приложением 3 ПОП-П. </w:t>
      </w:r>
    </w:p>
    <w:p w14:paraId="5B2E5E79" w14:textId="77777777" w:rsidR="007748C5" w:rsidRPr="008C64FD" w:rsidRDefault="007748C5" w:rsidP="007748C5">
      <w:pPr>
        <w:spacing w:line="276" w:lineRule="auto"/>
        <w:ind w:firstLine="709"/>
        <w:contextualSpacing/>
        <w:jc w:val="both"/>
        <w:rPr>
          <w:rFonts w:ascii="Times New Roman" w:hAnsi="Times New Roman" w:cs="Times New Roman"/>
          <w:bCs/>
          <w:sz w:val="24"/>
          <w:szCs w:val="24"/>
        </w:rPr>
      </w:pPr>
      <w:r w:rsidRPr="008C64FD">
        <w:rPr>
          <w:rFonts w:ascii="Times New Roman" w:hAnsi="Times New Roman" w:cs="Times New Roman"/>
          <w:bCs/>
          <w:sz w:val="24"/>
          <w:szCs w:val="24"/>
        </w:rPr>
        <w:t xml:space="preserve">Лаборатории «Электроэнергетические системы транспортного электрооборудования», «Техническая эксплуатация и обслуживание транспортного электрооборудования оснащенные </w:t>
      </w:r>
      <w:r w:rsidRPr="008C64FD">
        <w:rPr>
          <w:rFonts w:ascii="Times New Roman" w:hAnsi="Times New Roman" w:cs="Times New Roman"/>
          <w:bCs/>
          <w:iCs/>
          <w:sz w:val="24"/>
          <w:szCs w:val="24"/>
        </w:rPr>
        <w:t>в соответствии с приложением 3 ОПОП-П</w:t>
      </w:r>
      <w:r w:rsidRPr="008C64FD">
        <w:rPr>
          <w:rFonts w:ascii="Times New Roman" w:hAnsi="Times New Roman" w:cs="Times New Roman"/>
          <w:sz w:val="24"/>
          <w:szCs w:val="24"/>
        </w:rPr>
        <w:t>.</w:t>
      </w:r>
    </w:p>
    <w:p w14:paraId="1CEB31FC" w14:textId="77777777" w:rsidR="007748C5" w:rsidRPr="008C64FD" w:rsidRDefault="007748C5" w:rsidP="007748C5">
      <w:pPr>
        <w:pStyle w:val="114"/>
        <w:rPr>
          <w:rFonts w:ascii="Times New Roman" w:hAnsi="Times New Roman"/>
        </w:rPr>
      </w:pPr>
    </w:p>
    <w:p w14:paraId="05E944DA" w14:textId="77777777" w:rsidR="007748C5" w:rsidRPr="008C64FD" w:rsidRDefault="007748C5" w:rsidP="007748C5">
      <w:pPr>
        <w:pStyle w:val="114"/>
        <w:rPr>
          <w:rFonts w:ascii="Times New Roman" w:eastAsia="Times New Roman" w:hAnsi="Times New Roman"/>
        </w:rPr>
      </w:pPr>
      <w:r w:rsidRPr="008C64FD">
        <w:rPr>
          <w:rFonts w:ascii="Times New Roman" w:hAnsi="Times New Roman"/>
        </w:rPr>
        <w:t>3.2. Учебно-методическое обеспечение</w:t>
      </w:r>
    </w:p>
    <w:p w14:paraId="61030A6D" w14:textId="77777777" w:rsidR="007748C5" w:rsidRPr="008C64FD" w:rsidRDefault="007748C5" w:rsidP="007748C5">
      <w:pPr>
        <w:pStyle w:val="a4"/>
        <w:spacing w:line="276" w:lineRule="auto"/>
        <w:ind w:left="0" w:firstLine="709"/>
        <w:jc w:val="both"/>
        <w:rPr>
          <w:rFonts w:ascii="Times New Roman" w:hAnsi="Times New Roman" w:cs="Times New Roman"/>
          <w:bCs/>
          <w:sz w:val="24"/>
          <w:szCs w:val="24"/>
        </w:rPr>
      </w:pPr>
      <w:r w:rsidRPr="008C64FD">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8C64FD">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C64FD">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F58CE31" w14:textId="77777777" w:rsidR="00A9672C" w:rsidRPr="00130F04" w:rsidRDefault="00A9672C" w:rsidP="00130F04">
      <w:pPr>
        <w:spacing w:line="276" w:lineRule="auto"/>
        <w:rPr>
          <w:rFonts w:ascii="Times New Roman" w:hAnsi="Times New Roman" w:cs="Times New Roman"/>
          <w:b/>
          <w:sz w:val="24"/>
          <w:szCs w:val="24"/>
        </w:rPr>
      </w:pPr>
    </w:p>
    <w:p w14:paraId="3B4F8144" w14:textId="6CB30871" w:rsidR="00A9672C" w:rsidRPr="00130F04" w:rsidRDefault="007748C5" w:rsidP="00130F04">
      <w:pPr>
        <w:pStyle w:val="a4"/>
        <w:spacing w:line="276" w:lineRule="auto"/>
        <w:ind w:left="0" w:firstLine="709"/>
        <w:rPr>
          <w:rFonts w:ascii="Times New Roman" w:hAnsi="Times New Roman" w:cs="Times New Roman"/>
          <w:b/>
          <w:sz w:val="24"/>
          <w:szCs w:val="24"/>
        </w:rPr>
      </w:pPr>
      <w:r w:rsidRPr="008C64FD">
        <w:rPr>
          <w:rFonts w:ascii="Times New Roman" w:hAnsi="Times New Roman" w:cs="Times New Roman"/>
          <w:b/>
          <w:sz w:val="24"/>
          <w:szCs w:val="24"/>
        </w:rPr>
        <w:t>3.2.1. Основные печатные и/или электронные издания</w:t>
      </w:r>
    </w:p>
    <w:p w14:paraId="2A9DA757" w14:textId="2B57CB31" w:rsidR="00BD79A9" w:rsidRPr="008C64FD" w:rsidRDefault="00BD79A9" w:rsidP="007B6583">
      <w:pPr>
        <w:suppressAutoHyphens/>
        <w:spacing w:line="276" w:lineRule="auto"/>
        <w:ind w:firstLine="709"/>
        <w:contextualSpacing/>
        <w:jc w:val="both"/>
        <w:rPr>
          <w:rFonts w:ascii="Times New Roman" w:hAnsi="Times New Roman" w:cs="Times New Roman"/>
          <w:bCs/>
          <w:iCs/>
          <w:sz w:val="24"/>
          <w:szCs w:val="24"/>
        </w:rPr>
      </w:pPr>
      <w:r w:rsidRPr="008C64FD">
        <w:rPr>
          <w:rFonts w:ascii="Times New Roman" w:hAnsi="Times New Roman" w:cs="Times New Roman"/>
          <w:bCs/>
          <w:iCs/>
          <w:sz w:val="24"/>
          <w:szCs w:val="24"/>
        </w:rPr>
        <w:t xml:space="preserve">1.Беляков В. В. Автоматические системы транспортных средств : учебник / В.В. Беляков, Д.В. </w:t>
      </w:r>
      <w:proofErr w:type="spellStart"/>
      <w:r w:rsidRPr="008C64FD">
        <w:rPr>
          <w:rFonts w:ascii="Times New Roman" w:hAnsi="Times New Roman" w:cs="Times New Roman"/>
          <w:bCs/>
          <w:iCs/>
          <w:sz w:val="24"/>
          <w:szCs w:val="24"/>
        </w:rPr>
        <w:t>Зезюлин</w:t>
      </w:r>
      <w:proofErr w:type="spellEnd"/>
      <w:r w:rsidRPr="008C64FD">
        <w:rPr>
          <w:rFonts w:ascii="Times New Roman" w:hAnsi="Times New Roman" w:cs="Times New Roman"/>
          <w:bCs/>
          <w:iCs/>
          <w:sz w:val="24"/>
          <w:szCs w:val="24"/>
        </w:rPr>
        <w:t xml:space="preserve">, B.C. Макаров, А.В. </w:t>
      </w:r>
      <w:proofErr w:type="spellStart"/>
      <w:r w:rsidRPr="008C64FD">
        <w:rPr>
          <w:rFonts w:ascii="Times New Roman" w:hAnsi="Times New Roman" w:cs="Times New Roman"/>
          <w:bCs/>
          <w:iCs/>
          <w:sz w:val="24"/>
          <w:szCs w:val="24"/>
        </w:rPr>
        <w:t>Тумасов</w:t>
      </w:r>
      <w:proofErr w:type="spellEnd"/>
      <w:r w:rsidRPr="008C64FD">
        <w:rPr>
          <w:rFonts w:ascii="Times New Roman" w:hAnsi="Times New Roman" w:cs="Times New Roman"/>
          <w:bCs/>
          <w:iCs/>
          <w:sz w:val="24"/>
          <w:szCs w:val="24"/>
        </w:rPr>
        <w:t>. — Москва : ФОРУМ : ИНФРА-М, 2024. — 352 с. — (Среднее профессиональное образование). - ISBN 978-5-00091-571-4. - Текст : электронный. - URL: https://znanium.com/catalog/product/2126606</w:t>
      </w:r>
    </w:p>
    <w:p w14:paraId="7D29703F" w14:textId="621ADF41" w:rsidR="00BD79A9" w:rsidRPr="008C64FD" w:rsidRDefault="00BD79A9" w:rsidP="007B6583">
      <w:pPr>
        <w:suppressAutoHyphens/>
        <w:spacing w:line="276" w:lineRule="auto"/>
        <w:ind w:firstLine="709"/>
        <w:contextualSpacing/>
        <w:jc w:val="both"/>
        <w:rPr>
          <w:rFonts w:ascii="Times New Roman" w:hAnsi="Times New Roman" w:cs="Times New Roman"/>
          <w:bCs/>
          <w:iCs/>
          <w:sz w:val="24"/>
          <w:szCs w:val="24"/>
        </w:rPr>
      </w:pPr>
      <w:r w:rsidRPr="008C64FD">
        <w:rPr>
          <w:rFonts w:ascii="Times New Roman" w:hAnsi="Times New Roman" w:cs="Times New Roman"/>
          <w:bCs/>
          <w:iCs/>
          <w:sz w:val="24"/>
          <w:szCs w:val="24"/>
        </w:rPr>
        <w:t xml:space="preserve">2.Мазнев А. С. Электрические аппараты и цепи подвижного состава : учебное пособие / А.С. </w:t>
      </w:r>
      <w:proofErr w:type="spellStart"/>
      <w:r w:rsidRPr="008C64FD">
        <w:rPr>
          <w:rFonts w:ascii="Times New Roman" w:hAnsi="Times New Roman" w:cs="Times New Roman"/>
          <w:bCs/>
          <w:iCs/>
          <w:sz w:val="24"/>
          <w:szCs w:val="24"/>
        </w:rPr>
        <w:t>Мазнев</w:t>
      </w:r>
      <w:proofErr w:type="spellEnd"/>
      <w:r w:rsidRPr="008C64FD">
        <w:rPr>
          <w:rFonts w:ascii="Times New Roman" w:hAnsi="Times New Roman" w:cs="Times New Roman"/>
          <w:bCs/>
          <w:iCs/>
          <w:sz w:val="24"/>
          <w:szCs w:val="24"/>
        </w:rPr>
        <w:t xml:space="preserve">, О.И. </w:t>
      </w:r>
      <w:proofErr w:type="spellStart"/>
      <w:r w:rsidRPr="008C64FD">
        <w:rPr>
          <w:rFonts w:ascii="Times New Roman" w:hAnsi="Times New Roman" w:cs="Times New Roman"/>
          <w:bCs/>
          <w:iCs/>
          <w:sz w:val="24"/>
          <w:szCs w:val="24"/>
        </w:rPr>
        <w:t>Шатнев</w:t>
      </w:r>
      <w:proofErr w:type="spellEnd"/>
      <w:r w:rsidRPr="008C64FD">
        <w:rPr>
          <w:rFonts w:ascii="Times New Roman" w:hAnsi="Times New Roman" w:cs="Times New Roman"/>
          <w:bCs/>
          <w:iCs/>
          <w:sz w:val="24"/>
          <w:szCs w:val="24"/>
        </w:rPr>
        <w:t xml:space="preserve">. — 2-е изд., </w:t>
      </w:r>
      <w:proofErr w:type="spellStart"/>
      <w:r w:rsidRPr="008C64FD">
        <w:rPr>
          <w:rFonts w:ascii="Times New Roman" w:hAnsi="Times New Roman" w:cs="Times New Roman"/>
          <w:bCs/>
          <w:iCs/>
          <w:sz w:val="24"/>
          <w:szCs w:val="24"/>
        </w:rPr>
        <w:t>испр</w:t>
      </w:r>
      <w:proofErr w:type="spellEnd"/>
      <w:r w:rsidRPr="008C64FD">
        <w:rPr>
          <w:rFonts w:ascii="Times New Roman" w:hAnsi="Times New Roman" w:cs="Times New Roman"/>
          <w:bCs/>
          <w:iCs/>
          <w:sz w:val="24"/>
          <w:szCs w:val="24"/>
        </w:rPr>
        <w:t>. и доп. — Москва : ИНФРА-М, 2024. — 278 с. + Доп. материалы [Электронный ресурс]. — (Среднее профессиональное образование). — DOI 10.12737/1014641. - ISBN 978-5-16-015014-7. - Текст : электронный. - URL: https://znanium.ru/catalog/product/2067397</w:t>
      </w:r>
    </w:p>
    <w:p w14:paraId="39C41134" w14:textId="266F5BAD" w:rsidR="00BD79A9" w:rsidRPr="008C64FD" w:rsidRDefault="00BD79A9" w:rsidP="007B6583">
      <w:pPr>
        <w:suppressAutoHyphens/>
        <w:spacing w:line="276" w:lineRule="auto"/>
        <w:ind w:firstLine="709"/>
        <w:contextualSpacing/>
        <w:jc w:val="both"/>
        <w:rPr>
          <w:rFonts w:ascii="Times New Roman" w:hAnsi="Times New Roman" w:cs="Times New Roman"/>
          <w:bCs/>
          <w:iCs/>
          <w:sz w:val="24"/>
          <w:szCs w:val="24"/>
        </w:rPr>
      </w:pPr>
      <w:r w:rsidRPr="008C64FD">
        <w:rPr>
          <w:rFonts w:ascii="Times New Roman" w:hAnsi="Times New Roman" w:cs="Times New Roman"/>
          <w:bCs/>
          <w:iCs/>
          <w:sz w:val="24"/>
          <w:szCs w:val="24"/>
        </w:rPr>
        <w:t xml:space="preserve">3.Мукушев, Т. Ш. Разработка технологических процессов, конструкторско-технической и технологической документации (Электроподвижной состав) : учебник / Т. Ш. </w:t>
      </w:r>
      <w:proofErr w:type="spellStart"/>
      <w:r w:rsidRPr="008C64FD">
        <w:rPr>
          <w:rFonts w:ascii="Times New Roman" w:hAnsi="Times New Roman" w:cs="Times New Roman"/>
          <w:bCs/>
          <w:iCs/>
          <w:sz w:val="24"/>
          <w:szCs w:val="24"/>
        </w:rPr>
        <w:t>Мукушев</w:t>
      </w:r>
      <w:proofErr w:type="spellEnd"/>
      <w:r w:rsidRPr="008C64FD">
        <w:rPr>
          <w:rFonts w:ascii="Times New Roman" w:hAnsi="Times New Roman" w:cs="Times New Roman"/>
          <w:bCs/>
          <w:iCs/>
          <w:sz w:val="24"/>
          <w:szCs w:val="24"/>
        </w:rPr>
        <w:t>, С. А. Писаренко, Е. А. Попова. — Москва : ФГБУ ДПО «Учебно-методический центр по образованию на железнодорожном транспорте», 2018. — 344 с. — 978-5-906938-52-7. — Текст : электронный // УМЦ ЖДТ : электронная библиотека. — URL: https://umczdt.ru/books/1200/18774/</w:t>
      </w:r>
    </w:p>
    <w:p w14:paraId="31D4DC85" w14:textId="7D7BC971" w:rsidR="00BD79A9" w:rsidRPr="008C64FD" w:rsidRDefault="00BD79A9" w:rsidP="007B6583">
      <w:pPr>
        <w:suppressAutoHyphens/>
        <w:spacing w:line="276" w:lineRule="auto"/>
        <w:ind w:firstLine="709"/>
        <w:contextualSpacing/>
        <w:jc w:val="both"/>
        <w:rPr>
          <w:rFonts w:ascii="Times New Roman" w:hAnsi="Times New Roman" w:cs="Times New Roman"/>
          <w:bCs/>
          <w:iCs/>
          <w:sz w:val="24"/>
          <w:szCs w:val="24"/>
        </w:rPr>
      </w:pPr>
      <w:r w:rsidRPr="008C64FD">
        <w:rPr>
          <w:rFonts w:ascii="Times New Roman" w:hAnsi="Times New Roman" w:cs="Times New Roman"/>
          <w:bCs/>
          <w:iCs/>
          <w:sz w:val="24"/>
          <w:szCs w:val="24"/>
        </w:rPr>
        <w:t>4.Осинцев, И.А. Устройство и работа электрической схемы электровоза ВЛ11 : учебное пособие / И. А. Осинцев, А. А. Логинов. — Москва : ФГБУ ДПО «Учебно-методический центр по образованию на железнодорожном транспорте», 2019. — 395 с. — 978-5-907055-79-7. — Текст : электронный // УМЦ ЖДТ : электронная библиотека. — URL: https://umczdt.ru/books/1202/234340/</w:t>
      </w:r>
    </w:p>
    <w:p w14:paraId="4E1CB1FB" w14:textId="445A1224" w:rsidR="00BD79A9" w:rsidRPr="008C64FD" w:rsidRDefault="00BD79A9" w:rsidP="007B6583">
      <w:pPr>
        <w:suppressAutoHyphens/>
        <w:spacing w:line="276" w:lineRule="auto"/>
        <w:ind w:firstLine="709"/>
        <w:contextualSpacing/>
        <w:jc w:val="both"/>
        <w:rPr>
          <w:rFonts w:ascii="Times New Roman" w:hAnsi="Times New Roman" w:cs="Times New Roman"/>
          <w:bCs/>
          <w:iCs/>
          <w:sz w:val="24"/>
          <w:szCs w:val="24"/>
        </w:rPr>
      </w:pPr>
      <w:r w:rsidRPr="008C64FD">
        <w:rPr>
          <w:rFonts w:ascii="Times New Roman" w:hAnsi="Times New Roman" w:cs="Times New Roman"/>
          <w:bCs/>
          <w:iCs/>
          <w:sz w:val="24"/>
          <w:szCs w:val="24"/>
        </w:rPr>
        <w:t xml:space="preserve">5.Полищук, В. И. Эксплуатация, диагностика и ремонт электрооборудования : учебное пособие / В.И. Полищук. — Москва : ИНФРА-М, 2024. — 203 с. : ил. — (Среднее профессиональное образование). - ISBN 978-5-16-016457-1. - Текст : электронный. - URL: </w:t>
      </w:r>
      <w:hyperlink r:id="rId23" w:history="1">
        <w:r w:rsidRPr="008C64FD">
          <w:rPr>
            <w:rStyle w:val="af0"/>
            <w:rFonts w:ascii="Times New Roman" w:hAnsi="Times New Roman" w:cs="Times New Roman"/>
            <w:bCs/>
            <w:iCs/>
            <w:color w:val="auto"/>
            <w:sz w:val="24"/>
            <w:szCs w:val="24"/>
            <w:u w:val="none"/>
          </w:rPr>
          <w:t>https://znanium.com/catalog/product/2117630</w:t>
        </w:r>
      </w:hyperlink>
    </w:p>
    <w:p w14:paraId="5EEDC4F4" w14:textId="77777777" w:rsidR="00A9672C" w:rsidRPr="008C64FD" w:rsidRDefault="00A9672C" w:rsidP="004133BF">
      <w:pPr>
        <w:suppressAutoHyphens/>
        <w:spacing w:line="276" w:lineRule="auto"/>
        <w:ind w:firstLine="709"/>
        <w:contextualSpacing/>
        <w:rPr>
          <w:rFonts w:ascii="Times New Roman" w:hAnsi="Times New Roman" w:cs="Times New Roman"/>
          <w:bCs/>
          <w:iCs/>
          <w:sz w:val="24"/>
          <w:szCs w:val="24"/>
        </w:rPr>
      </w:pPr>
    </w:p>
    <w:p w14:paraId="04BD0A0F" w14:textId="010E9769" w:rsidR="007748C5" w:rsidRPr="008C64FD" w:rsidRDefault="007748C5" w:rsidP="004133BF">
      <w:pPr>
        <w:suppressAutoHyphens/>
        <w:spacing w:line="276" w:lineRule="auto"/>
        <w:ind w:firstLine="709"/>
        <w:contextualSpacing/>
        <w:rPr>
          <w:rFonts w:ascii="Times New Roman" w:hAnsi="Times New Roman" w:cs="Times New Roman"/>
          <w:bCs/>
          <w:i/>
          <w:sz w:val="24"/>
          <w:szCs w:val="24"/>
        </w:rPr>
      </w:pPr>
      <w:r w:rsidRPr="008C64FD">
        <w:rPr>
          <w:rFonts w:ascii="Times New Roman" w:hAnsi="Times New Roman" w:cs="Times New Roman"/>
          <w:b/>
          <w:bCs/>
          <w:sz w:val="24"/>
          <w:szCs w:val="24"/>
        </w:rPr>
        <w:t xml:space="preserve">3.2.2. Дополнительные источники </w:t>
      </w:r>
      <w:r w:rsidR="00BD79A9" w:rsidRPr="008C64FD">
        <w:rPr>
          <w:rFonts w:ascii="Times New Roman" w:hAnsi="Times New Roman" w:cs="Times New Roman"/>
          <w:b/>
          <w:bCs/>
          <w:sz w:val="24"/>
          <w:szCs w:val="24"/>
        </w:rPr>
        <w:t>(при необходимости)</w:t>
      </w:r>
    </w:p>
    <w:p w14:paraId="5017B2CC" w14:textId="7AA0F525" w:rsidR="007748C5" w:rsidRPr="008C64FD" w:rsidRDefault="007748C5" w:rsidP="007748C5">
      <w:pPr>
        <w:spacing w:line="276" w:lineRule="auto"/>
        <w:ind w:firstLine="709"/>
        <w:contextualSpacing/>
        <w:jc w:val="both"/>
        <w:rPr>
          <w:rFonts w:ascii="Times New Roman" w:hAnsi="Times New Roman" w:cs="Times New Roman"/>
          <w:bCs/>
          <w:iCs/>
          <w:sz w:val="24"/>
          <w:szCs w:val="24"/>
        </w:rPr>
      </w:pPr>
    </w:p>
    <w:p w14:paraId="14E214DA" w14:textId="77777777" w:rsidR="007748C5" w:rsidRPr="008C64FD" w:rsidRDefault="007748C5" w:rsidP="007748C5">
      <w:pPr>
        <w:pStyle w:val="1f"/>
        <w:rPr>
          <w:rFonts w:ascii="Times New Roman" w:hAnsi="Times New Roman"/>
        </w:rPr>
      </w:pPr>
      <w:r w:rsidRPr="008C64FD">
        <w:rPr>
          <w:rFonts w:ascii="Times New Roman" w:hAnsi="Times New Roman"/>
        </w:rPr>
        <w:lastRenderedPageBreak/>
        <w:t xml:space="preserve">4. Контроль и оценка результатов освоения </w:t>
      </w:r>
      <w:r w:rsidRPr="008C64FD">
        <w:rPr>
          <w:rFonts w:ascii="Times New Roman" w:hAnsi="Times New Roman"/>
        </w:rPr>
        <w:br/>
        <w:t>профессионального модуля</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3827"/>
        <w:gridCol w:w="2693"/>
      </w:tblGrid>
      <w:tr w:rsidR="00BD79A9" w:rsidRPr="008C64FD" w14:paraId="69B6F3BD" w14:textId="77777777" w:rsidTr="00BD79A9">
        <w:trPr>
          <w:trHeight w:val="1061"/>
          <w:jc w:val="center"/>
        </w:trPr>
        <w:tc>
          <w:tcPr>
            <w:tcW w:w="3114" w:type="dxa"/>
          </w:tcPr>
          <w:p w14:paraId="3992FD5B" w14:textId="77777777" w:rsidR="00BD79A9" w:rsidRPr="008C64FD" w:rsidRDefault="00BD79A9" w:rsidP="00BD79A9">
            <w:pPr>
              <w:spacing w:line="276" w:lineRule="auto"/>
              <w:contextualSpacing/>
              <w:jc w:val="center"/>
              <w:rPr>
                <w:rFonts w:ascii="Times New Roman" w:eastAsia="Times New Roman" w:hAnsi="Times New Roman" w:cs="Times New Roman"/>
                <w:bCs/>
                <w:sz w:val="24"/>
                <w:szCs w:val="24"/>
                <w:lang w:eastAsia="ru-RU"/>
              </w:rPr>
            </w:pPr>
            <w:bookmarkStart w:id="38" w:name="_Hlk173938691"/>
            <w:r w:rsidRPr="008C64FD">
              <w:rPr>
                <w:rFonts w:ascii="Times New Roman" w:eastAsia="Times New Roman" w:hAnsi="Times New Roman" w:cs="Times New Roman"/>
                <w:b/>
                <w:iCs/>
                <w:sz w:val="24"/>
                <w:szCs w:val="24"/>
                <w:lang w:eastAsia="ru-RU"/>
              </w:rPr>
              <w:t>Код ПК, ОК</w:t>
            </w:r>
          </w:p>
        </w:tc>
        <w:tc>
          <w:tcPr>
            <w:tcW w:w="3827" w:type="dxa"/>
            <w:vAlign w:val="center"/>
          </w:tcPr>
          <w:p w14:paraId="570E63A6" w14:textId="77777777" w:rsidR="00BD79A9" w:rsidRPr="008C64FD" w:rsidRDefault="00BD79A9" w:rsidP="00BD79A9">
            <w:pPr>
              <w:spacing w:line="276" w:lineRule="auto"/>
              <w:jc w:val="center"/>
              <w:rPr>
                <w:rFonts w:ascii="Times New Roman" w:eastAsia="Calibri" w:hAnsi="Times New Roman" w:cs="Times New Roman"/>
                <w:bCs/>
                <w:sz w:val="24"/>
                <w:szCs w:val="24"/>
              </w:rPr>
            </w:pPr>
            <w:r w:rsidRPr="008C64FD">
              <w:rPr>
                <w:rFonts w:ascii="Times New Roman" w:eastAsia="Times New Roman" w:hAnsi="Times New Roman" w:cs="Times New Roman"/>
                <w:b/>
                <w:iCs/>
                <w:sz w:val="24"/>
                <w:szCs w:val="24"/>
                <w:lang w:eastAsia="ru-RU"/>
              </w:rPr>
              <w:t xml:space="preserve">Критерии оценки результата </w:t>
            </w:r>
            <w:r w:rsidRPr="008C64FD">
              <w:rPr>
                <w:rFonts w:ascii="Times New Roman" w:eastAsia="Times New Roman" w:hAnsi="Times New Roman" w:cs="Times New Roman"/>
                <w:b/>
                <w:iCs/>
                <w:sz w:val="24"/>
                <w:szCs w:val="24"/>
                <w:lang w:eastAsia="ru-RU"/>
              </w:rPr>
              <w:br/>
              <w:t>(показатели освоенности компетенций)</w:t>
            </w:r>
          </w:p>
        </w:tc>
        <w:tc>
          <w:tcPr>
            <w:tcW w:w="2693" w:type="dxa"/>
            <w:vAlign w:val="center"/>
          </w:tcPr>
          <w:p w14:paraId="5E11BE1B" w14:textId="77777777" w:rsidR="00BD79A9" w:rsidRPr="008C64FD" w:rsidRDefault="00BD79A9" w:rsidP="00BD79A9">
            <w:pPr>
              <w:spacing w:line="276" w:lineRule="auto"/>
              <w:jc w:val="center"/>
              <w:rPr>
                <w:rFonts w:ascii="Times New Roman" w:eastAsia="Calibri" w:hAnsi="Times New Roman" w:cs="Times New Roman"/>
                <w:bCs/>
                <w:sz w:val="24"/>
                <w:szCs w:val="24"/>
              </w:rPr>
            </w:pPr>
            <w:r w:rsidRPr="008C64FD">
              <w:rPr>
                <w:rFonts w:ascii="Times New Roman" w:eastAsia="Times New Roman" w:hAnsi="Times New Roman" w:cs="Times New Roman"/>
                <w:b/>
                <w:sz w:val="24"/>
                <w:szCs w:val="24"/>
                <w:lang w:eastAsia="ru-RU"/>
              </w:rPr>
              <w:t>Формы контроля и методы оценки</w:t>
            </w:r>
          </w:p>
        </w:tc>
      </w:tr>
      <w:tr w:rsidR="00BD79A9" w:rsidRPr="008C64FD" w14:paraId="6CBA3F94" w14:textId="77777777" w:rsidTr="00BD79A9">
        <w:trPr>
          <w:jc w:val="center"/>
        </w:trPr>
        <w:tc>
          <w:tcPr>
            <w:tcW w:w="3114" w:type="dxa"/>
            <w:shd w:val="clear" w:color="auto" w:fill="auto"/>
          </w:tcPr>
          <w:p w14:paraId="2AB18303" w14:textId="77777777" w:rsidR="00BD79A9" w:rsidRPr="008C64FD" w:rsidRDefault="00BD79A9" w:rsidP="00BD79A9">
            <w:pPr>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ПК 3.1. Определять техническое состояние деталей, узлов и изделий электрооборудования и автоматики железнодорожного транспорта</w:t>
            </w:r>
          </w:p>
        </w:tc>
        <w:tc>
          <w:tcPr>
            <w:tcW w:w="3827" w:type="dxa"/>
            <w:shd w:val="clear" w:color="auto" w:fill="auto"/>
          </w:tcPr>
          <w:p w14:paraId="76FBCC66" w14:textId="77777777" w:rsidR="00BD79A9" w:rsidRPr="008C64FD" w:rsidRDefault="00BD79A9" w:rsidP="00BD79A9">
            <w:pPr>
              <w:tabs>
                <w:tab w:val="left" w:pos="265"/>
              </w:tabs>
              <w:spacing w:line="276" w:lineRule="auto"/>
              <w:ind w:left="11"/>
              <w:rPr>
                <w:rFonts w:ascii="Times New Roman" w:eastAsia="Calibri" w:hAnsi="Times New Roman" w:cs="Times New Roman"/>
                <w:color w:val="000000"/>
                <w:sz w:val="24"/>
                <w:szCs w:val="24"/>
              </w:rPr>
            </w:pPr>
            <w:r w:rsidRPr="008C64FD">
              <w:rPr>
                <w:rFonts w:ascii="Times New Roman" w:eastAsia="Calibri" w:hAnsi="Times New Roman" w:cs="Times New Roman"/>
                <w:color w:val="000000"/>
                <w:sz w:val="24"/>
                <w:szCs w:val="24"/>
              </w:rPr>
              <w:t>демонстрация умений применять алгоритмы определения технического состояния узлов и деталей электрооборудования и автоматики ЭПС;</w:t>
            </w:r>
          </w:p>
          <w:p w14:paraId="34DD5BBE" w14:textId="77777777" w:rsidR="00BD79A9" w:rsidRPr="008C64FD" w:rsidRDefault="00BD79A9" w:rsidP="00BD79A9">
            <w:pPr>
              <w:tabs>
                <w:tab w:val="left" w:pos="265"/>
              </w:tabs>
              <w:spacing w:line="276" w:lineRule="auto"/>
              <w:ind w:left="11"/>
              <w:rPr>
                <w:rFonts w:ascii="Times New Roman" w:eastAsia="Calibri" w:hAnsi="Times New Roman" w:cs="Times New Roman"/>
                <w:sz w:val="24"/>
                <w:szCs w:val="24"/>
              </w:rPr>
            </w:pPr>
            <w:r w:rsidRPr="008C64FD">
              <w:rPr>
                <w:rFonts w:ascii="Times New Roman" w:eastAsia="Times New Roman" w:hAnsi="Times New Roman" w:cs="Times New Roman"/>
                <w:sz w:val="24"/>
                <w:szCs w:val="24"/>
                <w:lang w:eastAsia="ru-RU"/>
              </w:rPr>
              <w:t>применение компьютерных технологий при диагностировании   электрооборудования и элементов автоматики железнодорожного транспорта</w:t>
            </w:r>
          </w:p>
        </w:tc>
        <w:tc>
          <w:tcPr>
            <w:tcW w:w="2693" w:type="dxa"/>
            <w:vMerge w:val="restart"/>
            <w:shd w:val="clear" w:color="auto" w:fill="auto"/>
          </w:tcPr>
          <w:p w14:paraId="2B155713" w14:textId="77777777" w:rsidR="00BD79A9" w:rsidRPr="008C64FD" w:rsidRDefault="00BD79A9" w:rsidP="00BD79A9">
            <w:pPr>
              <w:spacing w:line="276" w:lineRule="auto"/>
              <w:contextualSpacing/>
              <w:rPr>
                <w:rFonts w:ascii="Times New Roman" w:eastAsia="Times New Roman" w:hAnsi="Times New Roman" w:cs="Times New Roman"/>
                <w:bCs/>
                <w:sz w:val="24"/>
                <w:szCs w:val="24"/>
              </w:rPr>
            </w:pPr>
            <w:r w:rsidRPr="008C64FD">
              <w:rPr>
                <w:rFonts w:ascii="Times New Roman" w:eastAsia="Times New Roman" w:hAnsi="Times New Roman" w:cs="Times New Roman"/>
                <w:bCs/>
                <w:sz w:val="24"/>
                <w:szCs w:val="24"/>
              </w:rPr>
              <w:t xml:space="preserve">Экспертная оценка деятельности </w:t>
            </w:r>
            <w:r w:rsidRPr="008C64FD">
              <w:rPr>
                <w:rFonts w:ascii="Times New Roman" w:eastAsia="Times New Roman" w:hAnsi="Times New Roman" w:cs="Times New Roman"/>
                <w:sz w:val="24"/>
                <w:szCs w:val="24"/>
              </w:rPr>
              <w:t>в ходе выполнения практических занятий и лабораторных работ, на практике, квалификационном экзамене</w:t>
            </w:r>
          </w:p>
        </w:tc>
      </w:tr>
      <w:tr w:rsidR="00BD79A9" w:rsidRPr="008C64FD" w14:paraId="1D33F9FB" w14:textId="77777777" w:rsidTr="00BD79A9">
        <w:trPr>
          <w:jc w:val="center"/>
        </w:trPr>
        <w:tc>
          <w:tcPr>
            <w:tcW w:w="3114" w:type="dxa"/>
            <w:shd w:val="clear" w:color="auto" w:fill="auto"/>
          </w:tcPr>
          <w:p w14:paraId="4025FC23" w14:textId="77777777" w:rsidR="00BD79A9" w:rsidRPr="008C64FD" w:rsidRDefault="00BD79A9" w:rsidP="00BD79A9">
            <w:pPr>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ПК 3.2. Анализировать техническое состояние, производить дефектовку деталей и узлов электрооборудования и автоматики железнодорожного транспорта, составлять дефектные ведомости и отчетную документацию.</w:t>
            </w:r>
          </w:p>
        </w:tc>
        <w:tc>
          <w:tcPr>
            <w:tcW w:w="3827" w:type="dxa"/>
            <w:shd w:val="clear" w:color="auto" w:fill="auto"/>
          </w:tcPr>
          <w:p w14:paraId="0C46AFCC" w14:textId="77777777" w:rsidR="00BD79A9" w:rsidRPr="008C64FD" w:rsidRDefault="00BD79A9" w:rsidP="00BD79A9">
            <w:pPr>
              <w:tabs>
                <w:tab w:val="left" w:pos="265"/>
              </w:tabs>
              <w:spacing w:line="276" w:lineRule="auto"/>
              <w:ind w:left="11"/>
              <w:rPr>
                <w:rFonts w:ascii="Times New Roman" w:eastAsia="Times New Roman" w:hAnsi="Times New Roman" w:cs="Times New Roman"/>
                <w:color w:val="000000"/>
                <w:sz w:val="24"/>
                <w:szCs w:val="24"/>
                <w:lang w:eastAsia="ru-RU"/>
              </w:rPr>
            </w:pPr>
            <w:r w:rsidRPr="008C64FD">
              <w:rPr>
                <w:rFonts w:ascii="Times New Roman" w:eastAsia="Times New Roman" w:hAnsi="Times New Roman" w:cs="Times New Roman"/>
                <w:color w:val="000000"/>
                <w:sz w:val="24"/>
                <w:szCs w:val="24"/>
                <w:lang w:eastAsia="ru-RU"/>
              </w:rPr>
              <w:t>умение производить дефектовку состояния транспортного электрооборудования и автоматики железнодорожного транспорта;</w:t>
            </w:r>
          </w:p>
          <w:p w14:paraId="0ED2D9DD" w14:textId="77777777" w:rsidR="00BD79A9" w:rsidRPr="008C64FD" w:rsidRDefault="00BD79A9" w:rsidP="00BD79A9">
            <w:pPr>
              <w:tabs>
                <w:tab w:val="left" w:pos="265"/>
              </w:tabs>
              <w:spacing w:line="276" w:lineRule="auto"/>
              <w:ind w:left="11"/>
              <w:rPr>
                <w:rFonts w:ascii="Times New Roman" w:eastAsia="Times New Roman" w:hAnsi="Times New Roman" w:cs="Times New Roman"/>
                <w:color w:val="000000"/>
                <w:sz w:val="24"/>
                <w:szCs w:val="24"/>
                <w:lang w:eastAsia="ru-RU"/>
              </w:rPr>
            </w:pPr>
            <w:r w:rsidRPr="008C64FD">
              <w:rPr>
                <w:rFonts w:ascii="Times New Roman" w:eastAsia="Times New Roman" w:hAnsi="Times New Roman" w:cs="Times New Roman"/>
                <w:color w:val="000000"/>
                <w:sz w:val="24"/>
                <w:szCs w:val="24"/>
                <w:lang w:eastAsia="ru-RU"/>
              </w:rPr>
              <w:t>грамотное оформление отчетной документации</w:t>
            </w:r>
          </w:p>
          <w:p w14:paraId="49FCA1F7" w14:textId="77777777" w:rsidR="00BD79A9" w:rsidRPr="008C64FD" w:rsidRDefault="00BD79A9" w:rsidP="00BD79A9">
            <w:pPr>
              <w:tabs>
                <w:tab w:val="left" w:pos="252"/>
              </w:tabs>
              <w:spacing w:line="276" w:lineRule="auto"/>
              <w:rPr>
                <w:rFonts w:ascii="Times New Roman" w:eastAsia="Calibri" w:hAnsi="Times New Roman" w:cs="Times New Roman"/>
                <w:sz w:val="24"/>
                <w:szCs w:val="24"/>
              </w:rPr>
            </w:pPr>
          </w:p>
        </w:tc>
        <w:tc>
          <w:tcPr>
            <w:tcW w:w="2693" w:type="dxa"/>
            <w:vMerge/>
            <w:shd w:val="clear" w:color="auto" w:fill="auto"/>
          </w:tcPr>
          <w:p w14:paraId="7BDE60C9" w14:textId="77777777" w:rsidR="00BD79A9" w:rsidRPr="008C64FD" w:rsidRDefault="00BD79A9" w:rsidP="00BD79A9">
            <w:pPr>
              <w:spacing w:line="276" w:lineRule="auto"/>
              <w:contextualSpacing/>
              <w:rPr>
                <w:rFonts w:ascii="Times New Roman" w:eastAsia="Times New Roman" w:hAnsi="Times New Roman" w:cs="Times New Roman"/>
                <w:bCs/>
                <w:sz w:val="24"/>
                <w:szCs w:val="24"/>
              </w:rPr>
            </w:pPr>
          </w:p>
        </w:tc>
      </w:tr>
      <w:tr w:rsidR="00BD79A9" w:rsidRPr="008C64FD" w14:paraId="7269079A" w14:textId="77777777" w:rsidTr="00BD79A9">
        <w:trPr>
          <w:jc w:val="center"/>
        </w:trPr>
        <w:tc>
          <w:tcPr>
            <w:tcW w:w="3114" w:type="dxa"/>
            <w:shd w:val="clear" w:color="auto" w:fill="auto"/>
          </w:tcPr>
          <w:p w14:paraId="6E09C881" w14:textId="77777777" w:rsidR="00BD79A9" w:rsidRPr="008C64FD" w:rsidRDefault="00BD79A9" w:rsidP="00BD79A9">
            <w:pPr>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ПК 3.3. Прогнозировать техническое состояние изделий электрооборудования и автоматики железнодорожного транспорта</w:t>
            </w:r>
          </w:p>
        </w:tc>
        <w:tc>
          <w:tcPr>
            <w:tcW w:w="3827" w:type="dxa"/>
            <w:shd w:val="clear" w:color="auto" w:fill="auto"/>
          </w:tcPr>
          <w:p w14:paraId="085DF128" w14:textId="77777777" w:rsidR="00BD79A9" w:rsidRPr="008C64FD" w:rsidRDefault="00BD79A9" w:rsidP="00BD79A9">
            <w:pPr>
              <w:tabs>
                <w:tab w:val="left" w:pos="265"/>
              </w:tabs>
              <w:spacing w:line="276" w:lineRule="auto"/>
              <w:ind w:left="11"/>
              <w:rPr>
                <w:rFonts w:ascii="Times New Roman" w:eastAsia="Times New Roman" w:hAnsi="Times New Roman" w:cs="Times New Roman"/>
                <w:color w:val="000000"/>
                <w:sz w:val="24"/>
                <w:szCs w:val="24"/>
                <w:lang w:eastAsia="ru-RU"/>
              </w:rPr>
            </w:pPr>
            <w:r w:rsidRPr="008C64FD">
              <w:rPr>
                <w:rFonts w:ascii="Times New Roman" w:eastAsia="Times New Roman" w:hAnsi="Times New Roman" w:cs="Times New Roman"/>
                <w:color w:val="000000"/>
                <w:sz w:val="24"/>
                <w:szCs w:val="24"/>
                <w:lang w:eastAsia="ru-RU"/>
              </w:rPr>
              <w:t xml:space="preserve">способность составления прогнозов технического состояния деталей и узлов транспортного электрооборудования и автоматики железнодорожного транспорта; </w:t>
            </w:r>
          </w:p>
        </w:tc>
        <w:tc>
          <w:tcPr>
            <w:tcW w:w="2693" w:type="dxa"/>
            <w:vMerge/>
            <w:shd w:val="clear" w:color="auto" w:fill="auto"/>
          </w:tcPr>
          <w:p w14:paraId="16F93B6A" w14:textId="77777777" w:rsidR="00BD79A9" w:rsidRPr="008C64FD" w:rsidRDefault="00BD79A9" w:rsidP="00BD79A9">
            <w:pPr>
              <w:spacing w:line="276" w:lineRule="auto"/>
              <w:contextualSpacing/>
              <w:rPr>
                <w:rFonts w:ascii="Times New Roman" w:eastAsia="Times New Roman" w:hAnsi="Times New Roman" w:cs="Times New Roman"/>
                <w:bCs/>
                <w:sz w:val="24"/>
                <w:szCs w:val="24"/>
              </w:rPr>
            </w:pPr>
          </w:p>
        </w:tc>
      </w:tr>
      <w:tr w:rsidR="00BD79A9" w:rsidRPr="008C64FD" w14:paraId="78E8AB2E" w14:textId="77777777" w:rsidTr="00BD79A9">
        <w:trPr>
          <w:jc w:val="center"/>
        </w:trPr>
        <w:tc>
          <w:tcPr>
            <w:tcW w:w="3114" w:type="dxa"/>
            <w:shd w:val="clear" w:color="auto" w:fill="auto"/>
          </w:tcPr>
          <w:p w14:paraId="4255A4B1" w14:textId="77777777" w:rsidR="00BD79A9" w:rsidRPr="008C64FD" w:rsidRDefault="00BD79A9" w:rsidP="00BD79A9">
            <w:pPr>
              <w:widowControl w:val="0"/>
              <w:autoSpaceDE w:val="0"/>
              <w:autoSpaceDN w:val="0"/>
              <w:adjustRightInd w:val="0"/>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ОК 01. Выбирать способы решения задач профессиональной деятельности, применительно к различным контекстам.</w:t>
            </w:r>
          </w:p>
        </w:tc>
        <w:tc>
          <w:tcPr>
            <w:tcW w:w="3827" w:type="dxa"/>
            <w:shd w:val="clear" w:color="auto" w:fill="auto"/>
          </w:tcPr>
          <w:p w14:paraId="6A9BFCFB" w14:textId="77777777" w:rsidR="00BD79A9" w:rsidRPr="008C64FD" w:rsidRDefault="00BD79A9" w:rsidP="00BD79A9">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самостоятельный выбор и применение методов и способов решения профессиональных задач в области коммерческой деятельности транспорта;</w:t>
            </w:r>
          </w:p>
          <w:p w14:paraId="7D450B7C" w14:textId="77777777" w:rsidR="00BD79A9" w:rsidRPr="008C64FD" w:rsidRDefault="00BD79A9" w:rsidP="00BD79A9">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способность оценивать эффективность и качество выполнения профессиональных задач;</w:t>
            </w:r>
          </w:p>
          <w:p w14:paraId="5CD6A03C" w14:textId="77777777" w:rsidR="00BD79A9" w:rsidRPr="008C64FD" w:rsidRDefault="00BD79A9" w:rsidP="00BD79A9">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lastRenderedPageBreak/>
              <w:t>способность определять цели и задачи профессиональной деятельности;</w:t>
            </w:r>
          </w:p>
          <w:p w14:paraId="30CE184E" w14:textId="77777777" w:rsidR="00BD79A9" w:rsidRPr="008C64FD" w:rsidRDefault="00BD79A9" w:rsidP="00BD79A9">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знание требований нормативно-правовых актов транспортной отрасли в объеме, необходимом для выполнения профессиональной (собственной) деятельности</w:t>
            </w:r>
          </w:p>
        </w:tc>
        <w:tc>
          <w:tcPr>
            <w:tcW w:w="2693" w:type="dxa"/>
            <w:vMerge w:val="restart"/>
            <w:shd w:val="clear" w:color="auto" w:fill="auto"/>
          </w:tcPr>
          <w:p w14:paraId="6D874180" w14:textId="77777777" w:rsidR="00BD79A9" w:rsidRPr="008C64FD" w:rsidRDefault="00BD79A9" w:rsidP="00BD79A9">
            <w:pPr>
              <w:spacing w:line="276" w:lineRule="auto"/>
              <w:rPr>
                <w:rFonts w:ascii="Times New Roman" w:eastAsia="Calibri" w:hAnsi="Times New Roman" w:cs="Times New Roman"/>
                <w:bCs/>
                <w:sz w:val="24"/>
                <w:szCs w:val="24"/>
              </w:rPr>
            </w:pPr>
            <w:r w:rsidRPr="008C64FD">
              <w:rPr>
                <w:rFonts w:ascii="Times New Roman" w:eastAsia="Calibri" w:hAnsi="Times New Roman" w:cs="Times New Roman"/>
                <w:bCs/>
                <w:sz w:val="24"/>
                <w:szCs w:val="24"/>
              </w:rPr>
              <w:lastRenderedPageBreak/>
              <w:t>Текущий контроль и наблюдение за деятельностью обучающегося в процессе освоения образовательной программы</w:t>
            </w:r>
          </w:p>
        </w:tc>
      </w:tr>
      <w:tr w:rsidR="00BD79A9" w:rsidRPr="008C64FD" w14:paraId="7A8D9972" w14:textId="77777777" w:rsidTr="00BD79A9">
        <w:trPr>
          <w:trHeight w:val="728"/>
          <w:jc w:val="center"/>
        </w:trPr>
        <w:tc>
          <w:tcPr>
            <w:tcW w:w="3114" w:type="dxa"/>
            <w:shd w:val="clear" w:color="auto" w:fill="auto"/>
          </w:tcPr>
          <w:p w14:paraId="10FC0245" w14:textId="77777777" w:rsidR="00BD79A9" w:rsidRPr="008C64FD" w:rsidRDefault="00BD79A9" w:rsidP="00BD79A9">
            <w:pPr>
              <w:widowControl w:val="0"/>
              <w:autoSpaceDE w:val="0"/>
              <w:autoSpaceDN w:val="0"/>
              <w:adjustRightInd w:val="0"/>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827" w:type="dxa"/>
            <w:shd w:val="clear" w:color="auto" w:fill="auto"/>
          </w:tcPr>
          <w:p w14:paraId="2EEFBC9A" w14:textId="77777777" w:rsidR="00BD79A9" w:rsidRPr="008C64FD" w:rsidRDefault="00BD79A9" w:rsidP="00BD79A9">
            <w:pPr>
              <w:tabs>
                <w:tab w:val="left" w:pos="265"/>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способность определять необходимые источники информации;</w:t>
            </w:r>
          </w:p>
          <w:p w14:paraId="3E2327E0" w14:textId="77777777" w:rsidR="00BD79A9" w:rsidRPr="008C64FD" w:rsidRDefault="00BD79A9" w:rsidP="00BD79A9">
            <w:pPr>
              <w:tabs>
                <w:tab w:val="left" w:pos="265"/>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знание номенклатуры информационных источников, применяемых в профессиональной деятельности;</w:t>
            </w:r>
          </w:p>
          <w:p w14:paraId="65BDA499" w14:textId="77777777" w:rsidR="00BD79A9" w:rsidRPr="008C64FD" w:rsidRDefault="00BD79A9" w:rsidP="00BD79A9">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способность применения средств информационных технологий для решения профессиональных задач;</w:t>
            </w:r>
          </w:p>
          <w:p w14:paraId="376074D3" w14:textId="77777777" w:rsidR="00BD79A9" w:rsidRPr="008C64FD" w:rsidRDefault="00BD79A9" w:rsidP="00BD79A9">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умение использовать современное программное обеспечение;</w:t>
            </w:r>
          </w:p>
          <w:p w14:paraId="0A6E8411" w14:textId="77777777" w:rsidR="00BD79A9" w:rsidRPr="008C64FD" w:rsidRDefault="00BD79A9" w:rsidP="00BD79A9">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знание современных средств и устройств информатизации;</w:t>
            </w:r>
          </w:p>
        </w:tc>
        <w:tc>
          <w:tcPr>
            <w:tcW w:w="2693" w:type="dxa"/>
            <w:vMerge/>
            <w:shd w:val="clear" w:color="auto" w:fill="auto"/>
          </w:tcPr>
          <w:p w14:paraId="4CCD499B" w14:textId="77777777" w:rsidR="00BD79A9" w:rsidRPr="008C64FD" w:rsidRDefault="00BD79A9" w:rsidP="00BD79A9">
            <w:pPr>
              <w:spacing w:line="276" w:lineRule="auto"/>
              <w:jc w:val="both"/>
              <w:rPr>
                <w:rFonts w:ascii="Times New Roman" w:eastAsia="Calibri" w:hAnsi="Times New Roman" w:cs="Times New Roman"/>
                <w:bCs/>
                <w:sz w:val="24"/>
                <w:szCs w:val="24"/>
              </w:rPr>
            </w:pPr>
          </w:p>
        </w:tc>
      </w:tr>
      <w:tr w:rsidR="00BD79A9" w:rsidRPr="008C64FD" w14:paraId="7FDBB106" w14:textId="77777777" w:rsidTr="00BD79A9">
        <w:trPr>
          <w:jc w:val="center"/>
        </w:trPr>
        <w:tc>
          <w:tcPr>
            <w:tcW w:w="3114" w:type="dxa"/>
            <w:shd w:val="clear" w:color="auto" w:fill="auto"/>
          </w:tcPr>
          <w:p w14:paraId="254497F6" w14:textId="77777777" w:rsidR="00BD79A9" w:rsidRPr="008C64FD" w:rsidRDefault="00BD79A9" w:rsidP="00BD79A9">
            <w:pPr>
              <w:widowControl w:val="0"/>
              <w:autoSpaceDE w:val="0"/>
              <w:autoSpaceDN w:val="0"/>
              <w:adjustRightInd w:val="0"/>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ОК 03</w:t>
            </w:r>
            <w:r w:rsidRPr="008C64FD">
              <w:rPr>
                <w:rFonts w:ascii="Times New Roman" w:eastAsia="Times New Roman" w:hAnsi="Times New Roman" w:cs="Times New Roman"/>
                <w:sz w:val="24"/>
                <w:szCs w:val="24"/>
                <w:lang w:eastAsia="ru-RU"/>
              </w:rPr>
              <w:t xml:space="preserve"> </w:t>
            </w:r>
            <w:r w:rsidRPr="008C64FD">
              <w:rPr>
                <w:rFonts w:ascii="Times New Roman" w:eastAsia="Calibri" w:hAnsi="Times New Roman" w:cs="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827" w:type="dxa"/>
            <w:shd w:val="clear" w:color="auto" w:fill="auto"/>
          </w:tcPr>
          <w:p w14:paraId="5386816C" w14:textId="77777777" w:rsidR="00BD79A9" w:rsidRPr="008C64FD" w:rsidRDefault="00BD79A9" w:rsidP="00BD79A9">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использование возможных траекторий профессионального развития и самообразования;</w:t>
            </w:r>
          </w:p>
          <w:p w14:paraId="6A1FE9E4" w14:textId="77777777" w:rsidR="00BD79A9" w:rsidRPr="008C64FD" w:rsidRDefault="00BD79A9" w:rsidP="00BD79A9">
            <w:pPr>
              <w:tabs>
                <w:tab w:val="left" w:pos="265"/>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понимание содержания профессиональной деятельности;</w:t>
            </w:r>
          </w:p>
          <w:p w14:paraId="655CD1FA" w14:textId="77777777" w:rsidR="00BD79A9" w:rsidRPr="008C64FD" w:rsidRDefault="00BD79A9" w:rsidP="00BD79A9">
            <w:pPr>
              <w:tabs>
                <w:tab w:val="left" w:pos="252"/>
              </w:tabs>
              <w:spacing w:line="276" w:lineRule="auto"/>
              <w:rPr>
                <w:rFonts w:ascii="Times New Roman" w:eastAsia="Calibri" w:hAnsi="Times New Roman" w:cs="Times New Roman"/>
                <w:sz w:val="24"/>
                <w:szCs w:val="24"/>
              </w:rPr>
            </w:pPr>
            <w:r w:rsidRPr="008C64FD">
              <w:rPr>
                <w:rFonts w:ascii="Times New Roman" w:eastAsia="Calibri" w:hAnsi="Times New Roman" w:cs="Times New Roman"/>
                <w:bCs/>
                <w:sz w:val="24"/>
                <w:szCs w:val="24"/>
              </w:rPr>
              <w:t xml:space="preserve">умение презентовать идеи открытия собственного дела в профессиональной деятельности; </w:t>
            </w:r>
          </w:p>
          <w:p w14:paraId="34F05137" w14:textId="77777777" w:rsidR="00BD79A9" w:rsidRPr="008C64FD" w:rsidRDefault="00BD79A9" w:rsidP="00BD79A9">
            <w:pPr>
              <w:tabs>
                <w:tab w:val="left" w:pos="265"/>
              </w:tabs>
              <w:spacing w:line="276" w:lineRule="auto"/>
              <w:rPr>
                <w:rFonts w:ascii="Times New Roman" w:eastAsia="Calibri" w:hAnsi="Times New Roman" w:cs="Times New Roman"/>
                <w:sz w:val="24"/>
                <w:szCs w:val="24"/>
              </w:rPr>
            </w:pPr>
            <w:r w:rsidRPr="008C64FD">
              <w:rPr>
                <w:rFonts w:ascii="Times New Roman" w:eastAsia="Calibri" w:hAnsi="Times New Roman" w:cs="Times New Roman"/>
                <w:bCs/>
                <w:sz w:val="24"/>
                <w:szCs w:val="24"/>
              </w:rPr>
              <w:t xml:space="preserve">умение </w:t>
            </w:r>
            <w:r w:rsidRPr="008C64FD">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r w:rsidRPr="008C64FD">
              <w:rPr>
                <w:rFonts w:ascii="Times New Roman" w:eastAsia="Calibri" w:hAnsi="Times New Roman" w:cs="Times New Roman"/>
                <w:bCs/>
                <w:sz w:val="24"/>
                <w:szCs w:val="24"/>
              </w:rPr>
              <w:t xml:space="preserve"> оформлять бизнес-план,</w:t>
            </w:r>
            <w:r w:rsidRPr="008C64FD">
              <w:rPr>
                <w:rFonts w:ascii="Times New Roman" w:eastAsia="Calibri" w:hAnsi="Times New Roman" w:cs="Times New Roman"/>
                <w:iCs/>
                <w:sz w:val="24"/>
                <w:szCs w:val="24"/>
              </w:rPr>
              <w:t xml:space="preserve"> определять источники финансирования</w:t>
            </w:r>
            <w:r w:rsidRPr="008C64FD">
              <w:rPr>
                <w:rFonts w:ascii="Times New Roman" w:eastAsia="Calibri" w:hAnsi="Times New Roman" w:cs="Times New Roman"/>
                <w:bCs/>
                <w:sz w:val="24"/>
                <w:szCs w:val="24"/>
              </w:rPr>
              <w:t xml:space="preserve">; </w:t>
            </w:r>
          </w:p>
        </w:tc>
        <w:tc>
          <w:tcPr>
            <w:tcW w:w="2693" w:type="dxa"/>
            <w:vMerge/>
            <w:shd w:val="clear" w:color="auto" w:fill="auto"/>
          </w:tcPr>
          <w:p w14:paraId="02688C51" w14:textId="77777777" w:rsidR="00BD79A9" w:rsidRPr="008C64FD" w:rsidRDefault="00BD79A9" w:rsidP="00BD79A9">
            <w:pPr>
              <w:spacing w:line="276" w:lineRule="auto"/>
              <w:jc w:val="both"/>
              <w:rPr>
                <w:rFonts w:ascii="Times New Roman" w:eastAsia="Calibri" w:hAnsi="Times New Roman" w:cs="Times New Roman"/>
                <w:bCs/>
                <w:sz w:val="24"/>
                <w:szCs w:val="24"/>
              </w:rPr>
            </w:pPr>
          </w:p>
        </w:tc>
      </w:tr>
      <w:tr w:rsidR="00BD79A9" w:rsidRPr="008C64FD" w14:paraId="0BDAE845" w14:textId="77777777" w:rsidTr="00BD79A9">
        <w:trPr>
          <w:trHeight w:val="273"/>
          <w:jc w:val="center"/>
        </w:trPr>
        <w:tc>
          <w:tcPr>
            <w:tcW w:w="3114" w:type="dxa"/>
            <w:shd w:val="clear" w:color="auto" w:fill="auto"/>
          </w:tcPr>
          <w:p w14:paraId="2A233CD4" w14:textId="77777777" w:rsidR="00BD79A9" w:rsidRPr="008C64FD" w:rsidRDefault="00BD79A9" w:rsidP="00BD79A9">
            <w:pPr>
              <w:widowControl w:val="0"/>
              <w:autoSpaceDE w:val="0"/>
              <w:autoSpaceDN w:val="0"/>
              <w:adjustRightInd w:val="0"/>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ОК 04. Эффективно взаимодействовать и работать в коллективе и команде</w:t>
            </w:r>
          </w:p>
          <w:p w14:paraId="24E14EFC" w14:textId="77777777" w:rsidR="00BD79A9" w:rsidRPr="008C64FD" w:rsidRDefault="00BD79A9" w:rsidP="00BD79A9">
            <w:pPr>
              <w:widowControl w:val="0"/>
              <w:autoSpaceDE w:val="0"/>
              <w:autoSpaceDN w:val="0"/>
              <w:adjustRightInd w:val="0"/>
              <w:spacing w:after="200" w:line="276" w:lineRule="auto"/>
              <w:rPr>
                <w:rFonts w:ascii="Times New Roman" w:eastAsia="Calibri" w:hAnsi="Times New Roman" w:cs="Times New Roman"/>
                <w:sz w:val="24"/>
                <w:szCs w:val="24"/>
              </w:rPr>
            </w:pPr>
          </w:p>
        </w:tc>
        <w:tc>
          <w:tcPr>
            <w:tcW w:w="3827" w:type="dxa"/>
            <w:shd w:val="clear" w:color="auto" w:fill="auto"/>
          </w:tcPr>
          <w:p w14:paraId="729FD556" w14:textId="77777777" w:rsidR="00BD79A9" w:rsidRPr="008C64FD" w:rsidRDefault="00BD79A9" w:rsidP="00BD79A9">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способность организовывать работу коллектива и команды;</w:t>
            </w:r>
          </w:p>
          <w:p w14:paraId="78C8427E" w14:textId="77777777" w:rsidR="00BD79A9" w:rsidRPr="008C64FD" w:rsidRDefault="00BD79A9" w:rsidP="00BD79A9">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способность распределять функции и ответственность между участниками команды;</w:t>
            </w:r>
          </w:p>
          <w:p w14:paraId="35ABDE86" w14:textId="77777777" w:rsidR="00BD79A9" w:rsidRPr="008C64FD" w:rsidRDefault="00BD79A9" w:rsidP="00BD79A9">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lastRenderedPageBreak/>
              <w:t>умение осуществлять внешнее и внутреннее взаимодействие коллектива и команды;</w:t>
            </w:r>
          </w:p>
          <w:p w14:paraId="1D84932C" w14:textId="77777777" w:rsidR="00BD79A9" w:rsidRPr="008C64FD" w:rsidRDefault="00BD79A9" w:rsidP="00BD79A9">
            <w:pPr>
              <w:tabs>
                <w:tab w:val="left" w:pos="252"/>
              </w:tabs>
              <w:spacing w:line="276" w:lineRule="auto"/>
              <w:ind w:left="11"/>
              <w:rPr>
                <w:rFonts w:ascii="Times New Roman" w:eastAsia="Calibri" w:hAnsi="Times New Roman" w:cs="Times New Roman"/>
                <w:sz w:val="24"/>
                <w:szCs w:val="24"/>
              </w:rPr>
            </w:pPr>
          </w:p>
        </w:tc>
        <w:tc>
          <w:tcPr>
            <w:tcW w:w="2693" w:type="dxa"/>
            <w:vMerge/>
            <w:shd w:val="clear" w:color="auto" w:fill="auto"/>
          </w:tcPr>
          <w:p w14:paraId="020EC652" w14:textId="77777777" w:rsidR="00BD79A9" w:rsidRPr="008C64FD" w:rsidRDefault="00BD79A9" w:rsidP="00BD79A9">
            <w:pPr>
              <w:spacing w:line="276" w:lineRule="auto"/>
              <w:jc w:val="both"/>
              <w:rPr>
                <w:rFonts w:ascii="Times New Roman" w:eastAsia="Calibri" w:hAnsi="Times New Roman" w:cs="Times New Roman"/>
                <w:bCs/>
                <w:sz w:val="24"/>
                <w:szCs w:val="24"/>
              </w:rPr>
            </w:pPr>
          </w:p>
        </w:tc>
      </w:tr>
      <w:tr w:rsidR="00BD79A9" w:rsidRPr="008C64FD" w14:paraId="72CB7B36" w14:textId="77777777" w:rsidTr="00BD79A9">
        <w:trPr>
          <w:jc w:val="center"/>
        </w:trPr>
        <w:tc>
          <w:tcPr>
            <w:tcW w:w="3114" w:type="dxa"/>
            <w:shd w:val="clear" w:color="auto" w:fill="auto"/>
          </w:tcPr>
          <w:p w14:paraId="680D668C" w14:textId="77777777" w:rsidR="00BD79A9" w:rsidRPr="008C64FD" w:rsidRDefault="00BD79A9" w:rsidP="00BD79A9">
            <w:pPr>
              <w:widowControl w:val="0"/>
              <w:autoSpaceDE w:val="0"/>
              <w:autoSpaceDN w:val="0"/>
              <w:adjustRightInd w:val="0"/>
              <w:spacing w:after="200" w:line="276" w:lineRule="auto"/>
              <w:rPr>
                <w:rFonts w:ascii="Times New Roman" w:eastAsia="Calibri" w:hAnsi="Times New Roman" w:cs="Times New Roman"/>
                <w:sz w:val="24"/>
                <w:szCs w:val="24"/>
              </w:rPr>
            </w:pPr>
            <w:r w:rsidRPr="008C64FD">
              <w:rPr>
                <w:rFonts w:ascii="Times New Roman" w:eastAsia="Times New Roman" w:hAnsi="Times New Roman" w:cs="Times New Roman"/>
                <w:bCs/>
                <w:iCs/>
                <w:sz w:val="24"/>
                <w:szCs w:val="24"/>
                <w:lang w:eastAsia="ru-RU"/>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827" w:type="dxa"/>
            <w:shd w:val="clear" w:color="auto" w:fill="auto"/>
          </w:tcPr>
          <w:p w14:paraId="652404A1" w14:textId="77777777" w:rsidR="00BD79A9" w:rsidRPr="008C64FD" w:rsidRDefault="00BD79A9" w:rsidP="00BD79A9">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соблюдение правил охраны труда во время учебных занятий, при прохождении учебной и производственной практик;</w:t>
            </w:r>
          </w:p>
          <w:p w14:paraId="31D2881B" w14:textId="77777777" w:rsidR="00BD79A9" w:rsidRPr="008C64FD" w:rsidRDefault="00BD79A9" w:rsidP="00BD79A9">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знание и использование ресурсосберегающих технологий в области транспорта</w:t>
            </w:r>
          </w:p>
        </w:tc>
        <w:tc>
          <w:tcPr>
            <w:tcW w:w="2693" w:type="dxa"/>
            <w:vMerge/>
            <w:shd w:val="clear" w:color="auto" w:fill="auto"/>
          </w:tcPr>
          <w:p w14:paraId="74BC31B2" w14:textId="77777777" w:rsidR="00BD79A9" w:rsidRPr="008C64FD" w:rsidRDefault="00BD79A9" w:rsidP="00BD79A9">
            <w:pPr>
              <w:spacing w:line="276" w:lineRule="auto"/>
              <w:jc w:val="both"/>
              <w:rPr>
                <w:rFonts w:ascii="Times New Roman" w:eastAsia="Calibri" w:hAnsi="Times New Roman" w:cs="Times New Roman"/>
                <w:bCs/>
                <w:sz w:val="24"/>
                <w:szCs w:val="24"/>
              </w:rPr>
            </w:pPr>
          </w:p>
        </w:tc>
      </w:tr>
      <w:tr w:rsidR="00BD79A9" w:rsidRPr="008C64FD" w14:paraId="68AF23B6" w14:textId="77777777" w:rsidTr="00BD79A9">
        <w:trPr>
          <w:jc w:val="center"/>
        </w:trPr>
        <w:tc>
          <w:tcPr>
            <w:tcW w:w="3114" w:type="dxa"/>
            <w:shd w:val="clear" w:color="auto" w:fill="auto"/>
          </w:tcPr>
          <w:p w14:paraId="0342C912" w14:textId="77777777" w:rsidR="00BD79A9" w:rsidRPr="008C64FD" w:rsidRDefault="00BD79A9" w:rsidP="00BD79A9">
            <w:pPr>
              <w:widowControl w:val="0"/>
              <w:autoSpaceDE w:val="0"/>
              <w:autoSpaceDN w:val="0"/>
              <w:adjustRightInd w:val="0"/>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ОК 09. Пользоваться профессиональной документацией на государственном и иностранном языках деятельности.</w:t>
            </w:r>
          </w:p>
        </w:tc>
        <w:tc>
          <w:tcPr>
            <w:tcW w:w="3827" w:type="dxa"/>
            <w:shd w:val="clear" w:color="auto" w:fill="auto"/>
          </w:tcPr>
          <w:p w14:paraId="34287428" w14:textId="77777777" w:rsidR="00BD79A9" w:rsidRPr="008C64FD" w:rsidRDefault="00BD79A9" w:rsidP="00BD79A9">
            <w:pPr>
              <w:tabs>
                <w:tab w:val="left" w:pos="252"/>
              </w:tabs>
              <w:spacing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 xml:space="preserve">понимание текстов профессиональной направленности; </w:t>
            </w:r>
          </w:p>
          <w:p w14:paraId="0EFCFA5A" w14:textId="77777777" w:rsidR="00BD79A9" w:rsidRPr="008C64FD" w:rsidRDefault="00BD79A9" w:rsidP="00BD79A9">
            <w:pPr>
              <w:tabs>
                <w:tab w:val="left" w:pos="252"/>
              </w:tabs>
              <w:spacing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умение применять профессиональные документы для решения производственных задач</w:t>
            </w:r>
          </w:p>
        </w:tc>
        <w:tc>
          <w:tcPr>
            <w:tcW w:w="2693" w:type="dxa"/>
            <w:vMerge/>
            <w:shd w:val="clear" w:color="auto" w:fill="auto"/>
          </w:tcPr>
          <w:p w14:paraId="1A1D14AE" w14:textId="77777777" w:rsidR="00BD79A9" w:rsidRPr="008C64FD" w:rsidRDefault="00BD79A9" w:rsidP="00BD79A9">
            <w:pPr>
              <w:spacing w:line="276" w:lineRule="auto"/>
              <w:jc w:val="both"/>
              <w:rPr>
                <w:rFonts w:ascii="Times New Roman" w:eastAsia="Calibri" w:hAnsi="Times New Roman" w:cs="Times New Roman"/>
                <w:bCs/>
                <w:sz w:val="24"/>
                <w:szCs w:val="24"/>
              </w:rPr>
            </w:pPr>
          </w:p>
        </w:tc>
      </w:tr>
      <w:bookmarkEnd w:id="38"/>
    </w:tbl>
    <w:p w14:paraId="61AC25A6" w14:textId="242D2DEB" w:rsidR="00BD79A9" w:rsidRPr="008C64FD" w:rsidRDefault="00BD79A9" w:rsidP="007748C5">
      <w:pPr>
        <w:pStyle w:val="1f"/>
        <w:tabs>
          <w:tab w:val="left" w:pos="322"/>
        </w:tabs>
        <w:jc w:val="left"/>
        <w:rPr>
          <w:rFonts w:ascii="Times New Roman" w:hAnsi="Times New Roman"/>
          <w:b w:val="0"/>
          <w:bCs w:val="0"/>
          <w:lang w:val="ru-RU"/>
        </w:rPr>
      </w:pPr>
    </w:p>
    <w:p w14:paraId="74475753" w14:textId="6FEE0BE0" w:rsidR="00BD79A9" w:rsidRPr="008C64FD" w:rsidRDefault="00BD79A9" w:rsidP="007748C5">
      <w:pPr>
        <w:pStyle w:val="1f"/>
        <w:tabs>
          <w:tab w:val="left" w:pos="322"/>
        </w:tabs>
        <w:jc w:val="left"/>
        <w:rPr>
          <w:rFonts w:ascii="Times New Roman" w:hAnsi="Times New Roman"/>
          <w:b w:val="0"/>
          <w:bCs w:val="0"/>
        </w:rPr>
      </w:pPr>
    </w:p>
    <w:p w14:paraId="1A4A92FA" w14:textId="0A22F724" w:rsidR="00BD79A9" w:rsidRDefault="00BD79A9" w:rsidP="007748C5">
      <w:pPr>
        <w:pStyle w:val="1f"/>
        <w:tabs>
          <w:tab w:val="left" w:pos="322"/>
        </w:tabs>
        <w:jc w:val="left"/>
        <w:rPr>
          <w:rFonts w:ascii="Times New Roman" w:hAnsi="Times New Roman"/>
          <w:b w:val="0"/>
          <w:bCs w:val="0"/>
        </w:rPr>
      </w:pPr>
    </w:p>
    <w:p w14:paraId="7A6FCF34" w14:textId="5E63219D" w:rsidR="00130F04" w:rsidRDefault="00130F04" w:rsidP="007748C5">
      <w:pPr>
        <w:pStyle w:val="1f"/>
        <w:tabs>
          <w:tab w:val="left" w:pos="322"/>
        </w:tabs>
        <w:jc w:val="left"/>
        <w:rPr>
          <w:rFonts w:ascii="Times New Roman" w:hAnsi="Times New Roman"/>
          <w:b w:val="0"/>
          <w:bCs w:val="0"/>
        </w:rPr>
      </w:pPr>
    </w:p>
    <w:p w14:paraId="1C0D5C3A" w14:textId="4797EEE4" w:rsidR="00130F04" w:rsidRDefault="00130F04" w:rsidP="007748C5">
      <w:pPr>
        <w:pStyle w:val="1f"/>
        <w:tabs>
          <w:tab w:val="left" w:pos="322"/>
        </w:tabs>
        <w:jc w:val="left"/>
        <w:rPr>
          <w:rFonts w:ascii="Times New Roman" w:hAnsi="Times New Roman"/>
          <w:b w:val="0"/>
          <w:bCs w:val="0"/>
        </w:rPr>
      </w:pPr>
    </w:p>
    <w:p w14:paraId="2AB48828" w14:textId="6AD82C83" w:rsidR="00130F04" w:rsidRDefault="00130F04" w:rsidP="007748C5">
      <w:pPr>
        <w:pStyle w:val="1f"/>
        <w:tabs>
          <w:tab w:val="left" w:pos="322"/>
        </w:tabs>
        <w:jc w:val="left"/>
        <w:rPr>
          <w:rFonts w:ascii="Times New Roman" w:hAnsi="Times New Roman"/>
          <w:b w:val="0"/>
          <w:bCs w:val="0"/>
        </w:rPr>
      </w:pPr>
    </w:p>
    <w:p w14:paraId="02309076" w14:textId="1C229D84" w:rsidR="00130F04" w:rsidRDefault="00130F04" w:rsidP="007748C5">
      <w:pPr>
        <w:pStyle w:val="1f"/>
        <w:tabs>
          <w:tab w:val="left" w:pos="322"/>
        </w:tabs>
        <w:jc w:val="left"/>
        <w:rPr>
          <w:rFonts w:ascii="Times New Roman" w:hAnsi="Times New Roman"/>
          <w:b w:val="0"/>
          <w:bCs w:val="0"/>
        </w:rPr>
      </w:pPr>
    </w:p>
    <w:p w14:paraId="77018F98" w14:textId="11EEA55F" w:rsidR="00130F04" w:rsidRDefault="00130F04" w:rsidP="007748C5">
      <w:pPr>
        <w:pStyle w:val="1f"/>
        <w:tabs>
          <w:tab w:val="left" w:pos="322"/>
        </w:tabs>
        <w:jc w:val="left"/>
        <w:rPr>
          <w:rFonts w:ascii="Times New Roman" w:hAnsi="Times New Roman"/>
          <w:b w:val="0"/>
          <w:bCs w:val="0"/>
        </w:rPr>
      </w:pPr>
    </w:p>
    <w:p w14:paraId="0B4AD766" w14:textId="51362C23" w:rsidR="00130F04" w:rsidRDefault="00130F04" w:rsidP="007748C5">
      <w:pPr>
        <w:pStyle w:val="1f"/>
        <w:tabs>
          <w:tab w:val="left" w:pos="322"/>
        </w:tabs>
        <w:jc w:val="left"/>
        <w:rPr>
          <w:rFonts w:ascii="Times New Roman" w:hAnsi="Times New Roman"/>
          <w:b w:val="0"/>
          <w:bCs w:val="0"/>
        </w:rPr>
      </w:pPr>
    </w:p>
    <w:p w14:paraId="26480A84" w14:textId="34C82E97" w:rsidR="00130F04" w:rsidRDefault="00130F04" w:rsidP="007748C5">
      <w:pPr>
        <w:pStyle w:val="1f"/>
        <w:tabs>
          <w:tab w:val="left" w:pos="322"/>
        </w:tabs>
        <w:jc w:val="left"/>
        <w:rPr>
          <w:rFonts w:ascii="Times New Roman" w:hAnsi="Times New Roman"/>
          <w:b w:val="0"/>
          <w:bCs w:val="0"/>
        </w:rPr>
      </w:pPr>
    </w:p>
    <w:p w14:paraId="7EB01903" w14:textId="44BC9734" w:rsidR="00130F04" w:rsidRDefault="00130F04" w:rsidP="007748C5">
      <w:pPr>
        <w:pStyle w:val="1f"/>
        <w:tabs>
          <w:tab w:val="left" w:pos="322"/>
        </w:tabs>
        <w:jc w:val="left"/>
        <w:rPr>
          <w:rFonts w:ascii="Times New Roman" w:hAnsi="Times New Roman"/>
          <w:b w:val="0"/>
          <w:bCs w:val="0"/>
        </w:rPr>
      </w:pPr>
    </w:p>
    <w:p w14:paraId="12017D56" w14:textId="5E31FEBE" w:rsidR="00130F04" w:rsidRDefault="00130F04" w:rsidP="007748C5">
      <w:pPr>
        <w:pStyle w:val="1f"/>
        <w:tabs>
          <w:tab w:val="left" w:pos="322"/>
        </w:tabs>
        <w:jc w:val="left"/>
        <w:rPr>
          <w:rFonts w:ascii="Times New Roman" w:hAnsi="Times New Roman"/>
          <w:b w:val="0"/>
          <w:bCs w:val="0"/>
        </w:rPr>
      </w:pPr>
    </w:p>
    <w:p w14:paraId="3F06A932" w14:textId="7D95CBC3" w:rsidR="00130F04" w:rsidRDefault="00130F04" w:rsidP="007748C5">
      <w:pPr>
        <w:pStyle w:val="1f"/>
        <w:tabs>
          <w:tab w:val="left" w:pos="322"/>
        </w:tabs>
        <w:jc w:val="left"/>
        <w:rPr>
          <w:rFonts w:ascii="Times New Roman" w:hAnsi="Times New Roman"/>
          <w:b w:val="0"/>
          <w:bCs w:val="0"/>
        </w:rPr>
      </w:pPr>
    </w:p>
    <w:p w14:paraId="76B6E78E" w14:textId="61DE2C31" w:rsidR="00130F04" w:rsidRDefault="00130F04" w:rsidP="007748C5">
      <w:pPr>
        <w:pStyle w:val="1f"/>
        <w:tabs>
          <w:tab w:val="left" w:pos="322"/>
        </w:tabs>
        <w:jc w:val="left"/>
        <w:rPr>
          <w:rFonts w:ascii="Times New Roman" w:hAnsi="Times New Roman"/>
          <w:b w:val="0"/>
          <w:bCs w:val="0"/>
        </w:rPr>
      </w:pPr>
    </w:p>
    <w:p w14:paraId="77BAE197" w14:textId="77777777" w:rsidR="00130F04" w:rsidRPr="008C64FD" w:rsidRDefault="00130F04" w:rsidP="007748C5">
      <w:pPr>
        <w:pStyle w:val="1f"/>
        <w:tabs>
          <w:tab w:val="left" w:pos="322"/>
        </w:tabs>
        <w:jc w:val="left"/>
        <w:rPr>
          <w:rFonts w:ascii="Times New Roman" w:hAnsi="Times New Roman"/>
          <w:b w:val="0"/>
          <w:bCs w:val="0"/>
        </w:rPr>
      </w:pPr>
    </w:p>
    <w:p w14:paraId="12597174" w14:textId="77777777" w:rsidR="00BD79A9" w:rsidRPr="008C64FD" w:rsidRDefault="00BD79A9" w:rsidP="007748C5">
      <w:pPr>
        <w:pStyle w:val="1f"/>
        <w:tabs>
          <w:tab w:val="left" w:pos="322"/>
        </w:tabs>
        <w:jc w:val="left"/>
        <w:rPr>
          <w:rFonts w:ascii="Times New Roman" w:hAnsi="Times New Roman"/>
          <w:b w:val="0"/>
          <w:bCs w:val="0"/>
        </w:rPr>
      </w:pPr>
    </w:p>
    <w:p w14:paraId="751FBDA0" w14:textId="77777777" w:rsidR="007748C5" w:rsidRPr="008C64FD" w:rsidRDefault="007748C5" w:rsidP="007748C5">
      <w:pPr>
        <w:rPr>
          <w:rFonts w:ascii="Times New Roman" w:hAnsi="Times New Roman" w:cs="Times New Roman"/>
          <w:sz w:val="24"/>
          <w:szCs w:val="24"/>
          <w:lang w:val="x-none" w:eastAsia="x-none"/>
        </w:rPr>
      </w:pPr>
    </w:p>
    <w:p w14:paraId="5DBAA19A" w14:textId="77777777" w:rsidR="007748C5" w:rsidRPr="008C64FD" w:rsidRDefault="007748C5" w:rsidP="007748C5">
      <w:pPr>
        <w:rPr>
          <w:rFonts w:ascii="Times New Roman" w:hAnsi="Times New Roman" w:cs="Times New Roman"/>
          <w:sz w:val="24"/>
          <w:szCs w:val="24"/>
          <w:lang w:val="x-none" w:eastAsia="x-none"/>
        </w:rPr>
      </w:pPr>
    </w:p>
    <w:bookmarkEnd w:id="34"/>
    <w:p w14:paraId="5BD68229" w14:textId="18539FB7" w:rsidR="007748C5" w:rsidRPr="008C64FD" w:rsidRDefault="007748C5" w:rsidP="007748C5">
      <w:pPr>
        <w:rPr>
          <w:rFonts w:ascii="Times New Roman" w:hAnsi="Times New Roman" w:cs="Times New Roman"/>
          <w:sz w:val="24"/>
          <w:szCs w:val="24"/>
          <w:lang w:val="x-none" w:eastAsia="x-none"/>
        </w:rPr>
      </w:pPr>
    </w:p>
    <w:p w14:paraId="5B22E4FA" w14:textId="77777777" w:rsidR="0078291C" w:rsidRPr="008C64FD" w:rsidRDefault="0078291C" w:rsidP="007748C5">
      <w:pPr>
        <w:rPr>
          <w:rFonts w:ascii="Times New Roman" w:hAnsi="Times New Roman" w:cs="Times New Roman"/>
          <w:sz w:val="24"/>
          <w:szCs w:val="24"/>
          <w:lang w:val="x-none" w:eastAsia="x-none"/>
        </w:rPr>
      </w:pPr>
    </w:p>
    <w:p w14:paraId="4F4C4A57" w14:textId="77777777" w:rsidR="007748C5" w:rsidRPr="008C64FD" w:rsidRDefault="007748C5" w:rsidP="007748C5">
      <w:pPr>
        <w:rPr>
          <w:rFonts w:ascii="Times New Roman" w:hAnsi="Times New Roman" w:cs="Times New Roman"/>
          <w:sz w:val="24"/>
          <w:szCs w:val="24"/>
          <w:lang w:val="x-none" w:eastAsia="x-none"/>
        </w:rPr>
      </w:pPr>
    </w:p>
    <w:p w14:paraId="5C1339BD" w14:textId="1C50E95C" w:rsidR="00A16979" w:rsidRPr="008C64FD" w:rsidRDefault="00A16979" w:rsidP="00A16979">
      <w:pPr>
        <w:jc w:val="right"/>
        <w:rPr>
          <w:rFonts w:ascii="Times New Roman" w:hAnsi="Times New Roman" w:cs="Times New Roman"/>
          <w:b/>
          <w:bCs/>
          <w:sz w:val="24"/>
          <w:szCs w:val="24"/>
        </w:rPr>
      </w:pPr>
      <w:r w:rsidRPr="008C64FD">
        <w:rPr>
          <w:rFonts w:ascii="Times New Roman" w:hAnsi="Times New Roman" w:cs="Times New Roman"/>
          <w:b/>
          <w:bCs/>
          <w:sz w:val="24"/>
          <w:szCs w:val="24"/>
        </w:rPr>
        <w:lastRenderedPageBreak/>
        <w:t>Приложение 1.6</w:t>
      </w:r>
    </w:p>
    <w:p w14:paraId="689ADD00" w14:textId="77777777" w:rsidR="00A16979" w:rsidRPr="008C64FD" w:rsidRDefault="00A16979" w:rsidP="00A16979">
      <w:pPr>
        <w:jc w:val="right"/>
        <w:rPr>
          <w:rFonts w:ascii="Times New Roman" w:hAnsi="Times New Roman" w:cs="Times New Roman"/>
          <w:b/>
          <w:bCs/>
          <w:sz w:val="24"/>
          <w:szCs w:val="24"/>
        </w:rPr>
      </w:pPr>
      <w:r w:rsidRPr="008C64FD">
        <w:rPr>
          <w:rFonts w:ascii="Times New Roman" w:hAnsi="Times New Roman" w:cs="Times New Roman"/>
          <w:b/>
          <w:bCs/>
          <w:sz w:val="24"/>
          <w:szCs w:val="24"/>
        </w:rPr>
        <w:t>к ПОП-П по специальности</w:t>
      </w:r>
    </w:p>
    <w:p w14:paraId="181D44EF" w14:textId="77777777" w:rsidR="00A16979" w:rsidRPr="008C64FD" w:rsidRDefault="00A16979" w:rsidP="00A16979">
      <w:pPr>
        <w:jc w:val="right"/>
        <w:rPr>
          <w:rFonts w:ascii="Times New Roman" w:hAnsi="Times New Roman" w:cs="Times New Roman"/>
          <w:b/>
          <w:bCs/>
          <w:sz w:val="24"/>
          <w:szCs w:val="24"/>
        </w:rPr>
      </w:pPr>
      <w:r w:rsidRPr="008C64FD">
        <w:rPr>
          <w:rFonts w:ascii="Times New Roman" w:hAnsi="Times New Roman" w:cs="Times New Roman"/>
          <w:b/>
          <w:bCs/>
          <w:sz w:val="24"/>
          <w:szCs w:val="24"/>
        </w:rPr>
        <w:t>23.02.05 Эксплуатация транспортного электрооборудования</w:t>
      </w:r>
    </w:p>
    <w:p w14:paraId="35EA48EF" w14:textId="77777777" w:rsidR="00A16979" w:rsidRPr="008C64FD" w:rsidRDefault="00A16979" w:rsidP="00A16979">
      <w:pPr>
        <w:jc w:val="right"/>
        <w:rPr>
          <w:rFonts w:ascii="Times New Roman" w:hAnsi="Times New Roman" w:cs="Times New Roman"/>
          <w:b/>
          <w:bCs/>
          <w:color w:val="0070C0"/>
          <w:sz w:val="24"/>
          <w:szCs w:val="24"/>
        </w:rPr>
      </w:pPr>
      <w:r w:rsidRPr="008C64FD">
        <w:rPr>
          <w:rFonts w:ascii="Times New Roman" w:hAnsi="Times New Roman" w:cs="Times New Roman"/>
          <w:b/>
          <w:bCs/>
          <w:sz w:val="24"/>
          <w:szCs w:val="24"/>
        </w:rPr>
        <w:t>и автоматики (по видам транспорта, за исключением водного)</w:t>
      </w:r>
    </w:p>
    <w:p w14:paraId="77FCD6EE" w14:textId="77777777" w:rsidR="00A16979" w:rsidRPr="008C64FD" w:rsidRDefault="00A16979" w:rsidP="00A16979">
      <w:pPr>
        <w:jc w:val="right"/>
        <w:rPr>
          <w:rFonts w:ascii="Times New Roman" w:hAnsi="Times New Roman" w:cs="Times New Roman"/>
          <w:b/>
          <w:bCs/>
          <w:color w:val="0070C0"/>
          <w:sz w:val="24"/>
          <w:szCs w:val="24"/>
        </w:rPr>
      </w:pPr>
    </w:p>
    <w:p w14:paraId="39CE6E0F" w14:textId="77777777" w:rsidR="00A16979" w:rsidRPr="008C64FD" w:rsidRDefault="00A16979" w:rsidP="00A16979">
      <w:pPr>
        <w:jc w:val="right"/>
        <w:rPr>
          <w:rFonts w:ascii="Times New Roman" w:hAnsi="Times New Roman" w:cs="Times New Roman"/>
          <w:b/>
          <w:bCs/>
          <w:color w:val="0070C0"/>
          <w:sz w:val="24"/>
          <w:szCs w:val="24"/>
        </w:rPr>
      </w:pPr>
    </w:p>
    <w:p w14:paraId="3F610A32" w14:textId="77777777" w:rsidR="00A16979" w:rsidRPr="008C64FD" w:rsidRDefault="00A16979" w:rsidP="00A16979">
      <w:pPr>
        <w:jc w:val="right"/>
        <w:rPr>
          <w:rFonts w:ascii="Times New Roman" w:hAnsi="Times New Roman" w:cs="Times New Roman"/>
          <w:b/>
          <w:bCs/>
          <w:color w:val="0070C0"/>
          <w:sz w:val="24"/>
          <w:szCs w:val="24"/>
        </w:rPr>
      </w:pPr>
    </w:p>
    <w:p w14:paraId="08D0E45A" w14:textId="77777777" w:rsidR="00A16979" w:rsidRPr="008C64FD" w:rsidRDefault="00A16979" w:rsidP="00A16979">
      <w:pPr>
        <w:jc w:val="right"/>
        <w:rPr>
          <w:rFonts w:ascii="Times New Roman" w:hAnsi="Times New Roman" w:cs="Times New Roman"/>
          <w:b/>
          <w:bCs/>
          <w:color w:val="0070C0"/>
          <w:sz w:val="24"/>
          <w:szCs w:val="24"/>
        </w:rPr>
      </w:pPr>
    </w:p>
    <w:p w14:paraId="50D50F69" w14:textId="77777777" w:rsidR="00A16979" w:rsidRPr="008C64FD" w:rsidRDefault="00A16979" w:rsidP="00A16979">
      <w:pPr>
        <w:jc w:val="right"/>
        <w:rPr>
          <w:rFonts w:ascii="Times New Roman" w:hAnsi="Times New Roman" w:cs="Times New Roman"/>
          <w:b/>
          <w:bCs/>
          <w:color w:val="0070C0"/>
          <w:sz w:val="24"/>
          <w:szCs w:val="24"/>
        </w:rPr>
      </w:pPr>
    </w:p>
    <w:p w14:paraId="18BD0A43" w14:textId="77777777" w:rsidR="00A16979" w:rsidRPr="008C64FD" w:rsidRDefault="00A16979" w:rsidP="00A16979">
      <w:pPr>
        <w:jc w:val="right"/>
        <w:rPr>
          <w:rFonts w:ascii="Times New Roman" w:hAnsi="Times New Roman" w:cs="Times New Roman"/>
          <w:b/>
          <w:bCs/>
          <w:color w:val="0070C0"/>
          <w:sz w:val="24"/>
          <w:szCs w:val="24"/>
        </w:rPr>
      </w:pPr>
    </w:p>
    <w:p w14:paraId="273F5B06" w14:textId="77777777" w:rsidR="00A16979" w:rsidRPr="008C64FD" w:rsidRDefault="00A16979" w:rsidP="00A16979">
      <w:pPr>
        <w:jc w:val="right"/>
        <w:rPr>
          <w:rFonts w:ascii="Times New Roman" w:hAnsi="Times New Roman" w:cs="Times New Roman"/>
          <w:b/>
          <w:bCs/>
          <w:color w:val="0070C0"/>
          <w:sz w:val="24"/>
          <w:szCs w:val="24"/>
        </w:rPr>
      </w:pPr>
    </w:p>
    <w:p w14:paraId="4493AEE0" w14:textId="77777777" w:rsidR="00A16979" w:rsidRPr="008C64FD" w:rsidRDefault="00A16979" w:rsidP="00A16979">
      <w:pPr>
        <w:jc w:val="right"/>
        <w:rPr>
          <w:rFonts w:ascii="Times New Roman" w:hAnsi="Times New Roman" w:cs="Times New Roman"/>
          <w:b/>
          <w:bCs/>
          <w:color w:val="0070C0"/>
          <w:sz w:val="24"/>
          <w:szCs w:val="24"/>
        </w:rPr>
      </w:pPr>
    </w:p>
    <w:p w14:paraId="70A89BF7" w14:textId="77777777" w:rsidR="00A16979" w:rsidRPr="008C64FD" w:rsidRDefault="00A16979" w:rsidP="00A16979">
      <w:pPr>
        <w:jc w:val="right"/>
        <w:rPr>
          <w:rFonts w:ascii="Times New Roman" w:hAnsi="Times New Roman" w:cs="Times New Roman"/>
          <w:b/>
          <w:bCs/>
          <w:color w:val="0070C0"/>
          <w:sz w:val="24"/>
          <w:szCs w:val="24"/>
        </w:rPr>
      </w:pPr>
    </w:p>
    <w:p w14:paraId="0F7455B5" w14:textId="77777777" w:rsidR="00A16979" w:rsidRPr="008C64FD" w:rsidRDefault="00A16979" w:rsidP="00A16979">
      <w:pPr>
        <w:jc w:val="center"/>
        <w:rPr>
          <w:rFonts w:ascii="Times New Roman" w:hAnsi="Times New Roman" w:cs="Times New Roman"/>
          <w:b/>
          <w:bCs/>
          <w:sz w:val="24"/>
          <w:szCs w:val="24"/>
        </w:rPr>
      </w:pPr>
      <w:r w:rsidRPr="008C64FD">
        <w:rPr>
          <w:rFonts w:ascii="Times New Roman" w:hAnsi="Times New Roman" w:cs="Times New Roman"/>
          <w:b/>
          <w:bCs/>
          <w:sz w:val="24"/>
          <w:szCs w:val="24"/>
        </w:rPr>
        <w:t>Примерная рабочая программа профессионального модуля</w:t>
      </w:r>
    </w:p>
    <w:p w14:paraId="7D08C7B5" w14:textId="77777777" w:rsidR="00A16979" w:rsidRPr="008C64FD" w:rsidRDefault="00A16979" w:rsidP="00A16979">
      <w:pPr>
        <w:jc w:val="center"/>
        <w:rPr>
          <w:rFonts w:ascii="Times New Roman" w:hAnsi="Times New Roman" w:cs="Times New Roman"/>
          <w:b/>
          <w:bCs/>
          <w:sz w:val="24"/>
          <w:szCs w:val="24"/>
        </w:rPr>
      </w:pPr>
    </w:p>
    <w:p w14:paraId="0D4229EC" w14:textId="3CFBFC10" w:rsidR="00A16979" w:rsidRPr="008C64FD" w:rsidRDefault="00A16979" w:rsidP="00A16979">
      <w:pPr>
        <w:pStyle w:val="1"/>
      </w:pPr>
      <w:r w:rsidRPr="008C64FD">
        <w:t>«ПМ 03 ПРОВЕДЕНИЕ ДИАГНОСТИРОВАНИЯ ТРАНСПОРТНОГО АВТОТРАНСПОРТНОГО ЭЛЕКТРООБОРУДОВАНИЯ И АВТОМАТИКИ»</w:t>
      </w:r>
    </w:p>
    <w:p w14:paraId="3E4F0D37" w14:textId="77777777" w:rsidR="00A16979" w:rsidRPr="008C64FD" w:rsidRDefault="00A16979" w:rsidP="00A16979">
      <w:pPr>
        <w:spacing w:line="360" w:lineRule="auto"/>
        <w:jc w:val="center"/>
        <w:rPr>
          <w:rFonts w:ascii="Times New Roman" w:hAnsi="Times New Roman" w:cs="Times New Roman"/>
          <w:sz w:val="24"/>
          <w:szCs w:val="24"/>
        </w:rPr>
      </w:pPr>
    </w:p>
    <w:p w14:paraId="79BABF95" w14:textId="77777777" w:rsidR="00A16979" w:rsidRPr="008C64FD" w:rsidRDefault="00A16979" w:rsidP="00A16979">
      <w:pPr>
        <w:spacing w:line="360" w:lineRule="auto"/>
        <w:jc w:val="center"/>
        <w:rPr>
          <w:rFonts w:ascii="Times New Roman" w:hAnsi="Times New Roman" w:cs="Times New Roman"/>
          <w:sz w:val="24"/>
          <w:szCs w:val="24"/>
        </w:rPr>
      </w:pPr>
    </w:p>
    <w:p w14:paraId="0C54B7B6" w14:textId="77777777" w:rsidR="00A16979" w:rsidRPr="008C64FD" w:rsidRDefault="00A16979" w:rsidP="00A16979">
      <w:pPr>
        <w:spacing w:line="360" w:lineRule="auto"/>
        <w:jc w:val="center"/>
        <w:rPr>
          <w:rFonts w:ascii="Times New Roman" w:hAnsi="Times New Roman" w:cs="Times New Roman"/>
          <w:sz w:val="24"/>
          <w:szCs w:val="24"/>
        </w:rPr>
      </w:pPr>
    </w:p>
    <w:p w14:paraId="291868E8" w14:textId="77777777" w:rsidR="00A16979" w:rsidRPr="008C64FD" w:rsidRDefault="00A16979" w:rsidP="00A16979">
      <w:pPr>
        <w:spacing w:line="360" w:lineRule="auto"/>
        <w:jc w:val="center"/>
        <w:rPr>
          <w:rFonts w:ascii="Times New Roman" w:hAnsi="Times New Roman" w:cs="Times New Roman"/>
          <w:sz w:val="24"/>
          <w:szCs w:val="24"/>
        </w:rPr>
      </w:pPr>
    </w:p>
    <w:p w14:paraId="287D5111" w14:textId="77777777" w:rsidR="00A16979" w:rsidRPr="008C64FD" w:rsidRDefault="00A16979" w:rsidP="00A16979">
      <w:pPr>
        <w:spacing w:line="360" w:lineRule="auto"/>
        <w:jc w:val="center"/>
        <w:rPr>
          <w:rFonts w:ascii="Times New Roman" w:hAnsi="Times New Roman" w:cs="Times New Roman"/>
          <w:sz w:val="24"/>
          <w:szCs w:val="24"/>
        </w:rPr>
      </w:pPr>
    </w:p>
    <w:p w14:paraId="6A9BC946" w14:textId="77777777" w:rsidR="00A16979" w:rsidRPr="008C64FD" w:rsidRDefault="00A16979" w:rsidP="00A16979">
      <w:pPr>
        <w:spacing w:line="360" w:lineRule="auto"/>
        <w:jc w:val="center"/>
        <w:rPr>
          <w:rFonts w:ascii="Times New Roman" w:hAnsi="Times New Roman" w:cs="Times New Roman"/>
          <w:sz w:val="24"/>
          <w:szCs w:val="24"/>
        </w:rPr>
      </w:pPr>
    </w:p>
    <w:p w14:paraId="758562EF" w14:textId="77777777" w:rsidR="00A16979" w:rsidRPr="008C64FD" w:rsidRDefault="00A16979" w:rsidP="00A16979">
      <w:pPr>
        <w:spacing w:line="360" w:lineRule="auto"/>
        <w:jc w:val="center"/>
        <w:rPr>
          <w:rFonts w:ascii="Times New Roman" w:hAnsi="Times New Roman" w:cs="Times New Roman"/>
          <w:sz w:val="24"/>
          <w:szCs w:val="24"/>
        </w:rPr>
      </w:pPr>
    </w:p>
    <w:p w14:paraId="1931693B" w14:textId="77777777" w:rsidR="00A16979" w:rsidRPr="008C64FD" w:rsidRDefault="00A16979" w:rsidP="00A16979">
      <w:pPr>
        <w:spacing w:line="360" w:lineRule="auto"/>
        <w:jc w:val="center"/>
        <w:rPr>
          <w:rFonts w:ascii="Times New Roman" w:hAnsi="Times New Roman" w:cs="Times New Roman"/>
          <w:sz w:val="24"/>
          <w:szCs w:val="24"/>
        </w:rPr>
      </w:pPr>
    </w:p>
    <w:p w14:paraId="179EC065" w14:textId="77777777" w:rsidR="00A16979" w:rsidRPr="008C64FD" w:rsidRDefault="00A16979" w:rsidP="00A16979">
      <w:pPr>
        <w:spacing w:line="360" w:lineRule="auto"/>
        <w:jc w:val="center"/>
        <w:rPr>
          <w:rFonts w:ascii="Times New Roman" w:hAnsi="Times New Roman" w:cs="Times New Roman"/>
          <w:sz w:val="24"/>
          <w:szCs w:val="24"/>
        </w:rPr>
      </w:pPr>
    </w:p>
    <w:p w14:paraId="4047B2DD" w14:textId="77777777" w:rsidR="00A16979" w:rsidRPr="008C64FD" w:rsidRDefault="00A16979" w:rsidP="00A16979">
      <w:pPr>
        <w:spacing w:line="360" w:lineRule="auto"/>
        <w:jc w:val="center"/>
        <w:rPr>
          <w:rFonts w:ascii="Times New Roman" w:hAnsi="Times New Roman" w:cs="Times New Roman"/>
          <w:sz w:val="24"/>
          <w:szCs w:val="24"/>
        </w:rPr>
      </w:pPr>
    </w:p>
    <w:p w14:paraId="19A5AFC4" w14:textId="77777777" w:rsidR="00A16979" w:rsidRPr="008C64FD" w:rsidRDefault="00A16979" w:rsidP="00A16979">
      <w:pPr>
        <w:spacing w:line="360" w:lineRule="auto"/>
        <w:jc w:val="center"/>
        <w:rPr>
          <w:rFonts w:ascii="Times New Roman" w:hAnsi="Times New Roman" w:cs="Times New Roman"/>
          <w:sz w:val="24"/>
          <w:szCs w:val="24"/>
        </w:rPr>
      </w:pPr>
    </w:p>
    <w:p w14:paraId="04549FC3" w14:textId="576D5358" w:rsidR="00A16979" w:rsidRDefault="00A16979" w:rsidP="00A16979">
      <w:pPr>
        <w:spacing w:line="360" w:lineRule="auto"/>
        <w:jc w:val="center"/>
        <w:rPr>
          <w:rFonts w:ascii="Times New Roman" w:hAnsi="Times New Roman" w:cs="Times New Roman"/>
          <w:sz w:val="24"/>
          <w:szCs w:val="24"/>
        </w:rPr>
      </w:pPr>
    </w:p>
    <w:p w14:paraId="1823299E" w14:textId="1800534A" w:rsidR="00130F04" w:rsidRDefault="00130F04" w:rsidP="00A16979">
      <w:pPr>
        <w:spacing w:line="360" w:lineRule="auto"/>
        <w:jc w:val="center"/>
        <w:rPr>
          <w:rFonts w:ascii="Times New Roman" w:hAnsi="Times New Roman" w:cs="Times New Roman"/>
          <w:sz w:val="24"/>
          <w:szCs w:val="24"/>
        </w:rPr>
      </w:pPr>
    </w:p>
    <w:p w14:paraId="5F87FCE5" w14:textId="7EFDD42D" w:rsidR="00130F04" w:rsidRDefault="00130F04" w:rsidP="00A16979">
      <w:pPr>
        <w:spacing w:line="360" w:lineRule="auto"/>
        <w:jc w:val="center"/>
        <w:rPr>
          <w:rFonts w:ascii="Times New Roman" w:hAnsi="Times New Roman" w:cs="Times New Roman"/>
          <w:sz w:val="24"/>
          <w:szCs w:val="24"/>
        </w:rPr>
      </w:pPr>
    </w:p>
    <w:p w14:paraId="6AC1AD45" w14:textId="232111B3" w:rsidR="00130F04" w:rsidRDefault="00130F04" w:rsidP="00A16979">
      <w:pPr>
        <w:spacing w:line="360" w:lineRule="auto"/>
        <w:jc w:val="center"/>
        <w:rPr>
          <w:rFonts w:ascii="Times New Roman" w:hAnsi="Times New Roman" w:cs="Times New Roman"/>
          <w:sz w:val="24"/>
          <w:szCs w:val="24"/>
        </w:rPr>
      </w:pPr>
    </w:p>
    <w:p w14:paraId="46B0CD81" w14:textId="07C8A0AA" w:rsidR="00130F04" w:rsidRDefault="00130F04" w:rsidP="00A16979">
      <w:pPr>
        <w:spacing w:line="360" w:lineRule="auto"/>
        <w:jc w:val="center"/>
        <w:rPr>
          <w:rFonts w:ascii="Times New Roman" w:hAnsi="Times New Roman" w:cs="Times New Roman"/>
          <w:sz w:val="24"/>
          <w:szCs w:val="24"/>
        </w:rPr>
      </w:pPr>
    </w:p>
    <w:p w14:paraId="36C84238" w14:textId="3BA13B7B" w:rsidR="00130F04" w:rsidRDefault="00130F04" w:rsidP="00A16979">
      <w:pPr>
        <w:spacing w:line="360" w:lineRule="auto"/>
        <w:jc w:val="center"/>
        <w:rPr>
          <w:rFonts w:ascii="Times New Roman" w:hAnsi="Times New Roman" w:cs="Times New Roman"/>
          <w:sz w:val="24"/>
          <w:szCs w:val="24"/>
        </w:rPr>
      </w:pPr>
    </w:p>
    <w:p w14:paraId="3373AF0F" w14:textId="780F8FF6" w:rsidR="00130F04" w:rsidRDefault="00130F04" w:rsidP="00A16979">
      <w:pPr>
        <w:spacing w:line="360" w:lineRule="auto"/>
        <w:jc w:val="center"/>
        <w:rPr>
          <w:rFonts w:ascii="Times New Roman" w:hAnsi="Times New Roman" w:cs="Times New Roman"/>
          <w:sz w:val="24"/>
          <w:szCs w:val="24"/>
        </w:rPr>
      </w:pPr>
    </w:p>
    <w:p w14:paraId="0812D572" w14:textId="77777777" w:rsidR="00130F04" w:rsidRPr="008C64FD" w:rsidRDefault="00130F04" w:rsidP="00A16979">
      <w:pPr>
        <w:spacing w:line="360" w:lineRule="auto"/>
        <w:jc w:val="center"/>
        <w:rPr>
          <w:rFonts w:ascii="Times New Roman" w:hAnsi="Times New Roman" w:cs="Times New Roman"/>
          <w:sz w:val="24"/>
          <w:szCs w:val="24"/>
        </w:rPr>
      </w:pPr>
    </w:p>
    <w:p w14:paraId="3D81C01A" w14:textId="77777777" w:rsidR="00A16979" w:rsidRPr="008C64FD" w:rsidRDefault="00A16979" w:rsidP="00A16979">
      <w:pPr>
        <w:spacing w:line="360" w:lineRule="auto"/>
        <w:jc w:val="center"/>
        <w:rPr>
          <w:rFonts w:ascii="Times New Roman" w:hAnsi="Times New Roman" w:cs="Times New Roman"/>
          <w:sz w:val="24"/>
          <w:szCs w:val="24"/>
        </w:rPr>
      </w:pPr>
    </w:p>
    <w:p w14:paraId="35B36B21" w14:textId="77777777" w:rsidR="00A16979" w:rsidRPr="008C64FD" w:rsidRDefault="00A16979" w:rsidP="00A16979">
      <w:pPr>
        <w:spacing w:line="360" w:lineRule="auto"/>
        <w:jc w:val="center"/>
        <w:rPr>
          <w:rFonts w:ascii="Times New Roman" w:hAnsi="Times New Roman" w:cs="Times New Roman"/>
          <w:sz w:val="24"/>
          <w:szCs w:val="24"/>
        </w:rPr>
      </w:pPr>
    </w:p>
    <w:p w14:paraId="3F21A7FB" w14:textId="77777777" w:rsidR="00A16979" w:rsidRPr="008C64FD" w:rsidRDefault="00A16979" w:rsidP="00A16979">
      <w:pPr>
        <w:jc w:val="center"/>
        <w:rPr>
          <w:rFonts w:ascii="Times New Roman" w:hAnsi="Times New Roman" w:cs="Times New Roman"/>
          <w:b/>
          <w:bCs/>
          <w:sz w:val="24"/>
          <w:szCs w:val="24"/>
        </w:rPr>
      </w:pPr>
      <w:r w:rsidRPr="008C64FD">
        <w:rPr>
          <w:rFonts w:ascii="Times New Roman" w:hAnsi="Times New Roman" w:cs="Times New Roman"/>
          <w:b/>
          <w:bCs/>
          <w:sz w:val="24"/>
          <w:szCs w:val="24"/>
        </w:rPr>
        <w:t>2024 г.</w:t>
      </w:r>
    </w:p>
    <w:p w14:paraId="09361D9B" w14:textId="77777777" w:rsidR="00A16979" w:rsidRPr="008C64FD" w:rsidRDefault="00A16979" w:rsidP="00A16979">
      <w:pPr>
        <w:jc w:val="center"/>
        <w:rPr>
          <w:rFonts w:ascii="Times New Roman" w:hAnsi="Times New Roman" w:cs="Times New Roman"/>
          <w:b/>
          <w:bCs/>
          <w:sz w:val="24"/>
          <w:szCs w:val="24"/>
        </w:rPr>
      </w:pPr>
      <w:r w:rsidRPr="008C64FD">
        <w:rPr>
          <w:rFonts w:ascii="Times New Roman" w:hAnsi="Times New Roman" w:cs="Times New Roman"/>
          <w:sz w:val="24"/>
          <w:szCs w:val="24"/>
        </w:rPr>
        <w:br w:type="page"/>
      </w:r>
      <w:r w:rsidRPr="008C64FD">
        <w:rPr>
          <w:rFonts w:ascii="Times New Roman" w:hAnsi="Times New Roman" w:cs="Times New Roman"/>
          <w:b/>
          <w:bCs/>
          <w:sz w:val="24"/>
          <w:szCs w:val="24"/>
        </w:rPr>
        <w:lastRenderedPageBreak/>
        <w:t>СОДЕРЖАНИЕ ПРОГРАММЫ</w:t>
      </w:r>
    </w:p>
    <w:p w14:paraId="7C1A797A" w14:textId="77777777" w:rsidR="00A16979" w:rsidRPr="008C64FD" w:rsidRDefault="00A16979" w:rsidP="00A16979">
      <w:pPr>
        <w:rPr>
          <w:rFonts w:ascii="Times New Roman" w:hAnsi="Times New Roman" w:cs="Times New Roman"/>
          <w:sz w:val="24"/>
          <w:szCs w:val="24"/>
        </w:rPr>
      </w:pPr>
    </w:p>
    <w:p w14:paraId="1EB34A0A" w14:textId="77777777" w:rsidR="00A16979" w:rsidRPr="008C64FD" w:rsidRDefault="00A16979" w:rsidP="00A16979">
      <w:pPr>
        <w:pStyle w:val="14"/>
        <w:rPr>
          <w:rFonts w:eastAsiaTheme="minorEastAsia"/>
          <w:b w:val="0"/>
          <w:bCs w:val="0"/>
          <w:sz w:val="24"/>
          <w:szCs w:val="24"/>
          <w:lang w:eastAsia="ru-RU"/>
        </w:rPr>
      </w:pPr>
      <w:r w:rsidRPr="008C64FD">
        <w:rPr>
          <w:sz w:val="24"/>
          <w:szCs w:val="24"/>
        </w:rPr>
        <w:fldChar w:fldCharType="begin"/>
      </w:r>
      <w:r w:rsidRPr="008C64FD">
        <w:rPr>
          <w:sz w:val="24"/>
          <w:szCs w:val="24"/>
        </w:rPr>
        <w:instrText xml:space="preserve"> TOC \h \z \t "Раздел 1;1;Раздел 1.1;2" </w:instrText>
      </w:r>
      <w:r w:rsidRPr="008C64FD">
        <w:rPr>
          <w:sz w:val="24"/>
          <w:szCs w:val="24"/>
        </w:rPr>
        <w:fldChar w:fldCharType="separate"/>
      </w:r>
      <w:hyperlink w:anchor="_Toc156820309" w:history="1">
        <w:r w:rsidRPr="008C64FD">
          <w:rPr>
            <w:rStyle w:val="af0"/>
            <w:sz w:val="24"/>
            <w:szCs w:val="24"/>
          </w:rPr>
          <w:t>1. Общая характеристика</w:t>
        </w:r>
        <w:r w:rsidRPr="008C64FD">
          <w:rPr>
            <w:webHidden/>
            <w:sz w:val="24"/>
            <w:szCs w:val="24"/>
          </w:rPr>
          <w:tab/>
        </w:r>
      </w:hyperlink>
    </w:p>
    <w:p w14:paraId="5F2C19E7" w14:textId="145CBA9C" w:rsidR="00A16979" w:rsidRPr="006C4E60" w:rsidRDefault="00DB31C5" w:rsidP="006C4E60">
      <w:pPr>
        <w:pStyle w:val="1d"/>
        <w:ind w:firstLine="240"/>
        <w:jc w:val="both"/>
        <w:rPr>
          <w:lang w:val="ru-RU"/>
        </w:rPr>
      </w:pPr>
      <w:hyperlink w:anchor="_Toc156820310" w:history="1">
        <w:r w:rsidR="00A16979" w:rsidRPr="008C64FD">
          <w:rPr>
            <w:rStyle w:val="af0"/>
          </w:rPr>
          <w:t xml:space="preserve">1.1. Цель и место профессионального модуля </w:t>
        </w:r>
        <w:r w:rsidR="006C4E60" w:rsidRPr="006C4E60">
          <w:rPr>
            <w:lang w:val="ru-RU"/>
          </w:rPr>
          <w:t>«ПМ 03 Проведение диагностирования транспортного автотранспортного электрооборудования и автоматики»</w:t>
        </w:r>
        <w:r w:rsidR="00A16979" w:rsidRPr="008C64FD">
          <w:rPr>
            <w:rStyle w:val="af0"/>
          </w:rPr>
          <w:t xml:space="preserve"> в структуре образовательной программы</w:t>
        </w:r>
        <w:r w:rsidR="00A16979" w:rsidRPr="008C64FD">
          <w:rPr>
            <w:webHidden/>
          </w:rPr>
          <w:tab/>
        </w:r>
      </w:hyperlink>
    </w:p>
    <w:p w14:paraId="39EA9C91" w14:textId="77777777" w:rsidR="00A16979" w:rsidRPr="008C64FD" w:rsidRDefault="00DB31C5" w:rsidP="00A16979">
      <w:pPr>
        <w:pStyle w:val="21"/>
        <w:rPr>
          <w:rFonts w:eastAsiaTheme="minorEastAsia"/>
          <w:i w:val="0"/>
          <w:iCs w:val="0"/>
        </w:rPr>
      </w:pPr>
      <w:hyperlink w:anchor="_Toc156820311" w:history="1">
        <w:r w:rsidR="00A16979" w:rsidRPr="008C64FD">
          <w:rPr>
            <w:rStyle w:val="af0"/>
            <w:i w:val="0"/>
            <w:iCs w:val="0"/>
          </w:rPr>
          <w:t>1.2. Планируемые результаты освоения профессионального модуля</w:t>
        </w:r>
        <w:r w:rsidR="00A16979" w:rsidRPr="008C64FD">
          <w:rPr>
            <w:i w:val="0"/>
            <w:iCs w:val="0"/>
            <w:webHidden/>
          </w:rPr>
          <w:tab/>
        </w:r>
      </w:hyperlink>
    </w:p>
    <w:p w14:paraId="788544DC" w14:textId="77777777" w:rsidR="00A16979" w:rsidRPr="008C64FD" w:rsidRDefault="00DB31C5" w:rsidP="00A16979">
      <w:pPr>
        <w:pStyle w:val="14"/>
        <w:rPr>
          <w:rFonts w:eastAsiaTheme="minorEastAsia"/>
          <w:b w:val="0"/>
          <w:bCs w:val="0"/>
          <w:sz w:val="24"/>
          <w:szCs w:val="24"/>
          <w:lang w:eastAsia="ru-RU"/>
        </w:rPr>
      </w:pPr>
      <w:hyperlink w:anchor="_Toc156820312" w:history="1">
        <w:r w:rsidR="00A16979" w:rsidRPr="008C64FD">
          <w:rPr>
            <w:rStyle w:val="af0"/>
            <w:sz w:val="24"/>
            <w:szCs w:val="24"/>
          </w:rPr>
          <w:t>2. Структура и содержание профессионального модуля</w:t>
        </w:r>
        <w:r w:rsidR="00A16979" w:rsidRPr="008C64FD">
          <w:rPr>
            <w:webHidden/>
            <w:sz w:val="24"/>
            <w:szCs w:val="24"/>
          </w:rPr>
          <w:tab/>
        </w:r>
      </w:hyperlink>
    </w:p>
    <w:p w14:paraId="2BAF9220" w14:textId="77777777" w:rsidR="00A16979" w:rsidRPr="008C64FD" w:rsidRDefault="00DB31C5" w:rsidP="00A16979">
      <w:pPr>
        <w:pStyle w:val="21"/>
        <w:rPr>
          <w:rFonts w:eastAsiaTheme="minorEastAsia"/>
          <w:i w:val="0"/>
          <w:iCs w:val="0"/>
        </w:rPr>
      </w:pPr>
      <w:hyperlink w:anchor="_Toc156820313" w:history="1">
        <w:r w:rsidR="00A16979" w:rsidRPr="008C64FD">
          <w:rPr>
            <w:rStyle w:val="af0"/>
            <w:i w:val="0"/>
            <w:iCs w:val="0"/>
          </w:rPr>
          <w:t>2.1. Трудоемкость освоения модуля</w:t>
        </w:r>
        <w:r w:rsidR="00A16979" w:rsidRPr="008C64FD">
          <w:rPr>
            <w:i w:val="0"/>
            <w:iCs w:val="0"/>
            <w:webHidden/>
          </w:rPr>
          <w:tab/>
        </w:r>
      </w:hyperlink>
    </w:p>
    <w:p w14:paraId="0985A62D" w14:textId="77777777" w:rsidR="00A16979" w:rsidRPr="008C64FD" w:rsidRDefault="00DB31C5" w:rsidP="00A16979">
      <w:pPr>
        <w:pStyle w:val="21"/>
        <w:rPr>
          <w:rFonts w:eastAsiaTheme="minorEastAsia"/>
          <w:i w:val="0"/>
          <w:iCs w:val="0"/>
        </w:rPr>
      </w:pPr>
      <w:hyperlink w:anchor="_Toc156820314" w:history="1">
        <w:r w:rsidR="00A16979" w:rsidRPr="008C64FD">
          <w:rPr>
            <w:rStyle w:val="af0"/>
            <w:i w:val="0"/>
            <w:iCs w:val="0"/>
          </w:rPr>
          <w:t>2.2. Структура профессионального модуля</w:t>
        </w:r>
        <w:r w:rsidR="00A16979" w:rsidRPr="008C64FD">
          <w:rPr>
            <w:i w:val="0"/>
            <w:iCs w:val="0"/>
            <w:webHidden/>
          </w:rPr>
          <w:tab/>
        </w:r>
      </w:hyperlink>
    </w:p>
    <w:p w14:paraId="6744C9F0" w14:textId="77777777" w:rsidR="00A16979" w:rsidRPr="008C64FD" w:rsidRDefault="00DB31C5" w:rsidP="00A16979">
      <w:pPr>
        <w:pStyle w:val="21"/>
        <w:rPr>
          <w:rFonts w:eastAsiaTheme="minorEastAsia"/>
          <w:i w:val="0"/>
          <w:iCs w:val="0"/>
        </w:rPr>
      </w:pPr>
      <w:hyperlink w:anchor="_Toc156820315" w:history="1">
        <w:r w:rsidR="00A16979" w:rsidRPr="008C64FD">
          <w:rPr>
            <w:rStyle w:val="af0"/>
            <w:i w:val="0"/>
            <w:iCs w:val="0"/>
          </w:rPr>
          <w:t>2.3. Примерное содержание профессионального модуля</w:t>
        </w:r>
        <w:r w:rsidR="00A16979" w:rsidRPr="008C64FD">
          <w:rPr>
            <w:i w:val="0"/>
            <w:iCs w:val="0"/>
            <w:webHidden/>
          </w:rPr>
          <w:tab/>
        </w:r>
      </w:hyperlink>
    </w:p>
    <w:p w14:paraId="5503E1DD" w14:textId="77777777" w:rsidR="00A16979" w:rsidRPr="008C64FD" w:rsidRDefault="00DB31C5" w:rsidP="00A16979">
      <w:pPr>
        <w:pStyle w:val="21"/>
        <w:rPr>
          <w:rFonts w:eastAsiaTheme="minorEastAsia"/>
          <w:i w:val="0"/>
          <w:iCs w:val="0"/>
        </w:rPr>
      </w:pPr>
      <w:hyperlink w:anchor="_Toc156820316" w:history="1">
        <w:r w:rsidR="00A16979" w:rsidRPr="008C64FD">
          <w:rPr>
            <w:rStyle w:val="af0"/>
            <w:i w:val="0"/>
            <w:iCs w:val="0"/>
          </w:rPr>
          <w:t>2.4. Курсовой проект (работа) (для специальностей СПО, если предусмотрено)</w:t>
        </w:r>
        <w:r w:rsidR="00A16979" w:rsidRPr="008C64FD">
          <w:rPr>
            <w:i w:val="0"/>
            <w:iCs w:val="0"/>
            <w:webHidden/>
          </w:rPr>
          <w:tab/>
        </w:r>
      </w:hyperlink>
    </w:p>
    <w:p w14:paraId="10FCC7C9" w14:textId="77777777" w:rsidR="00A16979" w:rsidRPr="008C64FD" w:rsidRDefault="00DB31C5" w:rsidP="00A16979">
      <w:pPr>
        <w:pStyle w:val="14"/>
        <w:rPr>
          <w:rFonts w:eastAsiaTheme="minorEastAsia"/>
          <w:b w:val="0"/>
          <w:bCs w:val="0"/>
          <w:sz w:val="24"/>
          <w:szCs w:val="24"/>
          <w:lang w:eastAsia="ru-RU"/>
        </w:rPr>
      </w:pPr>
      <w:hyperlink w:anchor="_Toc156820317" w:history="1">
        <w:r w:rsidR="00A16979" w:rsidRPr="008C64FD">
          <w:rPr>
            <w:rStyle w:val="af0"/>
            <w:sz w:val="24"/>
            <w:szCs w:val="24"/>
          </w:rPr>
          <w:t>3. Условия реализации профессионального модуля</w:t>
        </w:r>
        <w:r w:rsidR="00A16979" w:rsidRPr="008C64FD">
          <w:rPr>
            <w:webHidden/>
            <w:sz w:val="24"/>
            <w:szCs w:val="24"/>
          </w:rPr>
          <w:tab/>
        </w:r>
      </w:hyperlink>
    </w:p>
    <w:p w14:paraId="4C891E18" w14:textId="77777777" w:rsidR="00A16979" w:rsidRPr="008C64FD" w:rsidRDefault="00DB31C5" w:rsidP="00A16979">
      <w:pPr>
        <w:pStyle w:val="21"/>
        <w:rPr>
          <w:rFonts w:eastAsiaTheme="minorEastAsia"/>
          <w:i w:val="0"/>
          <w:iCs w:val="0"/>
        </w:rPr>
      </w:pPr>
      <w:hyperlink w:anchor="_Toc156820318" w:history="1">
        <w:r w:rsidR="00A16979" w:rsidRPr="008C64FD">
          <w:rPr>
            <w:rStyle w:val="af0"/>
            <w:i w:val="0"/>
            <w:iCs w:val="0"/>
          </w:rPr>
          <w:t>3.1. Материально-техническое обеспечение</w:t>
        </w:r>
        <w:r w:rsidR="00A16979" w:rsidRPr="008C64FD">
          <w:rPr>
            <w:i w:val="0"/>
            <w:iCs w:val="0"/>
            <w:webHidden/>
          </w:rPr>
          <w:tab/>
        </w:r>
      </w:hyperlink>
    </w:p>
    <w:p w14:paraId="435461C6" w14:textId="77777777" w:rsidR="00A16979" w:rsidRPr="008C64FD" w:rsidRDefault="00DB31C5" w:rsidP="00A16979">
      <w:pPr>
        <w:pStyle w:val="21"/>
        <w:rPr>
          <w:rFonts w:eastAsiaTheme="minorEastAsia"/>
          <w:i w:val="0"/>
          <w:iCs w:val="0"/>
        </w:rPr>
      </w:pPr>
      <w:hyperlink w:anchor="_Toc156820319" w:history="1">
        <w:r w:rsidR="00A16979" w:rsidRPr="008C64FD">
          <w:rPr>
            <w:rStyle w:val="af0"/>
            <w:i w:val="0"/>
            <w:iCs w:val="0"/>
          </w:rPr>
          <w:t>3.2. Учебно-методическое обеспечение</w:t>
        </w:r>
        <w:r w:rsidR="00A16979" w:rsidRPr="008C64FD">
          <w:rPr>
            <w:i w:val="0"/>
            <w:iCs w:val="0"/>
            <w:webHidden/>
          </w:rPr>
          <w:tab/>
        </w:r>
      </w:hyperlink>
    </w:p>
    <w:p w14:paraId="1737C7B7" w14:textId="77777777" w:rsidR="00A16979" w:rsidRPr="008C64FD" w:rsidRDefault="00DB31C5" w:rsidP="00A16979">
      <w:pPr>
        <w:pStyle w:val="14"/>
        <w:rPr>
          <w:rFonts w:eastAsiaTheme="minorEastAsia"/>
          <w:b w:val="0"/>
          <w:bCs w:val="0"/>
          <w:sz w:val="24"/>
          <w:szCs w:val="24"/>
          <w:lang w:eastAsia="ru-RU"/>
        </w:rPr>
      </w:pPr>
      <w:hyperlink w:anchor="_Toc156820320" w:history="1">
        <w:r w:rsidR="00A16979" w:rsidRPr="008C64FD">
          <w:rPr>
            <w:rStyle w:val="af0"/>
            <w:sz w:val="24"/>
            <w:szCs w:val="24"/>
          </w:rPr>
          <w:t>4. Контроль и оценка результатов освоения  профессионального модуля</w:t>
        </w:r>
        <w:r w:rsidR="00A16979" w:rsidRPr="008C64FD">
          <w:rPr>
            <w:webHidden/>
            <w:sz w:val="24"/>
            <w:szCs w:val="24"/>
          </w:rPr>
          <w:tab/>
        </w:r>
      </w:hyperlink>
    </w:p>
    <w:p w14:paraId="51F588B4" w14:textId="77777777" w:rsidR="00A16979" w:rsidRPr="008C64FD" w:rsidRDefault="00A16979" w:rsidP="00A16979">
      <w:pPr>
        <w:rPr>
          <w:rFonts w:ascii="Times New Roman" w:hAnsi="Times New Roman" w:cs="Times New Roman"/>
          <w:sz w:val="24"/>
          <w:szCs w:val="24"/>
        </w:rPr>
      </w:pPr>
      <w:r w:rsidRPr="008C64FD">
        <w:rPr>
          <w:rFonts w:ascii="Times New Roman" w:hAnsi="Times New Roman" w:cs="Times New Roman"/>
          <w:sz w:val="24"/>
          <w:szCs w:val="24"/>
        </w:rPr>
        <w:fldChar w:fldCharType="end"/>
      </w:r>
    </w:p>
    <w:p w14:paraId="538A3755" w14:textId="77777777" w:rsidR="00A16979" w:rsidRPr="008C64FD" w:rsidRDefault="00A16979" w:rsidP="00A16979">
      <w:pPr>
        <w:pStyle w:val="1"/>
      </w:pPr>
    </w:p>
    <w:p w14:paraId="78799ED4" w14:textId="77777777" w:rsidR="00A16979" w:rsidRPr="008C64FD" w:rsidRDefault="00A16979" w:rsidP="00A16979">
      <w:pPr>
        <w:pStyle w:val="1f"/>
        <w:jc w:val="left"/>
        <w:rPr>
          <w:rFonts w:ascii="Times New Roman" w:hAnsi="Times New Roman"/>
        </w:rPr>
        <w:sectPr w:rsidR="00A16979" w:rsidRPr="008C64FD" w:rsidSect="00502F97">
          <w:headerReference w:type="even" r:id="rId24"/>
          <w:headerReference w:type="default" r:id="rId25"/>
          <w:pgSz w:w="11906" w:h="16838"/>
          <w:pgMar w:top="1134" w:right="567" w:bottom="1134" w:left="1701" w:header="709" w:footer="709" w:gutter="0"/>
          <w:cols w:space="708"/>
          <w:docGrid w:linePitch="360"/>
        </w:sectPr>
      </w:pPr>
    </w:p>
    <w:p w14:paraId="6CCF1AE2" w14:textId="77777777" w:rsidR="00A16979" w:rsidRPr="008C64FD" w:rsidRDefault="00A16979" w:rsidP="00A16979">
      <w:pPr>
        <w:pStyle w:val="1f"/>
        <w:rPr>
          <w:rFonts w:ascii="Times New Roman" w:hAnsi="Times New Roman"/>
        </w:rPr>
      </w:pPr>
      <w:r w:rsidRPr="008C64FD">
        <w:rPr>
          <w:rFonts w:ascii="Times New Roman" w:hAnsi="Times New Roman"/>
        </w:rPr>
        <w:lastRenderedPageBreak/>
        <w:t>1. Общая характеристика ПРИМЕРНОЙ</w:t>
      </w:r>
      <w:r w:rsidRPr="008C64FD">
        <w:rPr>
          <w:rFonts w:ascii="Times New Roman" w:hAnsi="Times New Roman"/>
          <w:lang w:val="ru-RU"/>
        </w:rPr>
        <w:t xml:space="preserve"> </w:t>
      </w:r>
      <w:r w:rsidRPr="008C64FD">
        <w:rPr>
          <w:rFonts w:ascii="Times New Roman" w:hAnsi="Times New Roman"/>
        </w:rPr>
        <w:t>РАБОЧЕЙ ПРОГРАММЫ</w:t>
      </w:r>
      <w:r w:rsidRPr="008C64FD">
        <w:rPr>
          <w:rFonts w:ascii="Times New Roman" w:hAnsi="Times New Roman"/>
          <w:lang w:val="ru-RU"/>
        </w:rPr>
        <w:t xml:space="preserve"> </w:t>
      </w:r>
      <w:r w:rsidRPr="008C64FD">
        <w:rPr>
          <w:rFonts w:ascii="Times New Roman" w:hAnsi="Times New Roman"/>
        </w:rPr>
        <w:t>ПРОФЕССИОНАЛЬНОГО МОДУЛЯ</w:t>
      </w:r>
    </w:p>
    <w:p w14:paraId="263A87A0" w14:textId="5E15BDF8" w:rsidR="00A16979" w:rsidRPr="006C4E60" w:rsidRDefault="006C4E60" w:rsidP="006C4E60">
      <w:pPr>
        <w:pStyle w:val="1d"/>
        <w:jc w:val="center"/>
        <w:rPr>
          <w:b/>
          <w:bCs/>
          <w:lang w:val="ru-RU"/>
        </w:rPr>
      </w:pPr>
      <w:r w:rsidRPr="006C4E60">
        <w:rPr>
          <w:b/>
          <w:bCs/>
          <w:lang w:val="ru-RU"/>
        </w:rPr>
        <w:t>«ПМ 03 ПРОВЕДЕНИЕ ДИАГНОСТИРОВАНИЯ ТРАНСПОРТНОГО АВТОТРАНСПОРТНОГО ЭЛЕКТРООБОРУДОВАНИЯ И АВТОМАТИКИ»</w:t>
      </w:r>
    </w:p>
    <w:p w14:paraId="5F757311" w14:textId="77777777" w:rsidR="00A16979" w:rsidRPr="008C64FD" w:rsidRDefault="00A16979" w:rsidP="00A16979">
      <w:pPr>
        <w:pStyle w:val="1f"/>
        <w:rPr>
          <w:rFonts w:ascii="Times New Roman" w:hAnsi="Times New Roman"/>
          <w:lang w:val="ru-RU"/>
        </w:rPr>
      </w:pPr>
    </w:p>
    <w:p w14:paraId="37CC45D1" w14:textId="77777777" w:rsidR="00A16979" w:rsidRPr="008C64FD" w:rsidRDefault="00A16979" w:rsidP="00A16979">
      <w:pPr>
        <w:pStyle w:val="114"/>
        <w:rPr>
          <w:rFonts w:ascii="Times New Roman" w:hAnsi="Times New Roman"/>
        </w:rPr>
      </w:pPr>
      <w:r w:rsidRPr="008C64FD">
        <w:rPr>
          <w:rFonts w:ascii="Times New Roman" w:hAnsi="Times New Roman"/>
        </w:rPr>
        <w:t>1.1. Цель и место профессионального модуля в структуре образовательной программы</w:t>
      </w:r>
    </w:p>
    <w:p w14:paraId="329F3952" w14:textId="2F216160" w:rsidR="00A16979" w:rsidRPr="008C64FD" w:rsidRDefault="00A16979" w:rsidP="00A16979">
      <w:pPr>
        <w:suppressAutoHyphens/>
        <w:spacing w:line="276" w:lineRule="auto"/>
        <w:ind w:firstLine="709"/>
        <w:jc w:val="both"/>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Цель модуля: освоение вида деятельности «Проведение диагностирования транспортного автотранспортного электрооборудования и автоматики</w:t>
      </w:r>
      <w:r w:rsidRPr="008C64FD">
        <w:rPr>
          <w:rFonts w:ascii="Times New Roman" w:eastAsia="Times New Roman" w:hAnsi="Times New Roman" w:cs="Times New Roman"/>
          <w:bCs/>
          <w:sz w:val="24"/>
          <w:szCs w:val="24"/>
          <w:lang w:eastAsia="ru-RU"/>
        </w:rPr>
        <w:t>»</w:t>
      </w:r>
      <w:r w:rsidRPr="008C64FD">
        <w:rPr>
          <w:rFonts w:ascii="Times New Roman" w:eastAsia="Times New Roman" w:hAnsi="Times New Roman" w:cs="Times New Roman"/>
          <w:sz w:val="24"/>
          <w:szCs w:val="24"/>
          <w:lang w:eastAsia="ru-RU"/>
        </w:rPr>
        <w:t xml:space="preserve">. </w:t>
      </w:r>
    </w:p>
    <w:p w14:paraId="2166C2D3" w14:textId="77777777" w:rsidR="00A16979" w:rsidRPr="008C64FD" w:rsidRDefault="00A16979" w:rsidP="00A16979">
      <w:pPr>
        <w:suppressAutoHyphens/>
        <w:spacing w:line="276" w:lineRule="auto"/>
        <w:ind w:firstLine="709"/>
        <w:jc w:val="both"/>
        <w:rPr>
          <w:rFonts w:ascii="Times New Roman" w:hAnsi="Times New Roman" w:cs="Times New Roman"/>
          <w:sz w:val="24"/>
          <w:szCs w:val="24"/>
        </w:rPr>
      </w:pPr>
      <w:r w:rsidRPr="008C64FD">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7E4CEFCA" w14:textId="77777777" w:rsidR="00A16979" w:rsidRPr="008C64FD" w:rsidRDefault="00A16979" w:rsidP="00A16979">
      <w:pPr>
        <w:suppressAutoHyphens/>
        <w:spacing w:line="276" w:lineRule="auto"/>
        <w:ind w:firstLine="709"/>
        <w:jc w:val="both"/>
        <w:rPr>
          <w:rFonts w:ascii="Times New Roman" w:hAnsi="Times New Roman" w:cs="Times New Roman"/>
          <w:sz w:val="24"/>
          <w:szCs w:val="24"/>
        </w:rPr>
      </w:pPr>
    </w:p>
    <w:p w14:paraId="68982219" w14:textId="77777777" w:rsidR="00A16979" w:rsidRPr="008C64FD" w:rsidRDefault="00A16979" w:rsidP="00A16979">
      <w:pPr>
        <w:pStyle w:val="114"/>
        <w:rPr>
          <w:rFonts w:ascii="Times New Roman" w:hAnsi="Times New Roman"/>
        </w:rPr>
      </w:pPr>
      <w:r w:rsidRPr="008C64FD">
        <w:rPr>
          <w:rFonts w:ascii="Times New Roman" w:hAnsi="Times New Roman"/>
        </w:rPr>
        <w:t>1.2. Планируемые результаты освоения профессионального модуля</w:t>
      </w:r>
    </w:p>
    <w:p w14:paraId="2F6113E4" w14:textId="77777777" w:rsidR="00A16979" w:rsidRPr="008C64FD" w:rsidRDefault="00A16979" w:rsidP="00A16979">
      <w:pPr>
        <w:ind w:firstLine="709"/>
        <w:jc w:val="both"/>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3A44E081" w14:textId="77777777" w:rsidR="00A16979" w:rsidRPr="008C64FD" w:rsidRDefault="00A16979" w:rsidP="00A16979">
      <w:pPr>
        <w:spacing w:after="120"/>
        <w:ind w:firstLine="709"/>
        <w:rPr>
          <w:rFonts w:ascii="Times New Roman" w:hAnsi="Times New Roman" w:cs="Times New Roman"/>
          <w:bCs/>
          <w:sz w:val="24"/>
          <w:szCs w:val="24"/>
        </w:rPr>
      </w:pPr>
      <w:r w:rsidRPr="008C64FD">
        <w:rPr>
          <w:rFonts w:ascii="Times New Roman" w:hAnsi="Times New Roman" w:cs="Times New Roman"/>
          <w:bCs/>
          <w:sz w:val="24"/>
          <w:szCs w:val="24"/>
        </w:rPr>
        <w:t>В результате освоения профессионального модуля обучающийся должен</w:t>
      </w:r>
      <w:r w:rsidRPr="008C64FD">
        <w:rPr>
          <w:rFonts w:ascii="Times New Roman" w:hAnsi="Times New Roman" w:cs="Times New Roman"/>
          <w:bCs/>
          <w:sz w:val="24"/>
          <w:szCs w:val="24"/>
          <w:vertAlign w:val="superscript"/>
        </w:rPr>
        <w:footnoteReference w:id="11"/>
      </w:r>
      <w:r w:rsidRPr="008C64FD">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A16979" w:rsidRPr="008C64FD" w14:paraId="71FDF217" w14:textId="77777777" w:rsidTr="004634B3">
        <w:tc>
          <w:tcPr>
            <w:tcW w:w="1129" w:type="dxa"/>
            <w:tcBorders>
              <w:top w:val="single" w:sz="4" w:space="0" w:color="auto"/>
              <w:left w:val="single" w:sz="4" w:space="0" w:color="auto"/>
              <w:right w:val="single" w:sz="4" w:space="0" w:color="auto"/>
            </w:tcBorders>
          </w:tcPr>
          <w:p w14:paraId="2829BFBB" w14:textId="77777777" w:rsidR="00A16979" w:rsidRPr="008C64FD" w:rsidRDefault="00A16979" w:rsidP="004634B3">
            <w:pPr>
              <w:rPr>
                <w:rStyle w:val="afb"/>
                <w:b/>
                <w:i w:val="0"/>
                <w:sz w:val="24"/>
                <w:szCs w:val="24"/>
              </w:rPr>
            </w:pPr>
            <w:r w:rsidRPr="008C64FD">
              <w:rPr>
                <w:rStyle w:val="afb"/>
                <w:b/>
                <w:i w:val="0"/>
                <w:sz w:val="24"/>
                <w:szCs w:val="24"/>
              </w:rPr>
              <w:t xml:space="preserve">Код </w:t>
            </w:r>
            <w:r w:rsidRPr="008C64FD">
              <w:rPr>
                <w:rStyle w:val="afb"/>
                <w:b/>
                <w:sz w:val="24"/>
                <w:szCs w:val="24"/>
              </w:rPr>
              <w:t>ОК, ПК</w:t>
            </w:r>
          </w:p>
        </w:tc>
        <w:tc>
          <w:tcPr>
            <w:tcW w:w="2833" w:type="dxa"/>
            <w:tcBorders>
              <w:top w:val="single" w:sz="4" w:space="0" w:color="auto"/>
              <w:left w:val="single" w:sz="4" w:space="0" w:color="auto"/>
              <w:right w:val="single" w:sz="4" w:space="0" w:color="auto"/>
            </w:tcBorders>
          </w:tcPr>
          <w:p w14:paraId="64AD2865" w14:textId="77777777" w:rsidR="00A16979" w:rsidRPr="008C64FD" w:rsidRDefault="00A16979" w:rsidP="004634B3">
            <w:pPr>
              <w:jc w:val="center"/>
              <w:rPr>
                <w:rFonts w:ascii="Times New Roman" w:hAnsi="Times New Roman" w:cs="Times New Roman"/>
                <w:b/>
                <w:sz w:val="24"/>
                <w:szCs w:val="24"/>
              </w:rPr>
            </w:pPr>
            <w:r w:rsidRPr="008C64FD">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1F3A51F" w14:textId="77777777" w:rsidR="00A16979" w:rsidRPr="008C64FD" w:rsidRDefault="00A16979" w:rsidP="004634B3">
            <w:pPr>
              <w:jc w:val="center"/>
              <w:rPr>
                <w:rFonts w:ascii="Times New Roman" w:hAnsi="Times New Roman" w:cs="Times New Roman"/>
                <w:b/>
                <w:i/>
                <w:sz w:val="24"/>
                <w:szCs w:val="24"/>
              </w:rPr>
            </w:pPr>
            <w:r w:rsidRPr="008C64FD">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B128ED2" w14:textId="77777777" w:rsidR="00A16979" w:rsidRPr="008C64FD" w:rsidRDefault="00A16979" w:rsidP="004634B3">
            <w:pPr>
              <w:jc w:val="center"/>
              <w:rPr>
                <w:rFonts w:ascii="Times New Roman" w:hAnsi="Times New Roman" w:cs="Times New Roman"/>
                <w:b/>
                <w:i/>
                <w:sz w:val="24"/>
                <w:szCs w:val="24"/>
              </w:rPr>
            </w:pPr>
            <w:r w:rsidRPr="008C64FD">
              <w:rPr>
                <w:rFonts w:ascii="Times New Roman" w:hAnsi="Times New Roman" w:cs="Times New Roman"/>
                <w:b/>
                <w:sz w:val="24"/>
                <w:szCs w:val="24"/>
              </w:rPr>
              <w:t>Владеть навыками</w:t>
            </w:r>
          </w:p>
        </w:tc>
      </w:tr>
      <w:tr w:rsidR="00A16979" w:rsidRPr="008C64FD" w14:paraId="410682EA" w14:textId="77777777" w:rsidTr="004634B3">
        <w:tc>
          <w:tcPr>
            <w:tcW w:w="1129" w:type="dxa"/>
            <w:tcBorders>
              <w:top w:val="single" w:sz="4" w:space="0" w:color="auto"/>
              <w:left w:val="single" w:sz="4" w:space="0" w:color="auto"/>
              <w:right w:val="single" w:sz="4" w:space="0" w:color="auto"/>
            </w:tcBorders>
          </w:tcPr>
          <w:p w14:paraId="363D5A76" w14:textId="77777777" w:rsidR="00A16979" w:rsidRPr="008C64FD" w:rsidRDefault="00A16979" w:rsidP="004634B3">
            <w:pPr>
              <w:rPr>
                <w:rFonts w:ascii="Times New Roman" w:hAnsi="Times New Roman" w:cs="Times New Roman"/>
                <w:bCs/>
                <w:sz w:val="24"/>
                <w:szCs w:val="24"/>
              </w:rPr>
            </w:pPr>
            <w:r w:rsidRPr="008C64FD">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tcPr>
          <w:p w14:paraId="6AC42F51" w14:textId="77777777" w:rsidR="00A16979" w:rsidRPr="008C64FD" w:rsidRDefault="00A16979" w:rsidP="004634B3">
            <w:pPr>
              <w:rPr>
                <w:rFonts w:ascii="Times New Roman" w:hAnsi="Times New Roman" w:cs="Times New Roman"/>
                <w:sz w:val="24"/>
                <w:szCs w:val="24"/>
              </w:rPr>
            </w:pPr>
            <w:r w:rsidRPr="008C64FD">
              <w:rPr>
                <w:rFonts w:ascii="Times New Roman" w:hAnsi="Times New Roman" w:cs="Times New Roman"/>
                <w:iCs/>
                <w:sz w:val="24"/>
                <w:szCs w:val="24"/>
              </w:rPr>
              <w:t>распознавать задачу и/или проблему в профессиональном и/или социальном контексте;</w:t>
            </w:r>
          </w:p>
          <w:p w14:paraId="03581716" w14:textId="77777777" w:rsidR="00A16979" w:rsidRPr="008C64FD" w:rsidRDefault="00A16979" w:rsidP="004634B3">
            <w:pPr>
              <w:rPr>
                <w:rFonts w:ascii="Times New Roman" w:hAnsi="Times New Roman" w:cs="Times New Roman"/>
                <w:sz w:val="24"/>
                <w:szCs w:val="24"/>
              </w:rPr>
            </w:pPr>
            <w:r w:rsidRPr="008C64FD">
              <w:rPr>
                <w:rFonts w:ascii="Times New Roman" w:hAnsi="Times New Roman" w:cs="Times New Roman"/>
                <w:iCs/>
                <w:sz w:val="24"/>
                <w:szCs w:val="24"/>
              </w:rPr>
              <w:t xml:space="preserve">анализировать задачу и/или проблему и выделять её составные части; </w:t>
            </w:r>
          </w:p>
          <w:p w14:paraId="657A669B" w14:textId="77777777" w:rsidR="00A16979" w:rsidRPr="008C64FD" w:rsidRDefault="00A16979" w:rsidP="004634B3">
            <w:pPr>
              <w:rPr>
                <w:rFonts w:ascii="Times New Roman" w:hAnsi="Times New Roman" w:cs="Times New Roman"/>
                <w:sz w:val="24"/>
                <w:szCs w:val="24"/>
              </w:rPr>
            </w:pPr>
            <w:r w:rsidRPr="008C64FD">
              <w:rPr>
                <w:rFonts w:ascii="Times New Roman" w:hAnsi="Times New Roman" w:cs="Times New Roman"/>
                <w:iCs/>
                <w:sz w:val="24"/>
                <w:szCs w:val="24"/>
              </w:rPr>
              <w:t xml:space="preserve">определять этапы решения задачи; </w:t>
            </w:r>
          </w:p>
          <w:p w14:paraId="23BF2A51" w14:textId="77777777" w:rsidR="00A16979" w:rsidRPr="008C64FD" w:rsidRDefault="00A16979" w:rsidP="004634B3">
            <w:pPr>
              <w:rPr>
                <w:rFonts w:ascii="Times New Roman" w:hAnsi="Times New Roman" w:cs="Times New Roman"/>
                <w:sz w:val="24"/>
                <w:szCs w:val="24"/>
              </w:rPr>
            </w:pPr>
            <w:r w:rsidRPr="008C64FD">
              <w:rPr>
                <w:rFonts w:ascii="Times New Roman" w:hAnsi="Times New Roman" w:cs="Times New Roman"/>
                <w:iCs/>
                <w:sz w:val="24"/>
                <w:szCs w:val="24"/>
              </w:rPr>
              <w:t>выявлять и эффективно искать информацию, необходимую для решения задачи и/или проблемы;</w:t>
            </w:r>
          </w:p>
          <w:p w14:paraId="77C72F60" w14:textId="77777777" w:rsidR="00A16979" w:rsidRPr="008C64FD" w:rsidRDefault="00A16979" w:rsidP="004634B3">
            <w:pPr>
              <w:rPr>
                <w:rFonts w:ascii="Times New Roman" w:hAnsi="Times New Roman" w:cs="Times New Roman"/>
                <w:sz w:val="24"/>
                <w:szCs w:val="24"/>
              </w:rPr>
            </w:pPr>
            <w:r w:rsidRPr="008C64FD">
              <w:rPr>
                <w:rFonts w:ascii="Times New Roman" w:hAnsi="Times New Roman" w:cs="Times New Roman"/>
                <w:iCs/>
                <w:sz w:val="24"/>
                <w:szCs w:val="24"/>
              </w:rPr>
              <w:t xml:space="preserve">составлять план действия; </w:t>
            </w:r>
          </w:p>
          <w:p w14:paraId="2F7180CB" w14:textId="77777777" w:rsidR="00A16979" w:rsidRPr="008C64FD" w:rsidRDefault="00A16979" w:rsidP="004634B3">
            <w:pPr>
              <w:rPr>
                <w:rFonts w:ascii="Times New Roman" w:hAnsi="Times New Roman" w:cs="Times New Roman"/>
                <w:sz w:val="24"/>
                <w:szCs w:val="24"/>
              </w:rPr>
            </w:pPr>
            <w:r w:rsidRPr="008C64FD">
              <w:rPr>
                <w:rFonts w:ascii="Times New Roman" w:hAnsi="Times New Roman" w:cs="Times New Roman"/>
                <w:iCs/>
                <w:sz w:val="24"/>
                <w:szCs w:val="24"/>
              </w:rPr>
              <w:t>определять необходимые ресурсы;</w:t>
            </w:r>
          </w:p>
          <w:p w14:paraId="3066BC98" w14:textId="77777777" w:rsidR="00A16979" w:rsidRPr="008C64FD" w:rsidRDefault="00A16979" w:rsidP="004634B3">
            <w:pPr>
              <w:rPr>
                <w:rFonts w:ascii="Times New Roman" w:hAnsi="Times New Roman" w:cs="Times New Roman"/>
                <w:sz w:val="24"/>
                <w:szCs w:val="24"/>
              </w:rPr>
            </w:pPr>
            <w:r w:rsidRPr="008C64FD">
              <w:rPr>
                <w:rFonts w:ascii="Times New Roman" w:hAnsi="Times New Roman" w:cs="Times New Roman"/>
                <w:iCs/>
                <w:sz w:val="24"/>
                <w:szCs w:val="24"/>
              </w:rPr>
              <w:t>владеть актуальными методами работы в профессиональной и смежных сферах;</w:t>
            </w:r>
          </w:p>
          <w:p w14:paraId="705DECAE" w14:textId="77777777" w:rsidR="00A16979" w:rsidRPr="008C64FD" w:rsidRDefault="00A16979" w:rsidP="004634B3">
            <w:pPr>
              <w:rPr>
                <w:rFonts w:ascii="Times New Roman" w:hAnsi="Times New Roman" w:cs="Times New Roman"/>
                <w:sz w:val="24"/>
                <w:szCs w:val="24"/>
              </w:rPr>
            </w:pPr>
            <w:r w:rsidRPr="008C64FD">
              <w:rPr>
                <w:rFonts w:ascii="Times New Roman" w:hAnsi="Times New Roman" w:cs="Times New Roman"/>
                <w:iCs/>
                <w:sz w:val="24"/>
                <w:szCs w:val="24"/>
              </w:rPr>
              <w:t xml:space="preserve">реализовывать составленный план; </w:t>
            </w:r>
          </w:p>
          <w:p w14:paraId="5E4DCAC4" w14:textId="77777777" w:rsidR="00A16979" w:rsidRPr="008C64FD" w:rsidRDefault="00A16979" w:rsidP="004634B3">
            <w:pPr>
              <w:rPr>
                <w:rFonts w:ascii="Times New Roman" w:hAnsi="Times New Roman" w:cs="Times New Roman"/>
                <w:bCs/>
                <w:sz w:val="24"/>
                <w:szCs w:val="24"/>
              </w:rPr>
            </w:pPr>
            <w:r w:rsidRPr="008C64FD">
              <w:rPr>
                <w:rFonts w:ascii="Times New Roman" w:hAnsi="Times New Roman" w:cs="Times New Roman"/>
                <w:iCs/>
                <w:sz w:val="24"/>
                <w:szCs w:val="24"/>
              </w:rPr>
              <w:t xml:space="preserve">оценивать результат и последствия своих действий </w:t>
            </w:r>
            <w:r w:rsidRPr="008C64FD">
              <w:rPr>
                <w:rFonts w:ascii="Times New Roman" w:hAnsi="Times New Roman" w:cs="Times New Roman"/>
                <w:iCs/>
                <w:sz w:val="24"/>
                <w:szCs w:val="24"/>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968AF45" w14:textId="77777777" w:rsidR="00A16979" w:rsidRPr="008C64FD" w:rsidRDefault="00A16979" w:rsidP="004634B3">
            <w:pPr>
              <w:rPr>
                <w:rFonts w:ascii="Times New Roman" w:hAnsi="Times New Roman" w:cs="Times New Roman"/>
                <w:sz w:val="24"/>
                <w:szCs w:val="24"/>
              </w:rPr>
            </w:pPr>
            <w:r w:rsidRPr="008C64FD">
              <w:rPr>
                <w:rFonts w:ascii="Times New Roman" w:hAnsi="Times New Roman" w:cs="Times New Roman"/>
                <w:iCs/>
                <w:sz w:val="24"/>
                <w:szCs w:val="24"/>
              </w:rPr>
              <w:lastRenderedPageBreak/>
              <w:t>актуальный профессиональный и социальный контекст, в котором приходится работать и жить;</w:t>
            </w:r>
          </w:p>
          <w:p w14:paraId="7018E3BF" w14:textId="77777777" w:rsidR="00A16979" w:rsidRPr="008C64FD" w:rsidRDefault="00A16979" w:rsidP="004634B3">
            <w:pPr>
              <w:rPr>
                <w:rFonts w:ascii="Times New Roman" w:hAnsi="Times New Roman" w:cs="Times New Roman"/>
                <w:sz w:val="24"/>
                <w:szCs w:val="24"/>
              </w:rPr>
            </w:pPr>
            <w:r w:rsidRPr="008C64FD">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05E615FE" w14:textId="77777777" w:rsidR="00A16979" w:rsidRPr="008C64FD" w:rsidRDefault="00A16979" w:rsidP="004634B3">
            <w:pPr>
              <w:rPr>
                <w:rFonts w:ascii="Times New Roman" w:hAnsi="Times New Roman" w:cs="Times New Roman"/>
                <w:sz w:val="24"/>
                <w:szCs w:val="24"/>
              </w:rPr>
            </w:pPr>
            <w:r w:rsidRPr="008C64FD">
              <w:rPr>
                <w:rFonts w:ascii="Times New Roman" w:hAnsi="Times New Roman" w:cs="Times New Roman"/>
                <w:bCs/>
                <w:sz w:val="24"/>
                <w:szCs w:val="24"/>
              </w:rPr>
              <w:t xml:space="preserve">алгоритмы выполнения работ в профессиональной и смежных областях; </w:t>
            </w:r>
          </w:p>
          <w:p w14:paraId="66E671A3" w14:textId="77777777" w:rsidR="00A16979" w:rsidRPr="008C64FD" w:rsidRDefault="00A16979" w:rsidP="004634B3">
            <w:pPr>
              <w:rPr>
                <w:rFonts w:ascii="Times New Roman" w:hAnsi="Times New Roman" w:cs="Times New Roman"/>
                <w:sz w:val="24"/>
                <w:szCs w:val="24"/>
              </w:rPr>
            </w:pPr>
            <w:r w:rsidRPr="008C64FD">
              <w:rPr>
                <w:rFonts w:ascii="Times New Roman" w:hAnsi="Times New Roman" w:cs="Times New Roman"/>
                <w:bCs/>
                <w:sz w:val="24"/>
                <w:szCs w:val="24"/>
              </w:rPr>
              <w:t xml:space="preserve">методы работы в профессиональной и смежных сферах; </w:t>
            </w:r>
          </w:p>
          <w:p w14:paraId="31A2552E" w14:textId="77777777" w:rsidR="00A16979" w:rsidRPr="008C64FD" w:rsidRDefault="00A16979" w:rsidP="004634B3">
            <w:pPr>
              <w:rPr>
                <w:rFonts w:ascii="Times New Roman" w:hAnsi="Times New Roman" w:cs="Times New Roman"/>
                <w:sz w:val="24"/>
                <w:szCs w:val="24"/>
              </w:rPr>
            </w:pPr>
            <w:r w:rsidRPr="008C64FD">
              <w:rPr>
                <w:rFonts w:ascii="Times New Roman" w:hAnsi="Times New Roman" w:cs="Times New Roman"/>
                <w:bCs/>
                <w:sz w:val="24"/>
                <w:szCs w:val="24"/>
              </w:rPr>
              <w:t xml:space="preserve">структуру плана для решения задач; </w:t>
            </w:r>
          </w:p>
          <w:p w14:paraId="3BAA8CD2" w14:textId="77777777" w:rsidR="00A16979" w:rsidRPr="008C64FD" w:rsidRDefault="00A16979" w:rsidP="004634B3">
            <w:pPr>
              <w:rPr>
                <w:rFonts w:ascii="Times New Roman" w:hAnsi="Times New Roman" w:cs="Times New Roman"/>
                <w:bCs/>
                <w:i/>
                <w:sz w:val="24"/>
                <w:szCs w:val="24"/>
              </w:rPr>
            </w:pPr>
            <w:r w:rsidRPr="008C64FD">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8E9163B" w14:textId="77777777" w:rsidR="00A16979" w:rsidRPr="008C64FD" w:rsidRDefault="00A16979" w:rsidP="004634B3">
            <w:pPr>
              <w:jc w:val="center"/>
              <w:rPr>
                <w:rFonts w:ascii="Times New Roman" w:hAnsi="Times New Roman" w:cs="Times New Roman"/>
                <w:bCs/>
                <w:i/>
                <w:sz w:val="24"/>
                <w:szCs w:val="24"/>
              </w:rPr>
            </w:pPr>
            <w:r w:rsidRPr="008C64FD">
              <w:rPr>
                <w:rFonts w:ascii="Times New Roman" w:hAnsi="Times New Roman" w:cs="Times New Roman"/>
                <w:bCs/>
                <w:i/>
                <w:sz w:val="24"/>
                <w:szCs w:val="24"/>
              </w:rPr>
              <w:t>-</w:t>
            </w:r>
          </w:p>
        </w:tc>
      </w:tr>
      <w:tr w:rsidR="00A16979" w:rsidRPr="008C64FD" w14:paraId="1F7500E3" w14:textId="77777777" w:rsidTr="004634B3">
        <w:tc>
          <w:tcPr>
            <w:tcW w:w="1129" w:type="dxa"/>
            <w:tcBorders>
              <w:left w:val="single" w:sz="4" w:space="0" w:color="auto"/>
              <w:bottom w:val="single" w:sz="4" w:space="0" w:color="auto"/>
              <w:right w:val="single" w:sz="4" w:space="0" w:color="auto"/>
            </w:tcBorders>
          </w:tcPr>
          <w:p w14:paraId="31D92EAA" w14:textId="77777777" w:rsidR="00A16979" w:rsidRPr="008C64FD" w:rsidRDefault="00A16979" w:rsidP="004634B3">
            <w:pPr>
              <w:rPr>
                <w:rFonts w:ascii="Times New Roman" w:hAnsi="Times New Roman" w:cs="Times New Roman"/>
                <w:bCs/>
                <w:sz w:val="24"/>
                <w:szCs w:val="24"/>
              </w:rPr>
            </w:pPr>
            <w:r w:rsidRPr="008C64FD">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73DFF98F" w14:textId="77777777" w:rsidR="00A16979" w:rsidRPr="008C64FD" w:rsidRDefault="00A16979" w:rsidP="004634B3">
            <w:pPr>
              <w:rPr>
                <w:rFonts w:ascii="Times New Roman" w:hAnsi="Times New Roman" w:cs="Times New Roman"/>
                <w:bCs/>
                <w:sz w:val="24"/>
                <w:szCs w:val="24"/>
              </w:rPr>
            </w:pPr>
            <w:r w:rsidRPr="008C64FD">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7275DFED" w14:textId="77777777" w:rsidR="00A16979" w:rsidRPr="008C64FD" w:rsidRDefault="00A16979" w:rsidP="004634B3">
            <w:pPr>
              <w:rPr>
                <w:rFonts w:ascii="Times New Roman" w:hAnsi="Times New Roman" w:cs="Times New Roman"/>
                <w:bCs/>
                <w:sz w:val="24"/>
                <w:szCs w:val="24"/>
              </w:rPr>
            </w:pPr>
            <w:r w:rsidRPr="008C64FD">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2F1C8667" w14:textId="77777777" w:rsidR="00A16979" w:rsidRPr="008C64FD" w:rsidRDefault="00A16979" w:rsidP="004634B3">
            <w:pPr>
              <w:rPr>
                <w:rFonts w:ascii="Times New Roman" w:hAnsi="Times New Roman" w:cs="Times New Roman"/>
                <w:bCs/>
                <w:sz w:val="24"/>
                <w:szCs w:val="24"/>
              </w:rPr>
            </w:pPr>
            <w:r w:rsidRPr="008C64FD">
              <w:rPr>
                <w:rFonts w:ascii="Times New Roman" w:hAnsi="Times New Roman" w:cs="Times New Roman"/>
                <w:bCs/>
                <w:sz w:val="24"/>
                <w:szCs w:val="24"/>
              </w:rPr>
              <w:t>-оценивать практическую значимость результатов поиска</w:t>
            </w:r>
          </w:p>
          <w:p w14:paraId="745CE845" w14:textId="77777777" w:rsidR="00A16979" w:rsidRPr="008C64FD" w:rsidRDefault="00A16979" w:rsidP="004634B3">
            <w:pPr>
              <w:rPr>
                <w:rFonts w:ascii="Times New Roman" w:hAnsi="Times New Roman" w:cs="Times New Roman"/>
                <w:bCs/>
                <w:sz w:val="24"/>
                <w:szCs w:val="24"/>
              </w:rPr>
            </w:pPr>
            <w:r w:rsidRPr="008C64FD">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2B478A84" w14:textId="77777777" w:rsidR="00A16979" w:rsidRPr="008C64FD" w:rsidRDefault="00A16979" w:rsidP="004634B3">
            <w:pPr>
              <w:rPr>
                <w:rFonts w:ascii="Times New Roman" w:hAnsi="Times New Roman" w:cs="Times New Roman"/>
                <w:bCs/>
                <w:sz w:val="24"/>
                <w:szCs w:val="24"/>
              </w:rPr>
            </w:pPr>
            <w:r w:rsidRPr="008C64FD">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7299AFB5" w14:textId="77777777" w:rsidR="00A16979" w:rsidRPr="008C64FD" w:rsidRDefault="00A16979" w:rsidP="004634B3">
            <w:pPr>
              <w:rPr>
                <w:rFonts w:ascii="Times New Roman" w:hAnsi="Times New Roman" w:cs="Times New Roman"/>
                <w:bCs/>
                <w:sz w:val="24"/>
                <w:szCs w:val="24"/>
              </w:rPr>
            </w:pPr>
            <w:r w:rsidRPr="008C64FD">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CF6B715" w14:textId="77777777" w:rsidR="00A16979" w:rsidRPr="008C64FD" w:rsidRDefault="00A16979" w:rsidP="004634B3">
            <w:pPr>
              <w:rPr>
                <w:rFonts w:ascii="Times New Roman" w:hAnsi="Times New Roman" w:cs="Times New Roman"/>
                <w:bCs/>
                <w:iCs/>
                <w:sz w:val="24"/>
                <w:szCs w:val="24"/>
              </w:rPr>
            </w:pPr>
            <w:r w:rsidRPr="008C64FD">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6FDA4BB6" w14:textId="77777777" w:rsidR="00A16979" w:rsidRPr="008C64FD" w:rsidRDefault="00A16979" w:rsidP="004634B3">
            <w:pPr>
              <w:rPr>
                <w:rFonts w:ascii="Times New Roman" w:hAnsi="Times New Roman" w:cs="Times New Roman"/>
                <w:bCs/>
                <w:iCs/>
                <w:sz w:val="24"/>
                <w:szCs w:val="24"/>
              </w:rPr>
            </w:pPr>
            <w:r w:rsidRPr="008C64FD">
              <w:rPr>
                <w:rFonts w:ascii="Times New Roman" w:hAnsi="Times New Roman" w:cs="Times New Roman"/>
                <w:bCs/>
                <w:iCs/>
                <w:sz w:val="24"/>
                <w:szCs w:val="24"/>
              </w:rPr>
              <w:t>-приемы структурирования информации</w:t>
            </w:r>
          </w:p>
          <w:p w14:paraId="24976FF8" w14:textId="77777777" w:rsidR="00A16979" w:rsidRPr="008C64FD" w:rsidRDefault="00A16979" w:rsidP="004634B3">
            <w:pPr>
              <w:rPr>
                <w:rFonts w:ascii="Times New Roman" w:hAnsi="Times New Roman" w:cs="Times New Roman"/>
                <w:bCs/>
                <w:iCs/>
                <w:sz w:val="24"/>
                <w:szCs w:val="24"/>
              </w:rPr>
            </w:pPr>
            <w:r w:rsidRPr="008C64FD">
              <w:rPr>
                <w:rFonts w:ascii="Times New Roman" w:hAnsi="Times New Roman" w:cs="Times New Roman"/>
                <w:bCs/>
                <w:iCs/>
                <w:sz w:val="24"/>
                <w:szCs w:val="24"/>
              </w:rPr>
              <w:t>-формат оформления результатов поиска информации</w:t>
            </w:r>
          </w:p>
          <w:p w14:paraId="60AF3178" w14:textId="77777777" w:rsidR="00A16979" w:rsidRPr="008C64FD" w:rsidRDefault="00A16979" w:rsidP="004634B3">
            <w:pPr>
              <w:rPr>
                <w:rFonts w:ascii="Times New Roman" w:hAnsi="Times New Roman" w:cs="Times New Roman"/>
                <w:bCs/>
                <w:iCs/>
                <w:sz w:val="24"/>
                <w:szCs w:val="24"/>
              </w:rPr>
            </w:pPr>
            <w:r w:rsidRPr="008C64FD">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3C09A129" w14:textId="77777777" w:rsidR="00A16979" w:rsidRPr="008C64FD" w:rsidRDefault="00A16979" w:rsidP="004634B3">
            <w:pPr>
              <w:rPr>
                <w:rFonts w:ascii="Times New Roman" w:hAnsi="Times New Roman" w:cs="Times New Roman"/>
                <w:bCs/>
                <w:i/>
                <w:sz w:val="24"/>
                <w:szCs w:val="24"/>
              </w:rPr>
            </w:pPr>
            <w:r w:rsidRPr="008C64FD">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58787032" w14:textId="77777777" w:rsidR="00A16979" w:rsidRPr="008C64FD" w:rsidRDefault="00A16979" w:rsidP="004634B3">
            <w:pPr>
              <w:jc w:val="center"/>
              <w:rPr>
                <w:rFonts w:ascii="Times New Roman" w:hAnsi="Times New Roman" w:cs="Times New Roman"/>
                <w:bCs/>
                <w:i/>
                <w:sz w:val="24"/>
                <w:szCs w:val="24"/>
              </w:rPr>
            </w:pPr>
            <w:r w:rsidRPr="008C64FD">
              <w:rPr>
                <w:rFonts w:ascii="Times New Roman" w:hAnsi="Times New Roman" w:cs="Times New Roman"/>
                <w:bCs/>
                <w:i/>
                <w:sz w:val="24"/>
                <w:szCs w:val="24"/>
              </w:rPr>
              <w:t>-</w:t>
            </w:r>
          </w:p>
        </w:tc>
      </w:tr>
      <w:tr w:rsidR="00A16979" w:rsidRPr="008C64FD" w14:paraId="1EF6E6F9" w14:textId="77777777" w:rsidTr="004634B3">
        <w:tc>
          <w:tcPr>
            <w:tcW w:w="1129" w:type="dxa"/>
            <w:tcBorders>
              <w:left w:val="single" w:sz="4" w:space="0" w:color="auto"/>
              <w:bottom w:val="single" w:sz="4" w:space="0" w:color="auto"/>
              <w:right w:val="single" w:sz="4" w:space="0" w:color="auto"/>
            </w:tcBorders>
          </w:tcPr>
          <w:p w14:paraId="66AFCC52" w14:textId="77777777" w:rsidR="00A16979" w:rsidRPr="008C64FD" w:rsidRDefault="00A16979" w:rsidP="004634B3">
            <w:pPr>
              <w:rPr>
                <w:rFonts w:ascii="Times New Roman" w:hAnsi="Times New Roman" w:cs="Times New Roman"/>
                <w:bCs/>
                <w:sz w:val="24"/>
                <w:szCs w:val="24"/>
              </w:rPr>
            </w:pPr>
            <w:r w:rsidRPr="008C64FD">
              <w:rPr>
                <w:rFonts w:ascii="Times New Roman" w:hAnsi="Times New Roman" w:cs="Times New Roman"/>
                <w:bCs/>
                <w:sz w:val="24"/>
                <w:szCs w:val="24"/>
              </w:rPr>
              <w:t>ОК.03</w:t>
            </w:r>
          </w:p>
        </w:tc>
        <w:tc>
          <w:tcPr>
            <w:tcW w:w="2833" w:type="dxa"/>
            <w:tcBorders>
              <w:top w:val="single" w:sz="4" w:space="0" w:color="auto"/>
              <w:left w:val="single" w:sz="4" w:space="0" w:color="auto"/>
              <w:right w:val="single" w:sz="4" w:space="0" w:color="auto"/>
            </w:tcBorders>
          </w:tcPr>
          <w:p w14:paraId="013E470D" w14:textId="77777777" w:rsidR="00A16979" w:rsidRPr="008C64FD" w:rsidRDefault="00A16979" w:rsidP="004634B3">
            <w:pPr>
              <w:rPr>
                <w:rFonts w:ascii="Times New Roman" w:hAnsi="Times New Roman" w:cs="Times New Roman"/>
                <w:bCs/>
                <w:sz w:val="24"/>
                <w:szCs w:val="24"/>
              </w:rPr>
            </w:pPr>
            <w:r w:rsidRPr="008C64FD">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4D38685B" w14:textId="77777777" w:rsidR="00A16979" w:rsidRPr="008C64FD" w:rsidRDefault="00A16979" w:rsidP="004634B3">
            <w:pPr>
              <w:rPr>
                <w:rFonts w:ascii="Times New Roman" w:hAnsi="Times New Roman" w:cs="Times New Roman"/>
                <w:bCs/>
                <w:sz w:val="24"/>
                <w:szCs w:val="24"/>
              </w:rPr>
            </w:pPr>
            <w:r w:rsidRPr="008C64FD">
              <w:rPr>
                <w:rFonts w:ascii="Times New Roman" w:hAnsi="Times New Roman" w:cs="Times New Roman"/>
                <w:bCs/>
                <w:sz w:val="24"/>
                <w:szCs w:val="24"/>
              </w:rPr>
              <w:t>-применять современную научную профессиональную терминологию</w:t>
            </w:r>
          </w:p>
          <w:p w14:paraId="08085277" w14:textId="77777777" w:rsidR="00A16979" w:rsidRPr="008C64FD" w:rsidRDefault="00A16979" w:rsidP="004634B3">
            <w:pPr>
              <w:rPr>
                <w:rFonts w:ascii="Times New Roman" w:hAnsi="Times New Roman" w:cs="Times New Roman"/>
                <w:bCs/>
                <w:sz w:val="24"/>
                <w:szCs w:val="24"/>
              </w:rPr>
            </w:pPr>
            <w:r w:rsidRPr="008C64FD">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42505148" w14:textId="77777777" w:rsidR="00A16979" w:rsidRPr="008C64FD" w:rsidRDefault="00A16979" w:rsidP="004634B3">
            <w:pPr>
              <w:rPr>
                <w:rFonts w:ascii="Times New Roman" w:hAnsi="Times New Roman" w:cs="Times New Roman"/>
                <w:bCs/>
                <w:sz w:val="24"/>
                <w:szCs w:val="24"/>
              </w:rPr>
            </w:pPr>
            <w:r w:rsidRPr="008C64FD">
              <w:rPr>
                <w:rFonts w:ascii="Times New Roman" w:hAnsi="Times New Roman" w:cs="Times New Roman"/>
                <w:bCs/>
                <w:sz w:val="24"/>
                <w:szCs w:val="24"/>
              </w:rPr>
              <w:t>-выявлять достоинства и недостатки коммерческой идеи</w:t>
            </w:r>
          </w:p>
          <w:p w14:paraId="1E4B1DE3" w14:textId="77777777" w:rsidR="00A16979" w:rsidRPr="008C64FD" w:rsidRDefault="00A16979" w:rsidP="004634B3">
            <w:pPr>
              <w:rPr>
                <w:rFonts w:ascii="Times New Roman" w:hAnsi="Times New Roman" w:cs="Times New Roman"/>
                <w:bCs/>
                <w:sz w:val="24"/>
                <w:szCs w:val="24"/>
              </w:rPr>
            </w:pPr>
            <w:r w:rsidRPr="008C64FD">
              <w:rPr>
                <w:rFonts w:ascii="Times New Roman" w:hAnsi="Times New Roman" w:cs="Times New Roman"/>
                <w:bCs/>
                <w:sz w:val="24"/>
                <w:szCs w:val="24"/>
              </w:rPr>
              <w:lastRenderedPageBreak/>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42C64211" w14:textId="77777777" w:rsidR="00A16979" w:rsidRPr="008C64FD" w:rsidRDefault="00A16979" w:rsidP="004634B3">
            <w:pPr>
              <w:rPr>
                <w:rFonts w:ascii="Times New Roman" w:hAnsi="Times New Roman" w:cs="Times New Roman"/>
                <w:bCs/>
                <w:sz w:val="24"/>
                <w:szCs w:val="24"/>
              </w:rPr>
            </w:pPr>
            <w:r w:rsidRPr="008C64FD">
              <w:rPr>
                <w:rFonts w:ascii="Times New Roman" w:hAnsi="Times New Roman" w:cs="Times New Roman"/>
                <w:bCs/>
                <w:sz w:val="24"/>
                <w:szCs w:val="24"/>
              </w:rPr>
              <w:t>-презентовать идеи открытия собственного дела в профессиональной деятельности</w:t>
            </w:r>
          </w:p>
          <w:p w14:paraId="4AE14D48" w14:textId="77777777" w:rsidR="00A16979" w:rsidRPr="008C64FD" w:rsidRDefault="00A16979" w:rsidP="004634B3">
            <w:pPr>
              <w:rPr>
                <w:rFonts w:ascii="Times New Roman" w:hAnsi="Times New Roman" w:cs="Times New Roman"/>
                <w:bCs/>
                <w:sz w:val="24"/>
                <w:szCs w:val="24"/>
              </w:rPr>
            </w:pPr>
            <w:r w:rsidRPr="008C64FD">
              <w:rPr>
                <w:rFonts w:ascii="Times New Roman" w:hAnsi="Times New Roman" w:cs="Times New Roman"/>
                <w:bCs/>
                <w:sz w:val="24"/>
                <w:szCs w:val="24"/>
              </w:rPr>
              <w:t>-определять источники достоверной правовой информации</w:t>
            </w:r>
          </w:p>
          <w:p w14:paraId="405EAB75" w14:textId="77777777" w:rsidR="00A16979" w:rsidRPr="008C64FD" w:rsidRDefault="00A16979" w:rsidP="004634B3">
            <w:pPr>
              <w:rPr>
                <w:rFonts w:ascii="Times New Roman" w:hAnsi="Times New Roman" w:cs="Times New Roman"/>
                <w:bCs/>
                <w:sz w:val="24"/>
                <w:szCs w:val="24"/>
              </w:rPr>
            </w:pPr>
            <w:r w:rsidRPr="008C64FD">
              <w:rPr>
                <w:rFonts w:ascii="Times New Roman" w:hAnsi="Times New Roman" w:cs="Times New Roman"/>
                <w:bCs/>
                <w:sz w:val="24"/>
                <w:szCs w:val="24"/>
              </w:rPr>
              <w:t>-составлять различные правовые документы</w:t>
            </w:r>
          </w:p>
          <w:p w14:paraId="0AE47B5A" w14:textId="77777777" w:rsidR="00A16979" w:rsidRPr="008C64FD" w:rsidRDefault="00A16979" w:rsidP="004634B3">
            <w:pPr>
              <w:rPr>
                <w:rFonts w:ascii="Times New Roman" w:hAnsi="Times New Roman" w:cs="Times New Roman"/>
                <w:bCs/>
                <w:sz w:val="24"/>
                <w:szCs w:val="24"/>
              </w:rPr>
            </w:pPr>
            <w:r w:rsidRPr="008C64FD">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7A5CE8FC" w14:textId="77777777" w:rsidR="00A16979" w:rsidRPr="008C64FD" w:rsidRDefault="00A16979" w:rsidP="004634B3">
            <w:pPr>
              <w:rPr>
                <w:rFonts w:ascii="Times New Roman" w:hAnsi="Times New Roman" w:cs="Times New Roman"/>
                <w:bCs/>
                <w:sz w:val="24"/>
                <w:szCs w:val="24"/>
              </w:rPr>
            </w:pPr>
            <w:r w:rsidRPr="008C64FD">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62FBB7" w14:textId="77777777" w:rsidR="00A16979" w:rsidRPr="008C64FD" w:rsidRDefault="00A16979" w:rsidP="004634B3">
            <w:pPr>
              <w:rPr>
                <w:rFonts w:ascii="Times New Roman" w:hAnsi="Times New Roman" w:cs="Times New Roman"/>
                <w:bCs/>
                <w:iCs/>
                <w:sz w:val="24"/>
                <w:szCs w:val="24"/>
              </w:rPr>
            </w:pPr>
            <w:r w:rsidRPr="008C64FD">
              <w:rPr>
                <w:rFonts w:ascii="Times New Roman" w:hAnsi="Times New Roman" w:cs="Times New Roman"/>
                <w:bCs/>
                <w:iCs/>
                <w:sz w:val="24"/>
                <w:szCs w:val="24"/>
              </w:rPr>
              <w:lastRenderedPageBreak/>
              <w:t>-содержание актуальной нормативно-правовой документации</w:t>
            </w:r>
          </w:p>
          <w:p w14:paraId="455F722C" w14:textId="77777777" w:rsidR="00A16979" w:rsidRPr="008C64FD" w:rsidRDefault="00A16979" w:rsidP="004634B3">
            <w:pPr>
              <w:rPr>
                <w:rFonts w:ascii="Times New Roman" w:hAnsi="Times New Roman" w:cs="Times New Roman"/>
                <w:bCs/>
                <w:iCs/>
                <w:sz w:val="24"/>
                <w:szCs w:val="24"/>
              </w:rPr>
            </w:pPr>
            <w:r w:rsidRPr="008C64FD">
              <w:rPr>
                <w:rFonts w:ascii="Times New Roman" w:hAnsi="Times New Roman" w:cs="Times New Roman"/>
                <w:bCs/>
                <w:iCs/>
                <w:sz w:val="24"/>
                <w:szCs w:val="24"/>
              </w:rPr>
              <w:t>-современная научная и профессиональная терминология</w:t>
            </w:r>
          </w:p>
          <w:p w14:paraId="79ABE1E4" w14:textId="77777777" w:rsidR="00A16979" w:rsidRPr="008C64FD" w:rsidRDefault="00A16979" w:rsidP="004634B3">
            <w:pPr>
              <w:rPr>
                <w:rFonts w:ascii="Times New Roman" w:hAnsi="Times New Roman" w:cs="Times New Roman"/>
                <w:bCs/>
                <w:iCs/>
                <w:sz w:val="24"/>
                <w:szCs w:val="24"/>
              </w:rPr>
            </w:pPr>
            <w:r w:rsidRPr="008C64FD">
              <w:rPr>
                <w:rFonts w:ascii="Times New Roman" w:hAnsi="Times New Roman" w:cs="Times New Roman"/>
                <w:bCs/>
                <w:iCs/>
                <w:sz w:val="24"/>
                <w:szCs w:val="24"/>
              </w:rPr>
              <w:t>-возможные траектории профессионального развития и самообразования</w:t>
            </w:r>
          </w:p>
          <w:p w14:paraId="5205D4D9" w14:textId="77777777" w:rsidR="00A16979" w:rsidRPr="008C64FD" w:rsidRDefault="00A16979" w:rsidP="004634B3">
            <w:pPr>
              <w:rPr>
                <w:rFonts w:ascii="Times New Roman" w:hAnsi="Times New Roman" w:cs="Times New Roman"/>
                <w:bCs/>
                <w:iCs/>
                <w:sz w:val="24"/>
                <w:szCs w:val="24"/>
              </w:rPr>
            </w:pPr>
            <w:r w:rsidRPr="008C64FD">
              <w:rPr>
                <w:rFonts w:ascii="Times New Roman" w:hAnsi="Times New Roman" w:cs="Times New Roman"/>
                <w:bCs/>
                <w:iCs/>
                <w:sz w:val="24"/>
                <w:szCs w:val="24"/>
              </w:rPr>
              <w:t>-основы предпринимательской деятельности, правовой и финансовой грамотности</w:t>
            </w:r>
          </w:p>
          <w:p w14:paraId="44C36DC3" w14:textId="77777777" w:rsidR="00A16979" w:rsidRPr="008C64FD" w:rsidRDefault="00A16979" w:rsidP="004634B3">
            <w:pPr>
              <w:rPr>
                <w:rFonts w:ascii="Times New Roman" w:hAnsi="Times New Roman" w:cs="Times New Roman"/>
                <w:bCs/>
                <w:iCs/>
                <w:sz w:val="24"/>
                <w:szCs w:val="24"/>
              </w:rPr>
            </w:pPr>
            <w:r w:rsidRPr="008C64FD">
              <w:rPr>
                <w:rFonts w:ascii="Times New Roman" w:hAnsi="Times New Roman" w:cs="Times New Roman"/>
                <w:bCs/>
                <w:iCs/>
                <w:sz w:val="24"/>
                <w:szCs w:val="24"/>
              </w:rPr>
              <w:t>-правила разработки презентации</w:t>
            </w:r>
          </w:p>
          <w:p w14:paraId="18569F05" w14:textId="77777777" w:rsidR="00A16979" w:rsidRPr="008C64FD" w:rsidRDefault="00A16979" w:rsidP="004634B3">
            <w:pPr>
              <w:rPr>
                <w:rFonts w:ascii="Times New Roman" w:hAnsi="Times New Roman" w:cs="Times New Roman"/>
                <w:bCs/>
                <w:i/>
                <w:sz w:val="24"/>
                <w:szCs w:val="24"/>
              </w:rPr>
            </w:pPr>
            <w:r w:rsidRPr="008C64FD">
              <w:rPr>
                <w:rFonts w:ascii="Times New Roman" w:hAnsi="Times New Roman" w:cs="Times New Roman"/>
                <w:bCs/>
                <w:iCs/>
                <w:sz w:val="24"/>
                <w:szCs w:val="24"/>
              </w:rPr>
              <w:lastRenderedPageBreak/>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4E1F39BD" w14:textId="77777777" w:rsidR="00A16979" w:rsidRPr="008C64FD" w:rsidRDefault="00A16979" w:rsidP="004634B3">
            <w:pPr>
              <w:jc w:val="center"/>
              <w:rPr>
                <w:rFonts w:ascii="Times New Roman" w:hAnsi="Times New Roman" w:cs="Times New Roman"/>
                <w:bCs/>
                <w:i/>
                <w:sz w:val="24"/>
                <w:szCs w:val="24"/>
              </w:rPr>
            </w:pPr>
            <w:r w:rsidRPr="008C64FD">
              <w:rPr>
                <w:rFonts w:ascii="Times New Roman" w:hAnsi="Times New Roman" w:cs="Times New Roman"/>
                <w:bCs/>
                <w:i/>
                <w:sz w:val="24"/>
                <w:szCs w:val="24"/>
              </w:rPr>
              <w:lastRenderedPageBreak/>
              <w:t>-</w:t>
            </w:r>
          </w:p>
        </w:tc>
      </w:tr>
      <w:tr w:rsidR="00A16979" w:rsidRPr="008C64FD" w14:paraId="75819360" w14:textId="77777777" w:rsidTr="004634B3">
        <w:trPr>
          <w:trHeight w:val="2339"/>
        </w:trPr>
        <w:tc>
          <w:tcPr>
            <w:tcW w:w="1129" w:type="dxa"/>
            <w:tcBorders>
              <w:left w:val="single" w:sz="4" w:space="0" w:color="auto"/>
              <w:bottom w:val="single" w:sz="4" w:space="0" w:color="auto"/>
              <w:right w:val="single" w:sz="4" w:space="0" w:color="auto"/>
            </w:tcBorders>
          </w:tcPr>
          <w:p w14:paraId="010793BC" w14:textId="77777777" w:rsidR="00A16979" w:rsidRPr="008C64FD" w:rsidRDefault="00A16979" w:rsidP="004634B3">
            <w:pPr>
              <w:rPr>
                <w:rFonts w:ascii="Times New Roman" w:hAnsi="Times New Roman" w:cs="Times New Roman"/>
                <w:bCs/>
                <w:sz w:val="24"/>
                <w:szCs w:val="24"/>
              </w:rPr>
            </w:pPr>
            <w:r w:rsidRPr="008C64FD">
              <w:rPr>
                <w:rFonts w:ascii="Times New Roman" w:hAnsi="Times New Roman" w:cs="Times New Roman"/>
                <w:bCs/>
                <w:sz w:val="24"/>
                <w:szCs w:val="24"/>
              </w:rPr>
              <w:t>ОК 04</w:t>
            </w:r>
          </w:p>
        </w:tc>
        <w:tc>
          <w:tcPr>
            <w:tcW w:w="2833" w:type="dxa"/>
            <w:tcBorders>
              <w:left w:val="single" w:sz="4" w:space="0" w:color="auto"/>
              <w:bottom w:val="single" w:sz="4" w:space="0" w:color="auto"/>
              <w:right w:val="single" w:sz="4" w:space="0" w:color="auto"/>
            </w:tcBorders>
          </w:tcPr>
          <w:p w14:paraId="1ABB4C65" w14:textId="77777777" w:rsidR="00A16979" w:rsidRPr="008C64FD" w:rsidRDefault="00A16979" w:rsidP="004634B3">
            <w:pPr>
              <w:rPr>
                <w:rFonts w:ascii="Times New Roman" w:hAnsi="Times New Roman" w:cs="Times New Roman"/>
                <w:bCs/>
                <w:iCs/>
                <w:sz w:val="24"/>
                <w:szCs w:val="24"/>
              </w:rPr>
            </w:pPr>
            <w:r w:rsidRPr="008C64FD">
              <w:rPr>
                <w:rFonts w:ascii="Times New Roman" w:hAnsi="Times New Roman" w:cs="Times New Roman"/>
                <w:bCs/>
                <w:iCs/>
                <w:sz w:val="24"/>
                <w:szCs w:val="24"/>
              </w:rPr>
              <w:t>организовывать работу коллектива и команды</w:t>
            </w:r>
          </w:p>
          <w:p w14:paraId="1E6E81E8" w14:textId="77777777" w:rsidR="00A16979" w:rsidRPr="008C64FD" w:rsidRDefault="00A16979" w:rsidP="004634B3">
            <w:pPr>
              <w:rPr>
                <w:rFonts w:ascii="Times New Roman" w:hAnsi="Times New Roman" w:cs="Times New Roman"/>
                <w:bCs/>
                <w:sz w:val="24"/>
                <w:szCs w:val="24"/>
              </w:rPr>
            </w:pPr>
            <w:r w:rsidRPr="008C64FD">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07A5DA4" w14:textId="77777777" w:rsidR="00A16979" w:rsidRPr="008C64FD" w:rsidRDefault="00A16979" w:rsidP="004634B3">
            <w:pPr>
              <w:rPr>
                <w:rFonts w:ascii="Times New Roman" w:hAnsi="Times New Roman" w:cs="Times New Roman"/>
                <w:bCs/>
                <w:iCs/>
                <w:sz w:val="24"/>
                <w:szCs w:val="24"/>
              </w:rPr>
            </w:pPr>
            <w:r w:rsidRPr="008C64FD">
              <w:rPr>
                <w:rFonts w:ascii="Times New Roman" w:hAnsi="Times New Roman" w:cs="Times New Roman"/>
                <w:bCs/>
                <w:iCs/>
                <w:sz w:val="24"/>
                <w:szCs w:val="24"/>
              </w:rPr>
              <w:t>психологические основы деятельности коллектива</w:t>
            </w:r>
          </w:p>
          <w:p w14:paraId="416708D3" w14:textId="77777777" w:rsidR="00A16979" w:rsidRPr="008C64FD" w:rsidRDefault="00A16979" w:rsidP="004634B3">
            <w:pPr>
              <w:rPr>
                <w:rFonts w:ascii="Times New Roman" w:hAnsi="Times New Roman" w:cs="Times New Roman"/>
                <w:bCs/>
                <w:i/>
                <w:sz w:val="24"/>
                <w:szCs w:val="24"/>
              </w:rPr>
            </w:pPr>
            <w:r w:rsidRPr="008C64FD">
              <w:rPr>
                <w:rFonts w:ascii="Times New Roman" w:hAnsi="Times New Roman" w:cs="Times New Roman"/>
                <w:bCs/>
                <w:i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28CA573D" w14:textId="77777777" w:rsidR="00A16979" w:rsidRPr="008C64FD" w:rsidRDefault="00A16979" w:rsidP="004634B3">
            <w:pPr>
              <w:jc w:val="center"/>
              <w:rPr>
                <w:rFonts w:ascii="Times New Roman" w:hAnsi="Times New Roman" w:cs="Times New Roman"/>
                <w:bCs/>
                <w:i/>
                <w:sz w:val="24"/>
                <w:szCs w:val="24"/>
              </w:rPr>
            </w:pPr>
          </w:p>
        </w:tc>
      </w:tr>
      <w:tr w:rsidR="00A16979" w:rsidRPr="008C64FD" w14:paraId="7DE2ABFD" w14:textId="77777777" w:rsidTr="004634B3">
        <w:tc>
          <w:tcPr>
            <w:tcW w:w="1129" w:type="dxa"/>
            <w:tcBorders>
              <w:left w:val="single" w:sz="4" w:space="0" w:color="auto"/>
              <w:bottom w:val="single" w:sz="4" w:space="0" w:color="auto"/>
              <w:right w:val="single" w:sz="4" w:space="0" w:color="auto"/>
            </w:tcBorders>
          </w:tcPr>
          <w:p w14:paraId="06FFD060" w14:textId="77777777" w:rsidR="00A16979" w:rsidRPr="008C64FD" w:rsidRDefault="00A16979" w:rsidP="004634B3">
            <w:pPr>
              <w:rPr>
                <w:rFonts w:ascii="Times New Roman" w:hAnsi="Times New Roman" w:cs="Times New Roman"/>
                <w:bCs/>
                <w:sz w:val="24"/>
                <w:szCs w:val="24"/>
              </w:rPr>
            </w:pPr>
            <w:r w:rsidRPr="008C64FD">
              <w:rPr>
                <w:rFonts w:ascii="Times New Roman" w:hAnsi="Times New Roman" w:cs="Times New Roman"/>
                <w:bCs/>
                <w:sz w:val="24"/>
                <w:szCs w:val="24"/>
              </w:rPr>
              <w:t>ОК 07</w:t>
            </w:r>
          </w:p>
        </w:tc>
        <w:tc>
          <w:tcPr>
            <w:tcW w:w="2833" w:type="dxa"/>
            <w:tcBorders>
              <w:left w:val="single" w:sz="4" w:space="0" w:color="auto"/>
              <w:bottom w:val="single" w:sz="4" w:space="0" w:color="auto"/>
              <w:right w:val="single" w:sz="4" w:space="0" w:color="auto"/>
            </w:tcBorders>
          </w:tcPr>
          <w:p w14:paraId="1EE9A827" w14:textId="77777777" w:rsidR="00A16979" w:rsidRPr="008C64FD" w:rsidRDefault="00A16979" w:rsidP="004634B3">
            <w:pPr>
              <w:rPr>
                <w:rFonts w:ascii="Times New Roman" w:hAnsi="Times New Roman" w:cs="Times New Roman"/>
                <w:bCs/>
                <w:sz w:val="24"/>
                <w:szCs w:val="24"/>
              </w:rPr>
            </w:pPr>
            <w:r w:rsidRPr="008C64FD">
              <w:rPr>
                <w:rFonts w:ascii="Times New Roman" w:hAnsi="Times New Roman" w:cs="Times New Roman"/>
                <w:bCs/>
                <w:sz w:val="24"/>
                <w:szCs w:val="24"/>
              </w:rPr>
              <w:t>-соблюдать нормы экологической безопасности</w:t>
            </w:r>
          </w:p>
          <w:p w14:paraId="04E49944" w14:textId="77777777" w:rsidR="00A16979" w:rsidRPr="008C64FD" w:rsidRDefault="00A16979" w:rsidP="004634B3">
            <w:pPr>
              <w:rPr>
                <w:rFonts w:ascii="Times New Roman" w:hAnsi="Times New Roman" w:cs="Times New Roman"/>
                <w:bCs/>
                <w:sz w:val="24"/>
                <w:szCs w:val="24"/>
              </w:rPr>
            </w:pPr>
            <w:r w:rsidRPr="008C64FD">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50D888EA" w14:textId="77777777" w:rsidR="00A16979" w:rsidRPr="008C64FD" w:rsidRDefault="00A16979" w:rsidP="004634B3">
            <w:pPr>
              <w:rPr>
                <w:rFonts w:ascii="Times New Roman" w:hAnsi="Times New Roman" w:cs="Times New Roman"/>
                <w:bCs/>
                <w:sz w:val="24"/>
                <w:szCs w:val="24"/>
              </w:rPr>
            </w:pPr>
            <w:r w:rsidRPr="008C64FD">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1E09503A" w14:textId="77777777" w:rsidR="00A16979" w:rsidRPr="008C64FD" w:rsidRDefault="00A16979" w:rsidP="004634B3">
            <w:pPr>
              <w:rPr>
                <w:rFonts w:ascii="Times New Roman" w:hAnsi="Times New Roman" w:cs="Times New Roman"/>
                <w:bCs/>
                <w:sz w:val="24"/>
                <w:szCs w:val="24"/>
              </w:rPr>
            </w:pPr>
            <w:r w:rsidRPr="008C64FD">
              <w:rPr>
                <w:rFonts w:ascii="Times New Roman" w:hAnsi="Times New Roman" w:cs="Times New Roman"/>
                <w:bCs/>
                <w:sz w:val="24"/>
                <w:szCs w:val="24"/>
              </w:rPr>
              <w:lastRenderedPageBreak/>
              <w:t>-организовывать профессиональную деятельность с учетом знаний об изменении климатических условий региона</w:t>
            </w:r>
          </w:p>
          <w:p w14:paraId="66578507" w14:textId="77777777" w:rsidR="00A16979" w:rsidRPr="008C64FD" w:rsidRDefault="00A16979" w:rsidP="004634B3">
            <w:pPr>
              <w:rPr>
                <w:rFonts w:ascii="Times New Roman" w:hAnsi="Times New Roman" w:cs="Times New Roman"/>
                <w:bCs/>
                <w:iCs/>
                <w:sz w:val="24"/>
                <w:szCs w:val="24"/>
              </w:rPr>
            </w:pPr>
            <w:r w:rsidRPr="008C64FD">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6975414" w14:textId="77777777" w:rsidR="00A16979" w:rsidRPr="008C64FD" w:rsidRDefault="00A16979" w:rsidP="004634B3">
            <w:pPr>
              <w:rPr>
                <w:rFonts w:ascii="Times New Roman" w:hAnsi="Times New Roman" w:cs="Times New Roman"/>
                <w:bCs/>
                <w:iCs/>
                <w:sz w:val="24"/>
                <w:szCs w:val="24"/>
              </w:rPr>
            </w:pPr>
            <w:r w:rsidRPr="008C64FD">
              <w:rPr>
                <w:rFonts w:ascii="Times New Roman" w:hAnsi="Times New Roman" w:cs="Times New Roman"/>
                <w:bCs/>
                <w:iCs/>
                <w:sz w:val="24"/>
                <w:szCs w:val="24"/>
              </w:rPr>
              <w:lastRenderedPageBreak/>
              <w:t xml:space="preserve">-правила экологической безопасности при ведении профессиональной деятельности </w:t>
            </w:r>
          </w:p>
          <w:p w14:paraId="36816ABE" w14:textId="77777777" w:rsidR="00A16979" w:rsidRPr="008C64FD" w:rsidRDefault="00A16979" w:rsidP="004634B3">
            <w:pPr>
              <w:rPr>
                <w:rFonts w:ascii="Times New Roman" w:hAnsi="Times New Roman" w:cs="Times New Roman"/>
                <w:bCs/>
                <w:iCs/>
                <w:sz w:val="24"/>
                <w:szCs w:val="24"/>
              </w:rPr>
            </w:pPr>
            <w:r w:rsidRPr="008C64FD">
              <w:rPr>
                <w:rFonts w:ascii="Times New Roman" w:hAnsi="Times New Roman" w:cs="Times New Roman"/>
                <w:bCs/>
                <w:iCs/>
                <w:sz w:val="24"/>
                <w:szCs w:val="24"/>
              </w:rPr>
              <w:t>-основные ресурсы, задействованные в профессиональной деятельности</w:t>
            </w:r>
          </w:p>
          <w:p w14:paraId="1DE8CEF2" w14:textId="77777777" w:rsidR="00A16979" w:rsidRPr="008C64FD" w:rsidRDefault="00A16979" w:rsidP="004634B3">
            <w:pPr>
              <w:rPr>
                <w:rFonts w:ascii="Times New Roman" w:hAnsi="Times New Roman" w:cs="Times New Roman"/>
                <w:bCs/>
                <w:iCs/>
                <w:sz w:val="24"/>
                <w:szCs w:val="24"/>
              </w:rPr>
            </w:pPr>
            <w:r w:rsidRPr="008C64FD">
              <w:rPr>
                <w:rFonts w:ascii="Times New Roman" w:hAnsi="Times New Roman" w:cs="Times New Roman"/>
                <w:bCs/>
                <w:iCs/>
                <w:sz w:val="24"/>
                <w:szCs w:val="24"/>
              </w:rPr>
              <w:t>-пути обеспечения ресурсосбережения</w:t>
            </w:r>
          </w:p>
          <w:p w14:paraId="0757DE2D" w14:textId="77777777" w:rsidR="00A16979" w:rsidRPr="008C64FD" w:rsidRDefault="00A16979" w:rsidP="004634B3">
            <w:pPr>
              <w:rPr>
                <w:rFonts w:ascii="Times New Roman" w:hAnsi="Times New Roman" w:cs="Times New Roman"/>
                <w:bCs/>
                <w:iCs/>
                <w:sz w:val="24"/>
                <w:szCs w:val="24"/>
              </w:rPr>
            </w:pPr>
            <w:r w:rsidRPr="008C64FD">
              <w:rPr>
                <w:rFonts w:ascii="Times New Roman" w:hAnsi="Times New Roman" w:cs="Times New Roman"/>
                <w:bCs/>
                <w:iCs/>
                <w:sz w:val="24"/>
                <w:szCs w:val="24"/>
              </w:rPr>
              <w:t>-принципы бережливого производства</w:t>
            </w:r>
          </w:p>
          <w:p w14:paraId="50F32A08" w14:textId="77777777" w:rsidR="00A16979" w:rsidRPr="008C64FD" w:rsidRDefault="00A16979" w:rsidP="004634B3">
            <w:pPr>
              <w:rPr>
                <w:rFonts w:ascii="Times New Roman" w:hAnsi="Times New Roman" w:cs="Times New Roman"/>
                <w:bCs/>
                <w:iCs/>
                <w:sz w:val="24"/>
                <w:szCs w:val="24"/>
              </w:rPr>
            </w:pPr>
            <w:r w:rsidRPr="008C64FD">
              <w:rPr>
                <w:rFonts w:ascii="Times New Roman" w:hAnsi="Times New Roman" w:cs="Times New Roman"/>
                <w:bCs/>
                <w:iCs/>
                <w:sz w:val="24"/>
                <w:szCs w:val="24"/>
              </w:rPr>
              <w:t xml:space="preserve">-основные направления изменения </w:t>
            </w:r>
            <w:r w:rsidRPr="008C64FD">
              <w:rPr>
                <w:rFonts w:ascii="Times New Roman" w:hAnsi="Times New Roman" w:cs="Times New Roman"/>
                <w:bCs/>
                <w:iCs/>
                <w:sz w:val="24"/>
                <w:szCs w:val="24"/>
              </w:rPr>
              <w:lastRenderedPageBreak/>
              <w:t>климатических условий региона</w:t>
            </w:r>
          </w:p>
          <w:p w14:paraId="1BA04BE7" w14:textId="77777777" w:rsidR="00A16979" w:rsidRPr="008C64FD" w:rsidRDefault="00A16979" w:rsidP="004634B3">
            <w:pPr>
              <w:rPr>
                <w:rFonts w:ascii="Times New Roman" w:hAnsi="Times New Roman" w:cs="Times New Roman"/>
                <w:bCs/>
                <w:iCs/>
                <w:sz w:val="24"/>
                <w:szCs w:val="24"/>
              </w:rPr>
            </w:pPr>
            <w:r w:rsidRPr="008C64FD">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6F8C8BF8" w14:textId="77777777" w:rsidR="00A16979" w:rsidRPr="008C64FD" w:rsidRDefault="00A16979" w:rsidP="004634B3">
            <w:pPr>
              <w:jc w:val="center"/>
              <w:rPr>
                <w:rFonts w:ascii="Times New Roman" w:hAnsi="Times New Roman" w:cs="Times New Roman"/>
                <w:bCs/>
                <w:i/>
                <w:sz w:val="24"/>
                <w:szCs w:val="24"/>
              </w:rPr>
            </w:pPr>
          </w:p>
        </w:tc>
      </w:tr>
      <w:tr w:rsidR="00A16979" w:rsidRPr="008C64FD" w14:paraId="4CC194F0" w14:textId="77777777" w:rsidTr="004634B3">
        <w:tc>
          <w:tcPr>
            <w:tcW w:w="1129" w:type="dxa"/>
            <w:tcBorders>
              <w:left w:val="single" w:sz="4" w:space="0" w:color="auto"/>
              <w:bottom w:val="single" w:sz="4" w:space="0" w:color="auto"/>
              <w:right w:val="single" w:sz="4" w:space="0" w:color="auto"/>
            </w:tcBorders>
          </w:tcPr>
          <w:p w14:paraId="7BED15B2" w14:textId="77777777" w:rsidR="00A16979" w:rsidRPr="008C64FD" w:rsidRDefault="00A16979" w:rsidP="004634B3">
            <w:pPr>
              <w:rPr>
                <w:rFonts w:ascii="Times New Roman" w:hAnsi="Times New Roman" w:cs="Times New Roman"/>
                <w:bCs/>
                <w:sz w:val="24"/>
                <w:szCs w:val="24"/>
              </w:rPr>
            </w:pPr>
            <w:r w:rsidRPr="008C64FD">
              <w:rPr>
                <w:rFonts w:ascii="Times New Roman" w:hAnsi="Times New Roman" w:cs="Times New Roman"/>
                <w:bCs/>
                <w:sz w:val="24"/>
                <w:szCs w:val="24"/>
              </w:rPr>
              <w:t>ОК 09</w:t>
            </w:r>
          </w:p>
        </w:tc>
        <w:tc>
          <w:tcPr>
            <w:tcW w:w="2833" w:type="dxa"/>
            <w:tcBorders>
              <w:top w:val="single" w:sz="4" w:space="0" w:color="auto"/>
              <w:left w:val="single" w:sz="4" w:space="0" w:color="auto"/>
              <w:right w:val="single" w:sz="4" w:space="0" w:color="auto"/>
            </w:tcBorders>
          </w:tcPr>
          <w:p w14:paraId="5166598E" w14:textId="77777777" w:rsidR="00A16979" w:rsidRPr="008C64FD" w:rsidRDefault="00A16979" w:rsidP="004634B3">
            <w:pPr>
              <w:rPr>
                <w:rFonts w:ascii="Times New Roman" w:hAnsi="Times New Roman" w:cs="Times New Roman"/>
                <w:bCs/>
                <w:sz w:val="24"/>
                <w:szCs w:val="24"/>
              </w:rPr>
            </w:pPr>
            <w:r w:rsidRPr="008C64FD">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E867B38" w14:textId="77777777" w:rsidR="00A16979" w:rsidRPr="008C64FD" w:rsidRDefault="00A16979" w:rsidP="004634B3">
            <w:pPr>
              <w:rPr>
                <w:rFonts w:ascii="Times New Roman" w:hAnsi="Times New Roman" w:cs="Times New Roman"/>
                <w:bCs/>
                <w:sz w:val="24"/>
                <w:szCs w:val="24"/>
              </w:rPr>
            </w:pPr>
            <w:r w:rsidRPr="008C64FD">
              <w:rPr>
                <w:rFonts w:ascii="Times New Roman" w:hAnsi="Times New Roman" w:cs="Times New Roman"/>
                <w:bCs/>
                <w:sz w:val="24"/>
                <w:szCs w:val="24"/>
              </w:rPr>
              <w:t>-участвовать в диалогах на знакомые общие и профессиональные темы</w:t>
            </w:r>
          </w:p>
          <w:p w14:paraId="6831FCFE" w14:textId="77777777" w:rsidR="00A16979" w:rsidRPr="008C64FD" w:rsidRDefault="00A16979" w:rsidP="004634B3">
            <w:pPr>
              <w:rPr>
                <w:rFonts w:ascii="Times New Roman" w:hAnsi="Times New Roman" w:cs="Times New Roman"/>
                <w:bCs/>
                <w:sz w:val="24"/>
                <w:szCs w:val="24"/>
              </w:rPr>
            </w:pPr>
            <w:r w:rsidRPr="008C64FD">
              <w:rPr>
                <w:rFonts w:ascii="Times New Roman" w:hAnsi="Times New Roman" w:cs="Times New Roman"/>
                <w:bCs/>
                <w:sz w:val="24"/>
                <w:szCs w:val="24"/>
              </w:rPr>
              <w:t>-строить простые высказывания о себе и о своей профессиональной деятельности</w:t>
            </w:r>
          </w:p>
          <w:p w14:paraId="60C37A75" w14:textId="77777777" w:rsidR="00A16979" w:rsidRPr="008C64FD" w:rsidRDefault="00A16979" w:rsidP="004634B3">
            <w:pPr>
              <w:rPr>
                <w:rFonts w:ascii="Times New Roman" w:hAnsi="Times New Roman" w:cs="Times New Roman"/>
                <w:bCs/>
                <w:sz w:val="24"/>
                <w:szCs w:val="24"/>
              </w:rPr>
            </w:pPr>
            <w:r w:rsidRPr="008C64FD">
              <w:rPr>
                <w:rFonts w:ascii="Times New Roman" w:hAnsi="Times New Roman" w:cs="Times New Roman"/>
                <w:bCs/>
                <w:sz w:val="24"/>
                <w:szCs w:val="24"/>
              </w:rPr>
              <w:t>-кратко обосновывать и объяснять свои действия (текущие и планируемые)</w:t>
            </w:r>
          </w:p>
          <w:p w14:paraId="463DC0B5" w14:textId="77777777" w:rsidR="00A16979" w:rsidRPr="008C64FD" w:rsidRDefault="00A16979" w:rsidP="004634B3">
            <w:pPr>
              <w:rPr>
                <w:rFonts w:ascii="Times New Roman" w:hAnsi="Times New Roman" w:cs="Times New Roman"/>
                <w:bCs/>
                <w:iCs/>
                <w:sz w:val="24"/>
                <w:szCs w:val="24"/>
              </w:rPr>
            </w:pPr>
            <w:r w:rsidRPr="008C64FD">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16B04D" w14:textId="77777777" w:rsidR="00A16979" w:rsidRPr="008C64FD" w:rsidRDefault="00A16979" w:rsidP="004634B3">
            <w:pPr>
              <w:rPr>
                <w:rFonts w:ascii="Times New Roman" w:hAnsi="Times New Roman" w:cs="Times New Roman"/>
                <w:bCs/>
                <w:iCs/>
                <w:sz w:val="24"/>
                <w:szCs w:val="24"/>
              </w:rPr>
            </w:pPr>
            <w:r w:rsidRPr="008C64FD">
              <w:rPr>
                <w:rFonts w:ascii="Times New Roman" w:hAnsi="Times New Roman" w:cs="Times New Roman"/>
                <w:bCs/>
                <w:iCs/>
                <w:sz w:val="24"/>
                <w:szCs w:val="24"/>
              </w:rPr>
              <w:t>-правила построения простых и сложных предложений на профессиональные темы</w:t>
            </w:r>
          </w:p>
          <w:p w14:paraId="63765DED" w14:textId="77777777" w:rsidR="00A16979" w:rsidRPr="008C64FD" w:rsidRDefault="00A16979" w:rsidP="004634B3">
            <w:pPr>
              <w:rPr>
                <w:rFonts w:ascii="Times New Roman" w:hAnsi="Times New Roman" w:cs="Times New Roman"/>
                <w:bCs/>
                <w:iCs/>
                <w:sz w:val="24"/>
                <w:szCs w:val="24"/>
              </w:rPr>
            </w:pPr>
            <w:r w:rsidRPr="008C64FD">
              <w:rPr>
                <w:rFonts w:ascii="Times New Roman" w:hAnsi="Times New Roman" w:cs="Times New Roman"/>
                <w:bCs/>
                <w:iCs/>
                <w:sz w:val="24"/>
                <w:szCs w:val="24"/>
              </w:rPr>
              <w:t>-основные общеупотребительные глаголы (бытовая и профессиональная лексика)</w:t>
            </w:r>
          </w:p>
          <w:p w14:paraId="4EFE32C6" w14:textId="77777777" w:rsidR="00A16979" w:rsidRPr="008C64FD" w:rsidRDefault="00A16979" w:rsidP="004634B3">
            <w:pPr>
              <w:rPr>
                <w:rFonts w:ascii="Times New Roman" w:hAnsi="Times New Roman" w:cs="Times New Roman"/>
                <w:bCs/>
                <w:iCs/>
                <w:sz w:val="24"/>
                <w:szCs w:val="24"/>
              </w:rPr>
            </w:pPr>
            <w:r w:rsidRPr="008C64FD">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08EEC26E" w14:textId="77777777" w:rsidR="00A16979" w:rsidRPr="008C64FD" w:rsidRDefault="00A16979" w:rsidP="004634B3">
            <w:pPr>
              <w:rPr>
                <w:rFonts w:ascii="Times New Roman" w:hAnsi="Times New Roman" w:cs="Times New Roman"/>
                <w:bCs/>
                <w:iCs/>
                <w:sz w:val="24"/>
                <w:szCs w:val="24"/>
              </w:rPr>
            </w:pPr>
            <w:r w:rsidRPr="008C64FD">
              <w:rPr>
                <w:rFonts w:ascii="Times New Roman" w:hAnsi="Times New Roman" w:cs="Times New Roman"/>
                <w:bCs/>
                <w:iCs/>
                <w:sz w:val="24"/>
                <w:szCs w:val="24"/>
              </w:rPr>
              <w:t>-особенности произношения</w:t>
            </w:r>
          </w:p>
          <w:p w14:paraId="4AA5AA09" w14:textId="77777777" w:rsidR="00A16979" w:rsidRPr="008C64FD" w:rsidRDefault="00A16979" w:rsidP="004634B3">
            <w:pPr>
              <w:rPr>
                <w:rFonts w:ascii="Times New Roman" w:hAnsi="Times New Roman" w:cs="Times New Roman"/>
                <w:bCs/>
                <w:iCs/>
                <w:sz w:val="24"/>
                <w:szCs w:val="24"/>
              </w:rPr>
            </w:pPr>
            <w:r w:rsidRPr="008C64FD">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5078FE53" w14:textId="77777777" w:rsidR="00A16979" w:rsidRPr="008C64FD" w:rsidRDefault="00A16979" w:rsidP="004634B3">
            <w:pPr>
              <w:jc w:val="center"/>
              <w:rPr>
                <w:rFonts w:ascii="Times New Roman" w:hAnsi="Times New Roman" w:cs="Times New Roman"/>
                <w:bCs/>
                <w:i/>
                <w:sz w:val="24"/>
                <w:szCs w:val="24"/>
              </w:rPr>
            </w:pPr>
          </w:p>
        </w:tc>
      </w:tr>
      <w:tr w:rsidR="00A16979" w:rsidRPr="008C64FD" w14:paraId="0CE07B23" w14:textId="77777777" w:rsidTr="004634B3">
        <w:tc>
          <w:tcPr>
            <w:tcW w:w="1129" w:type="dxa"/>
            <w:tcBorders>
              <w:top w:val="single" w:sz="4" w:space="0" w:color="auto"/>
              <w:left w:val="single" w:sz="4" w:space="0" w:color="auto"/>
              <w:right w:val="single" w:sz="4" w:space="0" w:color="auto"/>
            </w:tcBorders>
          </w:tcPr>
          <w:p w14:paraId="397B8C69" w14:textId="77777777" w:rsidR="00A16979" w:rsidRPr="008C64FD" w:rsidRDefault="00A16979" w:rsidP="004634B3">
            <w:pPr>
              <w:rPr>
                <w:rFonts w:ascii="Times New Roman" w:hAnsi="Times New Roman" w:cs="Times New Roman"/>
                <w:bCs/>
                <w:sz w:val="24"/>
                <w:szCs w:val="24"/>
              </w:rPr>
            </w:pPr>
            <w:r w:rsidRPr="008C64FD">
              <w:rPr>
                <w:rFonts w:ascii="Times New Roman" w:hAnsi="Times New Roman" w:cs="Times New Roman"/>
                <w:bCs/>
                <w:sz w:val="24"/>
                <w:szCs w:val="24"/>
              </w:rPr>
              <w:t>ПК 3.1</w:t>
            </w:r>
          </w:p>
        </w:tc>
        <w:tc>
          <w:tcPr>
            <w:tcW w:w="2833" w:type="dxa"/>
            <w:tcBorders>
              <w:top w:val="single" w:sz="4" w:space="0" w:color="auto"/>
              <w:left w:val="single" w:sz="4" w:space="0" w:color="auto"/>
              <w:right w:val="single" w:sz="4" w:space="0" w:color="auto"/>
            </w:tcBorders>
          </w:tcPr>
          <w:p w14:paraId="65AB1ED3" w14:textId="77777777" w:rsidR="00A16979" w:rsidRPr="008C64FD" w:rsidRDefault="00A16979" w:rsidP="00A16979">
            <w:pPr>
              <w:rPr>
                <w:rFonts w:ascii="Times New Roman" w:hAnsi="Times New Roman" w:cs="Times New Roman"/>
                <w:bCs/>
                <w:sz w:val="24"/>
                <w:szCs w:val="24"/>
              </w:rPr>
            </w:pPr>
            <w:r w:rsidRPr="008C64FD">
              <w:rPr>
                <w:rFonts w:ascii="Times New Roman" w:hAnsi="Times New Roman" w:cs="Times New Roman"/>
                <w:bCs/>
                <w:sz w:val="24"/>
                <w:szCs w:val="24"/>
              </w:rPr>
              <w:t>применять алгоритм поиска неисправностей в системах   автотранспортного электрооборудования;</w:t>
            </w:r>
          </w:p>
          <w:p w14:paraId="70CA6FA6" w14:textId="77777777" w:rsidR="00A16979" w:rsidRPr="008C64FD" w:rsidRDefault="00A16979" w:rsidP="00A16979">
            <w:pPr>
              <w:rPr>
                <w:rFonts w:ascii="Times New Roman" w:hAnsi="Times New Roman" w:cs="Times New Roman"/>
                <w:bCs/>
                <w:sz w:val="24"/>
                <w:szCs w:val="24"/>
              </w:rPr>
            </w:pPr>
            <w:r w:rsidRPr="008C64FD">
              <w:rPr>
                <w:rFonts w:ascii="Times New Roman" w:hAnsi="Times New Roman" w:cs="Times New Roman"/>
                <w:bCs/>
                <w:sz w:val="24"/>
                <w:szCs w:val="24"/>
              </w:rPr>
              <w:t>применять компьютерные технологии при диагностировании   автотранспортного электрооборудования и элементов автоматики;</w:t>
            </w:r>
          </w:p>
          <w:p w14:paraId="212A1BD5" w14:textId="77777777" w:rsidR="00A16979" w:rsidRPr="008C64FD" w:rsidRDefault="00A16979" w:rsidP="00A16979">
            <w:pPr>
              <w:rPr>
                <w:rFonts w:ascii="Times New Roman" w:hAnsi="Times New Roman" w:cs="Times New Roman"/>
                <w:bCs/>
                <w:sz w:val="24"/>
                <w:szCs w:val="24"/>
              </w:rPr>
            </w:pPr>
            <w:r w:rsidRPr="008C64FD">
              <w:rPr>
                <w:rFonts w:ascii="Times New Roman" w:hAnsi="Times New Roman" w:cs="Times New Roman"/>
                <w:bCs/>
                <w:sz w:val="24"/>
                <w:szCs w:val="24"/>
              </w:rPr>
              <w:t>подготавливать рабочее место и инструменты для выполнения рабочего задания;</w:t>
            </w:r>
          </w:p>
          <w:p w14:paraId="677A7CD7" w14:textId="77777777" w:rsidR="00A16979" w:rsidRPr="008C64FD" w:rsidRDefault="00A16979" w:rsidP="00A16979">
            <w:pPr>
              <w:rPr>
                <w:rFonts w:ascii="Times New Roman" w:hAnsi="Times New Roman" w:cs="Times New Roman"/>
                <w:bCs/>
                <w:sz w:val="24"/>
                <w:szCs w:val="24"/>
              </w:rPr>
            </w:pPr>
            <w:r w:rsidRPr="008C64FD">
              <w:rPr>
                <w:rFonts w:ascii="Times New Roman" w:hAnsi="Times New Roman" w:cs="Times New Roman"/>
                <w:bCs/>
                <w:sz w:val="24"/>
                <w:szCs w:val="24"/>
              </w:rPr>
              <w:t xml:space="preserve">определять дефект, неисправность детали, узла, агрегата, систем   электрооборудования </w:t>
            </w:r>
            <w:r w:rsidRPr="008C64FD">
              <w:rPr>
                <w:rFonts w:ascii="Times New Roman" w:hAnsi="Times New Roman" w:cs="Times New Roman"/>
                <w:bCs/>
                <w:sz w:val="24"/>
                <w:szCs w:val="24"/>
              </w:rPr>
              <w:lastRenderedPageBreak/>
              <w:t>автомобиля на основе визуального контроля и данных, полученных в результате диагностики;</w:t>
            </w:r>
          </w:p>
          <w:p w14:paraId="620AE21D" w14:textId="6114225D" w:rsidR="00A16979" w:rsidRPr="008C64FD" w:rsidRDefault="00A16979" w:rsidP="00A16979">
            <w:pPr>
              <w:rPr>
                <w:rFonts w:ascii="Times New Roman" w:hAnsi="Times New Roman" w:cs="Times New Roman"/>
                <w:bCs/>
                <w:sz w:val="24"/>
                <w:szCs w:val="24"/>
              </w:rPr>
            </w:pPr>
            <w:r w:rsidRPr="008C64FD">
              <w:rPr>
                <w:rFonts w:ascii="Times New Roman" w:hAnsi="Times New Roman" w:cs="Times New Roman"/>
                <w:bCs/>
                <w:sz w:val="24"/>
                <w:szCs w:val="24"/>
              </w:rPr>
              <w:t>проводить поиск неисправностей в функциональных связях узлов, агрегатов, систем автотранспортного электрооборудования;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698242F" w14:textId="77777777" w:rsidR="00A16979" w:rsidRPr="008C64FD" w:rsidRDefault="00A16979" w:rsidP="00A16979">
            <w:pPr>
              <w:rPr>
                <w:rFonts w:ascii="Times New Roman" w:hAnsi="Times New Roman" w:cs="Times New Roman"/>
                <w:bCs/>
                <w:iCs/>
                <w:sz w:val="24"/>
                <w:szCs w:val="24"/>
              </w:rPr>
            </w:pPr>
            <w:r w:rsidRPr="008C64FD">
              <w:rPr>
                <w:rFonts w:ascii="Times New Roman" w:hAnsi="Times New Roman" w:cs="Times New Roman"/>
                <w:bCs/>
                <w:iCs/>
                <w:sz w:val="24"/>
                <w:szCs w:val="24"/>
              </w:rPr>
              <w:lastRenderedPageBreak/>
              <w:t>порядка организации диагностирования и сервисного обслуживания автотранспортного электрооборудования;</w:t>
            </w:r>
          </w:p>
          <w:p w14:paraId="25B10248" w14:textId="77777777" w:rsidR="00A16979" w:rsidRPr="008C64FD" w:rsidRDefault="00A16979" w:rsidP="00A16979">
            <w:pPr>
              <w:rPr>
                <w:rFonts w:ascii="Times New Roman" w:hAnsi="Times New Roman" w:cs="Times New Roman"/>
                <w:bCs/>
                <w:iCs/>
                <w:sz w:val="24"/>
                <w:szCs w:val="24"/>
              </w:rPr>
            </w:pPr>
            <w:r w:rsidRPr="008C64FD">
              <w:rPr>
                <w:rFonts w:ascii="Times New Roman" w:hAnsi="Times New Roman" w:cs="Times New Roman"/>
                <w:bCs/>
                <w:iCs/>
                <w:sz w:val="24"/>
                <w:szCs w:val="24"/>
              </w:rPr>
              <w:t>принципа действия, устройства и конструкции изделий, узлов и деталей автотранспортного электрооборудования и элементов автоматики;</w:t>
            </w:r>
          </w:p>
          <w:p w14:paraId="12B14A84" w14:textId="77777777" w:rsidR="00A16979" w:rsidRPr="008C64FD" w:rsidRDefault="00A16979" w:rsidP="00A16979">
            <w:pPr>
              <w:rPr>
                <w:rFonts w:ascii="Times New Roman" w:hAnsi="Times New Roman" w:cs="Times New Roman"/>
                <w:bCs/>
                <w:iCs/>
                <w:sz w:val="24"/>
                <w:szCs w:val="24"/>
              </w:rPr>
            </w:pPr>
            <w:r w:rsidRPr="008C64FD">
              <w:rPr>
                <w:rFonts w:ascii="Times New Roman" w:hAnsi="Times New Roman" w:cs="Times New Roman"/>
                <w:bCs/>
                <w:iCs/>
                <w:sz w:val="24"/>
                <w:szCs w:val="24"/>
              </w:rPr>
              <w:t>современных методов диагностирования изделий автотранспортного электрооборудования;</w:t>
            </w:r>
          </w:p>
          <w:p w14:paraId="368472EF" w14:textId="77777777" w:rsidR="00A16979" w:rsidRPr="008C64FD" w:rsidRDefault="00A16979" w:rsidP="00A16979">
            <w:pPr>
              <w:rPr>
                <w:rFonts w:ascii="Times New Roman" w:hAnsi="Times New Roman" w:cs="Times New Roman"/>
                <w:bCs/>
                <w:iCs/>
                <w:sz w:val="24"/>
                <w:szCs w:val="24"/>
              </w:rPr>
            </w:pPr>
            <w:r w:rsidRPr="008C64FD">
              <w:rPr>
                <w:rFonts w:ascii="Times New Roman" w:hAnsi="Times New Roman" w:cs="Times New Roman"/>
                <w:bCs/>
                <w:iCs/>
                <w:sz w:val="24"/>
                <w:szCs w:val="24"/>
              </w:rPr>
              <w:t xml:space="preserve">назначения и основных параметров </w:t>
            </w:r>
            <w:r w:rsidRPr="008C64FD">
              <w:rPr>
                <w:rFonts w:ascii="Times New Roman" w:hAnsi="Times New Roman" w:cs="Times New Roman"/>
                <w:bCs/>
                <w:iCs/>
                <w:sz w:val="24"/>
                <w:szCs w:val="24"/>
              </w:rPr>
              <w:lastRenderedPageBreak/>
              <w:t>диагностического оборудования отечественного и зарубежного производства;</w:t>
            </w:r>
          </w:p>
          <w:p w14:paraId="1AF4D429" w14:textId="123A1185" w:rsidR="00A16979" w:rsidRPr="008C64FD" w:rsidRDefault="00A16979" w:rsidP="00A16979">
            <w:pPr>
              <w:rPr>
                <w:rFonts w:ascii="Times New Roman" w:hAnsi="Times New Roman" w:cs="Times New Roman"/>
                <w:bCs/>
                <w:iCs/>
                <w:sz w:val="24"/>
                <w:szCs w:val="24"/>
              </w:rPr>
            </w:pPr>
            <w:r w:rsidRPr="008C64FD">
              <w:rPr>
                <w:rFonts w:ascii="Times New Roman" w:hAnsi="Times New Roman" w:cs="Times New Roman"/>
                <w:bCs/>
                <w:iCs/>
                <w:sz w:val="24"/>
                <w:szCs w:val="24"/>
              </w:rPr>
              <w:t>методов обнаружения и устранения неисправностей в системах автотранспортного электрооборудования</w:t>
            </w:r>
          </w:p>
        </w:tc>
        <w:tc>
          <w:tcPr>
            <w:tcW w:w="2833" w:type="dxa"/>
            <w:tcBorders>
              <w:top w:val="single" w:sz="4" w:space="0" w:color="auto"/>
              <w:left w:val="single" w:sz="4" w:space="0" w:color="auto"/>
              <w:bottom w:val="single" w:sz="4" w:space="0" w:color="auto"/>
              <w:right w:val="single" w:sz="4" w:space="0" w:color="auto"/>
            </w:tcBorders>
          </w:tcPr>
          <w:p w14:paraId="73AFC33C" w14:textId="77777777" w:rsidR="00A16979" w:rsidRPr="008C64FD" w:rsidRDefault="00A16979" w:rsidP="00A16979">
            <w:pPr>
              <w:rPr>
                <w:rFonts w:ascii="Times New Roman" w:hAnsi="Times New Roman" w:cs="Times New Roman"/>
                <w:bCs/>
                <w:sz w:val="24"/>
                <w:szCs w:val="24"/>
              </w:rPr>
            </w:pPr>
            <w:r w:rsidRPr="008C64FD">
              <w:rPr>
                <w:rFonts w:ascii="Times New Roman" w:hAnsi="Times New Roman" w:cs="Times New Roman"/>
                <w:bCs/>
                <w:sz w:val="24"/>
                <w:szCs w:val="24"/>
              </w:rPr>
              <w:lastRenderedPageBreak/>
              <w:t xml:space="preserve">определения и проверки технического состояния систем, изделий, узлов и деталей автотранспортного электрооборудования и элементов автоматики; </w:t>
            </w:r>
          </w:p>
          <w:p w14:paraId="5312A212" w14:textId="38E1CA36" w:rsidR="00A16979" w:rsidRPr="008C64FD" w:rsidRDefault="00A16979" w:rsidP="00A16979">
            <w:pPr>
              <w:rPr>
                <w:rFonts w:ascii="Times New Roman" w:hAnsi="Times New Roman" w:cs="Times New Roman"/>
                <w:bCs/>
                <w:sz w:val="24"/>
                <w:szCs w:val="24"/>
              </w:rPr>
            </w:pPr>
            <w:r w:rsidRPr="008C64FD">
              <w:rPr>
                <w:rFonts w:ascii="Times New Roman" w:hAnsi="Times New Roman" w:cs="Times New Roman"/>
                <w:bCs/>
                <w:sz w:val="24"/>
                <w:szCs w:val="24"/>
              </w:rPr>
              <w:t>проведения монтажа и/или демонтажа узлов, агрегатов и систем автотранспортного электрооборудования</w:t>
            </w:r>
          </w:p>
        </w:tc>
      </w:tr>
      <w:tr w:rsidR="00A16979" w:rsidRPr="008C64FD" w14:paraId="7BACEEF0" w14:textId="77777777" w:rsidTr="004634B3">
        <w:trPr>
          <w:trHeight w:val="327"/>
        </w:trPr>
        <w:tc>
          <w:tcPr>
            <w:tcW w:w="1129" w:type="dxa"/>
            <w:tcBorders>
              <w:left w:val="single" w:sz="4" w:space="0" w:color="auto"/>
              <w:right w:val="single" w:sz="4" w:space="0" w:color="auto"/>
            </w:tcBorders>
          </w:tcPr>
          <w:p w14:paraId="1AE0A517" w14:textId="77777777" w:rsidR="00A16979" w:rsidRPr="008C64FD" w:rsidRDefault="00A16979" w:rsidP="004634B3">
            <w:pPr>
              <w:rPr>
                <w:rFonts w:ascii="Times New Roman" w:hAnsi="Times New Roman" w:cs="Times New Roman"/>
                <w:bCs/>
                <w:sz w:val="24"/>
                <w:szCs w:val="24"/>
              </w:rPr>
            </w:pPr>
            <w:r w:rsidRPr="008C64FD">
              <w:rPr>
                <w:rFonts w:ascii="Times New Roman" w:hAnsi="Times New Roman" w:cs="Times New Roman"/>
                <w:bCs/>
                <w:sz w:val="24"/>
                <w:szCs w:val="24"/>
              </w:rPr>
              <w:t>ПК 3.2</w:t>
            </w:r>
          </w:p>
        </w:tc>
        <w:tc>
          <w:tcPr>
            <w:tcW w:w="2833" w:type="dxa"/>
            <w:tcBorders>
              <w:left w:val="single" w:sz="4" w:space="0" w:color="auto"/>
              <w:right w:val="single" w:sz="4" w:space="0" w:color="auto"/>
            </w:tcBorders>
          </w:tcPr>
          <w:p w14:paraId="024AA778" w14:textId="77777777" w:rsidR="00A16979" w:rsidRPr="008C64FD" w:rsidRDefault="00A16979" w:rsidP="00A16979">
            <w:pPr>
              <w:rPr>
                <w:rFonts w:ascii="Times New Roman" w:hAnsi="Times New Roman" w:cs="Times New Roman"/>
                <w:bCs/>
                <w:sz w:val="24"/>
                <w:szCs w:val="24"/>
              </w:rPr>
            </w:pPr>
            <w:r w:rsidRPr="008C64FD">
              <w:rPr>
                <w:rFonts w:ascii="Times New Roman" w:hAnsi="Times New Roman" w:cs="Times New Roman"/>
                <w:bCs/>
                <w:sz w:val="24"/>
                <w:szCs w:val="24"/>
              </w:rPr>
              <w:t>выбирать методы диагностирования систем, изделий, узлов и деталей автотранспортного электрооборудования и элементов автоматики;</w:t>
            </w:r>
          </w:p>
          <w:p w14:paraId="050765B0" w14:textId="77777777" w:rsidR="00A16979" w:rsidRPr="008C64FD" w:rsidRDefault="00A16979" w:rsidP="00A16979">
            <w:pPr>
              <w:rPr>
                <w:rFonts w:ascii="Times New Roman" w:hAnsi="Times New Roman" w:cs="Times New Roman"/>
                <w:bCs/>
                <w:sz w:val="24"/>
                <w:szCs w:val="24"/>
              </w:rPr>
            </w:pPr>
            <w:r w:rsidRPr="008C64FD">
              <w:rPr>
                <w:rFonts w:ascii="Times New Roman" w:hAnsi="Times New Roman" w:cs="Times New Roman"/>
                <w:bCs/>
                <w:sz w:val="24"/>
                <w:szCs w:val="24"/>
              </w:rPr>
              <w:t>анализировать техническое состояние и производить дефектовку деталей и узлов автотранспортного электрооборудования и автоматики;</w:t>
            </w:r>
          </w:p>
          <w:p w14:paraId="07D4C22C" w14:textId="77777777" w:rsidR="00A16979" w:rsidRPr="008C64FD" w:rsidRDefault="00A16979" w:rsidP="00A16979">
            <w:pPr>
              <w:rPr>
                <w:rFonts w:ascii="Times New Roman" w:hAnsi="Times New Roman" w:cs="Times New Roman"/>
                <w:bCs/>
                <w:sz w:val="24"/>
                <w:szCs w:val="24"/>
              </w:rPr>
            </w:pPr>
            <w:r w:rsidRPr="008C64FD">
              <w:rPr>
                <w:rFonts w:ascii="Times New Roman" w:hAnsi="Times New Roman" w:cs="Times New Roman"/>
                <w:bCs/>
                <w:sz w:val="24"/>
                <w:szCs w:val="24"/>
              </w:rPr>
              <w:t>определять соответствие диагностируемых параметров узлов, агрегатов и систем автотранспортного электрооборудования технологической документации завода-изготовителя;</w:t>
            </w:r>
          </w:p>
          <w:p w14:paraId="0829C30F" w14:textId="77777777" w:rsidR="00A16979" w:rsidRPr="008C64FD" w:rsidRDefault="00A16979" w:rsidP="00A16979">
            <w:pPr>
              <w:rPr>
                <w:rFonts w:ascii="Times New Roman" w:hAnsi="Times New Roman" w:cs="Times New Roman"/>
                <w:bCs/>
                <w:sz w:val="24"/>
                <w:szCs w:val="24"/>
              </w:rPr>
            </w:pPr>
            <w:r w:rsidRPr="008C64FD">
              <w:rPr>
                <w:rFonts w:ascii="Times New Roman" w:hAnsi="Times New Roman" w:cs="Times New Roman"/>
                <w:bCs/>
                <w:sz w:val="24"/>
                <w:szCs w:val="24"/>
              </w:rPr>
              <w:t xml:space="preserve">производить визуальный контроль сколов, выработок, </w:t>
            </w:r>
            <w:proofErr w:type="spellStart"/>
            <w:r w:rsidRPr="008C64FD">
              <w:rPr>
                <w:rFonts w:ascii="Times New Roman" w:hAnsi="Times New Roman" w:cs="Times New Roman"/>
                <w:bCs/>
                <w:sz w:val="24"/>
                <w:szCs w:val="24"/>
              </w:rPr>
              <w:t>задиров</w:t>
            </w:r>
            <w:proofErr w:type="spellEnd"/>
            <w:r w:rsidRPr="008C64FD">
              <w:rPr>
                <w:rFonts w:ascii="Times New Roman" w:hAnsi="Times New Roman" w:cs="Times New Roman"/>
                <w:bCs/>
                <w:sz w:val="24"/>
                <w:szCs w:val="24"/>
              </w:rPr>
              <w:t>, царапин детали в соответствии с параметрами конструкторской документации;</w:t>
            </w:r>
            <w:r w:rsidRPr="008C64FD">
              <w:rPr>
                <w:rFonts w:ascii="Times New Roman" w:hAnsi="Times New Roman" w:cs="Times New Roman"/>
                <w:bCs/>
                <w:sz w:val="24"/>
                <w:szCs w:val="24"/>
              </w:rPr>
              <w:tab/>
              <w:t>разрабатывать технологические карты обслуживания и ремонта изделий автотранспортного электрооборудования;</w:t>
            </w:r>
          </w:p>
          <w:p w14:paraId="452CB9B2" w14:textId="77777777" w:rsidR="00A16979" w:rsidRPr="008C64FD" w:rsidRDefault="00A16979" w:rsidP="00A16979">
            <w:pPr>
              <w:rPr>
                <w:rFonts w:ascii="Times New Roman" w:hAnsi="Times New Roman" w:cs="Times New Roman"/>
                <w:bCs/>
                <w:sz w:val="24"/>
                <w:szCs w:val="24"/>
              </w:rPr>
            </w:pPr>
            <w:r w:rsidRPr="008C64FD">
              <w:rPr>
                <w:rFonts w:ascii="Times New Roman" w:hAnsi="Times New Roman" w:cs="Times New Roman"/>
                <w:bCs/>
                <w:sz w:val="24"/>
                <w:szCs w:val="24"/>
              </w:rPr>
              <w:t>заполнять контрольную карту/карту ремонта</w:t>
            </w:r>
          </w:p>
          <w:p w14:paraId="10CAA581" w14:textId="5FDCAAC8" w:rsidR="00A16979" w:rsidRPr="008C64FD" w:rsidRDefault="00A16979" w:rsidP="00A16979">
            <w:pPr>
              <w:rPr>
                <w:rFonts w:ascii="Times New Roman" w:hAnsi="Times New Roman" w:cs="Times New Roman"/>
                <w:bCs/>
                <w:sz w:val="24"/>
                <w:szCs w:val="24"/>
              </w:rPr>
            </w:pPr>
            <w:r w:rsidRPr="008C64FD">
              <w:rPr>
                <w:rFonts w:ascii="Times New Roman" w:hAnsi="Times New Roman" w:cs="Times New Roman"/>
                <w:bCs/>
                <w:sz w:val="24"/>
                <w:szCs w:val="24"/>
              </w:rPr>
              <w:t xml:space="preserve">внедрять мероприятия по устранению и </w:t>
            </w:r>
            <w:r w:rsidRPr="008C64FD">
              <w:rPr>
                <w:rFonts w:ascii="Times New Roman" w:hAnsi="Times New Roman" w:cs="Times New Roman"/>
                <w:bCs/>
                <w:sz w:val="24"/>
                <w:szCs w:val="24"/>
              </w:rPr>
              <w:lastRenderedPageBreak/>
              <w:t>предотвращению выявленных дефектов;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96662F3" w14:textId="77777777" w:rsidR="00A16979" w:rsidRPr="008C64FD" w:rsidRDefault="00A16979" w:rsidP="00A16979">
            <w:pPr>
              <w:rPr>
                <w:rFonts w:ascii="Times New Roman" w:hAnsi="Times New Roman" w:cs="Times New Roman"/>
                <w:bCs/>
                <w:iCs/>
                <w:sz w:val="24"/>
                <w:szCs w:val="24"/>
              </w:rPr>
            </w:pPr>
            <w:r w:rsidRPr="008C64FD">
              <w:rPr>
                <w:rFonts w:ascii="Times New Roman" w:hAnsi="Times New Roman" w:cs="Times New Roman"/>
                <w:bCs/>
                <w:iCs/>
                <w:sz w:val="24"/>
                <w:szCs w:val="24"/>
              </w:rPr>
              <w:lastRenderedPageBreak/>
              <w:t>условий эксплуатации и технических требований, предъявляемых к изделиям автотранспортного электрооборудования и автоматики;</w:t>
            </w:r>
          </w:p>
          <w:p w14:paraId="67EEFB7C" w14:textId="77777777" w:rsidR="00A16979" w:rsidRPr="008C64FD" w:rsidRDefault="00A16979" w:rsidP="00A16979">
            <w:pPr>
              <w:rPr>
                <w:rFonts w:ascii="Times New Roman" w:hAnsi="Times New Roman" w:cs="Times New Roman"/>
                <w:bCs/>
                <w:iCs/>
                <w:sz w:val="24"/>
                <w:szCs w:val="24"/>
              </w:rPr>
            </w:pPr>
            <w:r w:rsidRPr="008C64FD">
              <w:rPr>
                <w:rFonts w:ascii="Times New Roman" w:hAnsi="Times New Roman" w:cs="Times New Roman"/>
                <w:bCs/>
                <w:iCs/>
                <w:sz w:val="24"/>
                <w:szCs w:val="24"/>
              </w:rPr>
              <w:t xml:space="preserve">взаимозаменяемости и стандартизации деталей и узлов; </w:t>
            </w:r>
          </w:p>
          <w:p w14:paraId="5632C3F3" w14:textId="77777777" w:rsidR="00A16979" w:rsidRPr="008C64FD" w:rsidRDefault="00A16979" w:rsidP="00A16979">
            <w:pPr>
              <w:rPr>
                <w:rFonts w:ascii="Times New Roman" w:hAnsi="Times New Roman" w:cs="Times New Roman"/>
                <w:bCs/>
                <w:iCs/>
                <w:sz w:val="24"/>
                <w:szCs w:val="24"/>
              </w:rPr>
            </w:pPr>
            <w:r w:rsidRPr="008C64FD">
              <w:rPr>
                <w:rFonts w:ascii="Times New Roman" w:hAnsi="Times New Roman" w:cs="Times New Roman"/>
                <w:bCs/>
                <w:iCs/>
                <w:sz w:val="24"/>
                <w:szCs w:val="24"/>
              </w:rPr>
              <w:t>требований операционно-постовых карт технического осмотра;</w:t>
            </w:r>
          </w:p>
          <w:p w14:paraId="74941D70" w14:textId="77777777" w:rsidR="00A16979" w:rsidRPr="008C64FD" w:rsidRDefault="00A16979" w:rsidP="00A16979">
            <w:pPr>
              <w:rPr>
                <w:rFonts w:ascii="Times New Roman" w:hAnsi="Times New Roman" w:cs="Times New Roman"/>
                <w:bCs/>
                <w:iCs/>
                <w:sz w:val="24"/>
                <w:szCs w:val="24"/>
              </w:rPr>
            </w:pPr>
            <w:r w:rsidRPr="008C64FD">
              <w:rPr>
                <w:rFonts w:ascii="Times New Roman" w:hAnsi="Times New Roman" w:cs="Times New Roman"/>
                <w:bCs/>
                <w:iCs/>
                <w:sz w:val="24"/>
                <w:szCs w:val="24"/>
              </w:rPr>
              <w:t>требований нормативных правовых документов в отношении проведения технического осмотра транспортных средств;</w:t>
            </w:r>
          </w:p>
          <w:p w14:paraId="713A3B8F" w14:textId="77777777" w:rsidR="00A16979" w:rsidRPr="008C64FD" w:rsidRDefault="00A16979" w:rsidP="00A16979">
            <w:pPr>
              <w:rPr>
                <w:rFonts w:ascii="Times New Roman" w:hAnsi="Times New Roman" w:cs="Times New Roman"/>
                <w:bCs/>
                <w:iCs/>
                <w:sz w:val="24"/>
                <w:szCs w:val="24"/>
              </w:rPr>
            </w:pPr>
            <w:r w:rsidRPr="008C64FD">
              <w:rPr>
                <w:rFonts w:ascii="Times New Roman" w:hAnsi="Times New Roman" w:cs="Times New Roman"/>
                <w:bCs/>
                <w:iCs/>
                <w:sz w:val="24"/>
                <w:szCs w:val="24"/>
              </w:rPr>
              <w:t>требований руководств по эксплуатации средств технического диагностирования, в том числе средств измерений;</w:t>
            </w:r>
          </w:p>
          <w:p w14:paraId="23CE6540" w14:textId="620BD01D" w:rsidR="00A16979" w:rsidRPr="008C64FD" w:rsidRDefault="00A16979" w:rsidP="00A16979">
            <w:pPr>
              <w:rPr>
                <w:rFonts w:ascii="Times New Roman" w:hAnsi="Times New Roman" w:cs="Times New Roman"/>
                <w:bCs/>
                <w:iCs/>
                <w:sz w:val="24"/>
                <w:szCs w:val="24"/>
              </w:rPr>
            </w:pPr>
            <w:r w:rsidRPr="008C64FD">
              <w:rPr>
                <w:rFonts w:ascii="Times New Roman" w:hAnsi="Times New Roman" w:cs="Times New Roman"/>
                <w:bCs/>
                <w:iCs/>
                <w:sz w:val="24"/>
                <w:szCs w:val="24"/>
              </w:rPr>
              <w:t>требований к оформлению технической документации;</w:t>
            </w:r>
          </w:p>
        </w:tc>
        <w:tc>
          <w:tcPr>
            <w:tcW w:w="2833" w:type="dxa"/>
            <w:tcBorders>
              <w:top w:val="single" w:sz="4" w:space="0" w:color="auto"/>
              <w:left w:val="single" w:sz="4" w:space="0" w:color="auto"/>
              <w:bottom w:val="single" w:sz="4" w:space="0" w:color="auto"/>
              <w:right w:val="single" w:sz="4" w:space="0" w:color="auto"/>
            </w:tcBorders>
          </w:tcPr>
          <w:p w14:paraId="197CFA15" w14:textId="77777777" w:rsidR="00A16979" w:rsidRPr="008C64FD" w:rsidRDefault="00A16979" w:rsidP="00A16979">
            <w:pPr>
              <w:rPr>
                <w:rFonts w:ascii="Times New Roman" w:hAnsi="Times New Roman" w:cs="Times New Roman"/>
                <w:bCs/>
                <w:iCs/>
                <w:sz w:val="24"/>
                <w:szCs w:val="24"/>
              </w:rPr>
            </w:pPr>
            <w:r w:rsidRPr="008C64FD">
              <w:rPr>
                <w:rFonts w:ascii="Times New Roman" w:hAnsi="Times New Roman" w:cs="Times New Roman"/>
                <w:bCs/>
                <w:iCs/>
                <w:sz w:val="24"/>
                <w:szCs w:val="24"/>
              </w:rPr>
              <w:t>анализа технического состояния автотранспортного электрооборудования и автоматики;</w:t>
            </w:r>
          </w:p>
          <w:p w14:paraId="6A92C3E7" w14:textId="77777777" w:rsidR="00A16979" w:rsidRPr="008C64FD" w:rsidRDefault="00A16979" w:rsidP="00A16979">
            <w:pPr>
              <w:rPr>
                <w:rFonts w:ascii="Times New Roman" w:hAnsi="Times New Roman" w:cs="Times New Roman"/>
                <w:bCs/>
                <w:iCs/>
                <w:sz w:val="24"/>
                <w:szCs w:val="24"/>
              </w:rPr>
            </w:pPr>
            <w:r w:rsidRPr="008C64FD">
              <w:rPr>
                <w:rFonts w:ascii="Times New Roman" w:hAnsi="Times New Roman" w:cs="Times New Roman"/>
                <w:bCs/>
                <w:iCs/>
                <w:sz w:val="24"/>
                <w:szCs w:val="24"/>
              </w:rPr>
              <w:t>диагностики систем автотранспортного электрооборудования;</w:t>
            </w:r>
          </w:p>
          <w:p w14:paraId="1B7271AD" w14:textId="77777777" w:rsidR="00A16979" w:rsidRPr="008C64FD" w:rsidRDefault="00A16979" w:rsidP="00A16979">
            <w:pPr>
              <w:rPr>
                <w:rFonts w:ascii="Times New Roman" w:hAnsi="Times New Roman" w:cs="Times New Roman"/>
                <w:bCs/>
                <w:iCs/>
                <w:sz w:val="24"/>
                <w:szCs w:val="24"/>
              </w:rPr>
            </w:pPr>
            <w:r w:rsidRPr="008C64FD">
              <w:rPr>
                <w:rFonts w:ascii="Times New Roman" w:hAnsi="Times New Roman" w:cs="Times New Roman"/>
                <w:bCs/>
                <w:iCs/>
                <w:sz w:val="24"/>
                <w:szCs w:val="24"/>
              </w:rPr>
              <w:t xml:space="preserve">выявления и анализа неисправности в системах автотранспортного электрооборудования; </w:t>
            </w:r>
            <w:r w:rsidRPr="008C64FD">
              <w:rPr>
                <w:rFonts w:ascii="Times New Roman" w:hAnsi="Times New Roman" w:cs="Times New Roman"/>
                <w:bCs/>
                <w:iCs/>
                <w:sz w:val="24"/>
                <w:szCs w:val="24"/>
              </w:rPr>
              <w:tab/>
            </w:r>
          </w:p>
          <w:p w14:paraId="43039661" w14:textId="107FBDE3" w:rsidR="00A16979" w:rsidRPr="008C64FD" w:rsidRDefault="00A16979" w:rsidP="00A16979">
            <w:pPr>
              <w:rPr>
                <w:rFonts w:ascii="Times New Roman" w:hAnsi="Times New Roman" w:cs="Times New Roman"/>
                <w:bCs/>
                <w:iCs/>
                <w:sz w:val="24"/>
                <w:szCs w:val="24"/>
              </w:rPr>
            </w:pPr>
            <w:r w:rsidRPr="008C64FD">
              <w:rPr>
                <w:rFonts w:ascii="Times New Roman" w:hAnsi="Times New Roman" w:cs="Times New Roman"/>
                <w:bCs/>
                <w:iCs/>
                <w:sz w:val="24"/>
                <w:szCs w:val="24"/>
              </w:rPr>
              <w:t>оформления дефектных ведомостей, ведения отчетной документации</w:t>
            </w:r>
          </w:p>
        </w:tc>
      </w:tr>
      <w:tr w:rsidR="00A16979" w:rsidRPr="008C64FD" w14:paraId="5AEE8C50" w14:textId="77777777" w:rsidTr="004634B3">
        <w:trPr>
          <w:trHeight w:val="327"/>
        </w:trPr>
        <w:tc>
          <w:tcPr>
            <w:tcW w:w="1129" w:type="dxa"/>
            <w:tcBorders>
              <w:left w:val="single" w:sz="4" w:space="0" w:color="auto"/>
              <w:right w:val="single" w:sz="4" w:space="0" w:color="auto"/>
            </w:tcBorders>
          </w:tcPr>
          <w:p w14:paraId="34575603" w14:textId="77777777" w:rsidR="00A16979" w:rsidRPr="008C64FD" w:rsidRDefault="00A16979" w:rsidP="004634B3">
            <w:pPr>
              <w:rPr>
                <w:rFonts w:ascii="Times New Roman" w:hAnsi="Times New Roman" w:cs="Times New Roman"/>
                <w:bCs/>
                <w:sz w:val="24"/>
                <w:szCs w:val="24"/>
              </w:rPr>
            </w:pPr>
            <w:r w:rsidRPr="008C64FD">
              <w:rPr>
                <w:rFonts w:ascii="Times New Roman" w:hAnsi="Times New Roman" w:cs="Times New Roman"/>
                <w:bCs/>
                <w:sz w:val="24"/>
                <w:szCs w:val="24"/>
              </w:rPr>
              <w:t>ПК 3.3</w:t>
            </w:r>
          </w:p>
        </w:tc>
        <w:tc>
          <w:tcPr>
            <w:tcW w:w="2833" w:type="dxa"/>
            <w:tcBorders>
              <w:left w:val="single" w:sz="4" w:space="0" w:color="auto"/>
              <w:right w:val="single" w:sz="4" w:space="0" w:color="auto"/>
            </w:tcBorders>
          </w:tcPr>
          <w:p w14:paraId="093A9ED1" w14:textId="77777777" w:rsidR="00A16979" w:rsidRPr="008C64FD" w:rsidRDefault="00A16979" w:rsidP="00A16979">
            <w:pPr>
              <w:rPr>
                <w:rFonts w:ascii="Times New Roman" w:hAnsi="Times New Roman" w:cs="Times New Roman"/>
                <w:bCs/>
                <w:sz w:val="24"/>
                <w:szCs w:val="24"/>
              </w:rPr>
            </w:pPr>
            <w:r w:rsidRPr="008C64FD">
              <w:rPr>
                <w:rFonts w:ascii="Times New Roman" w:hAnsi="Times New Roman" w:cs="Times New Roman"/>
                <w:bCs/>
                <w:sz w:val="24"/>
                <w:szCs w:val="24"/>
              </w:rPr>
              <w:t>пользоваться справочной литературой и Интернетом для получения необходимой технической информации;</w:t>
            </w:r>
          </w:p>
          <w:p w14:paraId="28EB6A81" w14:textId="77777777" w:rsidR="00A16979" w:rsidRPr="008C64FD" w:rsidRDefault="00A16979" w:rsidP="00A16979">
            <w:pPr>
              <w:rPr>
                <w:rFonts w:ascii="Times New Roman" w:hAnsi="Times New Roman" w:cs="Times New Roman"/>
                <w:bCs/>
                <w:sz w:val="24"/>
                <w:szCs w:val="24"/>
              </w:rPr>
            </w:pPr>
            <w:r w:rsidRPr="008C64FD">
              <w:rPr>
                <w:rFonts w:ascii="Times New Roman" w:hAnsi="Times New Roman" w:cs="Times New Roman"/>
                <w:bCs/>
                <w:sz w:val="24"/>
                <w:szCs w:val="24"/>
              </w:rPr>
              <w:t>использовать программное обеспечение в профессиональной деятельности;</w:t>
            </w:r>
          </w:p>
          <w:p w14:paraId="6A61A1A4" w14:textId="77777777" w:rsidR="00A16979" w:rsidRPr="008C64FD" w:rsidRDefault="00A16979" w:rsidP="00A16979">
            <w:pPr>
              <w:rPr>
                <w:rFonts w:ascii="Times New Roman" w:hAnsi="Times New Roman" w:cs="Times New Roman"/>
                <w:bCs/>
                <w:sz w:val="24"/>
                <w:szCs w:val="24"/>
              </w:rPr>
            </w:pPr>
            <w:r w:rsidRPr="008C64FD">
              <w:rPr>
                <w:rFonts w:ascii="Times New Roman" w:hAnsi="Times New Roman" w:cs="Times New Roman"/>
                <w:bCs/>
                <w:sz w:val="24"/>
                <w:szCs w:val="24"/>
              </w:rPr>
              <w:t>прогнозировать техническое состояние изделий автотранспортного электрооборудования и автоматики с целью своевременного проведения ремонтно-восстановительных работ и повышения безаварийности эксплуатации транспорта;</w:t>
            </w:r>
          </w:p>
          <w:p w14:paraId="367DAE6A" w14:textId="3E82F50F" w:rsidR="00A16979" w:rsidRPr="008C64FD" w:rsidRDefault="00A16979" w:rsidP="00A16979">
            <w:pPr>
              <w:rPr>
                <w:rFonts w:ascii="Times New Roman" w:hAnsi="Times New Roman" w:cs="Times New Roman"/>
                <w:bCs/>
                <w:sz w:val="24"/>
                <w:szCs w:val="24"/>
              </w:rPr>
            </w:pPr>
            <w:r w:rsidRPr="008C64FD">
              <w:rPr>
                <w:rFonts w:ascii="Times New Roman" w:hAnsi="Times New Roman" w:cs="Times New Roman"/>
                <w:bCs/>
                <w:sz w:val="24"/>
                <w:szCs w:val="24"/>
              </w:rPr>
              <w:t>выполнять сопутствующую замену и/или ремонт дефектных деталей и узлов, выявленных при проведении технического обслуживания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2D67B19" w14:textId="220219E4" w:rsidR="00A16979" w:rsidRPr="008C64FD" w:rsidRDefault="00A16979" w:rsidP="00A16979">
            <w:pPr>
              <w:rPr>
                <w:rFonts w:ascii="Times New Roman" w:hAnsi="Times New Roman" w:cs="Times New Roman"/>
                <w:bCs/>
                <w:iCs/>
                <w:sz w:val="24"/>
                <w:szCs w:val="24"/>
              </w:rPr>
            </w:pPr>
          </w:p>
          <w:p w14:paraId="0E98F725" w14:textId="5E33CD45" w:rsidR="00A16979" w:rsidRPr="008C64FD" w:rsidRDefault="00A16979" w:rsidP="00A16979">
            <w:pPr>
              <w:rPr>
                <w:rFonts w:ascii="Times New Roman" w:hAnsi="Times New Roman" w:cs="Times New Roman"/>
                <w:bCs/>
                <w:iCs/>
                <w:sz w:val="24"/>
                <w:szCs w:val="24"/>
              </w:rPr>
            </w:pPr>
            <w:r w:rsidRPr="008C64FD">
              <w:rPr>
                <w:rFonts w:ascii="Times New Roman" w:hAnsi="Times New Roman" w:cs="Times New Roman"/>
                <w:bCs/>
                <w:iCs/>
                <w:sz w:val="24"/>
                <w:szCs w:val="24"/>
              </w:rPr>
              <w:t>Методов прогнозирования технического состояния изделий транспортного электрооборудования и автоматики</w:t>
            </w:r>
          </w:p>
        </w:tc>
        <w:tc>
          <w:tcPr>
            <w:tcW w:w="2833" w:type="dxa"/>
            <w:tcBorders>
              <w:top w:val="single" w:sz="4" w:space="0" w:color="auto"/>
              <w:left w:val="single" w:sz="4" w:space="0" w:color="auto"/>
              <w:bottom w:val="single" w:sz="4" w:space="0" w:color="auto"/>
              <w:right w:val="single" w:sz="4" w:space="0" w:color="auto"/>
            </w:tcBorders>
          </w:tcPr>
          <w:p w14:paraId="067854D5" w14:textId="77777777" w:rsidR="00A16979" w:rsidRPr="008C64FD" w:rsidRDefault="00A16979" w:rsidP="00A16979">
            <w:pPr>
              <w:rPr>
                <w:rFonts w:ascii="Times New Roman" w:hAnsi="Times New Roman" w:cs="Times New Roman"/>
                <w:bCs/>
                <w:iCs/>
                <w:sz w:val="24"/>
                <w:szCs w:val="24"/>
              </w:rPr>
            </w:pPr>
            <w:r w:rsidRPr="008C64FD">
              <w:rPr>
                <w:rFonts w:ascii="Times New Roman" w:hAnsi="Times New Roman" w:cs="Times New Roman"/>
                <w:bCs/>
                <w:iCs/>
                <w:sz w:val="24"/>
                <w:szCs w:val="24"/>
              </w:rPr>
              <w:t>прогнозирования технического состояния автотранспортного электрооборудования и автоматики;</w:t>
            </w:r>
          </w:p>
          <w:p w14:paraId="55D802C1" w14:textId="515B3284" w:rsidR="00A16979" w:rsidRPr="008C64FD" w:rsidRDefault="00A16979" w:rsidP="00A16979">
            <w:pPr>
              <w:rPr>
                <w:rFonts w:ascii="Times New Roman" w:hAnsi="Times New Roman" w:cs="Times New Roman"/>
                <w:bCs/>
                <w:iCs/>
                <w:sz w:val="24"/>
                <w:szCs w:val="24"/>
              </w:rPr>
            </w:pPr>
            <w:r w:rsidRPr="008C64FD">
              <w:rPr>
                <w:rFonts w:ascii="Times New Roman" w:hAnsi="Times New Roman" w:cs="Times New Roman"/>
                <w:bCs/>
                <w:iCs/>
                <w:sz w:val="24"/>
                <w:szCs w:val="24"/>
              </w:rPr>
              <w:t>анализа технического состояния изделия с помощью контрольно-испытательного оборудования после ремонтных работ</w:t>
            </w:r>
          </w:p>
        </w:tc>
      </w:tr>
    </w:tbl>
    <w:p w14:paraId="0C89CFFA" w14:textId="77777777" w:rsidR="00A16979" w:rsidRPr="008C64FD" w:rsidRDefault="00A16979" w:rsidP="00A16979">
      <w:pPr>
        <w:ind w:firstLine="709"/>
        <w:rPr>
          <w:rFonts w:ascii="Times New Roman" w:eastAsia="Times New Roman" w:hAnsi="Times New Roman" w:cs="Times New Roman"/>
          <w:sz w:val="24"/>
          <w:szCs w:val="24"/>
          <w:lang w:eastAsia="ru-RU"/>
        </w:rPr>
      </w:pPr>
    </w:p>
    <w:p w14:paraId="1DFC676A" w14:textId="77777777" w:rsidR="00A16979" w:rsidRPr="008C64FD" w:rsidRDefault="00A16979" w:rsidP="00A16979">
      <w:pPr>
        <w:ind w:firstLine="709"/>
        <w:rPr>
          <w:rFonts w:ascii="Times New Roman" w:eastAsia="Times New Roman" w:hAnsi="Times New Roman" w:cs="Times New Roman"/>
          <w:sz w:val="24"/>
          <w:szCs w:val="24"/>
          <w:lang w:eastAsia="ru-RU"/>
        </w:rPr>
      </w:pPr>
    </w:p>
    <w:p w14:paraId="77180CD2" w14:textId="77777777" w:rsidR="00A16979" w:rsidRPr="008C64FD" w:rsidRDefault="00A16979" w:rsidP="00A16979">
      <w:pPr>
        <w:pStyle w:val="1f"/>
        <w:rPr>
          <w:rFonts w:ascii="Times New Roman" w:hAnsi="Times New Roman"/>
        </w:rPr>
      </w:pPr>
      <w:r w:rsidRPr="008C64FD">
        <w:rPr>
          <w:rFonts w:ascii="Times New Roman" w:hAnsi="Times New Roman"/>
        </w:rPr>
        <w:t>2. Структура и содержание профессионального модуля</w:t>
      </w:r>
    </w:p>
    <w:p w14:paraId="70B0C0C8" w14:textId="77777777" w:rsidR="00A16979" w:rsidRPr="008C64FD" w:rsidRDefault="00A16979" w:rsidP="00A16979">
      <w:pPr>
        <w:pStyle w:val="114"/>
        <w:rPr>
          <w:rFonts w:ascii="Times New Roman" w:hAnsi="Times New Roman"/>
        </w:rPr>
      </w:pPr>
      <w:r w:rsidRPr="008C64FD">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16979" w:rsidRPr="008C64FD" w14:paraId="03F9A36A" w14:textId="77777777" w:rsidTr="004634B3">
        <w:trPr>
          <w:trHeight w:val="23"/>
        </w:trPr>
        <w:tc>
          <w:tcPr>
            <w:tcW w:w="2460" w:type="pct"/>
            <w:vAlign w:val="center"/>
          </w:tcPr>
          <w:p w14:paraId="47E0B975" w14:textId="77777777" w:rsidR="00A16979" w:rsidRPr="008C64FD" w:rsidRDefault="00A16979" w:rsidP="004634B3">
            <w:pPr>
              <w:jc w:val="center"/>
              <w:rPr>
                <w:rFonts w:ascii="Times New Roman" w:hAnsi="Times New Roman" w:cs="Times New Roman"/>
                <w:b/>
                <w:sz w:val="24"/>
                <w:szCs w:val="24"/>
              </w:rPr>
            </w:pPr>
            <w:r w:rsidRPr="008C64FD">
              <w:rPr>
                <w:rFonts w:ascii="Times New Roman" w:hAnsi="Times New Roman" w:cs="Times New Roman"/>
                <w:b/>
                <w:sz w:val="24"/>
                <w:szCs w:val="24"/>
              </w:rPr>
              <w:t>Наименование составных частей модуля</w:t>
            </w:r>
          </w:p>
        </w:tc>
        <w:tc>
          <w:tcPr>
            <w:tcW w:w="1195" w:type="pct"/>
            <w:vAlign w:val="center"/>
          </w:tcPr>
          <w:p w14:paraId="1337A0A3" w14:textId="77777777" w:rsidR="00A16979" w:rsidRPr="008C64FD" w:rsidRDefault="00A16979" w:rsidP="004634B3">
            <w:pPr>
              <w:jc w:val="center"/>
              <w:rPr>
                <w:rFonts w:ascii="Times New Roman" w:hAnsi="Times New Roman" w:cs="Times New Roman"/>
                <w:b/>
                <w:iCs/>
                <w:sz w:val="24"/>
                <w:szCs w:val="24"/>
              </w:rPr>
            </w:pPr>
            <w:r w:rsidRPr="008C64FD">
              <w:rPr>
                <w:rFonts w:ascii="Times New Roman" w:hAnsi="Times New Roman" w:cs="Times New Roman"/>
                <w:b/>
                <w:iCs/>
                <w:sz w:val="24"/>
                <w:szCs w:val="24"/>
              </w:rPr>
              <w:t>Объем в часах</w:t>
            </w:r>
          </w:p>
        </w:tc>
        <w:tc>
          <w:tcPr>
            <w:tcW w:w="1345" w:type="pct"/>
          </w:tcPr>
          <w:p w14:paraId="581A4C9A" w14:textId="77777777" w:rsidR="00A16979" w:rsidRPr="008C64FD" w:rsidRDefault="00A16979" w:rsidP="004634B3">
            <w:pPr>
              <w:jc w:val="center"/>
              <w:rPr>
                <w:rFonts w:ascii="Times New Roman" w:hAnsi="Times New Roman" w:cs="Times New Roman"/>
                <w:b/>
                <w:iCs/>
                <w:sz w:val="24"/>
                <w:szCs w:val="24"/>
              </w:rPr>
            </w:pPr>
            <w:r w:rsidRPr="008C64FD">
              <w:rPr>
                <w:rFonts w:ascii="Times New Roman" w:hAnsi="Times New Roman" w:cs="Times New Roman"/>
                <w:b/>
                <w:sz w:val="24"/>
                <w:szCs w:val="24"/>
              </w:rPr>
              <w:t xml:space="preserve">В т.ч. в форме </w:t>
            </w:r>
            <w:proofErr w:type="spellStart"/>
            <w:r w:rsidRPr="008C64FD">
              <w:rPr>
                <w:rFonts w:ascii="Times New Roman" w:hAnsi="Times New Roman" w:cs="Times New Roman"/>
                <w:b/>
                <w:sz w:val="24"/>
                <w:szCs w:val="24"/>
              </w:rPr>
              <w:t>практ</w:t>
            </w:r>
            <w:proofErr w:type="spellEnd"/>
            <w:r w:rsidRPr="008C64FD">
              <w:rPr>
                <w:rFonts w:ascii="Times New Roman" w:hAnsi="Times New Roman" w:cs="Times New Roman"/>
                <w:b/>
                <w:sz w:val="24"/>
                <w:szCs w:val="24"/>
              </w:rPr>
              <w:t>. подготовки</w:t>
            </w:r>
          </w:p>
        </w:tc>
      </w:tr>
      <w:tr w:rsidR="00A16979" w:rsidRPr="008C64FD" w14:paraId="15FD62FF" w14:textId="77777777" w:rsidTr="004634B3">
        <w:trPr>
          <w:trHeight w:val="23"/>
        </w:trPr>
        <w:tc>
          <w:tcPr>
            <w:tcW w:w="2460" w:type="pct"/>
            <w:vAlign w:val="center"/>
          </w:tcPr>
          <w:p w14:paraId="1AFEC977" w14:textId="77777777" w:rsidR="00A16979" w:rsidRPr="008C64FD" w:rsidRDefault="00A16979"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Учебные занятия</w:t>
            </w:r>
          </w:p>
        </w:tc>
        <w:tc>
          <w:tcPr>
            <w:tcW w:w="1195" w:type="pct"/>
            <w:vAlign w:val="center"/>
          </w:tcPr>
          <w:p w14:paraId="3B83974C" w14:textId="77777777" w:rsidR="00A16979" w:rsidRPr="008C64FD" w:rsidRDefault="00A16979"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224</w:t>
            </w:r>
          </w:p>
        </w:tc>
        <w:tc>
          <w:tcPr>
            <w:tcW w:w="1345" w:type="pct"/>
            <w:vAlign w:val="center"/>
          </w:tcPr>
          <w:p w14:paraId="425019DF" w14:textId="77777777" w:rsidR="00A16979" w:rsidRPr="008C64FD" w:rsidRDefault="00A16979"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212</w:t>
            </w:r>
          </w:p>
        </w:tc>
      </w:tr>
      <w:tr w:rsidR="00A16979" w:rsidRPr="008C64FD" w14:paraId="443802D7" w14:textId="77777777" w:rsidTr="004634B3">
        <w:trPr>
          <w:trHeight w:val="23"/>
        </w:trPr>
        <w:tc>
          <w:tcPr>
            <w:tcW w:w="2460" w:type="pct"/>
            <w:vAlign w:val="center"/>
          </w:tcPr>
          <w:p w14:paraId="34CB8217" w14:textId="77777777" w:rsidR="00A16979" w:rsidRPr="008C64FD" w:rsidRDefault="00A16979"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Курсовая работа (проект)</w:t>
            </w:r>
          </w:p>
        </w:tc>
        <w:tc>
          <w:tcPr>
            <w:tcW w:w="1195" w:type="pct"/>
            <w:vAlign w:val="center"/>
          </w:tcPr>
          <w:p w14:paraId="7E4A81B2" w14:textId="77777777" w:rsidR="00A16979" w:rsidRPr="008C64FD" w:rsidRDefault="00A16979"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30</w:t>
            </w:r>
          </w:p>
        </w:tc>
        <w:tc>
          <w:tcPr>
            <w:tcW w:w="1345" w:type="pct"/>
            <w:vAlign w:val="center"/>
          </w:tcPr>
          <w:p w14:paraId="0B5E8599" w14:textId="77777777" w:rsidR="00A16979" w:rsidRPr="008C64FD" w:rsidRDefault="00A16979"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ХХ</w:t>
            </w:r>
          </w:p>
        </w:tc>
      </w:tr>
      <w:tr w:rsidR="00A16979" w:rsidRPr="008C64FD" w14:paraId="52816899" w14:textId="77777777" w:rsidTr="004634B3">
        <w:trPr>
          <w:trHeight w:val="23"/>
        </w:trPr>
        <w:tc>
          <w:tcPr>
            <w:tcW w:w="2460" w:type="pct"/>
            <w:vAlign w:val="center"/>
          </w:tcPr>
          <w:p w14:paraId="33D1DE27" w14:textId="77777777" w:rsidR="00A16979" w:rsidRPr="008C64FD" w:rsidRDefault="00A16979"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Самостоятельная работа</w:t>
            </w:r>
          </w:p>
        </w:tc>
        <w:tc>
          <w:tcPr>
            <w:tcW w:w="1195" w:type="pct"/>
            <w:vAlign w:val="center"/>
          </w:tcPr>
          <w:p w14:paraId="1544552A" w14:textId="77777777" w:rsidR="00A16979" w:rsidRPr="008C64FD" w:rsidRDefault="00A16979"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w:t>
            </w:r>
          </w:p>
        </w:tc>
        <w:tc>
          <w:tcPr>
            <w:tcW w:w="1345" w:type="pct"/>
            <w:vAlign w:val="center"/>
          </w:tcPr>
          <w:p w14:paraId="7983DB4F" w14:textId="77777777" w:rsidR="00A16979" w:rsidRPr="008C64FD" w:rsidRDefault="00A16979"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w:t>
            </w:r>
          </w:p>
        </w:tc>
      </w:tr>
      <w:tr w:rsidR="00A16979" w:rsidRPr="008C64FD" w14:paraId="56430AC6" w14:textId="77777777" w:rsidTr="004634B3">
        <w:trPr>
          <w:trHeight w:val="23"/>
        </w:trPr>
        <w:tc>
          <w:tcPr>
            <w:tcW w:w="2460" w:type="pct"/>
            <w:vAlign w:val="center"/>
          </w:tcPr>
          <w:p w14:paraId="49969C02" w14:textId="77777777" w:rsidR="00A16979" w:rsidRPr="008C64FD" w:rsidRDefault="00A16979"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Практика, в т.ч.:</w:t>
            </w:r>
          </w:p>
        </w:tc>
        <w:tc>
          <w:tcPr>
            <w:tcW w:w="1195" w:type="pct"/>
            <w:vAlign w:val="center"/>
          </w:tcPr>
          <w:p w14:paraId="31EBDE2E" w14:textId="77777777" w:rsidR="00A16979" w:rsidRPr="008C64FD" w:rsidRDefault="00A16979"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180</w:t>
            </w:r>
          </w:p>
        </w:tc>
        <w:tc>
          <w:tcPr>
            <w:tcW w:w="1345" w:type="pct"/>
            <w:vAlign w:val="center"/>
          </w:tcPr>
          <w:p w14:paraId="40B7624D" w14:textId="77777777" w:rsidR="00A16979" w:rsidRPr="008C64FD" w:rsidRDefault="00A16979"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180</w:t>
            </w:r>
          </w:p>
        </w:tc>
      </w:tr>
      <w:tr w:rsidR="00A16979" w:rsidRPr="008C64FD" w14:paraId="1DD5C06D" w14:textId="77777777" w:rsidTr="004634B3">
        <w:trPr>
          <w:trHeight w:val="23"/>
        </w:trPr>
        <w:tc>
          <w:tcPr>
            <w:tcW w:w="2460" w:type="pct"/>
            <w:vAlign w:val="center"/>
          </w:tcPr>
          <w:p w14:paraId="65012FDC" w14:textId="77777777" w:rsidR="00A16979" w:rsidRPr="008C64FD" w:rsidRDefault="00A16979"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учебная</w:t>
            </w:r>
          </w:p>
        </w:tc>
        <w:tc>
          <w:tcPr>
            <w:tcW w:w="1195" w:type="pct"/>
            <w:vAlign w:val="center"/>
          </w:tcPr>
          <w:p w14:paraId="7995F445" w14:textId="77777777" w:rsidR="00A16979" w:rsidRPr="008C64FD" w:rsidRDefault="00A16979" w:rsidP="004634B3">
            <w:pPr>
              <w:jc w:val="center"/>
              <w:rPr>
                <w:rFonts w:ascii="Times New Roman" w:hAnsi="Times New Roman" w:cs="Times New Roman"/>
                <w:bCs/>
                <w:i/>
                <w:iCs/>
                <w:sz w:val="24"/>
                <w:szCs w:val="24"/>
              </w:rPr>
            </w:pPr>
            <w:r w:rsidRPr="008C64FD">
              <w:rPr>
                <w:rFonts w:ascii="Times New Roman" w:hAnsi="Times New Roman" w:cs="Times New Roman"/>
                <w:bCs/>
                <w:i/>
                <w:iCs/>
                <w:sz w:val="24"/>
                <w:szCs w:val="24"/>
              </w:rPr>
              <w:t>108</w:t>
            </w:r>
          </w:p>
        </w:tc>
        <w:tc>
          <w:tcPr>
            <w:tcW w:w="1345" w:type="pct"/>
            <w:vAlign w:val="center"/>
          </w:tcPr>
          <w:p w14:paraId="08C8E3BF" w14:textId="77777777" w:rsidR="00A16979" w:rsidRPr="008C64FD" w:rsidRDefault="00A16979" w:rsidP="004634B3">
            <w:pPr>
              <w:jc w:val="center"/>
              <w:rPr>
                <w:rFonts w:ascii="Times New Roman" w:hAnsi="Times New Roman" w:cs="Times New Roman"/>
                <w:bCs/>
                <w:i/>
                <w:iCs/>
                <w:sz w:val="24"/>
                <w:szCs w:val="24"/>
              </w:rPr>
            </w:pPr>
            <w:r w:rsidRPr="008C64FD">
              <w:rPr>
                <w:rFonts w:ascii="Times New Roman" w:hAnsi="Times New Roman" w:cs="Times New Roman"/>
                <w:bCs/>
                <w:i/>
                <w:iCs/>
                <w:sz w:val="24"/>
                <w:szCs w:val="24"/>
              </w:rPr>
              <w:t>108</w:t>
            </w:r>
          </w:p>
        </w:tc>
      </w:tr>
      <w:tr w:rsidR="00A16979" w:rsidRPr="008C64FD" w14:paraId="1F0C06A2" w14:textId="77777777" w:rsidTr="004634B3">
        <w:trPr>
          <w:trHeight w:val="23"/>
        </w:trPr>
        <w:tc>
          <w:tcPr>
            <w:tcW w:w="2460" w:type="pct"/>
            <w:vAlign w:val="center"/>
          </w:tcPr>
          <w:p w14:paraId="2C43C541" w14:textId="77777777" w:rsidR="00A16979" w:rsidRPr="008C64FD" w:rsidRDefault="00A16979"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производственная</w:t>
            </w:r>
          </w:p>
        </w:tc>
        <w:tc>
          <w:tcPr>
            <w:tcW w:w="1195" w:type="pct"/>
            <w:vAlign w:val="center"/>
          </w:tcPr>
          <w:p w14:paraId="3EF3162C" w14:textId="77777777" w:rsidR="00A16979" w:rsidRPr="008C64FD" w:rsidRDefault="00A16979" w:rsidP="004634B3">
            <w:pPr>
              <w:jc w:val="center"/>
              <w:rPr>
                <w:rFonts w:ascii="Times New Roman" w:hAnsi="Times New Roman" w:cs="Times New Roman"/>
                <w:bCs/>
                <w:i/>
                <w:iCs/>
                <w:sz w:val="24"/>
                <w:szCs w:val="24"/>
              </w:rPr>
            </w:pPr>
            <w:r w:rsidRPr="008C64FD">
              <w:rPr>
                <w:rFonts w:ascii="Times New Roman" w:hAnsi="Times New Roman" w:cs="Times New Roman"/>
                <w:bCs/>
                <w:i/>
                <w:iCs/>
                <w:sz w:val="24"/>
                <w:szCs w:val="24"/>
              </w:rPr>
              <w:t>72</w:t>
            </w:r>
          </w:p>
        </w:tc>
        <w:tc>
          <w:tcPr>
            <w:tcW w:w="1345" w:type="pct"/>
            <w:vAlign w:val="center"/>
          </w:tcPr>
          <w:p w14:paraId="0EA65B5F" w14:textId="77777777" w:rsidR="00A16979" w:rsidRPr="008C64FD" w:rsidRDefault="00A16979" w:rsidP="004634B3">
            <w:pPr>
              <w:jc w:val="center"/>
              <w:rPr>
                <w:rFonts w:ascii="Times New Roman" w:hAnsi="Times New Roman" w:cs="Times New Roman"/>
                <w:bCs/>
                <w:i/>
                <w:iCs/>
                <w:sz w:val="24"/>
                <w:szCs w:val="24"/>
              </w:rPr>
            </w:pPr>
            <w:r w:rsidRPr="008C64FD">
              <w:rPr>
                <w:rFonts w:ascii="Times New Roman" w:hAnsi="Times New Roman" w:cs="Times New Roman"/>
                <w:bCs/>
                <w:i/>
                <w:iCs/>
                <w:sz w:val="24"/>
                <w:szCs w:val="24"/>
              </w:rPr>
              <w:t>72</w:t>
            </w:r>
          </w:p>
        </w:tc>
      </w:tr>
      <w:tr w:rsidR="00A16979" w:rsidRPr="008C64FD" w14:paraId="06ED15E4" w14:textId="77777777" w:rsidTr="004634B3">
        <w:trPr>
          <w:trHeight w:val="23"/>
        </w:trPr>
        <w:tc>
          <w:tcPr>
            <w:tcW w:w="2460" w:type="pct"/>
            <w:vAlign w:val="center"/>
          </w:tcPr>
          <w:p w14:paraId="2B673464" w14:textId="77777777" w:rsidR="00A16979" w:rsidRPr="008C64FD" w:rsidRDefault="00A16979"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 xml:space="preserve">Промежуточная аттестация </w:t>
            </w:r>
          </w:p>
        </w:tc>
        <w:tc>
          <w:tcPr>
            <w:tcW w:w="1195" w:type="pct"/>
            <w:vAlign w:val="center"/>
          </w:tcPr>
          <w:p w14:paraId="3151BB5E" w14:textId="77777777" w:rsidR="00A16979" w:rsidRPr="008C64FD" w:rsidRDefault="00A16979"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12</w:t>
            </w:r>
          </w:p>
        </w:tc>
        <w:tc>
          <w:tcPr>
            <w:tcW w:w="1345" w:type="pct"/>
            <w:vAlign w:val="center"/>
          </w:tcPr>
          <w:p w14:paraId="278DD33A" w14:textId="77777777" w:rsidR="00A16979" w:rsidRPr="008C64FD" w:rsidRDefault="00A16979"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ХХ</w:t>
            </w:r>
          </w:p>
        </w:tc>
      </w:tr>
      <w:tr w:rsidR="00A16979" w:rsidRPr="008C64FD" w14:paraId="11B428EB" w14:textId="77777777" w:rsidTr="004634B3">
        <w:trPr>
          <w:trHeight w:val="23"/>
        </w:trPr>
        <w:tc>
          <w:tcPr>
            <w:tcW w:w="2460" w:type="pct"/>
            <w:vAlign w:val="center"/>
          </w:tcPr>
          <w:p w14:paraId="506D79AF" w14:textId="77777777" w:rsidR="00A16979" w:rsidRPr="008C64FD" w:rsidRDefault="00A16979"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Всего</w:t>
            </w:r>
          </w:p>
        </w:tc>
        <w:tc>
          <w:tcPr>
            <w:tcW w:w="1195" w:type="pct"/>
            <w:vAlign w:val="center"/>
          </w:tcPr>
          <w:p w14:paraId="12E20EB6" w14:textId="77777777" w:rsidR="00A16979" w:rsidRPr="008C64FD" w:rsidRDefault="00A16979" w:rsidP="004634B3">
            <w:pPr>
              <w:jc w:val="center"/>
              <w:rPr>
                <w:rFonts w:ascii="Times New Roman" w:hAnsi="Times New Roman" w:cs="Times New Roman"/>
                <w:b/>
                <w:sz w:val="24"/>
                <w:szCs w:val="24"/>
              </w:rPr>
            </w:pPr>
            <w:r w:rsidRPr="008C64FD">
              <w:rPr>
                <w:rFonts w:ascii="Times New Roman" w:hAnsi="Times New Roman" w:cs="Times New Roman"/>
                <w:b/>
                <w:sz w:val="24"/>
                <w:szCs w:val="24"/>
              </w:rPr>
              <w:t>446</w:t>
            </w:r>
          </w:p>
        </w:tc>
        <w:tc>
          <w:tcPr>
            <w:tcW w:w="1345" w:type="pct"/>
            <w:vAlign w:val="center"/>
          </w:tcPr>
          <w:p w14:paraId="055B1152" w14:textId="77777777" w:rsidR="00A16979" w:rsidRPr="008C64FD" w:rsidRDefault="00A16979" w:rsidP="004634B3">
            <w:pPr>
              <w:jc w:val="center"/>
              <w:rPr>
                <w:rFonts w:ascii="Times New Roman" w:hAnsi="Times New Roman" w:cs="Times New Roman"/>
                <w:b/>
                <w:sz w:val="24"/>
                <w:szCs w:val="24"/>
              </w:rPr>
            </w:pPr>
            <w:r w:rsidRPr="008C64FD">
              <w:rPr>
                <w:rFonts w:ascii="Times New Roman" w:hAnsi="Times New Roman" w:cs="Times New Roman"/>
                <w:b/>
                <w:sz w:val="24"/>
                <w:szCs w:val="24"/>
              </w:rPr>
              <w:t>392</w:t>
            </w:r>
          </w:p>
        </w:tc>
      </w:tr>
    </w:tbl>
    <w:p w14:paraId="479286B4" w14:textId="77777777" w:rsidR="00A16979" w:rsidRPr="008C64FD" w:rsidRDefault="00A16979" w:rsidP="00A16979">
      <w:pPr>
        <w:rPr>
          <w:rFonts w:ascii="Times New Roman" w:hAnsi="Times New Roman" w:cs="Times New Roman"/>
          <w:i/>
          <w:sz w:val="24"/>
          <w:szCs w:val="24"/>
        </w:rPr>
      </w:pPr>
    </w:p>
    <w:p w14:paraId="5B467E3B" w14:textId="77777777" w:rsidR="00A16979" w:rsidRPr="008C64FD" w:rsidRDefault="00A16979" w:rsidP="00A16979">
      <w:pPr>
        <w:rPr>
          <w:rFonts w:ascii="Times New Roman" w:hAnsi="Times New Roman" w:cs="Times New Roman"/>
          <w:i/>
          <w:sz w:val="24"/>
          <w:szCs w:val="24"/>
        </w:rPr>
      </w:pPr>
    </w:p>
    <w:p w14:paraId="649D0792" w14:textId="77777777" w:rsidR="00A16979" w:rsidRPr="008C64FD" w:rsidRDefault="00A16979" w:rsidP="00A16979">
      <w:pPr>
        <w:pStyle w:val="114"/>
        <w:rPr>
          <w:rFonts w:ascii="Times New Roman" w:hAnsi="Times New Roman"/>
        </w:rPr>
      </w:pPr>
      <w:r w:rsidRPr="008C64FD">
        <w:rPr>
          <w:rFonts w:ascii="Times New Roman" w:hAnsi="Times New Roman"/>
        </w:rPr>
        <w:lastRenderedPageBreak/>
        <w:t xml:space="preserve">2.2. Структура профессионального модуля </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7"/>
        <w:gridCol w:w="3549"/>
        <w:gridCol w:w="852"/>
        <w:gridCol w:w="566"/>
        <w:gridCol w:w="566"/>
        <w:gridCol w:w="566"/>
        <w:gridCol w:w="713"/>
        <w:gridCol w:w="424"/>
        <w:gridCol w:w="8"/>
        <w:gridCol w:w="663"/>
        <w:gridCol w:w="590"/>
      </w:tblGrid>
      <w:tr w:rsidR="00A16979" w:rsidRPr="008C64FD" w14:paraId="247F02E3" w14:textId="77777777" w:rsidTr="003303B1">
        <w:trPr>
          <w:cantSplit/>
          <w:trHeight w:val="3271"/>
        </w:trPr>
        <w:tc>
          <w:tcPr>
            <w:tcW w:w="590" w:type="pct"/>
            <w:tcBorders>
              <w:bottom w:val="single" w:sz="4" w:space="0" w:color="auto"/>
            </w:tcBorders>
          </w:tcPr>
          <w:p w14:paraId="773851A4" w14:textId="77777777" w:rsidR="00A16979" w:rsidRPr="008C64FD" w:rsidRDefault="00A16979"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Код ОК, ПК</w:t>
            </w:r>
          </w:p>
        </w:tc>
        <w:tc>
          <w:tcPr>
            <w:tcW w:w="1842" w:type="pct"/>
            <w:tcBorders>
              <w:bottom w:val="single" w:sz="4" w:space="0" w:color="auto"/>
            </w:tcBorders>
            <w:vAlign w:val="center"/>
          </w:tcPr>
          <w:p w14:paraId="46A0E61B" w14:textId="77777777" w:rsidR="00A16979" w:rsidRPr="008C64FD" w:rsidRDefault="00A16979"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Наименования разделов профессионального модуля</w:t>
            </w:r>
          </w:p>
        </w:tc>
        <w:tc>
          <w:tcPr>
            <w:tcW w:w="442" w:type="pct"/>
            <w:tcBorders>
              <w:bottom w:val="single" w:sz="4" w:space="0" w:color="auto"/>
            </w:tcBorders>
            <w:vAlign w:val="center"/>
          </w:tcPr>
          <w:p w14:paraId="25A87872" w14:textId="77777777" w:rsidR="00A16979" w:rsidRPr="008C64FD" w:rsidRDefault="00A16979" w:rsidP="004634B3">
            <w:pPr>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iCs/>
                <w:sz w:val="24"/>
                <w:szCs w:val="24"/>
                <w:lang w:eastAsia="ru-RU"/>
              </w:rPr>
              <w:t>Всего, час.</w:t>
            </w:r>
          </w:p>
        </w:tc>
        <w:tc>
          <w:tcPr>
            <w:tcW w:w="294" w:type="pct"/>
            <w:tcBorders>
              <w:bottom w:val="single" w:sz="4" w:space="0" w:color="auto"/>
            </w:tcBorders>
            <w:textDirection w:val="btLr"/>
            <w:vAlign w:val="center"/>
          </w:tcPr>
          <w:p w14:paraId="4B2170B3" w14:textId="77777777" w:rsidR="00A16979" w:rsidRPr="008C64FD" w:rsidRDefault="00A16979" w:rsidP="004634B3">
            <w:pPr>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iCs/>
                <w:sz w:val="24"/>
                <w:szCs w:val="24"/>
                <w:lang w:eastAsia="ru-RU"/>
              </w:rPr>
              <w:t>В т.ч. в форме практической подготовки</w:t>
            </w:r>
          </w:p>
        </w:tc>
        <w:tc>
          <w:tcPr>
            <w:tcW w:w="294" w:type="pct"/>
            <w:shd w:val="clear" w:color="auto" w:fill="D9D9D9" w:themeFill="background1" w:themeFillShade="D9"/>
            <w:textDirection w:val="btLr"/>
            <w:vAlign w:val="center"/>
          </w:tcPr>
          <w:p w14:paraId="5CED6136" w14:textId="77777777" w:rsidR="00A16979" w:rsidRPr="008C64FD" w:rsidRDefault="00A16979" w:rsidP="004634B3">
            <w:pPr>
              <w:suppressAutoHyphens/>
              <w:ind w:left="113" w:right="113"/>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Обучение по МДК, в т.ч.:</w:t>
            </w:r>
          </w:p>
        </w:tc>
        <w:tc>
          <w:tcPr>
            <w:tcW w:w="294" w:type="pct"/>
            <w:textDirection w:val="btLr"/>
            <w:vAlign w:val="center"/>
          </w:tcPr>
          <w:p w14:paraId="19B73AD2" w14:textId="77777777" w:rsidR="00A16979" w:rsidRPr="008C64FD" w:rsidRDefault="00A16979" w:rsidP="004634B3">
            <w:pPr>
              <w:suppressAutoHyphens/>
              <w:jc w:val="center"/>
              <w:rPr>
                <w:rFonts w:ascii="Times New Roman" w:eastAsia="Times New Roman" w:hAnsi="Times New Roman" w:cs="Times New Roman"/>
                <w:sz w:val="24"/>
                <w:szCs w:val="24"/>
                <w:lang w:eastAsia="ru-RU"/>
              </w:rPr>
            </w:pPr>
            <w:r w:rsidRPr="008C64FD">
              <w:rPr>
                <w:rFonts w:ascii="Times New Roman" w:hAnsi="Times New Roman" w:cs="Times New Roman"/>
                <w:bCs/>
                <w:sz w:val="24"/>
                <w:szCs w:val="24"/>
              </w:rPr>
              <w:t>Учебные занятия</w:t>
            </w:r>
          </w:p>
        </w:tc>
        <w:tc>
          <w:tcPr>
            <w:tcW w:w="370" w:type="pct"/>
            <w:textDirection w:val="btLr"/>
            <w:vAlign w:val="center"/>
          </w:tcPr>
          <w:p w14:paraId="25585AD7" w14:textId="77777777" w:rsidR="00A16979" w:rsidRPr="008C64FD" w:rsidRDefault="00A16979"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Курсовая работа (проект)</w:t>
            </w:r>
          </w:p>
        </w:tc>
        <w:tc>
          <w:tcPr>
            <w:tcW w:w="224" w:type="pct"/>
            <w:gridSpan w:val="2"/>
            <w:textDirection w:val="btLr"/>
            <w:vAlign w:val="center"/>
          </w:tcPr>
          <w:p w14:paraId="49A1A7B2" w14:textId="77777777" w:rsidR="00A16979" w:rsidRPr="008C64FD" w:rsidRDefault="00A16979"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Самостоятельная работа</w:t>
            </w:r>
            <w:r w:rsidRPr="008C64FD">
              <w:rPr>
                <w:rFonts w:ascii="Times New Roman" w:eastAsia="Times New Roman" w:hAnsi="Times New Roman" w:cs="Times New Roman"/>
                <w:i/>
                <w:sz w:val="24"/>
                <w:szCs w:val="24"/>
                <w:vertAlign w:val="superscript"/>
                <w:lang w:eastAsia="ru-RU"/>
              </w:rPr>
              <w:footnoteReference w:id="12"/>
            </w:r>
          </w:p>
        </w:tc>
        <w:tc>
          <w:tcPr>
            <w:tcW w:w="344" w:type="pct"/>
            <w:shd w:val="clear" w:color="auto" w:fill="D9D9D9" w:themeFill="background1" w:themeFillShade="D9"/>
            <w:textDirection w:val="btLr"/>
            <w:vAlign w:val="center"/>
          </w:tcPr>
          <w:p w14:paraId="59AB3D57" w14:textId="77777777" w:rsidR="00A16979" w:rsidRPr="008C64FD" w:rsidRDefault="00A16979"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Учебная практика</w:t>
            </w:r>
          </w:p>
        </w:tc>
        <w:tc>
          <w:tcPr>
            <w:tcW w:w="307" w:type="pct"/>
            <w:shd w:val="clear" w:color="auto" w:fill="D9D9D9" w:themeFill="background1" w:themeFillShade="D9"/>
            <w:textDirection w:val="btLr"/>
          </w:tcPr>
          <w:p w14:paraId="195D1F1B" w14:textId="77777777" w:rsidR="00A16979" w:rsidRPr="008C64FD" w:rsidRDefault="00A16979"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Производственная практика</w:t>
            </w:r>
          </w:p>
        </w:tc>
      </w:tr>
      <w:tr w:rsidR="00A16979" w:rsidRPr="008C64FD" w14:paraId="4CAF24C4" w14:textId="77777777" w:rsidTr="003303B1">
        <w:trPr>
          <w:cantSplit/>
          <w:trHeight w:val="73"/>
        </w:trPr>
        <w:tc>
          <w:tcPr>
            <w:tcW w:w="590" w:type="pct"/>
            <w:tcBorders>
              <w:bottom w:val="single" w:sz="4" w:space="0" w:color="auto"/>
            </w:tcBorders>
            <w:vAlign w:val="center"/>
          </w:tcPr>
          <w:p w14:paraId="379E7B28" w14:textId="77777777" w:rsidR="00A16979" w:rsidRPr="008C64FD" w:rsidRDefault="00A16979"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1</w:t>
            </w:r>
          </w:p>
        </w:tc>
        <w:tc>
          <w:tcPr>
            <w:tcW w:w="1842" w:type="pct"/>
            <w:tcBorders>
              <w:bottom w:val="single" w:sz="4" w:space="0" w:color="auto"/>
            </w:tcBorders>
            <w:vAlign w:val="center"/>
          </w:tcPr>
          <w:p w14:paraId="55E78C51" w14:textId="77777777" w:rsidR="00A16979" w:rsidRPr="008C64FD" w:rsidRDefault="00A16979"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iCs/>
                <w:sz w:val="24"/>
                <w:szCs w:val="24"/>
                <w:lang w:eastAsia="ru-RU"/>
              </w:rPr>
              <w:t>2</w:t>
            </w:r>
          </w:p>
        </w:tc>
        <w:tc>
          <w:tcPr>
            <w:tcW w:w="442" w:type="pct"/>
            <w:tcBorders>
              <w:bottom w:val="single" w:sz="4" w:space="0" w:color="auto"/>
            </w:tcBorders>
            <w:vAlign w:val="center"/>
          </w:tcPr>
          <w:p w14:paraId="2EFED0A6" w14:textId="77777777" w:rsidR="00A16979" w:rsidRPr="008C64FD" w:rsidRDefault="00A16979" w:rsidP="004634B3">
            <w:pPr>
              <w:jc w:val="center"/>
              <w:rPr>
                <w:rFonts w:ascii="Times New Roman" w:eastAsia="Times New Roman" w:hAnsi="Times New Roman" w:cs="Times New Roman"/>
                <w:iCs/>
                <w:sz w:val="24"/>
                <w:szCs w:val="24"/>
                <w:lang w:eastAsia="ru-RU"/>
              </w:rPr>
            </w:pPr>
            <w:r w:rsidRPr="008C64FD">
              <w:rPr>
                <w:rFonts w:ascii="Times New Roman" w:eastAsia="Times New Roman" w:hAnsi="Times New Roman" w:cs="Times New Roman"/>
                <w:iCs/>
                <w:sz w:val="24"/>
                <w:szCs w:val="24"/>
                <w:lang w:eastAsia="ru-RU"/>
              </w:rPr>
              <w:t>3</w:t>
            </w:r>
          </w:p>
        </w:tc>
        <w:tc>
          <w:tcPr>
            <w:tcW w:w="294" w:type="pct"/>
            <w:tcBorders>
              <w:bottom w:val="single" w:sz="4" w:space="0" w:color="auto"/>
            </w:tcBorders>
            <w:vAlign w:val="center"/>
          </w:tcPr>
          <w:p w14:paraId="00974640" w14:textId="77777777" w:rsidR="00A16979" w:rsidRPr="008C64FD" w:rsidRDefault="00A16979" w:rsidP="004634B3">
            <w:pPr>
              <w:jc w:val="center"/>
              <w:rPr>
                <w:rFonts w:ascii="Times New Roman" w:eastAsia="Times New Roman" w:hAnsi="Times New Roman" w:cs="Times New Roman"/>
                <w:iCs/>
                <w:sz w:val="24"/>
                <w:szCs w:val="24"/>
                <w:lang w:eastAsia="ru-RU"/>
              </w:rPr>
            </w:pPr>
            <w:r w:rsidRPr="008C64FD">
              <w:rPr>
                <w:rFonts w:ascii="Times New Roman" w:eastAsia="Times New Roman" w:hAnsi="Times New Roman" w:cs="Times New Roman"/>
                <w:sz w:val="24"/>
                <w:szCs w:val="24"/>
                <w:lang w:eastAsia="ru-RU"/>
              </w:rPr>
              <w:t>4</w:t>
            </w:r>
          </w:p>
        </w:tc>
        <w:tc>
          <w:tcPr>
            <w:tcW w:w="294" w:type="pct"/>
            <w:shd w:val="clear" w:color="auto" w:fill="D9D9D9" w:themeFill="background1" w:themeFillShade="D9"/>
            <w:vAlign w:val="center"/>
          </w:tcPr>
          <w:p w14:paraId="466EC5D7" w14:textId="77777777" w:rsidR="00A16979" w:rsidRPr="008C64FD" w:rsidRDefault="00A16979"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5</w:t>
            </w:r>
          </w:p>
        </w:tc>
        <w:tc>
          <w:tcPr>
            <w:tcW w:w="294" w:type="pct"/>
            <w:vAlign w:val="center"/>
          </w:tcPr>
          <w:p w14:paraId="22A8929D" w14:textId="77777777" w:rsidR="00A16979" w:rsidRPr="008C64FD" w:rsidRDefault="00A16979"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color w:val="000000"/>
                <w:sz w:val="24"/>
                <w:szCs w:val="24"/>
                <w:lang w:eastAsia="ru-RU"/>
              </w:rPr>
              <w:t>6</w:t>
            </w:r>
          </w:p>
        </w:tc>
        <w:tc>
          <w:tcPr>
            <w:tcW w:w="370" w:type="pct"/>
            <w:vAlign w:val="center"/>
          </w:tcPr>
          <w:p w14:paraId="380D573E" w14:textId="77777777" w:rsidR="00A16979" w:rsidRPr="008C64FD" w:rsidRDefault="00A16979"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7</w:t>
            </w:r>
          </w:p>
        </w:tc>
        <w:tc>
          <w:tcPr>
            <w:tcW w:w="224" w:type="pct"/>
            <w:gridSpan w:val="2"/>
            <w:vAlign w:val="center"/>
          </w:tcPr>
          <w:p w14:paraId="72D8C6ED" w14:textId="77777777" w:rsidR="00A16979" w:rsidRPr="008C64FD" w:rsidRDefault="00A16979"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8</w:t>
            </w:r>
          </w:p>
        </w:tc>
        <w:tc>
          <w:tcPr>
            <w:tcW w:w="344" w:type="pct"/>
            <w:shd w:val="clear" w:color="auto" w:fill="D9D9D9" w:themeFill="background1" w:themeFillShade="D9"/>
          </w:tcPr>
          <w:p w14:paraId="01547766" w14:textId="77777777" w:rsidR="00A16979" w:rsidRPr="008C64FD" w:rsidRDefault="00A16979"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9</w:t>
            </w:r>
          </w:p>
        </w:tc>
        <w:tc>
          <w:tcPr>
            <w:tcW w:w="307" w:type="pct"/>
            <w:shd w:val="clear" w:color="auto" w:fill="D9D9D9" w:themeFill="background1" w:themeFillShade="D9"/>
          </w:tcPr>
          <w:p w14:paraId="20753CED" w14:textId="77777777" w:rsidR="00A16979" w:rsidRPr="008C64FD" w:rsidRDefault="00A16979"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10</w:t>
            </w:r>
          </w:p>
        </w:tc>
      </w:tr>
      <w:tr w:rsidR="00A16979" w:rsidRPr="008C64FD" w14:paraId="73CDCEE8" w14:textId="77777777" w:rsidTr="003303B1">
        <w:tc>
          <w:tcPr>
            <w:tcW w:w="590" w:type="pct"/>
            <w:vMerge w:val="restart"/>
          </w:tcPr>
          <w:p w14:paraId="76226248" w14:textId="77777777" w:rsidR="00A16979" w:rsidRPr="008C64FD" w:rsidRDefault="00A16979" w:rsidP="004634B3">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bCs/>
                <w:sz w:val="24"/>
                <w:szCs w:val="24"/>
                <w:lang w:eastAsia="ru-RU"/>
              </w:rPr>
              <w:t>ОК 01 ОК 02 ОК 03 ОК 04</w:t>
            </w:r>
          </w:p>
          <w:p w14:paraId="20215C0B" w14:textId="77777777" w:rsidR="00A16979" w:rsidRPr="008C64FD" w:rsidRDefault="00A16979" w:rsidP="004634B3">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bCs/>
                <w:sz w:val="24"/>
                <w:szCs w:val="24"/>
                <w:lang w:eastAsia="ru-RU"/>
              </w:rPr>
              <w:t>ОК 07, ОК 09</w:t>
            </w:r>
          </w:p>
          <w:p w14:paraId="3AD4DD73" w14:textId="77777777" w:rsidR="00A16979" w:rsidRPr="008C64FD" w:rsidRDefault="00A16979" w:rsidP="004634B3">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bCs/>
                <w:sz w:val="24"/>
                <w:szCs w:val="24"/>
                <w:lang w:eastAsia="ru-RU"/>
              </w:rPr>
              <w:t xml:space="preserve">ПК 3.1 ПК 3.2 </w:t>
            </w:r>
          </w:p>
          <w:p w14:paraId="13405B3F" w14:textId="77777777" w:rsidR="00A16979" w:rsidRPr="008C64FD" w:rsidRDefault="00A16979" w:rsidP="004634B3">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bCs/>
                <w:sz w:val="24"/>
                <w:szCs w:val="24"/>
                <w:lang w:eastAsia="ru-RU"/>
              </w:rPr>
              <w:t>ПК 3.3</w:t>
            </w:r>
          </w:p>
          <w:p w14:paraId="26F94AE4" w14:textId="77777777" w:rsidR="00A16979" w:rsidRPr="008C64FD" w:rsidRDefault="00A16979" w:rsidP="004634B3">
            <w:pPr>
              <w:rPr>
                <w:rFonts w:ascii="Times New Roman" w:eastAsia="Times New Roman" w:hAnsi="Times New Roman" w:cs="Times New Roman"/>
                <w:bCs/>
                <w:sz w:val="24"/>
                <w:szCs w:val="24"/>
                <w:lang w:eastAsia="ru-RU"/>
              </w:rPr>
            </w:pPr>
          </w:p>
        </w:tc>
        <w:tc>
          <w:tcPr>
            <w:tcW w:w="1842" w:type="pct"/>
          </w:tcPr>
          <w:p w14:paraId="44BADFD9" w14:textId="6CA8228F" w:rsidR="00A16979" w:rsidRPr="008C64FD" w:rsidRDefault="00B736D2" w:rsidP="004634B3">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bCs/>
                <w:sz w:val="24"/>
                <w:szCs w:val="24"/>
                <w:lang w:eastAsia="ru-RU"/>
              </w:rPr>
              <w:t>Раздел 1. Выполнение диагностирования автотранспортного электрооборудования и автоматики</w:t>
            </w:r>
          </w:p>
        </w:tc>
        <w:tc>
          <w:tcPr>
            <w:tcW w:w="442" w:type="pct"/>
          </w:tcPr>
          <w:p w14:paraId="502A6B90" w14:textId="77777777" w:rsidR="00A16979" w:rsidRPr="008C64FD" w:rsidRDefault="00A16979" w:rsidP="004634B3">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254</w:t>
            </w:r>
          </w:p>
        </w:tc>
        <w:tc>
          <w:tcPr>
            <w:tcW w:w="294" w:type="pct"/>
          </w:tcPr>
          <w:p w14:paraId="066D4417" w14:textId="77777777" w:rsidR="00A16979" w:rsidRPr="008C64FD" w:rsidRDefault="00A16979" w:rsidP="004634B3">
            <w:pPr>
              <w:jc w:val="center"/>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sz w:val="24"/>
                <w:szCs w:val="24"/>
                <w:lang w:eastAsia="ru-RU"/>
              </w:rPr>
              <w:t>212</w:t>
            </w:r>
          </w:p>
        </w:tc>
        <w:tc>
          <w:tcPr>
            <w:tcW w:w="294" w:type="pct"/>
            <w:shd w:val="clear" w:color="auto" w:fill="D9D9D9" w:themeFill="background1" w:themeFillShade="D9"/>
          </w:tcPr>
          <w:p w14:paraId="28D9D27D" w14:textId="77777777" w:rsidR="00A16979" w:rsidRPr="008C64FD" w:rsidRDefault="00A16979" w:rsidP="004634B3">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224</w:t>
            </w:r>
          </w:p>
        </w:tc>
        <w:tc>
          <w:tcPr>
            <w:tcW w:w="294" w:type="pct"/>
          </w:tcPr>
          <w:p w14:paraId="476CDEB9" w14:textId="77777777" w:rsidR="00A16979" w:rsidRPr="008C64FD" w:rsidRDefault="00A16979" w:rsidP="004634B3">
            <w:pPr>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224</w:t>
            </w:r>
          </w:p>
        </w:tc>
        <w:tc>
          <w:tcPr>
            <w:tcW w:w="370" w:type="pct"/>
          </w:tcPr>
          <w:p w14:paraId="36A94CD4" w14:textId="77777777" w:rsidR="00A16979" w:rsidRPr="008C64FD" w:rsidRDefault="00A16979" w:rsidP="004634B3">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sz w:val="24"/>
                <w:szCs w:val="24"/>
                <w:lang w:eastAsia="ru-RU"/>
              </w:rPr>
              <w:t>30</w:t>
            </w:r>
          </w:p>
        </w:tc>
        <w:tc>
          <w:tcPr>
            <w:tcW w:w="224" w:type="pct"/>
            <w:gridSpan w:val="2"/>
          </w:tcPr>
          <w:p w14:paraId="17F530E4" w14:textId="77777777" w:rsidR="00A16979" w:rsidRPr="008C64FD" w:rsidRDefault="00A16979" w:rsidP="004634B3">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w:t>
            </w:r>
          </w:p>
        </w:tc>
        <w:tc>
          <w:tcPr>
            <w:tcW w:w="344" w:type="pct"/>
            <w:shd w:val="clear" w:color="auto" w:fill="D9D9D9" w:themeFill="background1" w:themeFillShade="D9"/>
          </w:tcPr>
          <w:p w14:paraId="3461666F" w14:textId="77777777" w:rsidR="00A16979" w:rsidRPr="008C64FD" w:rsidRDefault="00A16979" w:rsidP="004634B3">
            <w:pPr>
              <w:jc w:val="center"/>
              <w:rPr>
                <w:rFonts w:ascii="Times New Roman" w:eastAsia="Times New Roman" w:hAnsi="Times New Roman" w:cs="Times New Roman"/>
                <w:b/>
                <w:bCs/>
                <w:sz w:val="24"/>
                <w:szCs w:val="24"/>
                <w:lang w:eastAsia="ru-RU"/>
              </w:rPr>
            </w:pPr>
          </w:p>
        </w:tc>
        <w:tc>
          <w:tcPr>
            <w:tcW w:w="307" w:type="pct"/>
            <w:shd w:val="clear" w:color="auto" w:fill="D9D9D9" w:themeFill="background1" w:themeFillShade="D9"/>
          </w:tcPr>
          <w:p w14:paraId="17A36E5E" w14:textId="77777777" w:rsidR="00A16979" w:rsidRPr="008C64FD" w:rsidRDefault="00A16979" w:rsidP="004634B3">
            <w:pPr>
              <w:jc w:val="center"/>
              <w:rPr>
                <w:rFonts w:ascii="Times New Roman" w:eastAsia="Times New Roman" w:hAnsi="Times New Roman" w:cs="Times New Roman"/>
                <w:b/>
                <w:bCs/>
                <w:sz w:val="24"/>
                <w:szCs w:val="24"/>
                <w:lang w:eastAsia="ru-RU"/>
              </w:rPr>
            </w:pPr>
          </w:p>
        </w:tc>
      </w:tr>
      <w:tr w:rsidR="00A16979" w:rsidRPr="008C64FD" w14:paraId="208230A2" w14:textId="77777777" w:rsidTr="003303B1">
        <w:trPr>
          <w:trHeight w:val="314"/>
        </w:trPr>
        <w:tc>
          <w:tcPr>
            <w:tcW w:w="590" w:type="pct"/>
            <w:vMerge/>
          </w:tcPr>
          <w:p w14:paraId="3987946A" w14:textId="77777777" w:rsidR="00A16979" w:rsidRPr="008C64FD" w:rsidRDefault="00A16979" w:rsidP="004634B3">
            <w:pPr>
              <w:rPr>
                <w:rFonts w:ascii="Times New Roman" w:eastAsia="Times New Roman" w:hAnsi="Times New Roman" w:cs="Times New Roman"/>
                <w:bCs/>
                <w:sz w:val="24"/>
                <w:szCs w:val="24"/>
                <w:lang w:eastAsia="ru-RU"/>
              </w:rPr>
            </w:pPr>
          </w:p>
        </w:tc>
        <w:tc>
          <w:tcPr>
            <w:tcW w:w="1842" w:type="pct"/>
          </w:tcPr>
          <w:p w14:paraId="21558359" w14:textId="77777777" w:rsidR="00A16979" w:rsidRPr="008C64FD" w:rsidRDefault="00A16979" w:rsidP="004634B3">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bCs/>
                <w:sz w:val="24"/>
                <w:szCs w:val="24"/>
                <w:lang w:eastAsia="ru-RU"/>
              </w:rPr>
              <w:t>Учебная практика</w:t>
            </w:r>
          </w:p>
        </w:tc>
        <w:tc>
          <w:tcPr>
            <w:tcW w:w="442" w:type="pct"/>
          </w:tcPr>
          <w:p w14:paraId="689CA2D4" w14:textId="77777777" w:rsidR="00A16979" w:rsidRPr="008C64FD" w:rsidRDefault="00A16979" w:rsidP="004634B3">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108</w:t>
            </w:r>
          </w:p>
        </w:tc>
        <w:tc>
          <w:tcPr>
            <w:tcW w:w="294" w:type="pct"/>
          </w:tcPr>
          <w:p w14:paraId="5C1F9361" w14:textId="77777777" w:rsidR="00A16979" w:rsidRPr="008C64FD" w:rsidRDefault="00A16979" w:rsidP="004634B3">
            <w:pPr>
              <w:jc w:val="center"/>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bCs/>
                <w:sz w:val="24"/>
                <w:szCs w:val="24"/>
                <w:lang w:eastAsia="ru-RU"/>
              </w:rPr>
              <w:t>108</w:t>
            </w:r>
          </w:p>
        </w:tc>
        <w:tc>
          <w:tcPr>
            <w:tcW w:w="294" w:type="pct"/>
            <w:shd w:val="clear" w:color="auto" w:fill="D9D9D9" w:themeFill="background1" w:themeFillShade="D9"/>
          </w:tcPr>
          <w:p w14:paraId="4265CD73" w14:textId="77777777" w:rsidR="00A16979" w:rsidRPr="008C64FD" w:rsidRDefault="00A16979" w:rsidP="004634B3">
            <w:pPr>
              <w:jc w:val="center"/>
              <w:rPr>
                <w:rFonts w:ascii="Times New Roman" w:eastAsia="Times New Roman" w:hAnsi="Times New Roman" w:cs="Times New Roman"/>
                <w:b/>
                <w:bCs/>
                <w:sz w:val="24"/>
                <w:szCs w:val="24"/>
                <w:lang w:eastAsia="ru-RU"/>
              </w:rPr>
            </w:pPr>
          </w:p>
        </w:tc>
        <w:tc>
          <w:tcPr>
            <w:tcW w:w="884" w:type="pct"/>
            <w:gridSpan w:val="3"/>
            <w:shd w:val="clear" w:color="auto" w:fill="auto"/>
          </w:tcPr>
          <w:p w14:paraId="56878D1E" w14:textId="77777777" w:rsidR="00A16979" w:rsidRPr="008C64FD" w:rsidRDefault="00A16979" w:rsidP="004634B3">
            <w:pPr>
              <w:jc w:val="center"/>
              <w:rPr>
                <w:rFonts w:ascii="Times New Roman" w:eastAsia="Times New Roman" w:hAnsi="Times New Roman" w:cs="Times New Roman"/>
                <w:b/>
                <w:bCs/>
                <w:sz w:val="24"/>
                <w:szCs w:val="24"/>
                <w:lang w:eastAsia="ru-RU"/>
              </w:rPr>
            </w:pPr>
          </w:p>
        </w:tc>
        <w:tc>
          <w:tcPr>
            <w:tcW w:w="348" w:type="pct"/>
            <w:gridSpan w:val="2"/>
            <w:shd w:val="clear" w:color="auto" w:fill="D9D9D9" w:themeFill="background1" w:themeFillShade="D9"/>
          </w:tcPr>
          <w:p w14:paraId="293D97A9" w14:textId="77777777" w:rsidR="00A16979" w:rsidRPr="008C64FD" w:rsidRDefault="00A16979" w:rsidP="004634B3">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108</w:t>
            </w:r>
          </w:p>
        </w:tc>
        <w:tc>
          <w:tcPr>
            <w:tcW w:w="307" w:type="pct"/>
            <w:shd w:val="clear" w:color="auto" w:fill="D9D9D9" w:themeFill="background1" w:themeFillShade="D9"/>
          </w:tcPr>
          <w:p w14:paraId="3AEFE71E" w14:textId="77777777" w:rsidR="00A16979" w:rsidRPr="008C64FD" w:rsidRDefault="00A16979" w:rsidP="004634B3">
            <w:pPr>
              <w:jc w:val="center"/>
              <w:rPr>
                <w:rFonts w:ascii="Times New Roman" w:eastAsia="Times New Roman" w:hAnsi="Times New Roman" w:cs="Times New Roman"/>
                <w:b/>
                <w:bCs/>
                <w:sz w:val="24"/>
                <w:szCs w:val="24"/>
                <w:lang w:eastAsia="ru-RU"/>
              </w:rPr>
            </w:pPr>
          </w:p>
        </w:tc>
      </w:tr>
      <w:tr w:rsidR="00A16979" w:rsidRPr="008C64FD" w14:paraId="424635A3" w14:textId="77777777" w:rsidTr="003303B1">
        <w:trPr>
          <w:trHeight w:val="314"/>
        </w:trPr>
        <w:tc>
          <w:tcPr>
            <w:tcW w:w="590" w:type="pct"/>
            <w:vMerge/>
          </w:tcPr>
          <w:p w14:paraId="3D907C50" w14:textId="77777777" w:rsidR="00A16979" w:rsidRPr="008C64FD" w:rsidRDefault="00A16979" w:rsidP="004634B3">
            <w:pPr>
              <w:rPr>
                <w:rFonts w:ascii="Times New Roman" w:eastAsia="Times New Roman" w:hAnsi="Times New Roman" w:cs="Times New Roman"/>
                <w:sz w:val="24"/>
                <w:szCs w:val="24"/>
                <w:lang w:eastAsia="ru-RU"/>
              </w:rPr>
            </w:pPr>
          </w:p>
        </w:tc>
        <w:tc>
          <w:tcPr>
            <w:tcW w:w="1842" w:type="pct"/>
          </w:tcPr>
          <w:p w14:paraId="6AFDCB26" w14:textId="77777777" w:rsidR="00A16979" w:rsidRPr="008C64FD" w:rsidRDefault="00A16979" w:rsidP="004634B3">
            <w:pPr>
              <w:rPr>
                <w:rFonts w:ascii="Times New Roman" w:eastAsia="Times New Roman" w:hAnsi="Times New Roman" w:cs="Times New Roman"/>
                <w:b/>
                <w:bCs/>
                <w:sz w:val="24"/>
                <w:szCs w:val="24"/>
                <w:u w:val="single"/>
                <w:lang w:eastAsia="ru-RU"/>
              </w:rPr>
            </w:pPr>
            <w:r w:rsidRPr="008C64FD">
              <w:rPr>
                <w:rFonts w:ascii="Times New Roman" w:eastAsia="Times New Roman" w:hAnsi="Times New Roman" w:cs="Times New Roman"/>
                <w:sz w:val="24"/>
                <w:szCs w:val="24"/>
                <w:lang w:eastAsia="ru-RU"/>
              </w:rPr>
              <w:t>Производственная практика</w:t>
            </w:r>
          </w:p>
        </w:tc>
        <w:tc>
          <w:tcPr>
            <w:tcW w:w="442" w:type="pct"/>
          </w:tcPr>
          <w:p w14:paraId="25675297" w14:textId="77777777" w:rsidR="00A16979" w:rsidRPr="008C64FD" w:rsidRDefault="00A16979" w:rsidP="004634B3">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72</w:t>
            </w:r>
          </w:p>
        </w:tc>
        <w:tc>
          <w:tcPr>
            <w:tcW w:w="294" w:type="pct"/>
          </w:tcPr>
          <w:p w14:paraId="07D81FFC" w14:textId="77777777" w:rsidR="00A16979" w:rsidRPr="008C64FD" w:rsidRDefault="00A16979" w:rsidP="004634B3">
            <w:pPr>
              <w:jc w:val="center"/>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bCs/>
                <w:sz w:val="24"/>
                <w:szCs w:val="24"/>
                <w:lang w:eastAsia="ru-RU"/>
              </w:rPr>
              <w:t>72</w:t>
            </w:r>
          </w:p>
        </w:tc>
        <w:tc>
          <w:tcPr>
            <w:tcW w:w="294" w:type="pct"/>
            <w:shd w:val="clear" w:color="auto" w:fill="D9D9D9" w:themeFill="background1" w:themeFillShade="D9"/>
          </w:tcPr>
          <w:p w14:paraId="094FB1B6" w14:textId="77777777" w:rsidR="00A16979" w:rsidRPr="008C64FD" w:rsidRDefault="00A16979" w:rsidP="004634B3">
            <w:pPr>
              <w:jc w:val="center"/>
              <w:rPr>
                <w:rFonts w:ascii="Times New Roman" w:eastAsia="Times New Roman" w:hAnsi="Times New Roman" w:cs="Times New Roman"/>
                <w:b/>
                <w:bCs/>
                <w:sz w:val="24"/>
                <w:szCs w:val="24"/>
                <w:lang w:eastAsia="ru-RU"/>
              </w:rPr>
            </w:pPr>
          </w:p>
        </w:tc>
        <w:tc>
          <w:tcPr>
            <w:tcW w:w="884" w:type="pct"/>
            <w:gridSpan w:val="3"/>
            <w:shd w:val="clear" w:color="auto" w:fill="auto"/>
          </w:tcPr>
          <w:p w14:paraId="51613835" w14:textId="77777777" w:rsidR="00A16979" w:rsidRPr="008C64FD" w:rsidRDefault="00A16979" w:rsidP="004634B3">
            <w:pPr>
              <w:jc w:val="center"/>
              <w:rPr>
                <w:rFonts w:ascii="Times New Roman" w:eastAsia="Times New Roman" w:hAnsi="Times New Roman" w:cs="Times New Roman"/>
                <w:b/>
                <w:bCs/>
                <w:sz w:val="24"/>
                <w:szCs w:val="24"/>
                <w:lang w:eastAsia="ru-RU"/>
              </w:rPr>
            </w:pPr>
          </w:p>
        </w:tc>
        <w:tc>
          <w:tcPr>
            <w:tcW w:w="348" w:type="pct"/>
            <w:gridSpan w:val="2"/>
            <w:shd w:val="clear" w:color="auto" w:fill="D9D9D9" w:themeFill="background1" w:themeFillShade="D9"/>
          </w:tcPr>
          <w:p w14:paraId="19B61FB9" w14:textId="77777777" w:rsidR="00A16979" w:rsidRPr="008C64FD" w:rsidRDefault="00A16979" w:rsidP="004634B3">
            <w:pPr>
              <w:jc w:val="center"/>
              <w:rPr>
                <w:rFonts w:ascii="Times New Roman" w:eastAsia="Times New Roman" w:hAnsi="Times New Roman" w:cs="Times New Roman"/>
                <w:b/>
                <w:bCs/>
                <w:sz w:val="24"/>
                <w:szCs w:val="24"/>
                <w:lang w:eastAsia="ru-RU"/>
              </w:rPr>
            </w:pPr>
          </w:p>
        </w:tc>
        <w:tc>
          <w:tcPr>
            <w:tcW w:w="307" w:type="pct"/>
            <w:shd w:val="clear" w:color="auto" w:fill="D9D9D9" w:themeFill="background1" w:themeFillShade="D9"/>
          </w:tcPr>
          <w:p w14:paraId="7AEBC735" w14:textId="77777777" w:rsidR="00A16979" w:rsidRPr="008C64FD" w:rsidRDefault="00A16979" w:rsidP="004634B3">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72</w:t>
            </w:r>
          </w:p>
        </w:tc>
      </w:tr>
      <w:tr w:rsidR="00A16979" w:rsidRPr="008C64FD" w14:paraId="455AE573" w14:textId="77777777" w:rsidTr="003303B1">
        <w:tc>
          <w:tcPr>
            <w:tcW w:w="590" w:type="pct"/>
          </w:tcPr>
          <w:p w14:paraId="1A8491F2" w14:textId="77777777" w:rsidR="00A16979" w:rsidRPr="008C64FD" w:rsidRDefault="00A16979" w:rsidP="004634B3">
            <w:pPr>
              <w:suppressAutoHyphens/>
              <w:rPr>
                <w:rFonts w:ascii="Times New Roman" w:eastAsia="Times New Roman" w:hAnsi="Times New Roman" w:cs="Times New Roman"/>
                <w:sz w:val="24"/>
                <w:szCs w:val="24"/>
                <w:lang w:eastAsia="ru-RU"/>
              </w:rPr>
            </w:pPr>
          </w:p>
        </w:tc>
        <w:tc>
          <w:tcPr>
            <w:tcW w:w="1842" w:type="pct"/>
          </w:tcPr>
          <w:p w14:paraId="6ADFC1AF" w14:textId="77777777" w:rsidR="00A16979" w:rsidRPr="008C64FD" w:rsidRDefault="00A16979" w:rsidP="004634B3">
            <w:pPr>
              <w:suppressAutoHyphens/>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Промежуточная аттестация</w:t>
            </w:r>
          </w:p>
        </w:tc>
        <w:tc>
          <w:tcPr>
            <w:tcW w:w="442" w:type="pct"/>
          </w:tcPr>
          <w:p w14:paraId="25164F6F" w14:textId="77777777" w:rsidR="00A16979" w:rsidRPr="008C64FD" w:rsidRDefault="00A16979" w:rsidP="004634B3">
            <w:pPr>
              <w:suppressAutoHyphens/>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12</w:t>
            </w:r>
          </w:p>
        </w:tc>
        <w:tc>
          <w:tcPr>
            <w:tcW w:w="294" w:type="pct"/>
            <w:shd w:val="clear" w:color="auto" w:fill="auto"/>
          </w:tcPr>
          <w:p w14:paraId="63F22EB6" w14:textId="77777777" w:rsidR="00A16979" w:rsidRPr="008C64FD" w:rsidRDefault="00A16979" w:rsidP="004634B3">
            <w:pPr>
              <w:jc w:val="center"/>
              <w:rPr>
                <w:rFonts w:ascii="Times New Roman" w:eastAsia="Times New Roman" w:hAnsi="Times New Roman" w:cs="Times New Roman"/>
                <w:b/>
                <w:sz w:val="24"/>
                <w:szCs w:val="24"/>
                <w:lang w:eastAsia="ru-RU"/>
              </w:rPr>
            </w:pPr>
          </w:p>
        </w:tc>
        <w:tc>
          <w:tcPr>
            <w:tcW w:w="294" w:type="pct"/>
            <w:shd w:val="clear" w:color="auto" w:fill="D9D9D9" w:themeFill="background1" w:themeFillShade="D9"/>
          </w:tcPr>
          <w:p w14:paraId="5CF6F0B4" w14:textId="77777777" w:rsidR="00A16979" w:rsidRPr="008C64FD" w:rsidRDefault="00A16979" w:rsidP="004634B3">
            <w:pPr>
              <w:jc w:val="center"/>
              <w:rPr>
                <w:rFonts w:ascii="Times New Roman" w:eastAsia="Times New Roman" w:hAnsi="Times New Roman" w:cs="Times New Roman"/>
                <w:i/>
                <w:sz w:val="24"/>
                <w:szCs w:val="24"/>
                <w:lang w:eastAsia="ru-RU"/>
              </w:rPr>
            </w:pPr>
          </w:p>
        </w:tc>
        <w:tc>
          <w:tcPr>
            <w:tcW w:w="884" w:type="pct"/>
            <w:gridSpan w:val="3"/>
            <w:shd w:val="clear" w:color="auto" w:fill="auto"/>
          </w:tcPr>
          <w:p w14:paraId="087D1B83" w14:textId="77777777" w:rsidR="00A16979" w:rsidRPr="008C64FD" w:rsidRDefault="00A16979" w:rsidP="004634B3">
            <w:pPr>
              <w:jc w:val="center"/>
              <w:rPr>
                <w:rFonts w:ascii="Times New Roman" w:eastAsia="Times New Roman" w:hAnsi="Times New Roman" w:cs="Times New Roman"/>
                <w:iCs/>
                <w:sz w:val="24"/>
                <w:szCs w:val="24"/>
                <w:lang w:eastAsia="ru-RU"/>
              </w:rPr>
            </w:pPr>
          </w:p>
        </w:tc>
        <w:tc>
          <w:tcPr>
            <w:tcW w:w="348" w:type="pct"/>
            <w:gridSpan w:val="2"/>
            <w:shd w:val="clear" w:color="auto" w:fill="D9D9D9" w:themeFill="background1" w:themeFillShade="D9"/>
          </w:tcPr>
          <w:p w14:paraId="42951634" w14:textId="77777777" w:rsidR="00A16979" w:rsidRPr="008C64FD" w:rsidRDefault="00A16979" w:rsidP="004634B3">
            <w:pPr>
              <w:jc w:val="center"/>
              <w:rPr>
                <w:rFonts w:ascii="Times New Roman" w:eastAsia="Times New Roman" w:hAnsi="Times New Roman" w:cs="Times New Roman"/>
                <w:i/>
                <w:sz w:val="24"/>
                <w:szCs w:val="24"/>
                <w:lang w:eastAsia="ru-RU"/>
              </w:rPr>
            </w:pPr>
          </w:p>
        </w:tc>
        <w:tc>
          <w:tcPr>
            <w:tcW w:w="307" w:type="pct"/>
            <w:shd w:val="clear" w:color="auto" w:fill="D9D9D9" w:themeFill="background1" w:themeFillShade="D9"/>
          </w:tcPr>
          <w:p w14:paraId="6C81A9C5" w14:textId="77777777" w:rsidR="00A16979" w:rsidRPr="008C64FD" w:rsidRDefault="00A16979" w:rsidP="004634B3">
            <w:pPr>
              <w:jc w:val="center"/>
              <w:rPr>
                <w:rFonts w:ascii="Times New Roman" w:eastAsia="Times New Roman" w:hAnsi="Times New Roman" w:cs="Times New Roman"/>
                <w:i/>
                <w:sz w:val="24"/>
                <w:szCs w:val="24"/>
                <w:lang w:eastAsia="ru-RU"/>
              </w:rPr>
            </w:pPr>
          </w:p>
        </w:tc>
      </w:tr>
      <w:tr w:rsidR="00A16979" w:rsidRPr="008C64FD" w14:paraId="0FE8A32C" w14:textId="77777777" w:rsidTr="003303B1">
        <w:trPr>
          <w:trHeight w:val="217"/>
        </w:trPr>
        <w:tc>
          <w:tcPr>
            <w:tcW w:w="590" w:type="pct"/>
          </w:tcPr>
          <w:p w14:paraId="4B21426C" w14:textId="77777777" w:rsidR="00A16979" w:rsidRPr="008C64FD" w:rsidRDefault="00A16979" w:rsidP="004634B3">
            <w:pPr>
              <w:rPr>
                <w:rFonts w:ascii="Times New Roman" w:eastAsia="Times New Roman" w:hAnsi="Times New Roman" w:cs="Times New Roman"/>
                <w:b/>
                <w:i/>
                <w:sz w:val="24"/>
                <w:szCs w:val="24"/>
                <w:lang w:eastAsia="ru-RU"/>
              </w:rPr>
            </w:pPr>
          </w:p>
        </w:tc>
        <w:tc>
          <w:tcPr>
            <w:tcW w:w="1842" w:type="pct"/>
          </w:tcPr>
          <w:p w14:paraId="55FDF450" w14:textId="77777777" w:rsidR="00A16979" w:rsidRPr="008C64FD" w:rsidRDefault="00A16979" w:rsidP="004634B3">
            <w:pPr>
              <w:rPr>
                <w:rFonts w:ascii="Times New Roman" w:eastAsia="Times New Roman" w:hAnsi="Times New Roman" w:cs="Times New Roman"/>
                <w:b/>
                <w:i/>
                <w:sz w:val="24"/>
                <w:szCs w:val="24"/>
                <w:lang w:eastAsia="ru-RU"/>
              </w:rPr>
            </w:pPr>
            <w:r w:rsidRPr="008C64FD">
              <w:rPr>
                <w:rFonts w:ascii="Times New Roman" w:eastAsia="Times New Roman" w:hAnsi="Times New Roman" w:cs="Times New Roman"/>
                <w:b/>
                <w:i/>
                <w:sz w:val="24"/>
                <w:szCs w:val="24"/>
                <w:lang w:eastAsia="ru-RU"/>
              </w:rPr>
              <w:t xml:space="preserve">Всего: </w:t>
            </w:r>
          </w:p>
        </w:tc>
        <w:tc>
          <w:tcPr>
            <w:tcW w:w="442" w:type="pct"/>
          </w:tcPr>
          <w:p w14:paraId="0A927B0E" w14:textId="77777777" w:rsidR="00A16979" w:rsidRPr="008C64FD" w:rsidRDefault="00A16979" w:rsidP="004634B3">
            <w:pPr>
              <w:jc w:val="center"/>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bCs/>
                <w:sz w:val="24"/>
                <w:szCs w:val="24"/>
                <w:lang w:eastAsia="ru-RU"/>
              </w:rPr>
              <w:t>446</w:t>
            </w:r>
          </w:p>
        </w:tc>
        <w:tc>
          <w:tcPr>
            <w:tcW w:w="294" w:type="pct"/>
          </w:tcPr>
          <w:p w14:paraId="30878155" w14:textId="77777777" w:rsidR="00A16979" w:rsidRPr="008C64FD" w:rsidRDefault="00A16979" w:rsidP="004634B3">
            <w:pPr>
              <w:jc w:val="center"/>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sz w:val="24"/>
                <w:szCs w:val="24"/>
                <w:lang w:eastAsia="ru-RU"/>
              </w:rPr>
              <w:t>392</w:t>
            </w:r>
          </w:p>
        </w:tc>
        <w:tc>
          <w:tcPr>
            <w:tcW w:w="294" w:type="pct"/>
            <w:shd w:val="clear" w:color="auto" w:fill="D9D9D9" w:themeFill="background1" w:themeFillShade="D9"/>
          </w:tcPr>
          <w:p w14:paraId="59796B06" w14:textId="77777777" w:rsidR="00A16979" w:rsidRPr="008C64FD" w:rsidRDefault="00A16979" w:rsidP="004634B3">
            <w:pPr>
              <w:jc w:val="center"/>
              <w:rPr>
                <w:rFonts w:ascii="Times New Roman" w:eastAsia="Times New Roman" w:hAnsi="Times New Roman" w:cs="Times New Roman"/>
                <w:b/>
                <w:iCs/>
                <w:sz w:val="24"/>
                <w:szCs w:val="24"/>
                <w:lang w:eastAsia="ru-RU"/>
              </w:rPr>
            </w:pPr>
            <w:r w:rsidRPr="008C64FD">
              <w:rPr>
                <w:rFonts w:ascii="Times New Roman" w:eastAsia="Times New Roman" w:hAnsi="Times New Roman" w:cs="Times New Roman"/>
                <w:b/>
                <w:iCs/>
                <w:sz w:val="24"/>
                <w:szCs w:val="24"/>
                <w:lang w:eastAsia="ru-RU"/>
              </w:rPr>
              <w:t>224</w:t>
            </w:r>
          </w:p>
        </w:tc>
        <w:tc>
          <w:tcPr>
            <w:tcW w:w="294" w:type="pct"/>
          </w:tcPr>
          <w:p w14:paraId="220BBA85" w14:textId="77777777" w:rsidR="00A16979" w:rsidRPr="008C64FD" w:rsidRDefault="00A16979" w:rsidP="004634B3">
            <w:pPr>
              <w:jc w:val="center"/>
              <w:rPr>
                <w:rFonts w:ascii="Times New Roman" w:eastAsia="Times New Roman" w:hAnsi="Times New Roman" w:cs="Times New Roman"/>
                <w:b/>
                <w:iCs/>
                <w:sz w:val="24"/>
                <w:szCs w:val="24"/>
                <w:lang w:eastAsia="ru-RU"/>
              </w:rPr>
            </w:pPr>
            <w:r w:rsidRPr="008C64FD">
              <w:rPr>
                <w:rFonts w:ascii="Times New Roman" w:eastAsia="Times New Roman" w:hAnsi="Times New Roman" w:cs="Times New Roman"/>
                <w:b/>
                <w:iCs/>
                <w:sz w:val="24"/>
                <w:szCs w:val="24"/>
                <w:lang w:eastAsia="ru-RU"/>
              </w:rPr>
              <w:t>224</w:t>
            </w:r>
          </w:p>
        </w:tc>
        <w:tc>
          <w:tcPr>
            <w:tcW w:w="370" w:type="pct"/>
          </w:tcPr>
          <w:p w14:paraId="36FF4507" w14:textId="77777777" w:rsidR="00A16979" w:rsidRPr="008C64FD" w:rsidRDefault="00A16979" w:rsidP="004634B3">
            <w:pPr>
              <w:jc w:val="center"/>
              <w:rPr>
                <w:rFonts w:ascii="Times New Roman" w:eastAsia="Times New Roman" w:hAnsi="Times New Roman" w:cs="Times New Roman"/>
                <w:b/>
                <w:iCs/>
                <w:sz w:val="24"/>
                <w:szCs w:val="24"/>
                <w:lang w:eastAsia="ru-RU"/>
              </w:rPr>
            </w:pPr>
            <w:r w:rsidRPr="008C64FD">
              <w:rPr>
                <w:rFonts w:ascii="Times New Roman" w:eastAsia="Times New Roman" w:hAnsi="Times New Roman" w:cs="Times New Roman"/>
                <w:b/>
                <w:iCs/>
                <w:sz w:val="24"/>
                <w:szCs w:val="24"/>
                <w:lang w:eastAsia="ru-RU"/>
              </w:rPr>
              <w:t>30</w:t>
            </w:r>
          </w:p>
        </w:tc>
        <w:tc>
          <w:tcPr>
            <w:tcW w:w="224" w:type="pct"/>
            <w:gridSpan w:val="2"/>
          </w:tcPr>
          <w:p w14:paraId="7A07E6AB" w14:textId="77777777" w:rsidR="00A16979" w:rsidRPr="008C64FD" w:rsidRDefault="00A16979" w:rsidP="004634B3">
            <w:pPr>
              <w:jc w:val="center"/>
              <w:rPr>
                <w:rFonts w:ascii="Times New Roman" w:eastAsia="Times New Roman" w:hAnsi="Times New Roman" w:cs="Times New Roman"/>
                <w:b/>
                <w:i/>
                <w:sz w:val="24"/>
                <w:szCs w:val="24"/>
                <w:lang w:eastAsia="ru-RU"/>
              </w:rPr>
            </w:pPr>
            <w:r w:rsidRPr="008C64FD">
              <w:rPr>
                <w:rFonts w:ascii="Times New Roman" w:eastAsia="Times New Roman" w:hAnsi="Times New Roman" w:cs="Times New Roman"/>
                <w:b/>
                <w:i/>
                <w:sz w:val="24"/>
                <w:szCs w:val="24"/>
                <w:lang w:eastAsia="ru-RU"/>
              </w:rPr>
              <w:t>Х</w:t>
            </w:r>
          </w:p>
        </w:tc>
        <w:tc>
          <w:tcPr>
            <w:tcW w:w="344" w:type="pct"/>
            <w:shd w:val="clear" w:color="auto" w:fill="D9D9D9" w:themeFill="background1" w:themeFillShade="D9"/>
          </w:tcPr>
          <w:p w14:paraId="1C29391E" w14:textId="77777777" w:rsidR="00A16979" w:rsidRPr="008C64FD" w:rsidRDefault="00A16979" w:rsidP="004634B3">
            <w:pPr>
              <w:jc w:val="center"/>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sz w:val="24"/>
                <w:szCs w:val="24"/>
                <w:lang w:eastAsia="ru-RU"/>
              </w:rPr>
              <w:t>108</w:t>
            </w:r>
          </w:p>
        </w:tc>
        <w:tc>
          <w:tcPr>
            <w:tcW w:w="307" w:type="pct"/>
            <w:shd w:val="clear" w:color="auto" w:fill="D9D9D9" w:themeFill="background1" w:themeFillShade="D9"/>
          </w:tcPr>
          <w:p w14:paraId="7480E546" w14:textId="77777777" w:rsidR="00A16979" w:rsidRPr="008C64FD" w:rsidRDefault="00A16979" w:rsidP="004634B3">
            <w:pPr>
              <w:jc w:val="center"/>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sz w:val="24"/>
                <w:szCs w:val="24"/>
                <w:lang w:eastAsia="ru-RU"/>
              </w:rPr>
              <w:t>72</w:t>
            </w:r>
          </w:p>
        </w:tc>
      </w:tr>
    </w:tbl>
    <w:p w14:paraId="6AC88275" w14:textId="77777777" w:rsidR="00A16979" w:rsidRPr="008C64FD" w:rsidRDefault="00A16979" w:rsidP="00A16979">
      <w:pPr>
        <w:spacing w:after="200" w:line="276" w:lineRule="auto"/>
        <w:rPr>
          <w:rFonts w:ascii="Times New Roman" w:eastAsia="Times New Roman" w:hAnsi="Times New Roman" w:cs="Times New Roman"/>
          <w:b/>
          <w:i/>
          <w:color w:val="0070C0"/>
          <w:sz w:val="24"/>
          <w:szCs w:val="24"/>
          <w:lang w:eastAsia="ru-RU"/>
        </w:rPr>
      </w:pPr>
    </w:p>
    <w:p w14:paraId="2941BA8A" w14:textId="77777777" w:rsidR="00A16979" w:rsidRPr="008C64FD" w:rsidRDefault="00A16979" w:rsidP="00A16979">
      <w:pPr>
        <w:pStyle w:val="114"/>
        <w:rPr>
          <w:rFonts w:ascii="Times New Roman" w:hAnsi="Times New Roman"/>
        </w:rPr>
      </w:pPr>
      <w:r w:rsidRPr="008C64FD">
        <w:rPr>
          <w:rFonts w:ascii="Times New Roman" w:hAnsi="Times New Roman"/>
        </w:rPr>
        <w:t>2.3. Примерное содержание профессионального модуля</w:t>
      </w:r>
    </w:p>
    <w:tbl>
      <w:tblPr>
        <w:tblW w:w="96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26"/>
        <w:gridCol w:w="5803"/>
      </w:tblGrid>
      <w:tr w:rsidR="00B736D2" w:rsidRPr="008C64FD" w14:paraId="5966556F" w14:textId="77777777" w:rsidTr="007B6583">
        <w:trPr>
          <w:jc w:val="center"/>
        </w:trPr>
        <w:tc>
          <w:tcPr>
            <w:tcW w:w="3826" w:type="dxa"/>
            <w:vAlign w:val="center"/>
            <w:hideMark/>
          </w:tcPr>
          <w:p w14:paraId="79D21973" w14:textId="77777777" w:rsidR="00B736D2" w:rsidRPr="008C64FD" w:rsidRDefault="00B736D2" w:rsidP="00B736D2">
            <w:pPr>
              <w:jc w:val="center"/>
              <w:rPr>
                <w:rFonts w:ascii="Times New Roman" w:eastAsia="Calibri" w:hAnsi="Times New Roman" w:cs="Times New Roman"/>
                <w:b/>
                <w:color w:val="000000"/>
                <w:sz w:val="24"/>
                <w:szCs w:val="24"/>
                <w:lang w:eastAsia="ru-RU"/>
              </w:rPr>
            </w:pPr>
            <w:r w:rsidRPr="008C64FD">
              <w:rPr>
                <w:rFonts w:ascii="Times New Roman" w:eastAsia="Times New Roman" w:hAnsi="Times New Roman" w:cs="Times New Roman"/>
                <w:b/>
                <w:bCs/>
                <w:sz w:val="24"/>
                <w:szCs w:val="24"/>
                <w:lang w:eastAsia="ru-RU"/>
              </w:rPr>
              <w:t>Наименование разделов и тем</w:t>
            </w:r>
          </w:p>
        </w:tc>
        <w:tc>
          <w:tcPr>
            <w:tcW w:w="5803" w:type="dxa"/>
            <w:vAlign w:val="center"/>
            <w:hideMark/>
          </w:tcPr>
          <w:p w14:paraId="0C2743F2" w14:textId="77777777" w:rsidR="00B736D2" w:rsidRPr="008C64FD" w:rsidRDefault="00B736D2" w:rsidP="00B736D2">
            <w:pPr>
              <w:jc w:val="center"/>
              <w:rPr>
                <w:rFonts w:ascii="Times New Roman" w:eastAsia="Calibri" w:hAnsi="Times New Roman" w:cs="Times New Roman"/>
                <w:b/>
                <w:bCs/>
                <w:color w:val="000000"/>
                <w:sz w:val="24"/>
                <w:szCs w:val="24"/>
                <w:lang w:eastAsia="ru-RU"/>
              </w:rPr>
            </w:pPr>
            <w:r w:rsidRPr="008C64FD">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 курсовой проект (работа)</w:t>
            </w:r>
          </w:p>
        </w:tc>
      </w:tr>
      <w:tr w:rsidR="00B736D2" w:rsidRPr="008C64FD" w14:paraId="04DC569E" w14:textId="77777777" w:rsidTr="007B6583">
        <w:trPr>
          <w:trHeight w:val="135"/>
          <w:jc w:val="center"/>
        </w:trPr>
        <w:tc>
          <w:tcPr>
            <w:tcW w:w="3826" w:type="dxa"/>
            <w:tcBorders>
              <w:top w:val="single" w:sz="4" w:space="0" w:color="auto"/>
              <w:left w:val="single" w:sz="4" w:space="0" w:color="auto"/>
              <w:bottom w:val="single" w:sz="4" w:space="0" w:color="auto"/>
              <w:right w:val="single" w:sz="4" w:space="0" w:color="auto"/>
            </w:tcBorders>
            <w:hideMark/>
          </w:tcPr>
          <w:p w14:paraId="45E857D8" w14:textId="77777777" w:rsidR="00B736D2" w:rsidRPr="008C64FD" w:rsidRDefault="00B736D2" w:rsidP="00B736D2">
            <w:pPr>
              <w:jc w:val="center"/>
              <w:rPr>
                <w:rFonts w:ascii="Times New Roman" w:eastAsia="Calibri" w:hAnsi="Times New Roman" w:cs="Times New Roman"/>
                <w:color w:val="000000"/>
                <w:sz w:val="24"/>
                <w:szCs w:val="24"/>
                <w:lang w:eastAsia="ru-RU"/>
              </w:rPr>
            </w:pPr>
            <w:r w:rsidRPr="008C64FD">
              <w:rPr>
                <w:rFonts w:ascii="Times New Roman" w:eastAsia="Calibri" w:hAnsi="Times New Roman" w:cs="Times New Roman"/>
                <w:color w:val="000000"/>
                <w:sz w:val="24"/>
                <w:szCs w:val="24"/>
                <w:lang w:eastAsia="ru-RU"/>
              </w:rPr>
              <w:t>1</w:t>
            </w:r>
          </w:p>
        </w:tc>
        <w:tc>
          <w:tcPr>
            <w:tcW w:w="5803" w:type="dxa"/>
            <w:tcBorders>
              <w:top w:val="single" w:sz="4" w:space="0" w:color="auto"/>
              <w:left w:val="single" w:sz="4" w:space="0" w:color="auto"/>
              <w:bottom w:val="single" w:sz="4" w:space="0" w:color="auto"/>
              <w:right w:val="single" w:sz="4" w:space="0" w:color="auto"/>
            </w:tcBorders>
            <w:hideMark/>
          </w:tcPr>
          <w:p w14:paraId="7D7ECF1C" w14:textId="77777777" w:rsidR="00B736D2" w:rsidRPr="008C64FD" w:rsidRDefault="00B736D2" w:rsidP="00B736D2">
            <w:pPr>
              <w:jc w:val="center"/>
              <w:rPr>
                <w:rFonts w:ascii="Times New Roman" w:eastAsia="Calibri" w:hAnsi="Times New Roman" w:cs="Times New Roman"/>
                <w:bCs/>
                <w:color w:val="000000"/>
                <w:sz w:val="24"/>
                <w:szCs w:val="24"/>
                <w:lang w:eastAsia="ru-RU"/>
              </w:rPr>
            </w:pPr>
            <w:r w:rsidRPr="008C64FD">
              <w:rPr>
                <w:rFonts w:ascii="Times New Roman" w:eastAsia="Calibri" w:hAnsi="Times New Roman" w:cs="Times New Roman"/>
                <w:bCs/>
                <w:color w:val="000000"/>
                <w:sz w:val="24"/>
                <w:szCs w:val="24"/>
                <w:lang w:eastAsia="ru-RU"/>
              </w:rPr>
              <w:t>2</w:t>
            </w:r>
          </w:p>
        </w:tc>
      </w:tr>
      <w:tr w:rsidR="00B736D2" w:rsidRPr="008C64FD" w14:paraId="042E4889" w14:textId="77777777" w:rsidTr="007B6583">
        <w:trPr>
          <w:cantSplit/>
          <w:jc w:val="center"/>
        </w:trPr>
        <w:tc>
          <w:tcPr>
            <w:tcW w:w="9629" w:type="dxa"/>
            <w:gridSpan w:val="2"/>
            <w:tcBorders>
              <w:top w:val="single" w:sz="4" w:space="0" w:color="auto"/>
              <w:left w:val="single" w:sz="4" w:space="0" w:color="auto"/>
              <w:bottom w:val="single" w:sz="4" w:space="0" w:color="auto"/>
              <w:right w:val="single" w:sz="4" w:space="0" w:color="auto"/>
            </w:tcBorders>
            <w:vAlign w:val="center"/>
            <w:hideMark/>
          </w:tcPr>
          <w:p w14:paraId="13F39F2D" w14:textId="6CD67470" w:rsidR="00B736D2" w:rsidRPr="008C64FD" w:rsidRDefault="00B736D2" w:rsidP="00B736D2">
            <w:pPr>
              <w:rPr>
                <w:rFonts w:ascii="Times New Roman" w:eastAsia="Calibri" w:hAnsi="Times New Roman" w:cs="Times New Roman"/>
                <w:b/>
                <w:bCs/>
                <w:color w:val="000000"/>
                <w:sz w:val="24"/>
                <w:szCs w:val="24"/>
                <w:lang w:eastAsia="ru-RU"/>
              </w:rPr>
            </w:pPr>
            <w:r w:rsidRPr="008C64FD">
              <w:rPr>
                <w:rFonts w:ascii="Times New Roman" w:eastAsia="Calibri" w:hAnsi="Times New Roman" w:cs="Times New Roman"/>
                <w:b/>
                <w:bCs/>
                <w:color w:val="000000"/>
                <w:sz w:val="24"/>
                <w:szCs w:val="24"/>
                <w:lang w:eastAsia="ru-RU"/>
              </w:rPr>
              <w:t xml:space="preserve">Раздел 1. Выполнение диагностирования </w:t>
            </w:r>
            <w:r w:rsidRPr="008C64FD">
              <w:rPr>
                <w:rFonts w:ascii="Times New Roman" w:eastAsia="Times New Roman" w:hAnsi="Times New Roman" w:cs="Times New Roman"/>
                <w:b/>
                <w:sz w:val="24"/>
                <w:szCs w:val="24"/>
                <w:lang w:eastAsia="ru-RU"/>
              </w:rPr>
              <w:t>автотранспортного</w:t>
            </w:r>
            <w:r w:rsidRPr="008C64FD">
              <w:rPr>
                <w:rFonts w:ascii="Times New Roman" w:eastAsia="Calibri" w:hAnsi="Times New Roman" w:cs="Times New Roman"/>
                <w:b/>
                <w:bCs/>
                <w:color w:val="000000"/>
                <w:sz w:val="24"/>
                <w:szCs w:val="24"/>
                <w:lang w:eastAsia="ru-RU"/>
              </w:rPr>
              <w:t xml:space="preserve"> электрооборудования и </w:t>
            </w:r>
            <w:r w:rsidR="007B6583" w:rsidRPr="008C64FD">
              <w:rPr>
                <w:rFonts w:ascii="Times New Roman" w:eastAsia="Calibri" w:hAnsi="Times New Roman" w:cs="Times New Roman"/>
                <w:b/>
                <w:bCs/>
                <w:color w:val="000000"/>
                <w:sz w:val="24"/>
                <w:szCs w:val="24"/>
                <w:lang w:eastAsia="ru-RU"/>
              </w:rPr>
              <w:t>автоматики (254 ч)</w:t>
            </w:r>
          </w:p>
        </w:tc>
      </w:tr>
      <w:tr w:rsidR="00B736D2" w:rsidRPr="008C64FD" w14:paraId="0DDF96CA" w14:textId="77777777" w:rsidTr="007B6583">
        <w:trPr>
          <w:cantSplit/>
          <w:jc w:val="center"/>
        </w:trPr>
        <w:tc>
          <w:tcPr>
            <w:tcW w:w="9629" w:type="dxa"/>
            <w:gridSpan w:val="2"/>
            <w:tcBorders>
              <w:top w:val="single" w:sz="4" w:space="0" w:color="auto"/>
              <w:left w:val="single" w:sz="4" w:space="0" w:color="auto"/>
              <w:bottom w:val="single" w:sz="4" w:space="0" w:color="auto"/>
              <w:right w:val="single" w:sz="4" w:space="0" w:color="auto"/>
            </w:tcBorders>
            <w:hideMark/>
          </w:tcPr>
          <w:p w14:paraId="7EA1524F" w14:textId="77777777" w:rsidR="00B736D2" w:rsidRPr="008C64FD" w:rsidRDefault="00B736D2" w:rsidP="00B736D2">
            <w:pPr>
              <w:rPr>
                <w:rFonts w:ascii="Times New Roman" w:eastAsia="Calibri" w:hAnsi="Times New Roman" w:cs="Times New Roman"/>
                <w:b/>
                <w:bCs/>
                <w:color w:val="000000"/>
                <w:sz w:val="24"/>
                <w:szCs w:val="24"/>
                <w:lang w:eastAsia="ru-RU"/>
              </w:rPr>
            </w:pPr>
            <w:r w:rsidRPr="008C64FD">
              <w:rPr>
                <w:rFonts w:ascii="Times New Roman" w:eastAsia="Calibri" w:hAnsi="Times New Roman" w:cs="Times New Roman"/>
                <w:b/>
                <w:bCs/>
                <w:color w:val="000000"/>
                <w:sz w:val="24"/>
                <w:szCs w:val="24"/>
                <w:lang w:eastAsia="ru-RU"/>
              </w:rPr>
              <w:t xml:space="preserve">МДК.04.01. Диагностирование деталей, узлов, изделий и систем </w:t>
            </w:r>
            <w:r w:rsidRPr="008C64FD">
              <w:rPr>
                <w:rFonts w:ascii="Times New Roman" w:eastAsia="Times New Roman" w:hAnsi="Times New Roman" w:cs="Times New Roman"/>
                <w:b/>
                <w:sz w:val="24"/>
                <w:szCs w:val="24"/>
                <w:lang w:eastAsia="ru-RU"/>
              </w:rPr>
              <w:t>автотранспортного</w:t>
            </w:r>
            <w:r w:rsidRPr="008C64FD">
              <w:rPr>
                <w:rFonts w:ascii="Times New Roman" w:eastAsia="Calibri" w:hAnsi="Times New Roman" w:cs="Times New Roman"/>
                <w:b/>
                <w:bCs/>
                <w:color w:val="000000"/>
                <w:sz w:val="24"/>
                <w:szCs w:val="24"/>
                <w:lang w:eastAsia="ru-RU"/>
              </w:rPr>
              <w:t xml:space="preserve"> электрооборудования и автоматики </w:t>
            </w:r>
          </w:p>
        </w:tc>
      </w:tr>
      <w:tr w:rsidR="00B736D2" w:rsidRPr="008C64FD" w14:paraId="2732097A" w14:textId="77777777" w:rsidTr="007B658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0"/>
          <w:jc w:val="center"/>
        </w:trPr>
        <w:tc>
          <w:tcPr>
            <w:tcW w:w="3826" w:type="dxa"/>
            <w:vMerge w:val="restart"/>
          </w:tcPr>
          <w:p w14:paraId="55A8810C" w14:textId="77777777" w:rsidR="00B736D2" w:rsidRPr="008C64FD" w:rsidRDefault="00B736D2" w:rsidP="00B736D2">
            <w:pP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 xml:space="preserve">ТЕМА 1.1. </w:t>
            </w:r>
          </w:p>
          <w:p w14:paraId="3C6B9602" w14:textId="1A1D090C" w:rsidR="00B736D2" w:rsidRPr="008C64FD" w:rsidRDefault="00B736D2" w:rsidP="00B736D2">
            <w:pP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 xml:space="preserve">Организация </w:t>
            </w:r>
            <w:r w:rsidR="007B6583" w:rsidRPr="008C64FD">
              <w:rPr>
                <w:rFonts w:ascii="Times New Roman" w:eastAsia="Times New Roman" w:hAnsi="Times New Roman" w:cs="Times New Roman"/>
                <w:b/>
                <w:bCs/>
                <w:sz w:val="24"/>
                <w:szCs w:val="24"/>
                <w:lang w:eastAsia="ru-RU"/>
              </w:rPr>
              <w:t>диагностирования систем</w:t>
            </w:r>
            <w:r w:rsidRPr="008C64FD">
              <w:rPr>
                <w:rFonts w:ascii="Times New Roman" w:eastAsia="Times New Roman" w:hAnsi="Times New Roman" w:cs="Times New Roman"/>
                <w:b/>
                <w:bCs/>
                <w:sz w:val="24"/>
                <w:szCs w:val="24"/>
                <w:lang w:eastAsia="ru-RU"/>
              </w:rPr>
              <w:t xml:space="preserve"> транспортного электрооборудования.</w:t>
            </w:r>
          </w:p>
        </w:tc>
        <w:tc>
          <w:tcPr>
            <w:tcW w:w="5803" w:type="dxa"/>
          </w:tcPr>
          <w:p w14:paraId="06668CBE" w14:textId="77777777" w:rsidR="00B736D2" w:rsidRPr="008C64FD" w:rsidRDefault="00B736D2" w:rsidP="00B736D2">
            <w:pPr>
              <w:shd w:val="clear" w:color="auto" w:fill="FFFFFF"/>
              <w:contextualSpacing/>
              <w:rPr>
                <w:rFonts w:ascii="Times New Roman" w:eastAsia="Times New Roman" w:hAnsi="Times New Roman" w:cs="Times New Roman"/>
                <w:color w:val="000000"/>
                <w:spacing w:val="1"/>
                <w:sz w:val="24"/>
                <w:szCs w:val="24"/>
                <w:lang w:eastAsia="ru-RU"/>
              </w:rPr>
            </w:pPr>
            <w:r w:rsidRPr="008C64FD">
              <w:rPr>
                <w:rFonts w:ascii="Times New Roman" w:eastAsia="Times New Roman" w:hAnsi="Times New Roman" w:cs="Times New Roman"/>
                <w:b/>
                <w:bCs/>
                <w:sz w:val="24"/>
                <w:szCs w:val="24"/>
                <w:lang w:eastAsia="ru-RU"/>
              </w:rPr>
              <w:t>Содержание:</w:t>
            </w:r>
          </w:p>
        </w:tc>
      </w:tr>
      <w:tr w:rsidR="00B736D2" w:rsidRPr="008C64FD" w14:paraId="5EA82043" w14:textId="77777777" w:rsidTr="007B658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0"/>
          <w:jc w:val="center"/>
        </w:trPr>
        <w:tc>
          <w:tcPr>
            <w:tcW w:w="3826" w:type="dxa"/>
            <w:vMerge/>
          </w:tcPr>
          <w:p w14:paraId="45A2467E" w14:textId="77777777" w:rsidR="00B736D2" w:rsidRPr="008C64FD" w:rsidRDefault="00B736D2" w:rsidP="00B736D2">
            <w:pPr>
              <w:rPr>
                <w:rFonts w:ascii="Times New Roman" w:eastAsia="Times New Roman" w:hAnsi="Times New Roman" w:cs="Times New Roman"/>
                <w:b/>
                <w:bCs/>
                <w:sz w:val="24"/>
                <w:szCs w:val="24"/>
                <w:lang w:eastAsia="ru-RU"/>
              </w:rPr>
            </w:pPr>
          </w:p>
        </w:tc>
        <w:tc>
          <w:tcPr>
            <w:tcW w:w="5803" w:type="dxa"/>
          </w:tcPr>
          <w:p w14:paraId="7D7719F3" w14:textId="77777777" w:rsidR="00B736D2" w:rsidRPr="008C64FD" w:rsidRDefault="00B736D2" w:rsidP="00B736D2">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bCs/>
                <w:sz w:val="24"/>
                <w:szCs w:val="24"/>
                <w:lang w:eastAsia="ru-RU"/>
              </w:rPr>
              <w:t>Условия эксплуатации автомобилей.</w:t>
            </w:r>
          </w:p>
          <w:p w14:paraId="5D2B78BC" w14:textId="77777777" w:rsidR="00B736D2" w:rsidRPr="008C64FD" w:rsidRDefault="00B736D2" w:rsidP="00B736D2">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Основные требования к организации диагностирования электрооборудования автомобилей.</w:t>
            </w:r>
          </w:p>
          <w:p w14:paraId="67C3AF11" w14:textId="77777777" w:rsidR="00B736D2" w:rsidRPr="008C64FD" w:rsidRDefault="00B736D2" w:rsidP="00B736D2">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Изучение диагностических параметров электрооборудования автомобилей.</w:t>
            </w:r>
          </w:p>
          <w:p w14:paraId="59201928" w14:textId="77777777" w:rsidR="00B736D2" w:rsidRPr="008C64FD" w:rsidRDefault="00B736D2" w:rsidP="00B736D2">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Методы бортовой диагностики.</w:t>
            </w:r>
          </w:p>
          <w:p w14:paraId="3F7208A5" w14:textId="77777777" w:rsidR="00B736D2" w:rsidRPr="008C64FD" w:rsidRDefault="00B736D2" w:rsidP="00B736D2">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Анализ технического состояния транспортного электрооборудования.</w:t>
            </w:r>
          </w:p>
          <w:p w14:paraId="14C2781D" w14:textId="77777777" w:rsidR="00B736D2" w:rsidRPr="008C64FD" w:rsidRDefault="00B736D2" w:rsidP="00B736D2">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lastRenderedPageBreak/>
              <w:t>Диагностическое оборудование и приборы, применяемое на СТО.</w:t>
            </w:r>
          </w:p>
          <w:p w14:paraId="03869FAB" w14:textId="77777777" w:rsidR="00B736D2" w:rsidRPr="008C64FD" w:rsidRDefault="00B736D2" w:rsidP="00B736D2">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sz w:val="24"/>
                <w:szCs w:val="24"/>
                <w:lang w:eastAsia="ru-RU"/>
              </w:rPr>
              <w:t>Компьютерные технологии при диагностировании транспортного электрооборудования и автоматики.</w:t>
            </w:r>
          </w:p>
        </w:tc>
      </w:tr>
      <w:tr w:rsidR="00B736D2" w:rsidRPr="008C64FD" w14:paraId="76AC9EE4" w14:textId="77777777" w:rsidTr="007B658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51"/>
          <w:jc w:val="center"/>
        </w:trPr>
        <w:tc>
          <w:tcPr>
            <w:tcW w:w="3826" w:type="dxa"/>
            <w:vMerge/>
          </w:tcPr>
          <w:p w14:paraId="72EA8C91" w14:textId="77777777" w:rsidR="00B736D2" w:rsidRPr="008C64FD" w:rsidRDefault="00B736D2" w:rsidP="00B736D2">
            <w:pPr>
              <w:rPr>
                <w:rFonts w:ascii="Times New Roman" w:eastAsia="Times New Roman" w:hAnsi="Times New Roman" w:cs="Times New Roman"/>
                <w:b/>
                <w:bCs/>
                <w:sz w:val="24"/>
                <w:szCs w:val="24"/>
                <w:lang w:eastAsia="ru-RU"/>
              </w:rPr>
            </w:pPr>
          </w:p>
        </w:tc>
        <w:tc>
          <w:tcPr>
            <w:tcW w:w="5803" w:type="dxa"/>
          </w:tcPr>
          <w:p w14:paraId="2B1F9BE6" w14:textId="77777777" w:rsidR="00B736D2" w:rsidRPr="008C64FD" w:rsidRDefault="00B736D2" w:rsidP="00B736D2">
            <w:pPr>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sz w:val="24"/>
                <w:szCs w:val="24"/>
                <w:lang w:eastAsia="ru-RU"/>
              </w:rPr>
              <w:t>В том числе, лабораторных работ</w:t>
            </w:r>
          </w:p>
        </w:tc>
      </w:tr>
      <w:tr w:rsidR="00B736D2" w:rsidRPr="008C64FD" w14:paraId="3229C143" w14:textId="77777777" w:rsidTr="007B658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0"/>
          <w:jc w:val="center"/>
        </w:trPr>
        <w:tc>
          <w:tcPr>
            <w:tcW w:w="3826" w:type="dxa"/>
            <w:vMerge/>
          </w:tcPr>
          <w:p w14:paraId="575896F3" w14:textId="77777777" w:rsidR="00B736D2" w:rsidRPr="008C64FD" w:rsidRDefault="00B736D2" w:rsidP="00B736D2">
            <w:pPr>
              <w:rPr>
                <w:rFonts w:ascii="Times New Roman" w:eastAsia="Times New Roman" w:hAnsi="Times New Roman" w:cs="Times New Roman"/>
                <w:b/>
                <w:bCs/>
                <w:sz w:val="24"/>
                <w:szCs w:val="24"/>
                <w:lang w:eastAsia="ru-RU"/>
              </w:rPr>
            </w:pPr>
          </w:p>
        </w:tc>
        <w:tc>
          <w:tcPr>
            <w:tcW w:w="5803" w:type="dxa"/>
          </w:tcPr>
          <w:p w14:paraId="7CA3C782" w14:textId="77777777" w:rsidR="00B736D2" w:rsidRPr="008C64FD" w:rsidRDefault="00B736D2" w:rsidP="00B736D2">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bCs/>
                <w:iCs/>
                <w:sz w:val="24"/>
                <w:szCs w:val="24"/>
                <w:lang w:eastAsia="ru-RU"/>
              </w:rPr>
              <w:t>Лабораторная работа №1. Исследование устройства и принципа работы осциллографа диагностического комплекса «</w:t>
            </w:r>
            <w:proofErr w:type="spellStart"/>
            <w:r w:rsidRPr="008C64FD">
              <w:rPr>
                <w:rFonts w:ascii="Times New Roman" w:eastAsia="Times New Roman" w:hAnsi="Times New Roman" w:cs="Times New Roman"/>
                <w:bCs/>
                <w:iCs/>
                <w:sz w:val="24"/>
                <w:szCs w:val="24"/>
                <w:lang w:eastAsia="ru-RU"/>
              </w:rPr>
              <w:t>Автомастер</w:t>
            </w:r>
            <w:proofErr w:type="spellEnd"/>
            <w:r w:rsidRPr="008C64FD">
              <w:rPr>
                <w:rFonts w:ascii="Times New Roman" w:eastAsia="Times New Roman" w:hAnsi="Times New Roman" w:cs="Times New Roman"/>
                <w:bCs/>
                <w:iCs/>
                <w:sz w:val="24"/>
                <w:szCs w:val="24"/>
                <w:lang w:eastAsia="ru-RU"/>
              </w:rPr>
              <w:t>» модели АМ-1</w:t>
            </w:r>
          </w:p>
        </w:tc>
      </w:tr>
      <w:tr w:rsidR="00B736D2" w:rsidRPr="008C64FD" w14:paraId="75442472" w14:textId="77777777" w:rsidTr="007B658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51"/>
          <w:jc w:val="center"/>
        </w:trPr>
        <w:tc>
          <w:tcPr>
            <w:tcW w:w="3826" w:type="dxa"/>
            <w:vMerge w:val="restart"/>
          </w:tcPr>
          <w:p w14:paraId="06E7E4B6" w14:textId="77777777" w:rsidR="00B736D2" w:rsidRPr="008C64FD" w:rsidRDefault="00B736D2" w:rsidP="00B736D2">
            <w:pP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ТЕМА 1.2. Диагностирование системы электроснабжения</w:t>
            </w:r>
          </w:p>
          <w:p w14:paraId="093DC488" w14:textId="77777777" w:rsidR="00B736D2" w:rsidRPr="008C64FD" w:rsidRDefault="00B736D2" w:rsidP="00B736D2">
            <w:pPr>
              <w:rPr>
                <w:rFonts w:ascii="Times New Roman" w:eastAsia="Times New Roman" w:hAnsi="Times New Roman" w:cs="Times New Roman"/>
                <w:b/>
                <w:bCs/>
                <w:sz w:val="24"/>
                <w:szCs w:val="24"/>
                <w:lang w:eastAsia="ru-RU"/>
              </w:rPr>
            </w:pPr>
          </w:p>
        </w:tc>
        <w:tc>
          <w:tcPr>
            <w:tcW w:w="5803" w:type="dxa"/>
            <w:tcBorders>
              <w:bottom w:val="single" w:sz="4" w:space="0" w:color="auto"/>
            </w:tcBorders>
          </w:tcPr>
          <w:p w14:paraId="21A9418B" w14:textId="77777777" w:rsidR="00B736D2" w:rsidRPr="008C64FD" w:rsidRDefault="00B736D2" w:rsidP="00B736D2">
            <w:pPr>
              <w:spacing w:line="276" w:lineRule="auto"/>
              <w:rPr>
                <w:rFonts w:ascii="Times New Roman" w:eastAsia="Times New Roman" w:hAnsi="Times New Roman" w:cs="Times New Roman"/>
                <w:sz w:val="24"/>
                <w:szCs w:val="24"/>
                <w:lang w:eastAsia="ru-RU"/>
              </w:rPr>
            </w:pPr>
            <w:r w:rsidRPr="008C64FD">
              <w:rPr>
                <w:rFonts w:ascii="Times New Roman" w:eastAsia="Times New Roman" w:hAnsi="Times New Roman" w:cs="Times New Roman"/>
                <w:b/>
                <w:bCs/>
                <w:sz w:val="24"/>
                <w:szCs w:val="24"/>
                <w:lang w:eastAsia="ru-RU"/>
              </w:rPr>
              <w:t>Содержание</w:t>
            </w:r>
          </w:p>
        </w:tc>
      </w:tr>
      <w:tr w:rsidR="00B736D2" w:rsidRPr="008C64FD" w14:paraId="5B578775" w14:textId="77777777" w:rsidTr="007B658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0"/>
          <w:jc w:val="center"/>
        </w:trPr>
        <w:tc>
          <w:tcPr>
            <w:tcW w:w="3826" w:type="dxa"/>
            <w:vMerge/>
          </w:tcPr>
          <w:p w14:paraId="52371709" w14:textId="77777777" w:rsidR="00B736D2" w:rsidRPr="008C64FD" w:rsidRDefault="00B736D2" w:rsidP="00B736D2">
            <w:pPr>
              <w:rPr>
                <w:rFonts w:ascii="Times New Roman" w:eastAsia="Times New Roman" w:hAnsi="Times New Roman" w:cs="Times New Roman"/>
                <w:b/>
                <w:bCs/>
                <w:sz w:val="24"/>
                <w:szCs w:val="24"/>
                <w:lang w:eastAsia="ru-RU"/>
              </w:rPr>
            </w:pPr>
            <w:bookmarkStart w:id="39" w:name="_Hlk173940771"/>
          </w:p>
        </w:tc>
        <w:tc>
          <w:tcPr>
            <w:tcW w:w="5803" w:type="dxa"/>
            <w:tcBorders>
              <w:top w:val="single" w:sz="4" w:space="0" w:color="auto"/>
            </w:tcBorders>
          </w:tcPr>
          <w:p w14:paraId="267B8438" w14:textId="77777777" w:rsidR="00B736D2" w:rsidRPr="008C64FD" w:rsidRDefault="00B736D2" w:rsidP="00B736D2">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Диагностирование аккумуляторных батарей.</w:t>
            </w:r>
          </w:p>
          <w:p w14:paraId="6B8C2AEA" w14:textId="77777777" w:rsidR="00B736D2" w:rsidRPr="008C64FD" w:rsidRDefault="00B736D2" w:rsidP="00B736D2">
            <w:pPr>
              <w:shd w:val="clear" w:color="auto" w:fill="FFFFFF"/>
              <w:contextualSpacing/>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Диагностирование, генераторной установки.</w:t>
            </w:r>
          </w:p>
          <w:p w14:paraId="7B57334A" w14:textId="77777777" w:rsidR="00B736D2" w:rsidRPr="008C64FD" w:rsidRDefault="00B736D2" w:rsidP="00B736D2">
            <w:pPr>
              <w:shd w:val="clear" w:color="auto" w:fill="FFFFFF"/>
              <w:spacing w:line="276" w:lineRule="auto"/>
              <w:contextualSpacing/>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sz w:val="24"/>
                <w:szCs w:val="24"/>
                <w:lang w:eastAsia="ru-RU"/>
              </w:rPr>
              <w:t>Диагностирование электронных блоков реле-регуляторов</w:t>
            </w:r>
          </w:p>
        </w:tc>
      </w:tr>
      <w:tr w:rsidR="00B736D2" w:rsidRPr="008C64FD" w14:paraId="70C64EAF" w14:textId="77777777" w:rsidTr="007B658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0"/>
          <w:jc w:val="center"/>
        </w:trPr>
        <w:tc>
          <w:tcPr>
            <w:tcW w:w="3826" w:type="dxa"/>
            <w:vMerge w:val="restart"/>
          </w:tcPr>
          <w:p w14:paraId="47F46ACC" w14:textId="77777777" w:rsidR="00B736D2" w:rsidRPr="008C64FD" w:rsidRDefault="00B736D2" w:rsidP="00B736D2">
            <w:pP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ТЕМА 1.3. Диагностирование системы пуска</w:t>
            </w:r>
          </w:p>
        </w:tc>
        <w:tc>
          <w:tcPr>
            <w:tcW w:w="5803" w:type="dxa"/>
          </w:tcPr>
          <w:p w14:paraId="06B1DF0B" w14:textId="77777777" w:rsidR="00B736D2" w:rsidRPr="008C64FD" w:rsidRDefault="00B736D2" w:rsidP="00B736D2">
            <w:pP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Содержание</w:t>
            </w:r>
          </w:p>
        </w:tc>
      </w:tr>
      <w:tr w:rsidR="00B736D2" w:rsidRPr="008C64FD" w14:paraId="144058B5" w14:textId="77777777" w:rsidTr="007B658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0"/>
          <w:jc w:val="center"/>
        </w:trPr>
        <w:tc>
          <w:tcPr>
            <w:tcW w:w="3826" w:type="dxa"/>
            <w:vMerge/>
          </w:tcPr>
          <w:p w14:paraId="02C5776E" w14:textId="77777777" w:rsidR="00B736D2" w:rsidRPr="008C64FD" w:rsidRDefault="00B736D2" w:rsidP="00B736D2">
            <w:pPr>
              <w:rPr>
                <w:rFonts w:ascii="Times New Roman" w:eastAsia="Times New Roman" w:hAnsi="Times New Roman" w:cs="Times New Roman"/>
                <w:b/>
                <w:bCs/>
                <w:sz w:val="24"/>
                <w:szCs w:val="24"/>
                <w:lang w:eastAsia="ru-RU"/>
              </w:rPr>
            </w:pPr>
          </w:p>
        </w:tc>
        <w:tc>
          <w:tcPr>
            <w:tcW w:w="5803" w:type="dxa"/>
          </w:tcPr>
          <w:p w14:paraId="6C836125" w14:textId="77777777" w:rsidR="00B736D2" w:rsidRPr="008C64FD" w:rsidRDefault="00B736D2" w:rsidP="00B736D2">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Диагностирование электродвигателя стартера.</w:t>
            </w:r>
          </w:p>
          <w:p w14:paraId="0732AC67" w14:textId="77777777" w:rsidR="00B736D2" w:rsidRPr="008C64FD" w:rsidRDefault="00B736D2" w:rsidP="00B736D2">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Диагностирование приводного механизма электростартера.</w:t>
            </w:r>
          </w:p>
          <w:p w14:paraId="3E0C9B73" w14:textId="77777777" w:rsidR="00B736D2" w:rsidRPr="008C64FD" w:rsidRDefault="00B736D2" w:rsidP="00B736D2">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Диагностирование тягового реле.</w:t>
            </w:r>
          </w:p>
          <w:p w14:paraId="04B44ED1" w14:textId="77777777" w:rsidR="00B736D2" w:rsidRPr="008C64FD" w:rsidRDefault="00B736D2" w:rsidP="00B736D2">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Диагностирование системы облегчения запуска двигателя.</w:t>
            </w:r>
          </w:p>
        </w:tc>
      </w:tr>
      <w:tr w:rsidR="00B736D2" w:rsidRPr="008C64FD" w14:paraId="36013550" w14:textId="77777777" w:rsidTr="007B658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0"/>
          <w:jc w:val="center"/>
        </w:trPr>
        <w:tc>
          <w:tcPr>
            <w:tcW w:w="3826" w:type="dxa"/>
            <w:vMerge w:val="restart"/>
          </w:tcPr>
          <w:p w14:paraId="0397D4C0" w14:textId="77777777" w:rsidR="00B736D2" w:rsidRPr="008C64FD" w:rsidRDefault="00B736D2" w:rsidP="00B736D2">
            <w:pP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ТЕМА 1.4. Диагностирование системы зажигания</w:t>
            </w:r>
          </w:p>
        </w:tc>
        <w:tc>
          <w:tcPr>
            <w:tcW w:w="5803" w:type="dxa"/>
          </w:tcPr>
          <w:p w14:paraId="72C977AE" w14:textId="77777777" w:rsidR="00B736D2" w:rsidRPr="008C64FD" w:rsidRDefault="00B736D2" w:rsidP="00B736D2">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b/>
                <w:bCs/>
                <w:sz w:val="24"/>
                <w:szCs w:val="24"/>
                <w:lang w:eastAsia="ru-RU"/>
              </w:rPr>
              <w:t>Содержание</w:t>
            </w:r>
          </w:p>
        </w:tc>
      </w:tr>
      <w:tr w:rsidR="00B736D2" w:rsidRPr="008C64FD" w14:paraId="14DAC6BF" w14:textId="77777777" w:rsidTr="007B658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0"/>
          <w:jc w:val="center"/>
        </w:trPr>
        <w:tc>
          <w:tcPr>
            <w:tcW w:w="3826" w:type="dxa"/>
            <w:vMerge/>
          </w:tcPr>
          <w:p w14:paraId="67671580" w14:textId="77777777" w:rsidR="00B736D2" w:rsidRPr="008C64FD" w:rsidRDefault="00B736D2" w:rsidP="00B736D2">
            <w:pPr>
              <w:rPr>
                <w:rFonts w:ascii="Times New Roman" w:eastAsia="Times New Roman" w:hAnsi="Times New Roman" w:cs="Times New Roman"/>
                <w:b/>
                <w:bCs/>
                <w:sz w:val="24"/>
                <w:szCs w:val="24"/>
                <w:lang w:eastAsia="ru-RU"/>
              </w:rPr>
            </w:pPr>
          </w:p>
        </w:tc>
        <w:tc>
          <w:tcPr>
            <w:tcW w:w="5803" w:type="dxa"/>
          </w:tcPr>
          <w:p w14:paraId="78B0CEBA" w14:textId="77777777" w:rsidR="00B736D2" w:rsidRPr="008C64FD" w:rsidRDefault="00B736D2" w:rsidP="00B736D2">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Диагностирование контактной системы зажигания.</w:t>
            </w:r>
          </w:p>
          <w:p w14:paraId="31F79FBF" w14:textId="77777777" w:rsidR="00B736D2" w:rsidRPr="008C64FD" w:rsidRDefault="00B736D2" w:rsidP="00B736D2">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Диагностирование контактно-транзисторной системы зажигания.</w:t>
            </w:r>
          </w:p>
          <w:p w14:paraId="03B824B4" w14:textId="77777777" w:rsidR="00B736D2" w:rsidRPr="008C64FD" w:rsidRDefault="00B736D2" w:rsidP="00B736D2">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Диагностирование бесконтактной системы зажигания.</w:t>
            </w:r>
          </w:p>
          <w:p w14:paraId="4A64B75A" w14:textId="77777777" w:rsidR="00B736D2" w:rsidRPr="008C64FD" w:rsidRDefault="00B736D2" w:rsidP="00B736D2">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Диагностирование приборов системы зажигания с помощью диагностических стендов и приборов.</w:t>
            </w:r>
          </w:p>
        </w:tc>
      </w:tr>
      <w:tr w:rsidR="00B736D2" w:rsidRPr="008C64FD" w14:paraId="446E5969" w14:textId="77777777" w:rsidTr="007B658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0"/>
          <w:jc w:val="center"/>
        </w:trPr>
        <w:tc>
          <w:tcPr>
            <w:tcW w:w="3826" w:type="dxa"/>
            <w:vMerge w:val="restart"/>
          </w:tcPr>
          <w:p w14:paraId="28075911" w14:textId="77777777" w:rsidR="00B736D2" w:rsidRPr="008C64FD" w:rsidRDefault="00B736D2" w:rsidP="00B736D2">
            <w:pPr>
              <w:rPr>
                <w:rFonts w:ascii="Times New Roman" w:eastAsia="Calibri" w:hAnsi="Times New Roman" w:cs="Times New Roman"/>
                <w:bCs/>
                <w:sz w:val="24"/>
                <w:szCs w:val="24"/>
                <w:lang w:val="x-none" w:eastAsia="x-none"/>
              </w:rPr>
            </w:pPr>
            <w:r w:rsidRPr="008C64FD">
              <w:rPr>
                <w:rFonts w:ascii="Times New Roman" w:eastAsia="Times New Roman" w:hAnsi="Times New Roman" w:cs="Times New Roman"/>
                <w:b/>
                <w:bCs/>
                <w:color w:val="000000"/>
                <w:spacing w:val="1"/>
                <w:sz w:val="24"/>
                <w:szCs w:val="24"/>
                <w:lang w:val="x-none" w:eastAsia="x-none"/>
              </w:rPr>
              <w:t xml:space="preserve">ТЕМА 1.5. </w:t>
            </w:r>
            <w:r w:rsidRPr="008C64FD">
              <w:rPr>
                <w:rFonts w:ascii="Times New Roman" w:eastAsia="Times New Roman" w:hAnsi="Times New Roman" w:cs="Times New Roman"/>
                <w:b/>
                <w:bCs/>
                <w:sz w:val="24"/>
                <w:szCs w:val="24"/>
                <w:lang w:val="x-none" w:eastAsia="x-none"/>
              </w:rPr>
              <w:t>Общие сведения об электронной системе управления двигателя (ЭСУД).</w:t>
            </w:r>
          </w:p>
          <w:p w14:paraId="3CF0A62F" w14:textId="77777777" w:rsidR="00B736D2" w:rsidRPr="008C64FD" w:rsidRDefault="00B736D2" w:rsidP="00B736D2">
            <w:pPr>
              <w:shd w:val="clear" w:color="auto" w:fill="FFFFFF"/>
              <w:contextualSpacing/>
              <w:rPr>
                <w:rFonts w:ascii="Times New Roman" w:eastAsia="Times New Roman" w:hAnsi="Times New Roman" w:cs="Times New Roman"/>
                <w:b/>
                <w:bCs/>
                <w:color w:val="000000"/>
                <w:spacing w:val="1"/>
                <w:sz w:val="24"/>
                <w:szCs w:val="24"/>
                <w:lang w:eastAsia="ru-RU"/>
              </w:rPr>
            </w:pPr>
          </w:p>
        </w:tc>
        <w:tc>
          <w:tcPr>
            <w:tcW w:w="5803" w:type="dxa"/>
          </w:tcPr>
          <w:p w14:paraId="77243E13" w14:textId="77777777" w:rsidR="00B736D2" w:rsidRPr="008C64FD" w:rsidRDefault="00B736D2" w:rsidP="00B736D2">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b/>
                <w:bCs/>
                <w:sz w:val="24"/>
                <w:szCs w:val="24"/>
                <w:lang w:eastAsia="ru-RU"/>
              </w:rPr>
              <w:t>Содержание:</w:t>
            </w:r>
          </w:p>
        </w:tc>
      </w:tr>
      <w:tr w:rsidR="00B736D2" w:rsidRPr="008C64FD" w14:paraId="332484AA" w14:textId="77777777" w:rsidTr="007B658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0"/>
          <w:jc w:val="center"/>
        </w:trPr>
        <w:tc>
          <w:tcPr>
            <w:tcW w:w="3826" w:type="dxa"/>
            <w:vMerge/>
          </w:tcPr>
          <w:p w14:paraId="5868EA62" w14:textId="77777777" w:rsidR="00B736D2" w:rsidRPr="008C64FD" w:rsidRDefault="00B736D2" w:rsidP="00B736D2">
            <w:pPr>
              <w:rPr>
                <w:rFonts w:ascii="Times New Roman" w:eastAsia="Times New Roman" w:hAnsi="Times New Roman" w:cs="Times New Roman"/>
                <w:b/>
                <w:bCs/>
                <w:sz w:val="24"/>
                <w:szCs w:val="24"/>
                <w:lang w:eastAsia="ru-RU"/>
              </w:rPr>
            </w:pPr>
          </w:p>
        </w:tc>
        <w:tc>
          <w:tcPr>
            <w:tcW w:w="5803" w:type="dxa"/>
          </w:tcPr>
          <w:p w14:paraId="4BF49841" w14:textId="77777777" w:rsidR="00B736D2" w:rsidRPr="008C64FD" w:rsidRDefault="00B736D2" w:rsidP="00B736D2">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bCs/>
                <w:sz w:val="24"/>
                <w:szCs w:val="24"/>
                <w:lang w:eastAsia="ru-RU"/>
              </w:rPr>
              <w:t>Электронная система управления двигателем (ЭСУД).</w:t>
            </w:r>
          </w:p>
          <w:p w14:paraId="0181C99D" w14:textId="77777777" w:rsidR="00B736D2" w:rsidRPr="008C64FD" w:rsidRDefault="00B736D2" w:rsidP="00B736D2">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color w:val="000000"/>
                <w:sz w:val="24"/>
                <w:szCs w:val="24"/>
                <w:lang w:eastAsia="ru-RU"/>
              </w:rPr>
              <w:t xml:space="preserve">Способы и методы считывания кодов неисправности ЭСУД, стандарты </w:t>
            </w:r>
            <w:r w:rsidRPr="008C64FD">
              <w:rPr>
                <w:rFonts w:ascii="Times New Roman" w:eastAsia="Times New Roman" w:hAnsi="Times New Roman" w:cs="Times New Roman"/>
                <w:color w:val="000000"/>
                <w:sz w:val="24"/>
                <w:szCs w:val="24"/>
                <w:lang w:val="en-US" w:eastAsia="ru-RU"/>
              </w:rPr>
              <w:t>OBD</w:t>
            </w:r>
            <w:r w:rsidRPr="008C64FD">
              <w:rPr>
                <w:rFonts w:ascii="Times New Roman" w:eastAsia="Times New Roman" w:hAnsi="Times New Roman" w:cs="Times New Roman"/>
                <w:color w:val="000000"/>
                <w:sz w:val="24"/>
                <w:szCs w:val="24"/>
                <w:lang w:eastAsia="ru-RU"/>
              </w:rPr>
              <w:t>-</w:t>
            </w:r>
            <w:r w:rsidRPr="008C64FD">
              <w:rPr>
                <w:rFonts w:ascii="Times New Roman" w:eastAsia="Times New Roman" w:hAnsi="Times New Roman" w:cs="Times New Roman"/>
                <w:color w:val="000000"/>
                <w:sz w:val="24"/>
                <w:szCs w:val="24"/>
                <w:lang w:val="en-US" w:eastAsia="ru-RU"/>
              </w:rPr>
              <w:t>I</w:t>
            </w:r>
            <w:r w:rsidRPr="008C64FD">
              <w:rPr>
                <w:rFonts w:ascii="Times New Roman" w:eastAsia="Times New Roman" w:hAnsi="Times New Roman" w:cs="Times New Roman"/>
                <w:color w:val="000000"/>
                <w:sz w:val="24"/>
                <w:szCs w:val="24"/>
                <w:lang w:eastAsia="ru-RU"/>
              </w:rPr>
              <w:t xml:space="preserve"> и </w:t>
            </w:r>
            <w:r w:rsidRPr="008C64FD">
              <w:rPr>
                <w:rFonts w:ascii="Times New Roman" w:eastAsia="Times New Roman" w:hAnsi="Times New Roman" w:cs="Times New Roman"/>
                <w:color w:val="000000"/>
                <w:sz w:val="24"/>
                <w:szCs w:val="24"/>
                <w:lang w:val="en-US" w:eastAsia="ru-RU"/>
              </w:rPr>
              <w:t>OBD</w:t>
            </w:r>
            <w:r w:rsidRPr="008C64FD">
              <w:rPr>
                <w:rFonts w:ascii="Times New Roman" w:eastAsia="Times New Roman" w:hAnsi="Times New Roman" w:cs="Times New Roman"/>
                <w:color w:val="000000"/>
                <w:sz w:val="24"/>
                <w:szCs w:val="24"/>
                <w:lang w:eastAsia="ru-RU"/>
              </w:rPr>
              <w:t>-</w:t>
            </w:r>
            <w:r w:rsidRPr="008C64FD">
              <w:rPr>
                <w:rFonts w:ascii="Times New Roman" w:eastAsia="Times New Roman" w:hAnsi="Times New Roman" w:cs="Times New Roman"/>
                <w:color w:val="000000"/>
                <w:sz w:val="24"/>
                <w:szCs w:val="24"/>
                <w:lang w:val="en-US" w:eastAsia="ru-RU"/>
              </w:rPr>
              <w:t>II</w:t>
            </w:r>
            <w:r w:rsidRPr="008C64FD">
              <w:rPr>
                <w:rFonts w:ascii="Times New Roman" w:eastAsia="Times New Roman" w:hAnsi="Times New Roman" w:cs="Times New Roman"/>
                <w:color w:val="000000"/>
                <w:sz w:val="24"/>
                <w:szCs w:val="24"/>
                <w:lang w:eastAsia="ru-RU"/>
              </w:rPr>
              <w:t>.</w:t>
            </w:r>
          </w:p>
          <w:p w14:paraId="6B2030E6" w14:textId="77777777" w:rsidR="00B736D2" w:rsidRPr="008C64FD" w:rsidRDefault="00B736D2" w:rsidP="00B736D2">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 xml:space="preserve">Шина данных </w:t>
            </w:r>
            <w:r w:rsidRPr="008C64FD">
              <w:rPr>
                <w:rFonts w:ascii="Times New Roman" w:eastAsia="Times New Roman" w:hAnsi="Times New Roman" w:cs="Times New Roman"/>
                <w:sz w:val="24"/>
                <w:szCs w:val="24"/>
                <w:lang w:val="en-US" w:eastAsia="ru-RU"/>
              </w:rPr>
              <w:t>CAN</w:t>
            </w:r>
            <w:r w:rsidRPr="008C64FD">
              <w:rPr>
                <w:rFonts w:ascii="Times New Roman" w:eastAsia="Times New Roman" w:hAnsi="Times New Roman" w:cs="Times New Roman"/>
                <w:sz w:val="24"/>
                <w:szCs w:val="24"/>
                <w:lang w:eastAsia="ru-RU"/>
              </w:rPr>
              <w:t xml:space="preserve"> используемая в автомобилях с электронной системой управления двигателем.</w:t>
            </w:r>
          </w:p>
          <w:p w14:paraId="4D00CF7B" w14:textId="77777777" w:rsidR="00B736D2" w:rsidRPr="008C64FD" w:rsidRDefault="00B736D2" w:rsidP="00B736D2">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bCs/>
                <w:sz w:val="24"/>
                <w:szCs w:val="24"/>
                <w:lang w:eastAsia="ru-RU"/>
              </w:rPr>
              <w:t>Устройство и принцип работы систем впрыска.</w:t>
            </w:r>
          </w:p>
        </w:tc>
      </w:tr>
      <w:tr w:rsidR="00B736D2" w:rsidRPr="008C64FD" w14:paraId="00348DF6" w14:textId="77777777" w:rsidTr="007B658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0"/>
          <w:jc w:val="center"/>
        </w:trPr>
        <w:tc>
          <w:tcPr>
            <w:tcW w:w="3826" w:type="dxa"/>
            <w:vMerge w:val="restart"/>
          </w:tcPr>
          <w:p w14:paraId="1B024594" w14:textId="77777777" w:rsidR="00B736D2" w:rsidRPr="008C64FD" w:rsidRDefault="00B736D2" w:rsidP="00B736D2">
            <w:pPr>
              <w:shd w:val="clear" w:color="auto" w:fill="FFFFFF"/>
              <w:contextualSpacing/>
              <w:rPr>
                <w:rFonts w:ascii="Times New Roman" w:eastAsia="Times New Roman" w:hAnsi="Times New Roman" w:cs="Times New Roman"/>
                <w:b/>
                <w:bCs/>
                <w:color w:val="000000"/>
                <w:spacing w:val="1"/>
                <w:sz w:val="24"/>
                <w:szCs w:val="24"/>
                <w:lang w:eastAsia="ru-RU"/>
              </w:rPr>
            </w:pPr>
            <w:r w:rsidRPr="008C64FD">
              <w:rPr>
                <w:rFonts w:ascii="Times New Roman" w:eastAsia="Times New Roman" w:hAnsi="Times New Roman" w:cs="Times New Roman"/>
                <w:b/>
                <w:bCs/>
                <w:color w:val="000000"/>
                <w:spacing w:val="1"/>
                <w:sz w:val="24"/>
                <w:szCs w:val="24"/>
                <w:lang w:eastAsia="ru-RU"/>
              </w:rPr>
              <w:t xml:space="preserve">ТЕМА 1.6. </w:t>
            </w:r>
            <w:r w:rsidRPr="008C64FD">
              <w:rPr>
                <w:rFonts w:ascii="Times New Roman" w:eastAsia="Times New Roman" w:hAnsi="Times New Roman" w:cs="Times New Roman"/>
                <w:b/>
                <w:sz w:val="24"/>
                <w:szCs w:val="24"/>
                <w:lang w:eastAsia="ru-RU"/>
              </w:rPr>
              <w:t>Датчики электронной системы управления двигателем</w:t>
            </w:r>
            <w:r w:rsidRPr="008C64FD">
              <w:rPr>
                <w:rFonts w:ascii="Times New Roman" w:eastAsia="Times New Roman" w:hAnsi="Times New Roman" w:cs="Times New Roman"/>
                <w:sz w:val="24"/>
                <w:szCs w:val="24"/>
                <w:lang w:eastAsia="ru-RU"/>
              </w:rPr>
              <w:t>.</w:t>
            </w:r>
          </w:p>
        </w:tc>
        <w:tc>
          <w:tcPr>
            <w:tcW w:w="5803" w:type="dxa"/>
          </w:tcPr>
          <w:p w14:paraId="4133EDBF" w14:textId="77777777" w:rsidR="00B736D2" w:rsidRPr="008C64FD" w:rsidRDefault="00B736D2" w:rsidP="00B736D2">
            <w:pP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Содержание</w:t>
            </w:r>
          </w:p>
        </w:tc>
      </w:tr>
      <w:tr w:rsidR="00B736D2" w:rsidRPr="008C64FD" w14:paraId="4B9A0F0F" w14:textId="77777777" w:rsidTr="007B658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0"/>
          <w:jc w:val="center"/>
        </w:trPr>
        <w:tc>
          <w:tcPr>
            <w:tcW w:w="3826" w:type="dxa"/>
            <w:vMerge/>
          </w:tcPr>
          <w:p w14:paraId="7B36B41C" w14:textId="77777777" w:rsidR="00B736D2" w:rsidRPr="008C64FD" w:rsidRDefault="00B736D2" w:rsidP="00B736D2">
            <w:pPr>
              <w:shd w:val="clear" w:color="auto" w:fill="FFFFFF"/>
              <w:contextualSpacing/>
              <w:rPr>
                <w:rFonts w:ascii="Times New Roman" w:eastAsia="Times New Roman" w:hAnsi="Times New Roman" w:cs="Times New Roman"/>
                <w:b/>
                <w:bCs/>
                <w:color w:val="000000"/>
                <w:spacing w:val="1"/>
                <w:sz w:val="24"/>
                <w:szCs w:val="24"/>
                <w:lang w:eastAsia="ru-RU"/>
              </w:rPr>
            </w:pPr>
          </w:p>
        </w:tc>
        <w:tc>
          <w:tcPr>
            <w:tcW w:w="5803" w:type="dxa"/>
          </w:tcPr>
          <w:p w14:paraId="7CA89AA5" w14:textId="77777777" w:rsidR="00B736D2" w:rsidRPr="008C64FD" w:rsidRDefault="00B736D2" w:rsidP="00B736D2">
            <w:pPr>
              <w:rPr>
                <w:rFonts w:ascii="Times New Roman" w:eastAsia="Times New Roman" w:hAnsi="Times New Roman" w:cs="Times New Roman"/>
                <w:bCs/>
                <w:sz w:val="24"/>
                <w:szCs w:val="24"/>
                <w:lang w:val="x-none" w:eastAsia="x-none"/>
              </w:rPr>
            </w:pPr>
            <w:r w:rsidRPr="008C64FD">
              <w:rPr>
                <w:rFonts w:ascii="Times New Roman" w:eastAsia="Calibri" w:hAnsi="Times New Roman" w:cs="Times New Roman"/>
                <w:bCs/>
                <w:sz w:val="24"/>
                <w:szCs w:val="24"/>
                <w:lang w:val="x-none" w:eastAsia="x-none"/>
              </w:rPr>
              <w:t>Датчик положения коленчатого вала (ДПКВ)</w:t>
            </w:r>
          </w:p>
          <w:p w14:paraId="6B41998F" w14:textId="77777777" w:rsidR="00B736D2" w:rsidRPr="008C64FD" w:rsidRDefault="00B736D2" w:rsidP="00B736D2">
            <w:pPr>
              <w:rPr>
                <w:rFonts w:ascii="Times New Roman" w:eastAsia="Times New Roman" w:hAnsi="Times New Roman" w:cs="Times New Roman"/>
                <w:bCs/>
                <w:sz w:val="24"/>
                <w:szCs w:val="24"/>
                <w:lang w:val="x-none" w:eastAsia="x-none"/>
              </w:rPr>
            </w:pPr>
            <w:r w:rsidRPr="008C64FD">
              <w:rPr>
                <w:rFonts w:ascii="Times New Roman" w:eastAsia="Calibri" w:hAnsi="Times New Roman" w:cs="Times New Roman"/>
                <w:bCs/>
                <w:sz w:val="24"/>
                <w:szCs w:val="24"/>
                <w:lang w:val="x-none" w:eastAsia="x-none"/>
              </w:rPr>
              <w:t>Датчик массового расхода воздуха (ДМРВ)</w:t>
            </w:r>
          </w:p>
          <w:p w14:paraId="4EACF943" w14:textId="77777777" w:rsidR="00B736D2" w:rsidRPr="008C64FD" w:rsidRDefault="00B736D2" w:rsidP="00B736D2">
            <w:pPr>
              <w:rPr>
                <w:rFonts w:ascii="Times New Roman" w:eastAsia="Times New Roman" w:hAnsi="Times New Roman" w:cs="Times New Roman"/>
                <w:bCs/>
                <w:sz w:val="24"/>
                <w:szCs w:val="24"/>
                <w:lang w:val="x-none" w:eastAsia="x-none"/>
              </w:rPr>
            </w:pPr>
            <w:r w:rsidRPr="008C64FD">
              <w:rPr>
                <w:rFonts w:ascii="Times New Roman" w:eastAsia="Calibri" w:hAnsi="Times New Roman" w:cs="Times New Roman"/>
                <w:bCs/>
                <w:sz w:val="24"/>
                <w:szCs w:val="24"/>
                <w:lang w:val="x-none" w:eastAsia="x-none"/>
              </w:rPr>
              <w:t>Датчик положения дроссельной заслонки (ДПДЗ)</w:t>
            </w:r>
          </w:p>
          <w:p w14:paraId="5CE351FC" w14:textId="77777777" w:rsidR="00B736D2" w:rsidRPr="008C64FD" w:rsidRDefault="00B736D2" w:rsidP="00B736D2">
            <w:pPr>
              <w:rPr>
                <w:rFonts w:ascii="Times New Roman" w:eastAsia="Times New Roman" w:hAnsi="Times New Roman" w:cs="Times New Roman"/>
                <w:bCs/>
                <w:sz w:val="24"/>
                <w:szCs w:val="24"/>
                <w:lang w:val="x-none" w:eastAsia="x-none"/>
              </w:rPr>
            </w:pPr>
            <w:r w:rsidRPr="008C64FD">
              <w:rPr>
                <w:rFonts w:ascii="Times New Roman" w:eastAsia="Calibri" w:hAnsi="Times New Roman" w:cs="Times New Roman"/>
                <w:bCs/>
                <w:sz w:val="24"/>
                <w:szCs w:val="24"/>
                <w:lang w:val="x-none" w:eastAsia="x-none"/>
              </w:rPr>
              <w:t>Датчик детонации (ДД)</w:t>
            </w:r>
          </w:p>
          <w:p w14:paraId="17CD17CD" w14:textId="77777777" w:rsidR="00B736D2" w:rsidRPr="008C64FD" w:rsidRDefault="00B736D2" w:rsidP="00B736D2">
            <w:pPr>
              <w:rPr>
                <w:rFonts w:ascii="Times New Roman" w:eastAsia="Times New Roman" w:hAnsi="Times New Roman" w:cs="Times New Roman"/>
                <w:bCs/>
                <w:sz w:val="24"/>
                <w:szCs w:val="24"/>
                <w:lang w:val="x-none" w:eastAsia="x-none"/>
              </w:rPr>
            </w:pPr>
            <w:r w:rsidRPr="008C64FD">
              <w:rPr>
                <w:rFonts w:ascii="Times New Roman" w:eastAsia="Calibri" w:hAnsi="Times New Roman" w:cs="Times New Roman"/>
                <w:bCs/>
                <w:sz w:val="24"/>
                <w:szCs w:val="24"/>
                <w:lang w:val="x-none" w:eastAsia="x-none"/>
              </w:rPr>
              <w:t>Датчик положения распределительного вала (ДПРВ)</w:t>
            </w:r>
          </w:p>
          <w:p w14:paraId="3216D27D" w14:textId="77777777" w:rsidR="00B736D2" w:rsidRPr="008C64FD" w:rsidRDefault="00B736D2" w:rsidP="00B736D2">
            <w:pPr>
              <w:rPr>
                <w:rFonts w:ascii="Times New Roman" w:eastAsia="Times New Roman" w:hAnsi="Times New Roman" w:cs="Times New Roman"/>
                <w:bCs/>
                <w:sz w:val="24"/>
                <w:szCs w:val="24"/>
                <w:lang w:val="x-none" w:eastAsia="x-none"/>
              </w:rPr>
            </w:pPr>
            <w:r w:rsidRPr="008C64FD">
              <w:rPr>
                <w:rFonts w:ascii="Times New Roman" w:eastAsia="Calibri" w:hAnsi="Times New Roman" w:cs="Times New Roman"/>
                <w:bCs/>
                <w:sz w:val="24"/>
                <w:szCs w:val="24"/>
                <w:lang w:val="x-none" w:eastAsia="x-none"/>
              </w:rPr>
              <w:t>Датчик концентрации кислорода (ДКК)</w:t>
            </w:r>
          </w:p>
          <w:p w14:paraId="3095D609" w14:textId="77777777" w:rsidR="00B736D2" w:rsidRPr="008C64FD" w:rsidRDefault="00B736D2" w:rsidP="00B736D2">
            <w:pPr>
              <w:rPr>
                <w:rFonts w:ascii="Times New Roman" w:eastAsia="Times New Roman" w:hAnsi="Times New Roman" w:cs="Times New Roman"/>
                <w:bCs/>
                <w:sz w:val="24"/>
                <w:szCs w:val="24"/>
                <w:lang w:eastAsia="ru-RU"/>
              </w:rPr>
            </w:pPr>
            <w:r w:rsidRPr="008C64FD">
              <w:rPr>
                <w:rFonts w:ascii="Times New Roman" w:eastAsia="Calibri" w:hAnsi="Times New Roman" w:cs="Times New Roman"/>
                <w:bCs/>
                <w:sz w:val="24"/>
                <w:szCs w:val="24"/>
                <w:lang w:eastAsia="ru-RU"/>
              </w:rPr>
              <w:t>Диагностика ДКК мультиметром, сканером и осциллографом</w:t>
            </w:r>
          </w:p>
          <w:p w14:paraId="7F40DBD3" w14:textId="77777777" w:rsidR="00B736D2" w:rsidRPr="008C64FD" w:rsidRDefault="00B736D2" w:rsidP="00B736D2">
            <w:pPr>
              <w:rPr>
                <w:rFonts w:ascii="Times New Roman" w:eastAsia="Times New Roman" w:hAnsi="Times New Roman" w:cs="Times New Roman"/>
                <w:bCs/>
                <w:sz w:val="24"/>
                <w:szCs w:val="24"/>
                <w:lang w:val="x-none" w:eastAsia="x-none"/>
              </w:rPr>
            </w:pPr>
            <w:r w:rsidRPr="008C64FD">
              <w:rPr>
                <w:rFonts w:ascii="Times New Roman" w:eastAsia="Calibri" w:hAnsi="Times New Roman" w:cs="Times New Roman"/>
                <w:bCs/>
                <w:sz w:val="24"/>
                <w:szCs w:val="24"/>
                <w:lang w:val="x-none" w:eastAsia="x-none"/>
              </w:rPr>
              <w:t>Датчик скорости автомобиля (ДСА)</w:t>
            </w:r>
          </w:p>
          <w:p w14:paraId="763E3592" w14:textId="77777777" w:rsidR="00B736D2" w:rsidRPr="008C64FD" w:rsidRDefault="00B736D2" w:rsidP="00B736D2">
            <w:pPr>
              <w:rPr>
                <w:rFonts w:ascii="Times New Roman" w:eastAsia="Times New Roman" w:hAnsi="Times New Roman" w:cs="Times New Roman"/>
                <w:bCs/>
                <w:sz w:val="24"/>
                <w:szCs w:val="24"/>
                <w:lang w:eastAsia="ru-RU"/>
              </w:rPr>
            </w:pPr>
            <w:r w:rsidRPr="008C64FD">
              <w:rPr>
                <w:rFonts w:ascii="Times New Roman" w:eastAsia="Calibri" w:hAnsi="Times New Roman" w:cs="Times New Roman"/>
                <w:bCs/>
                <w:sz w:val="24"/>
                <w:szCs w:val="24"/>
                <w:lang w:eastAsia="ru-RU"/>
              </w:rPr>
              <w:t>Датчик температуры охлаждающей жидкости (ДТОЖ)</w:t>
            </w:r>
          </w:p>
        </w:tc>
      </w:tr>
      <w:bookmarkEnd w:id="39"/>
      <w:tr w:rsidR="00B736D2" w:rsidRPr="008C64FD" w14:paraId="7E008CF1" w14:textId="77777777" w:rsidTr="007B658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0"/>
          <w:jc w:val="center"/>
        </w:trPr>
        <w:tc>
          <w:tcPr>
            <w:tcW w:w="3826" w:type="dxa"/>
            <w:vMerge/>
          </w:tcPr>
          <w:p w14:paraId="70409760" w14:textId="77777777" w:rsidR="00B736D2" w:rsidRPr="008C64FD" w:rsidRDefault="00B736D2" w:rsidP="00B736D2">
            <w:pPr>
              <w:shd w:val="clear" w:color="auto" w:fill="FFFFFF"/>
              <w:contextualSpacing/>
              <w:rPr>
                <w:rFonts w:ascii="Times New Roman" w:eastAsia="Times New Roman" w:hAnsi="Times New Roman" w:cs="Times New Roman"/>
                <w:b/>
                <w:bCs/>
                <w:color w:val="000000"/>
                <w:spacing w:val="1"/>
                <w:sz w:val="24"/>
                <w:szCs w:val="24"/>
                <w:lang w:eastAsia="ru-RU"/>
              </w:rPr>
            </w:pPr>
          </w:p>
        </w:tc>
        <w:tc>
          <w:tcPr>
            <w:tcW w:w="5803" w:type="dxa"/>
          </w:tcPr>
          <w:p w14:paraId="78FC3169" w14:textId="77777777" w:rsidR="00B736D2" w:rsidRPr="008C64FD" w:rsidRDefault="00B736D2" w:rsidP="00B736D2">
            <w:pPr>
              <w:rPr>
                <w:rFonts w:ascii="Times New Roman" w:eastAsia="Calibri" w:hAnsi="Times New Roman" w:cs="Times New Roman"/>
                <w:bCs/>
                <w:sz w:val="24"/>
                <w:szCs w:val="24"/>
                <w:lang w:val="x-none" w:eastAsia="x-none"/>
              </w:rPr>
            </w:pPr>
            <w:r w:rsidRPr="008C64FD">
              <w:rPr>
                <w:rFonts w:ascii="Times New Roman" w:eastAsia="Times New Roman" w:hAnsi="Times New Roman" w:cs="Times New Roman"/>
                <w:b/>
                <w:sz w:val="24"/>
                <w:szCs w:val="24"/>
                <w:lang w:val="x-none" w:eastAsia="x-none"/>
              </w:rPr>
              <w:t>В том числе, лабораторных работ</w:t>
            </w:r>
          </w:p>
        </w:tc>
      </w:tr>
      <w:tr w:rsidR="00B736D2" w:rsidRPr="008C64FD" w14:paraId="2470C5E9" w14:textId="77777777" w:rsidTr="007B658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0"/>
          <w:jc w:val="center"/>
        </w:trPr>
        <w:tc>
          <w:tcPr>
            <w:tcW w:w="3826" w:type="dxa"/>
            <w:vMerge/>
          </w:tcPr>
          <w:p w14:paraId="762BE6DE" w14:textId="77777777" w:rsidR="00B736D2" w:rsidRPr="008C64FD" w:rsidRDefault="00B736D2" w:rsidP="00B736D2">
            <w:pPr>
              <w:shd w:val="clear" w:color="auto" w:fill="FFFFFF"/>
              <w:contextualSpacing/>
              <w:rPr>
                <w:rFonts w:ascii="Times New Roman" w:eastAsia="Times New Roman" w:hAnsi="Times New Roman" w:cs="Times New Roman"/>
                <w:b/>
                <w:bCs/>
                <w:color w:val="000000"/>
                <w:spacing w:val="1"/>
                <w:sz w:val="24"/>
                <w:szCs w:val="24"/>
                <w:lang w:eastAsia="ru-RU"/>
              </w:rPr>
            </w:pPr>
          </w:p>
        </w:tc>
        <w:tc>
          <w:tcPr>
            <w:tcW w:w="5803" w:type="dxa"/>
          </w:tcPr>
          <w:p w14:paraId="0D44D374" w14:textId="77777777" w:rsidR="00B736D2" w:rsidRPr="008C64FD" w:rsidRDefault="00B736D2" w:rsidP="00B736D2">
            <w:pPr>
              <w:rPr>
                <w:rFonts w:ascii="Times New Roman" w:eastAsia="Calibri" w:hAnsi="Times New Roman" w:cs="Times New Roman"/>
                <w:bCs/>
                <w:sz w:val="24"/>
                <w:szCs w:val="24"/>
                <w:lang w:val="x-none" w:eastAsia="x-none"/>
              </w:rPr>
            </w:pPr>
            <w:r w:rsidRPr="008C64FD">
              <w:rPr>
                <w:rFonts w:ascii="Times New Roman" w:eastAsia="Times New Roman" w:hAnsi="Times New Roman" w:cs="Times New Roman"/>
                <w:bCs/>
                <w:iCs/>
                <w:sz w:val="24"/>
                <w:szCs w:val="24"/>
                <w:lang w:val="x-none" w:eastAsia="x-none"/>
              </w:rPr>
              <w:t>Лабораторная работа №</w:t>
            </w:r>
            <w:r w:rsidRPr="008C64FD">
              <w:rPr>
                <w:rFonts w:ascii="Times New Roman" w:eastAsia="Times New Roman" w:hAnsi="Times New Roman" w:cs="Times New Roman"/>
                <w:bCs/>
                <w:iCs/>
                <w:sz w:val="24"/>
                <w:szCs w:val="24"/>
                <w:lang w:eastAsia="x-none"/>
              </w:rPr>
              <w:t>2</w:t>
            </w:r>
            <w:r w:rsidRPr="008C64FD">
              <w:rPr>
                <w:rFonts w:ascii="Times New Roman" w:eastAsia="Times New Roman" w:hAnsi="Times New Roman" w:cs="Times New Roman"/>
                <w:bCs/>
                <w:iCs/>
                <w:sz w:val="24"/>
                <w:szCs w:val="24"/>
                <w:lang w:val="x-none" w:eastAsia="x-none"/>
              </w:rPr>
              <w:t xml:space="preserve">. </w:t>
            </w:r>
            <w:r w:rsidRPr="008C64FD">
              <w:rPr>
                <w:rFonts w:ascii="Times New Roman" w:eastAsia="Calibri" w:hAnsi="Times New Roman" w:cs="Times New Roman"/>
                <w:bCs/>
                <w:sz w:val="24"/>
                <w:szCs w:val="24"/>
                <w:lang w:val="x-none" w:eastAsia="x-none"/>
              </w:rPr>
              <w:t>Диагностирование технического состояния датчика положения коленчатого вала</w:t>
            </w:r>
          </w:p>
        </w:tc>
      </w:tr>
      <w:tr w:rsidR="00B736D2" w:rsidRPr="008C64FD" w14:paraId="16ED33D5" w14:textId="77777777" w:rsidTr="007B658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0"/>
          <w:jc w:val="center"/>
        </w:trPr>
        <w:tc>
          <w:tcPr>
            <w:tcW w:w="3826" w:type="dxa"/>
            <w:vMerge/>
          </w:tcPr>
          <w:p w14:paraId="15653B09" w14:textId="77777777" w:rsidR="00B736D2" w:rsidRPr="008C64FD" w:rsidRDefault="00B736D2" w:rsidP="00B736D2">
            <w:pPr>
              <w:shd w:val="clear" w:color="auto" w:fill="FFFFFF"/>
              <w:contextualSpacing/>
              <w:rPr>
                <w:rFonts w:ascii="Times New Roman" w:eastAsia="Times New Roman" w:hAnsi="Times New Roman" w:cs="Times New Roman"/>
                <w:b/>
                <w:bCs/>
                <w:color w:val="000000"/>
                <w:spacing w:val="1"/>
                <w:sz w:val="24"/>
                <w:szCs w:val="24"/>
                <w:lang w:eastAsia="ru-RU"/>
              </w:rPr>
            </w:pPr>
          </w:p>
        </w:tc>
        <w:tc>
          <w:tcPr>
            <w:tcW w:w="5803" w:type="dxa"/>
          </w:tcPr>
          <w:p w14:paraId="6796955E" w14:textId="77777777" w:rsidR="00B736D2" w:rsidRPr="008C64FD" w:rsidRDefault="00B736D2" w:rsidP="00B736D2">
            <w:pPr>
              <w:rPr>
                <w:rFonts w:ascii="Times New Roman" w:eastAsia="Times New Roman" w:hAnsi="Times New Roman" w:cs="Times New Roman"/>
                <w:bCs/>
                <w:iCs/>
                <w:sz w:val="24"/>
                <w:szCs w:val="24"/>
                <w:lang w:eastAsia="ru-RU"/>
              </w:rPr>
            </w:pPr>
            <w:r w:rsidRPr="008C64FD">
              <w:rPr>
                <w:rFonts w:ascii="Times New Roman" w:eastAsia="Times New Roman" w:hAnsi="Times New Roman" w:cs="Times New Roman"/>
                <w:bCs/>
                <w:iCs/>
                <w:sz w:val="24"/>
                <w:szCs w:val="24"/>
                <w:lang w:eastAsia="ru-RU"/>
              </w:rPr>
              <w:t>Лабораторная работа №3. Диагностирование технического состояния датчика массового расхода воздуха</w:t>
            </w:r>
          </w:p>
        </w:tc>
      </w:tr>
      <w:tr w:rsidR="00B736D2" w:rsidRPr="008C64FD" w14:paraId="5838E6D4" w14:textId="77777777" w:rsidTr="007B658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0"/>
          <w:jc w:val="center"/>
        </w:trPr>
        <w:tc>
          <w:tcPr>
            <w:tcW w:w="3826" w:type="dxa"/>
            <w:vMerge/>
          </w:tcPr>
          <w:p w14:paraId="24EA2F73" w14:textId="77777777" w:rsidR="00B736D2" w:rsidRPr="008C64FD" w:rsidRDefault="00B736D2" w:rsidP="00B736D2">
            <w:pPr>
              <w:shd w:val="clear" w:color="auto" w:fill="FFFFFF"/>
              <w:contextualSpacing/>
              <w:rPr>
                <w:rFonts w:ascii="Times New Roman" w:eastAsia="Times New Roman" w:hAnsi="Times New Roman" w:cs="Times New Roman"/>
                <w:b/>
                <w:bCs/>
                <w:color w:val="000000"/>
                <w:spacing w:val="1"/>
                <w:sz w:val="24"/>
                <w:szCs w:val="24"/>
                <w:lang w:eastAsia="ru-RU"/>
              </w:rPr>
            </w:pPr>
          </w:p>
        </w:tc>
        <w:tc>
          <w:tcPr>
            <w:tcW w:w="5803" w:type="dxa"/>
          </w:tcPr>
          <w:p w14:paraId="472B03AD" w14:textId="77777777" w:rsidR="00B736D2" w:rsidRPr="008C64FD" w:rsidRDefault="00B736D2" w:rsidP="00B736D2">
            <w:pPr>
              <w:rPr>
                <w:rFonts w:ascii="Times New Roman" w:eastAsia="Times New Roman" w:hAnsi="Times New Roman" w:cs="Times New Roman"/>
                <w:bCs/>
                <w:iCs/>
                <w:sz w:val="24"/>
                <w:szCs w:val="24"/>
                <w:lang w:eastAsia="ru-RU"/>
              </w:rPr>
            </w:pPr>
            <w:r w:rsidRPr="008C64FD">
              <w:rPr>
                <w:rFonts w:ascii="Times New Roman" w:eastAsia="Times New Roman" w:hAnsi="Times New Roman" w:cs="Times New Roman"/>
                <w:bCs/>
                <w:iCs/>
                <w:sz w:val="24"/>
                <w:szCs w:val="24"/>
                <w:lang w:eastAsia="ru-RU"/>
              </w:rPr>
              <w:t>Лабораторная работа №4. Диагностирование технического состояния датчика распределительного вала</w:t>
            </w:r>
          </w:p>
        </w:tc>
      </w:tr>
      <w:tr w:rsidR="00B736D2" w:rsidRPr="008C64FD" w14:paraId="06E948C7" w14:textId="77777777" w:rsidTr="007B658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0"/>
          <w:jc w:val="center"/>
        </w:trPr>
        <w:tc>
          <w:tcPr>
            <w:tcW w:w="3826" w:type="dxa"/>
            <w:vMerge/>
          </w:tcPr>
          <w:p w14:paraId="19FC2AD6" w14:textId="77777777" w:rsidR="00B736D2" w:rsidRPr="008C64FD" w:rsidRDefault="00B736D2" w:rsidP="00B736D2">
            <w:pPr>
              <w:shd w:val="clear" w:color="auto" w:fill="FFFFFF"/>
              <w:contextualSpacing/>
              <w:rPr>
                <w:rFonts w:ascii="Times New Roman" w:eastAsia="Times New Roman" w:hAnsi="Times New Roman" w:cs="Times New Roman"/>
                <w:b/>
                <w:bCs/>
                <w:color w:val="000000"/>
                <w:spacing w:val="1"/>
                <w:sz w:val="24"/>
                <w:szCs w:val="24"/>
                <w:lang w:eastAsia="ru-RU"/>
              </w:rPr>
            </w:pPr>
          </w:p>
        </w:tc>
        <w:tc>
          <w:tcPr>
            <w:tcW w:w="5803" w:type="dxa"/>
          </w:tcPr>
          <w:p w14:paraId="7A0402B8" w14:textId="77777777" w:rsidR="00B736D2" w:rsidRPr="008C64FD" w:rsidRDefault="00B736D2" w:rsidP="00B736D2">
            <w:pPr>
              <w:rPr>
                <w:rFonts w:ascii="Times New Roman" w:eastAsia="Times New Roman" w:hAnsi="Times New Roman" w:cs="Times New Roman"/>
                <w:bCs/>
                <w:iCs/>
                <w:sz w:val="24"/>
                <w:szCs w:val="24"/>
                <w:lang w:eastAsia="ru-RU"/>
              </w:rPr>
            </w:pPr>
            <w:r w:rsidRPr="008C64FD">
              <w:rPr>
                <w:rFonts w:ascii="Times New Roman" w:eastAsia="Times New Roman" w:hAnsi="Times New Roman" w:cs="Times New Roman"/>
                <w:bCs/>
                <w:iCs/>
                <w:sz w:val="24"/>
                <w:szCs w:val="24"/>
                <w:lang w:eastAsia="ru-RU"/>
              </w:rPr>
              <w:t>Лабораторная работа №5. Диагностирование технического состояния датчика положения дроссельной заслонки</w:t>
            </w:r>
          </w:p>
        </w:tc>
      </w:tr>
      <w:tr w:rsidR="00B736D2" w:rsidRPr="008C64FD" w14:paraId="6E60150E" w14:textId="77777777" w:rsidTr="007B658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0"/>
          <w:jc w:val="center"/>
        </w:trPr>
        <w:tc>
          <w:tcPr>
            <w:tcW w:w="3826" w:type="dxa"/>
            <w:vMerge/>
          </w:tcPr>
          <w:p w14:paraId="3E99BE8E" w14:textId="77777777" w:rsidR="00B736D2" w:rsidRPr="008C64FD" w:rsidRDefault="00B736D2" w:rsidP="00B736D2">
            <w:pPr>
              <w:shd w:val="clear" w:color="auto" w:fill="FFFFFF"/>
              <w:contextualSpacing/>
              <w:rPr>
                <w:rFonts w:ascii="Times New Roman" w:eastAsia="Times New Roman" w:hAnsi="Times New Roman" w:cs="Times New Roman"/>
                <w:b/>
                <w:bCs/>
                <w:color w:val="000000"/>
                <w:spacing w:val="1"/>
                <w:sz w:val="24"/>
                <w:szCs w:val="24"/>
                <w:lang w:eastAsia="ru-RU"/>
              </w:rPr>
            </w:pPr>
          </w:p>
        </w:tc>
        <w:tc>
          <w:tcPr>
            <w:tcW w:w="5803" w:type="dxa"/>
          </w:tcPr>
          <w:p w14:paraId="2B301345" w14:textId="77777777" w:rsidR="00B736D2" w:rsidRPr="008C64FD" w:rsidRDefault="00B736D2" w:rsidP="00B736D2">
            <w:pPr>
              <w:rPr>
                <w:rFonts w:ascii="Times New Roman" w:eastAsia="Times New Roman" w:hAnsi="Times New Roman" w:cs="Times New Roman"/>
                <w:bCs/>
                <w:iCs/>
                <w:sz w:val="24"/>
                <w:szCs w:val="24"/>
                <w:lang w:eastAsia="ru-RU"/>
              </w:rPr>
            </w:pPr>
            <w:r w:rsidRPr="008C64FD">
              <w:rPr>
                <w:rFonts w:ascii="Times New Roman" w:eastAsia="Times New Roman" w:hAnsi="Times New Roman" w:cs="Times New Roman"/>
                <w:bCs/>
                <w:iCs/>
                <w:sz w:val="24"/>
                <w:szCs w:val="24"/>
                <w:lang w:eastAsia="ru-RU"/>
              </w:rPr>
              <w:t>Лабораторная работа №6. Диагностирование технического состояния датчика кислорода</w:t>
            </w:r>
          </w:p>
        </w:tc>
      </w:tr>
      <w:tr w:rsidR="00B736D2" w:rsidRPr="008C64FD" w14:paraId="279F0B81" w14:textId="77777777" w:rsidTr="007B658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0"/>
          <w:jc w:val="center"/>
        </w:trPr>
        <w:tc>
          <w:tcPr>
            <w:tcW w:w="3826" w:type="dxa"/>
            <w:vMerge w:val="restart"/>
          </w:tcPr>
          <w:p w14:paraId="7714B5DD" w14:textId="77777777" w:rsidR="00B736D2" w:rsidRPr="008C64FD" w:rsidRDefault="00B736D2" w:rsidP="00B736D2">
            <w:pP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 xml:space="preserve">ТЕМА 1.7. </w:t>
            </w:r>
            <w:r w:rsidRPr="008C64FD">
              <w:rPr>
                <w:rFonts w:ascii="Times New Roman" w:eastAsia="Times New Roman" w:hAnsi="Times New Roman" w:cs="Times New Roman"/>
                <w:b/>
                <w:sz w:val="24"/>
                <w:szCs w:val="24"/>
                <w:lang w:eastAsia="ru-RU"/>
              </w:rPr>
              <w:t>Исполнительные устройства электронной системы управления двигателя (ЭСУД).</w:t>
            </w:r>
          </w:p>
        </w:tc>
        <w:tc>
          <w:tcPr>
            <w:tcW w:w="5803" w:type="dxa"/>
          </w:tcPr>
          <w:p w14:paraId="7091E22F" w14:textId="77777777" w:rsidR="00B736D2" w:rsidRPr="008C64FD" w:rsidRDefault="00B736D2" w:rsidP="00B736D2">
            <w:pP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Содержание</w:t>
            </w:r>
          </w:p>
        </w:tc>
      </w:tr>
      <w:tr w:rsidR="00B736D2" w:rsidRPr="008C64FD" w14:paraId="4ACB2F62" w14:textId="77777777" w:rsidTr="007B658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0"/>
          <w:jc w:val="center"/>
        </w:trPr>
        <w:tc>
          <w:tcPr>
            <w:tcW w:w="3826" w:type="dxa"/>
            <w:vMerge/>
          </w:tcPr>
          <w:p w14:paraId="1B891308" w14:textId="77777777" w:rsidR="00B736D2" w:rsidRPr="008C64FD" w:rsidRDefault="00B736D2" w:rsidP="00B736D2">
            <w:pPr>
              <w:shd w:val="clear" w:color="auto" w:fill="FFFFFF"/>
              <w:contextualSpacing/>
              <w:rPr>
                <w:rFonts w:ascii="Times New Roman" w:eastAsia="Times New Roman" w:hAnsi="Times New Roman" w:cs="Times New Roman"/>
                <w:b/>
                <w:bCs/>
                <w:color w:val="000000"/>
                <w:spacing w:val="1"/>
                <w:sz w:val="24"/>
                <w:szCs w:val="24"/>
                <w:lang w:eastAsia="ru-RU"/>
              </w:rPr>
            </w:pPr>
          </w:p>
        </w:tc>
        <w:tc>
          <w:tcPr>
            <w:tcW w:w="5803" w:type="dxa"/>
          </w:tcPr>
          <w:p w14:paraId="74ABD219" w14:textId="77777777" w:rsidR="00B736D2" w:rsidRPr="008C64FD" w:rsidRDefault="00B736D2" w:rsidP="00B736D2">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sz w:val="24"/>
                <w:szCs w:val="24"/>
                <w:lang w:eastAsia="ru-RU"/>
              </w:rPr>
              <w:t>Назначение, устройство и виды регулятора холостого хода (РХХ), (РДВ)</w:t>
            </w:r>
          </w:p>
          <w:p w14:paraId="7EA8121F" w14:textId="77777777" w:rsidR="00B736D2" w:rsidRPr="008C64FD" w:rsidRDefault="00B736D2" w:rsidP="00B736D2">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sz w:val="24"/>
                <w:szCs w:val="24"/>
                <w:lang w:eastAsia="ru-RU"/>
              </w:rPr>
              <w:t>Диагностика регулятора холостого хода (РХХ), (РДВ)</w:t>
            </w:r>
          </w:p>
          <w:p w14:paraId="10CC3802" w14:textId="77777777" w:rsidR="00B736D2" w:rsidRPr="008C64FD" w:rsidRDefault="00B736D2" w:rsidP="00B736D2">
            <w:pPr>
              <w:rPr>
                <w:rFonts w:ascii="Times New Roman" w:eastAsia="Times New Roman" w:hAnsi="Times New Roman" w:cs="Times New Roman"/>
                <w:b/>
                <w:sz w:val="24"/>
                <w:szCs w:val="24"/>
                <w:lang w:val="x-none" w:eastAsia="x-none"/>
              </w:rPr>
            </w:pPr>
            <w:r w:rsidRPr="008C64FD">
              <w:rPr>
                <w:rFonts w:ascii="Times New Roman" w:eastAsia="Times New Roman" w:hAnsi="Times New Roman" w:cs="Times New Roman"/>
                <w:sz w:val="24"/>
                <w:szCs w:val="24"/>
                <w:lang w:val="x-none" w:eastAsia="x-none"/>
              </w:rPr>
              <w:t>Электрический бензонасос</w:t>
            </w:r>
          </w:p>
          <w:p w14:paraId="058D6B3D" w14:textId="77777777" w:rsidR="00B736D2" w:rsidRPr="008C64FD" w:rsidRDefault="00B736D2" w:rsidP="00B736D2">
            <w:pPr>
              <w:rPr>
                <w:rFonts w:ascii="Times New Roman" w:eastAsia="Times New Roman" w:hAnsi="Times New Roman" w:cs="Times New Roman"/>
                <w:sz w:val="24"/>
                <w:szCs w:val="24"/>
                <w:lang w:val="x-none" w:eastAsia="x-none"/>
              </w:rPr>
            </w:pPr>
            <w:r w:rsidRPr="008C64FD">
              <w:rPr>
                <w:rFonts w:ascii="Times New Roman" w:eastAsia="Times New Roman" w:hAnsi="Times New Roman" w:cs="Times New Roman"/>
                <w:sz w:val="24"/>
                <w:szCs w:val="24"/>
                <w:lang w:val="x-none" w:eastAsia="x-none"/>
              </w:rPr>
              <w:t>Регулятор давления топлива (РДВ)</w:t>
            </w:r>
          </w:p>
          <w:p w14:paraId="1D57B3B7" w14:textId="77777777" w:rsidR="00B736D2" w:rsidRPr="008C64FD" w:rsidRDefault="00B736D2" w:rsidP="00B736D2">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sz w:val="24"/>
                <w:szCs w:val="24"/>
                <w:lang w:eastAsia="ru-RU"/>
              </w:rPr>
              <w:t>Электромагнитная форсунка</w:t>
            </w:r>
          </w:p>
          <w:p w14:paraId="489641EE" w14:textId="77777777" w:rsidR="00B736D2" w:rsidRPr="008C64FD" w:rsidRDefault="00B736D2" w:rsidP="00B736D2">
            <w:pPr>
              <w:rPr>
                <w:rFonts w:ascii="Times New Roman" w:eastAsia="Times New Roman" w:hAnsi="Times New Roman" w:cs="Times New Roman"/>
                <w:b/>
                <w:bCs/>
                <w:sz w:val="24"/>
                <w:szCs w:val="24"/>
                <w:lang w:val="x-none" w:eastAsia="x-none"/>
              </w:rPr>
            </w:pPr>
            <w:r w:rsidRPr="008C64FD">
              <w:rPr>
                <w:rFonts w:ascii="Times New Roman" w:eastAsia="Times New Roman" w:hAnsi="Times New Roman" w:cs="Times New Roman"/>
                <w:sz w:val="24"/>
                <w:szCs w:val="24"/>
                <w:lang w:val="x-none" w:eastAsia="x-none"/>
              </w:rPr>
              <w:t>Проверка электромагнитной форсунки диагностическим оборудованием</w:t>
            </w:r>
          </w:p>
          <w:p w14:paraId="476C281E" w14:textId="77777777" w:rsidR="00B736D2" w:rsidRPr="008C64FD" w:rsidRDefault="00B736D2" w:rsidP="00B736D2">
            <w:pPr>
              <w:rPr>
                <w:rFonts w:ascii="Times New Roman" w:eastAsia="Times New Roman" w:hAnsi="Times New Roman" w:cs="Times New Roman"/>
                <w:bCs/>
                <w:sz w:val="24"/>
                <w:szCs w:val="24"/>
                <w:lang w:val="x-none" w:eastAsia="x-none"/>
              </w:rPr>
            </w:pPr>
            <w:r w:rsidRPr="008C64FD">
              <w:rPr>
                <w:rFonts w:ascii="Times New Roman" w:eastAsia="Times New Roman" w:hAnsi="Times New Roman" w:cs="Times New Roman"/>
                <w:sz w:val="24"/>
                <w:szCs w:val="24"/>
                <w:lang w:val="x-none" w:eastAsia="x-none"/>
              </w:rPr>
              <w:t>Модуль зажигания и катушка зажигания</w:t>
            </w:r>
          </w:p>
          <w:p w14:paraId="1B4BECE1" w14:textId="77777777" w:rsidR="00B736D2" w:rsidRPr="008C64FD" w:rsidRDefault="00B736D2" w:rsidP="00B736D2">
            <w:pPr>
              <w:rPr>
                <w:rFonts w:ascii="Times New Roman" w:eastAsia="Times New Roman" w:hAnsi="Times New Roman" w:cs="Times New Roman"/>
                <w:bCs/>
                <w:sz w:val="24"/>
                <w:szCs w:val="24"/>
                <w:lang w:val="x-none" w:eastAsia="x-none"/>
              </w:rPr>
            </w:pPr>
            <w:r w:rsidRPr="008C64FD">
              <w:rPr>
                <w:rFonts w:ascii="Times New Roman" w:eastAsia="Times New Roman" w:hAnsi="Times New Roman" w:cs="Times New Roman"/>
                <w:sz w:val="24"/>
                <w:szCs w:val="24"/>
                <w:lang w:val="x-none" w:eastAsia="x-none"/>
              </w:rPr>
              <w:t>Электромагнитный клапан адсорбера</w:t>
            </w:r>
          </w:p>
        </w:tc>
      </w:tr>
      <w:tr w:rsidR="007B6583" w:rsidRPr="008C64FD" w14:paraId="69D7E68F" w14:textId="77777777" w:rsidTr="007B658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0"/>
          <w:jc w:val="center"/>
        </w:trPr>
        <w:tc>
          <w:tcPr>
            <w:tcW w:w="3826" w:type="dxa"/>
            <w:vMerge w:val="restart"/>
          </w:tcPr>
          <w:p w14:paraId="6FE58C8E" w14:textId="77777777" w:rsidR="007B6583" w:rsidRPr="008C64FD" w:rsidRDefault="007B6583" w:rsidP="00B736D2">
            <w:pPr>
              <w:shd w:val="clear" w:color="auto" w:fill="FFFFFF"/>
              <w:contextualSpacing/>
              <w:rPr>
                <w:rFonts w:ascii="Times New Roman" w:eastAsia="Times New Roman" w:hAnsi="Times New Roman" w:cs="Times New Roman"/>
                <w:b/>
                <w:bCs/>
                <w:color w:val="000000"/>
                <w:spacing w:val="1"/>
                <w:sz w:val="24"/>
                <w:szCs w:val="24"/>
                <w:lang w:eastAsia="ru-RU"/>
              </w:rPr>
            </w:pPr>
            <w:r w:rsidRPr="008C64FD">
              <w:rPr>
                <w:rFonts w:ascii="Times New Roman" w:eastAsia="Times New Roman" w:hAnsi="Times New Roman" w:cs="Times New Roman"/>
                <w:b/>
                <w:bCs/>
                <w:color w:val="000000"/>
                <w:spacing w:val="1"/>
                <w:sz w:val="24"/>
                <w:szCs w:val="24"/>
                <w:lang w:eastAsia="ru-RU"/>
              </w:rPr>
              <w:t xml:space="preserve">ТЕМА 1.8. </w:t>
            </w:r>
            <w:r w:rsidRPr="008C64FD">
              <w:rPr>
                <w:rFonts w:ascii="Times New Roman" w:eastAsia="Calibri" w:hAnsi="Times New Roman" w:cs="Times New Roman"/>
                <w:b/>
                <w:bCs/>
                <w:sz w:val="24"/>
                <w:szCs w:val="24"/>
                <w:lang w:eastAsia="ru-RU"/>
              </w:rPr>
              <w:t>Способы и методы диагностирования ЭСУД</w:t>
            </w:r>
          </w:p>
          <w:p w14:paraId="544E0824" w14:textId="77777777" w:rsidR="007B6583" w:rsidRPr="008C64FD" w:rsidRDefault="007B6583" w:rsidP="00B736D2">
            <w:pPr>
              <w:shd w:val="clear" w:color="auto" w:fill="FFFFFF"/>
              <w:contextualSpacing/>
              <w:rPr>
                <w:rFonts w:ascii="Times New Roman" w:eastAsia="Times New Roman" w:hAnsi="Times New Roman" w:cs="Times New Roman"/>
                <w:b/>
                <w:bCs/>
                <w:color w:val="000000"/>
                <w:spacing w:val="1"/>
                <w:sz w:val="24"/>
                <w:szCs w:val="24"/>
                <w:lang w:eastAsia="ru-RU"/>
              </w:rPr>
            </w:pPr>
          </w:p>
        </w:tc>
        <w:tc>
          <w:tcPr>
            <w:tcW w:w="5803" w:type="dxa"/>
          </w:tcPr>
          <w:p w14:paraId="509B1DED" w14:textId="77777777" w:rsidR="007B6583" w:rsidRPr="008C64FD" w:rsidRDefault="007B6583" w:rsidP="00B736D2">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b/>
                <w:bCs/>
                <w:sz w:val="24"/>
                <w:szCs w:val="24"/>
                <w:lang w:eastAsia="ru-RU"/>
              </w:rPr>
              <w:t>Содержание</w:t>
            </w:r>
          </w:p>
        </w:tc>
      </w:tr>
      <w:tr w:rsidR="007B6583" w:rsidRPr="008C64FD" w14:paraId="64F5B2A8" w14:textId="77777777" w:rsidTr="007B658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0"/>
          <w:jc w:val="center"/>
        </w:trPr>
        <w:tc>
          <w:tcPr>
            <w:tcW w:w="3826" w:type="dxa"/>
            <w:vMerge/>
          </w:tcPr>
          <w:p w14:paraId="1AB4F782" w14:textId="77777777" w:rsidR="007B6583" w:rsidRPr="008C64FD" w:rsidRDefault="007B6583" w:rsidP="00B736D2">
            <w:pPr>
              <w:shd w:val="clear" w:color="auto" w:fill="FFFFFF"/>
              <w:contextualSpacing/>
              <w:rPr>
                <w:rFonts w:ascii="Times New Roman" w:eastAsia="Times New Roman" w:hAnsi="Times New Roman" w:cs="Times New Roman"/>
                <w:b/>
                <w:bCs/>
                <w:color w:val="000000"/>
                <w:spacing w:val="1"/>
                <w:sz w:val="24"/>
                <w:szCs w:val="24"/>
                <w:lang w:eastAsia="ru-RU"/>
              </w:rPr>
            </w:pPr>
          </w:p>
        </w:tc>
        <w:tc>
          <w:tcPr>
            <w:tcW w:w="5803" w:type="dxa"/>
          </w:tcPr>
          <w:p w14:paraId="2B87FDDC" w14:textId="77777777" w:rsidR="007B6583" w:rsidRPr="008C64FD" w:rsidRDefault="007B6583" w:rsidP="00B736D2">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sz w:val="24"/>
                <w:szCs w:val="24"/>
                <w:lang w:eastAsia="ru-RU"/>
              </w:rPr>
              <w:t>Основные принципы методики поиска неисправностей датчиков и исполнительных механизмов ЭСУД.</w:t>
            </w:r>
          </w:p>
          <w:p w14:paraId="1B22AD47" w14:textId="77777777" w:rsidR="007B6583" w:rsidRPr="008C64FD" w:rsidRDefault="007B6583" w:rsidP="00B736D2">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Основные механические неисправности двигателей и способы проведения их диагностики.</w:t>
            </w:r>
          </w:p>
          <w:p w14:paraId="1C5E33CB" w14:textId="77777777" w:rsidR="007B6583" w:rsidRPr="008C64FD" w:rsidRDefault="007B6583" w:rsidP="00B736D2">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sz w:val="24"/>
                <w:szCs w:val="24"/>
                <w:lang w:eastAsia="ru-RU"/>
              </w:rPr>
              <w:t>Диагностика неисправностей ЭСУД с применением простейших приборов (мультиметров).</w:t>
            </w:r>
          </w:p>
        </w:tc>
      </w:tr>
      <w:tr w:rsidR="007B6583" w:rsidRPr="008C64FD" w14:paraId="094D0460" w14:textId="77777777" w:rsidTr="007B658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0"/>
          <w:jc w:val="center"/>
        </w:trPr>
        <w:tc>
          <w:tcPr>
            <w:tcW w:w="3826" w:type="dxa"/>
            <w:vMerge/>
          </w:tcPr>
          <w:p w14:paraId="40D3D4E9" w14:textId="77777777" w:rsidR="007B6583" w:rsidRPr="008C64FD" w:rsidRDefault="007B6583" w:rsidP="00B736D2">
            <w:pPr>
              <w:shd w:val="clear" w:color="auto" w:fill="FFFFFF"/>
              <w:contextualSpacing/>
              <w:rPr>
                <w:rFonts w:ascii="Times New Roman" w:eastAsia="Times New Roman" w:hAnsi="Times New Roman" w:cs="Times New Roman"/>
                <w:b/>
                <w:bCs/>
                <w:color w:val="000000"/>
                <w:spacing w:val="1"/>
                <w:sz w:val="24"/>
                <w:szCs w:val="24"/>
                <w:lang w:eastAsia="ru-RU"/>
              </w:rPr>
            </w:pPr>
          </w:p>
        </w:tc>
        <w:tc>
          <w:tcPr>
            <w:tcW w:w="5803" w:type="dxa"/>
          </w:tcPr>
          <w:p w14:paraId="199BCE7B" w14:textId="77777777" w:rsidR="007B6583" w:rsidRPr="008C64FD" w:rsidRDefault="007B6583" w:rsidP="00B736D2">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b/>
                <w:sz w:val="24"/>
                <w:szCs w:val="24"/>
                <w:lang w:eastAsia="ru-RU"/>
              </w:rPr>
              <w:t>В том числе, лабораторных работ</w:t>
            </w:r>
          </w:p>
        </w:tc>
      </w:tr>
      <w:tr w:rsidR="007B6583" w:rsidRPr="008C64FD" w14:paraId="35F02D74" w14:textId="77777777" w:rsidTr="007B658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0"/>
          <w:jc w:val="center"/>
        </w:trPr>
        <w:tc>
          <w:tcPr>
            <w:tcW w:w="3826" w:type="dxa"/>
            <w:vMerge/>
          </w:tcPr>
          <w:p w14:paraId="6AAD997C" w14:textId="77777777" w:rsidR="007B6583" w:rsidRPr="008C64FD" w:rsidRDefault="007B6583" w:rsidP="00B736D2">
            <w:pPr>
              <w:shd w:val="clear" w:color="auto" w:fill="FFFFFF"/>
              <w:contextualSpacing/>
              <w:rPr>
                <w:rFonts w:ascii="Times New Roman" w:eastAsia="Times New Roman" w:hAnsi="Times New Roman" w:cs="Times New Roman"/>
                <w:b/>
                <w:bCs/>
                <w:color w:val="000000"/>
                <w:spacing w:val="1"/>
                <w:sz w:val="24"/>
                <w:szCs w:val="24"/>
                <w:lang w:eastAsia="ru-RU"/>
              </w:rPr>
            </w:pPr>
          </w:p>
        </w:tc>
        <w:tc>
          <w:tcPr>
            <w:tcW w:w="5803" w:type="dxa"/>
          </w:tcPr>
          <w:p w14:paraId="20E6163F" w14:textId="77777777" w:rsidR="007B6583" w:rsidRPr="008C64FD" w:rsidRDefault="007B6583" w:rsidP="00B736D2">
            <w:pPr>
              <w:rPr>
                <w:rFonts w:ascii="Times New Roman" w:eastAsia="Times New Roman" w:hAnsi="Times New Roman" w:cs="Times New Roman"/>
                <w:iCs/>
                <w:sz w:val="24"/>
                <w:szCs w:val="24"/>
                <w:lang w:eastAsia="ru-RU"/>
              </w:rPr>
            </w:pPr>
            <w:r w:rsidRPr="008C64FD">
              <w:rPr>
                <w:rFonts w:ascii="Times New Roman" w:eastAsia="Times New Roman" w:hAnsi="Times New Roman" w:cs="Times New Roman"/>
                <w:bCs/>
                <w:iCs/>
                <w:sz w:val="24"/>
                <w:szCs w:val="24"/>
                <w:lang w:eastAsia="ru-RU"/>
              </w:rPr>
              <w:t>Лабораторная работа №7. Диагностирование исполнительной системы управления двигателя тестером ДСТ-6Т</w:t>
            </w:r>
          </w:p>
        </w:tc>
      </w:tr>
      <w:tr w:rsidR="007B6583" w:rsidRPr="008C64FD" w14:paraId="157BED6E" w14:textId="77777777" w:rsidTr="007B658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0"/>
          <w:jc w:val="center"/>
        </w:trPr>
        <w:tc>
          <w:tcPr>
            <w:tcW w:w="3826" w:type="dxa"/>
            <w:vMerge/>
          </w:tcPr>
          <w:p w14:paraId="5A0C8851" w14:textId="77777777" w:rsidR="007B6583" w:rsidRPr="008C64FD" w:rsidRDefault="007B6583" w:rsidP="00B736D2">
            <w:pPr>
              <w:shd w:val="clear" w:color="auto" w:fill="FFFFFF"/>
              <w:contextualSpacing/>
              <w:rPr>
                <w:rFonts w:ascii="Times New Roman" w:eastAsia="Times New Roman" w:hAnsi="Times New Roman" w:cs="Times New Roman"/>
                <w:b/>
                <w:bCs/>
                <w:color w:val="000000"/>
                <w:spacing w:val="1"/>
                <w:sz w:val="24"/>
                <w:szCs w:val="24"/>
                <w:lang w:eastAsia="ru-RU"/>
              </w:rPr>
            </w:pPr>
          </w:p>
        </w:tc>
        <w:tc>
          <w:tcPr>
            <w:tcW w:w="5803" w:type="dxa"/>
          </w:tcPr>
          <w:p w14:paraId="2DD668B7" w14:textId="77777777" w:rsidR="007B6583" w:rsidRPr="008C64FD" w:rsidRDefault="007B6583" w:rsidP="00B736D2">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bCs/>
                <w:iCs/>
                <w:sz w:val="24"/>
                <w:szCs w:val="24"/>
                <w:lang w:eastAsia="ru-RU"/>
              </w:rPr>
              <w:t>Лабораторная работа №8. Диагностирование и ультразвуковая чистка форсунок</w:t>
            </w:r>
          </w:p>
        </w:tc>
      </w:tr>
      <w:tr w:rsidR="007B6583" w:rsidRPr="008C64FD" w14:paraId="2A820A30" w14:textId="77777777" w:rsidTr="007B658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0"/>
          <w:jc w:val="center"/>
        </w:trPr>
        <w:tc>
          <w:tcPr>
            <w:tcW w:w="3826" w:type="dxa"/>
            <w:vMerge/>
          </w:tcPr>
          <w:p w14:paraId="4E504A3C" w14:textId="77777777" w:rsidR="007B6583" w:rsidRPr="008C64FD" w:rsidRDefault="007B6583" w:rsidP="00B736D2">
            <w:pPr>
              <w:shd w:val="clear" w:color="auto" w:fill="FFFFFF"/>
              <w:contextualSpacing/>
              <w:rPr>
                <w:rFonts w:ascii="Times New Roman" w:eastAsia="Times New Roman" w:hAnsi="Times New Roman" w:cs="Times New Roman"/>
                <w:b/>
                <w:bCs/>
                <w:color w:val="000000"/>
                <w:spacing w:val="1"/>
                <w:sz w:val="24"/>
                <w:szCs w:val="24"/>
                <w:lang w:eastAsia="ru-RU"/>
              </w:rPr>
            </w:pPr>
          </w:p>
        </w:tc>
        <w:tc>
          <w:tcPr>
            <w:tcW w:w="5803" w:type="dxa"/>
          </w:tcPr>
          <w:p w14:paraId="793CBF41" w14:textId="77777777" w:rsidR="007B6583" w:rsidRPr="008C64FD" w:rsidRDefault="007B6583" w:rsidP="00B736D2">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bCs/>
                <w:iCs/>
                <w:sz w:val="24"/>
                <w:szCs w:val="24"/>
                <w:lang w:eastAsia="ru-RU"/>
              </w:rPr>
              <w:t>Лабораторная работа №9. Промывка топливной системы двигателей</w:t>
            </w:r>
          </w:p>
        </w:tc>
      </w:tr>
      <w:tr w:rsidR="007B6583" w:rsidRPr="008C64FD" w14:paraId="36DDF457" w14:textId="77777777" w:rsidTr="007B658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0"/>
          <w:jc w:val="center"/>
        </w:trPr>
        <w:tc>
          <w:tcPr>
            <w:tcW w:w="3826" w:type="dxa"/>
            <w:vMerge/>
          </w:tcPr>
          <w:p w14:paraId="59CDAABA" w14:textId="77777777" w:rsidR="007B6583" w:rsidRPr="008C64FD" w:rsidRDefault="007B6583" w:rsidP="00B736D2">
            <w:pPr>
              <w:shd w:val="clear" w:color="auto" w:fill="FFFFFF"/>
              <w:contextualSpacing/>
              <w:rPr>
                <w:rFonts w:ascii="Times New Roman" w:eastAsia="Times New Roman" w:hAnsi="Times New Roman" w:cs="Times New Roman"/>
                <w:b/>
                <w:bCs/>
                <w:color w:val="000000"/>
                <w:spacing w:val="1"/>
                <w:sz w:val="24"/>
                <w:szCs w:val="24"/>
                <w:lang w:eastAsia="ru-RU"/>
              </w:rPr>
            </w:pPr>
          </w:p>
        </w:tc>
        <w:tc>
          <w:tcPr>
            <w:tcW w:w="5803" w:type="dxa"/>
          </w:tcPr>
          <w:p w14:paraId="421B92DD" w14:textId="77777777" w:rsidR="007B6583" w:rsidRPr="008C64FD" w:rsidRDefault="007B6583" w:rsidP="00B736D2">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bCs/>
                <w:iCs/>
                <w:sz w:val="24"/>
                <w:szCs w:val="24"/>
                <w:lang w:eastAsia="ru-RU"/>
              </w:rPr>
              <w:t>Лабораторная работа №10. Диагностирование исполнительной системы управления двигателя Мотор-тестером МТ-10</w:t>
            </w:r>
          </w:p>
        </w:tc>
      </w:tr>
      <w:tr w:rsidR="007B6583" w:rsidRPr="008C64FD" w14:paraId="3BB2A0FE" w14:textId="77777777" w:rsidTr="007B658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0"/>
          <w:jc w:val="center"/>
        </w:trPr>
        <w:tc>
          <w:tcPr>
            <w:tcW w:w="3826" w:type="dxa"/>
            <w:vMerge/>
          </w:tcPr>
          <w:p w14:paraId="7BF36F17" w14:textId="77777777" w:rsidR="007B6583" w:rsidRPr="008C64FD" w:rsidRDefault="007B6583" w:rsidP="00B736D2">
            <w:pPr>
              <w:shd w:val="clear" w:color="auto" w:fill="FFFFFF"/>
              <w:contextualSpacing/>
              <w:rPr>
                <w:rFonts w:ascii="Times New Roman" w:eastAsia="Times New Roman" w:hAnsi="Times New Roman" w:cs="Times New Roman"/>
                <w:b/>
                <w:bCs/>
                <w:color w:val="000000"/>
                <w:spacing w:val="1"/>
                <w:sz w:val="24"/>
                <w:szCs w:val="24"/>
                <w:lang w:eastAsia="ru-RU"/>
              </w:rPr>
            </w:pPr>
          </w:p>
        </w:tc>
        <w:tc>
          <w:tcPr>
            <w:tcW w:w="5803" w:type="dxa"/>
          </w:tcPr>
          <w:p w14:paraId="44F9BC1E" w14:textId="77777777" w:rsidR="007B6583" w:rsidRPr="008C64FD" w:rsidRDefault="007B6583" w:rsidP="00B736D2">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bCs/>
                <w:iCs/>
                <w:sz w:val="24"/>
                <w:szCs w:val="24"/>
                <w:lang w:eastAsia="ru-RU"/>
              </w:rPr>
              <w:t>Лабораторная работа №11. Диагностирование исполнительной системы управления двигателя диагностическим комплексом «</w:t>
            </w:r>
            <w:proofErr w:type="spellStart"/>
            <w:r w:rsidRPr="008C64FD">
              <w:rPr>
                <w:rFonts w:ascii="Times New Roman" w:eastAsia="Times New Roman" w:hAnsi="Times New Roman" w:cs="Times New Roman"/>
                <w:bCs/>
                <w:iCs/>
                <w:sz w:val="24"/>
                <w:szCs w:val="24"/>
                <w:lang w:eastAsia="ru-RU"/>
              </w:rPr>
              <w:t>автомастер</w:t>
            </w:r>
            <w:proofErr w:type="spellEnd"/>
            <w:r w:rsidRPr="008C64FD">
              <w:rPr>
                <w:rFonts w:ascii="Times New Roman" w:eastAsia="Times New Roman" w:hAnsi="Times New Roman" w:cs="Times New Roman"/>
                <w:bCs/>
                <w:iCs/>
                <w:sz w:val="24"/>
                <w:szCs w:val="24"/>
                <w:lang w:eastAsia="ru-RU"/>
              </w:rPr>
              <w:t>» АМ-1</w:t>
            </w:r>
          </w:p>
        </w:tc>
      </w:tr>
      <w:tr w:rsidR="007B6583" w:rsidRPr="008C64FD" w14:paraId="103D7128" w14:textId="77777777" w:rsidTr="007B658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0"/>
          <w:jc w:val="center"/>
        </w:trPr>
        <w:tc>
          <w:tcPr>
            <w:tcW w:w="3826" w:type="dxa"/>
            <w:vMerge/>
          </w:tcPr>
          <w:p w14:paraId="4ED6FECC" w14:textId="77777777" w:rsidR="007B6583" w:rsidRPr="008C64FD" w:rsidRDefault="007B6583" w:rsidP="00B736D2">
            <w:pPr>
              <w:shd w:val="clear" w:color="auto" w:fill="FFFFFF"/>
              <w:contextualSpacing/>
              <w:rPr>
                <w:rFonts w:ascii="Times New Roman" w:eastAsia="Times New Roman" w:hAnsi="Times New Roman" w:cs="Times New Roman"/>
                <w:b/>
                <w:bCs/>
                <w:color w:val="000000"/>
                <w:spacing w:val="1"/>
                <w:sz w:val="24"/>
                <w:szCs w:val="24"/>
                <w:lang w:eastAsia="ru-RU"/>
              </w:rPr>
            </w:pPr>
          </w:p>
        </w:tc>
        <w:tc>
          <w:tcPr>
            <w:tcW w:w="5803" w:type="dxa"/>
          </w:tcPr>
          <w:p w14:paraId="28F9BFBD" w14:textId="77777777" w:rsidR="007B6583" w:rsidRPr="008C64FD" w:rsidRDefault="007B6583" w:rsidP="00B736D2">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bCs/>
                <w:iCs/>
                <w:sz w:val="24"/>
                <w:szCs w:val="24"/>
                <w:lang w:eastAsia="ru-RU"/>
              </w:rPr>
              <w:t>Лабораторная работа №12.Диагностирование исполнительной системы управления двигателя сканером ДСТ-10Н</w:t>
            </w:r>
          </w:p>
        </w:tc>
      </w:tr>
      <w:tr w:rsidR="007B6583" w:rsidRPr="008C64FD" w14:paraId="4E4226FB" w14:textId="77777777" w:rsidTr="007B658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0"/>
          <w:jc w:val="center"/>
        </w:trPr>
        <w:tc>
          <w:tcPr>
            <w:tcW w:w="3826" w:type="dxa"/>
            <w:vMerge/>
          </w:tcPr>
          <w:p w14:paraId="202AC78D" w14:textId="77777777" w:rsidR="007B6583" w:rsidRPr="008C64FD" w:rsidRDefault="007B6583" w:rsidP="00B736D2">
            <w:pPr>
              <w:shd w:val="clear" w:color="auto" w:fill="FFFFFF"/>
              <w:contextualSpacing/>
              <w:rPr>
                <w:rFonts w:ascii="Times New Roman" w:eastAsia="Times New Roman" w:hAnsi="Times New Roman" w:cs="Times New Roman"/>
                <w:b/>
                <w:bCs/>
                <w:color w:val="000000"/>
                <w:spacing w:val="1"/>
                <w:sz w:val="24"/>
                <w:szCs w:val="24"/>
                <w:lang w:eastAsia="ru-RU"/>
              </w:rPr>
            </w:pPr>
          </w:p>
        </w:tc>
        <w:tc>
          <w:tcPr>
            <w:tcW w:w="5803" w:type="dxa"/>
          </w:tcPr>
          <w:p w14:paraId="243632A8" w14:textId="77777777" w:rsidR="007B6583" w:rsidRPr="008C64FD" w:rsidRDefault="007B6583" w:rsidP="00B736D2">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bCs/>
                <w:iCs/>
                <w:sz w:val="24"/>
                <w:szCs w:val="24"/>
                <w:lang w:eastAsia="ru-RU"/>
              </w:rPr>
              <w:t>Лабораторная работа №13. Диагностирование технического состояния системы зажигания</w:t>
            </w:r>
          </w:p>
        </w:tc>
      </w:tr>
      <w:tr w:rsidR="007B6583" w:rsidRPr="008C64FD" w14:paraId="1C1A0D31" w14:textId="77777777" w:rsidTr="007B658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0"/>
          <w:jc w:val="center"/>
        </w:trPr>
        <w:tc>
          <w:tcPr>
            <w:tcW w:w="3826" w:type="dxa"/>
            <w:vMerge/>
          </w:tcPr>
          <w:p w14:paraId="5ADE3DC1" w14:textId="77777777" w:rsidR="007B6583" w:rsidRPr="008C64FD" w:rsidRDefault="007B6583" w:rsidP="00B736D2">
            <w:pPr>
              <w:shd w:val="clear" w:color="auto" w:fill="FFFFFF"/>
              <w:contextualSpacing/>
              <w:rPr>
                <w:rFonts w:ascii="Times New Roman" w:eastAsia="Times New Roman" w:hAnsi="Times New Roman" w:cs="Times New Roman"/>
                <w:b/>
                <w:bCs/>
                <w:color w:val="000000"/>
                <w:spacing w:val="1"/>
                <w:sz w:val="24"/>
                <w:szCs w:val="24"/>
                <w:lang w:eastAsia="ru-RU"/>
              </w:rPr>
            </w:pPr>
          </w:p>
        </w:tc>
        <w:tc>
          <w:tcPr>
            <w:tcW w:w="5803" w:type="dxa"/>
          </w:tcPr>
          <w:p w14:paraId="1AF3F566" w14:textId="77777777" w:rsidR="007B6583" w:rsidRPr="008C64FD" w:rsidRDefault="007B6583" w:rsidP="00B736D2">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bCs/>
                <w:iCs/>
                <w:sz w:val="24"/>
                <w:szCs w:val="24"/>
                <w:lang w:eastAsia="ru-RU"/>
              </w:rPr>
              <w:t>Лабораторная работа №14. Диагностирование технического состояния систем питания и зажигания  по составу отработавших газов</w:t>
            </w:r>
          </w:p>
        </w:tc>
      </w:tr>
      <w:tr w:rsidR="007B6583" w:rsidRPr="008C64FD" w14:paraId="3926E9A3" w14:textId="77777777" w:rsidTr="007B658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0"/>
          <w:jc w:val="center"/>
        </w:trPr>
        <w:tc>
          <w:tcPr>
            <w:tcW w:w="3826" w:type="dxa"/>
            <w:vMerge/>
          </w:tcPr>
          <w:p w14:paraId="2E78E10D" w14:textId="77777777" w:rsidR="007B6583" w:rsidRPr="008C64FD" w:rsidRDefault="007B6583" w:rsidP="00B736D2">
            <w:pPr>
              <w:shd w:val="clear" w:color="auto" w:fill="FFFFFF"/>
              <w:contextualSpacing/>
              <w:rPr>
                <w:rFonts w:ascii="Times New Roman" w:eastAsia="Times New Roman" w:hAnsi="Times New Roman" w:cs="Times New Roman"/>
                <w:b/>
                <w:bCs/>
                <w:color w:val="000000"/>
                <w:spacing w:val="1"/>
                <w:sz w:val="24"/>
                <w:szCs w:val="24"/>
                <w:lang w:eastAsia="ru-RU"/>
              </w:rPr>
            </w:pPr>
          </w:p>
        </w:tc>
        <w:tc>
          <w:tcPr>
            <w:tcW w:w="5803" w:type="dxa"/>
          </w:tcPr>
          <w:p w14:paraId="6E5E77CD" w14:textId="77777777" w:rsidR="007B6583" w:rsidRPr="008C64FD" w:rsidRDefault="007B6583" w:rsidP="00B736D2">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bCs/>
                <w:iCs/>
                <w:sz w:val="24"/>
                <w:szCs w:val="24"/>
                <w:lang w:eastAsia="ru-RU"/>
              </w:rPr>
              <w:t>Лабораторная работа №15. Диагностирование технического состояния двигателя</w:t>
            </w:r>
          </w:p>
        </w:tc>
      </w:tr>
      <w:tr w:rsidR="00B736D2" w:rsidRPr="008C64FD" w14:paraId="0A3A94B4" w14:textId="77777777" w:rsidTr="007B658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0"/>
          <w:jc w:val="center"/>
        </w:trPr>
        <w:tc>
          <w:tcPr>
            <w:tcW w:w="3826" w:type="dxa"/>
            <w:vMerge w:val="restart"/>
          </w:tcPr>
          <w:p w14:paraId="24DDD6ED" w14:textId="77777777" w:rsidR="00B736D2" w:rsidRPr="008C64FD" w:rsidRDefault="00B736D2" w:rsidP="00B736D2">
            <w:pP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ТЕМА 1.9. Диагностирование контрольно-измерительных приборов</w:t>
            </w:r>
          </w:p>
        </w:tc>
        <w:tc>
          <w:tcPr>
            <w:tcW w:w="5803" w:type="dxa"/>
          </w:tcPr>
          <w:p w14:paraId="6D8B0B3A" w14:textId="77777777" w:rsidR="00B736D2" w:rsidRPr="008C64FD" w:rsidRDefault="00B736D2" w:rsidP="00B736D2">
            <w:pP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Содержание</w:t>
            </w:r>
          </w:p>
        </w:tc>
      </w:tr>
      <w:tr w:rsidR="00B736D2" w:rsidRPr="008C64FD" w14:paraId="4F011A42" w14:textId="77777777" w:rsidTr="007B658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0"/>
          <w:jc w:val="center"/>
        </w:trPr>
        <w:tc>
          <w:tcPr>
            <w:tcW w:w="3826" w:type="dxa"/>
            <w:vMerge/>
          </w:tcPr>
          <w:p w14:paraId="04676EC6" w14:textId="77777777" w:rsidR="00B736D2" w:rsidRPr="008C64FD" w:rsidRDefault="00B736D2" w:rsidP="00B736D2">
            <w:pPr>
              <w:rPr>
                <w:rFonts w:ascii="Times New Roman" w:eastAsia="Times New Roman" w:hAnsi="Times New Roman" w:cs="Times New Roman"/>
                <w:b/>
                <w:bCs/>
                <w:color w:val="000000"/>
                <w:spacing w:val="1"/>
                <w:sz w:val="24"/>
                <w:szCs w:val="24"/>
                <w:lang w:eastAsia="ru-RU"/>
              </w:rPr>
            </w:pPr>
          </w:p>
        </w:tc>
        <w:tc>
          <w:tcPr>
            <w:tcW w:w="5803" w:type="dxa"/>
          </w:tcPr>
          <w:p w14:paraId="0F1149F2" w14:textId="77777777" w:rsidR="00B736D2" w:rsidRPr="008C64FD" w:rsidRDefault="00B736D2" w:rsidP="00B736D2">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bCs/>
                <w:sz w:val="24"/>
                <w:szCs w:val="24"/>
                <w:lang w:eastAsia="ru-RU"/>
              </w:rPr>
              <w:t>Особенности диагностирования контрольно-измерительных приборов.</w:t>
            </w:r>
          </w:p>
          <w:p w14:paraId="254E7C3E" w14:textId="77777777" w:rsidR="00B736D2" w:rsidRPr="008C64FD" w:rsidRDefault="00B736D2" w:rsidP="00B736D2">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bCs/>
                <w:sz w:val="24"/>
                <w:szCs w:val="24"/>
                <w:lang w:eastAsia="ru-RU"/>
              </w:rPr>
              <w:t>Оборудование, стенды и приборы, применяемые при диагностировании контрольно-измерительных приборов.</w:t>
            </w:r>
          </w:p>
        </w:tc>
      </w:tr>
      <w:tr w:rsidR="00B736D2" w:rsidRPr="008C64FD" w14:paraId="698FC782" w14:textId="77777777" w:rsidTr="007B658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0"/>
          <w:jc w:val="center"/>
        </w:trPr>
        <w:tc>
          <w:tcPr>
            <w:tcW w:w="3826" w:type="dxa"/>
            <w:vMerge w:val="restart"/>
          </w:tcPr>
          <w:p w14:paraId="7859379B" w14:textId="77777777" w:rsidR="00B736D2" w:rsidRPr="008C64FD" w:rsidRDefault="00B736D2" w:rsidP="00B736D2">
            <w:pPr>
              <w:shd w:val="clear" w:color="auto" w:fill="FFFFFF"/>
              <w:contextualSpacing/>
              <w:rPr>
                <w:rFonts w:ascii="Times New Roman" w:eastAsia="Times New Roman" w:hAnsi="Times New Roman" w:cs="Times New Roman"/>
                <w:b/>
                <w:bCs/>
                <w:color w:val="000000"/>
                <w:spacing w:val="1"/>
                <w:sz w:val="24"/>
                <w:szCs w:val="24"/>
                <w:lang w:eastAsia="ru-RU"/>
              </w:rPr>
            </w:pPr>
            <w:r w:rsidRPr="008C64FD">
              <w:rPr>
                <w:rFonts w:ascii="Times New Roman" w:eastAsia="Times New Roman" w:hAnsi="Times New Roman" w:cs="Times New Roman"/>
                <w:b/>
                <w:bCs/>
                <w:color w:val="000000"/>
                <w:spacing w:val="1"/>
                <w:sz w:val="24"/>
                <w:szCs w:val="24"/>
                <w:lang w:eastAsia="ru-RU"/>
              </w:rPr>
              <w:t>ТЕМА 1.10. Диагностирование приборов освещения и сигнализации</w:t>
            </w:r>
          </w:p>
          <w:p w14:paraId="11B72927" w14:textId="77777777" w:rsidR="00B736D2" w:rsidRPr="008C64FD" w:rsidRDefault="00B736D2" w:rsidP="00B736D2">
            <w:pPr>
              <w:shd w:val="clear" w:color="auto" w:fill="FFFFFF"/>
              <w:contextualSpacing/>
              <w:rPr>
                <w:rFonts w:ascii="Times New Roman" w:eastAsia="Times New Roman" w:hAnsi="Times New Roman" w:cs="Times New Roman"/>
                <w:b/>
                <w:bCs/>
                <w:color w:val="000000"/>
                <w:spacing w:val="1"/>
                <w:sz w:val="24"/>
                <w:szCs w:val="24"/>
                <w:lang w:eastAsia="ru-RU"/>
              </w:rPr>
            </w:pPr>
          </w:p>
        </w:tc>
        <w:tc>
          <w:tcPr>
            <w:tcW w:w="5803" w:type="dxa"/>
          </w:tcPr>
          <w:p w14:paraId="3AB269C0" w14:textId="77777777" w:rsidR="00B736D2" w:rsidRPr="008C64FD" w:rsidRDefault="00B736D2" w:rsidP="00B736D2">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b/>
                <w:bCs/>
                <w:sz w:val="24"/>
                <w:szCs w:val="24"/>
                <w:lang w:eastAsia="ru-RU"/>
              </w:rPr>
              <w:t>Содержание</w:t>
            </w:r>
          </w:p>
        </w:tc>
      </w:tr>
      <w:tr w:rsidR="00B736D2" w:rsidRPr="008C64FD" w14:paraId="2FAD5E5E" w14:textId="77777777" w:rsidTr="007B658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0"/>
          <w:jc w:val="center"/>
        </w:trPr>
        <w:tc>
          <w:tcPr>
            <w:tcW w:w="3826" w:type="dxa"/>
            <w:vMerge/>
          </w:tcPr>
          <w:p w14:paraId="4BE5C17C" w14:textId="77777777" w:rsidR="00B736D2" w:rsidRPr="008C64FD" w:rsidRDefault="00B736D2" w:rsidP="00B736D2">
            <w:pPr>
              <w:shd w:val="clear" w:color="auto" w:fill="FFFFFF"/>
              <w:contextualSpacing/>
              <w:rPr>
                <w:rFonts w:ascii="Times New Roman" w:eastAsia="Times New Roman" w:hAnsi="Times New Roman" w:cs="Times New Roman"/>
                <w:b/>
                <w:bCs/>
                <w:color w:val="000000"/>
                <w:spacing w:val="1"/>
                <w:sz w:val="24"/>
                <w:szCs w:val="24"/>
                <w:lang w:eastAsia="ru-RU"/>
              </w:rPr>
            </w:pPr>
          </w:p>
        </w:tc>
        <w:tc>
          <w:tcPr>
            <w:tcW w:w="5803" w:type="dxa"/>
          </w:tcPr>
          <w:p w14:paraId="483C842B" w14:textId="77777777" w:rsidR="00B736D2" w:rsidRPr="008C64FD" w:rsidRDefault="00B736D2" w:rsidP="00B736D2">
            <w:pPr>
              <w:shd w:val="clear" w:color="auto" w:fill="FFFFFF"/>
              <w:contextualSpacing/>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bCs/>
                <w:sz w:val="24"/>
                <w:szCs w:val="24"/>
                <w:lang w:eastAsia="ru-RU"/>
              </w:rPr>
              <w:t>Особенности диагностирования светотехнических приборов, световой и звуковой сигнализации. Методы диагностирования.</w:t>
            </w:r>
          </w:p>
          <w:p w14:paraId="54A74275" w14:textId="77777777" w:rsidR="00B736D2" w:rsidRPr="008C64FD" w:rsidRDefault="00B736D2" w:rsidP="00B736D2">
            <w:pPr>
              <w:shd w:val="clear" w:color="auto" w:fill="FFFFFF"/>
              <w:contextualSpacing/>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sz w:val="24"/>
                <w:szCs w:val="24"/>
                <w:lang w:eastAsia="ru-RU"/>
              </w:rPr>
              <w:t>Оборудование и приборы, применяемое при диагностировании осветительной и светосигнальной аппаратуры.</w:t>
            </w:r>
          </w:p>
        </w:tc>
      </w:tr>
      <w:tr w:rsidR="00B736D2" w:rsidRPr="008C64FD" w14:paraId="4A493ECB" w14:textId="77777777" w:rsidTr="007B658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0"/>
          <w:jc w:val="center"/>
        </w:trPr>
        <w:tc>
          <w:tcPr>
            <w:tcW w:w="3826" w:type="dxa"/>
            <w:vMerge w:val="restart"/>
          </w:tcPr>
          <w:p w14:paraId="290A0A27" w14:textId="77777777" w:rsidR="00B736D2" w:rsidRPr="008C64FD" w:rsidRDefault="00B736D2" w:rsidP="00B736D2">
            <w:pPr>
              <w:rPr>
                <w:rFonts w:ascii="Times New Roman" w:eastAsia="Times New Roman" w:hAnsi="Times New Roman" w:cs="Times New Roman"/>
                <w:b/>
                <w:bCs/>
                <w:color w:val="000000"/>
                <w:spacing w:val="1"/>
                <w:sz w:val="24"/>
                <w:szCs w:val="24"/>
                <w:lang w:eastAsia="ru-RU"/>
              </w:rPr>
            </w:pPr>
            <w:r w:rsidRPr="008C64FD">
              <w:rPr>
                <w:rFonts w:ascii="Times New Roman" w:eastAsia="Times New Roman" w:hAnsi="Times New Roman" w:cs="Times New Roman"/>
                <w:b/>
                <w:bCs/>
                <w:color w:val="000000"/>
                <w:spacing w:val="1"/>
                <w:sz w:val="24"/>
                <w:szCs w:val="24"/>
                <w:lang w:eastAsia="ru-RU"/>
              </w:rPr>
              <w:t>ТЕМА 1.11. Диагностирование системы кондиционирования</w:t>
            </w:r>
          </w:p>
        </w:tc>
        <w:tc>
          <w:tcPr>
            <w:tcW w:w="5803" w:type="dxa"/>
          </w:tcPr>
          <w:p w14:paraId="01343105" w14:textId="77777777" w:rsidR="00B736D2" w:rsidRPr="008C64FD" w:rsidRDefault="00B736D2" w:rsidP="00B736D2">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b/>
                <w:bCs/>
                <w:sz w:val="24"/>
                <w:szCs w:val="24"/>
                <w:lang w:eastAsia="ru-RU"/>
              </w:rPr>
              <w:t>Содержание</w:t>
            </w:r>
          </w:p>
        </w:tc>
      </w:tr>
      <w:tr w:rsidR="00B736D2" w:rsidRPr="008C64FD" w14:paraId="596A2E8F" w14:textId="77777777" w:rsidTr="007B658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0"/>
          <w:jc w:val="center"/>
        </w:trPr>
        <w:tc>
          <w:tcPr>
            <w:tcW w:w="3826" w:type="dxa"/>
            <w:vMerge/>
          </w:tcPr>
          <w:p w14:paraId="76FAD181" w14:textId="77777777" w:rsidR="00B736D2" w:rsidRPr="008C64FD" w:rsidRDefault="00B736D2" w:rsidP="00B736D2">
            <w:pPr>
              <w:rPr>
                <w:rFonts w:ascii="Times New Roman" w:eastAsia="Times New Roman" w:hAnsi="Times New Roman" w:cs="Times New Roman"/>
                <w:b/>
                <w:bCs/>
                <w:sz w:val="24"/>
                <w:szCs w:val="24"/>
                <w:lang w:eastAsia="ru-RU"/>
              </w:rPr>
            </w:pPr>
          </w:p>
        </w:tc>
        <w:tc>
          <w:tcPr>
            <w:tcW w:w="5803" w:type="dxa"/>
          </w:tcPr>
          <w:p w14:paraId="0F442C6A" w14:textId="77777777" w:rsidR="00B736D2" w:rsidRPr="008C64FD" w:rsidRDefault="00B736D2" w:rsidP="00B736D2">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bCs/>
                <w:sz w:val="24"/>
                <w:szCs w:val="24"/>
                <w:lang w:eastAsia="ru-RU"/>
              </w:rPr>
              <w:t>Особенности диагностирования системы кондиционирования.</w:t>
            </w:r>
          </w:p>
          <w:p w14:paraId="45689D5F" w14:textId="77777777" w:rsidR="00B736D2" w:rsidRPr="008C64FD" w:rsidRDefault="00B736D2" w:rsidP="00B736D2">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Оборудование и приборы, применяемые при диагностировании системы кондиционирования.</w:t>
            </w:r>
          </w:p>
        </w:tc>
      </w:tr>
      <w:tr w:rsidR="00B736D2" w:rsidRPr="008C64FD" w14:paraId="1C5FE528" w14:textId="77777777" w:rsidTr="007B658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0"/>
          <w:jc w:val="center"/>
        </w:trPr>
        <w:tc>
          <w:tcPr>
            <w:tcW w:w="3826" w:type="dxa"/>
            <w:vMerge w:val="restart"/>
          </w:tcPr>
          <w:p w14:paraId="5989171D" w14:textId="77777777" w:rsidR="00B736D2" w:rsidRPr="008C64FD" w:rsidRDefault="00B736D2" w:rsidP="00B736D2">
            <w:pPr>
              <w:shd w:val="clear" w:color="auto" w:fill="FFFFFF"/>
              <w:contextualSpacing/>
              <w:rPr>
                <w:rFonts w:ascii="Times New Roman" w:eastAsia="Times New Roman" w:hAnsi="Times New Roman" w:cs="Times New Roman"/>
                <w:b/>
                <w:bCs/>
                <w:color w:val="000000"/>
                <w:spacing w:val="1"/>
                <w:sz w:val="24"/>
                <w:szCs w:val="24"/>
                <w:lang w:eastAsia="ru-RU"/>
              </w:rPr>
            </w:pPr>
            <w:r w:rsidRPr="008C64FD">
              <w:rPr>
                <w:rFonts w:ascii="Times New Roman" w:eastAsia="Times New Roman" w:hAnsi="Times New Roman" w:cs="Times New Roman"/>
                <w:b/>
                <w:bCs/>
                <w:color w:val="000000"/>
                <w:spacing w:val="1"/>
                <w:sz w:val="24"/>
                <w:szCs w:val="24"/>
                <w:lang w:eastAsia="ru-RU"/>
              </w:rPr>
              <w:t>ТЕМА 1.12. Диагностирование системы управления шасси</w:t>
            </w:r>
          </w:p>
          <w:p w14:paraId="7B489457" w14:textId="77777777" w:rsidR="00B736D2" w:rsidRPr="008C64FD" w:rsidRDefault="00B736D2" w:rsidP="00B736D2">
            <w:pPr>
              <w:shd w:val="clear" w:color="auto" w:fill="FFFFFF"/>
              <w:contextualSpacing/>
              <w:rPr>
                <w:rFonts w:ascii="Times New Roman" w:eastAsia="Times New Roman" w:hAnsi="Times New Roman" w:cs="Times New Roman"/>
                <w:b/>
                <w:bCs/>
                <w:color w:val="000000"/>
                <w:spacing w:val="1"/>
                <w:sz w:val="24"/>
                <w:szCs w:val="24"/>
                <w:lang w:eastAsia="ru-RU"/>
              </w:rPr>
            </w:pPr>
          </w:p>
        </w:tc>
        <w:tc>
          <w:tcPr>
            <w:tcW w:w="5803" w:type="dxa"/>
          </w:tcPr>
          <w:p w14:paraId="2A6FC185" w14:textId="77777777" w:rsidR="00B736D2" w:rsidRPr="008C64FD" w:rsidRDefault="00B736D2" w:rsidP="00B736D2">
            <w:pPr>
              <w:shd w:val="clear" w:color="auto" w:fill="FFFFFF"/>
              <w:contextualSpacing/>
              <w:rPr>
                <w:rFonts w:ascii="Times New Roman" w:eastAsia="Times New Roman" w:hAnsi="Times New Roman" w:cs="Times New Roman"/>
                <w:iCs/>
                <w:sz w:val="24"/>
                <w:szCs w:val="24"/>
                <w:lang w:eastAsia="ru-RU"/>
              </w:rPr>
            </w:pPr>
            <w:r w:rsidRPr="008C64FD">
              <w:rPr>
                <w:rFonts w:ascii="Times New Roman" w:eastAsia="Times New Roman" w:hAnsi="Times New Roman" w:cs="Times New Roman"/>
                <w:b/>
                <w:bCs/>
                <w:sz w:val="24"/>
                <w:szCs w:val="24"/>
                <w:lang w:eastAsia="ru-RU"/>
              </w:rPr>
              <w:t>Содержание</w:t>
            </w:r>
          </w:p>
        </w:tc>
      </w:tr>
      <w:tr w:rsidR="00B736D2" w:rsidRPr="008C64FD" w14:paraId="4928E927" w14:textId="77777777" w:rsidTr="007B658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0"/>
          <w:jc w:val="center"/>
        </w:trPr>
        <w:tc>
          <w:tcPr>
            <w:tcW w:w="3826" w:type="dxa"/>
            <w:vMerge/>
          </w:tcPr>
          <w:p w14:paraId="25E70134" w14:textId="77777777" w:rsidR="00B736D2" w:rsidRPr="008C64FD" w:rsidRDefault="00B736D2" w:rsidP="00B736D2">
            <w:pPr>
              <w:rPr>
                <w:rFonts w:ascii="Times New Roman" w:eastAsia="Times New Roman" w:hAnsi="Times New Roman" w:cs="Times New Roman"/>
                <w:b/>
                <w:bCs/>
                <w:sz w:val="24"/>
                <w:szCs w:val="24"/>
                <w:lang w:eastAsia="ru-RU"/>
              </w:rPr>
            </w:pPr>
          </w:p>
        </w:tc>
        <w:tc>
          <w:tcPr>
            <w:tcW w:w="5803" w:type="dxa"/>
          </w:tcPr>
          <w:p w14:paraId="2A260148" w14:textId="77777777" w:rsidR="00B736D2" w:rsidRPr="008C64FD" w:rsidRDefault="00B736D2" w:rsidP="00B736D2">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bCs/>
                <w:sz w:val="24"/>
                <w:szCs w:val="24"/>
                <w:lang w:eastAsia="ru-RU"/>
              </w:rPr>
              <w:t xml:space="preserve">Устройство и основные неисправности </w:t>
            </w:r>
            <w:r w:rsidRPr="008C64FD">
              <w:rPr>
                <w:rFonts w:ascii="Times New Roman" w:eastAsia="Times New Roman" w:hAnsi="Times New Roman" w:cs="Times New Roman"/>
                <w:bCs/>
                <w:sz w:val="24"/>
                <w:szCs w:val="24"/>
                <w:lang w:val="en-US" w:eastAsia="ru-RU"/>
              </w:rPr>
              <w:t>ABS</w:t>
            </w:r>
            <w:r w:rsidRPr="008C64FD">
              <w:rPr>
                <w:rFonts w:ascii="Times New Roman" w:eastAsia="Times New Roman" w:hAnsi="Times New Roman" w:cs="Times New Roman"/>
                <w:bCs/>
                <w:sz w:val="24"/>
                <w:szCs w:val="24"/>
                <w:lang w:eastAsia="ru-RU"/>
              </w:rPr>
              <w:t>.</w:t>
            </w:r>
          </w:p>
          <w:p w14:paraId="0F0BF562" w14:textId="77777777" w:rsidR="00B736D2" w:rsidRPr="008C64FD" w:rsidRDefault="00B736D2" w:rsidP="00B736D2">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bCs/>
                <w:sz w:val="24"/>
                <w:szCs w:val="24"/>
                <w:lang w:eastAsia="ru-RU"/>
              </w:rPr>
              <w:t>Диагностирование датчиков скорости колеса.</w:t>
            </w:r>
          </w:p>
          <w:p w14:paraId="58D17C5A" w14:textId="77777777" w:rsidR="00B736D2" w:rsidRPr="008C64FD" w:rsidRDefault="00B736D2" w:rsidP="00B736D2">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 xml:space="preserve">Диагностирование блока управления </w:t>
            </w:r>
            <w:r w:rsidRPr="008C64FD">
              <w:rPr>
                <w:rFonts w:ascii="Times New Roman" w:eastAsia="Times New Roman" w:hAnsi="Times New Roman" w:cs="Times New Roman"/>
                <w:sz w:val="24"/>
                <w:szCs w:val="24"/>
                <w:lang w:val="en-US" w:eastAsia="ru-RU"/>
              </w:rPr>
              <w:t>ABS</w:t>
            </w:r>
            <w:r w:rsidRPr="008C64FD">
              <w:rPr>
                <w:rFonts w:ascii="Times New Roman" w:eastAsia="Times New Roman" w:hAnsi="Times New Roman" w:cs="Times New Roman"/>
                <w:sz w:val="24"/>
                <w:szCs w:val="24"/>
                <w:lang w:eastAsia="ru-RU"/>
              </w:rPr>
              <w:t>.</w:t>
            </w:r>
          </w:p>
          <w:p w14:paraId="779C7B08" w14:textId="77777777" w:rsidR="00B736D2" w:rsidRPr="008C64FD" w:rsidRDefault="00B736D2" w:rsidP="00B736D2">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color w:val="000000"/>
                <w:sz w:val="24"/>
                <w:szCs w:val="24"/>
                <w:lang w:eastAsia="ru-RU"/>
              </w:rPr>
              <w:t>Диагностирование гидравлического модулятора.</w:t>
            </w:r>
          </w:p>
        </w:tc>
      </w:tr>
      <w:tr w:rsidR="00D319BC" w:rsidRPr="008C64FD" w14:paraId="7CFEA2E5" w14:textId="77777777" w:rsidTr="007B6583">
        <w:trPr>
          <w:jc w:val="center"/>
        </w:trPr>
        <w:tc>
          <w:tcPr>
            <w:tcW w:w="9629" w:type="dxa"/>
            <w:gridSpan w:val="2"/>
            <w:tcBorders>
              <w:top w:val="single" w:sz="4" w:space="0" w:color="auto"/>
              <w:left w:val="single" w:sz="4" w:space="0" w:color="auto"/>
              <w:bottom w:val="single" w:sz="4" w:space="0" w:color="auto"/>
              <w:right w:val="single" w:sz="4" w:space="0" w:color="auto"/>
            </w:tcBorders>
          </w:tcPr>
          <w:p w14:paraId="425865F9" w14:textId="77777777" w:rsidR="00D319BC" w:rsidRPr="008C64FD" w:rsidRDefault="00D319BC" w:rsidP="00B736D2">
            <w:pPr>
              <w:jc w:val="both"/>
              <w:rPr>
                <w:rFonts w:ascii="Times New Roman" w:eastAsia="Calibri" w:hAnsi="Times New Roman" w:cs="Times New Roman"/>
                <w:b/>
                <w:color w:val="000000"/>
                <w:sz w:val="24"/>
                <w:szCs w:val="24"/>
              </w:rPr>
            </w:pPr>
            <w:r w:rsidRPr="008C64FD">
              <w:rPr>
                <w:rFonts w:ascii="Times New Roman" w:eastAsia="Calibri" w:hAnsi="Times New Roman" w:cs="Times New Roman"/>
                <w:b/>
                <w:color w:val="000000"/>
                <w:sz w:val="24"/>
                <w:szCs w:val="24"/>
              </w:rPr>
              <w:t>Курсовая Курсовой проект (работа)</w:t>
            </w:r>
          </w:p>
          <w:p w14:paraId="7217ACC2" w14:textId="77777777" w:rsidR="007B6583" w:rsidRPr="008C64FD" w:rsidRDefault="007B6583" w:rsidP="007B6583">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Диагностирование аккумуляторных батарей.</w:t>
            </w:r>
          </w:p>
          <w:p w14:paraId="114B8205" w14:textId="77777777" w:rsidR="007B6583" w:rsidRPr="008C64FD" w:rsidRDefault="007B6583" w:rsidP="007B6583">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Диагностирование, генераторной установки.</w:t>
            </w:r>
          </w:p>
          <w:p w14:paraId="18C7B0E4" w14:textId="77777777" w:rsidR="007B6583" w:rsidRPr="008C64FD" w:rsidRDefault="007B6583" w:rsidP="007B6583">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Диагностирование электронных блоков реле-регуляторов</w:t>
            </w:r>
          </w:p>
          <w:p w14:paraId="3FD9E1B6" w14:textId="77777777" w:rsidR="007B6583" w:rsidRPr="008C64FD" w:rsidRDefault="007B6583" w:rsidP="007B6583">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Диагностирование электродвигателя стартера.</w:t>
            </w:r>
          </w:p>
          <w:p w14:paraId="24B4D684" w14:textId="77777777" w:rsidR="007B6583" w:rsidRPr="008C64FD" w:rsidRDefault="007B6583" w:rsidP="007B6583">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Диагностирование приводного механизма электростартера.</w:t>
            </w:r>
          </w:p>
          <w:p w14:paraId="48963FCC" w14:textId="77777777" w:rsidR="007B6583" w:rsidRPr="008C64FD" w:rsidRDefault="007B6583" w:rsidP="007B6583">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Диагностирование тягового реле.</w:t>
            </w:r>
          </w:p>
          <w:p w14:paraId="471A57A4" w14:textId="77777777" w:rsidR="007B6583" w:rsidRPr="008C64FD" w:rsidRDefault="007B6583" w:rsidP="007B6583">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Диагностирование системы облегчения запуска двигателя.</w:t>
            </w:r>
          </w:p>
          <w:p w14:paraId="58A102F2" w14:textId="77777777" w:rsidR="007B6583" w:rsidRPr="008C64FD" w:rsidRDefault="007B6583" w:rsidP="007B6583">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Диагностирование контактной системы зажигания.</w:t>
            </w:r>
          </w:p>
          <w:p w14:paraId="33FAEBFC" w14:textId="77777777" w:rsidR="007B6583" w:rsidRPr="008C64FD" w:rsidRDefault="007B6583" w:rsidP="007B6583">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Диагностирование контактно-транзисторной системы зажигания.</w:t>
            </w:r>
          </w:p>
          <w:p w14:paraId="3C3BF5DE" w14:textId="77777777" w:rsidR="007B6583" w:rsidRPr="008C64FD" w:rsidRDefault="007B6583" w:rsidP="007B6583">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Диагностирование бесконтактной системы зажигания.</w:t>
            </w:r>
          </w:p>
          <w:p w14:paraId="63541EE3" w14:textId="77777777" w:rsidR="007B6583" w:rsidRPr="008C64FD" w:rsidRDefault="007B6583" w:rsidP="007B6583">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Диагностирование приборов системы зажигания с помощью диагностических стендов и приборов.</w:t>
            </w:r>
          </w:p>
          <w:p w14:paraId="2D31D11E" w14:textId="77777777" w:rsidR="007B6583" w:rsidRPr="008C64FD" w:rsidRDefault="007B6583" w:rsidP="007B6583">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Электронная система управления двигателем (ЭСУД).</w:t>
            </w:r>
          </w:p>
          <w:p w14:paraId="6B303FE4" w14:textId="77777777" w:rsidR="007B6583" w:rsidRPr="008C64FD" w:rsidRDefault="007B6583" w:rsidP="007B6583">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Датчик положения дроссельной заслонки (ДПДЗ)</w:t>
            </w:r>
          </w:p>
          <w:p w14:paraId="350FFF6C" w14:textId="77777777" w:rsidR="007B6583" w:rsidRPr="008C64FD" w:rsidRDefault="007B6583" w:rsidP="007B6583">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Датчик детонации (ДД)</w:t>
            </w:r>
          </w:p>
          <w:p w14:paraId="41C693CC" w14:textId="77777777" w:rsidR="007B6583" w:rsidRPr="008C64FD" w:rsidRDefault="007B6583" w:rsidP="007B6583">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Датчик концентрации кислорода (ДКК)</w:t>
            </w:r>
          </w:p>
          <w:p w14:paraId="7A20D079" w14:textId="77777777" w:rsidR="007B6583" w:rsidRPr="008C64FD" w:rsidRDefault="007B6583" w:rsidP="007B6583">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Диагностика ДКК мультиметром, сканером и осциллографом</w:t>
            </w:r>
          </w:p>
          <w:p w14:paraId="57EAAA37" w14:textId="77777777" w:rsidR="007B6583" w:rsidRPr="008C64FD" w:rsidRDefault="007B6583" w:rsidP="007B6583">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Датчик скорости автомобиля (ДСА)</w:t>
            </w:r>
          </w:p>
          <w:p w14:paraId="24A2577B" w14:textId="6090EE59" w:rsidR="007B6583" w:rsidRPr="008C64FD" w:rsidRDefault="007B6583" w:rsidP="007B6583">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Датчик температуры охлаждающей жидкости (ДТОЖ)</w:t>
            </w:r>
          </w:p>
          <w:p w14:paraId="7DAD50B8" w14:textId="544CE2B7" w:rsidR="007B6583" w:rsidRPr="008C64FD" w:rsidRDefault="007B6583" w:rsidP="00B736D2">
            <w:pPr>
              <w:jc w:val="both"/>
              <w:rPr>
                <w:rFonts w:ascii="Times New Roman" w:eastAsia="Calibri" w:hAnsi="Times New Roman" w:cs="Times New Roman"/>
                <w:b/>
                <w:color w:val="000000"/>
                <w:sz w:val="24"/>
                <w:szCs w:val="24"/>
              </w:rPr>
            </w:pPr>
          </w:p>
        </w:tc>
      </w:tr>
      <w:tr w:rsidR="00B736D2" w:rsidRPr="008C64FD" w14:paraId="783150B3" w14:textId="77777777" w:rsidTr="007B6583">
        <w:trPr>
          <w:jc w:val="center"/>
        </w:trPr>
        <w:tc>
          <w:tcPr>
            <w:tcW w:w="9629" w:type="dxa"/>
            <w:gridSpan w:val="2"/>
            <w:tcBorders>
              <w:top w:val="single" w:sz="4" w:space="0" w:color="auto"/>
              <w:left w:val="single" w:sz="4" w:space="0" w:color="auto"/>
              <w:bottom w:val="single" w:sz="4" w:space="0" w:color="auto"/>
              <w:right w:val="single" w:sz="4" w:space="0" w:color="auto"/>
            </w:tcBorders>
            <w:hideMark/>
          </w:tcPr>
          <w:p w14:paraId="418551C3" w14:textId="508A293B" w:rsidR="00B736D2" w:rsidRPr="008C64FD" w:rsidRDefault="00D319BC" w:rsidP="00B736D2">
            <w:pPr>
              <w:jc w:val="both"/>
              <w:rPr>
                <w:rFonts w:ascii="Times New Roman" w:eastAsia="Calibri" w:hAnsi="Times New Roman" w:cs="Times New Roman"/>
                <w:b/>
                <w:color w:val="000000"/>
                <w:sz w:val="24"/>
                <w:szCs w:val="24"/>
              </w:rPr>
            </w:pPr>
            <w:r w:rsidRPr="008C64FD">
              <w:rPr>
                <w:rFonts w:ascii="Times New Roman" w:eastAsia="Calibri" w:hAnsi="Times New Roman" w:cs="Times New Roman"/>
                <w:b/>
                <w:color w:val="000000"/>
                <w:sz w:val="24"/>
                <w:szCs w:val="24"/>
              </w:rPr>
              <w:t>Учебная практика</w:t>
            </w:r>
          </w:p>
          <w:p w14:paraId="05774181" w14:textId="77777777" w:rsidR="00B736D2" w:rsidRPr="008C64FD" w:rsidRDefault="00B736D2" w:rsidP="00B736D2">
            <w:pPr>
              <w:jc w:val="both"/>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lastRenderedPageBreak/>
              <w:t>- оборудование и приборы, применяемые при диагностировании электронных приборов транспортного электрооборудования;</w:t>
            </w:r>
          </w:p>
          <w:p w14:paraId="4B18AE68" w14:textId="77777777" w:rsidR="00B736D2" w:rsidRPr="008C64FD" w:rsidRDefault="00B736D2" w:rsidP="00B736D2">
            <w:pPr>
              <w:jc w:val="both"/>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 контрольно-испытательные, универсальные и специальные стенды, применяемые для диагностирования различных систем, агрегатов и приборов электрооборудования автомобилей и тракторов в АТП и СТО;</w:t>
            </w:r>
          </w:p>
          <w:p w14:paraId="0CE79CA2" w14:textId="77777777" w:rsidR="00B736D2" w:rsidRPr="008C64FD" w:rsidRDefault="00B736D2" w:rsidP="00B736D2">
            <w:pPr>
              <w:jc w:val="both"/>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 методы и средства диагностирования электрооборудования автомобилей и тракторов в эксплуатации;</w:t>
            </w:r>
          </w:p>
          <w:p w14:paraId="2C70A5F4" w14:textId="77777777" w:rsidR="00B736D2" w:rsidRPr="008C64FD" w:rsidRDefault="00B736D2" w:rsidP="00B736D2">
            <w:pPr>
              <w:jc w:val="both"/>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 стенды и приборы, применяемые при диагностировании систем электропитания АТЭ;</w:t>
            </w:r>
          </w:p>
          <w:p w14:paraId="789B56D5" w14:textId="77777777" w:rsidR="00B736D2" w:rsidRPr="008C64FD" w:rsidRDefault="00B736D2" w:rsidP="00B736D2">
            <w:pPr>
              <w:jc w:val="both"/>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 оборудование и приборы, применяемые для диагностирования транспортного электрооборудования;</w:t>
            </w:r>
          </w:p>
          <w:p w14:paraId="7A5F175F" w14:textId="77777777" w:rsidR="00B736D2" w:rsidRPr="008C64FD" w:rsidRDefault="00B736D2" w:rsidP="00B736D2">
            <w:pPr>
              <w:jc w:val="both"/>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 оборудование и приборы, применяемые при диагностировании электронных приборов транспортного электрооборудования;</w:t>
            </w:r>
          </w:p>
          <w:p w14:paraId="2D108A3A" w14:textId="77777777" w:rsidR="00B736D2" w:rsidRPr="008C64FD" w:rsidRDefault="00B736D2" w:rsidP="00B736D2">
            <w:pPr>
              <w:jc w:val="both"/>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 диагностирование приборов системы зажигания и автоматики с помощью диагностических стендов и приборов;</w:t>
            </w:r>
          </w:p>
          <w:p w14:paraId="6E93B081" w14:textId="77777777" w:rsidR="00B736D2" w:rsidRPr="008C64FD" w:rsidRDefault="00B736D2" w:rsidP="00B736D2">
            <w:pPr>
              <w:jc w:val="both"/>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 диагностирование и техническое обслуживание интегральных регуляторов напряжения;</w:t>
            </w:r>
          </w:p>
          <w:p w14:paraId="32E7321C" w14:textId="77777777" w:rsidR="00B736D2" w:rsidRPr="008C64FD" w:rsidRDefault="00B736D2" w:rsidP="00B736D2">
            <w:pPr>
              <w:jc w:val="both"/>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 xml:space="preserve">- принцип действия, устройство и    конструкцию изделий, узлов и деталей транспортного электрооборудования и элементов     автоматики; </w:t>
            </w:r>
          </w:p>
          <w:p w14:paraId="6A7A2FB7" w14:textId="77777777" w:rsidR="00B736D2" w:rsidRPr="008C64FD" w:rsidRDefault="00B736D2" w:rsidP="00B736D2">
            <w:pPr>
              <w:jc w:val="both"/>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 условия эксплуатации и технические требования, предъявляемые к изделиям транспортного электрооборудования и автоматики;</w:t>
            </w:r>
          </w:p>
          <w:p w14:paraId="6C856D9F" w14:textId="77777777" w:rsidR="00B736D2" w:rsidRPr="008C64FD" w:rsidRDefault="00B736D2" w:rsidP="00B736D2">
            <w:pPr>
              <w:jc w:val="both"/>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 общая и углубленная диагностика;</w:t>
            </w:r>
          </w:p>
          <w:p w14:paraId="55CB6D6A" w14:textId="77777777" w:rsidR="00B736D2" w:rsidRPr="008C64FD" w:rsidRDefault="00B736D2" w:rsidP="00B736D2">
            <w:pPr>
              <w:jc w:val="both"/>
              <w:rPr>
                <w:rFonts w:ascii="Times New Roman" w:eastAsia="Calibri" w:hAnsi="Times New Roman" w:cs="Times New Roman"/>
                <w:i/>
                <w:color w:val="FF0000"/>
                <w:sz w:val="24"/>
                <w:szCs w:val="24"/>
                <w:lang w:eastAsia="ru-RU"/>
              </w:rPr>
            </w:pPr>
            <w:r w:rsidRPr="008C64FD">
              <w:rPr>
                <w:rFonts w:ascii="Times New Roman" w:eastAsia="Calibri" w:hAnsi="Times New Roman" w:cs="Times New Roman"/>
                <w:sz w:val="24"/>
                <w:szCs w:val="24"/>
                <w:lang w:eastAsia="ru-RU"/>
              </w:rPr>
              <w:t>- организация постов технического обслуживания и диагностирования на автотранспортных предприятиях и станциях технического обслуживания;</w:t>
            </w:r>
          </w:p>
        </w:tc>
      </w:tr>
      <w:tr w:rsidR="00B736D2" w:rsidRPr="008C64FD" w14:paraId="7F705505" w14:textId="77777777" w:rsidTr="007B6583">
        <w:trPr>
          <w:jc w:val="center"/>
        </w:trPr>
        <w:tc>
          <w:tcPr>
            <w:tcW w:w="9629" w:type="dxa"/>
            <w:gridSpan w:val="2"/>
            <w:tcBorders>
              <w:top w:val="single" w:sz="4" w:space="0" w:color="auto"/>
              <w:left w:val="single" w:sz="4" w:space="0" w:color="auto"/>
              <w:bottom w:val="single" w:sz="4" w:space="0" w:color="auto"/>
              <w:right w:val="single" w:sz="4" w:space="0" w:color="auto"/>
            </w:tcBorders>
            <w:hideMark/>
          </w:tcPr>
          <w:p w14:paraId="16F1D106" w14:textId="77777777" w:rsidR="00B736D2" w:rsidRPr="008C64FD" w:rsidRDefault="00B736D2" w:rsidP="003303B1">
            <w:pPr>
              <w:jc w:val="both"/>
              <w:rPr>
                <w:rFonts w:ascii="Times New Roman" w:eastAsia="Calibri" w:hAnsi="Times New Roman" w:cs="Times New Roman"/>
                <w:b/>
                <w:bCs/>
                <w:color w:val="000000"/>
                <w:sz w:val="24"/>
                <w:szCs w:val="24"/>
              </w:rPr>
            </w:pPr>
            <w:r w:rsidRPr="008C64FD">
              <w:rPr>
                <w:rFonts w:ascii="Times New Roman" w:eastAsia="Calibri" w:hAnsi="Times New Roman" w:cs="Times New Roman"/>
                <w:b/>
                <w:bCs/>
                <w:color w:val="000000"/>
                <w:sz w:val="24"/>
                <w:szCs w:val="24"/>
              </w:rPr>
              <w:lastRenderedPageBreak/>
              <w:t>Производственная практика</w:t>
            </w:r>
          </w:p>
          <w:p w14:paraId="55EC9F88" w14:textId="77777777" w:rsidR="00B736D2" w:rsidRPr="008C64FD" w:rsidRDefault="00B736D2" w:rsidP="003303B1">
            <w:pPr>
              <w:jc w:val="both"/>
              <w:rPr>
                <w:rFonts w:ascii="Times New Roman" w:eastAsia="Calibri" w:hAnsi="Times New Roman" w:cs="Times New Roman"/>
                <w:b/>
                <w:bCs/>
                <w:color w:val="000000"/>
                <w:sz w:val="24"/>
                <w:szCs w:val="24"/>
              </w:rPr>
            </w:pPr>
            <w:r w:rsidRPr="008C64FD">
              <w:rPr>
                <w:rFonts w:ascii="Times New Roman" w:eastAsia="Calibri" w:hAnsi="Times New Roman" w:cs="Times New Roman"/>
                <w:b/>
                <w:bCs/>
                <w:color w:val="000000"/>
                <w:sz w:val="24"/>
                <w:szCs w:val="24"/>
              </w:rPr>
              <w:t>Виды работ:</w:t>
            </w:r>
          </w:p>
          <w:p w14:paraId="71B101C4" w14:textId="77777777" w:rsidR="00B736D2" w:rsidRPr="008C64FD" w:rsidRDefault="00B736D2" w:rsidP="003303B1">
            <w:pPr>
              <w:shd w:val="clear" w:color="auto" w:fill="FFFFFF"/>
              <w:ind w:left="43"/>
              <w:rPr>
                <w:rFonts w:ascii="Times New Roman" w:eastAsia="Times New Roman" w:hAnsi="Times New Roman" w:cs="Times New Roman"/>
                <w:b/>
                <w:color w:val="000000"/>
                <w:spacing w:val="-6"/>
                <w:sz w:val="24"/>
                <w:szCs w:val="24"/>
                <w:lang w:eastAsia="ru-RU"/>
              </w:rPr>
            </w:pPr>
            <w:r w:rsidRPr="008C64FD">
              <w:rPr>
                <w:rFonts w:ascii="Times New Roman" w:eastAsia="Times New Roman" w:hAnsi="Times New Roman" w:cs="Times New Roman"/>
                <w:b/>
                <w:color w:val="000000"/>
                <w:spacing w:val="-6"/>
                <w:sz w:val="24"/>
                <w:szCs w:val="24"/>
                <w:lang w:eastAsia="ru-RU"/>
              </w:rPr>
              <w:t>1. Работа на рабочих местах на постах диагностики:</w:t>
            </w:r>
          </w:p>
          <w:p w14:paraId="2E9DA27B" w14:textId="77777777" w:rsidR="00B736D2" w:rsidRPr="008C64FD" w:rsidRDefault="00B736D2" w:rsidP="003303B1">
            <w:pPr>
              <w:numPr>
                <w:ilvl w:val="0"/>
                <w:numId w:val="24"/>
              </w:numPr>
              <w:shd w:val="clear" w:color="auto" w:fill="FFFFFF"/>
              <w:tabs>
                <w:tab w:val="num" w:pos="757"/>
              </w:tabs>
              <w:spacing w:line="276" w:lineRule="auto"/>
              <w:ind w:left="616"/>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изучение правил техники безопасности труда на предприятии и на рабочих местах;</w:t>
            </w:r>
          </w:p>
          <w:p w14:paraId="706F2046" w14:textId="77777777" w:rsidR="00B736D2" w:rsidRPr="008C64FD" w:rsidRDefault="00B736D2" w:rsidP="003303B1">
            <w:pPr>
              <w:numPr>
                <w:ilvl w:val="0"/>
                <w:numId w:val="24"/>
              </w:numPr>
              <w:tabs>
                <w:tab w:val="num" w:pos="757"/>
              </w:tabs>
              <w:spacing w:line="276" w:lineRule="auto"/>
              <w:ind w:left="616"/>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выполнение правил проведения работ и инструкций по безопасности труда;</w:t>
            </w:r>
          </w:p>
          <w:p w14:paraId="7236043B" w14:textId="77777777" w:rsidR="00B736D2" w:rsidRPr="008C64FD" w:rsidRDefault="00B736D2" w:rsidP="003303B1">
            <w:pPr>
              <w:numPr>
                <w:ilvl w:val="0"/>
                <w:numId w:val="25"/>
              </w:numPr>
              <w:shd w:val="clear" w:color="auto" w:fill="FFFFFF"/>
              <w:tabs>
                <w:tab w:val="num" w:pos="757"/>
              </w:tabs>
              <w:spacing w:line="276" w:lineRule="auto"/>
              <w:ind w:left="616"/>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sz w:val="24"/>
                <w:szCs w:val="24"/>
                <w:lang w:eastAsia="ru-RU"/>
              </w:rPr>
              <w:t>выполнение работ по техническому обслуживанию и сопутствую</w:t>
            </w:r>
            <w:r w:rsidRPr="008C64FD">
              <w:rPr>
                <w:rFonts w:ascii="Times New Roman" w:eastAsia="Times New Roman" w:hAnsi="Times New Roman" w:cs="Times New Roman"/>
                <w:sz w:val="24"/>
                <w:szCs w:val="24"/>
                <w:lang w:eastAsia="ru-RU"/>
              </w:rPr>
              <w:softHyphen/>
              <w:t>щему ремонту электрооборудования;</w:t>
            </w:r>
          </w:p>
          <w:p w14:paraId="1D4D2D5E" w14:textId="77777777" w:rsidR="00B736D2" w:rsidRPr="008C64FD" w:rsidRDefault="00B736D2" w:rsidP="003303B1">
            <w:pPr>
              <w:numPr>
                <w:ilvl w:val="0"/>
                <w:numId w:val="23"/>
              </w:numPr>
              <w:tabs>
                <w:tab w:val="num" w:pos="757"/>
              </w:tabs>
              <w:spacing w:line="276" w:lineRule="auto"/>
              <w:ind w:left="616"/>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замер параметров технического состояния автомобилей;</w:t>
            </w:r>
          </w:p>
          <w:p w14:paraId="34D23236" w14:textId="77777777" w:rsidR="00B736D2" w:rsidRPr="008C64FD" w:rsidRDefault="00B736D2" w:rsidP="003303B1">
            <w:pPr>
              <w:numPr>
                <w:ilvl w:val="0"/>
                <w:numId w:val="23"/>
              </w:numPr>
              <w:tabs>
                <w:tab w:val="num" w:pos="757"/>
              </w:tabs>
              <w:spacing w:line="276" w:lineRule="auto"/>
              <w:ind w:left="616"/>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составление заключения о техническом состоянии;</w:t>
            </w:r>
          </w:p>
          <w:p w14:paraId="7EDD0AE5" w14:textId="77777777" w:rsidR="00B736D2" w:rsidRPr="008C64FD" w:rsidRDefault="00B736D2" w:rsidP="003303B1">
            <w:pPr>
              <w:numPr>
                <w:ilvl w:val="0"/>
                <w:numId w:val="23"/>
              </w:numPr>
              <w:tabs>
                <w:tab w:val="num" w:pos="757"/>
              </w:tabs>
              <w:spacing w:line="276" w:lineRule="auto"/>
              <w:ind w:left="616"/>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 xml:space="preserve">ознакомление с оснащением поста (линии) диагностики; </w:t>
            </w:r>
          </w:p>
          <w:p w14:paraId="00F7E5C3" w14:textId="77777777" w:rsidR="00B736D2" w:rsidRPr="008C64FD" w:rsidRDefault="00B736D2" w:rsidP="003303B1">
            <w:pPr>
              <w:numPr>
                <w:ilvl w:val="0"/>
                <w:numId w:val="23"/>
              </w:numPr>
              <w:tabs>
                <w:tab w:val="num" w:pos="757"/>
              </w:tabs>
              <w:spacing w:line="276" w:lineRule="auto"/>
              <w:ind w:left="616"/>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измерение параметров, изучение приемов замера их и сравнения с нормативными;</w:t>
            </w:r>
          </w:p>
          <w:p w14:paraId="413612FA" w14:textId="77777777" w:rsidR="00B736D2" w:rsidRPr="008C64FD" w:rsidRDefault="00B736D2" w:rsidP="003303B1">
            <w:pPr>
              <w:numPr>
                <w:ilvl w:val="0"/>
                <w:numId w:val="23"/>
              </w:numPr>
              <w:tabs>
                <w:tab w:val="num" w:pos="757"/>
              </w:tabs>
              <w:spacing w:line="276" w:lineRule="auto"/>
              <w:ind w:left="616"/>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оформление технической документа</w:t>
            </w:r>
            <w:r w:rsidRPr="008C64FD">
              <w:rPr>
                <w:rFonts w:ascii="Times New Roman" w:eastAsia="Times New Roman" w:hAnsi="Times New Roman" w:cs="Times New Roman"/>
                <w:sz w:val="24"/>
                <w:szCs w:val="24"/>
                <w:lang w:eastAsia="ru-RU"/>
              </w:rPr>
              <w:softHyphen/>
              <w:t>ции;</w:t>
            </w:r>
          </w:p>
          <w:p w14:paraId="5282CFF2" w14:textId="77777777" w:rsidR="00B736D2" w:rsidRPr="008C64FD" w:rsidRDefault="00B736D2" w:rsidP="003303B1">
            <w:pPr>
              <w:numPr>
                <w:ilvl w:val="0"/>
                <w:numId w:val="23"/>
              </w:numPr>
              <w:tabs>
                <w:tab w:val="num" w:pos="757"/>
              </w:tabs>
              <w:spacing w:line="276" w:lineRule="auto"/>
              <w:ind w:left="616"/>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диагностика генераторов, стартеров, аккумуляторных батареи, приборов зажигания.</w:t>
            </w:r>
          </w:p>
        </w:tc>
      </w:tr>
      <w:tr w:rsidR="00B736D2" w:rsidRPr="008C64FD" w14:paraId="634F0540" w14:textId="77777777" w:rsidTr="007B6583">
        <w:trPr>
          <w:cantSplit/>
          <w:trHeight w:val="429"/>
          <w:jc w:val="center"/>
        </w:trPr>
        <w:tc>
          <w:tcPr>
            <w:tcW w:w="9629" w:type="dxa"/>
            <w:gridSpan w:val="2"/>
            <w:tcBorders>
              <w:top w:val="single" w:sz="4" w:space="0" w:color="auto"/>
              <w:left w:val="single" w:sz="4" w:space="0" w:color="auto"/>
              <w:bottom w:val="single" w:sz="4" w:space="0" w:color="auto"/>
              <w:right w:val="single" w:sz="4" w:space="0" w:color="auto"/>
            </w:tcBorders>
            <w:hideMark/>
          </w:tcPr>
          <w:p w14:paraId="137AA66B" w14:textId="224D97BD" w:rsidR="00B736D2" w:rsidRPr="008C64FD" w:rsidRDefault="00D319BC" w:rsidP="00B736D2">
            <w:pPr>
              <w:jc w:val="both"/>
              <w:rPr>
                <w:rFonts w:ascii="Times New Roman" w:eastAsia="Calibri" w:hAnsi="Times New Roman" w:cs="Times New Roman"/>
                <w:b/>
                <w:sz w:val="24"/>
                <w:szCs w:val="24"/>
              </w:rPr>
            </w:pPr>
            <w:r w:rsidRPr="008C64FD">
              <w:rPr>
                <w:rFonts w:ascii="Times New Roman" w:eastAsia="Calibri" w:hAnsi="Times New Roman" w:cs="Times New Roman"/>
                <w:b/>
                <w:sz w:val="24"/>
                <w:szCs w:val="24"/>
              </w:rPr>
              <w:t>Промежуточная аттестация 12</w:t>
            </w:r>
          </w:p>
        </w:tc>
      </w:tr>
      <w:tr w:rsidR="00B736D2" w:rsidRPr="008C64FD" w14:paraId="52621BDF" w14:textId="77777777" w:rsidTr="007B6583">
        <w:trPr>
          <w:cantSplit/>
          <w:trHeight w:val="429"/>
          <w:jc w:val="center"/>
        </w:trPr>
        <w:tc>
          <w:tcPr>
            <w:tcW w:w="9629" w:type="dxa"/>
            <w:gridSpan w:val="2"/>
            <w:tcBorders>
              <w:top w:val="single" w:sz="4" w:space="0" w:color="auto"/>
              <w:left w:val="single" w:sz="4" w:space="0" w:color="auto"/>
              <w:bottom w:val="single" w:sz="4" w:space="0" w:color="auto"/>
              <w:right w:val="single" w:sz="4" w:space="0" w:color="auto"/>
            </w:tcBorders>
          </w:tcPr>
          <w:p w14:paraId="397B831F" w14:textId="537021F3" w:rsidR="00B736D2" w:rsidRPr="008C64FD" w:rsidRDefault="00D319BC" w:rsidP="00B736D2">
            <w:pPr>
              <w:jc w:val="both"/>
              <w:rPr>
                <w:rFonts w:ascii="Times New Roman" w:eastAsia="Calibri" w:hAnsi="Times New Roman" w:cs="Times New Roman"/>
                <w:b/>
                <w:sz w:val="24"/>
                <w:szCs w:val="24"/>
              </w:rPr>
            </w:pPr>
            <w:r w:rsidRPr="008C64FD">
              <w:rPr>
                <w:rFonts w:ascii="Times New Roman" w:eastAsia="Calibri" w:hAnsi="Times New Roman" w:cs="Times New Roman"/>
                <w:b/>
                <w:sz w:val="24"/>
                <w:szCs w:val="24"/>
              </w:rPr>
              <w:t>Всего 446</w:t>
            </w:r>
          </w:p>
        </w:tc>
      </w:tr>
    </w:tbl>
    <w:p w14:paraId="09458F80" w14:textId="77777777" w:rsidR="00A16979" w:rsidRPr="008C64FD" w:rsidRDefault="00A16979" w:rsidP="00A16979">
      <w:pPr>
        <w:pStyle w:val="114"/>
        <w:ind w:firstLine="0"/>
        <w:rPr>
          <w:rFonts w:ascii="Times New Roman" w:hAnsi="Times New Roman"/>
        </w:rPr>
      </w:pPr>
    </w:p>
    <w:p w14:paraId="00243B06" w14:textId="0998BD4F" w:rsidR="007B6583" w:rsidRPr="003303B1" w:rsidRDefault="007B6583" w:rsidP="003303B1">
      <w:pPr>
        <w:pStyle w:val="114"/>
        <w:rPr>
          <w:rFonts w:ascii="Times New Roman" w:hAnsi="Times New Roman"/>
        </w:rPr>
      </w:pPr>
      <w:r w:rsidRPr="008C64FD">
        <w:rPr>
          <w:rFonts w:ascii="Times New Roman" w:hAnsi="Times New Roman"/>
        </w:rPr>
        <w:t xml:space="preserve">2.4. </w:t>
      </w:r>
      <w:r w:rsidR="00A16979" w:rsidRPr="008C64FD">
        <w:rPr>
          <w:rFonts w:ascii="Times New Roman" w:hAnsi="Times New Roman"/>
        </w:rPr>
        <w:t xml:space="preserve">Курсовой проект (работа) </w:t>
      </w:r>
    </w:p>
    <w:p w14:paraId="08F90A28" w14:textId="77777777" w:rsidR="007B6583" w:rsidRPr="008C64FD" w:rsidRDefault="007B6583" w:rsidP="003303B1">
      <w:pPr>
        <w:pStyle w:val="114"/>
        <w:numPr>
          <w:ilvl w:val="0"/>
          <w:numId w:val="26"/>
        </w:numPr>
        <w:ind w:left="0" w:firstLine="709"/>
        <w:rPr>
          <w:rFonts w:ascii="Times New Roman" w:hAnsi="Times New Roman"/>
          <w:b w:val="0"/>
          <w:bCs w:val="0"/>
        </w:rPr>
      </w:pPr>
      <w:r w:rsidRPr="008C64FD">
        <w:rPr>
          <w:rFonts w:ascii="Times New Roman" w:hAnsi="Times New Roman"/>
          <w:b w:val="0"/>
          <w:bCs w:val="0"/>
        </w:rPr>
        <w:t>Диагностирование аккумуляторных батарей.</w:t>
      </w:r>
    </w:p>
    <w:p w14:paraId="5507641E" w14:textId="77777777" w:rsidR="007B6583" w:rsidRPr="008C64FD" w:rsidRDefault="007B6583" w:rsidP="003303B1">
      <w:pPr>
        <w:pStyle w:val="114"/>
        <w:numPr>
          <w:ilvl w:val="0"/>
          <w:numId w:val="26"/>
        </w:numPr>
        <w:ind w:left="0" w:firstLine="709"/>
        <w:rPr>
          <w:rFonts w:ascii="Times New Roman" w:hAnsi="Times New Roman"/>
          <w:b w:val="0"/>
          <w:bCs w:val="0"/>
        </w:rPr>
      </w:pPr>
      <w:r w:rsidRPr="008C64FD">
        <w:rPr>
          <w:rFonts w:ascii="Times New Roman" w:hAnsi="Times New Roman"/>
          <w:b w:val="0"/>
          <w:bCs w:val="0"/>
        </w:rPr>
        <w:t>Диагностирование, генераторной установки.</w:t>
      </w:r>
    </w:p>
    <w:p w14:paraId="1798B4F9" w14:textId="77777777" w:rsidR="007B6583" w:rsidRPr="008C64FD" w:rsidRDefault="007B6583" w:rsidP="003303B1">
      <w:pPr>
        <w:pStyle w:val="114"/>
        <w:numPr>
          <w:ilvl w:val="0"/>
          <w:numId w:val="26"/>
        </w:numPr>
        <w:ind w:left="0" w:firstLine="709"/>
        <w:rPr>
          <w:rFonts w:ascii="Times New Roman" w:hAnsi="Times New Roman"/>
          <w:b w:val="0"/>
          <w:bCs w:val="0"/>
        </w:rPr>
      </w:pPr>
      <w:r w:rsidRPr="008C64FD">
        <w:rPr>
          <w:rFonts w:ascii="Times New Roman" w:hAnsi="Times New Roman"/>
          <w:b w:val="0"/>
          <w:bCs w:val="0"/>
        </w:rPr>
        <w:t>Диагностирование электронных блоков реле-регуляторов</w:t>
      </w:r>
    </w:p>
    <w:p w14:paraId="58637618" w14:textId="77777777" w:rsidR="007B6583" w:rsidRPr="008C64FD" w:rsidRDefault="007B6583" w:rsidP="003303B1">
      <w:pPr>
        <w:pStyle w:val="114"/>
        <w:numPr>
          <w:ilvl w:val="0"/>
          <w:numId w:val="26"/>
        </w:numPr>
        <w:ind w:left="0" w:firstLine="709"/>
        <w:rPr>
          <w:rFonts w:ascii="Times New Roman" w:hAnsi="Times New Roman"/>
          <w:b w:val="0"/>
          <w:bCs w:val="0"/>
        </w:rPr>
      </w:pPr>
      <w:r w:rsidRPr="008C64FD">
        <w:rPr>
          <w:rFonts w:ascii="Times New Roman" w:hAnsi="Times New Roman"/>
          <w:b w:val="0"/>
          <w:bCs w:val="0"/>
        </w:rPr>
        <w:t>Диагностирование электродвигателя стартера.</w:t>
      </w:r>
    </w:p>
    <w:p w14:paraId="7AB6550D" w14:textId="77777777" w:rsidR="007B6583" w:rsidRPr="008C64FD" w:rsidRDefault="007B6583" w:rsidP="003303B1">
      <w:pPr>
        <w:pStyle w:val="114"/>
        <w:numPr>
          <w:ilvl w:val="0"/>
          <w:numId w:val="26"/>
        </w:numPr>
        <w:ind w:left="0" w:firstLine="709"/>
        <w:rPr>
          <w:rFonts w:ascii="Times New Roman" w:hAnsi="Times New Roman"/>
          <w:b w:val="0"/>
          <w:bCs w:val="0"/>
        </w:rPr>
      </w:pPr>
      <w:r w:rsidRPr="008C64FD">
        <w:rPr>
          <w:rFonts w:ascii="Times New Roman" w:hAnsi="Times New Roman"/>
          <w:b w:val="0"/>
          <w:bCs w:val="0"/>
        </w:rPr>
        <w:t>Диагностирование приводного механизма электростартера.</w:t>
      </w:r>
    </w:p>
    <w:p w14:paraId="3FE9C7DD" w14:textId="77777777" w:rsidR="007B6583" w:rsidRPr="008C64FD" w:rsidRDefault="007B6583" w:rsidP="003303B1">
      <w:pPr>
        <w:pStyle w:val="114"/>
        <w:numPr>
          <w:ilvl w:val="0"/>
          <w:numId w:val="26"/>
        </w:numPr>
        <w:ind w:left="0" w:firstLine="709"/>
        <w:rPr>
          <w:rFonts w:ascii="Times New Roman" w:hAnsi="Times New Roman"/>
          <w:b w:val="0"/>
          <w:bCs w:val="0"/>
        </w:rPr>
      </w:pPr>
      <w:r w:rsidRPr="008C64FD">
        <w:rPr>
          <w:rFonts w:ascii="Times New Roman" w:hAnsi="Times New Roman"/>
          <w:b w:val="0"/>
          <w:bCs w:val="0"/>
        </w:rPr>
        <w:lastRenderedPageBreak/>
        <w:t>Диагностирование тягового реле.</w:t>
      </w:r>
    </w:p>
    <w:p w14:paraId="06A531BF" w14:textId="77777777" w:rsidR="007B6583" w:rsidRPr="008C64FD" w:rsidRDefault="007B6583" w:rsidP="003303B1">
      <w:pPr>
        <w:pStyle w:val="114"/>
        <w:numPr>
          <w:ilvl w:val="0"/>
          <w:numId w:val="26"/>
        </w:numPr>
        <w:ind w:left="0" w:firstLine="709"/>
        <w:rPr>
          <w:rFonts w:ascii="Times New Roman" w:hAnsi="Times New Roman"/>
          <w:b w:val="0"/>
          <w:bCs w:val="0"/>
        </w:rPr>
      </w:pPr>
      <w:r w:rsidRPr="008C64FD">
        <w:rPr>
          <w:rFonts w:ascii="Times New Roman" w:hAnsi="Times New Roman"/>
          <w:b w:val="0"/>
          <w:bCs w:val="0"/>
        </w:rPr>
        <w:t>Диагностирование системы облегчения запуска двигателя.</w:t>
      </w:r>
    </w:p>
    <w:p w14:paraId="0A72124E" w14:textId="77777777" w:rsidR="007B6583" w:rsidRPr="008C64FD" w:rsidRDefault="007B6583" w:rsidP="003303B1">
      <w:pPr>
        <w:pStyle w:val="114"/>
        <w:numPr>
          <w:ilvl w:val="0"/>
          <w:numId w:val="26"/>
        </w:numPr>
        <w:ind w:left="0" w:firstLine="709"/>
        <w:rPr>
          <w:rFonts w:ascii="Times New Roman" w:hAnsi="Times New Roman"/>
          <w:b w:val="0"/>
          <w:bCs w:val="0"/>
        </w:rPr>
      </w:pPr>
      <w:r w:rsidRPr="008C64FD">
        <w:rPr>
          <w:rFonts w:ascii="Times New Roman" w:hAnsi="Times New Roman"/>
          <w:b w:val="0"/>
          <w:bCs w:val="0"/>
        </w:rPr>
        <w:t>Диагностирование контактной системы зажигания.</w:t>
      </w:r>
    </w:p>
    <w:p w14:paraId="5534EA5D" w14:textId="77777777" w:rsidR="007B6583" w:rsidRPr="008C64FD" w:rsidRDefault="007B6583" w:rsidP="003303B1">
      <w:pPr>
        <w:pStyle w:val="114"/>
        <w:numPr>
          <w:ilvl w:val="0"/>
          <w:numId w:val="26"/>
        </w:numPr>
        <w:ind w:left="0" w:firstLine="709"/>
        <w:rPr>
          <w:rFonts w:ascii="Times New Roman" w:hAnsi="Times New Roman"/>
          <w:b w:val="0"/>
          <w:bCs w:val="0"/>
        </w:rPr>
      </w:pPr>
      <w:r w:rsidRPr="008C64FD">
        <w:rPr>
          <w:rFonts w:ascii="Times New Roman" w:hAnsi="Times New Roman"/>
          <w:b w:val="0"/>
          <w:bCs w:val="0"/>
        </w:rPr>
        <w:t>Диагностирование контактно-транзисторной системы зажигания.</w:t>
      </w:r>
    </w:p>
    <w:p w14:paraId="6A0FDC2E" w14:textId="77777777" w:rsidR="007B6583" w:rsidRPr="008C64FD" w:rsidRDefault="007B6583" w:rsidP="003303B1">
      <w:pPr>
        <w:pStyle w:val="114"/>
        <w:numPr>
          <w:ilvl w:val="0"/>
          <w:numId w:val="26"/>
        </w:numPr>
        <w:ind w:left="0" w:firstLine="709"/>
        <w:rPr>
          <w:rFonts w:ascii="Times New Roman" w:hAnsi="Times New Roman"/>
          <w:b w:val="0"/>
          <w:bCs w:val="0"/>
        </w:rPr>
      </w:pPr>
      <w:r w:rsidRPr="008C64FD">
        <w:rPr>
          <w:rFonts w:ascii="Times New Roman" w:hAnsi="Times New Roman"/>
          <w:b w:val="0"/>
          <w:bCs w:val="0"/>
        </w:rPr>
        <w:t>Диагностирование бесконтактной системы зажигания.</w:t>
      </w:r>
    </w:p>
    <w:p w14:paraId="7D7ECE36" w14:textId="77777777" w:rsidR="007B6583" w:rsidRPr="008C64FD" w:rsidRDefault="007B6583" w:rsidP="003303B1">
      <w:pPr>
        <w:pStyle w:val="114"/>
        <w:numPr>
          <w:ilvl w:val="0"/>
          <w:numId w:val="26"/>
        </w:numPr>
        <w:ind w:left="0" w:firstLine="709"/>
        <w:rPr>
          <w:rFonts w:ascii="Times New Roman" w:hAnsi="Times New Roman"/>
          <w:b w:val="0"/>
          <w:bCs w:val="0"/>
        </w:rPr>
      </w:pPr>
      <w:r w:rsidRPr="008C64FD">
        <w:rPr>
          <w:rFonts w:ascii="Times New Roman" w:hAnsi="Times New Roman"/>
          <w:b w:val="0"/>
          <w:bCs w:val="0"/>
        </w:rPr>
        <w:t>Диагностирование приборов системы зажигания с помощью диагностических стендов и приборов.</w:t>
      </w:r>
    </w:p>
    <w:p w14:paraId="04B9F757" w14:textId="77777777" w:rsidR="007B6583" w:rsidRPr="008C64FD" w:rsidRDefault="007B6583" w:rsidP="003303B1">
      <w:pPr>
        <w:pStyle w:val="114"/>
        <w:numPr>
          <w:ilvl w:val="0"/>
          <w:numId w:val="26"/>
        </w:numPr>
        <w:ind w:left="0" w:firstLine="709"/>
        <w:rPr>
          <w:rFonts w:ascii="Times New Roman" w:hAnsi="Times New Roman"/>
          <w:b w:val="0"/>
          <w:bCs w:val="0"/>
        </w:rPr>
      </w:pPr>
      <w:r w:rsidRPr="008C64FD">
        <w:rPr>
          <w:rFonts w:ascii="Times New Roman" w:hAnsi="Times New Roman"/>
          <w:b w:val="0"/>
          <w:bCs w:val="0"/>
        </w:rPr>
        <w:t>Электронная система управления двигателем (ЭСУД).</w:t>
      </w:r>
    </w:p>
    <w:p w14:paraId="6D5272AF" w14:textId="77777777" w:rsidR="007B6583" w:rsidRPr="008C64FD" w:rsidRDefault="007B6583" w:rsidP="003303B1">
      <w:pPr>
        <w:pStyle w:val="114"/>
        <w:numPr>
          <w:ilvl w:val="0"/>
          <w:numId w:val="26"/>
        </w:numPr>
        <w:ind w:left="0" w:firstLine="709"/>
        <w:rPr>
          <w:rFonts w:ascii="Times New Roman" w:hAnsi="Times New Roman"/>
          <w:b w:val="0"/>
          <w:bCs w:val="0"/>
        </w:rPr>
      </w:pPr>
      <w:r w:rsidRPr="008C64FD">
        <w:rPr>
          <w:rFonts w:ascii="Times New Roman" w:hAnsi="Times New Roman"/>
          <w:b w:val="0"/>
          <w:bCs w:val="0"/>
        </w:rPr>
        <w:t>Датчик положения дроссельной заслонки (ДПДЗ)</w:t>
      </w:r>
    </w:p>
    <w:p w14:paraId="0F06989E" w14:textId="77777777" w:rsidR="007B6583" w:rsidRPr="008C64FD" w:rsidRDefault="007B6583" w:rsidP="003303B1">
      <w:pPr>
        <w:pStyle w:val="114"/>
        <w:numPr>
          <w:ilvl w:val="0"/>
          <w:numId w:val="26"/>
        </w:numPr>
        <w:ind w:left="0" w:firstLine="709"/>
        <w:rPr>
          <w:rFonts w:ascii="Times New Roman" w:hAnsi="Times New Roman"/>
          <w:b w:val="0"/>
          <w:bCs w:val="0"/>
        </w:rPr>
      </w:pPr>
      <w:r w:rsidRPr="008C64FD">
        <w:rPr>
          <w:rFonts w:ascii="Times New Roman" w:hAnsi="Times New Roman"/>
          <w:b w:val="0"/>
          <w:bCs w:val="0"/>
        </w:rPr>
        <w:t>Датчик детонации (ДД)</w:t>
      </w:r>
    </w:p>
    <w:p w14:paraId="0B198E63" w14:textId="77777777" w:rsidR="007B6583" w:rsidRPr="008C64FD" w:rsidRDefault="007B6583" w:rsidP="003303B1">
      <w:pPr>
        <w:pStyle w:val="114"/>
        <w:numPr>
          <w:ilvl w:val="0"/>
          <w:numId w:val="26"/>
        </w:numPr>
        <w:ind w:left="0" w:firstLine="709"/>
        <w:rPr>
          <w:rFonts w:ascii="Times New Roman" w:hAnsi="Times New Roman"/>
          <w:b w:val="0"/>
          <w:bCs w:val="0"/>
        </w:rPr>
      </w:pPr>
      <w:r w:rsidRPr="008C64FD">
        <w:rPr>
          <w:rFonts w:ascii="Times New Roman" w:hAnsi="Times New Roman"/>
          <w:b w:val="0"/>
          <w:bCs w:val="0"/>
        </w:rPr>
        <w:t>Датчик концентрации кислорода (ДКК)</w:t>
      </w:r>
    </w:p>
    <w:p w14:paraId="6E782D26" w14:textId="77777777" w:rsidR="007B6583" w:rsidRPr="008C64FD" w:rsidRDefault="007B6583" w:rsidP="003303B1">
      <w:pPr>
        <w:pStyle w:val="114"/>
        <w:numPr>
          <w:ilvl w:val="0"/>
          <w:numId w:val="26"/>
        </w:numPr>
        <w:ind w:left="0" w:firstLine="709"/>
        <w:rPr>
          <w:rFonts w:ascii="Times New Roman" w:hAnsi="Times New Roman"/>
          <w:b w:val="0"/>
          <w:bCs w:val="0"/>
        </w:rPr>
      </w:pPr>
      <w:r w:rsidRPr="008C64FD">
        <w:rPr>
          <w:rFonts w:ascii="Times New Roman" w:hAnsi="Times New Roman"/>
          <w:b w:val="0"/>
          <w:bCs w:val="0"/>
        </w:rPr>
        <w:t>Диагностика ДКК мультиметром, сканером и осциллографом</w:t>
      </w:r>
    </w:p>
    <w:p w14:paraId="13690C0F" w14:textId="77777777" w:rsidR="007B6583" w:rsidRPr="008C64FD" w:rsidRDefault="007B6583" w:rsidP="003303B1">
      <w:pPr>
        <w:pStyle w:val="114"/>
        <w:numPr>
          <w:ilvl w:val="0"/>
          <w:numId w:val="26"/>
        </w:numPr>
        <w:ind w:left="0" w:firstLine="709"/>
        <w:rPr>
          <w:rFonts w:ascii="Times New Roman" w:hAnsi="Times New Roman"/>
          <w:b w:val="0"/>
          <w:bCs w:val="0"/>
        </w:rPr>
      </w:pPr>
      <w:r w:rsidRPr="008C64FD">
        <w:rPr>
          <w:rFonts w:ascii="Times New Roman" w:hAnsi="Times New Roman"/>
          <w:b w:val="0"/>
          <w:bCs w:val="0"/>
        </w:rPr>
        <w:t>Датчик скорости автомобиля (ДСА)</w:t>
      </w:r>
    </w:p>
    <w:p w14:paraId="1AD82709" w14:textId="40005BAA" w:rsidR="00A16979" w:rsidRPr="008C64FD" w:rsidRDefault="007B6583" w:rsidP="003303B1">
      <w:pPr>
        <w:pStyle w:val="114"/>
        <w:numPr>
          <w:ilvl w:val="0"/>
          <w:numId w:val="26"/>
        </w:numPr>
        <w:spacing w:after="0"/>
        <w:ind w:left="0" w:firstLine="709"/>
        <w:rPr>
          <w:rFonts w:ascii="Times New Roman" w:hAnsi="Times New Roman"/>
          <w:b w:val="0"/>
          <w:bCs w:val="0"/>
        </w:rPr>
      </w:pPr>
      <w:r w:rsidRPr="008C64FD">
        <w:rPr>
          <w:rFonts w:ascii="Times New Roman" w:hAnsi="Times New Roman"/>
          <w:b w:val="0"/>
          <w:bCs w:val="0"/>
        </w:rPr>
        <w:t>Датчик температуры охлаждающей жидкости (ДТОЖ)</w:t>
      </w:r>
    </w:p>
    <w:p w14:paraId="715E466E" w14:textId="1641A901" w:rsidR="00A16979" w:rsidRDefault="00A16979" w:rsidP="00A16979">
      <w:pPr>
        <w:rPr>
          <w:rFonts w:ascii="Times New Roman" w:hAnsi="Times New Roman" w:cs="Times New Roman"/>
          <w:sz w:val="24"/>
          <w:szCs w:val="24"/>
        </w:rPr>
      </w:pPr>
    </w:p>
    <w:p w14:paraId="6FFD589D" w14:textId="77777777" w:rsidR="003303B1" w:rsidRPr="008C64FD" w:rsidRDefault="003303B1" w:rsidP="00A16979">
      <w:pPr>
        <w:rPr>
          <w:rFonts w:ascii="Times New Roman" w:hAnsi="Times New Roman" w:cs="Times New Roman"/>
          <w:sz w:val="24"/>
          <w:szCs w:val="24"/>
        </w:rPr>
      </w:pPr>
    </w:p>
    <w:p w14:paraId="48C0D2B6" w14:textId="77777777" w:rsidR="00A16979" w:rsidRPr="008C64FD" w:rsidRDefault="00A16979" w:rsidP="00A16979">
      <w:pPr>
        <w:pStyle w:val="1f"/>
        <w:rPr>
          <w:rFonts w:ascii="Times New Roman" w:hAnsi="Times New Roman"/>
        </w:rPr>
      </w:pPr>
      <w:r w:rsidRPr="008C64FD">
        <w:rPr>
          <w:rFonts w:ascii="Times New Roman" w:hAnsi="Times New Roman"/>
        </w:rPr>
        <w:t>3. Условия реализации профессионального модуля</w:t>
      </w:r>
    </w:p>
    <w:p w14:paraId="2860678F" w14:textId="77777777" w:rsidR="00A16979" w:rsidRPr="008C64FD" w:rsidRDefault="00A16979" w:rsidP="00A16979">
      <w:pPr>
        <w:pStyle w:val="114"/>
        <w:rPr>
          <w:rFonts w:ascii="Times New Roman" w:hAnsi="Times New Roman"/>
        </w:rPr>
      </w:pPr>
      <w:r w:rsidRPr="008C64FD">
        <w:rPr>
          <w:rFonts w:ascii="Times New Roman" w:hAnsi="Times New Roman"/>
        </w:rPr>
        <w:t>3.1. Материально-техническое обеспечение</w:t>
      </w:r>
    </w:p>
    <w:p w14:paraId="1571B1D1" w14:textId="77777777" w:rsidR="00A16979" w:rsidRPr="008C64FD" w:rsidRDefault="00A16979" w:rsidP="00A16979">
      <w:pPr>
        <w:spacing w:line="276" w:lineRule="auto"/>
        <w:rPr>
          <w:rFonts w:ascii="Times New Roman" w:hAnsi="Times New Roman" w:cs="Times New Roman"/>
          <w:bCs/>
          <w:sz w:val="24"/>
          <w:szCs w:val="24"/>
        </w:rPr>
      </w:pPr>
      <w:r w:rsidRPr="008C64FD">
        <w:rPr>
          <w:rFonts w:ascii="Times New Roman" w:hAnsi="Times New Roman" w:cs="Times New Roman"/>
          <w:bCs/>
          <w:sz w:val="24"/>
          <w:szCs w:val="24"/>
        </w:rPr>
        <w:t xml:space="preserve">            Кабинет Общепрофессиональных дисциплин и МДК, оснащенный(е) в соответствии с приложением 3 ПОП-П. </w:t>
      </w:r>
    </w:p>
    <w:p w14:paraId="45BF62BC" w14:textId="77777777" w:rsidR="00A16979" w:rsidRPr="008C64FD" w:rsidRDefault="00A16979" w:rsidP="00A16979">
      <w:pPr>
        <w:spacing w:line="276" w:lineRule="auto"/>
        <w:ind w:firstLine="709"/>
        <w:contextualSpacing/>
        <w:jc w:val="both"/>
        <w:rPr>
          <w:rFonts w:ascii="Times New Roman" w:hAnsi="Times New Roman" w:cs="Times New Roman"/>
          <w:bCs/>
          <w:sz w:val="24"/>
          <w:szCs w:val="24"/>
        </w:rPr>
      </w:pPr>
      <w:r w:rsidRPr="008C64FD">
        <w:rPr>
          <w:rFonts w:ascii="Times New Roman" w:hAnsi="Times New Roman" w:cs="Times New Roman"/>
          <w:bCs/>
          <w:sz w:val="24"/>
          <w:szCs w:val="24"/>
        </w:rPr>
        <w:t xml:space="preserve">Лаборатории «Электроэнергетические системы транспортного электрооборудования», «Техническая эксплуатация и обслуживание транспортного электрооборудования оснащенные </w:t>
      </w:r>
      <w:r w:rsidRPr="008C64FD">
        <w:rPr>
          <w:rFonts w:ascii="Times New Roman" w:hAnsi="Times New Roman" w:cs="Times New Roman"/>
          <w:bCs/>
          <w:iCs/>
          <w:sz w:val="24"/>
          <w:szCs w:val="24"/>
        </w:rPr>
        <w:t>в соответствии с приложением 3 ОПОП-П</w:t>
      </w:r>
      <w:r w:rsidRPr="008C64FD">
        <w:rPr>
          <w:rFonts w:ascii="Times New Roman" w:hAnsi="Times New Roman" w:cs="Times New Roman"/>
          <w:sz w:val="24"/>
          <w:szCs w:val="24"/>
        </w:rPr>
        <w:t>.</w:t>
      </w:r>
    </w:p>
    <w:p w14:paraId="5A3BAEE5" w14:textId="77777777" w:rsidR="00A16979" w:rsidRPr="008C64FD" w:rsidRDefault="00A16979" w:rsidP="00A16979">
      <w:pPr>
        <w:pStyle w:val="114"/>
        <w:rPr>
          <w:rFonts w:ascii="Times New Roman" w:hAnsi="Times New Roman"/>
        </w:rPr>
      </w:pPr>
    </w:p>
    <w:p w14:paraId="3EB176E9" w14:textId="77777777" w:rsidR="00A16979" w:rsidRPr="008C64FD" w:rsidRDefault="00A16979" w:rsidP="00A16979">
      <w:pPr>
        <w:pStyle w:val="114"/>
        <w:rPr>
          <w:rFonts w:ascii="Times New Roman" w:eastAsia="Times New Roman" w:hAnsi="Times New Roman"/>
        </w:rPr>
      </w:pPr>
      <w:r w:rsidRPr="008C64FD">
        <w:rPr>
          <w:rFonts w:ascii="Times New Roman" w:hAnsi="Times New Roman"/>
        </w:rPr>
        <w:t>3.2. Учебно-методическое обеспечение</w:t>
      </w:r>
    </w:p>
    <w:p w14:paraId="392B9BD1" w14:textId="77777777" w:rsidR="00A16979" w:rsidRPr="008C64FD" w:rsidRDefault="00A16979" w:rsidP="00A16979">
      <w:pPr>
        <w:pStyle w:val="a4"/>
        <w:spacing w:line="276" w:lineRule="auto"/>
        <w:ind w:left="0" w:firstLine="709"/>
        <w:jc w:val="both"/>
        <w:rPr>
          <w:rFonts w:ascii="Times New Roman" w:hAnsi="Times New Roman" w:cs="Times New Roman"/>
          <w:bCs/>
          <w:sz w:val="24"/>
          <w:szCs w:val="24"/>
        </w:rPr>
      </w:pPr>
      <w:r w:rsidRPr="008C64FD">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8C64FD">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C64FD">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1A465FA" w14:textId="77777777" w:rsidR="00A16979" w:rsidRPr="003303B1" w:rsidRDefault="00A16979" w:rsidP="003303B1">
      <w:pPr>
        <w:spacing w:line="276" w:lineRule="auto"/>
        <w:rPr>
          <w:rFonts w:ascii="Times New Roman" w:hAnsi="Times New Roman" w:cs="Times New Roman"/>
          <w:b/>
          <w:sz w:val="24"/>
          <w:szCs w:val="24"/>
        </w:rPr>
      </w:pPr>
    </w:p>
    <w:p w14:paraId="16CF2F22" w14:textId="67857C4F" w:rsidR="00A16979" w:rsidRPr="003303B1" w:rsidRDefault="00A16979" w:rsidP="003303B1">
      <w:pPr>
        <w:pStyle w:val="a4"/>
        <w:spacing w:line="276" w:lineRule="auto"/>
        <w:ind w:left="0" w:firstLine="709"/>
        <w:rPr>
          <w:rFonts w:ascii="Times New Roman" w:hAnsi="Times New Roman" w:cs="Times New Roman"/>
          <w:b/>
          <w:sz w:val="24"/>
          <w:szCs w:val="24"/>
        </w:rPr>
      </w:pPr>
      <w:r w:rsidRPr="008C64FD">
        <w:rPr>
          <w:rFonts w:ascii="Times New Roman" w:hAnsi="Times New Roman" w:cs="Times New Roman"/>
          <w:b/>
          <w:sz w:val="24"/>
          <w:szCs w:val="24"/>
        </w:rPr>
        <w:t>3.2.1. Основные печатные и/или электронные издания</w:t>
      </w:r>
    </w:p>
    <w:p w14:paraId="254FD89C" w14:textId="42AF2161" w:rsidR="00A16979" w:rsidRPr="008C64FD" w:rsidRDefault="00A16979" w:rsidP="007B6583">
      <w:pPr>
        <w:suppressAutoHyphens/>
        <w:spacing w:line="276" w:lineRule="auto"/>
        <w:ind w:firstLine="709"/>
        <w:contextualSpacing/>
        <w:jc w:val="both"/>
        <w:rPr>
          <w:rFonts w:ascii="Times New Roman" w:hAnsi="Times New Roman" w:cs="Times New Roman"/>
          <w:bCs/>
          <w:iCs/>
          <w:sz w:val="24"/>
          <w:szCs w:val="24"/>
        </w:rPr>
      </w:pPr>
      <w:r w:rsidRPr="008C64FD">
        <w:rPr>
          <w:rFonts w:ascii="Times New Roman" w:hAnsi="Times New Roman" w:cs="Times New Roman"/>
          <w:bCs/>
          <w:iCs/>
          <w:sz w:val="24"/>
          <w:szCs w:val="24"/>
        </w:rPr>
        <w:t xml:space="preserve">1.Беляков, В. В. Автоматические системы транспортных средств: учебник / В.В. Беляков, Д.В. </w:t>
      </w:r>
      <w:proofErr w:type="spellStart"/>
      <w:r w:rsidRPr="008C64FD">
        <w:rPr>
          <w:rFonts w:ascii="Times New Roman" w:hAnsi="Times New Roman" w:cs="Times New Roman"/>
          <w:bCs/>
          <w:iCs/>
          <w:sz w:val="24"/>
          <w:szCs w:val="24"/>
        </w:rPr>
        <w:t>Зезюлин</w:t>
      </w:r>
      <w:proofErr w:type="spellEnd"/>
      <w:r w:rsidRPr="008C64FD">
        <w:rPr>
          <w:rFonts w:ascii="Times New Roman" w:hAnsi="Times New Roman" w:cs="Times New Roman"/>
          <w:bCs/>
          <w:iCs/>
          <w:sz w:val="24"/>
          <w:szCs w:val="24"/>
        </w:rPr>
        <w:t xml:space="preserve">, B.C. Макаров, А.В. </w:t>
      </w:r>
      <w:proofErr w:type="spellStart"/>
      <w:r w:rsidRPr="008C64FD">
        <w:rPr>
          <w:rFonts w:ascii="Times New Roman" w:hAnsi="Times New Roman" w:cs="Times New Roman"/>
          <w:bCs/>
          <w:iCs/>
          <w:sz w:val="24"/>
          <w:szCs w:val="24"/>
        </w:rPr>
        <w:t>Тумасов</w:t>
      </w:r>
      <w:proofErr w:type="spellEnd"/>
      <w:r w:rsidRPr="008C64FD">
        <w:rPr>
          <w:rFonts w:ascii="Times New Roman" w:hAnsi="Times New Roman" w:cs="Times New Roman"/>
          <w:bCs/>
          <w:iCs/>
          <w:sz w:val="24"/>
          <w:szCs w:val="24"/>
        </w:rPr>
        <w:t>. — М</w:t>
      </w:r>
      <w:r w:rsidR="003303B1">
        <w:rPr>
          <w:rFonts w:ascii="Times New Roman" w:hAnsi="Times New Roman" w:cs="Times New Roman"/>
          <w:bCs/>
          <w:iCs/>
          <w:sz w:val="24"/>
          <w:szCs w:val="24"/>
        </w:rPr>
        <w:t>.</w:t>
      </w:r>
      <w:r w:rsidRPr="008C64FD">
        <w:rPr>
          <w:rFonts w:ascii="Times New Roman" w:hAnsi="Times New Roman" w:cs="Times New Roman"/>
          <w:bCs/>
          <w:iCs/>
          <w:sz w:val="24"/>
          <w:szCs w:val="24"/>
        </w:rPr>
        <w:t>: ФОРУМ : ИНФРА-М, 2024. — 352 с. — (Среднее профессиональное образование). - ISBN 978-5-00091-571-4. - Текст : электронный. - URL: https://znanium.com/catalog/product/2126606</w:t>
      </w:r>
    </w:p>
    <w:p w14:paraId="0335A76D" w14:textId="3F4AD132" w:rsidR="00A16979" w:rsidRPr="008C64FD" w:rsidRDefault="00A16979" w:rsidP="007B6583">
      <w:pPr>
        <w:suppressAutoHyphens/>
        <w:spacing w:line="276" w:lineRule="auto"/>
        <w:ind w:firstLine="709"/>
        <w:contextualSpacing/>
        <w:jc w:val="both"/>
        <w:rPr>
          <w:rFonts w:ascii="Times New Roman" w:hAnsi="Times New Roman" w:cs="Times New Roman"/>
          <w:bCs/>
          <w:iCs/>
          <w:sz w:val="24"/>
          <w:szCs w:val="24"/>
        </w:rPr>
      </w:pPr>
      <w:r w:rsidRPr="008C64FD">
        <w:rPr>
          <w:rFonts w:ascii="Times New Roman" w:hAnsi="Times New Roman" w:cs="Times New Roman"/>
          <w:bCs/>
          <w:iCs/>
          <w:sz w:val="24"/>
          <w:szCs w:val="24"/>
        </w:rPr>
        <w:t xml:space="preserve">2.Мазнев, А. С. Электрические аппараты и цепи подвижного состава : учебное пособие / А.С. </w:t>
      </w:r>
      <w:proofErr w:type="spellStart"/>
      <w:r w:rsidRPr="008C64FD">
        <w:rPr>
          <w:rFonts w:ascii="Times New Roman" w:hAnsi="Times New Roman" w:cs="Times New Roman"/>
          <w:bCs/>
          <w:iCs/>
          <w:sz w:val="24"/>
          <w:szCs w:val="24"/>
        </w:rPr>
        <w:t>Мазнев</w:t>
      </w:r>
      <w:proofErr w:type="spellEnd"/>
      <w:r w:rsidRPr="008C64FD">
        <w:rPr>
          <w:rFonts w:ascii="Times New Roman" w:hAnsi="Times New Roman" w:cs="Times New Roman"/>
          <w:bCs/>
          <w:iCs/>
          <w:sz w:val="24"/>
          <w:szCs w:val="24"/>
        </w:rPr>
        <w:t xml:space="preserve">, О.И. </w:t>
      </w:r>
      <w:proofErr w:type="spellStart"/>
      <w:r w:rsidRPr="008C64FD">
        <w:rPr>
          <w:rFonts w:ascii="Times New Roman" w:hAnsi="Times New Roman" w:cs="Times New Roman"/>
          <w:bCs/>
          <w:iCs/>
          <w:sz w:val="24"/>
          <w:szCs w:val="24"/>
        </w:rPr>
        <w:t>Шатнев</w:t>
      </w:r>
      <w:proofErr w:type="spellEnd"/>
      <w:r w:rsidRPr="008C64FD">
        <w:rPr>
          <w:rFonts w:ascii="Times New Roman" w:hAnsi="Times New Roman" w:cs="Times New Roman"/>
          <w:bCs/>
          <w:iCs/>
          <w:sz w:val="24"/>
          <w:szCs w:val="24"/>
        </w:rPr>
        <w:t xml:space="preserve">. — 2-е изд., </w:t>
      </w:r>
      <w:proofErr w:type="spellStart"/>
      <w:r w:rsidRPr="008C64FD">
        <w:rPr>
          <w:rFonts w:ascii="Times New Roman" w:hAnsi="Times New Roman" w:cs="Times New Roman"/>
          <w:bCs/>
          <w:iCs/>
          <w:sz w:val="24"/>
          <w:szCs w:val="24"/>
        </w:rPr>
        <w:t>испр</w:t>
      </w:r>
      <w:proofErr w:type="spellEnd"/>
      <w:r w:rsidRPr="008C64FD">
        <w:rPr>
          <w:rFonts w:ascii="Times New Roman" w:hAnsi="Times New Roman" w:cs="Times New Roman"/>
          <w:bCs/>
          <w:iCs/>
          <w:sz w:val="24"/>
          <w:szCs w:val="24"/>
        </w:rPr>
        <w:t>. и доп. — М</w:t>
      </w:r>
      <w:r w:rsidR="003303B1">
        <w:rPr>
          <w:rFonts w:ascii="Times New Roman" w:hAnsi="Times New Roman" w:cs="Times New Roman"/>
          <w:bCs/>
          <w:iCs/>
          <w:sz w:val="24"/>
          <w:szCs w:val="24"/>
        </w:rPr>
        <w:t>.</w:t>
      </w:r>
      <w:r w:rsidRPr="008C64FD">
        <w:rPr>
          <w:rFonts w:ascii="Times New Roman" w:hAnsi="Times New Roman" w:cs="Times New Roman"/>
          <w:bCs/>
          <w:iCs/>
          <w:sz w:val="24"/>
          <w:szCs w:val="24"/>
        </w:rPr>
        <w:t xml:space="preserve">: ИНФРА-М, 2024. — 278 с. + Доп. материалы [Электронный ресурс]. — (Среднее профессиональное образование). — DOI </w:t>
      </w:r>
      <w:r w:rsidRPr="008C64FD">
        <w:rPr>
          <w:rFonts w:ascii="Times New Roman" w:hAnsi="Times New Roman" w:cs="Times New Roman"/>
          <w:bCs/>
          <w:iCs/>
          <w:sz w:val="24"/>
          <w:szCs w:val="24"/>
        </w:rPr>
        <w:lastRenderedPageBreak/>
        <w:t>10.12737/1014641. - ISBN 978-5-16-015014-7. - Текст: электронный. - URL: https://znanium.ru/catalog/product/2067397</w:t>
      </w:r>
    </w:p>
    <w:p w14:paraId="3C64B067" w14:textId="4B2C7C03" w:rsidR="00A16979" w:rsidRPr="008C64FD" w:rsidRDefault="00A16979" w:rsidP="007B6583">
      <w:pPr>
        <w:suppressAutoHyphens/>
        <w:spacing w:line="276" w:lineRule="auto"/>
        <w:ind w:firstLine="709"/>
        <w:contextualSpacing/>
        <w:jc w:val="both"/>
        <w:rPr>
          <w:rFonts w:ascii="Times New Roman" w:hAnsi="Times New Roman" w:cs="Times New Roman"/>
          <w:bCs/>
          <w:iCs/>
          <w:sz w:val="24"/>
          <w:szCs w:val="24"/>
        </w:rPr>
      </w:pPr>
      <w:r w:rsidRPr="008C64FD">
        <w:rPr>
          <w:rFonts w:ascii="Times New Roman" w:hAnsi="Times New Roman" w:cs="Times New Roman"/>
          <w:bCs/>
          <w:iCs/>
          <w:sz w:val="24"/>
          <w:szCs w:val="24"/>
        </w:rPr>
        <w:t xml:space="preserve">3.Мукушев, Т. Ш. Разработка технологических процессов, конструкторско-технической и технологической документации (Электроподвижной состав) : учебник / Т. Ш. </w:t>
      </w:r>
      <w:proofErr w:type="spellStart"/>
      <w:r w:rsidRPr="008C64FD">
        <w:rPr>
          <w:rFonts w:ascii="Times New Roman" w:hAnsi="Times New Roman" w:cs="Times New Roman"/>
          <w:bCs/>
          <w:iCs/>
          <w:sz w:val="24"/>
          <w:szCs w:val="24"/>
        </w:rPr>
        <w:t>Мукушев</w:t>
      </w:r>
      <w:proofErr w:type="spellEnd"/>
      <w:r w:rsidRPr="008C64FD">
        <w:rPr>
          <w:rFonts w:ascii="Times New Roman" w:hAnsi="Times New Roman" w:cs="Times New Roman"/>
          <w:bCs/>
          <w:iCs/>
          <w:sz w:val="24"/>
          <w:szCs w:val="24"/>
        </w:rPr>
        <w:t>, С. А. Писаренко, Е. А. Попова. — М</w:t>
      </w:r>
      <w:r w:rsidR="003303B1">
        <w:rPr>
          <w:rFonts w:ascii="Times New Roman" w:hAnsi="Times New Roman" w:cs="Times New Roman"/>
          <w:bCs/>
          <w:iCs/>
          <w:sz w:val="24"/>
          <w:szCs w:val="24"/>
        </w:rPr>
        <w:t>.</w:t>
      </w:r>
      <w:r w:rsidRPr="008C64FD">
        <w:rPr>
          <w:rFonts w:ascii="Times New Roman" w:hAnsi="Times New Roman" w:cs="Times New Roman"/>
          <w:bCs/>
          <w:iCs/>
          <w:sz w:val="24"/>
          <w:szCs w:val="24"/>
        </w:rPr>
        <w:t>: ФГБУ ДПО «Учебно-методический центр по образованию на железнодорожном транспорте», 2018. — 344 с. — 978-5-906938-52-7. — Текст : электронный // УМЦ ЖДТ : электронная библиотека. — URL: https://umczdt.ru/books/1200/18774/</w:t>
      </w:r>
    </w:p>
    <w:p w14:paraId="7DD034E9" w14:textId="77777777" w:rsidR="00A16979" w:rsidRPr="008C64FD" w:rsidRDefault="00A16979" w:rsidP="007B6583">
      <w:pPr>
        <w:suppressAutoHyphens/>
        <w:spacing w:line="276" w:lineRule="auto"/>
        <w:ind w:firstLine="709"/>
        <w:contextualSpacing/>
        <w:jc w:val="both"/>
        <w:rPr>
          <w:rFonts w:ascii="Times New Roman" w:hAnsi="Times New Roman" w:cs="Times New Roman"/>
          <w:bCs/>
          <w:iCs/>
          <w:sz w:val="24"/>
          <w:szCs w:val="24"/>
        </w:rPr>
      </w:pPr>
      <w:r w:rsidRPr="008C64FD">
        <w:rPr>
          <w:rFonts w:ascii="Times New Roman" w:hAnsi="Times New Roman" w:cs="Times New Roman"/>
          <w:bCs/>
          <w:iCs/>
          <w:sz w:val="24"/>
          <w:szCs w:val="24"/>
        </w:rPr>
        <w:t>4.Осинцев, И.А. Устройство и работа электрической схемы электровоза ВЛ11 : учебное пособие / И. А. Осинцев, А. А. Логинов. — Москва : ФГБУ ДПО «Учебно-методический центр по образованию на железнодорожном транспорте», 2019. — 395 с. — 978-5-907055-79-7. — Текст : электронный // УМЦ ЖДТ : электронная библиотека. — URL: https://umczdt.ru/books/1202/234340/</w:t>
      </w:r>
    </w:p>
    <w:p w14:paraId="378AC927" w14:textId="77777777" w:rsidR="00A16979" w:rsidRPr="008C64FD" w:rsidRDefault="00A16979" w:rsidP="007B6583">
      <w:pPr>
        <w:suppressAutoHyphens/>
        <w:spacing w:line="276" w:lineRule="auto"/>
        <w:ind w:firstLine="709"/>
        <w:contextualSpacing/>
        <w:jc w:val="both"/>
        <w:rPr>
          <w:rFonts w:ascii="Times New Roman" w:hAnsi="Times New Roman" w:cs="Times New Roman"/>
          <w:bCs/>
          <w:iCs/>
          <w:sz w:val="24"/>
          <w:szCs w:val="24"/>
        </w:rPr>
      </w:pPr>
      <w:r w:rsidRPr="008C64FD">
        <w:rPr>
          <w:rFonts w:ascii="Times New Roman" w:hAnsi="Times New Roman" w:cs="Times New Roman"/>
          <w:bCs/>
          <w:iCs/>
          <w:sz w:val="24"/>
          <w:szCs w:val="24"/>
        </w:rPr>
        <w:t xml:space="preserve">5.Полищук, В. И. Эксплуатация, диагностика и ремонт электрооборудования : учебное пособие / В.И. Полищук. — Москва : ИНФРА-М, 2024. — 203 с. : ил. — (Среднее профессиональное образование). - ISBN 978-5-16-016457-1. - Текст : электронный. - URL: </w:t>
      </w:r>
      <w:hyperlink r:id="rId26" w:history="1">
        <w:r w:rsidRPr="008C64FD">
          <w:rPr>
            <w:rStyle w:val="af0"/>
            <w:rFonts w:ascii="Times New Roman" w:hAnsi="Times New Roman" w:cs="Times New Roman"/>
            <w:bCs/>
            <w:iCs/>
            <w:color w:val="auto"/>
            <w:sz w:val="24"/>
            <w:szCs w:val="24"/>
            <w:u w:val="none"/>
          </w:rPr>
          <w:t>https://znanium.com/catalog/product/2117630</w:t>
        </w:r>
      </w:hyperlink>
    </w:p>
    <w:p w14:paraId="6253B668" w14:textId="77777777" w:rsidR="00A16979" w:rsidRPr="008C64FD" w:rsidRDefault="00A16979" w:rsidP="00A16979">
      <w:pPr>
        <w:suppressAutoHyphens/>
        <w:spacing w:line="276" w:lineRule="auto"/>
        <w:ind w:firstLine="709"/>
        <w:contextualSpacing/>
        <w:rPr>
          <w:rFonts w:ascii="Times New Roman" w:hAnsi="Times New Roman" w:cs="Times New Roman"/>
          <w:bCs/>
          <w:iCs/>
          <w:sz w:val="24"/>
          <w:szCs w:val="24"/>
        </w:rPr>
      </w:pPr>
    </w:p>
    <w:p w14:paraId="79F66851" w14:textId="049E5E1A" w:rsidR="00A16979" w:rsidRPr="003303B1" w:rsidRDefault="00A16979" w:rsidP="003303B1">
      <w:pPr>
        <w:suppressAutoHyphens/>
        <w:spacing w:line="276" w:lineRule="auto"/>
        <w:ind w:firstLine="709"/>
        <w:contextualSpacing/>
        <w:rPr>
          <w:rFonts w:ascii="Times New Roman" w:hAnsi="Times New Roman" w:cs="Times New Roman"/>
          <w:bCs/>
          <w:i/>
          <w:sz w:val="24"/>
          <w:szCs w:val="24"/>
        </w:rPr>
      </w:pPr>
      <w:r w:rsidRPr="008C64FD">
        <w:rPr>
          <w:rFonts w:ascii="Times New Roman" w:hAnsi="Times New Roman" w:cs="Times New Roman"/>
          <w:b/>
          <w:bCs/>
          <w:sz w:val="24"/>
          <w:szCs w:val="24"/>
        </w:rPr>
        <w:t>3.2.2. Дополнительные источники (при необходимости)</w:t>
      </w:r>
    </w:p>
    <w:p w14:paraId="4EB14319" w14:textId="77777777" w:rsidR="007B6583" w:rsidRPr="008C64FD" w:rsidRDefault="007B6583" w:rsidP="007B6583">
      <w:pPr>
        <w:ind w:firstLine="709"/>
        <w:contextualSpacing/>
        <w:jc w:val="both"/>
        <w:outlineLvl w:val="1"/>
        <w:rPr>
          <w:rFonts w:ascii="Times New Roman" w:eastAsia="Calibri" w:hAnsi="Times New Roman" w:cs="Times New Roman"/>
          <w:bCs/>
          <w:sz w:val="24"/>
          <w:szCs w:val="24"/>
        </w:rPr>
      </w:pPr>
      <w:r w:rsidRPr="008C64FD">
        <w:rPr>
          <w:rFonts w:ascii="Times New Roman" w:eastAsia="Calibri" w:hAnsi="Times New Roman" w:cs="Times New Roman"/>
          <w:bCs/>
          <w:sz w:val="24"/>
          <w:szCs w:val="24"/>
        </w:rPr>
        <w:t>1.</w:t>
      </w:r>
      <w:r w:rsidRPr="008C64FD">
        <w:rPr>
          <w:rFonts w:ascii="Times New Roman" w:eastAsia="Calibri" w:hAnsi="Times New Roman" w:cs="Times New Roman"/>
          <w:bCs/>
          <w:sz w:val="24"/>
          <w:szCs w:val="24"/>
        </w:rPr>
        <w:tab/>
        <w:t xml:space="preserve"> За рулем 2014-2018: [Электронный ресурс]. –URL: http://www.zr.ru, свободный. (Дата обращения: 11.09.2022).</w:t>
      </w:r>
    </w:p>
    <w:p w14:paraId="0167FCE4" w14:textId="77777777" w:rsidR="007B6583" w:rsidRPr="008C64FD" w:rsidRDefault="007B6583" w:rsidP="007B6583">
      <w:pPr>
        <w:ind w:firstLine="709"/>
        <w:contextualSpacing/>
        <w:jc w:val="both"/>
        <w:outlineLvl w:val="1"/>
        <w:rPr>
          <w:rFonts w:ascii="Times New Roman" w:eastAsia="Calibri" w:hAnsi="Times New Roman" w:cs="Times New Roman"/>
          <w:bCs/>
          <w:sz w:val="24"/>
          <w:szCs w:val="24"/>
        </w:rPr>
      </w:pPr>
      <w:r w:rsidRPr="008C64FD">
        <w:rPr>
          <w:rFonts w:ascii="Times New Roman" w:eastAsia="Calibri" w:hAnsi="Times New Roman" w:cs="Times New Roman"/>
          <w:bCs/>
          <w:sz w:val="24"/>
          <w:szCs w:val="24"/>
        </w:rPr>
        <w:t>2.</w:t>
      </w:r>
      <w:r w:rsidRPr="008C64FD">
        <w:rPr>
          <w:rFonts w:ascii="Times New Roman" w:eastAsia="Calibri" w:hAnsi="Times New Roman" w:cs="Times New Roman"/>
          <w:bCs/>
          <w:sz w:val="24"/>
          <w:szCs w:val="24"/>
        </w:rPr>
        <w:tab/>
      </w:r>
      <w:proofErr w:type="spellStart"/>
      <w:r w:rsidRPr="008C64FD">
        <w:rPr>
          <w:rFonts w:ascii="Times New Roman" w:eastAsia="Calibri" w:hAnsi="Times New Roman" w:cs="Times New Roman"/>
          <w:bCs/>
          <w:sz w:val="24"/>
          <w:szCs w:val="24"/>
        </w:rPr>
        <w:t>Автомануалы</w:t>
      </w:r>
      <w:proofErr w:type="spellEnd"/>
      <w:r w:rsidRPr="008C64FD">
        <w:rPr>
          <w:rFonts w:ascii="Times New Roman" w:eastAsia="Calibri" w:hAnsi="Times New Roman" w:cs="Times New Roman"/>
          <w:bCs/>
          <w:sz w:val="24"/>
          <w:szCs w:val="24"/>
        </w:rPr>
        <w:t>: [Электронный ресурс]. - URL: http://automn.ru, свободный. (Дата обращения: 11.09.2022).</w:t>
      </w:r>
    </w:p>
    <w:p w14:paraId="0D5D5780" w14:textId="77777777" w:rsidR="007B6583" w:rsidRPr="008C64FD" w:rsidRDefault="007B6583" w:rsidP="007B6583">
      <w:pPr>
        <w:ind w:firstLine="709"/>
        <w:contextualSpacing/>
        <w:jc w:val="both"/>
        <w:outlineLvl w:val="1"/>
        <w:rPr>
          <w:rFonts w:ascii="Times New Roman" w:eastAsia="Calibri" w:hAnsi="Times New Roman" w:cs="Times New Roman"/>
          <w:bCs/>
          <w:sz w:val="24"/>
          <w:szCs w:val="24"/>
        </w:rPr>
      </w:pPr>
      <w:r w:rsidRPr="008C64FD">
        <w:rPr>
          <w:rFonts w:ascii="Times New Roman" w:eastAsia="Calibri" w:hAnsi="Times New Roman" w:cs="Times New Roman"/>
          <w:bCs/>
          <w:sz w:val="24"/>
          <w:szCs w:val="24"/>
        </w:rPr>
        <w:t>3.</w:t>
      </w:r>
      <w:r w:rsidRPr="008C64FD">
        <w:rPr>
          <w:rFonts w:ascii="Times New Roman" w:eastAsia="Calibri" w:hAnsi="Times New Roman" w:cs="Times New Roman"/>
          <w:bCs/>
          <w:sz w:val="24"/>
          <w:szCs w:val="24"/>
        </w:rPr>
        <w:tab/>
        <w:t>Ремонт, обслуживание, эксплуатация автомобилей: [Электронный ресурс]. – URL: http://www.autoprospect.ru , свободный. (Дата обращения: 11.09.2022).</w:t>
      </w:r>
    </w:p>
    <w:p w14:paraId="37829BF6" w14:textId="50F28478" w:rsidR="007B6583" w:rsidRPr="008C64FD" w:rsidRDefault="007B6583" w:rsidP="007B6583">
      <w:pPr>
        <w:spacing w:line="276" w:lineRule="auto"/>
        <w:ind w:firstLine="709"/>
        <w:contextualSpacing/>
        <w:jc w:val="both"/>
        <w:rPr>
          <w:rFonts w:ascii="Times New Roman" w:hAnsi="Times New Roman" w:cs="Times New Roman"/>
          <w:bCs/>
          <w:iCs/>
          <w:sz w:val="24"/>
          <w:szCs w:val="24"/>
        </w:rPr>
      </w:pPr>
      <w:r w:rsidRPr="008C64FD">
        <w:rPr>
          <w:rFonts w:ascii="Times New Roman" w:eastAsia="Calibri" w:hAnsi="Times New Roman" w:cs="Times New Roman"/>
          <w:bCs/>
          <w:sz w:val="24"/>
          <w:szCs w:val="24"/>
        </w:rPr>
        <w:t>4.</w:t>
      </w:r>
      <w:r w:rsidRPr="008C64FD">
        <w:rPr>
          <w:rFonts w:ascii="Times New Roman" w:eastAsia="Calibri" w:hAnsi="Times New Roman" w:cs="Times New Roman"/>
          <w:bCs/>
          <w:sz w:val="24"/>
          <w:szCs w:val="24"/>
        </w:rPr>
        <w:tab/>
        <w:t>Электрооборудование легковых автомобилей, диагностика и устранение неисправностей: [Электронный ресурс]. – URL: https://avtofiles.ru/books/1122-kniga-yelektrooborudovanie-legkovyx-avtomobilej.html, свободный. (Дата обращения: 11.09.2022).</w:t>
      </w:r>
    </w:p>
    <w:p w14:paraId="006C1D6B" w14:textId="77777777" w:rsidR="007B6583" w:rsidRPr="008C64FD" w:rsidRDefault="007B6583" w:rsidP="00A16979">
      <w:pPr>
        <w:spacing w:line="276" w:lineRule="auto"/>
        <w:ind w:firstLine="709"/>
        <w:contextualSpacing/>
        <w:jc w:val="both"/>
        <w:rPr>
          <w:rFonts w:ascii="Times New Roman" w:hAnsi="Times New Roman" w:cs="Times New Roman"/>
          <w:bCs/>
          <w:iCs/>
          <w:sz w:val="24"/>
          <w:szCs w:val="24"/>
        </w:rPr>
      </w:pPr>
    </w:p>
    <w:p w14:paraId="7D0CDD03" w14:textId="77777777" w:rsidR="00A16979" w:rsidRPr="008C64FD" w:rsidRDefault="00A16979" w:rsidP="00A16979">
      <w:pPr>
        <w:tabs>
          <w:tab w:val="left" w:pos="1134"/>
        </w:tabs>
        <w:spacing w:line="276" w:lineRule="auto"/>
        <w:jc w:val="both"/>
        <w:rPr>
          <w:rFonts w:ascii="Times New Roman" w:hAnsi="Times New Roman" w:cs="Times New Roman"/>
          <w:bCs/>
          <w:iCs/>
          <w:sz w:val="24"/>
          <w:szCs w:val="24"/>
        </w:rPr>
      </w:pPr>
    </w:p>
    <w:p w14:paraId="7187CA60" w14:textId="77777777" w:rsidR="00A16979" w:rsidRPr="008C64FD" w:rsidRDefault="00A16979" w:rsidP="00A16979">
      <w:pPr>
        <w:pStyle w:val="1f"/>
        <w:rPr>
          <w:rFonts w:ascii="Times New Roman" w:hAnsi="Times New Roman"/>
        </w:rPr>
      </w:pPr>
      <w:r w:rsidRPr="008C64FD">
        <w:rPr>
          <w:rFonts w:ascii="Times New Roman" w:hAnsi="Times New Roman"/>
        </w:rPr>
        <w:t xml:space="preserve">4. Контроль и оценка результатов освоения </w:t>
      </w:r>
      <w:r w:rsidRPr="008C64FD">
        <w:rPr>
          <w:rFonts w:ascii="Times New Roman" w:hAnsi="Times New Roman"/>
        </w:rPr>
        <w:br/>
        <w:t>профессионального модуля</w:t>
      </w:r>
    </w:p>
    <w:tbl>
      <w:tblPr>
        <w:tblW w:w="94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6"/>
        <w:gridCol w:w="4111"/>
        <w:gridCol w:w="2552"/>
      </w:tblGrid>
      <w:tr w:rsidR="007B6583" w:rsidRPr="008C64FD" w14:paraId="5157D5B3" w14:textId="77777777" w:rsidTr="004634B3">
        <w:trPr>
          <w:trHeight w:val="1061"/>
          <w:jc w:val="center"/>
        </w:trPr>
        <w:tc>
          <w:tcPr>
            <w:tcW w:w="2826" w:type="dxa"/>
          </w:tcPr>
          <w:p w14:paraId="7097D27A" w14:textId="77777777" w:rsidR="007B6583" w:rsidRPr="008C64FD" w:rsidRDefault="007B6583" w:rsidP="007B6583">
            <w:pPr>
              <w:spacing w:line="276" w:lineRule="auto"/>
              <w:contextualSpacing/>
              <w:jc w:val="cente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b/>
                <w:iCs/>
                <w:sz w:val="24"/>
                <w:szCs w:val="24"/>
                <w:lang w:eastAsia="ru-RU"/>
              </w:rPr>
              <w:t>Код ПК, ОК</w:t>
            </w:r>
          </w:p>
        </w:tc>
        <w:tc>
          <w:tcPr>
            <w:tcW w:w="4111" w:type="dxa"/>
            <w:vAlign w:val="center"/>
          </w:tcPr>
          <w:p w14:paraId="0B7287BD" w14:textId="77777777" w:rsidR="007B6583" w:rsidRPr="008C64FD" w:rsidRDefault="007B6583" w:rsidP="007B6583">
            <w:pPr>
              <w:spacing w:line="276" w:lineRule="auto"/>
              <w:jc w:val="center"/>
              <w:rPr>
                <w:rFonts w:ascii="Times New Roman" w:eastAsia="Calibri" w:hAnsi="Times New Roman" w:cs="Times New Roman"/>
                <w:bCs/>
                <w:sz w:val="24"/>
                <w:szCs w:val="24"/>
              </w:rPr>
            </w:pPr>
            <w:r w:rsidRPr="008C64FD">
              <w:rPr>
                <w:rFonts w:ascii="Times New Roman" w:eastAsia="Times New Roman" w:hAnsi="Times New Roman" w:cs="Times New Roman"/>
                <w:b/>
                <w:iCs/>
                <w:sz w:val="24"/>
                <w:szCs w:val="24"/>
                <w:lang w:eastAsia="ru-RU"/>
              </w:rPr>
              <w:t xml:space="preserve">Критерии оценки результата </w:t>
            </w:r>
            <w:r w:rsidRPr="008C64FD">
              <w:rPr>
                <w:rFonts w:ascii="Times New Roman" w:eastAsia="Times New Roman" w:hAnsi="Times New Roman" w:cs="Times New Roman"/>
                <w:b/>
                <w:iCs/>
                <w:sz w:val="24"/>
                <w:szCs w:val="24"/>
                <w:lang w:eastAsia="ru-RU"/>
              </w:rPr>
              <w:br/>
              <w:t>(показатели освоенности компетенций)</w:t>
            </w:r>
          </w:p>
        </w:tc>
        <w:tc>
          <w:tcPr>
            <w:tcW w:w="2552" w:type="dxa"/>
            <w:vAlign w:val="center"/>
          </w:tcPr>
          <w:p w14:paraId="43CE030D" w14:textId="77777777" w:rsidR="007B6583" w:rsidRPr="008C64FD" w:rsidRDefault="007B6583" w:rsidP="007B6583">
            <w:pPr>
              <w:spacing w:line="276" w:lineRule="auto"/>
              <w:jc w:val="center"/>
              <w:rPr>
                <w:rFonts w:ascii="Times New Roman" w:eastAsia="Calibri" w:hAnsi="Times New Roman" w:cs="Times New Roman"/>
                <w:bCs/>
                <w:sz w:val="24"/>
                <w:szCs w:val="24"/>
              </w:rPr>
            </w:pPr>
            <w:r w:rsidRPr="008C64FD">
              <w:rPr>
                <w:rFonts w:ascii="Times New Roman" w:eastAsia="Times New Roman" w:hAnsi="Times New Roman" w:cs="Times New Roman"/>
                <w:b/>
                <w:sz w:val="24"/>
                <w:szCs w:val="24"/>
                <w:lang w:eastAsia="ru-RU"/>
              </w:rPr>
              <w:t>Формы контроля и методы оценки</w:t>
            </w:r>
          </w:p>
        </w:tc>
      </w:tr>
      <w:tr w:rsidR="007B6583" w:rsidRPr="008C64FD" w14:paraId="20D3E780" w14:textId="77777777" w:rsidTr="004634B3">
        <w:trPr>
          <w:jc w:val="center"/>
        </w:trPr>
        <w:tc>
          <w:tcPr>
            <w:tcW w:w="2826" w:type="dxa"/>
            <w:shd w:val="clear" w:color="auto" w:fill="auto"/>
          </w:tcPr>
          <w:p w14:paraId="31AE14E9" w14:textId="77777777" w:rsidR="007B6583" w:rsidRPr="008C64FD" w:rsidRDefault="007B6583" w:rsidP="007B6583">
            <w:pPr>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 xml:space="preserve">ПК 3.1. Определять техническое состояние деталей, узлов и изделий автотранспортного электрооборудования и автоматики </w:t>
            </w:r>
          </w:p>
        </w:tc>
        <w:tc>
          <w:tcPr>
            <w:tcW w:w="4111" w:type="dxa"/>
            <w:shd w:val="clear" w:color="auto" w:fill="auto"/>
          </w:tcPr>
          <w:p w14:paraId="7E650329" w14:textId="77777777" w:rsidR="007B6583" w:rsidRPr="008C64FD" w:rsidRDefault="007B6583" w:rsidP="007B6583">
            <w:pPr>
              <w:tabs>
                <w:tab w:val="left" w:pos="265"/>
              </w:tabs>
              <w:spacing w:line="276" w:lineRule="auto"/>
              <w:ind w:left="11"/>
              <w:rPr>
                <w:rFonts w:ascii="Times New Roman" w:eastAsia="Calibri" w:hAnsi="Times New Roman" w:cs="Times New Roman"/>
                <w:color w:val="000000"/>
                <w:sz w:val="24"/>
                <w:szCs w:val="24"/>
              </w:rPr>
            </w:pPr>
            <w:r w:rsidRPr="008C64FD">
              <w:rPr>
                <w:rFonts w:ascii="Times New Roman" w:eastAsia="Calibri" w:hAnsi="Times New Roman" w:cs="Times New Roman"/>
                <w:color w:val="000000"/>
                <w:sz w:val="24"/>
                <w:szCs w:val="24"/>
              </w:rPr>
              <w:t xml:space="preserve">демонстрация умений применять алгоритмы определения технического состояния узлов и деталей </w:t>
            </w:r>
            <w:r w:rsidRPr="008C64FD">
              <w:rPr>
                <w:rFonts w:ascii="Times New Roman" w:eastAsia="Calibri" w:hAnsi="Times New Roman" w:cs="Times New Roman"/>
                <w:sz w:val="24"/>
                <w:szCs w:val="24"/>
              </w:rPr>
              <w:t>автотранспортного</w:t>
            </w:r>
            <w:r w:rsidRPr="008C64FD">
              <w:rPr>
                <w:rFonts w:ascii="Times New Roman" w:eastAsia="Calibri" w:hAnsi="Times New Roman" w:cs="Times New Roman"/>
                <w:color w:val="000000"/>
                <w:sz w:val="24"/>
                <w:szCs w:val="24"/>
              </w:rPr>
              <w:t xml:space="preserve"> электрооборудования и автоматики;</w:t>
            </w:r>
          </w:p>
          <w:p w14:paraId="043737E8" w14:textId="77777777" w:rsidR="007B6583" w:rsidRPr="008C64FD" w:rsidRDefault="007B6583" w:rsidP="007B6583">
            <w:pPr>
              <w:tabs>
                <w:tab w:val="left" w:pos="265"/>
              </w:tabs>
              <w:spacing w:line="276" w:lineRule="auto"/>
              <w:ind w:left="11"/>
              <w:rPr>
                <w:rFonts w:ascii="Times New Roman" w:eastAsia="Calibri" w:hAnsi="Times New Roman" w:cs="Times New Roman"/>
                <w:sz w:val="24"/>
                <w:szCs w:val="24"/>
              </w:rPr>
            </w:pPr>
            <w:r w:rsidRPr="008C64FD">
              <w:rPr>
                <w:rFonts w:ascii="Times New Roman" w:eastAsia="Times New Roman" w:hAnsi="Times New Roman" w:cs="Times New Roman"/>
                <w:sz w:val="24"/>
                <w:szCs w:val="24"/>
                <w:lang w:eastAsia="ru-RU"/>
              </w:rPr>
              <w:t xml:space="preserve">применение компьютерных технологий при диагностировании автотранспортного электрооборудования и элементов автоматики </w:t>
            </w:r>
          </w:p>
        </w:tc>
        <w:tc>
          <w:tcPr>
            <w:tcW w:w="2552" w:type="dxa"/>
            <w:vMerge w:val="restart"/>
            <w:shd w:val="clear" w:color="auto" w:fill="auto"/>
          </w:tcPr>
          <w:p w14:paraId="55686412" w14:textId="77777777" w:rsidR="007B6583" w:rsidRPr="008C64FD" w:rsidRDefault="007B6583" w:rsidP="007B6583">
            <w:pPr>
              <w:spacing w:line="276" w:lineRule="auto"/>
              <w:contextualSpacing/>
              <w:rPr>
                <w:rFonts w:ascii="Times New Roman" w:eastAsia="Times New Roman" w:hAnsi="Times New Roman" w:cs="Times New Roman"/>
                <w:bCs/>
                <w:sz w:val="24"/>
                <w:szCs w:val="24"/>
              </w:rPr>
            </w:pPr>
            <w:r w:rsidRPr="008C64FD">
              <w:rPr>
                <w:rFonts w:ascii="Times New Roman" w:eastAsia="Times New Roman" w:hAnsi="Times New Roman" w:cs="Times New Roman"/>
                <w:bCs/>
                <w:sz w:val="24"/>
                <w:szCs w:val="24"/>
              </w:rPr>
              <w:t xml:space="preserve">Экспертная оценка деятельности </w:t>
            </w:r>
            <w:r w:rsidRPr="008C64FD">
              <w:rPr>
                <w:rFonts w:ascii="Times New Roman" w:eastAsia="Times New Roman" w:hAnsi="Times New Roman" w:cs="Times New Roman"/>
                <w:sz w:val="24"/>
                <w:szCs w:val="24"/>
              </w:rPr>
              <w:t>в ходе выполнения практических занятий и лабораторных работ, на практике, квалификационном экзамене</w:t>
            </w:r>
          </w:p>
        </w:tc>
      </w:tr>
      <w:tr w:rsidR="007B6583" w:rsidRPr="008C64FD" w14:paraId="11EB1078" w14:textId="77777777" w:rsidTr="004634B3">
        <w:trPr>
          <w:jc w:val="center"/>
        </w:trPr>
        <w:tc>
          <w:tcPr>
            <w:tcW w:w="2826" w:type="dxa"/>
            <w:shd w:val="clear" w:color="auto" w:fill="auto"/>
          </w:tcPr>
          <w:p w14:paraId="7C64CE9F" w14:textId="77777777" w:rsidR="007B6583" w:rsidRPr="008C64FD" w:rsidRDefault="007B6583" w:rsidP="007B6583">
            <w:pPr>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lastRenderedPageBreak/>
              <w:t>ПК 3.2. Анализировать техническое состояние, производить дефектовку деталей и узлов автотранспортного электрооборудования и автоматики, составлять дефектные ведомости и отчетную документацию.</w:t>
            </w:r>
          </w:p>
        </w:tc>
        <w:tc>
          <w:tcPr>
            <w:tcW w:w="4111" w:type="dxa"/>
            <w:shd w:val="clear" w:color="auto" w:fill="auto"/>
          </w:tcPr>
          <w:p w14:paraId="4257A1A6" w14:textId="77777777" w:rsidR="007B6583" w:rsidRPr="008C64FD" w:rsidRDefault="007B6583" w:rsidP="007B6583">
            <w:pPr>
              <w:tabs>
                <w:tab w:val="left" w:pos="265"/>
              </w:tabs>
              <w:spacing w:line="276" w:lineRule="auto"/>
              <w:ind w:left="11"/>
              <w:rPr>
                <w:rFonts w:ascii="Times New Roman" w:eastAsia="Times New Roman" w:hAnsi="Times New Roman" w:cs="Times New Roman"/>
                <w:color w:val="000000"/>
                <w:sz w:val="24"/>
                <w:szCs w:val="24"/>
                <w:lang w:eastAsia="ru-RU"/>
              </w:rPr>
            </w:pPr>
            <w:r w:rsidRPr="008C64FD">
              <w:rPr>
                <w:rFonts w:ascii="Times New Roman" w:eastAsia="Times New Roman" w:hAnsi="Times New Roman" w:cs="Times New Roman"/>
                <w:color w:val="000000"/>
                <w:sz w:val="24"/>
                <w:szCs w:val="24"/>
                <w:lang w:eastAsia="ru-RU"/>
              </w:rPr>
              <w:t>умение производить дефектовку состояния автотранспортного электрооборудования и автоматики;</w:t>
            </w:r>
          </w:p>
          <w:p w14:paraId="36E128C2" w14:textId="77777777" w:rsidR="007B6583" w:rsidRPr="008C64FD" w:rsidRDefault="007B6583" w:rsidP="007B6583">
            <w:pPr>
              <w:tabs>
                <w:tab w:val="left" w:pos="265"/>
              </w:tabs>
              <w:spacing w:line="276" w:lineRule="auto"/>
              <w:ind w:left="11"/>
              <w:rPr>
                <w:rFonts w:ascii="Times New Roman" w:eastAsia="Times New Roman" w:hAnsi="Times New Roman" w:cs="Times New Roman"/>
                <w:color w:val="000000"/>
                <w:sz w:val="24"/>
                <w:szCs w:val="24"/>
                <w:lang w:eastAsia="ru-RU"/>
              </w:rPr>
            </w:pPr>
            <w:r w:rsidRPr="008C64FD">
              <w:rPr>
                <w:rFonts w:ascii="Times New Roman" w:eastAsia="Times New Roman" w:hAnsi="Times New Roman" w:cs="Times New Roman"/>
                <w:color w:val="000000"/>
                <w:sz w:val="24"/>
                <w:szCs w:val="24"/>
                <w:lang w:eastAsia="ru-RU"/>
              </w:rPr>
              <w:t>грамотное оформление отчетной документации</w:t>
            </w:r>
          </w:p>
          <w:p w14:paraId="76E570F1" w14:textId="77777777" w:rsidR="007B6583" w:rsidRPr="008C64FD" w:rsidRDefault="007B6583" w:rsidP="007B6583">
            <w:pPr>
              <w:tabs>
                <w:tab w:val="left" w:pos="252"/>
              </w:tabs>
              <w:spacing w:line="276" w:lineRule="auto"/>
              <w:rPr>
                <w:rFonts w:ascii="Times New Roman" w:eastAsia="Calibri" w:hAnsi="Times New Roman" w:cs="Times New Roman"/>
                <w:sz w:val="24"/>
                <w:szCs w:val="24"/>
              </w:rPr>
            </w:pPr>
          </w:p>
        </w:tc>
        <w:tc>
          <w:tcPr>
            <w:tcW w:w="2552" w:type="dxa"/>
            <w:vMerge/>
            <w:shd w:val="clear" w:color="auto" w:fill="auto"/>
          </w:tcPr>
          <w:p w14:paraId="5B2ABEEA" w14:textId="77777777" w:rsidR="007B6583" w:rsidRPr="008C64FD" w:rsidRDefault="007B6583" w:rsidP="007B6583">
            <w:pPr>
              <w:spacing w:line="276" w:lineRule="auto"/>
              <w:contextualSpacing/>
              <w:rPr>
                <w:rFonts w:ascii="Times New Roman" w:eastAsia="Times New Roman" w:hAnsi="Times New Roman" w:cs="Times New Roman"/>
                <w:bCs/>
                <w:sz w:val="24"/>
                <w:szCs w:val="24"/>
              </w:rPr>
            </w:pPr>
          </w:p>
        </w:tc>
      </w:tr>
      <w:tr w:rsidR="007B6583" w:rsidRPr="008C64FD" w14:paraId="14CD5B95" w14:textId="77777777" w:rsidTr="004634B3">
        <w:trPr>
          <w:jc w:val="center"/>
        </w:trPr>
        <w:tc>
          <w:tcPr>
            <w:tcW w:w="2826" w:type="dxa"/>
            <w:shd w:val="clear" w:color="auto" w:fill="auto"/>
          </w:tcPr>
          <w:p w14:paraId="01E38FEF" w14:textId="77777777" w:rsidR="007B6583" w:rsidRPr="008C64FD" w:rsidRDefault="007B6583" w:rsidP="007B6583">
            <w:pPr>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ПК 3.3. Прогнозировать техническое состояние изделий автотранспортного электрооборудования и автоматики</w:t>
            </w:r>
          </w:p>
        </w:tc>
        <w:tc>
          <w:tcPr>
            <w:tcW w:w="4111" w:type="dxa"/>
            <w:shd w:val="clear" w:color="auto" w:fill="auto"/>
          </w:tcPr>
          <w:p w14:paraId="12156A1E" w14:textId="77777777" w:rsidR="007B6583" w:rsidRPr="008C64FD" w:rsidRDefault="007B6583" w:rsidP="007B6583">
            <w:pPr>
              <w:tabs>
                <w:tab w:val="left" w:pos="265"/>
              </w:tabs>
              <w:spacing w:line="276" w:lineRule="auto"/>
              <w:ind w:left="11"/>
              <w:rPr>
                <w:rFonts w:ascii="Times New Roman" w:eastAsia="Times New Roman" w:hAnsi="Times New Roman" w:cs="Times New Roman"/>
                <w:color w:val="000000"/>
                <w:sz w:val="24"/>
                <w:szCs w:val="24"/>
                <w:lang w:eastAsia="ru-RU"/>
              </w:rPr>
            </w:pPr>
            <w:r w:rsidRPr="008C64FD">
              <w:rPr>
                <w:rFonts w:ascii="Times New Roman" w:eastAsia="Times New Roman" w:hAnsi="Times New Roman" w:cs="Times New Roman"/>
                <w:color w:val="000000"/>
                <w:sz w:val="24"/>
                <w:szCs w:val="24"/>
                <w:lang w:eastAsia="ru-RU"/>
              </w:rPr>
              <w:t xml:space="preserve">способность составления прогнозов технического состояния деталей и узлов транспортного </w:t>
            </w:r>
            <w:r w:rsidRPr="008C64FD">
              <w:rPr>
                <w:rFonts w:ascii="Times New Roman" w:eastAsia="Calibri" w:hAnsi="Times New Roman" w:cs="Times New Roman"/>
                <w:sz w:val="24"/>
                <w:szCs w:val="24"/>
              </w:rPr>
              <w:t>автотранспортного</w:t>
            </w:r>
            <w:r w:rsidRPr="008C64FD">
              <w:rPr>
                <w:rFonts w:ascii="Times New Roman" w:eastAsia="Times New Roman" w:hAnsi="Times New Roman" w:cs="Times New Roman"/>
                <w:color w:val="000000"/>
                <w:sz w:val="24"/>
                <w:szCs w:val="24"/>
                <w:lang w:eastAsia="ru-RU"/>
              </w:rPr>
              <w:t xml:space="preserve"> электрооборудования и автоматики; </w:t>
            </w:r>
          </w:p>
        </w:tc>
        <w:tc>
          <w:tcPr>
            <w:tcW w:w="2552" w:type="dxa"/>
            <w:vMerge/>
            <w:shd w:val="clear" w:color="auto" w:fill="auto"/>
          </w:tcPr>
          <w:p w14:paraId="5A94AD68" w14:textId="77777777" w:rsidR="007B6583" w:rsidRPr="008C64FD" w:rsidRDefault="007B6583" w:rsidP="007B6583">
            <w:pPr>
              <w:spacing w:line="276" w:lineRule="auto"/>
              <w:contextualSpacing/>
              <w:rPr>
                <w:rFonts w:ascii="Times New Roman" w:eastAsia="Times New Roman" w:hAnsi="Times New Roman" w:cs="Times New Roman"/>
                <w:bCs/>
                <w:sz w:val="24"/>
                <w:szCs w:val="24"/>
              </w:rPr>
            </w:pPr>
          </w:p>
        </w:tc>
      </w:tr>
      <w:tr w:rsidR="007B6583" w:rsidRPr="008C64FD" w14:paraId="607A6932" w14:textId="77777777" w:rsidTr="004634B3">
        <w:trPr>
          <w:jc w:val="center"/>
        </w:trPr>
        <w:tc>
          <w:tcPr>
            <w:tcW w:w="2826" w:type="dxa"/>
            <w:shd w:val="clear" w:color="auto" w:fill="auto"/>
          </w:tcPr>
          <w:p w14:paraId="253F0CB7" w14:textId="77777777" w:rsidR="007B6583" w:rsidRPr="008C64FD" w:rsidRDefault="007B6583" w:rsidP="007B6583">
            <w:pPr>
              <w:widowControl w:val="0"/>
              <w:autoSpaceDE w:val="0"/>
              <w:autoSpaceDN w:val="0"/>
              <w:adjustRightInd w:val="0"/>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ОК 01. Выбирать способы решения задач профессиональной деятельности, применительно к различным контекстам.</w:t>
            </w:r>
          </w:p>
        </w:tc>
        <w:tc>
          <w:tcPr>
            <w:tcW w:w="4111" w:type="dxa"/>
            <w:shd w:val="clear" w:color="auto" w:fill="auto"/>
          </w:tcPr>
          <w:p w14:paraId="7ED79B0C" w14:textId="77777777" w:rsidR="007B6583" w:rsidRPr="008C64FD" w:rsidRDefault="007B6583" w:rsidP="007B6583">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самостоятельный выбор и применение методов и способов решения профессиональных задач в области коммерческой деятельности транспорта;</w:t>
            </w:r>
          </w:p>
          <w:p w14:paraId="30642202" w14:textId="77777777" w:rsidR="007B6583" w:rsidRPr="008C64FD" w:rsidRDefault="007B6583" w:rsidP="007B6583">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способность оценивать эффективность и качество выполнения профессиональных задач;</w:t>
            </w:r>
          </w:p>
          <w:p w14:paraId="0C7969F1" w14:textId="77777777" w:rsidR="007B6583" w:rsidRPr="008C64FD" w:rsidRDefault="007B6583" w:rsidP="007B6583">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способность определять цели и задачи профессиональной деятельности;</w:t>
            </w:r>
          </w:p>
          <w:p w14:paraId="28E1F368" w14:textId="77777777" w:rsidR="007B6583" w:rsidRPr="008C64FD" w:rsidRDefault="007B6583" w:rsidP="007B6583">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знание требований нормативно-правовых актов транспортной отрасли в объеме, необходимом для выполнения профессиональной (собственной) деятельности</w:t>
            </w:r>
          </w:p>
        </w:tc>
        <w:tc>
          <w:tcPr>
            <w:tcW w:w="2552" w:type="dxa"/>
            <w:vMerge w:val="restart"/>
            <w:shd w:val="clear" w:color="auto" w:fill="auto"/>
          </w:tcPr>
          <w:p w14:paraId="7F43A0BD" w14:textId="77777777" w:rsidR="007B6583" w:rsidRPr="008C64FD" w:rsidRDefault="007B6583" w:rsidP="007B6583">
            <w:pPr>
              <w:spacing w:line="276" w:lineRule="auto"/>
              <w:rPr>
                <w:rFonts w:ascii="Times New Roman" w:eastAsia="Calibri" w:hAnsi="Times New Roman" w:cs="Times New Roman"/>
                <w:bCs/>
                <w:sz w:val="24"/>
                <w:szCs w:val="24"/>
              </w:rPr>
            </w:pPr>
            <w:r w:rsidRPr="008C64FD">
              <w:rPr>
                <w:rFonts w:ascii="Times New Roman" w:eastAsia="Calibri" w:hAnsi="Times New Roman" w:cs="Times New Roman"/>
                <w:bCs/>
                <w:sz w:val="24"/>
                <w:szCs w:val="24"/>
              </w:rPr>
              <w:t>Текущий контроль и наблюдение за деятельностью обучающегося в процессе освоения образовательной программы</w:t>
            </w:r>
          </w:p>
        </w:tc>
      </w:tr>
      <w:tr w:rsidR="007B6583" w:rsidRPr="008C64FD" w14:paraId="73BCDEB4" w14:textId="77777777" w:rsidTr="004634B3">
        <w:trPr>
          <w:jc w:val="center"/>
        </w:trPr>
        <w:tc>
          <w:tcPr>
            <w:tcW w:w="2826" w:type="dxa"/>
            <w:shd w:val="clear" w:color="auto" w:fill="auto"/>
          </w:tcPr>
          <w:p w14:paraId="53228ACA" w14:textId="77777777" w:rsidR="007B6583" w:rsidRPr="008C64FD" w:rsidRDefault="007B6583" w:rsidP="007B6583">
            <w:pPr>
              <w:widowControl w:val="0"/>
              <w:autoSpaceDE w:val="0"/>
              <w:autoSpaceDN w:val="0"/>
              <w:adjustRightInd w:val="0"/>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111" w:type="dxa"/>
            <w:shd w:val="clear" w:color="auto" w:fill="auto"/>
          </w:tcPr>
          <w:p w14:paraId="6F33493D" w14:textId="77777777" w:rsidR="007B6583" w:rsidRPr="008C64FD" w:rsidRDefault="007B6583" w:rsidP="007B6583">
            <w:pPr>
              <w:tabs>
                <w:tab w:val="left" w:pos="265"/>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способность определять необходимые источники информации;</w:t>
            </w:r>
          </w:p>
          <w:p w14:paraId="1D8D8B8B" w14:textId="77777777" w:rsidR="007B6583" w:rsidRPr="008C64FD" w:rsidRDefault="007B6583" w:rsidP="007B6583">
            <w:pPr>
              <w:tabs>
                <w:tab w:val="left" w:pos="265"/>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знание номенклатуры информационных источников, применяемых в профессиональной деятельности;</w:t>
            </w:r>
          </w:p>
          <w:p w14:paraId="5A2F1A01" w14:textId="77777777" w:rsidR="007B6583" w:rsidRPr="008C64FD" w:rsidRDefault="007B6583" w:rsidP="007B6583">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способность применения средств информационных технологий для решения профессиональных задач;</w:t>
            </w:r>
          </w:p>
          <w:p w14:paraId="5C056F47" w14:textId="77777777" w:rsidR="007B6583" w:rsidRPr="008C64FD" w:rsidRDefault="007B6583" w:rsidP="007B6583">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lastRenderedPageBreak/>
              <w:t>умение использовать современное программное обеспечение;</w:t>
            </w:r>
          </w:p>
          <w:p w14:paraId="578AEB9B" w14:textId="77777777" w:rsidR="007B6583" w:rsidRPr="008C64FD" w:rsidRDefault="007B6583" w:rsidP="007B6583">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знание современных средств и устройств информатизации;</w:t>
            </w:r>
          </w:p>
        </w:tc>
        <w:tc>
          <w:tcPr>
            <w:tcW w:w="2552" w:type="dxa"/>
            <w:vMerge/>
            <w:shd w:val="clear" w:color="auto" w:fill="auto"/>
          </w:tcPr>
          <w:p w14:paraId="077D79F8" w14:textId="77777777" w:rsidR="007B6583" w:rsidRPr="008C64FD" w:rsidRDefault="007B6583" w:rsidP="007B6583">
            <w:pPr>
              <w:spacing w:line="276" w:lineRule="auto"/>
              <w:rPr>
                <w:rFonts w:ascii="Times New Roman" w:eastAsia="Calibri" w:hAnsi="Times New Roman" w:cs="Times New Roman"/>
                <w:bCs/>
                <w:sz w:val="24"/>
                <w:szCs w:val="24"/>
              </w:rPr>
            </w:pPr>
          </w:p>
        </w:tc>
      </w:tr>
      <w:tr w:rsidR="007B6583" w:rsidRPr="008C64FD" w14:paraId="4853EEED" w14:textId="77777777" w:rsidTr="004634B3">
        <w:trPr>
          <w:trHeight w:val="2979"/>
          <w:jc w:val="center"/>
        </w:trPr>
        <w:tc>
          <w:tcPr>
            <w:tcW w:w="2826" w:type="dxa"/>
            <w:shd w:val="clear" w:color="auto" w:fill="auto"/>
          </w:tcPr>
          <w:p w14:paraId="2FB8A7C3" w14:textId="77777777" w:rsidR="007B6583" w:rsidRPr="008C64FD" w:rsidRDefault="007B6583" w:rsidP="007B6583">
            <w:pPr>
              <w:widowControl w:val="0"/>
              <w:autoSpaceDE w:val="0"/>
              <w:autoSpaceDN w:val="0"/>
              <w:adjustRightInd w:val="0"/>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ОК 03</w:t>
            </w:r>
            <w:r w:rsidRPr="008C64FD">
              <w:rPr>
                <w:rFonts w:ascii="Times New Roman" w:eastAsia="Times New Roman" w:hAnsi="Times New Roman" w:cs="Times New Roman"/>
                <w:sz w:val="24"/>
                <w:szCs w:val="24"/>
                <w:lang w:eastAsia="ru-RU"/>
              </w:rPr>
              <w:t xml:space="preserve"> </w:t>
            </w:r>
            <w:r w:rsidRPr="008C64FD">
              <w:rPr>
                <w:rFonts w:ascii="Times New Roman" w:eastAsia="Calibri" w:hAnsi="Times New Roman" w:cs="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111" w:type="dxa"/>
            <w:shd w:val="clear" w:color="auto" w:fill="auto"/>
          </w:tcPr>
          <w:p w14:paraId="5A08ADCB" w14:textId="77777777" w:rsidR="007B6583" w:rsidRPr="008C64FD" w:rsidRDefault="007B6583" w:rsidP="007B6583">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использование возможных траекторий профессионального развития и самообразования;</w:t>
            </w:r>
          </w:p>
          <w:p w14:paraId="1A00294D" w14:textId="77777777" w:rsidR="007B6583" w:rsidRPr="008C64FD" w:rsidRDefault="007B6583" w:rsidP="007B6583">
            <w:pPr>
              <w:tabs>
                <w:tab w:val="left" w:pos="265"/>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понимание содержания профессиональной деятельности;</w:t>
            </w:r>
          </w:p>
          <w:p w14:paraId="133D3FAC" w14:textId="77777777" w:rsidR="007B6583" w:rsidRPr="008C64FD" w:rsidRDefault="007B6583" w:rsidP="007B6583">
            <w:pPr>
              <w:tabs>
                <w:tab w:val="left" w:pos="252"/>
              </w:tabs>
              <w:spacing w:line="276" w:lineRule="auto"/>
              <w:rPr>
                <w:rFonts w:ascii="Times New Roman" w:eastAsia="Calibri" w:hAnsi="Times New Roman" w:cs="Times New Roman"/>
                <w:sz w:val="24"/>
                <w:szCs w:val="24"/>
              </w:rPr>
            </w:pPr>
            <w:r w:rsidRPr="008C64FD">
              <w:rPr>
                <w:rFonts w:ascii="Times New Roman" w:eastAsia="Calibri" w:hAnsi="Times New Roman" w:cs="Times New Roman"/>
                <w:bCs/>
                <w:sz w:val="24"/>
                <w:szCs w:val="24"/>
              </w:rPr>
              <w:t xml:space="preserve">умение презентовать идеи открытия собственного дела в профессиональной деятельности; </w:t>
            </w:r>
          </w:p>
          <w:p w14:paraId="2FC07503" w14:textId="77777777" w:rsidR="007B6583" w:rsidRPr="008C64FD" w:rsidRDefault="007B6583" w:rsidP="007B6583">
            <w:pPr>
              <w:tabs>
                <w:tab w:val="left" w:pos="265"/>
              </w:tabs>
              <w:spacing w:line="276" w:lineRule="auto"/>
              <w:rPr>
                <w:rFonts w:ascii="Times New Roman" w:eastAsia="Calibri" w:hAnsi="Times New Roman" w:cs="Times New Roman"/>
                <w:sz w:val="24"/>
                <w:szCs w:val="24"/>
              </w:rPr>
            </w:pPr>
            <w:r w:rsidRPr="008C64FD">
              <w:rPr>
                <w:rFonts w:ascii="Times New Roman" w:eastAsia="Calibri" w:hAnsi="Times New Roman" w:cs="Times New Roman"/>
                <w:bCs/>
                <w:sz w:val="24"/>
                <w:szCs w:val="24"/>
              </w:rPr>
              <w:t xml:space="preserve">умение </w:t>
            </w:r>
            <w:r w:rsidRPr="008C64FD">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r w:rsidRPr="008C64FD">
              <w:rPr>
                <w:rFonts w:ascii="Times New Roman" w:eastAsia="Calibri" w:hAnsi="Times New Roman" w:cs="Times New Roman"/>
                <w:bCs/>
                <w:sz w:val="24"/>
                <w:szCs w:val="24"/>
              </w:rPr>
              <w:t xml:space="preserve"> оформлять бизнес-план,</w:t>
            </w:r>
            <w:r w:rsidRPr="008C64FD">
              <w:rPr>
                <w:rFonts w:ascii="Times New Roman" w:eastAsia="Calibri" w:hAnsi="Times New Roman" w:cs="Times New Roman"/>
                <w:iCs/>
                <w:sz w:val="24"/>
                <w:szCs w:val="24"/>
              </w:rPr>
              <w:t xml:space="preserve"> определять источники финансирования</w:t>
            </w:r>
            <w:r w:rsidRPr="008C64FD">
              <w:rPr>
                <w:rFonts w:ascii="Times New Roman" w:eastAsia="Calibri" w:hAnsi="Times New Roman" w:cs="Times New Roman"/>
                <w:bCs/>
                <w:sz w:val="24"/>
                <w:szCs w:val="24"/>
              </w:rPr>
              <w:t xml:space="preserve">; </w:t>
            </w:r>
          </w:p>
        </w:tc>
        <w:tc>
          <w:tcPr>
            <w:tcW w:w="2552" w:type="dxa"/>
            <w:vMerge/>
            <w:shd w:val="clear" w:color="auto" w:fill="auto"/>
          </w:tcPr>
          <w:p w14:paraId="0555D188" w14:textId="77777777" w:rsidR="007B6583" w:rsidRPr="008C64FD" w:rsidRDefault="007B6583" w:rsidP="007B6583">
            <w:pPr>
              <w:spacing w:line="276" w:lineRule="auto"/>
              <w:rPr>
                <w:rFonts w:ascii="Times New Roman" w:eastAsia="Calibri" w:hAnsi="Times New Roman" w:cs="Times New Roman"/>
                <w:bCs/>
                <w:sz w:val="24"/>
                <w:szCs w:val="24"/>
              </w:rPr>
            </w:pPr>
          </w:p>
        </w:tc>
      </w:tr>
      <w:tr w:rsidR="007B6583" w:rsidRPr="008C64FD" w14:paraId="44DA6013" w14:textId="77777777" w:rsidTr="004634B3">
        <w:trPr>
          <w:trHeight w:val="273"/>
          <w:jc w:val="center"/>
        </w:trPr>
        <w:tc>
          <w:tcPr>
            <w:tcW w:w="2826" w:type="dxa"/>
            <w:shd w:val="clear" w:color="auto" w:fill="auto"/>
          </w:tcPr>
          <w:p w14:paraId="5701CD7E" w14:textId="77777777" w:rsidR="007B6583" w:rsidRPr="008C64FD" w:rsidRDefault="007B6583" w:rsidP="007B6583">
            <w:pPr>
              <w:widowControl w:val="0"/>
              <w:autoSpaceDE w:val="0"/>
              <w:autoSpaceDN w:val="0"/>
              <w:adjustRightInd w:val="0"/>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ОК 04. Эффективно взаимодействовать и работать в коллективе и команде</w:t>
            </w:r>
          </w:p>
          <w:p w14:paraId="7B353AFA" w14:textId="77777777" w:rsidR="007B6583" w:rsidRPr="008C64FD" w:rsidRDefault="007B6583" w:rsidP="007B6583">
            <w:pPr>
              <w:widowControl w:val="0"/>
              <w:autoSpaceDE w:val="0"/>
              <w:autoSpaceDN w:val="0"/>
              <w:adjustRightInd w:val="0"/>
              <w:spacing w:after="200" w:line="276" w:lineRule="auto"/>
              <w:rPr>
                <w:rFonts w:ascii="Times New Roman" w:eastAsia="Calibri" w:hAnsi="Times New Roman" w:cs="Times New Roman"/>
                <w:sz w:val="24"/>
                <w:szCs w:val="24"/>
              </w:rPr>
            </w:pPr>
          </w:p>
        </w:tc>
        <w:tc>
          <w:tcPr>
            <w:tcW w:w="4111" w:type="dxa"/>
            <w:shd w:val="clear" w:color="auto" w:fill="auto"/>
          </w:tcPr>
          <w:p w14:paraId="442491B7" w14:textId="77777777" w:rsidR="007B6583" w:rsidRPr="008C64FD" w:rsidRDefault="007B6583" w:rsidP="007B6583">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способность организовывать работу коллектива и команды;</w:t>
            </w:r>
          </w:p>
          <w:p w14:paraId="49F6EDED" w14:textId="77777777" w:rsidR="007B6583" w:rsidRPr="008C64FD" w:rsidRDefault="007B6583" w:rsidP="007B6583">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способность распределять функции и ответственность между участниками команды;</w:t>
            </w:r>
          </w:p>
          <w:p w14:paraId="21126BC6" w14:textId="77777777" w:rsidR="007B6583" w:rsidRPr="008C64FD" w:rsidRDefault="007B6583" w:rsidP="007B6583">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умение осуществлять внешнее и внутреннее взаимодействие коллектива и команды;</w:t>
            </w:r>
          </w:p>
          <w:p w14:paraId="5ABD5A21" w14:textId="77777777" w:rsidR="007B6583" w:rsidRPr="008C64FD" w:rsidRDefault="007B6583" w:rsidP="007B6583">
            <w:pPr>
              <w:tabs>
                <w:tab w:val="left" w:pos="252"/>
              </w:tabs>
              <w:spacing w:line="276" w:lineRule="auto"/>
              <w:ind w:left="11"/>
              <w:rPr>
                <w:rFonts w:ascii="Times New Roman" w:eastAsia="Calibri" w:hAnsi="Times New Roman" w:cs="Times New Roman"/>
                <w:sz w:val="24"/>
                <w:szCs w:val="24"/>
              </w:rPr>
            </w:pPr>
          </w:p>
        </w:tc>
        <w:tc>
          <w:tcPr>
            <w:tcW w:w="2552" w:type="dxa"/>
            <w:vMerge/>
            <w:shd w:val="clear" w:color="auto" w:fill="auto"/>
          </w:tcPr>
          <w:p w14:paraId="2D377D9B" w14:textId="77777777" w:rsidR="007B6583" w:rsidRPr="008C64FD" w:rsidRDefault="007B6583" w:rsidP="007B6583">
            <w:pPr>
              <w:spacing w:line="276" w:lineRule="auto"/>
              <w:rPr>
                <w:rFonts w:ascii="Times New Roman" w:eastAsia="Calibri" w:hAnsi="Times New Roman" w:cs="Times New Roman"/>
                <w:bCs/>
                <w:sz w:val="24"/>
                <w:szCs w:val="24"/>
              </w:rPr>
            </w:pPr>
          </w:p>
        </w:tc>
      </w:tr>
      <w:tr w:rsidR="007B6583" w:rsidRPr="008C64FD" w14:paraId="0A60517D" w14:textId="77777777" w:rsidTr="004634B3">
        <w:trPr>
          <w:jc w:val="center"/>
        </w:trPr>
        <w:tc>
          <w:tcPr>
            <w:tcW w:w="2826" w:type="dxa"/>
            <w:shd w:val="clear" w:color="auto" w:fill="auto"/>
          </w:tcPr>
          <w:p w14:paraId="08A49EA9" w14:textId="77777777" w:rsidR="007B6583" w:rsidRPr="008C64FD" w:rsidRDefault="007B6583" w:rsidP="007B6583">
            <w:pPr>
              <w:widowControl w:val="0"/>
              <w:autoSpaceDE w:val="0"/>
              <w:autoSpaceDN w:val="0"/>
              <w:adjustRightInd w:val="0"/>
              <w:spacing w:after="200" w:line="276" w:lineRule="auto"/>
              <w:rPr>
                <w:rFonts w:ascii="Times New Roman" w:eastAsia="Calibri" w:hAnsi="Times New Roman" w:cs="Times New Roman"/>
                <w:sz w:val="24"/>
                <w:szCs w:val="24"/>
              </w:rPr>
            </w:pPr>
            <w:r w:rsidRPr="008C64FD">
              <w:rPr>
                <w:rFonts w:ascii="Times New Roman" w:eastAsia="Times New Roman" w:hAnsi="Times New Roman" w:cs="Times New Roman"/>
                <w:bCs/>
                <w:iCs/>
                <w:sz w:val="24"/>
                <w:szCs w:val="24"/>
                <w:lang w:eastAsia="ru-RU"/>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111" w:type="dxa"/>
            <w:shd w:val="clear" w:color="auto" w:fill="auto"/>
          </w:tcPr>
          <w:p w14:paraId="2E676022" w14:textId="77777777" w:rsidR="007B6583" w:rsidRPr="008C64FD" w:rsidRDefault="007B6583" w:rsidP="007B6583">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соблюдение правил охраны труда во время учебных занятий, при прохождении учебной и производственной практик;</w:t>
            </w:r>
          </w:p>
          <w:p w14:paraId="4EDFCEAB" w14:textId="77777777" w:rsidR="007B6583" w:rsidRPr="008C64FD" w:rsidRDefault="007B6583" w:rsidP="007B6583">
            <w:pPr>
              <w:tabs>
                <w:tab w:val="left" w:pos="252"/>
              </w:tabs>
              <w:spacing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знание и использование ресурсосберегающих технологий в области транспорта</w:t>
            </w:r>
          </w:p>
        </w:tc>
        <w:tc>
          <w:tcPr>
            <w:tcW w:w="2552" w:type="dxa"/>
            <w:vMerge/>
            <w:shd w:val="clear" w:color="auto" w:fill="auto"/>
          </w:tcPr>
          <w:p w14:paraId="7B08598C" w14:textId="77777777" w:rsidR="007B6583" w:rsidRPr="008C64FD" w:rsidRDefault="007B6583" w:rsidP="007B6583">
            <w:pPr>
              <w:spacing w:line="276" w:lineRule="auto"/>
              <w:rPr>
                <w:rFonts w:ascii="Times New Roman" w:eastAsia="Calibri" w:hAnsi="Times New Roman" w:cs="Times New Roman"/>
                <w:bCs/>
                <w:sz w:val="24"/>
                <w:szCs w:val="24"/>
              </w:rPr>
            </w:pPr>
          </w:p>
        </w:tc>
      </w:tr>
      <w:tr w:rsidR="007B6583" w:rsidRPr="008C64FD" w14:paraId="1B0A79C8" w14:textId="77777777" w:rsidTr="004634B3">
        <w:trPr>
          <w:jc w:val="center"/>
        </w:trPr>
        <w:tc>
          <w:tcPr>
            <w:tcW w:w="2826" w:type="dxa"/>
            <w:shd w:val="clear" w:color="auto" w:fill="auto"/>
          </w:tcPr>
          <w:p w14:paraId="2C22E52E" w14:textId="509719E2" w:rsidR="007B6583" w:rsidRPr="008C64FD" w:rsidRDefault="007B6583" w:rsidP="007B6583">
            <w:pPr>
              <w:widowControl w:val="0"/>
              <w:autoSpaceDE w:val="0"/>
              <w:autoSpaceDN w:val="0"/>
              <w:adjustRightInd w:val="0"/>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ОК 09. Пользоваться профессиональной документацией на государственном и иностранном языках деятельности.</w:t>
            </w:r>
          </w:p>
        </w:tc>
        <w:tc>
          <w:tcPr>
            <w:tcW w:w="4111" w:type="dxa"/>
            <w:shd w:val="clear" w:color="auto" w:fill="auto"/>
          </w:tcPr>
          <w:p w14:paraId="51BED519" w14:textId="77777777" w:rsidR="007B6583" w:rsidRPr="008C64FD" w:rsidRDefault="007B6583" w:rsidP="007B6583">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 xml:space="preserve">понимание текстов профессиональной направленности; </w:t>
            </w:r>
          </w:p>
          <w:p w14:paraId="2102138C" w14:textId="77777777" w:rsidR="007B6583" w:rsidRPr="008C64FD" w:rsidRDefault="007B6583" w:rsidP="007B6583">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умение применять профессиональные документы для решения производственных задач</w:t>
            </w:r>
          </w:p>
        </w:tc>
        <w:tc>
          <w:tcPr>
            <w:tcW w:w="2552" w:type="dxa"/>
            <w:vMerge/>
            <w:shd w:val="clear" w:color="auto" w:fill="auto"/>
          </w:tcPr>
          <w:p w14:paraId="67B4B82D" w14:textId="77777777" w:rsidR="007B6583" w:rsidRPr="008C64FD" w:rsidRDefault="007B6583" w:rsidP="007B6583">
            <w:pPr>
              <w:spacing w:line="276" w:lineRule="auto"/>
              <w:rPr>
                <w:rFonts w:ascii="Times New Roman" w:eastAsia="Calibri" w:hAnsi="Times New Roman" w:cs="Times New Roman"/>
                <w:bCs/>
                <w:sz w:val="24"/>
                <w:szCs w:val="24"/>
              </w:rPr>
            </w:pPr>
          </w:p>
        </w:tc>
      </w:tr>
    </w:tbl>
    <w:p w14:paraId="623DB0A1" w14:textId="5D9BABA2" w:rsidR="007B6583" w:rsidRPr="008C64FD" w:rsidRDefault="007B6583" w:rsidP="003303B1">
      <w:pPr>
        <w:jc w:val="right"/>
        <w:rPr>
          <w:rFonts w:ascii="Times New Roman" w:hAnsi="Times New Roman" w:cs="Times New Roman"/>
          <w:b/>
          <w:bCs/>
          <w:sz w:val="24"/>
          <w:szCs w:val="24"/>
        </w:rPr>
      </w:pPr>
      <w:r w:rsidRPr="008C64FD">
        <w:rPr>
          <w:rFonts w:ascii="Times New Roman" w:hAnsi="Times New Roman" w:cs="Times New Roman"/>
          <w:b/>
          <w:bCs/>
          <w:sz w:val="24"/>
          <w:szCs w:val="24"/>
        </w:rPr>
        <w:lastRenderedPageBreak/>
        <w:t>Приложение 1.7</w:t>
      </w:r>
    </w:p>
    <w:p w14:paraId="73ADEDFF" w14:textId="77777777" w:rsidR="007B6583" w:rsidRPr="008C64FD" w:rsidRDefault="007B6583" w:rsidP="007B6583">
      <w:pPr>
        <w:jc w:val="right"/>
        <w:rPr>
          <w:rFonts w:ascii="Times New Roman" w:hAnsi="Times New Roman" w:cs="Times New Roman"/>
          <w:b/>
          <w:bCs/>
          <w:sz w:val="24"/>
          <w:szCs w:val="24"/>
        </w:rPr>
      </w:pPr>
      <w:r w:rsidRPr="008C64FD">
        <w:rPr>
          <w:rFonts w:ascii="Times New Roman" w:hAnsi="Times New Roman" w:cs="Times New Roman"/>
          <w:b/>
          <w:bCs/>
          <w:sz w:val="24"/>
          <w:szCs w:val="24"/>
        </w:rPr>
        <w:t>к ПОП-П по специальности</w:t>
      </w:r>
    </w:p>
    <w:p w14:paraId="729043D9" w14:textId="77777777" w:rsidR="007B6583" w:rsidRPr="008C64FD" w:rsidRDefault="007B6583" w:rsidP="007B6583">
      <w:pPr>
        <w:jc w:val="right"/>
        <w:rPr>
          <w:rFonts w:ascii="Times New Roman" w:hAnsi="Times New Roman" w:cs="Times New Roman"/>
          <w:b/>
          <w:bCs/>
          <w:sz w:val="24"/>
          <w:szCs w:val="24"/>
        </w:rPr>
      </w:pPr>
      <w:r w:rsidRPr="008C64FD">
        <w:rPr>
          <w:rFonts w:ascii="Times New Roman" w:hAnsi="Times New Roman" w:cs="Times New Roman"/>
          <w:b/>
          <w:bCs/>
          <w:sz w:val="24"/>
          <w:szCs w:val="24"/>
        </w:rPr>
        <w:t>23.02.05 Эксплуатация транспортного электрооборудования</w:t>
      </w:r>
    </w:p>
    <w:p w14:paraId="2387D18C" w14:textId="77777777" w:rsidR="007B6583" w:rsidRPr="008C64FD" w:rsidRDefault="007B6583" w:rsidP="007B6583">
      <w:pPr>
        <w:jc w:val="right"/>
        <w:rPr>
          <w:rFonts w:ascii="Times New Roman" w:hAnsi="Times New Roman" w:cs="Times New Roman"/>
          <w:b/>
          <w:bCs/>
          <w:color w:val="0070C0"/>
          <w:sz w:val="24"/>
          <w:szCs w:val="24"/>
        </w:rPr>
      </w:pPr>
      <w:r w:rsidRPr="008C64FD">
        <w:rPr>
          <w:rFonts w:ascii="Times New Roman" w:hAnsi="Times New Roman" w:cs="Times New Roman"/>
          <w:b/>
          <w:bCs/>
          <w:sz w:val="24"/>
          <w:szCs w:val="24"/>
        </w:rPr>
        <w:t>и автоматики (по видам транспорта, за исключением водного)</w:t>
      </w:r>
    </w:p>
    <w:p w14:paraId="2C7EA920" w14:textId="77777777" w:rsidR="007B6583" w:rsidRPr="008C64FD" w:rsidRDefault="007B6583" w:rsidP="007B6583">
      <w:pPr>
        <w:jc w:val="right"/>
        <w:rPr>
          <w:rFonts w:ascii="Times New Roman" w:hAnsi="Times New Roman" w:cs="Times New Roman"/>
          <w:b/>
          <w:bCs/>
          <w:color w:val="0070C0"/>
          <w:sz w:val="24"/>
          <w:szCs w:val="24"/>
        </w:rPr>
      </w:pPr>
    </w:p>
    <w:p w14:paraId="122AEC1F" w14:textId="77777777" w:rsidR="007B6583" w:rsidRPr="008C64FD" w:rsidRDefault="007B6583" w:rsidP="007B6583">
      <w:pPr>
        <w:jc w:val="right"/>
        <w:rPr>
          <w:rFonts w:ascii="Times New Roman" w:hAnsi="Times New Roman" w:cs="Times New Roman"/>
          <w:b/>
          <w:bCs/>
          <w:color w:val="0070C0"/>
          <w:sz w:val="24"/>
          <w:szCs w:val="24"/>
        </w:rPr>
      </w:pPr>
    </w:p>
    <w:p w14:paraId="13B11D48" w14:textId="77777777" w:rsidR="007B6583" w:rsidRPr="008C64FD" w:rsidRDefault="007B6583" w:rsidP="007B6583">
      <w:pPr>
        <w:jc w:val="right"/>
        <w:rPr>
          <w:rFonts w:ascii="Times New Roman" w:hAnsi="Times New Roman" w:cs="Times New Roman"/>
          <w:b/>
          <w:bCs/>
          <w:color w:val="0070C0"/>
          <w:sz w:val="24"/>
          <w:szCs w:val="24"/>
        </w:rPr>
      </w:pPr>
    </w:p>
    <w:p w14:paraId="0CBD1998" w14:textId="77777777" w:rsidR="007B6583" w:rsidRPr="008C64FD" w:rsidRDefault="007B6583" w:rsidP="007B6583">
      <w:pPr>
        <w:jc w:val="right"/>
        <w:rPr>
          <w:rFonts w:ascii="Times New Roman" w:hAnsi="Times New Roman" w:cs="Times New Roman"/>
          <w:b/>
          <w:bCs/>
          <w:color w:val="0070C0"/>
          <w:sz w:val="24"/>
          <w:szCs w:val="24"/>
        </w:rPr>
      </w:pPr>
    </w:p>
    <w:p w14:paraId="4D8B85CE" w14:textId="77777777" w:rsidR="007B6583" w:rsidRPr="008C64FD" w:rsidRDefault="007B6583" w:rsidP="007B6583">
      <w:pPr>
        <w:jc w:val="right"/>
        <w:rPr>
          <w:rFonts w:ascii="Times New Roman" w:hAnsi="Times New Roman" w:cs="Times New Roman"/>
          <w:b/>
          <w:bCs/>
          <w:color w:val="0070C0"/>
          <w:sz w:val="24"/>
          <w:szCs w:val="24"/>
        </w:rPr>
      </w:pPr>
    </w:p>
    <w:p w14:paraId="7C990267" w14:textId="77777777" w:rsidR="007B6583" w:rsidRPr="008C64FD" w:rsidRDefault="007B6583" w:rsidP="007B6583">
      <w:pPr>
        <w:jc w:val="right"/>
        <w:rPr>
          <w:rFonts w:ascii="Times New Roman" w:hAnsi="Times New Roman" w:cs="Times New Roman"/>
          <w:b/>
          <w:bCs/>
          <w:color w:val="0070C0"/>
          <w:sz w:val="24"/>
          <w:szCs w:val="24"/>
        </w:rPr>
      </w:pPr>
    </w:p>
    <w:p w14:paraId="14FE3011" w14:textId="77777777" w:rsidR="007B6583" w:rsidRPr="008C64FD" w:rsidRDefault="007B6583" w:rsidP="007B6583">
      <w:pPr>
        <w:jc w:val="right"/>
        <w:rPr>
          <w:rFonts w:ascii="Times New Roman" w:hAnsi="Times New Roman" w:cs="Times New Roman"/>
          <w:b/>
          <w:bCs/>
          <w:color w:val="0070C0"/>
          <w:sz w:val="24"/>
          <w:szCs w:val="24"/>
        </w:rPr>
      </w:pPr>
    </w:p>
    <w:p w14:paraId="7686BF62" w14:textId="77777777" w:rsidR="007B6583" w:rsidRPr="008C64FD" w:rsidRDefault="007B6583" w:rsidP="007B6583">
      <w:pPr>
        <w:jc w:val="right"/>
        <w:rPr>
          <w:rFonts w:ascii="Times New Roman" w:hAnsi="Times New Roman" w:cs="Times New Roman"/>
          <w:b/>
          <w:bCs/>
          <w:color w:val="0070C0"/>
          <w:sz w:val="24"/>
          <w:szCs w:val="24"/>
        </w:rPr>
      </w:pPr>
    </w:p>
    <w:p w14:paraId="2A69102F" w14:textId="77777777" w:rsidR="007B6583" w:rsidRPr="008C64FD" w:rsidRDefault="007B6583" w:rsidP="007B6583">
      <w:pPr>
        <w:jc w:val="right"/>
        <w:rPr>
          <w:rFonts w:ascii="Times New Roman" w:hAnsi="Times New Roman" w:cs="Times New Roman"/>
          <w:b/>
          <w:bCs/>
          <w:color w:val="0070C0"/>
          <w:sz w:val="24"/>
          <w:szCs w:val="24"/>
        </w:rPr>
      </w:pPr>
    </w:p>
    <w:p w14:paraId="1B9E9F09" w14:textId="77777777" w:rsidR="007B6583" w:rsidRPr="008C64FD" w:rsidRDefault="007B6583" w:rsidP="007B6583">
      <w:pPr>
        <w:jc w:val="center"/>
        <w:rPr>
          <w:rFonts w:ascii="Times New Roman" w:hAnsi="Times New Roman" w:cs="Times New Roman"/>
          <w:b/>
          <w:bCs/>
          <w:sz w:val="24"/>
          <w:szCs w:val="24"/>
        </w:rPr>
      </w:pPr>
      <w:r w:rsidRPr="008C64FD">
        <w:rPr>
          <w:rFonts w:ascii="Times New Roman" w:hAnsi="Times New Roman" w:cs="Times New Roman"/>
          <w:b/>
          <w:bCs/>
          <w:sz w:val="24"/>
          <w:szCs w:val="24"/>
        </w:rPr>
        <w:t>Примерная рабочая программа профессионального модуля</w:t>
      </w:r>
    </w:p>
    <w:p w14:paraId="2F47EC72" w14:textId="77777777" w:rsidR="007B6583" w:rsidRPr="008C64FD" w:rsidRDefault="007B6583" w:rsidP="007B6583">
      <w:pPr>
        <w:jc w:val="center"/>
        <w:rPr>
          <w:rFonts w:ascii="Times New Roman" w:hAnsi="Times New Roman" w:cs="Times New Roman"/>
          <w:b/>
          <w:bCs/>
          <w:sz w:val="24"/>
          <w:szCs w:val="24"/>
        </w:rPr>
      </w:pPr>
    </w:p>
    <w:p w14:paraId="309ED432" w14:textId="53CA7752" w:rsidR="007B6583" w:rsidRPr="008C64FD" w:rsidRDefault="007B6583" w:rsidP="007B6583">
      <w:pPr>
        <w:jc w:val="center"/>
        <w:rPr>
          <w:rFonts w:ascii="Times New Roman" w:eastAsia="Times New Roman" w:hAnsi="Times New Roman" w:cs="Times New Roman"/>
          <w:b/>
          <w:bCs/>
          <w:kern w:val="36"/>
          <w:sz w:val="24"/>
          <w:szCs w:val="24"/>
          <w:lang w:eastAsia="ru-RU"/>
        </w:rPr>
      </w:pPr>
      <w:r w:rsidRPr="008C64FD">
        <w:rPr>
          <w:rFonts w:ascii="Times New Roman" w:eastAsia="Times New Roman" w:hAnsi="Times New Roman" w:cs="Times New Roman"/>
          <w:b/>
          <w:bCs/>
          <w:kern w:val="36"/>
          <w:sz w:val="24"/>
          <w:szCs w:val="24"/>
          <w:lang w:eastAsia="ru-RU"/>
        </w:rPr>
        <w:t>«ПМ 04 ОРГАНИЗАЦИЯ ДЕЯТЕЛЬНОСТИ КОЛЛЕКТИВА ИСПОЛНИТЕЛЕЙ»</w:t>
      </w:r>
    </w:p>
    <w:p w14:paraId="75469286" w14:textId="104F3455" w:rsidR="007B6583" w:rsidRPr="008C64FD" w:rsidRDefault="007B6583" w:rsidP="007B6583">
      <w:pPr>
        <w:pStyle w:val="1"/>
      </w:pPr>
    </w:p>
    <w:p w14:paraId="2F7018F7" w14:textId="77777777" w:rsidR="007B6583" w:rsidRPr="008C64FD" w:rsidRDefault="007B6583" w:rsidP="007B6583">
      <w:pPr>
        <w:spacing w:line="360" w:lineRule="auto"/>
        <w:jc w:val="center"/>
        <w:rPr>
          <w:rFonts w:ascii="Times New Roman" w:hAnsi="Times New Roman" w:cs="Times New Roman"/>
          <w:sz w:val="24"/>
          <w:szCs w:val="24"/>
        </w:rPr>
      </w:pPr>
    </w:p>
    <w:p w14:paraId="7A7A7FFD" w14:textId="77777777" w:rsidR="007B6583" w:rsidRPr="008C64FD" w:rsidRDefault="007B6583" w:rsidP="007B6583">
      <w:pPr>
        <w:spacing w:line="360" w:lineRule="auto"/>
        <w:jc w:val="center"/>
        <w:rPr>
          <w:rFonts w:ascii="Times New Roman" w:hAnsi="Times New Roman" w:cs="Times New Roman"/>
          <w:sz w:val="24"/>
          <w:szCs w:val="24"/>
        </w:rPr>
      </w:pPr>
    </w:p>
    <w:p w14:paraId="488CF8F5" w14:textId="77777777" w:rsidR="007B6583" w:rsidRPr="008C64FD" w:rsidRDefault="007B6583" w:rsidP="007B6583">
      <w:pPr>
        <w:spacing w:line="360" w:lineRule="auto"/>
        <w:jc w:val="center"/>
        <w:rPr>
          <w:rFonts w:ascii="Times New Roman" w:hAnsi="Times New Roman" w:cs="Times New Roman"/>
          <w:sz w:val="24"/>
          <w:szCs w:val="24"/>
        </w:rPr>
      </w:pPr>
    </w:p>
    <w:p w14:paraId="6337A625" w14:textId="77777777" w:rsidR="007B6583" w:rsidRPr="008C64FD" w:rsidRDefault="007B6583" w:rsidP="007B6583">
      <w:pPr>
        <w:spacing w:line="360" w:lineRule="auto"/>
        <w:jc w:val="center"/>
        <w:rPr>
          <w:rFonts w:ascii="Times New Roman" w:hAnsi="Times New Roman" w:cs="Times New Roman"/>
          <w:sz w:val="24"/>
          <w:szCs w:val="24"/>
        </w:rPr>
      </w:pPr>
    </w:p>
    <w:p w14:paraId="68EDBCCB" w14:textId="77777777" w:rsidR="007B6583" w:rsidRPr="008C64FD" w:rsidRDefault="007B6583" w:rsidP="007B6583">
      <w:pPr>
        <w:spacing w:line="360" w:lineRule="auto"/>
        <w:jc w:val="center"/>
        <w:rPr>
          <w:rFonts w:ascii="Times New Roman" w:hAnsi="Times New Roman" w:cs="Times New Roman"/>
          <w:sz w:val="24"/>
          <w:szCs w:val="24"/>
        </w:rPr>
      </w:pPr>
    </w:p>
    <w:p w14:paraId="0370B268" w14:textId="77777777" w:rsidR="007B6583" w:rsidRPr="008C64FD" w:rsidRDefault="007B6583" w:rsidP="007B6583">
      <w:pPr>
        <w:spacing w:line="360" w:lineRule="auto"/>
        <w:jc w:val="center"/>
        <w:rPr>
          <w:rFonts w:ascii="Times New Roman" w:hAnsi="Times New Roman" w:cs="Times New Roman"/>
          <w:sz w:val="24"/>
          <w:szCs w:val="24"/>
        </w:rPr>
      </w:pPr>
    </w:p>
    <w:p w14:paraId="15790086" w14:textId="77777777" w:rsidR="007B6583" w:rsidRPr="008C64FD" w:rsidRDefault="007B6583" w:rsidP="007B6583">
      <w:pPr>
        <w:spacing w:line="360" w:lineRule="auto"/>
        <w:jc w:val="center"/>
        <w:rPr>
          <w:rFonts w:ascii="Times New Roman" w:hAnsi="Times New Roman" w:cs="Times New Roman"/>
          <w:sz w:val="24"/>
          <w:szCs w:val="24"/>
        </w:rPr>
      </w:pPr>
    </w:p>
    <w:p w14:paraId="5E15C5C2" w14:textId="77777777" w:rsidR="007B6583" w:rsidRPr="008C64FD" w:rsidRDefault="007B6583" w:rsidP="007B6583">
      <w:pPr>
        <w:spacing w:line="360" w:lineRule="auto"/>
        <w:jc w:val="center"/>
        <w:rPr>
          <w:rFonts w:ascii="Times New Roman" w:hAnsi="Times New Roman" w:cs="Times New Roman"/>
          <w:sz w:val="24"/>
          <w:szCs w:val="24"/>
        </w:rPr>
      </w:pPr>
    </w:p>
    <w:p w14:paraId="04507C58" w14:textId="77777777" w:rsidR="007B6583" w:rsidRPr="008C64FD" w:rsidRDefault="007B6583" w:rsidP="007B6583">
      <w:pPr>
        <w:spacing w:line="360" w:lineRule="auto"/>
        <w:jc w:val="center"/>
        <w:rPr>
          <w:rFonts w:ascii="Times New Roman" w:hAnsi="Times New Roman" w:cs="Times New Roman"/>
          <w:sz w:val="24"/>
          <w:szCs w:val="24"/>
        </w:rPr>
      </w:pPr>
    </w:p>
    <w:p w14:paraId="1EBEFFC8" w14:textId="77777777" w:rsidR="007B6583" w:rsidRPr="008C64FD" w:rsidRDefault="007B6583" w:rsidP="007B6583">
      <w:pPr>
        <w:spacing w:line="360" w:lineRule="auto"/>
        <w:jc w:val="center"/>
        <w:rPr>
          <w:rFonts w:ascii="Times New Roman" w:hAnsi="Times New Roman" w:cs="Times New Roman"/>
          <w:sz w:val="24"/>
          <w:szCs w:val="24"/>
        </w:rPr>
      </w:pPr>
    </w:p>
    <w:p w14:paraId="20675DE5" w14:textId="77777777" w:rsidR="007B6583" w:rsidRPr="008C64FD" w:rsidRDefault="007B6583" w:rsidP="007B6583">
      <w:pPr>
        <w:spacing w:line="360" w:lineRule="auto"/>
        <w:jc w:val="center"/>
        <w:rPr>
          <w:rFonts w:ascii="Times New Roman" w:hAnsi="Times New Roman" w:cs="Times New Roman"/>
          <w:sz w:val="24"/>
          <w:szCs w:val="24"/>
        </w:rPr>
      </w:pPr>
    </w:p>
    <w:p w14:paraId="3889E38C" w14:textId="77777777" w:rsidR="007B6583" w:rsidRPr="008C64FD" w:rsidRDefault="007B6583" w:rsidP="007B6583">
      <w:pPr>
        <w:spacing w:line="360" w:lineRule="auto"/>
        <w:jc w:val="center"/>
        <w:rPr>
          <w:rFonts w:ascii="Times New Roman" w:hAnsi="Times New Roman" w:cs="Times New Roman"/>
          <w:sz w:val="24"/>
          <w:szCs w:val="24"/>
        </w:rPr>
      </w:pPr>
    </w:p>
    <w:p w14:paraId="1CEB4508" w14:textId="4FC8E225" w:rsidR="007B6583" w:rsidRDefault="007B6583" w:rsidP="007B6583">
      <w:pPr>
        <w:spacing w:line="360" w:lineRule="auto"/>
        <w:jc w:val="center"/>
        <w:rPr>
          <w:rFonts w:ascii="Times New Roman" w:hAnsi="Times New Roman" w:cs="Times New Roman"/>
          <w:sz w:val="24"/>
          <w:szCs w:val="24"/>
        </w:rPr>
      </w:pPr>
    </w:p>
    <w:p w14:paraId="6898869F" w14:textId="3E717228" w:rsidR="003303B1" w:rsidRDefault="003303B1" w:rsidP="007B6583">
      <w:pPr>
        <w:spacing w:line="360" w:lineRule="auto"/>
        <w:jc w:val="center"/>
        <w:rPr>
          <w:rFonts w:ascii="Times New Roman" w:hAnsi="Times New Roman" w:cs="Times New Roman"/>
          <w:sz w:val="24"/>
          <w:szCs w:val="24"/>
        </w:rPr>
      </w:pPr>
    </w:p>
    <w:p w14:paraId="21352DB1" w14:textId="1026ABE1" w:rsidR="003303B1" w:rsidRDefault="003303B1" w:rsidP="007B6583">
      <w:pPr>
        <w:spacing w:line="360" w:lineRule="auto"/>
        <w:jc w:val="center"/>
        <w:rPr>
          <w:rFonts w:ascii="Times New Roman" w:hAnsi="Times New Roman" w:cs="Times New Roman"/>
          <w:sz w:val="24"/>
          <w:szCs w:val="24"/>
        </w:rPr>
      </w:pPr>
    </w:p>
    <w:p w14:paraId="369CA2A4" w14:textId="3218477E" w:rsidR="003303B1" w:rsidRDefault="003303B1" w:rsidP="007B6583">
      <w:pPr>
        <w:spacing w:line="360" w:lineRule="auto"/>
        <w:jc w:val="center"/>
        <w:rPr>
          <w:rFonts w:ascii="Times New Roman" w:hAnsi="Times New Roman" w:cs="Times New Roman"/>
          <w:sz w:val="24"/>
          <w:szCs w:val="24"/>
        </w:rPr>
      </w:pPr>
    </w:p>
    <w:p w14:paraId="687B8569" w14:textId="65BA08C6" w:rsidR="003303B1" w:rsidRDefault="003303B1" w:rsidP="007B6583">
      <w:pPr>
        <w:spacing w:line="360" w:lineRule="auto"/>
        <w:jc w:val="center"/>
        <w:rPr>
          <w:rFonts w:ascii="Times New Roman" w:hAnsi="Times New Roman" w:cs="Times New Roman"/>
          <w:sz w:val="24"/>
          <w:szCs w:val="24"/>
        </w:rPr>
      </w:pPr>
    </w:p>
    <w:p w14:paraId="2CEF88E5" w14:textId="7C63816B" w:rsidR="003303B1" w:rsidRDefault="003303B1" w:rsidP="007B6583">
      <w:pPr>
        <w:spacing w:line="360" w:lineRule="auto"/>
        <w:jc w:val="center"/>
        <w:rPr>
          <w:rFonts w:ascii="Times New Roman" w:hAnsi="Times New Roman" w:cs="Times New Roman"/>
          <w:sz w:val="24"/>
          <w:szCs w:val="24"/>
        </w:rPr>
      </w:pPr>
    </w:p>
    <w:p w14:paraId="1068E9F9" w14:textId="23E4B1ED" w:rsidR="003303B1" w:rsidRDefault="003303B1" w:rsidP="007B6583">
      <w:pPr>
        <w:spacing w:line="360" w:lineRule="auto"/>
        <w:jc w:val="center"/>
        <w:rPr>
          <w:rFonts w:ascii="Times New Roman" w:hAnsi="Times New Roman" w:cs="Times New Roman"/>
          <w:sz w:val="24"/>
          <w:szCs w:val="24"/>
        </w:rPr>
      </w:pPr>
    </w:p>
    <w:p w14:paraId="2A61D89A" w14:textId="77777777" w:rsidR="003303B1" w:rsidRPr="008C64FD" w:rsidRDefault="003303B1" w:rsidP="007B6583">
      <w:pPr>
        <w:spacing w:line="360" w:lineRule="auto"/>
        <w:jc w:val="center"/>
        <w:rPr>
          <w:rFonts w:ascii="Times New Roman" w:hAnsi="Times New Roman" w:cs="Times New Roman"/>
          <w:sz w:val="24"/>
          <w:szCs w:val="24"/>
        </w:rPr>
      </w:pPr>
    </w:p>
    <w:p w14:paraId="08C40F36" w14:textId="77777777" w:rsidR="007B6583" w:rsidRPr="008C64FD" w:rsidRDefault="007B6583" w:rsidP="007B6583">
      <w:pPr>
        <w:spacing w:line="360" w:lineRule="auto"/>
        <w:jc w:val="center"/>
        <w:rPr>
          <w:rFonts w:ascii="Times New Roman" w:hAnsi="Times New Roman" w:cs="Times New Roman"/>
          <w:sz w:val="24"/>
          <w:szCs w:val="24"/>
        </w:rPr>
      </w:pPr>
    </w:p>
    <w:p w14:paraId="64885325" w14:textId="77777777" w:rsidR="007B6583" w:rsidRPr="008C64FD" w:rsidRDefault="007B6583" w:rsidP="007B6583">
      <w:pPr>
        <w:jc w:val="center"/>
        <w:rPr>
          <w:rFonts w:ascii="Times New Roman" w:hAnsi="Times New Roman" w:cs="Times New Roman"/>
          <w:b/>
          <w:bCs/>
          <w:sz w:val="24"/>
          <w:szCs w:val="24"/>
        </w:rPr>
      </w:pPr>
      <w:r w:rsidRPr="008C64FD">
        <w:rPr>
          <w:rFonts w:ascii="Times New Roman" w:hAnsi="Times New Roman" w:cs="Times New Roman"/>
          <w:b/>
          <w:bCs/>
          <w:sz w:val="24"/>
          <w:szCs w:val="24"/>
        </w:rPr>
        <w:t>2024 г.</w:t>
      </w:r>
    </w:p>
    <w:p w14:paraId="5CEAAC0C" w14:textId="77777777" w:rsidR="007B6583" w:rsidRPr="008C64FD" w:rsidRDefault="007B6583" w:rsidP="007B6583">
      <w:pPr>
        <w:jc w:val="center"/>
        <w:rPr>
          <w:rFonts w:ascii="Times New Roman" w:hAnsi="Times New Roman" w:cs="Times New Roman"/>
          <w:b/>
          <w:bCs/>
          <w:sz w:val="24"/>
          <w:szCs w:val="24"/>
        </w:rPr>
      </w:pPr>
      <w:r w:rsidRPr="008C64FD">
        <w:rPr>
          <w:rFonts w:ascii="Times New Roman" w:hAnsi="Times New Roman" w:cs="Times New Roman"/>
          <w:sz w:val="24"/>
          <w:szCs w:val="24"/>
        </w:rPr>
        <w:br w:type="page"/>
      </w:r>
      <w:r w:rsidRPr="008C64FD">
        <w:rPr>
          <w:rFonts w:ascii="Times New Roman" w:hAnsi="Times New Roman" w:cs="Times New Roman"/>
          <w:b/>
          <w:bCs/>
          <w:sz w:val="24"/>
          <w:szCs w:val="24"/>
        </w:rPr>
        <w:lastRenderedPageBreak/>
        <w:t>СОДЕРЖАНИЕ ПРОГРАММЫ</w:t>
      </w:r>
    </w:p>
    <w:p w14:paraId="31D740FF" w14:textId="77777777" w:rsidR="007B6583" w:rsidRPr="008C64FD" w:rsidRDefault="007B6583" w:rsidP="007B6583">
      <w:pPr>
        <w:rPr>
          <w:rFonts w:ascii="Times New Roman" w:hAnsi="Times New Roman" w:cs="Times New Roman"/>
          <w:sz w:val="24"/>
          <w:szCs w:val="24"/>
        </w:rPr>
      </w:pPr>
    </w:p>
    <w:p w14:paraId="29E53B0C" w14:textId="77777777" w:rsidR="007B6583" w:rsidRPr="008C64FD" w:rsidRDefault="007B6583" w:rsidP="007B6583">
      <w:pPr>
        <w:pStyle w:val="14"/>
        <w:rPr>
          <w:rFonts w:eastAsiaTheme="minorEastAsia"/>
          <w:b w:val="0"/>
          <w:bCs w:val="0"/>
          <w:sz w:val="24"/>
          <w:szCs w:val="24"/>
          <w:lang w:eastAsia="ru-RU"/>
        </w:rPr>
      </w:pPr>
      <w:r w:rsidRPr="008C64FD">
        <w:rPr>
          <w:sz w:val="24"/>
          <w:szCs w:val="24"/>
        </w:rPr>
        <w:fldChar w:fldCharType="begin"/>
      </w:r>
      <w:r w:rsidRPr="008C64FD">
        <w:rPr>
          <w:sz w:val="24"/>
          <w:szCs w:val="24"/>
        </w:rPr>
        <w:instrText xml:space="preserve"> TOC \h \z \t "Раздел 1;1;Раздел 1.1;2" </w:instrText>
      </w:r>
      <w:r w:rsidRPr="008C64FD">
        <w:rPr>
          <w:sz w:val="24"/>
          <w:szCs w:val="24"/>
        </w:rPr>
        <w:fldChar w:fldCharType="separate"/>
      </w:r>
      <w:hyperlink w:anchor="_Toc156820309" w:history="1">
        <w:r w:rsidRPr="008C64FD">
          <w:rPr>
            <w:rStyle w:val="af0"/>
            <w:sz w:val="24"/>
            <w:szCs w:val="24"/>
          </w:rPr>
          <w:t>1. Общая характеристика</w:t>
        </w:r>
        <w:r w:rsidRPr="008C64FD">
          <w:rPr>
            <w:webHidden/>
            <w:sz w:val="24"/>
            <w:szCs w:val="24"/>
          </w:rPr>
          <w:tab/>
        </w:r>
      </w:hyperlink>
    </w:p>
    <w:p w14:paraId="5A170EFA" w14:textId="5A1065CE" w:rsidR="007B6583" w:rsidRPr="006D7C69" w:rsidRDefault="00DB31C5" w:rsidP="006D7C69">
      <w:pPr>
        <w:ind w:firstLine="240"/>
        <w:jc w:val="both"/>
        <w:rPr>
          <w:rFonts w:ascii="Times New Roman" w:eastAsia="Times New Roman" w:hAnsi="Times New Roman" w:cs="Times New Roman"/>
          <w:sz w:val="24"/>
          <w:szCs w:val="24"/>
          <w:lang w:eastAsia="nl-NL"/>
        </w:rPr>
      </w:pPr>
      <w:hyperlink w:anchor="_Toc156820310" w:history="1">
        <w:r w:rsidR="007B6583" w:rsidRPr="006D7C69">
          <w:rPr>
            <w:rStyle w:val="af0"/>
            <w:rFonts w:ascii="Times New Roman" w:hAnsi="Times New Roman" w:cs="Times New Roman"/>
            <w:sz w:val="24"/>
            <w:szCs w:val="24"/>
          </w:rPr>
          <w:t xml:space="preserve">1.1. Цель и место профессионального модуля </w:t>
        </w:r>
        <w:r w:rsidR="006D7C69" w:rsidRPr="006D7C69">
          <w:rPr>
            <w:rFonts w:ascii="Times New Roman" w:eastAsia="Times New Roman" w:hAnsi="Times New Roman" w:cs="Times New Roman"/>
            <w:sz w:val="24"/>
            <w:szCs w:val="24"/>
            <w:lang w:eastAsia="nl-NL"/>
          </w:rPr>
          <w:t>«ПМ 04 Организация деятельности коллектива исполнителей»</w:t>
        </w:r>
        <w:r w:rsidR="007B6583" w:rsidRPr="006D7C69">
          <w:rPr>
            <w:rStyle w:val="af0"/>
            <w:rFonts w:ascii="Times New Roman" w:hAnsi="Times New Roman" w:cs="Times New Roman"/>
            <w:sz w:val="24"/>
            <w:szCs w:val="24"/>
          </w:rPr>
          <w:t xml:space="preserve"> в структуре образовательной программы</w:t>
        </w:r>
        <w:r w:rsidR="007B6583" w:rsidRPr="006D7C69">
          <w:rPr>
            <w:rFonts w:ascii="Times New Roman" w:hAnsi="Times New Roman" w:cs="Times New Roman"/>
            <w:webHidden/>
            <w:sz w:val="24"/>
            <w:szCs w:val="24"/>
          </w:rPr>
          <w:tab/>
        </w:r>
      </w:hyperlink>
    </w:p>
    <w:p w14:paraId="41A681EF" w14:textId="77777777" w:rsidR="007B6583" w:rsidRPr="008C64FD" w:rsidRDefault="00DB31C5" w:rsidP="007B6583">
      <w:pPr>
        <w:pStyle w:val="21"/>
        <w:rPr>
          <w:rFonts w:eastAsiaTheme="minorEastAsia"/>
          <w:i w:val="0"/>
          <w:iCs w:val="0"/>
        </w:rPr>
      </w:pPr>
      <w:hyperlink w:anchor="_Toc156820311" w:history="1">
        <w:r w:rsidR="007B6583" w:rsidRPr="008C64FD">
          <w:rPr>
            <w:rStyle w:val="af0"/>
            <w:i w:val="0"/>
            <w:iCs w:val="0"/>
          </w:rPr>
          <w:t>1.2. Планируемые результаты освоения профессионального модуля</w:t>
        </w:r>
        <w:r w:rsidR="007B6583" w:rsidRPr="008C64FD">
          <w:rPr>
            <w:i w:val="0"/>
            <w:iCs w:val="0"/>
            <w:webHidden/>
          </w:rPr>
          <w:tab/>
        </w:r>
      </w:hyperlink>
    </w:p>
    <w:p w14:paraId="2BD383FE" w14:textId="77777777" w:rsidR="007B6583" w:rsidRPr="008C64FD" w:rsidRDefault="00DB31C5" w:rsidP="007B6583">
      <w:pPr>
        <w:pStyle w:val="14"/>
        <w:rPr>
          <w:rFonts w:eastAsiaTheme="minorEastAsia"/>
          <w:b w:val="0"/>
          <w:bCs w:val="0"/>
          <w:sz w:val="24"/>
          <w:szCs w:val="24"/>
          <w:lang w:eastAsia="ru-RU"/>
        </w:rPr>
      </w:pPr>
      <w:hyperlink w:anchor="_Toc156820312" w:history="1">
        <w:r w:rsidR="007B6583" w:rsidRPr="008C64FD">
          <w:rPr>
            <w:rStyle w:val="af0"/>
            <w:sz w:val="24"/>
            <w:szCs w:val="24"/>
          </w:rPr>
          <w:t>2. Структура и содержание профессионального модуля</w:t>
        </w:r>
        <w:r w:rsidR="007B6583" w:rsidRPr="008C64FD">
          <w:rPr>
            <w:webHidden/>
            <w:sz w:val="24"/>
            <w:szCs w:val="24"/>
          </w:rPr>
          <w:tab/>
        </w:r>
      </w:hyperlink>
    </w:p>
    <w:p w14:paraId="6C7B7CC4" w14:textId="77777777" w:rsidR="007B6583" w:rsidRPr="008C64FD" w:rsidRDefault="00DB31C5" w:rsidP="007B6583">
      <w:pPr>
        <w:pStyle w:val="21"/>
        <w:rPr>
          <w:rFonts w:eastAsiaTheme="minorEastAsia"/>
          <w:i w:val="0"/>
          <w:iCs w:val="0"/>
        </w:rPr>
      </w:pPr>
      <w:hyperlink w:anchor="_Toc156820313" w:history="1">
        <w:r w:rsidR="007B6583" w:rsidRPr="008C64FD">
          <w:rPr>
            <w:rStyle w:val="af0"/>
            <w:i w:val="0"/>
            <w:iCs w:val="0"/>
          </w:rPr>
          <w:t>2.1. Трудоемкость освоения модуля</w:t>
        </w:r>
        <w:r w:rsidR="007B6583" w:rsidRPr="008C64FD">
          <w:rPr>
            <w:i w:val="0"/>
            <w:iCs w:val="0"/>
            <w:webHidden/>
          </w:rPr>
          <w:tab/>
        </w:r>
      </w:hyperlink>
    </w:p>
    <w:p w14:paraId="586E4EB5" w14:textId="77777777" w:rsidR="007B6583" w:rsidRPr="008C64FD" w:rsidRDefault="00DB31C5" w:rsidP="007B6583">
      <w:pPr>
        <w:pStyle w:val="21"/>
        <w:rPr>
          <w:rFonts w:eastAsiaTheme="minorEastAsia"/>
          <w:i w:val="0"/>
          <w:iCs w:val="0"/>
        </w:rPr>
      </w:pPr>
      <w:hyperlink w:anchor="_Toc156820314" w:history="1">
        <w:r w:rsidR="007B6583" w:rsidRPr="008C64FD">
          <w:rPr>
            <w:rStyle w:val="af0"/>
            <w:i w:val="0"/>
            <w:iCs w:val="0"/>
          </w:rPr>
          <w:t>2.2. Структура профессионального модуля</w:t>
        </w:r>
        <w:r w:rsidR="007B6583" w:rsidRPr="008C64FD">
          <w:rPr>
            <w:i w:val="0"/>
            <w:iCs w:val="0"/>
            <w:webHidden/>
          </w:rPr>
          <w:tab/>
        </w:r>
      </w:hyperlink>
    </w:p>
    <w:p w14:paraId="1ACE57FD" w14:textId="77777777" w:rsidR="007B6583" w:rsidRPr="008C64FD" w:rsidRDefault="00DB31C5" w:rsidP="007B6583">
      <w:pPr>
        <w:pStyle w:val="21"/>
        <w:rPr>
          <w:rFonts w:eastAsiaTheme="minorEastAsia"/>
          <w:i w:val="0"/>
          <w:iCs w:val="0"/>
        </w:rPr>
      </w:pPr>
      <w:hyperlink w:anchor="_Toc156820315" w:history="1">
        <w:r w:rsidR="007B6583" w:rsidRPr="008C64FD">
          <w:rPr>
            <w:rStyle w:val="af0"/>
            <w:i w:val="0"/>
            <w:iCs w:val="0"/>
          </w:rPr>
          <w:t>2.3. Примерное содержание профессионального модуля</w:t>
        </w:r>
        <w:r w:rsidR="007B6583" w:rsidRPr="008C64FD">
          <w:rPr>
            <w:i w:val="0"/>
            <w:iCs w:val="0"/>
            <w:webHidden/>
          </w:rPr>
          <w:tab/>
        </w:r>
      </w:hyperlink>
    </w:p>
    <w:p w14:paraId="79123D67" w14:textId="77777777" w:rsidR="007B6583" w:rsidRPr="008C64FD" w:rsidRDefault="00DB31C5" w:rsidP="007B6583">
      <w:pPr>
        <w:pStyle w:val="21"/>
        <w:rPr>
          <w:rFonts w:eastAsiaTheme="minorEastAsia"/>
          <w:i w:val="0"/>
          <w:iCs w:val="0"/>
        </w:rPr>
      </w:pPr>
      <w:hyperlink w:anchor="_Toc156820316" w:history="1">
        <w:r w:rsidR="007B6583" w:rsidRPr="008C64FD">
          <w:rPr>
            <w:rStyle w:val="af0"/>
            <w:i w:val="0"/>
            <w:iCs w:val="0"/>
          </w:rPr>
          <w:t>2.4. Курсовой проект (работа) (для специальностей СПО, если предусмотрено)</w:t>
        </w:r>
        <w:r w:rsidR="007B6583" w:rsidRPr="008C64FD">
          <w:rPr>
            <w:i w:val="0"/>
            <w:iCs w:val="0"/>
            <w:webHidden/>
          </w:rPr>
          <w:tab/>
        </w:r>
      </w:hyperlink>
    </w:p>
    <w:p w14:paraId="4BCA96F9" w14:textId="77777777" w:rsidR="007B6583" w:rsidRPr="008C64FD" w:rsidRDefault="00DB31C5" w:rsidP="007B6583">
      <w:pPr>
        <w:pStyle w:val="14"/>
        <w:rPr>
          <w:rFonts w:eastAsiaTheme="minorEastAsia"/>
          <w:b w:val="0"/>
          <w:bCs w:val="0"/>
          <w:sz w:val="24"/>
          <w:szCs w:val="24"/>
          <w:lang w:eastAsia="ru-RU"/>
        </w:rPr>
      </w:pPr>
      <w:hyperlink w:anchor="_Toc156820317" w:history="1">
        <w:r w:rsidR="007B6583" w:rsidRPr="008C64FD">
          <w:rPr>
            <w:rStyle w:val="af0"/>
            <w:sz w:val="24"/>
            <w:szCs w:val="24"/>
          </w:rPr>
          <w:t>3. Условия реализации профессионального модуля</w:t>
        </w:r>
        <w:r w:rsidR="007B6583" w:rsidRPr="008C64FD">
          <w:rPr>
            <w:webHidden/>
            <w:sz w:val="24"/>
            <w:szCs w:val="24"/>
          </w:rPr>
          <w:tab/>
        </w:r>
      </w:hyperlink>
    </w:p>
    <w:p w14:paraId="360EA05B" w14:textId="77777777" w:rsidR="007B6583" w:rsidRPr="008C64FD" w:rsidRDefault="00DB31C5" w:rsidP="007B6583">
      <w:pPr>
        <w:pStyle w:val="21"/>
        <w:rPr>
          <w:rFonts w:eastAsiaTheme="minorEastAsia"/>
          <w:i w:val="0"/>
          <w:iCs w:val="0"/>
        </w:rPr>
      </w:pPr>
      <w:hyperlink w:anchor="_Toc156820318" w:history="1">
        <w:r w:rsidR="007B6583" w:rsidRPr="008C64FD">
          <w:rPr>
            <w:rStyle w:val="af0"/>
            <w:i w:val="0"/>
            <w:iCs w:val="0"/>
          </w:rPr>
          <w:t>3.1. Материально-техническое обеспечение</w:t>
        </w:r>
        <w:r w:rsidR="007B6583" w:rsidRPr="008C64FD">
          <w:rPr>
            <w:i w:val="0"/>
            <w:iCs w:val="0"/>
            <w:webHidden/>
          </w:rPr>
          <w:tab/>
        </w:r>
      </w:hyperlink>
    </w:p>
    <w:p w14:paraId="6A2A8AFD" w14:textId="77777777" w:rsidR="007B6583" w:rsidRPr="008C64FD" w:rsidRDefault="00DB31C5" w:rsidP="007B6583">
      <w:pPr>
        <w:pStyle w:val="21"/>
        <w:rPr>
          <w:rFonts w:eastAsiaTheme="minorEastAsia"/>
          <w:i w:val="0"/>
          <w:iCs w:val="0"/>
        </w:rPr>
      </w:pPr>
      <w:hyperlink w:anchor="_Toc156820319" w:history="1">
        <w:r w:rsidR="007B6583" w:rsidRPr="008C64FD">
          <w:rPr>
            <w:rStyle w:val="af0"/>
            <w:i w:val="0"/>
            <w:iCs w:val="0"/>
          </w:rPr>
          <w:t>3.2. Учебно-методическое обеспечение</w:t>
        </w:r>
        <w:r w:rsidR="007B6583" w:rsidRPr="008C64FD">
          <w:rPr>
            <w:i w:val="0"/>
            <w:iCs w:val="0"/>
            <w:webHidden/>
          </w:rPr>
          <w:tab/>
        </w:r>
      </w:hyperlink>
    </w:p>
    <w:p w14:paraId="7D22F422" w14:textId="77777777" w:rsidR="007B6583" w:rsidRPr="008C64FD" w:rsidRDefault="00DB31C5" w:rsidP="007B6583">
      <w:pPr>
        <w:pStyle w:val="14"/>
        <w:rPr>
          <w:rFonts w:eastAsiaTheme="minorEastAsia"/>
          <w:b w:val="0"/>
          <w:bCs w:val="0"/>
          <w:sz w:val="24"/>
          <w:szCs w:val="24"/>
          <w:lang w:eastAsia="ru-RU"/>
        </w:rPr>
      </w:pPr>
      <w:hyperlink w:anchor="_Toc156820320" w:history="1">
        <w:r w:rsidR="007B6583" w:rsidRPr="008C64FD">
          <w:rPr>
            <w:rStyle w:val="af0"/>
            <w:sz w:val="24"/>
            <w:szCs w:val="24"/>
          </w:rPr>
          <w:t>4. Контроль и оценка результатов освоения  профессионального модуля</w:t>
        </w:r>
        <w:r w:rsidR="007B6583" w:rsidRPr="008C64FD">
          <w:rPr>
            <w:webHidden/>
            <w:sz w:val="24"/>
            <w:szCs w:val="24"/>
          </w:rPr>
          <w:tab/>
        </w:r>
      </w:hyperlink>
    </w:p>
    <w:p w14:paraId="40FCAF97" w14:textId="77777777" w:rsidR="007B6583" w:rsidRPr="008C64FD" w:rsidRDefault="007B6583" w:rsidP="007B6583">
      <w:pPr>
        <w:rPr>
          <w:rFonts w:ascii="Times New Roman" w:hAnsi="Times New Roman" w:cs="Times New Roman"/>
          <w:sz w:val="24"/>
          <w:szCs w:val="24"/>
        </w:rPr>
      </w:pPr>
      <w:r w:rsidRPr="008C64FD">
        <w:rPr>
          <w:rFonts w:ascii="Times New Roman" w:hAnsi="Times New Roman" w:cs="Times New Roman"/>
          <w:sz w:val="24"/>
          <w:szCs w:val="24"/>
        </w:rPr>
        <w:fldChar w:fldCharType="end"/>
      </w:r>
    </w:p>
    <w:p w14:paraId="38E91BC8" w14:textId="77777777" w:rsidR="007B6583" w:rsidRPr="008C64FD" w:rsidRDefault="007B6583" w:rsidP="007B6583">
      <w:pPr>
        <w:pStyle w:val="1"/>
      </w:pPr>
    </w:p>
    <w:p w14:paraId="61DB9F05" w14:textId="77777777" w:rsidR="007B6583" w:rsidRPr="008C64FD" w:rsidRDefault="007B6583" w:rsidP="007B6583">
      <w:pPr>
        <w:pStyle w:val="1f"/>
        <w:jc w:val="left"/>
        <w:rPr>
          <w:rFonts w:ascii="Times New Roman" w:hAnsi="Times New Roman"/>
        </w:rPr>
        <w:sectPr w:rsidR="007B6583" w:rsidRPr="008C64FD" w:rsidSect="00502F97">
          <w:headerReference w:type="even" r:id="rId27"/>
          <w:headerReference w:type="default" r:id="rId28"/>
          <w:pgSz w:w="11906" w:h="16838"/>
          <w:pgMar w:top="1134" w:right="567" w:bottom="1134" w:left="1701" w:header="709" w:footer="709" w:gutter="0"/>
          <w:cols w:space="708"/>
          <w:docGrid w:linePitch="360"/>
        </w:sectPr>
      </w:pPr>
    </w:p>
    <w:p w14:paraId="41707B14" w14:textId="77777777" w:rsidR="007B6583" w:rsidRPr="008C64FD" w:rsidRDefault="007B6583" w:rsidP="007B6583">
      <w:pPr>
        <w:pStyle w:val="1f"/>
        <w:rPr>
          <w:rFonts w:ascii="Times New Roman" w:hAnsi="Times New Roman"/>
        </w:rPr>
      </w:pPr>
      <w:r w:rsidRPr="008C64FD">
        <w:rPr>
          <w:rFonts w:ascii="Times New Roman" w:hAnsi="Times New Roman"/>
        </w:rPr>
        <w:lastRenderedPageBreak/>
        <w:t>1. Общая характеристика ПРИМЕРНОЙ</w:t>
      </w:r>
      <w:r w:rsidRPr="008C64FD">
        <w:rPr>
          <w:rFonts w:ascii="Times New Roman" w:hAnsi="Times New Roman"/>
          <w:lang w:val="ru-RU"/>
        </w:rPr>
        <w:t xml:space="preserve"> </w:t>
      </w:r>
      <w:r w:rsidRPr="008C64FD">
        <w:rPr>
          <w:rFonts w:ascii="Times New Roman" w:hAnsi="Times New Roman"/>
        </w:rPr>
        <w:t>РАБОЧЕЙ ПРОГРАММЫ</w:t>
      </w:r>
      <w:r w:rsidRPr="008C64FD">
        <w:rPr>
          <w:rFonts w:ascii="Times New Roman" w:hAnsi="Times New Roman"/>
          <w:lang w:val="ru-RU"/>
        </w:rPr>
        <w:t xml:space="preserve"> </w:t>
      </w:r>
      <w:r w:rsidRPr="008C64FD">
        <w:rPr>
          <w:rFonts w:ascii="Times New Roman" w:hAnsi="Times New Roman"/>
        </w:rPr>
        <w:t>ПРОФЕССИОНАЛЬНОГО МОДУЛЯ</w:t>
      </w:r>
    </w:p>
    <w:p w14:paraId="607FA7BA" w14:textId="3E487782" w:rsidR="007B6583" w:rsidRPr="006D7C69" w:rsidRDefault="006D7C69" w:rsidP="007B6583">
      <w:pPr>
        <w:jc w:val="center"/>
        <w:rPr>
          <w:rFonts w:ascii="Times New Roman" w:eastAsia="Times New Roman" w:hAnsi="Times New Roman" w:cs="Times New Roman"/>
          <w:b/>
          <w:bCs/>
          <w:sz w:val="24"/>
          <w:szCs w:val="24"/>
          <w:lang w:eastAsia="nl-NL"/>
        </w:rPr>
      </w:pPr>
      <w:r w:rsidRPr="006D7C69">
        <w:rPr>
          <w:rFonts w:ascii="Times New Roman" w:eastAsia="Times New Roman" w:hAnsi="Times New Roman" w:cs="Times New Roman"/>
          <w:b/>
          <w:bCs/>
          <w:sz w:val="24"/>
          <w:szCs w:val="24"/>
          <w:lang w:eastAsia="nl-NL"/>
        </w:rPr>
        <w:t>«ПМ 04 ОРГАНИЗАЦИЯ ДЕЯТЕЛЬНОСТИ КОЛЛЕКТИВА ИСПОЛНИТЕЛЕЙ»</w:t>
      </w:r>
    </w:p>
    <w:p w14:paraId="6E6D1BD0" w14:textId="77777777" w:rsidR="007B6583" w:rsidRPr="008C64FD" w:rsidRDefault="007B6583" w:rsidP="006D7C69">
      <w:pPr>
        <w:pStyle w:val="1f"/>
        <w:jc w:val="left"/>
        <w:rPr>
          <w:rFonts w:ascii="Times New Roman" w:hAnsi="Times New Roman"/>
          <w:lang w:val="ru-RU"/>
        </w:rPr>
      </w:pPr>
    </w:p>
    <w:p w14:paraId="6AD0F84A" w14:textId="77777777" w:rsidR="007B6583" w:rsidRPr="008C64FD" w:rsidRDefault="007B6583" w:rsidP="007B6583">
      <w:pPr>
        <w:pStyle w:val="114"/>
        <w:rPr>
          <w:rFonts w:ascii="Times New Roman" w:hAnsi="Times New Roman"/>
        </w:rPr>
      </w:pPr>
      <w:r w:rsidRPr="008C64FD">
        <w:rPr>
          <w:rFonts w:ascii="Times New Roman" w:hAnsi="Times New Roman"/>
        </w:rPr>
        <w:t>1.1. Цель и место профессионального модуля в структуре образовательной программы</w:t>
      </w:r>
    </w:p>
    <w:p w14:paraId="6DD2274A" w14:textId="0F55AFB8" w:rsidR="007B6583" w:rsidRPr="008C64FD" w:rsidRDefault="007B6583" w:rsidP="007B6583">
      <w:pPr>
        <w:suppressAutoHyphens/>
        <w:spacing w:line="276" w:lineRule="auto"/>
        <w:ind w:firstLine="709"/>
        <w:jc w:val="both"/>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Цель модуля: освоение вида деятельности «Организация деятельности коллектива исполнителей</w:t>
      </w:r>
      <w:r w:rsidRPr="008C64FD">
        <w:rPr>
          <w:rFonts w:ascii="Times New Roman" w:eastAsia="Times New Roman" w:hAnsi="Times New Roman" w:cs="Times New Roman"/>
          <w:bCs/>
          <w:sz w:val="24"/>
          <w:szCs w:val="24"/>
          <w:lang w:eastAsia="ru-RU"/>
        </w:rPr>
        <w:t>»</w:t>
      </w:r>
      <w:r w:rsidRPr="008C64FD">
        <w:rPr>
          <w:rFonts w:ascii="Times New Roman" w:eastAsia="Times New Roman" w:hAnsi="Times New Roman" w:cs="Times New Roman"/>
          <w:sz w:val="24"/>
          <w:szCs w:val="24"/>
          <w:lang w:eastAsia="ru-RU"/>
        </w:rPr>
        <w:t xml:space="preserve">. </w:t>
      </w:r>
    </w:p>
    <w:p w14:paraId="323A3E31" w14:textId="77777777" w:rsidR="007B6583" w:rsidRPr="008C64FD" w:rsidRDefault="007B6583" w:rsidP="007B6583">
      <w:pPr>
        <w:suppressAutoHyphens/>
        <w:spacing w:line="276" w:lineRule="auto"/>
        <w:ind w:firstLine="709"/>
        <w:jc w:val="both"/>
        <w:rPr>
          <w:rFonts w:ascii="Times New Roman" w:hAnsi="Times New Roman" w:cs="Times New Roman"/>
          <w:sz w:val="24"/>
          <w:szCs w:val="24"/>
        </w:rPr>
      </w:pPr>
      <w:r w:rsidRPr="008C64FD">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7F709E76" w14:textId="77777777" w:rsidR="007B6583" w:rsidRPr="008C64FD" w:rsidRDefault="007B6583" w:rsidP="007B6583">
      <w:pPr>
        <w:suppressAutoHyphens/>
        <w:spacing w:line="276" w:lineRule="auto"/>
        <w:ind w:firstLine="709"/>
        <w:jc w:val="both"/>
        <w:rPr>
          <w:rFonts w:ascii="Times New Roman" w:hAnsi="Times New Roman" w:cs="Times New Roman"/>
          <w:sz w:val="24"/>
          <w:szCs w:val="24"/>
        </w:rPr>
      </w:pPr>
    </w:p>
    <w:p w14:paraId="1E7C0BB5" w14:textId="77777777" w:rsidR="007B6583" w:rsidRPr="008C64FD" w:rsidRDefault="007B6583" w:rsidP="007B6583">
      <w:pPr>
        <w:pStyle w:val="114"/>
        <w:rPr>
          <w:rFonts w:ascii="Times New Roman" w:hAnsi="Times New Roman"/>
        </w:rPr>
      </w:pPr>
      <w:r w:rsidRPr="008C64FD">
        <w:rPr>
          <w:rFonts w:ascii="Times New Roman" w:hAnsi="Times New Roman"/>
        </w:rPr>
        <w:t>1.2. Планируемые результаты освоения профессионального модуля</w:t>
      </w:r>
    </w:p>
    <w:p w14:paraId="17D9D587" w14:textId="77777777" w:rsidR="007B6583" w:rsidRPr="008C64FD" w:rsidRDefault="007B6583" w:rsidP="007B6583">
      <w:pPr>
        <w:ind w:firstLine="709"/>
        <w:jc w:val="both"/>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1AE16D6B" w14:textId="77777777" w:rsidR="007B6583" w:rsidRPr="008C64FD" w:rsidRDefault="007B6583" w:rsidP="007B6583">
      <w:pPr>
        <w:spacing w:after="120"/>
        <w:ind w:firstLine="709"/>
        <w:rPr>
          <w:rFonts w:ascii="Times New Roman" w:hAnsi="Times New Roman" w:cs="Times New Roman"/>
          <w:bCs/>
          <w:sz w:val="24"/>
          <w:szCs w:val="24"/>
        </w:rPr>
      </w:pPr>
      <w:r w:rsidRPr="008C64FD">
        <w:rPr>
          <w:rFonts w:ascii="Times New Roman" w:hAnsi="Times New Roman" w:cs="Times New Roman"/>
          <w:bCs/>
          <w:sz w:val="24"/>
          <w:szCs w:val="24"/>
        </w:rPr>
        <w:t>В результате освоения профессионального модуля обучающийся должен</w:t>
      </w:r>
      <w:r w:rsidRPr="008C64FD">
        <w:rPr>
          <w:rFonts w:ascii="Times New Roman" w:hAnsi="Times New Roman" w:cs="Times New Roman"/>
          <w:bCs/>
          <w:sz w:val="24"/>
          <w:szCs w:val="24"/>
          <w:vertAlign w:val="superscript"/>
        </w:rPr>
        <w:footnoteReference w:id="13"/>
      </w:r>
      <w:r w:rsidRPr="008C64FD">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7B6583" w:rsidRPr="008C64FD" w14:paraId="22E442A3" w14:textId="77777777" w:rsidTr="004634B3">
        <w:tc>
          <w:tcPr>
            <w:tcW w:w="1129" w:type="dxa"/>
            <w:tcBorders>
              <w:top w:val="single" w:sz="4" w:space="0" w:color="auto"/>
              <w:left w:val="single" w:sz="4" w:space="0" w:color="auto"/>
              <w:right w:val="single" w:sz="4" w:space="0" w:color="auto"/>
            </w:tcBorders>
          </w:tcPr>
          <w:p w14:paraId="4D43B21A" w14:textId="77777777" w:rsidR="007B6583" w:rsidRPr="008C64FD" w:rsidRDefault="007B6583" w:rsidP="004634B3">
            <w:pPr>
              <w:rPr>
                <w:rStyle w:val="afb"/>
                <w:b/>
                <w:i w:val="0"/>
                <w:sz w:val="24"/>
                <w:szCs w:val="24"/>
              </w:rPr>
            </w:pPr>
            <w:r w:rsidRPr="008C64FD">
              <w:rPr>
                <w:rStyle w:val="afb"/>
                <w:b/>
                <w:i w:val="0"/>
                <w:sz w:val="24"/>
                <w:szCs w:val="24"/>
              </w:rPr>
              <w:t xml:space="preserve">Код </w:t>
            </w:r>
            <w:r w:rsidRPr="008C64FD">
              <w:rPr>
                <w:rStyle w:val="afb"/>
                <w:b/>
                <w:sz w:val="24"/>
                <w:szCs w:val="24"/>
              </w:rPr>
              <w:t>ОК, ПК</w:t>
            </w:r>
          </w:p>
        </w:tc>
        <w:tc>
          <w:tcPr>
            <w:tcW w:w="2833" w:type="dxa"/>
            <w:tcBorders>
              <w:top w:val="single" w:sz="4" w:space="0" w:color="auto"/>
              <w:left w:val="single" w:sz="4" w:space="0" w:color="auto"/>
              <w:right w:val="single" w:sz="4" w:space="0" w:color="auto"/>
            </w:tcBorders>
          </w:tcPr>
          <w:p w14:paraId="39146983" w14:textId="77777777" w:rsidR="007B6583" w:rsidRPr="008C64FD" w:rsidRDefault="007B6583" w:rsidP="004634B3">
            <w:pPr>
              <w:jc w:val="center"/>
              <w:rPr>
                <w:rFonts w:ascii="Times New Roman" w:hAnsi="Times New Roman" w:cs="Times New Roman"/>
                <w:b/>
                <w:sz w:val="24"/>
                <w:szCs w:val="24"/>
              </w:rPr>
            </w:pPr>
            <w:r w:rsidRPr="008C64FD">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F2086CD" w14:textId="77777777" w:rsidR="007B6583" w:rsidRPr="008C64FD" w:rsidRDefault="007B6583" w:rsidP="004634B3">
            <w:pPr>
              <w:jc w:val="center"/>
              <w:rPr>
                <w:rFonts w:ascii="Times New Roman" w:hAnsi="Times New Roman" w:cs="Times New Roman"/>
                <w:b/>
                <w:i/>
                <w:sz w:val="24"/>
                <w:szCs w:val="24"/>
              </w:rPr>
            </w:pPr>
            <w:r w:rsidRPr="008C64FD">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DE059DC" w14:textId="77777777" w:rsidR="007B6583" w:rsidRPr="008C64FD" w:rsidRDefault="007B6583" w:rsidP="004634B3">
            <w:pPr>
              <w:jc w:val="center"/>
              <w:rPr>
                <w:rFonts w:ascii="Times New Roman" w:hAnsi="Times New Roman" w:cs="Times New Roman"/>
                <w:b/>
                <w:i/>
                <w:sz w:val="24"/>
                <w:szCs w:val="24"/>
              </w:rPr>
            </w:pPr>
            <w:r w:rsidRPr="008C64FD">
              <w:rPr>
                <w:rFonts w:ascii="Times New Roman" w:hAnsi="Times New Roman" w:cs="Times New Roman"/>
                <w:b/>
                <w:sz w:val="24"/>
                <w:szCs w:val="24"/>
              </w:rPr>
              <w:t>Владеть навыками</w:t>
            </w:r>
          </w:p>
        </w:tc>
      </w:tr>
      <w:tr w:rsidR="007B6583" w:rsidRPr="008C64FD" w14:paraId="1CE83213" w14:textId="77777777" w:rsidTr="004634B3">
        <w:tc>
          <w:tcPr>
            <w:tcW w:w="1129" w:type="dxa"/>
            <w:tcBorders>
              <w:top w:val="single" w:sz="4" w:space="0" w:color="auto"/>
              <w:left w:val="single" w:sz="4" w:space="0" w:color="auto"/>
              <w:right w:val="single" w:sz="4" w:space="0" w:color="auto"/>
            </w:tcBorders>
          </w:tcPr>
          <w:p w14:paraId="29DD287B" w14:textId="77777777" w:rsidR="007B6583" w:rsidRPr="008C64FD" w:rsidRDefault="007B6583" w:rsidP="004634B3">
            <w:pPr>
              <w:rPr>
                <w:rFonts w:ascii="Times New Roman" w:hAnsi="Times New Roman" w:cs="Times New Roman"/>
                <w:bCs/>
                <w:sz w:val="24"/>
                <w:szCs w:val="24"/>
              </w:rPr>
            </w:pPr>
            <w:r w:rsidRPr="008C64FD">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tcPr>
          <w:p w14:paraId="2466B22E" w14:textId="77777777" w:rsidR="007B6583" w:rsidRPr="008C64FD" w:rsidRDefault="007B6583" w:rsidP="004634B3">
            <w:pPr>
              <w:rPr>
                <w:rFonts w:ascii="Times New Roman" w:hAnsi="Times New Roman" w:cs="Times New Roman"/>
                <w:sz w:val="24"/>
                <w:szCs w:val="24"/>
              </w:rPr>
            </w:pPr>
            <w:r w:rsidRPr="008C64FD">
              <w:rPr>
                <w:rFonts w:ascii="Times New Roman" w:hAnsi="Times New Roman" w:cs="Times New Roman"/>
                <w:iCs/>
                <w:sz w:val="24"/>
                <w:szCs w:val="24"/>
              </w:rPr>
              <w:t>распознавать задачу и/или проблему в профессиональном и/или социальном контексте;</w:t>
            </w:r>
          </w:p>
          <w:p w14:paraId="12CE4ABB" w14:textId="77777777" w:rsidR="007B6583" w:rsidRPr="008C64FD" w:rsidRDefault="007B6583" w:rsidP="004634B3">
            <w:pPr>
              <w:rPr>
                <w:rFonts w:ascii="Times New Roman" w:hAnsi="Times New Roman" w:cs="Times New Roman"/>
                <w:sz w:val="24"/>
                <w:szCs w:val="24"/>
              </w:rPr>
            </w:pPr>
            <w:r w:rsidRPr="008C64FD">
              <w:rPr>
                <w:rFonts w:ascii="Times New Roman" w:hAnsi="Times New Roman" w:cs="Times New Roman"/>
                <w:iCs/>
                <w:sz w:val="24"/>
                <w:szCs w:val="24"/>
              </w:rPr>
              <w:t xml:space="preserve">анализировать задачу и/или проблему и выделять её составные части; </w:t>
            </w:r>
          </w:p>
          <w:p w14:paraId="0F15AE5F" w14:textId="77777777" w:rsidR="007B6583" w:rsidRPr="008C64FD" w:rsidRDefault="007B6583" w:rsidP="004634B3">
            <w:pPr>
              <w:rPr>
                <w:rFonts w:ascii="Times New Roman" w:hAnsi="Times New Roman" w:cs="Times New Roman"/>
                <w:sz w:val="24"/>
                <w:szCs w:val="24"/>
              </w:rPr>
            </w:pPr>
            <w:r w:rsidRPr="008C64FD">
              <w:rPr>
                <w:rFonts w:ascii="Times New Roman" w:hAnsi="Times New Roman" w:cs="Times New Roman"/>
                <w:iCs/>
                <w:sz w:val="24"/>
                <w:szCs w:val="24"/>
              </w:rPr>
              <w:t xml:space="preserve">определять этапы решения задачи; </w:t>
            </w:r>
          </w:p>
          <w:p w14:paraId="4DCF1C19" w14:textId="77777777" w:rsidR="007B6583" w:rsidRPr="008C64FD" w:rsidRDefault="007B6583" w:rsidP="004634B3">
            <w:pPr>
              <w:rPr>
                <w:rFonts w:ascii="Times New Roman" w:hAnsi="Times New Roman" w:cs="Times New Roman"/>
                <w:sz w:val="24"/>
                <w:szCs w:val="24"/>
              </w:rPr>
            </w:pPr>
            <w:r w:rsidRPr="008C64FD">
              <w:rPr>
                <w:rFonts w:ascii="Times New Roman" w:hAnsi="Times New Roman" w:cs="Times New Roman"/>
                <w:iCs/>
                <w:sz w:val="24"/>
                <w:szCs w:val="24"/>
              </w:rPr>
              <w:t>выявлять и эффективно искать информацию, необходимую для решения задачи и/или проблемы;</w:t>
            </w:r>
          </w:p>
          <w:p w14:paraId="1D75BDA8" w14:textId="77777777" w:rsidR="007B6583" w:rsidRPr="008C64FD" w:rsidRDefault="007B6583" w:rsidP="004634B3">
            <w:pPr>
              <w:rPr>
                <w:rFonts w:ascii="Times New Roman" w:hAnsi="Times New Roman" w:cs="Times New Roman"/>
                <w:sz w:val="24"/>
                <w:szCs w:val="24"/>
              </w:rPr>
            </w:pPr>
            <w:r w:rsidRPr="008C64FD">
              <w:rPr>
                <w:rFonts w:ascii="Times New Roman" w:hAnsi="Times New Roman" w:cs="Times New Roman"/>
                <w:iCs/>
                <w:sz w:val="24"/>
                <w:szCs w:val="24"/>
              </w:rPr>
              <w:t xml:space="preserve">составлять план действия; </w:t>
            </w:r>
          </w:p>
          <w:p w14:paraId="48F98FF3" w14:textId="77777777" w:rsidR="007B6583" w:rsidRPr="008C64FD" w:rsidRDefault="007B6583" w:rsidP="004634B3">
            <w:pPr>
              <w:rPr>
                <w:rFonts w:ascii="Times New Roman" w:hAnsi="Times New Roman" w:cs="Times New Roman"/>
                <w:sz w:val="24"/>
                <w:szCs w:val="24"/>
              </w:rPr>
            </w:pPr>
            <w:r w:rsidRPr="008C64FD">
              <w:rPr>
                <w:rFonts w:ascii="Times New Roman" w:hAnsi="Times New Roman" w:cs="Times New Roman"/>
                <w:iCs/>
                <w:sz w:val="24"/>
                <w:szCs w:val="24"/>
              </w:rPr>
              <w:t>определять необходимые ресурсы;</w:t>
            </w:r>
          </w:p>
          <w:p w14:paraId="291446C7" w14:textId="77777777" w:rsidR="007B6583" w:rsidRPr="008C64FD" w:rsidRDefault="007B6583" w:rsidP="004634B3">
            <w:pPr>
              <w:rPr>
                <w:rFonts w:ascii="Times New Roman" w:hAnsi="Times New Roman" w:cs="Times New Roman"/>
                <w:sz w:val="24"/>
                <w:szCs w:val="24"/>
              </w:rPr>
            </w:pPr>
            <w:r w:rsidRPr="008C64FD">
              <w:rPr>
                <w:rFonts w:ascii="Times New Roman" w:hAnsi="Times New Roman" w:cs="Times New Roman"/>
                <w:iCs/>
                <w:sz w:val="24"/>
                <w:szCs w:val="24"/>
              </w:rPr>
              <w:t>владеть актуальными методами работы в профессиональной и смежных сферах;</w:t>
            </w:r>
          </w:p>
          <w:p w14:paraId="09EC108B" w14:textId="77777777" w:rsidR="007B6583" w:rsidRPr="008C64FD" w:rsidRDefault="007B6583" w:rsidP="004634B3">
            <w:pPr>
              <w:rPr>
                <w:rFonts w:ascii="Times New Roman" w:hAnsi="Times New Roman" w:cs="Times New Roman"/>
                <w:sz w:val="24"/>
                <w:szCs w:val="24"/>
              </w:rPr>
            </w:pPr>
            <w:r w:rsidRPr="008C64FD">
              <w:rPr>
                <w:rFonts w:ascii="Times New Roman" w:hAnsi="Times New Roman" w:cs="Times New Roman"/>
                <w:iCs/>
                <w:sz w:val="24"/>
                <w:szCs w:val="24"/>
              </w:rPr>
              <w:t xml:space="preserve">реализовывать составленный план; </w:t>
            </w:r>
          </w:p>
          <w:p w14:paraId="40436C94" w14:textId="77777777" w:rsidR="007B6583" w:rsidRPr="008C64FD" w:rsidRDefault="007B6583" w:rsidP="004634B3">
            <w:pPr>
              <w:rPr>
                <w:rFonts w:ascii="Times New Roman" w:hAnsi="Times New Roman" w:cs="Times New Roman"/>
                <w:bCs/>
                <w:sz w:val="24"/>
                <w:szCs w:val="24"/>
              </w:rPr>
            </w:pPr>
            <w:r w:rsidRPr="008C64FD">
              <w:rPr>
                <w:rFonts w:ascii="Times New Roman" w:hAnsi="Times New Roman" w:cs="Times New Roman"/>
                <w:i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5A93990" w14:textId="77777777" w:rsidR="007B6583" w:rsidRPr="008C64FD" w:rsidRDefault="007B6583" w:rsidP="004634B3">
            <w:pPr>
              <w:rPr>
                <w:rFonts w:ascii="Times New Roman" w:hAnsi="Times New Roman" w:cs="Times New Roman"/>
                <w:sz w:val="24"/>
                <w:szCs w:val="24"/>
              </w:rPr>
            </w:pPr>
            <w:r w:rsidRPr="008C64FD">
              <w:rPr>
                <w:rFonts w:ascii="Times New Roman" w:hAnsi="Times New Roman" w:cs="Times New Roman"/>
                <w:iCs/>
                <w:sz w:val="24"/>
                <w:szCs w:val="24"/>
              </w:rPr>
              <w:t>актуальный профессиональный и социальный контекст, в котором приходится работать и жить;</w:t>
            </w:r>
          </w:p>
          <w:p w14:paraId="7812344F" w14:textId="77777777" w:rsidR="007B6583" w:rsidRPr="008C64FD" w:rsidRDefault="007B6583" w:rsidP="004634B3">
            <w:pPr>
              <w:rPr>
                <w:rFonts w:ascii="Times New Roman" w:hAnsi="Times New Roman" w:cs="Times New Roman"/>
                <w:sz w:val="24"/>
                <w:szCs w:val="24"/>
              </w:rPr>
            </w:pPr>
            <w:r w:rsidRPr="008C64FD">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6D6DA339" w14:textId="77777777" w:rsidR="007B6583" w:rsidRPr="008C64FD" w:rsidRDefault="007B6583" w:rsidP="004634B3">
            <w:pPr>
              <w:rPr>
                <w:rFonts w:ascii="Times New Roman" w:hAnsi="Times New Roman" w:cs="Times New Roman"/>
                <w:sz w:val="24"/>
                <w:szCs w:val="24"/>
              </w:rPr>
            </w:pPr>
            <w:r w:rsidRPr="008C64FD">
              <w:rPr>
                <w:rFonts w:ascii="Times New Roman" w:hAnsi="Times New Roman" w:cs="Times New Roman"/>
                <w:bCs/>
                <w:sz w:val="24"/>
                <w:szCs w:val="24"/>
              </w:rPr>
              <w:t xml:space="preserve">алгоритмы выполнения работ в профессиональной и смежных областях; </w:t>
            </w:r>
          </w:p>
          <w:p w14:paraId="221BAA89" w14:textId="77777777" w:rsidR="007B6583" w:rsidRPr="008C64FD" w:rsidRDefault="007B6583" w:rsidP="004634B3">
            <w:pPr>
              <w:rPr>
                <w:rFonts w:ascii="Times New Roman" w:hAnsi="Times New Roman" w:cs="Times New Roman"/>
                <w:sz w:val="24"/>
                <w:szCs w:val="24"/>
              </w:rPr>
            </w:pPr>
            <w:r w:rsidRPr="008C64FD">
              <w:rPr>
                <w:rFonts w:ascii="Times New Roman" w:hAnsi="Times New Roman" w:cs="Times New Roman"/>
                <w:bCs/>
                <w:sz w:val="24"/>
                <w:szCs w:val="24"/>
              </w:rPr>
              <w:t xml:space="preserve">методы работы в профессиональной и смежных сферах; </w:t>
            </w:r>
          </w:p>
          <w:p w14:paraId="1A6A01BE" w14:textId="77777777" w:rsidR="007B6583" w:rsidRPr="008C64FD" w:rsidRDefault="007B6583" w:rsidP="004634B3">
            <w:pPr>
              <w:rPr>
                <w:rFonts w:ascii="Times New Roman" w:hAnsi="Times New Roman" w:cs="Times New Roman"/>
                <w:sz w:val="24"/>
                <w:szCs w:val="24"/>
              </w:rPr>
            </w:pPr>
            <w:r w:rsidRPr="008C64FD">
              <w:rPr>
                <w:rFonts w:ascii="Times New Roman" w:hAnsi="Times New Roman" w:cs="Times New Roman"/>
                <w:bCs/>
                <w:sz w:val="24"/>
                <w:szCs w:val="24"/>
              </w:rPr>
              <w:t xml:space="preserve">структуру плана для решения задач; </w:t>
            </w:r>
          </w:p>
          <w:p w14:paraId="6FD1A3CC" w14:textId="77777777" w:rsidR="007B6583" w:rsidRPr="008C64FD" w:rsidRDefault="007B6583" w:rsidP="004634B3">
            <w:pPr>
              <w:rPr>
                <w:rFonts w:ascii="Times New Roman" w:hAnsi="Times New Roman" w:cs="Times New Roman"/>
                <w:bCs/>
                <w:i/>
                <w:sz w:val="24"/>
                <w:szCs w:val="24"/>
              </w:rPr>
            </w:pPr>
            <w:r w:rsidRPr="008C64FD">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5885B7C7" w14:textId="77777777" w:rsidR="007B6583" w:rsidRPr="008C64FD" w:rsidRDefault="007B6583" w:rsidP="004634B3">
            <w:pPr>
              <w:jc w:val="center"/>
              <w:rPr>
                <w:rFonts w:ascii="Times New Roman" w:hAnsi="Times New Roman" w:cs="Times New Roman"/>
                <w:bCs/>
                <w:i/>
                <w:sz w:val="24"/>
                <w:szCs w:val="24"/>
              </w:rPr>
            </w:pPr>
            <w:r w:rsidRPr="008C64FD">
              <w:rPr>
                <w:rFonts w:ascii="Times New Roman" w:hAnsi="Times New Roman" w:cs="Times New Roman"/>
                <w:bCs/>
                <w:i/>
                <w:sz w:val="24"/>
                <w:szCs w:val="24"/>
              </w:rPr>
              <w:t>-</w:t>
            </w:r>
          </w:p>
        </w:tc>
      </w:tr>
      <w:tr w:rsidR="007B6583" w:rsidRPr="008C64FD" w14:paraId="42D04262" w14:textId="77777777" w:rsidTr="004634B3">
        <w:tc>
          <w:tcPr>
            <w:tcW w:w="1129" w:type="dxa"/>
            <w:tcBorders>
              <w:left w:val="single" w:sz="4" w:space="0" w:color="auto"/>
              <w:bottom w:val="single" w:sz="4" w:space="0" w:color="auto"/>
              <w:right w:val="single" w:sz="4" w:space="0" w:color="auto"/>
            </w:tcBorders>
          </w:tcPr>
          <w:p w14:paraId="12D5C225" w14:textId="77777777" w:rsidR="007B6583" w:rsidRPr="008C64FD" w:rsidRDefault="007B6583" w:rsidP="004634B3">
            <w:pPr>
              <w:rPr>
                <w:rFonts w:ascii="Times New Roman" w:hAnsi="Times New Roman" w:cs="Times New Roman"/>
                <w:bCs/>
                <w:sz w:val="24"/>
                <w:szCs w:val="24"/>
              </w:rPr>
            </w:pPr>
            <w:r w:rsidRPr="008C64FD">
              <w:rPr>
                <w:rFonts w:ascii="Times New Roman" w:hAnsi="Times New Roman" w:cs="Times New Roman"/>
                <w:bCs/>
                <w:sz w:val="24"/>
                <w:szCs w:val="24"/>
              </w:rPr>
              <w:lastRenderedPageBreak/>
              <w:t>ОК.02</w:t>
            </w:r>
          </w:p>
        </w:tc>
        <w:tc>
          <w:tcPr>
            <w:tcW w:w="2833" w:type="dxa"/>
            <w:tcBorders>
              <w:left w:val="single" w:sz="4" w:space="0" w:color="auto"/>
              <w:bottom w:val="single" w:sz="4" w:space="0" w:color="auto"/>
              <w:right w:val="single" w:sz="4" w:space="0" w:color="auto"/>
            </w:tcBorders>
          </w:tcPr>
          <w:p w14:paraId="2D85C49B" w14:textId="77777777" w:rsidR="007B6583" w:rsidRPr="008C64FD" w:rsidRDefault="007B6583" w:rsidP="004634B3">
            <w:pPr>
              <w:rPr>
                <w:rFonts w:ascii="Times New Roman" w:hAnsi="Times New Roman" w:cs="Times New Roman"/>
                <w:bCs/>
                <w:sz w:val="24"/>
                <w:szCs w:val="24"/>
              </w:rPr>
            </w:pPr>
            <w:r w:rsidRPr="008C64FD">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7FD44CDD" w14:textId="77777777" w:rsidR="007B6583" w:rsidRPr="008C64FD" w:rsidRDefault="007B6583" w:rsidP="004634B3">
            <w:pPr>
              <w:rPr>
                <w:rFonts w:ascii="Times New Roman" w:hAnsi="Times New Roman" w:cs="Times New Roman"/>
                <w:bCs/>
                <w:sz w:val="24"/>
                <w:szCs w:val="24"/>
              </w:rPr>
            </w:pPr>
            <w:r w:rsidRPr="008C64FD">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0E95C355" w14:textId="77777777" w:rsidR="007B6583" w:rsidRPr="008C64FD" w:rsidRDefault="007B6583" w:rsidP="004634B3">
            <w:pPr>
              <w:rPr>
                <w:rFonts w:ascii="Times New Roman" w:hAnsi="Times New Roman" w:cs="Times New Roman"/>
                <w:bCs/>
                <w:sz w:val="24"/>
                <w:szCs w:val="24"/>
              </w:rPr>
            </w:pPr>
            <w:r w:rsidRPr="008C64FD">
              <w:rPr>
                <w:rFonts w:ascii="Times New Roman" w:hAnsi="Times New Roman" w:cs="Times New Roman"/>
                <w:bCs/>
                <w:sz w:val="24"/>
                <w:szCs w:val="24"/>
              </w:rPr>
              <w:t>-оценивать практическую значимость результатов поиска</w:t>
            </w:r>
          </w:p>
          <w:p w14:paraId="22734FE6" w14:textId="77777777" w:rsidR="007B6583" w:rsidRPr="008C64FD" w:rsidRDefault="007B6583" w:rsidP="004634B3">
            <w:pPr>
              <w:rPr>
                <w:rFonts w:ascii="Times New Roman" w:hAnsi="Times New Roman" w:cs="Times New Roman"/>
                <w:bCs/>
                <w:sz w:val="24"/>
                <w:szCs w:val="24"/>
              </w:rPr>
            </w:pPr>
            <w:r w:rsidRPr="008C64FD">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3CCCF0FD" w14:textId="77777777" w:rsidR="007B6583" w:rsidRPr="008C64FD" w:rsidRDefault="007B6583" w:rsidP="004634B3">
            <w:pPr>
              <w:rPr>
                <w:rFonts w:ascii="Times New Roman" w:hAnsi="Times New Roman" w:cs="Times New Roman"/>
                <w:bCs/>
                <w:sz w:val="24"/>
                <w:szCs w:val="24"/>
              </w:rPr>
            </w:pPr>
            <w:r w:rsidRPr="008C64FD">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1D45E9DC" w14:textId="77777777" w:rsidR="007B6583" w:rsidRPr="008C64FD" w:rsidRDefault="007B6583" w:rsidP="004634B3">
            <w:pPr>
              <w:rPr>
                <w:rFonts w:ascii="Times New Roman" w:hAnsi="Times New Roman" w:cs="Times New Roman"/>
                <w:bCs/>
                <w:sz w:val="24"/>
                <w:szCs w:val="24"/>
              </w:rPr>
            </w:pPr>
            <w:r w:rsidRPr="008C64FD">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E296F7F" w14:textId="77777777" w:rsidR="007B6583" w:rsidRPr="008C64FD" w:rsidRDefault="007B6583" w:rsidP="004634B3">
            <w:pPr>
              <w:rPr>
                <w:rFonts w:ascii="Times New Roman" w:hAnsi="Times New Roman" w:cs="Times New Roman"/>
                <w:bCs/>
                <w:iCs/>
                <w:sz w:val="24"/>
                <w:szCs w:val="24"/>
              </w:rPr>
            </w:pPr>
            <w:r w:rsidRPr="008C64FD">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36A7150F" w14:textId="77777777" w:rsidR="007B6583" w:rsidRPr="008C64FD" w:rsidRDefault="007B6583" w:rsidP="004634B3">
            <w:pPr>
              <w:rPr>
                <w:rFonts w:ascii="Times New Roman" w:hAnsi="Times New Roman" w:cs="Times New Roman"/>
                <w:bCs/>
                <w:iCs/>
                <w:sz w:val="24"/>
                <w:szCs w:val="24"/>
              </w:rPr>
            </w:pPr>
            <w:r w:rsidRPr="008C64FD">
              <w:rPr>
                <w:rFonts w:ascii="Times New Roman" w:hAnsi="Times New Roman" w:cs="Times New Roman"/>
                <w:bCs/>
                <w:iCs/>
                <w:sz w:val="24"/>
                <w:szCs w:val="24"/>
              </w:rPr>
              <w:t>-приемы структурирования информации</w:t>
            </w:r>
          </w:p>
          <w:p w14:paraId="42DFA396" w14:textId="77777777" w:rsidR="007B6583" w:rsidRPr="008C64FD" w:rsidRDefault="007B6583" w:rsidP="004634B3">
            <w:pPr>
              <w:rPr>
                <w:rFonts w:ascii="Times New Roman" w:hAnsi="Times New Roman" w:cs="Times New Roman"/>
                <w:bCs/>
                <w:iCs/>
                <w:sz w:val="24"/>
                <w:szCs w:val="24"/>
              </w:rPr>
            </w:pPr>
            <w:r w:rsidRPr="008C64FD">
              <w:rPr>
                <w:rFonts w:ascii="Times New Roman" w:hAnsi="Times New Roman" w:cs="Times New Roman"/>
                <w:bCs/>
                <w:iCs/>
                <w:sz w:val="24"/>
                <w:szCs w:val="24"/>
              </w:rPr>
              <w:t>-формат оформления результатов поиска информации</w:t>
            </w:r>
          </w:p>
          <w:p w14:paraId="189381BE" w14:textId="77777777" w:rsidR="007B6583" w:rsidRPr="008C64FD" w:rsidRDefault="007B6583" w:rsidP="004634B3">
            <w:pPr>
              <w:rPr>
                <w:rFonts w:ascii="Times New Roman" w:hAnsi="Times New Roman" w:cs="Times New Roman"/>
                <w:bCs/>
                <w:iCs/>
                <w:sz w:val="24"/>
                <w:szCs w:val="24"/>
              </w:rPr>
            </w:pPr>
            <w:r w:rsidRPr="008C64FD">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6DE51E1A" w14:textId="77777777" w:rsidR="007B6583" w:rsidRPr="008C64FD" w:rsidRDefault="007B6583" w:rsidP="004634B3">
            <w:pPr>
              <w:rPr>
                <w:rFonts w:ascii="Times New Roman" w:hAnsi="Times New Roman" w:cs="Times New Roman"/>
                <w:bCs/>
                <w:i/>
                <w:sz w:val="24"/>
                <w:szCs w:val="24"/>
              </w:rPr>
            </w:pPr>
            <w:r w:rsidRPr="008C64FD">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09C0C19C" w14:textId="77777777" w:rsidR="007B6583" w:rsidRPr="008C64FD" w:rsidRDefault="007B6583" w:rsidP="004634B3">
            <w:pPr>
              <w:jc w:val="center"/>
              <w:rPr>
                <w:rFonts w:ascii="Times New Roman" w:hAnsi="Times New Roman" w:cs="Times New Roman"/>
                <w:bCs/>
                <w:i/>
                <w:sz w:val="24"/>
                <w:szCs w:val="24"/>
              </w:rPr>
            </w:pPr>
            <w:r w:rsidRPr="008C64FD">
              <w:rPr>
                <w:rFonts w:ascii="Times New Roman" w:hAnsi="Times New Roman" w:cs="Times New Roman"/>
                <w:bCs/>
                <w:i/>
                <w:sz w:val="24"/>
                <w:szCs w:val="24"/>
              </w:rPr>
              <w:t>-</w:t>
            </w:r>
          </w:p>
        </w:tc>
      </w:tr>
      <w:tr w:rsidR="007B6583" w:rsidRPr="008C64FD" w14:paraId="58DB7D4D" w14:textId="77777777" w:rsidTr="004634B3">
        <w:tc>
          <w:tcPr>
            <w:tcW w:w="1129" w:type="dxa"/>
            <w:tcBorders>
              <w:left w:val="single" w:sz="4" w:space="0" w:color="auto"/>
              <w:bottom w:val="single" w:sz="4" w:space="0" w:color="auto"/>
              <w:right w:val="single" w:sz="4" w:space="0" w:color="auto"/>
            </w:tcBorders>
          </w:tcPr>
          <w:p w14:paraId="4A8F72BB" w14:textId="77777777" w:rsidR="007B6583" w:rsidRPr="008C64FD" w:rsidRDefault="007B6583" w:rsidP="004634B3">
            <w:pPr>
              <w:rPr>
                <w:rFonts w:ascii="Times New Roman" w:hAnsi="Times New Roman" w:cs="Times New Roman"/>
                <w:bCs/>
                <w:sz w:val="24"/>
                <w:szCs w:val="24"/>
              </w:rPr>
            </w:pPr>
            <w:r w:rsidRPr="008C64FD">
              <w:rPr>
                <w:rFonts w:ascii="Times New Roman" w:hAnsi="Times New Roman" w:cs="Times New Roman"/>
                <w:bCs/>
                <w:sz w:val="24"/>
                <w:szCs w:val="24"/>
              </w:rPr>
              <w:t>ОК.03</w:t>
            </w:r>
          </w:p>
        </w:tc>
        <w:tc>
          <w:tcPr>
            <w:tcW w:w="2833" w:type="dxa"/>
            <w:tcBorders>
              <w:top w:val="single" w:sz="4" w:space="0" w:color="auto"/>
              <w:left w:val="single" w:sz="4" w:space="0" w:color="auto"/>
              <w:right w:val="single" w:sz="4" w:space="0" w:color="auto"/>
            </w:tcBorders>
          </w:tcPr>
          <w:p w14:paraId="7C31548F" w14:textId="77777777" w:rsidR="007B6583" w:rsidRPr="008C64FD" w:rsidRDefault="007B6583" w:rsidP="004634B3">
            <w:pPr>
              <w:rPr>
                <w:rFonts w:ascii="Times New Roman" w:hAnsi="Times New Roman" w:cs="Times New Roman"/>
                <w:bCs/>
                <w:sz w:val="24"/>
                <w:szCs w:val="24"/>
              </w:rPr>
            </w:pPr>
            <w:r w:rsidRPr="008C64FD">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0B85EFFB" w14:textId="77777777" w:rsidR="007B6583" w:rsidRPr="008C64FD" w:rsidRDefault="007B6583" w:rsidP="004634B3">
            <w:pPr>
              <w:rPr>
                <w:rFonts w:ascii="Times New Roman" w:hAnsi="Times New Roman" w:cs="Times New Roman"/>
                <w:bCs/>
                <w:sz w:val="24"/>
                <w:szCs w:val="24"/>
              </w:rPr>
            </w:pPr>
            <w:r w:rsidRPr="008C64FD">
              <w:rPr>
                <w:rFonts w:ascii="Times New Roman" w:hAnsi="Times New Roman" w:cs="Times New Roman"/>
                <w:bCs/>
                <w:sz w:val="24"/>
                <w:szCs w:val="24"/>
              </w:rPr>
              <w:t>-применять современную научную профессиональную терминологию</w:t>
            </w:r>
          </w:p>
          <w:p w14:paraId="2C5437BE" w14:textId="77777777" w:rsidR="007B6583" w:rsidRPr="008C64FD" w:rsidRDefault="007B6583" w:rsidP="004634B3">
            <w:pPr>
              <w:rPr>
                <w:rFonts w:ascii="Times New Roman" w:hAnsi="Times New Roman" w:cs="Times New Roman"/>
                <w:bCs/>
                <w:sz w:val="24"/>
                <w:szCs w:val="24"/>
              </w:rPr>
            </w:pPr>
            <w:r w:rsidRPr="008C64FD">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35EB3968" w14:textId="77777777" w:rsidR="007B6583" w:rsidRPr="008C64FD" w:rsidRDefault="007B6583" w:rsidP="004634B3">
            <w:pPr>
              <w:rPr>
                <w:rFonts w:ascii="Times New Roman" w:hAnsi="Times New Roman" w:cs="Times New Roman"/>
                <w:bCs/>
                <w:sz w:val="24"/>
                <w:szCs w:val="24"/>
              </w:rPr>
            </w:pPr>
            <w:r w:rsidRPr="008C64FD">
              <w:rPr>
                <w:rFonts w:ascii="Times New Roman" w:hAnsi="Times New Roman" w:cs="Times New Roman"/>
                <w:bCs/>
                <w:sz w:val="24"/>
                <w:szCs w:val="24"/>
              </w:rPr>
              <w:t>-выявлять достоинства и недостатки коммерческой идеи</w:t>
            </w:r>
          </w:p>
          <w:p w14:paraId="1C062C44" w14:textId="77777777" w:rsidR="007B6583" w:rsidRPr="008C64FD" w:rsidRDefault="007B6583" w:rsidP="004634B3">
            <w:pPr>
              <w:rPr>
                <w:rFonts w:ascii="Times New Roman" w:hAnsi="Times New Roman" w:cs="Times New Roman"/>
                <w:bCs/>
                <w:sz w:val="24"/>
                <w:szCs w:val="24"/>
              </w:rPr>
            </w:pPr>
            <w:r w:rsidRPr="008C64FD">
              <w:rPr>
                <w:rFonts w:ascii="Times New Roman" w:hAnsi="Times New Roman" w:cs="Times New Roman"/>
                <w:bCs/>
                <w:sz w:val="24"/>
                <w:szCs w:val="24"/>
              </w:rPr>
              <w:t xml:space="preserve">-определять инвестиционную привлекательность </w:t>
            </w:r>
            <w:r w:rsidRPr="008C64FD">
              <w:rPr>
                <w:rFonts w:ascii="Times New Roman" w:hAnsi="Times New Roman" w:cs="Times New Roman"/>
                <w:bCs/>
                <w:sz w:val="24"/>
                <w:szCs w:val="24"/>
              </w:rPr>
              <w:lastRenderedPageBreak/>
              <w:t>коммерческих идей в рамках профессиональной деятельности, выявлять источники финансирования</w:t>
            </w:r>
          </w:p>
          <w:p w14:paraId="33DCEC3E" w14:textId="77777777" w:rsidR="007B6583" w:rsidRPr="008C64FD" w:rsidRDefault="007B6583" w:rsidP="004634B3">
            <w:pPr>
              <w:rPr>
                <w:rFonts w:ascii="Times New Roman" w:hAnsi="Times New Roman" w:cs="Times New Roman"/>
                <w:bCs/>
                <w:sz w:val="24"/>
                <w:szCs w:val="24"/>
              </w:rPr>
            </w:pPr>
            <w:r w:rsidRPr="008C64FD">
              <w:rPr>
                <w:rFonts w:ascii="Times New Roman" w:hAnsi="Times New Roman" w:cs="Times New Roman"/>
                <w:bCs/>
                <w:sz w:val="24"/>
                <w:szCs w:val="24"/>
              </w:rPr>
              <w:t>-презентовать идеи открытия собственного дела в профессиональной деятельности</w:t>
            </w:r>
          </w:p>
          <w:p w14:paraId="3D5FE190" w14:textId="77777777" w:rsidR="007B6583" w:rsidRPr="008C64FD" w:rsidRDefault="007B6583" w:rsidP="004634B3">
            <w:pPr>
              <w:rPr>
                <w:rFonts w:ascii="Times New Roman" w:hAnsi="Times New Roman" w:cs="Times New Roman"/>
                <w:bCs/>
                <w:sz w:val="24"/>
                <w:szCs w:val="24"/>
              </w:rPr>
            </w:pPr>
            <w:r w:rsidRPr="008C64FD">
              <w:rPr>
                <w:rFonts w:ascii="Times New Roman" w:hAnsi="Times New Roman" w:cs="Times New Roman"/>
                <w:bCs/>
                <w:sz w:val="24"/>
                <w:szCs w:val="24"/>
              </w:rPr>
              <w:t>-определять источники достоверной правовой информации</w:t>
            </w:r>
          </w:p>
          <w:p w14:paraId="225D1F64" w14:textId="77777777" w:rsidR="007B6583" w:rsidRPr="008C64FD" w:rsidRDefault="007B6583" w:rsidP="004634B3">
            <w:pPr>
              <w:rPr>
                <w:rFonts w:ascii="Times New Roman" w:hAnsi="Times New Roman" w:cs="Times New Roman"/>
                <w:bCs/>
                <w:sz w:val="24"/>
                <w:szCs w:val="24"/>
              </w:rPr>
            </w:pPr>
            <w:r w:rsidRPr="008C64FD">
              <w:rPr>
                <w:rFonts w:ascii="Times New Roman" w:hAnsi="Times New Roman" w:cs="Times New Roman"/>
                <w:bCs/>
                <w:sz w:val="24"/>
                <w:szCs w:val="24"/>
              </w:rPr>
              <w:t>-составлять различные правовые документы</w:t>
            </w:r>
          </w:p>
          <w:p w14:paraId="6989FD24" w14:textId="77777777" w:rsidR="007B6583" w:rsidRPr="008C64FD" w:rsidRDefault="007B6583" w:rsidP="004634B3">
            <w:pPr>
              <w:rPr>
                <w:rFonts w:ascii="Times New Roman" w:hAnsi="Times New Roman" w:cs="Times New Roman"/>
                <w:bCs/>
                <w:sz w:val="24"/>
                <w:szCs w:val="24"/>
              </w:rPr>
            </w:pPr>
            <w:r w:rsidRPr="008C64FD">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6DC148A9" w14:textId="77777777" w:rsidR="007B6583" w:rsidRPr="008C64FD" w:rsidRDefault="007B6583" w:rsidP="004634B3">
            <w:pPr>
              <w:rPr>
                <w:rFonts w:ascii="Times New Roman" w:hAnsi="Times New Roman" w:cs="Times New Roman"/>
                <w:bCs/>
                <w:sz w:val="24"/>
                <w:szCs w:val="24"/>
              </w:rPr>
            </w:pPr>
            <w:r w:rsidRPr="008C64FD">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B0D5B87" w14:textId="77777777" w:rsidR="007B6583" w:rsidRPr="008C64FD" w:rsidRDefault="007B6583" w:rsidP="004634B3">
            <w:pPr>
              <w:rPr>
                <w:rFonts w:ascii="Times New Roman" w:hAnsi="Times New Roman" w:cs="Times New Roman"/>
                <w:bCs/>
                <w:iCs/>
                <w:sz w:val="24"/>
                <w:szCs w:val="24"/>
              </w:rPr>
            </w:pPr>
            <w:r w:rsidRPr="008C64FD">
              <w:rPr>
                <w:rFonts w:ascii="Times New Roman" w:hAnsi="Times New Roman" w:cs="Times New Roman"/>
                <w:bCs/>
                <w:iCs/>
                <w:sz w:val="24"/>
                <w:szCs w:val="24"/>
              </w:rPr>
              <w:lastRenderedPageBreak/>
              <w:t>-содержание актуальной нормативно-правовой документации</w:t>
            </w:r>
          </w:p>
          <w:p w14:paraId="3A7D25AE" w14:textId="77777777" w:rsidR="007B6583" w:rsidRPr="008C64FD" w:rsidRDefault="007B6583" w:rsidP="004634B3">
            <w:pPr>
              <w:rPr>
                <w:rFonts w:ascii="Times New Roman" w:hAnsi="Times New Roman" w:cs="Times New Roman"/>
                <w:bCs/>
                <w:iCs/>
                <w:sz w:val="24"/>
                <w:szCs w:val="24"/>
              </w:rPr>
            </w:pPr>
            <w:r w:rsidRPr="008C64FD">
              <w:rPr>
                <w:rFonts w:ascii="Times New Roman" w:hAnsi="Times New Roman" w:cs="Times New Roman"/>
                <w:bCs/>
                <w:iCs/>
                <w:sz w:val="24"/>
                <w:szCs w:val="24"/>
              </w:rPr>
              <w:t>-современная научная и профессиональная терминология</w:t>
            </w:r>
          </w:p>
          <w:p w14:paraId="6E1B63AB" w14:textId="77777777" w:rsidR="007B6583" w:rsidRPr="008C64FD" w:rsidRDefault="007B6583" w:rsidP="004634B3">
            <w:pPr>
              <w:rPr>
                <w:rFonts w:ascii="Times New Roman" w:hAnsi="Times New Roman" w:cs="Times New Roman"/>
                <w:bCs/>
                <w:iCs/>
                <w:sz w:val="24"/>
                <w:szCs w:val="24"/>
              </w:rPr>
            </w:pPr>
            <w:r w:rsidRPr="008C64FD">
              <w:rPr>
                <w:rFonts w:ascii="Times New Roman" w:hAnsi="Times New Roman" w:cs="Times New Roman"/>
                <w:bCs/>
                <w:iCs/>
                <w:sz w:val="24"/>
                <w:szCs w:val="24"/>
              </w:rPr>
              <w:t>-возможные траектории профессионального развития и самообразования</w:t>
            </w:r>
          </w:p>
          <w:p w14:paraId="2BCB80B2" w14:textId="77777777" w:rsidR="007B6583" w:rsidRPr="008C64FD" w:rsidRDefault="007B6583" w:rsidP="004634B3">
            <w:pPr>
              <w:rPr>
                <w:rFonts w:ascii="Times New Roman" w:hAnsi="Times New Roman" w:cs="Times New Roman"/>
                <w:bCs/>
                <w:iCs/>
                <w:sz w:val="24"/>
                <w:szCs w:val="24"/>
              </w:rPr>
            </w:pPr>
            <w:r w:rsidRPr="008C64FD">
              <w:rPr>
                <w:rFonts w:ascii="Times New Roman" w:hAnsi="Times New Roman" w:cs="Times New Roman"/>
                <w:bCs/>
                <w:iCs/>
                <w:sz w:val="24"/>
                <w:szCs w:val="24"/>
              </w:rPr>
              <w:t>-основы предпринимательской деятельности, правовой и финансовой грамотности</w:t>
            </w:r>
          </w:p>
          <w:p w14:paraId="391503F5" w14:textId="77777777" w:rsidR="007B6583" w:rsidRPr="008C64FD" w:rsidRDefault="007B6583" w:rsidP="004634B3">
            <w:pPr>
              <w:rPr>
                <w:rFonts w:ascii="Times New Roman" w:hAnsi="Times New Roman" w:cs="Times New Roman"/>
                <w:bCs/>
                <w:iCs/>
                <w:sz w:val="24"/>
                <w:szCs w:val="24"/>
              </w:rPr>
            </w:pPr>
            <w:r w:rsidRPr="008C64FD">
              <w:rPr>
                <w:rFonts w:ascii="Times New Roman" w:hAnsi="Times New Roman" w:cs="Times New Roman"/>
                <w:bCs/>
                <w:iCs/>
                <w:sz w:val="24"/>
                <w:szCs w:val="24"/>
              </w:rPr>
              <w:t>-правила разработки презентации</w:t>
            </w:r>
          </w:p>
          <w:p w14:paraId="764598EE" w14:textId="77777777" w:rsidR="007B6583" w:rsidRPr="008C64FD" w:rsidRDefault="007B6583" w:rsidP="004634B3">
            <w:pPr>
              <w:rPr>
                <w:rFonts w:ascii="Times New Roman" w:hAnsi="Times New Roman" w:cs="Times New Roman"/>
                <w:bCs/>
                <w:i/>
                <w:sz w:val="24"/>
                <w:szCs w:val="24"/>
              </w:rPr>
            </w:pPr>
            <w:r w:rsidRPr="008C64FD">
              <w:rPr>
                <w:rFonts w:ascii="Times New Roman" w:hAnsi="Times New Roman" w:cs="Times New Roman"/>
                <w:bCs/>
                <w:i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6708D4E0" w14:textId="77777777" w:rsidR="007B6583" w:rsidRPr="008C64FD" w:rsidRDefault="007B6583" w:rsidP="004634B3">
            <w:pPr>
              <w:jc w:val="center"/>
              <w:rPr>
                <w:rFonts w:ascii="Times New Roman" w:hAnsi="Times New Roman" w:cs="Times New Roman"/>
                <w:bCs/>
                <w:i/>
                <w:sz w:val="24"/>
                <w:szCs w:val="24"/>
              </w:rPr>
            </w:pPr>
            <w:r w:rsidRPr="008C64FD">
              <w:rPr>
                <w:rFonts w:ascii="Times New Roman" w:hAnsi="Times New Roman" w:cs="Times New Roman"/>
                <w:bCs/>
                <w:i/>
                <w:sz w:val="24"/>
                <w:szCs w:val="24"/>
              </w:rPr>
              <w:t>-</w:t>
            </w:r>
          </w:p>
        </w:tc>
      </w:tr>
      <w:tr w:rsidR="007B6583" w:rsidRPr="008C64FD" w14:paraId="6BE8FAC6" w14:textId="77777777" w:rsidTr="004634B3">
        <w:trPr>
          <w:trHeight w:val="2339"/>
        </w:trPr>
        <w:tc>
          <w:tcPr>
            <w:tcW w:w="1129" w:type="dxa"/>
            <w:tcBorders>
              <w:left w:val="single" w:sz="4" w:space="0" w:color="auto"/>
              <w:bottom w:val="single" w:sz="4" w:space="0" w:color="auto"/>
              <w:right w:val="single" w:sz="4" w:space="0" w:color="auto"/>
            </w:tcBorders>
          </w:tcPr>
          <w:p w14:paraId="7762CA56" w14:textId="77777777" w:rsidR="007B6583" w:rsidRPr="008C64FD" w:rsidRDefault="007B6583" w:rsidP="004634B3">
            <w:pPr>
              <w:rPr>
                <w:rFonts w:ascii="Times New Roman" w:hAnsi="Times New Roman" w:cs="Times New Roman"/>
                <w:bCs/>
                <w:sz w:val="24"/>
                <w:szCs w:val="24"/>
              </w:rPr>
            </w:pPr>
            <w:r w:rsidRPr="008C64FD">
              <w:rPr>
                <w:rFonts w:ascii="Times New Roman" w:hAnsi="Times New Roman" w:cs="Times New Roman"/>
                <w:bCs/>
                <w:sz w:val="24"/>
                <w:szCs w:val="24"/>
              </w:rPr>
              <w:t>ОК 04</w:t>
            </w:r>
          </w:p>
        </w:tc>
        <w:tc>
          <w:tcPr>
            <w:tcW w:w="2833" w:type="dxa"/>
            <w:tcBorders>
              <w:left w:val="single" w:sz="4" w:space="0" w:color="auto"/>
              <w:bottom w:val="single" w:sz="4" w:space="0" w:color="auto"/>
              <w:right w:val="single" w:sz="4" w:space="0" w:color="auto"/>
            </w:tcBorders>
          </w:tcPr>
          <w:p w14:paraId="23F93D81" w14:textId="77777777" w:rsidR="007B6583" w:rsidRPr="008C64FD" w:rsidRDefault="007B6583" w:rsidP="004634B3">
            <w:pPr>
              <w:rPr>
                <w:rFonts w:ascii="Times New Roman" w:hAnsi="Times New Roman" w:cs="Times New Roman"/>
                <w:bCs/>
                <w:iCs/>
                <w:sz w:val="24"/>
                <w:szCs w:val="24"/>
              </w:rPr>
            </w:pPr>
            <w:r w:rsidRPr="008C64FD">
              <w:rPr>
                <w:rFonts w:ascii="Times New Roman" w:hAnsi="Times New Roman" w:cs="Times New Roman"/>
                <w:bCs/>
                <w:iCs/>
                <w:sz w:val="24"/>
                <w:szCs w:val="24"/>
              </w:rPr>
              <w:t>организовывать работу коллектива и команды</w:t>
            </w:r>
          </w:p>
          <w:p w14:paraId="2BB945DF" w14:textId="77777777" w:rsidR="007B6583" w:rsidRPr="008C64FD" w:rsidRDefault="007B6583" w:rsidP="004634B3">
            <w:pPr>
              <w:rPr>
                <w:rFonts w:ascii="Times New Roman" w:hAnsi="Times New Roman" w:cs="Times New Roman"/>
                <w:bCs/>
                <w:sz w:val="24"/>
                <w:szCs w:val="24"/>
              </w:rPr>
            </w:pPr>
            <w:r w:rsidRPr="008C64FD">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DBA44D7" w14:textId="77777777" w:rsidR="007B6583" w:rsidRPr="008C64FD" w:rsidRDefault="007B6583" w:rsidP="004634B3">
            <w:pPr>
              <w:rPr>
                <w:rFonts w:ascii="Times New Roman" w:hAnsi="Times New Roman" w:cs="Times New Roman"/>
                <w:bCs/>
                <w:iCs/>
                <w:sz w:val="24"/>
                <w:szCs w:val="24"/>
              </w:rPr>
            </w:pPr>
            <w:r w:rsidRPr="008C64FD">
              <w:rPr>
                <w:rFonts w:ascii="Times New Roman" w:hAnsi="Times New Roman" w:cs="Times New Roman"/>
                <w:bCs/>
                <w:iCs/>
                <w:sz w:val="24"/>
                <w:szCs w:val="24"/>
              </w:rPr>
              <w:t>психологические основы деятельности коллектива</w:t>
            </w:r>
          </w:p>
          <w:p w14:paraId="6DEFDB39" w14:textId="77777777" w:rsidR="007B6583" w:rsidRPr="008C64FD" w:rsidRDefault="007B6583" w:rsidP="004634B3">
            <w:pPr>
              <w:rPr>
                <w:rFonts w:ascii="Times New Roman" w:hAnsi="Times New Roman" w:cs="Times New Roman"/>
                <w:bCs/>
                <w:i/>
                <w:sz w:val="24"/>
                <w:szCs w:val="24"/>
              </w:rPr>
            </w:pPr>
            <w:r w:rsidRPr="008C64FD">
              <w:rPr>
                <w:rFonts w:ascii="Times New Roman" w:hAnsi="Times New Roman" w:cs="Times New Roman"/>
                <w:bCs/>
                <w:i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25BA01EF" w14:textId="77777777" w:rsidR="007B6583" w:rsidRPr="008C64FD" w:rsidRDefault="007B6583" w:rsidP="004634B3">
            <w:pPr>
              <w:jc w:val="center"/>
              <w:rPr>
                <w:rFonts w:ascii="Times New Roman" w:hAnsi="Times New Roman" w:cs="Times New Roman"/>
                <w:bCs/>
                <w:i/>
                <w:sz w:val="24"/>
                <w:szCs w:val="24"/>
              </w:rPr>
            </w:pPr>
          </w:p>
        </w:tc>
      </w:tr>
      <w:tr w:rsidR="007B6583" w:rsidRPr="008C64FD" w14:paraId="131411BA" w14:textId="77777777" w:rsidTr="004634B3">
        <w:tc>
          <w:tcPr>
            <w:tcW w:w="1129" w:type="dxa"/>
            <w:tcBorders>
              <w:left w:val="single" w:sz="4" w:space="0" w:color="auto"/>
              <w:bottom w:val="single" w:sz="4" w:space="0" w:color="auto"/>
              <w:right w:val="single" w:sz="4" w:space="0" w:color="auto"/>
            </w:tcBorders>
          </w:tcPr>
          <w:p w14:paraId="63E96CAC" w14:textId="77777777" w:rsidR="007B6583" w:rsidRPr="008C64FD" w:rsidRDefault="007B6583" w:rsidP="004634B3">
            <w:pPr>
              <w:rPr>
                <w:rFonts w:ascii="Times New Roman" w:hAnsi="Times New Roman" w:cs="Times New Roman"/>
                <w:bCs/>
                <w:sz w:val="24"/>
                <w:szCs w:val="24"/>
              </w:rPr>
            </w:pPr>
            <w:r w:rsidRPr="008C64FD">
              <w:rPr>
                <w:rFonts w:ascii="Times New Roman" w:hAnsi="Times New Roman" w:cs="Times New Roman"/>
                <w:bCs/>
                <w:sz w:val="24"/>
                <w:szCs w:val="24"/>
              </w:rPr>
              <w:t>ОК 07</w:t>
            </w:r>
          </w:p>
        </w:tc>
        <w:tc>
          <w:tcPr>
            <w:tcW w:w="2833" w:type="dxa"/>
            <w:tcBorders>
              <w:left w:val="single" w:sz="4" w:space="0" w:color="auto"/>
              <w:bottom w:val="single" w:sz="4" w:space="0" w:color="auto"/>
              <w:right w:val="single" w:sz="4" w:space="0" w:color="auto"/>
            </w:tcBorders>
          </w:tcPr>
          <w:p w14:paraId="0CFAEE4F" w14:textId="77777777" w:rsidR="007B6583" w:rsidRPr="008C64FD" w:rsidRDefault="007B6583" w:rsidP="004634B3">
            <w:pPr>
              <w:rPr>
                <w:rFonts w:ascii="Times New Roman" w:hAnsi="Times New Roman" w:cs="Times New Roman"/>
                <w:bCs/>
                <w:sz w:val="24"/>
                <w:szCs w:val="24"/>
              </w:rPr>
            </w:pPr>
            <w:r w:rsidRPr="008C64FD">
              <w:rPr>
                <w:rFonts w:ascii="Times New Roman" w:hAnsi="Times New Roman" w:cs="Times New Roman"/>
                <w:bCs/>
                <w:sz w:val="24"/>
                <w:szCs w:val="24"/>
              </w:rPr>
              <w:t>-соблюдать нормы экологической безопасности</w:t>
            </w:r>
          </w:p>
          <w:p w14:paraId="11950ECA" w14:textId="77777777" w:rsidR="007B6583" w:rsidRPr="008C64FD" w:rsidRDefault="007B6583" w:rsidP="004634B3">
            <w:pPr>
              <w:rPr>
                <w:rFonts w:ascii="Times New Roman" w:hAnsi="Times New Roman" w:cs="Times New Roman"/>
                <w:bCs/>
                <w:sz w:val="24"/>
                <w:szCs w:val="24"/>
              </w:rPr>
            </w:pPr>
            <w:r w:rsidRPr="008C64FD">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1E6516CE" w14:textId="77777777" w:rsidR="007B6583" w:rsidRPr="008C64FD" w:rsidRDefault="007B6583" w:rsidP="004634B3">
            <w:pPr>
              <w:rPr>
                <w:rFonts w:ascii="Times New Roman" w:hAnsi="Times New Roman" w:cs="Times New Roman"/>
                <w:bCs/>
                <w:sz w:val="24"/>
                <w:szCs w:val="24"/>
              </w:rPr>
            </w:pPr>
            <w:r w:rsidRPr="008C64FD">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272891E3" w14:textId="77777777" w:rsidR="007B6583" w:rsidRPr="008C64FD" w:rsidRDefault="007B6583" w:rsidP="004634B3">
            <w:pPr>
              <w:rPr>
                <w:rFonts w:ascii="Times New Roman" w:hAnsi="Times New Roman" w:cs="Times New Roman"/>
                <w:bCs/>
                <w:sz w:val="24"/>
                <w:szCs w:val="24"/>
              </w:rPr>
            </w:pPr>
            <w:r w:rsidRPr="008C64FD">
              <w:rPr>
                <w:rFonts w:ascii="Times New Roman" w:hAnsi="Times New Roman" w:cs="Times New Roman"/>
                <w:bCs/>
                <w:sz w:val="24"/>
                <w:szCs w:val="24"/>
              </w:rPr>
              <w:t xml:space="preserve">-организовывать профессиональную деятельность с учетом </w:t>
            </w:r>
            <w:r w:rsidRPr="008C64FD">
              <w:rPr>
                <w:rFonts w:ascii="Times New Roman" w:hAnsi="Times New Roman" w:cs="Times New Roman"/>
                <w:bCs/>
                <w:sz w:val="24"/>
                <w:szCs w:val="24"/>
              </w:rPr>
              <w:lastRenderedPageBreak/>
              <w:t>знаний об изменении климатических условий региона</w:t>
            </w:r>
          </w:p>
          <w:p w14:paraId="5A717C04" w14:textId="77777777" w:rsidR="007B6583" w:rsidRPr="008C64FD" w:rsidRDefault="007B6583" w:rsidP="004634B3">
            <w:pPr>
              <w:rPr>
                <w:rFonts w:ascii="Times New Roman" w:hAnsi="Times New Roman" w:cs="Times New Roman"/>
                <w:bCs/>
                <w:iCs/>
                <w:sz w:val="24"/>
                <w:szCs w:val="24"/>
              </w:rPr>
            </w:pPr>
            <w:r w:rsidRPr="008C64FD">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EAF9B64" w14:textId="77777777" w:rsidR="007B6583" w:rsidRPr="008C64FD" w:rsidRDefault="007B6583" w:rsidP="004634B3">
            <w:pPr>
              <w:rPr>
                <w:rFonts w:ascii="Times New Roman" w:hAnsi="Times New Roman" w:cs="Times New Roman"/>
                <w:bCs/>
                <w:iCs/>
                <w:sz w:val="24"/>
                <w:szCs w:val="24"/>
              </w:rPr>
            </w:pPr>
            <w:r w:rsidRPr="008C64FD">
              <w:rPr>
                <w:rFonts w:ascii="Times New Roman" w:hAnsi="Times New Roman" w:cs="Times New Roman"/>
                <w:bCs/>
                <w:iCs/>
                <w:sz w:val="24"/>
                <w:szCs w:val="24"/>
              </w:rPr>
              <w:lastRenderedPageBreak/>
              <w:t xml:space="preserve">-правила экологической безопасности при ведении профессиональной деятельности </w:t>
            </w:r>
          </w:p>
          <w:p w14:paraId="41E9216C" w14:textId="77777777" w:rsidR="007B6583" w:rsidRPr="008C64FD" w:rsidRDefault="007B6583" w:rsidP="004634B3">
            <w:pPr>
              <w:rPr>
                <w:rFonts w:ascii="Times New Roman" w:hAnsi="Times New Roman" w:cs="Times New Roman"/>
                <w:bCs/>
                <w:iCs/>
                <w:sz w:val="24"/>
                <w:szCs w:val="24"/>
              </w:rPr>
            </w:pPr>
            <w:r w:rsidRPr="008C64FD">
              <w:rPr>
                <w:rFonts w:ascii="Times New Roman" w:hAnsi="Times New Roman" w:cs="Times New Roman"/>
                <w:bCs/>
                <w:iCs/>
                <w:sz w:val="24"/>
                <w:szCs w:val="24"/>
              </w:rPr>
              <w:t>-основные ресурсы, задействованные в профессиональной деятельности</w:t>
            </w:r>
          </w:p>
          <w:p w14:paraId="27B3FAC3" w14:textId="77777777" w:rsidR="007B6583" w:rsidRPr="008C64FD" w:rsidRDefault="007B6583" w:rsidP="004634B3">
            <w:pPr>
              <w:rPr>
                <w:rFonts w:ascii="Times New Roman" w:hAnsi="Times New Roman" w:cs="Times New Roman"/>
                <w:bCs/>
                <w:iCs/>
                <w:sz w:val="24"/>
                <w:szCs w:val="24"/>
              </w:rPr>
            </w:pPr>
            <w:r w:rsidRPr="008C64FD">
              <w:rPr>
                <w:rFonts w:ascii="Times New Roman" w:hAnsi="Times New Roman" w:cs="Times New Roman"/>
                <w:bCs/>
                <w:iCs/>
                <w:sz w:val="24"/>
                <w:szCs w:val="24"/>
              </w:rPr>
              <w:t>-пути обеспечения ресурсосбережения</w:t>
            </w:r>
          </w:p>
          <w:p w14:paraId="3EA7CC1A" w14:textId="77777777" w:rsidR="007B6583" w:rsidRPr="008C64FD" w:rsidRDefault="007B6583" w:rsidP="004634B3">
            <w:pPr>
              <w:rPr>
                <w:rFonts w:ascii="Times New Roman" w:hAnsi="Times New Roman" w:cs="Times New Roman"/>
                <w:bCs/>
                <w:iCs/>
                <w:sz w:val="24"/>
                <w:szCs w:val="24"/>
              </w:rPr>
            </w:pPr>
            <w:r w:rsidRPr="008C64FD">
              <w:rPr>
                <w:rFonts w:ascii="Times New Roman" w:hAnsi="Times New Roman" w:cs="Times New Roman"/>
                <w:bCs/>
                <w:iCs/>
                <w:sz w:val="24"/>
                <w:szCs w:val="24"/>
              </w:rPr>
              <w:t>-принципы бережливого производства</w:t>
            </w:r>
          </w:p>
          <w:p w14:paraId="464DE34D" w14:textId="77777777" w:rsidR="007B6583" w:rsidRPr="008C64FD" w:rsidRDefault="007B6583" w:rsidP="004634B3">
            <w:pPr>
              <w:rPr>
                <w:rFonts w:ascii="Times New Roman" w:hAnsi="Times New Roman" w:cs="Times New Roman"/>
                <w:bCs/>
                <w:iCs/>
                <w:sz w:val="24"/>
                <w:szCs w:val="24"/>
              </w:rPr>
            </w:pPr>
            <w:r w:rsidRPr="008C64FD">
              <w:rPr>
                <w:rFonts w:ascii="Times New Roman" w:hAnsi="Times New Roman" w:cs="Times New Roman"/>
                <w:bCs/>
                <w:iCs/>
                <w:sz w:val="24"/>
                <w:szCs w:val="24"/>
              </w:rPr>
              <w:t>-основные направления изменения климатических условий региона</w:t>
            </w:r>
          </w:p>
          <w:p w14:paraId="3515E35B" w14:textId="77777777" w:rsidR="007B6583" w:rsidRPr="008C64FD" w:rsidRDefault="007B6583" w:rsidP="004634B3">
            <w:pPr>
              <w:rPr>
                <w:rFonts w:ascii="Times New Roman" w:hAnsi="Times New Roman" w:cs="Times New Roman"/>
                <w:bCs/>
                <w:iCs/>
                <w:sz w:val="24"/>
                <w:szCs w:val="24"/>
              </w:rPr>
            </w:pPr>
            <w:r w:rsidRPr="008C64FD">
              <w:rPr>
                <w:rFonts w:ascii="Times New Roman" w:hAnsi="Times New Roman" w:cs="Times New Roman"/>
                <w:bCs/>
                <w:iCs/>
                <w:sz w:val="24"/>
                <w:szCs w:val="24"/>
              </w:rPr>
              <w:lastRenderedPageBreak/>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23BFE07E" w14:textId="77777777" w:rsidR="007B6583" w:rsidRPr="008C64FD" w:rsidRDefault="007B6583" w:rsidP="004634B3">
            <w:pPr>
              <w:jc w:val="center"/>
              <w:rPr>
                <w:rFonts w:ascii="Times New Roman" w:hAnsi="Times New Roman" w:cs="Times New Roman"/>
                <w:bCs/>
                <w:i/>
                <w:sz w:val="24"/>
                <w:szCs w:val="24"/>
              </w:rPr>
            </w:pPr>
          </w:p>
        </w:tc>
      </w:tr>
      <w:tr w:rsidR="007B6583" w:rsidRPr="008C64FD" w14:paraId="768EC3F4" w14:textId="77777777" w:rsidTr="004634B3">
        <w:tc>
          <w:tcPr>
            <w:tcW w:w="1129" w:type="dxa"/>
            <w:tcBorders>
              <w:left w:val="single" w:sz="4" w:space="0" w:color="auto"/>
              <w:bottom w:val="single" w:sz="4" w:space="0" w:color="auto"/>
              <w:right w:val="single" w:sz="4" w:space="0" w:color="auto"/>
            </w:tcBorders>
          </w:tcPr>
          <w:p w14:paraId="03F8B8C8" w14:textId="77777777" w:rsidR="007B6583" w:rsidRPr="008C64FD" w:rsidRDefault="007B6583" w:rsidP="004634B3">
            <w:pPr>
              <w:rPr>
                <w:rFonts w:ascii="Times New Roman" w:hAnsi="Times New Roman" w:cs="Times New Roman"/>
                <w:bCs/>
                <w:sz w:val="24"/>
                <w:szCs w:val="24"/>
              </w:rPr>
            </w:pPr>
            <w:r w:rsidRPr="008C64FD">
              <w:rPr>
                <w:rFonts w:ascii="Times New Roman" w:hAnsi="Times New Roman" w:cs="Times New Roman"/>
                <w:bCs/>
                <w:sz w:val="24"/>
                <w:szCs w:val="24"/>
              </w:rPr>
              <w:t>ОК 09</w:t>
            </w:r>
          </w:p>
        </w:tc>
        <w:tc>
          <w:tcPr>
            <w:tcW w:w="2833" w:type="dxa"/>
            <w:tcBorders>
              <w:top w:val="single" w:sz="4" w:space="0" w:color="auto"/>
              <w:left w:val="single" w:sz="4" w:space="0" w:color="auto"/>
              <w:right w:val="single" w:sz="4" w:space="0" w:color="auto"/>
            </w:tcBorders>
          </w:tcPr>
          <w:p w14:paraId="77D58A93" w14:textId="77777777" w:rsidR="007B6583" w:rsidRPr="008C64FD" w:rsidRDefault="007B6583" w:rsidP="004634B3">
            <w:pPr>
              <w:rPr>
                <w:rFonts w:ascii="Times New Roman" w:hAnsi="Times New Roman" w:cs="Times New Roman"/>
                <w:bCs/>
                <w:sz w:val="24"/>
                <w:szCs w:val="24"/>
              </w:rPr>
            </w:pPr>
            <w:r w:rsidRPr="008C64FD">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63212E6" w14:textId="77777777" w:rsidR="007B6583" w:rsidRPr="008C64FD" w:rsidRDefault="007B6583" w:rsidP="004634B3">
            <w:pPr>
              <w:rPr>
                <w:rFonts w:ascii="Times New Roman" w:hAnsi="Times New Roman" w:cs="Times New Roman"/>
                <w:bCs/>
                <w:sz w:val="24"/>
                <w:szCs w:val="24"/>
              </w:rPr>
            </w:pPr>
            <w:r w:rsidRPr="008C64FD">
              <w:rPr>
                <w:rFonts w:ascii="Times New Roman" w:hAnsi="Times New Roman" w:cs="Times New Roman"/>
                <w:bCs/>
                <w:sz w:val="24"/>
                <w:szCs w:val="24"/>
              </w:rPr>
              <w:t>-участвовать в диалогах на знакомые общие и профессиональные темы</w:t>
            </w:r>
          </w:p>
          <w:p w14:paraId="5A0BF82A" w14:textId="77777777" w:rsidR="007B6583" w:rsidRPr="008C64FD" w:rsidRDefault="007B6583" w:rsidP="004634B3">
            <w:pPr>
              <w:rPr>
                <w:rFonts w:ascii="Times New Roman" w:hAnsi="Times New Roman" w:cs="Times New Roman"/>
                <w:bCs/>
                <w:sz w:val="24"/>
                <w:szCs w:val="24"/>
              </w:rPr>
            </w:pPr>
            <w:r w:rsidRPr="008C64FD">
              <w:rPr>
                <w:rFonts w:ascii="Times New Roman" w:hAnsi="Times New Roman" w:cs="Times New Roman"/>
                <w:bCs/>
                <w:sz w:val="24"/>
                <w:szCs w:val="24"/>
              </w:rPr>
              <w:t>-строить простые высказывания о себе и о своей профессиональной деятельности</w:t>
            </w:r>
          </w:p>
          <w:p w14:paraId="183C51B4" w14:textId="77777777" w:rsidR="007B6583" w:rsidRPr="008C64FD" w:rsidRDefault="007B6583" w:rsidP="004634B3">
            <w:pPr>
              <w:rPr>
                <w:rFonts w:ascii="Times New Roman" w:hAnsi="Times New Roman" w:cs="Times New Roman"/>
                <w:bCs/>
                <w:sz w:val="24"/>
                <w:szCs w:val="24"/>
              </w:rPr>
            </w:pPr>
            <w:r w:rsidRPr="008C64FD">
              <w:rPr>
                <w:rFonts w:ascii="Times New Roman" w:hAnsi="Times New Roman" w:cs="Times New Roman"/>
                <w:bCs/>
                <w:sz w:val="24"/>
                <w:szCs w:val="24"/>
              </w:rPr>
              <w:t>-кратко обосновывать и объяснять свои действия (текущие и планируемые)</w:t>
            </w:r>
          </w:p>
          <w:p w14:paraId="5D173630" w14:textId="77777777" w:rsidR="007B6583" w:rsidRPr="008C64FD" w:rsidRDefault="007B6583" w:rsidP="004634B3">
            <w:pPr>
              <w:rPr>
                <w:rFonts w:ascii="Times New Roman" w:hAnsi="Times New Roman" w:cs="Times New Roman"/>
                <w:bCs/>
                <w:iCs/>
                <w:sz w:val="24"/>
                <w:szCs w:val="24"/>
              </w:rPr>
            </w:pPr>
            <w:r w:rsidRPr="008C64FD">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E86BA6F" w14:textId="77777777" w:rsidR="007B6583" w:rsidRPr="008C64FD" w:rsidRDefault="007B6583" w:rsidP="004634B3">
            <w:pPr>
              <w:rPr>
                <w:rFonts w:ascii="Times New Roman" w:hAnsi="Times New Roman" w:cs="Times New Roman"/>
                <w:bCs/>
                <w:iCs/>
                <w:sz w:val="24"/>
                <w:szCs w:val="24"/>
              </w:rPr>
            </w:pPr>
            <w:r w:rsidRPr="008C64FD">
              <w:rPr>
                <w:rFonts w:ascii="Times New Roman" w:hAnsi="Times New Roman" w:cs="Times New Roman"/>
                <w:bCs/>
                <w:iCs/>
                <w:sz w:val="24"/>
                <w:szCs w:val="24"/>
              </w:rPr>
              <w:t>-правила построения простых и сложных предложений на профессиональные темы</w:t>
            </w:r>
          </w:p>
          <w:p w14:paraId="71AB1CD9" w14:textId="77777777" w:rsidR="007B6583" w:rsidRPr="008C64FD" w:rsidRDefault="007B6583" w:rsidP="004634B3">
            <w:pPr>
              <w:rPr>
                <w:rFonts w:ascii="Times New Roman" w:hAnsi="Times New Roman" w:cs="Times New Roman"/>
                <w:bCs/>
                <w:iCs/>
                <w:sz w:val="24"/>
                <w:szCs w:val="24"/>
              </w:rPr>
            </w:pPr>
            <w:r w:rsidRPr="008C64FD">
              <w:rPr>
                <w:rFonts w:ascii="Times New Roman" w:hAnsi="Times New Roman" w:cs="Times New Roman"/>
                <w:bCs/>
                <w:iCs/>
                <w:sz w:val="24"/>
                <w:szCs w:val="24"/>
              </w:rPr>
              <w:t>-основные общеупотребительные глаголы (бытовая и профессиональная лексика)</w:t>
            </w:r>
          </w:p>
          <w:p w14:paraId="4C7E9995" w14:textId="77777777" w:rsidR="007B6583" w:rsidRPr="008C64FD" w:rsidRDefault="007B6583" w:rsidP="004634B3">
            <w:pPr>
              <w:rPr>
                <w:rFonts w:ascii="Times New Roman" w:hAnsi="Times New Roman" w:cs="Times New Roman"/>
                <w:bCs/>
                <w:iCs/>
                <w:sz w:val="24"/>
                <w:szCs w:val="24"/>
              </w:rPr>
            </w:pPr>
            <w:r w:rsidRPr="008C64FD">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2FD6C092" w14:textId="77777777" w:rsidR="007B6583" w:rsidRPr="008C64FD" w:rsidRDefault="007B6583" w:rsidP="004634B3">
            <w:pPr>
              <w:rPr>
                <w:rFonts w:ascii="Times New Roman" w:hAnsi="Times New Roman" w:cs="Times New Roman"/>
                <w:bCs/>
                <w:iCs/>
                <w:sz w:val="24"/>
                <w:szCs w:val="24"/>
              </w:rPr>
            </w:pPr>
            <w:r w:rsidRPr="008C64FD">
              <w:rPr>
                <w:rFonts w:ascii="Times New Roman" w:hAnsi="Times New Roman" w:cs="Times New Roman"/>
                <w:bCs/>
                <w:iCs/>
                <w:sz w:val="24"/>
                <w:szCs w:val="24"/>
              </w:rPr>
              <w:t>-особенности произношения</w:t>
            </w:r>
          </w:p>
          <w:p w14:paraId="5CA679E7" w14:textId="77777777" w:rsidR="007B6583" w:rsidRPr="008C64FD" w:rsidRDefault="007B6583" w:rsidP="004634B3">
            <w:pPr>
              <w:rPr>
                <w:rFonts w:ascii="Times New Roman" w:hAnsi="Times New Roman" w:cs="Times New Roman"/>
                <w:bCs/>
                <w:iCs/>
                <w:sz w:val="24"/>
                <w:szCs w:val="24"/>
              </w:rPr>
            </w:pPr>
            <w:r w:rsidRPr="008C64FD">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799F7D17" w14:textId="77777777" w:rsidR="007B6583" w:rsidRPr="008C64FD" w:rsidRDefault="007B6583" w:rsidP="004634B3">
            <w:pPr>
              <w:jc w:val="center"/>
              <w:rPr>
                <w:rFonts w:ascii="Times New Roman" w:hAnsi="Times New Roman" w:cs="Times New Roman"/>
                <w:bCs/>
                <w:i/>
                <w:sz w:val="24"/>
                <w:szCs w:val="24"/>
              </w:rPr>
            </w:pPr>
          </w:p>
        </w:tc>
      </w:tr>
      <w:tr w:rsidR="007B6583" w:rsidRPr="008C64FD" w14:paraId="0CD0DC16" w14:textId="77777777" w:rsidTr="004634B3">
        <w:tc>
          <w:tcPr>
            <w:tcW w:w="1129" w:type="dxa"/>
            <w:tcBorders>
              <w:top w:val="single" w:sz="4" w:space="0" w:color="auto"/>
              <w:left w:val="single" w:sz="4" w:space="0" w:color="auto"/>
              <w:right w:val="single" w:sz="4" w:space="0" w:color="auto"/>
            </w:tcBorders>
          </w:tcPr>
          <w:p w14:paraId="5E00575B" w14:textId="514468B3" w:rsidR="007B6583" w:rsidRPr="008C64FD" w:rsidRDefault="007B6583" w:rsidP="004634B3">
            <w:pPr>
              <w:rPr>
                <w:rFonts w:ascii="Times New Roman" w:hAnsi="Times New Roman" w:cs="Times New Roman"/>
                <w:bCs/>
                <w:sz w:val="24"/>
                <w:szCs w:val="24"/>
              </w:rPr>
            </w:pPr>
            <w:r w:rsidRPr="008C64FD">
              <w:rPr>
                <w:rFonts w:ascii="Times New Roman" w:hAnsi="Times New Roman" w:cs="Times New Roman"/>
                <w:bCs/>
                <w:sz w:val="24"/>
                <w:szCs w:val="24"/>
              </w:rPr>
              <w:t>ПК 4.1</w:t>
            </w:r>
          </w:p>
        </w:tc>
        <w:tc>
          <w:tcPr>
            <w:tcW w:w="2833" w:type="dxa"/>
            <w:tcBorders>
              <w:top w:val="single" w:sz="4" w:space="0" w:color="auto"/>
              <w:left w:val="single" w:sz="4" w:space="0" w:color="auto"/>
              <w:right w:val="single" w:sz="4" w:space="0" w:color="auto"/>
            </w:tcBorders>
          </w:tcPr>
          <w:p w14:paraId="544828EB" w14:textId="77777777" w:rsidR="00594628" w:rsidRPr="008C64FD" w:rsidRDefault="00594628" w:rsidP="00594628">
            <w:pPr>
              <w:rPr>
                <w:rFonts w:ascii="Times New Roman" w:hAnsi="Times New Roman" w:cs="Times New Roman"/>
                <w:bCs/>
                <w:sz w:val="24"/>
                <w:szCs w:val="24"/>
              </w:rPr>
            </w:pPr>
            <w:r w:rsidRPr="008C64FD">
              <w:rPr>
                <w:rFonts w:ascii="Times New Roman" w:hAnsi="Times New Roman" w:cs="Times New Roman"/>
                <w:bCs/>
                <w:sz w:val="24"/>
                <w:szCs w:val="24"/>
              </w:rPr>
              <w:t>ставить производственные задачи коллективу исполнителей;</w:t>
            </w:r>
          </w:p>
          <w:p w14:paraId="6B8E0FEC" w14:textId="6F56A9C4" w:rsidR="007B6583" w:rsidRPr="008C64FD" w:rsidRDefault="00594628" w:rsidP="00594628">
            <w:pPr>
              <w:rPr>
                <w:rFonts w:ascii="Times New Roman" w:hAnsi="Times New Roman" w:cs="Times New Roman"/>
                <w:bCs/>
                <w:sz w:val="24"/>
                <w:szCs w:val="24"/>
              </w:rPr>
            </w:pPr>
            <w:r w:rsidRPr="008C64FD">
              <w:rPr>
                <w:rFonts w:ascii="Times New Roman" w:hAnsi="Times New Roman" w:cs="Times New Roman"/>
                <w:bCs/>
                <w:sz w:val="24"/>
                <w:szCs w:val="24"/>
              </w:rPr>
              <w:t>обеспечивать соблюдение требований охраны труда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FA9A0FC" w14:textId="77777777" w:rsidR="00594628" w:rsidRPr="008C64FD" w:rsidRDefault="00594628" w:rsidP="00594628">
            <w:pPr>
              <w:rPr>
                <w:rFonts w:ascii="Times New Roman" w:hAnsi="Times New Roman" w:cs="Times New Roman"/>
                <w:bCs/>
                <w:iCs/>
                <w:sz w:val="24"/>
                <w:szCs w:val="24"/>
              </w:rPr>
            </w:pPr>
            <w:r w:rsidRPr="008C64FD">
              <w:rPr>
                <w:rFonts w:ascii="Times New Roman" w:hAnsi="Times New Roman" w:cs="Times New Roman"/>
                <w:bCs/>
                <w:iCs/>
                <w:sz w:val="24"/>
                <w:szCs w:val="24"/>
              </w:rPr>
              <w:t>основных аспектов развития отрасли, организации как хозяйствующих субъектов;</w:t>
            </w:r>
          </w:p>
          <w:p w14:paraId="7991AB7A" w14:textId="77777777" w:rsidR="00594628" w:rsidRPr="008C64FD" w:rsidRDefault="00594628" w:rsidP="00594628">
            <w:pPr>
              <w:rPr>
                <w:rFonts w:ascii="Times New Roman" w:hAnsi="Times New Roman" w:cs="Times New Roman"/>
                <w:bCs/>
                <w:iCs/>
                <w:sz w:val="24"/>
                <w:szCs w:val="24"/>
              </w:rPr>
            </w:pPr>
            <w:r w:rsidRPr="008C64FD">
              <w:rPr>
                <w:rFonts w:ascii="Times New Roman" w:hAnsi="Times New Roman" w:cs="Times New Roman"/>
                <w:bCs/>
                <w:iCs/>
                <w:sz w:val="24"/>
                <w:szCs w:val="24"/>
              </w:rPr>
              <w:t xml:space="preserve">организации производственного и технологического процессов; </w:t>
            </w:r>
          </w:p>
          <w:p w14:paraId="646C4F8B" w14:textId="77777777" w:rsidR="00594628" w:rsidRPr="008C64FD" w:rsidRDefault="00594628" w:rsidP="00594628">
            <w:pPr>
              <w:rPr>
                <w:rFonts w:ascii="Times New Roman" w:hAnsi="Times New Roman" w:cs="Times New Roman"/>
                <w:bCs/>
                <w:iCs/>
                <w:sz w:val="24"/>
                <w:szCs w:val="24"/>
              </w:rPr>
            </w:pPr>
            <w:r w:rsidRPr="008C64FD">
              <w:rPr>
                <w:rFonts w:ascii="Times New Roman" w:hAnsi="Times New Roman" w:cs="Times New Roman"/>
                <w:bCs/>
                <w:iCs/>
                <w:sz w:val="24"/>
                <w:szCs w:val="24"/>
              </w:rPr>
              <w:t>основ организации работы коллектива исполнителей;</w:t>
            </w:r>
          </w:p>
          <w:p w14:paraId="2A347AD0" w14:textId="77777777" w:rsidR="00594628" w:rsidRPr="008C64FD" w:rsidRDefault="00594628" w:rsidP="00594628">
            <w:pPr>
              <w:rPr>
                <w:rFonts w:ascii="Times New Roman" w:hAnsi="Times New Roman" w:cs="Times New Roman"/>
                <w:bCs/>
                <w:iCs/>
                <w:sz w:val="24"/>
                <w:szCs w:val="24"/>
              </w:rPr>
            </w:pPr>
            <w:r w:rsidRPr="008C64FD">
              <w:rPr>
                <w:rFonts w:ascii="Times New Roman" w:hAnsi="Times New Roman" w:cs="Times New Roman"/>
                <w:bCs/>
                <w:iCs/>
                <w:sz w:val="24"/>
                <w:szCs w:val="24"/>
              </w:rPr>
              <w:t>принципов делового общения в коллективе;</w:t>
            </w:r>
          </w:p>
          <w:p w14:paraId="4D4378C8" w14:textId="3A5845F2" w:rsidR="007B6583" w:rsidRPr="008C64FD" w:rsidRDefault="00594628" w:rsidP="00594628">
            <w:pPr>
              <w:rPr>
                <w:rFonts w:ascii="Times New Roman" w:hAnsi="Times New Roman" w:cs="Times New Roman"/>
                <w:bCs/>
                <w:iCs/>
                <w:sz w:val="24"/>
                <w:szCs w:val="24"/>
              </w:rPr>
            </w:pPr>
            <w:r w:rsidRPr="008C64FD">
              <w:rPr>
                <w:rFonts w:ascii="Times New Roman" w:hAnsi="Times New Roman" w:cs="Times New Roman"/>
                <w:bCs/>
                <w:iCs/>
                <w:sz w:val="24"/>
                <w:szCs w:val="24"/>
              </w:rPr>
              <w:t>требований правил и инструкций по охране труда</w:t>
            </w:r>
          </w:p>
        </w:tc>
        <w:tc>
          <w:tcPr>
            <w:tcW w:w="2833" w:type="dxa"/>
            <w:tcBorders>
              <w:top w:val="single" w:sz="4" w:space="0" w:color="auto"/>
              <w:left w:val="single" w:sz="4" w:space="0" w:color="auto"/>
              <w:bottom w:val="single" w:sz="4" w:space="0" w:color="auto"/>
              <w:right w:val="single" w:sz="4" w:space="0" w:color="auto"/>
            </w:tcBorders>
          </w:tcPr>
          <w:p w14:paraId="1969FA46" w14:textId="77777777" w:rsidR="00594628" w:rsidRPr="008C64FD" w:rsidRDefault="00594628" w:rsidP="00594628">
            <w:pPr>
              <w:rPr>
                <w:rFonts w:ascii="Times New Roman" w:hAnsi="Times New Roman" w:cs="Times New Roman"/>
                <w:bCs/>
                <w:sz w:val="24"/>
                <w:szCs w:val="24"/>
              </w:rPr>
            </w:pPr>
            <w:r w:rsidRPr="008C64FD">
              <w:rPr>
                <w:rFonts w:ascii="Times New Roman" w:hAnsi="Times New Roman" w:cs="Times New Roman"/>
                <w:bCs/>
                <w:sz w:val="24"/>
                <w:szCs w:val="24"/>
              </w:rPr>
              <w:t>планирования работы коллектива исполнителей и постановки производственных задач;</w:t>
            </w:r>
          </w:p>
          <w:p w14:paraId="58D56001" w14:textId="11B30156" w:rsidR="007B6583" w:rsidRPr="008C64FD" w:rsidRDefault="00594628" w:rsidP="00594628">
            <w:pPr>
              <w:rPr>
                <w:rFonts w:ascii="Times New Roman" w:hAnsi="Times New Roman" w:cs="Times New Roman"/>
                <w:bCs/>
                <w:sz w:val="24"/>
                <w:szCs w:val="24"/>
              </w:rPr>
            </w:pPr>
            <w:r w:rsidRPr="008C64FD">
              <w:rPr>
                <w:rFonts w:ascii="Times New Roman" w:hAnsi="Times New Roman" w:cs="Times New Roman"/>
                <w:bCs/>
                <w:sz w:val="24"/>
                <w:szCs w:val="24"/>
              </w:rPr>
              <w:t>участия в разработке мероприятий по созданию безопасных условий труда</w:t>
            </w:r>
          </w:p>
        </w:tc>
      </w:tr>
      <w:tr w:rsidR="007B6583" w:rsidRPr="008C64FD" w14:paraId="6FDAA522" w14:textId="77777777" w:rsidTr="004634B3">
        <w:trPr>
          <w:trHeight w:val="327"/>
        </w:trPr>
        <w:tc>
          <w:tcPr>
            <w:tcW w:w="1129" w:type="dxa"/>
            <w:tcBorders>
              <w:left w:val="single" w:sz="4" w:space="0" w:color="auto"/>
              <w:right w:val="single" w:sz="4" w:space="0" w:color="auto"/>
            </w:tcBorders>
          </w:tcPr>
          <w:p w14:paraId="4397E3AD" w14:textId="6CAD9B99" w:rsidR="007B6583" w:rsidRPr="008C64FD" w:rsidRDefault="007B6583" w:rsidP="004634B3">
            <w:pPr>
              <w:rPr>
                <w:rFonts w:ascii="Times New Roman" w:hAnsi="Times New Roman" w:cs="Times New Roman"/>
                <w:bCs/>
                <w:sz w:val="24"/>
                <w:szCs w:val="24"/>
              </w:rPr>
            </w:pPr>
            <w:r w:rsidRPr="008C64FD">
              <w:rPr>
                <w:rFonts w:ascii="Times New Roman" w:hAnsi="Times New Roman" w:cs="Times New Roman"/>
                <w:bCs/>
                <w:sz w:val="24"/>
                <w:szCs w:val="24"/>
              </w:rPr>
              <w:t>ПК 4.2</w:t>
            </w:r>
          </w:p>
        </w:tc>
        <w:tc>
          <w:tcPr>
            <w:tcW w:w="2833" w:type="dxa"/>
            <w:tcBorders>
              <w:left w:val="single" w:sz="4" w:space="0" w:color="auto"/>
              <w:right w:val="single" w:sz="4" w:space="0" w:color="auto"/>
            </w:tcBorders>
          </w:tcPr>
          <w:p w14:paraId="14A70747" w14:textId="77777777" w:rsidR="00594628" w:rsidRPr="008C64FD" w:rsidRDefault="00594628" w:rsidP="00594628">
            <w:pPr>
              <w:rPr>
                <w:rFonts w:ascii="Times New Roman" w:hAnsi="Times New Roman" w:cs="Times New Roman"/>
                <w:bCs/>
                <w:sz w:val="24"/>
                <w:szCs w:val="24"/>
              </w:rPr>
            </w:pPr>
            <w:r w:rsidRPr="008C64FD">
              <w:rPr>
                <w:rFonts w:ascii="Times New Roman" w:hAnsi="Times New Roman" w:cs="Times New Roman"/>
                <w:bCs/>
                <w:sz w:val="24"/>
                <w:szCs w:val="24"/>
              </w:rPr>
              <w:t>принимать оптимальные решения при работах в условиях нестандартных ситуаций;</w:t>
            </w:r>
          </w:p>
          <w:p w14:paraId="29E476E7" w14:textId="66CEDFDE" w:rsidR="007B6583" w:rsidRPr="008C64FD" w:rsidRDefault="00594628" w:rsidP="00594628">
            <w:pPr>
              <w:rPr>
                <w:rFonts w:ascii="Times New Roman" w:hAnsi="Times New Roman" w:cs="Times New Roman"/>
                <w:bCs/>
                <w:sz w:val="24"/>
                <w:szCs w:val="24"/>
              </w:rPr>
            </w:pPr>
            <w:r w:rsidRPr="008C64FD">
              <w:rPr>
                <w:rFonts w:ascii="Times New Roman" w:hAnsi="Times New Roman" w:cs="Times New Roman"/>
                <w:bCs/>
                <w:sz w:val="24"/>
                <w:szCs w:val="24"/>
              </w:rPr>
              <w:t xml:space="preserve">разрабатывать предложения по </w:t>
            </w:r>
            <w:r w:rsidRPr="008C64FD">
              <w:rPr>
                <w:rFonts w:ascii="Times New Roman" w:hAnsi="Times New Roman" w:cs="Times New Roman"/>
                <w:bCs/>
                <w:sz w:val="24"/>
                <w:szCs w:val="24"/>
              </w:rPr>
              <w:lastRenderedPageBreak/>
              <w:t>улучшению технологических процессов с учетом экономической и технической целесообразности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69BB7FA" w14:textId="643099A1" w:rsidR="007B6583" w:rsidRPr="008C64FD" w:rsidRDefault="00594628" w:rsidP="00594628">
            <w:pPr>
              <w:rPr>
                <w:rFonts w:ascii="Times New Roman" w:hAnsi="Times New Roman" w:cs="Times New Roman"/>
                <w:bCs/>
                <w:iCs/>
                <w:sz w:val="24"/>
                <w:szCs w:val="24"/>
              </w:rPr>
            </w:pPr>
            <w:r w:rsidRPr="008C64FD">
              <w:rPr>
                <w:rFonts w:ascii="Times New Roman" w:hAnsi="Times New Roman" w:cs="Times New Roman"/>
                <w:bCs/>
                <w:iCs/>
                <w:sz w:val="24"/>
                <w:szCs w:val="24"/>
              </w:rPr>
              <w:lastRenderedPageBreak/>
              <w:t>способов решения производственных задач при работах в условиях нестандартных ситуаций</w:t>
            </w:r>
          </w:p>
        </w:tc>
        <w:tc>
          <w:tcPr>
            <w:tcW w:w="2833" w:type="dxa"/>
            <w:tcBorders>
              <w:top w:val="single" w:sz="4" w:space="0" w:color="auto"/>
              <w:left w:val="single" w:sz="4" w:space="0" w:color="auto"/>
              <w:bottom w:val="single" w:sz="4" w:space="0" w:color="auto"/>
              <w:right w:val="single" w:sz="4" w:space="0" w:color="auto"/>
            </w:tcBorders>
          </w:tcPr>
          <w:p w14:paraId="68390DFE" w14:textId="52E4754F" w:rsidR="007B6583" w:rsidRPr="008C64FD" w:rsidRDefault="00594628" w:rsidP="00594628">
            <w:pPr>
              <w:rPr>
                <w:rFonts w:ascii="Times New Roman" w:hAnsi="Times New Roman" w:cs="Times New Roman"/>
                <w:bCs/>
                <w:iCs/>
                <w:sz w:val="24"/>
                <w:szCs w:val="24"/>
              </w:rPr>
            </w:pPr>
            <w:r w:rsidRPr="008C64FD">
              <w:rPr>
                <w:rFonts w:ascii="Times New Roman" w:hAnsi="Times New Roman" w:cs="Times New Roman"/>
                <w:bCs/>
                <w:iCs/>
                <w:sz w:val="24"/>
                <w:szCs w:val="24"/>
              </w:rPr>
              <w:t>организации работы персонала в соответствии с требованиями технологических процессов</w:t>
            </w:r>
          </w:p>
        </w:tc>
      </w:tr>
      <w:tr w:rsidR="007B6583" w:rsidRPr="008C64FD" w14:paraId="5D8A449A" w14:textId="77777777" w:rsidTr="004634B3">
        <w:trPr>
          <w:trHeight w:val="327"/>
        </w:trPr>
        <w:tc>
          <w:tcPr>
            <w:tcW w:w="1129" w:type="dxa"/>
            <w:tcBorders>
              <w:left w:val="single" w:sz="4" w:space="0" w:color="auto"/>
              <w:right w:val="single" w:sz="4" w:space="0" w:color="auto"/>
            </w:tcBorders>
          </w:tcPr>
          <w:p w14:paraId="31FDFDB7" w14:textId="6CC86EF1" w:rsidR="007B6583" w:rsidRPr="008C64FD" w:rsidRDefault="007B6583" w:rsidP="004634B3">
            <w:pPr>
              <w:rPr>
                <w:rFonts w:ascii="Times New Roman" w:hAnsi="Times New Roman" w:cs="Times New Roman"/>
                <w:bCs/>
                <w:sz w:val="24"/>
                <w:szCs w:val="24"/>
              </w:rPr>
            </w:pPr>
            <w:r w:rsidRPr="008C64FD">
              <w:rPr>
                <w:rFonts w:ascii="Times New Roman" w:hAnsi="Times New Roman" w:cs="Times New Roman"/>
                <w:bCs/>
                <w:sz w:val="24"/>
                <w:szCs w:val="24"/>
              </w:rPr>
              <w:lastRenderedPageBreak/>
              <w:t>ПК 4.3</w:t>
            </w:r>
          </w:p>
        </w:tc>
        <w:tc>
          <w:tcPr>
            <w:tcW w:w="2833" w:type="dxa"/>
            <w:tcBorders>
              <w:left w:val="single" w:sz="4" w:space="0" w:color="auto"/>
              <w:right w:val="single" w:sz="4" w:space="0" w:color="auto"/>
            </w:tcBorders>
          </w:tcPr>
          <w:p w14:paraId="79DC4D16" w14:textId="77777777" w:rsidR="00594628" w:rsidRPr="008C64FD" w:rsidRDefault="00594628" w:rsidP="00594628">
            <w:pPr>
              <w:rPr>
                <w:rFonts w:ascii="Times New Roman" w:hAnsi="Times New Roman" w:cs="Times New Roman"/>
                <w:bCs/>
                <w:sz w:val="24"/>
                <w:szCs w:val="24"/>
              </w:rPr>
            </w:pPr>
            <w:r w:rsidRPr="008C64FD">
              <w:rPr>
                <w:rFonts w:ascii="Times New Roman" w:hAnsi="Times New Roman" w:cs="Times New Roman"/>
                <w:bCs/>
                <w:sz w:val="24"/>
                <w:szCs w:val="24"/>
              </w:rPr>
              <w:t>контролировать ход выполнения производственной задачи;</w:t>
            </w:r>
          </w:p>
          <w:p w14:paraId="5B59A19A" w14:textId="13864AF8" w:rsidR="007B6583" w:rsidRPr="008C64FD" w:rsidRDefault="00594628" w:rsidP="00594628">
            <w:pPr>
              <w:rPr>
                <w:rFonts w:ascii="Times New Roman" w:hAnsi="Times New Roman" w:cs="Times New Roman"/>
                <w:bCs/>
                <w:sz w:val="24"/>
                <w:szCs w:val="24"/>
              </w:rPr>
            </w:pPr>
            <w:r w:rsidRPr="008C64FD">
              <w:rPr>
                <w:rFonts w:ascii="Times New Roman" w:hAnsi="Times New Roman" w:cs="Times New Roman"/>
                <w:bCs/>
                <w:sz w:val="24"/>
                <w:szCs w:val="24"/>
              </w:rPr>
              <w:t>проверять и оценивать качество выполняемых работ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4096B81" w14:textId="0C38DC18" w:rsidR="007B6583" w:rsidRPr="008C64FD" w:rsidRDefault="00594628" w:rsidP="00594628">
            <w:pPr>
              <w:rPr>
                <w:rFonts w:ascii="Times New Roman" w:hAnsi="Times New Roman" w:cs="Times New Roman"/>
                <w:bCs/>
                <w:iCs/>
                <w:sz w:val="24"/>
                <w:szCs w:val="24"/>
              </w:rPr>
            </w:pPr>
            <w:r w:rsidRPr="008C64FD">
              <w:rPr>
                <w:rFonts w:ascii="Times New Roman" w:eastAsia="Times New Roman" w:hAnsi="Times New Roman" w:cs="Times New Roman"/>
                <w:color w:val="000000"/>
                <w:sz w:val="24"/>
                <w:szCs w:val="24"/>
                <w:lang w:eastAsia="ru-RU"/>
              </w:rPr>
              <w:t>норм качества и оценки выполняемых работ</w:t>
            </w:r>
          </w:p>
        </w:tc>
        <w:tc>
          <w:tcPr>
            <w:tcW w:w="2833" w:type="dxa"/>
            <w:tcBorders>
              <w:top w:val="single" w:sz="4" w:space="0" w:color="auto"/>
              <w:left w:val="single" w:sz="4" w:space="0" w:color="auto"/>
              <w:bottom w:val="single" w:sz="4" w:space="0" w:color="auto"/>
              <w:right w:val="single" w:sz="4" w:space="0" w:color="auto"/>
            </w:tcBorders>
          </w:tcPr>
          <w:p w14:paraId="039746F8" w14:textId="7DBB7317" w:rsidR="007B6583" w:rsidRPr="008C64FD" w:rsidRDefault="00594628" w:rsidP="00594628">
            <w:pPr>
              <w:rPr>
                <w:rFonts w:ascii="Times New Roman" w:hAnsi="Times New Roman" w:cs="Times New Roman"/>
                <w:bCs/>
                <w:iCs/>
                <w:sz w:val="24"/>
                <w:szCs w:val="24"/>
              </w:rPr>
            </w:pPr>
            <w:r w:rsidRPr="008C64FD">
              <w:rPr>
                <w:rFonts w:ascii="Times New Roman" w:hAnsi="Times New Roman" w:cs="Times New Roman"/>
                <w:bCs/>
                <w:iCs/>
                <w:sz w:val="24"/>
                <w:szCs w:val="24"/>
              </w:rPr>
              <w:t>проверки качества выполненных работ на соответствие требованиям нормативной документации</w:t>
            </w:r>
          </w:p>
        </w:tc>
      </w:tr>
    </w:tbl>
    <w:p w14:paraId="1C769DBE" w14:textId="77777777" w:rsidR="007B6583" w:rsidRPr="008C64FD" w:rsidRDefault="007B6583" w:rsidP="007B6583">
      <w:pPr>
        <w:ind w:firstLine="709"/>
        <w:rPr>
          <w:rFonts w:ascii="Times New Roman" w:eastAsia="Times New Roman" w:hAnsi="Times New Roman" w:cs="Times New Roman"/>
          <w:sz w:val="24"/>
          <w:szCs w:val="24"/>
          <w:lang w:eastAsia="ru-RU"/>
        </w:rPr>
      </w:pPr>
    </w:p>
    <w:p w14:paraId="0D8E34AE" w14:textId="77777777" w:rsidR="007B6583" w:rsidRPr="008C64FD" w:rsidRDefault="007B6583" w:rsidP="007B6583">
      <w:pPr>
        <w:ind w:firstLine="709"/>
        <w:rPr>
          <w:rFonts w:ascii="Times New Roman" w:eastAsia="Times New Roman" w:hAnsi="Times New Roman" w:cs="Times New Roman"/>
          <w:sz w:val="24"/>
          <w:szCs w:val="24"/>
          <w:lang w:eastAsia="ru-RU"/>
        </w:rPr>
      </w:pPr>
    </w:p>
    <w:p w14:paraId="2387A299" w14:textId="77777777" w:rsidR="007B6583" w:rsidRPr="008C64FD" w:rsidRDefault="007B6583" w:rsidP="007B6583">
      <w:pPr>
        <w:pStyle w:val="1f"/>
        <w:rPr>
          <w:rFonts w:ascii="Times New Roman" w:hAnsi="Times New Roman"/>
        </w:rPr>
      </w:pPr>
      <w:r w:rsidRPr="008C64FD">
        <w:rPr>
          <w:rFonts w:ascii="Times New Roman" w:hAnsi="Times New Roman"/>
        </w:rPr>
        <w:t>2. Структура и содержание профессионального модуля</w:t>
      </w:r>
    </w:p>
    <w:p w14:paraId="25758194" w14:textId="77777777" w:rsidR="007B6583" w:rsidRPr="008C64FD" w:rsidRDefault="007B6583" w:rsidP="007B6583">
      <w:pPr>
        <w:pStyle w:val="114"/>
        <w:rPr>
          <w:rFonts w:ascii="Times New Roman" w:hAnsi="Times New Roman"/>
        </w:rPr>
      </w:pPr>
      <w:r w:rsidRPr="008C64FD">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B6583" w:rsidRPr="008C64FD" w14:paraId="0BCA000D" w14:textId="77777777" w:rsidTr="004634B3">
        <w:trPr>
          <w:trHeight w:val="23"/>
        </w:trPr>
        <w:tc>
          <w:tcPr>
            <w:tcW w:w="2460" w:type="pct"/>
            <w:vAlign w:val="center"/>
          </w:tcPr>
          <w:p w14:paraId="27F8D4DF" w14:textId="77777777" w:rsidR="007B6583" w:rsidRPr="008C64FD" w:rsidRDefault="007B6583" w:rsidP="004634B3">
            <w:pPr>
              <w:jc w:val="center"/>
              <w:rPr>
                <w:rFonts w:ascii="Times New Roman" w:hAnsi="Times New Roman" w:cs="Times New Roman"/>
                <w:b/>
                <w:sz w:val="24"/>
                <w:szCs w:val="24"/>
              </w:rPr>
            </w:pPr>
            <w:r w:rsidRPr="008C64FD">
              <w:rPr>
                <w:rFonts w:ascii="Times New Roman" w:hAnsi="Times New Roman" w:cs="Times New Roman"/>
                <w:b/>
                <w:sz w:val="24"/>
                <w:szCs w:val="24"/>
              </w:rPr>
              <w:t>Наименование составных частей модуля</w:t>
            </w:r>
          </w:p>
        </w:tc>
        <w:tc>
          <w:tcPr>
            <w:tcW w:w="1195" w:type="pct"/>
            <w:vAlign w:val="center"/>
          </w:tcPr>
          <w:p w14:paraId="100B3B24" w14:textId="77777777" w:rsidR="007B6583" w:rsidRPr="008C64FD" w:rsidRDefault="007B6583" w:rsidP="004634B3">
            <w:pPr>
              <w:jc w:val="center"/>
              <w:rPr>
                <w:rFonts w:ascii="Times New Roman" w:hAnsi="Times New Roman" w:cs="Times New Roman"/>
                <w:b/>
                <w:iCs/>
                <w:sz w:val="24"/>
                <w:szCs w:val="24"/>
              </w:rPr>
            </w:pPr>
            <w:r w:rsidRPr="008C64FD">
              <w:rPr>
                <w:rFonts w:ascii="Times New Roman" w:hAnsi="Times New Roman" w:cs="Times New Roman"/>
                <w:b/>
                <w:iCs/>
                <w:sz w:val="24"/>
                <w:szCs w:val="24"/>
              </w:rPr>
              <w:t>Объем в часах</w:t>
            </w:r>
          </w:p>
        </w:tc>
        <w:tc>
          <w:tcPr>
            <w:tcW w:w="1345" w:type="pct"/>
          </w:tcPr>
          <w:p w14:paraId="19E89C89" w14:textId="77777777" w:rsidR="007B6583" w:rsidRPr="008C64FD" w:rsidRDefault="007B6583" w:rsidP="004634B3">
            <w:pPr>
              <w:jc w:val="center"/>
              <w:rPr>
                <w:rFonts w:ascii="Times New Roman" w:hAnsi="Times New Roman" w:cs="Times New Roman"/>
                <w:b/>
                <w:iCs/>
                <w:sz w:val="24"/>
                <w:szCs w:val="24"/>
              </w:rPr>
            </w:pPr>
            <w:r w:rsidRPr="008C64FD">
              <w:rPr>
                <w:rFonts w:ascii="Times New Roman" w:hAnsi="Times New Roman" w:cs="Times New Roman"/>
                <w:b/>
                <w:sz w:val="24"/>
                <w:szCs w:val="24"/>
              </w:rPr>
              <w:t xml:space="preserve">В т.ч. в форме </w:t>
            </w:r>
            <w:proofErr w:type="spellStart"/>
            <w:r w:rsidRPr="008C64FD">
              <w:rPr>
                <w:rFonts w:ascii="Times New Roman" w:hAnsi="Times New Roman" w:cs="Times New Roman"/>
                <w:b/>
                <w:sz w:val="24"/>
                <w:szCs w:val="24"/>
              </w:rPr>
              <w:t>практ</w:t>
            </w:r>
            <w:proofErr w:type="spellEnd"/>
            <w:r w:rsidRPr="008C64FD">
              <w:rPr>
                <w:rFonts w:ascii="Times New Roman" w:hAnsi="Times New Roman" w:cs="Times New Roman"/>
                <w:b/>
                <w:sz w:val="24"/>
                <w:szCs w:val="24"/>
              </w:rPr>
              <w:t>. подготовки</w:t>
            </w:r>
          </w:p>
        </w:tc>
      </w:tr>
      <w:tr w:rsidR="007B6583" w:rsidRPr="008C64FD" w14:paraId="7D8AE957" w14:textId="77777777" w:rsidTr="004634B3">
        <w:trPr>
          <w:trHeight w:val="23"/>
        </w:trPr>
        <w:tc>
          <w:tcPr>
            <w:tcW w:w="2460" w:type="pct"/>
            <w:vAlign w:val="center"/>
          </w:tcPr>
          <w:p w14:paraId="5F70A2C0" w14:textId="77777777" w:rsidR="007B6583" w:rsidRPr="008C64FD" w:rsidRDefault="007B6583"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Учебные занятия</w:t>
            </w:r>
          </w:p>
        </w:tc>
        <w:tc>
          <w:tcPr>
            <w:tcW w:w="1195" w:type="pct"/>
            <w:vAlign w:val="center"/>
          </w:tcPr>
          <w:p w14:paraId="7F208A25" w14:textId="61F11A89" w:rsidR="007B6583" w:rsidRPr="008C64FD" w:rsidRDefault="007B6583"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254</w:t>
            </w:r>
          </w:p>
        </w:tc>
        <w:tc>
          <w:tcPr>
            <w:tcW w:w="1345" w:type="pct"/>
            <w:vAlign w:val="center"/>
          </w:tcPr>
          <w:p w14:paraId="1E60AAF3" w14:textId="77777777" w:rsidR="007B6583" w:rsidRPr="008C64FD" w:rsidRDefault="007B6583"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212</w:t>
            </w:r>
          </w:p>
        </w:tc>
      </w:tr>
      <w:tr w:rsidR="007B6583" w:rsidRPr="008C64FD" w14:paraId="1C542548" w14:textId="77777777" w:rsidTr="004634B3">
        <w:trPr>
          <w:trHeight w:val="23"/>
        </w:trPr>
        <w:tc>
          <w:tcPr>
            <w:tcW w:w="2460" w:type="pct"/>
            <w:vAlign w:val="center"/>
          </w:tcPr>
          <w:p w14:paraId="5526B03B" w14:textId="77777777" w:rsidR="007B6583" w:rsidRPr="008C64FD" w:rsidRDefault="007B6583"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Курсовая работа (проект)</w:t>
            </w:r>
          </w:p>
        </w:tc>
        <w:tc>
          <w:tcPr>
            <w:tcW w:w="1195" w:type="pct"/>
            <w:vAlign w:val="center"/>
          </w:tcPr>
          <w:p w14:paraId="4843AA90" w14:textId="3A064EE5" w:rsidR="007B6583" w:rsidRPr="008C64FD" w:rsidRDefault="007B6583"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w:t>
            </w:r>
          </w:p>
        </w:tc>
        <w:tc>
          <w:tcPr>
            <w:tcW w:w="1345" w:type="pct"/>
            <w:vAlign w:val="center"/>
          </w:tcPr>
          <w:p w14:paraId="66F33C10" w14:textId="77777777" w:rsidR="007B6583" w:rsidRPr="008C64FD" w:rsidRDefault="007B6583"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ХХ</w:t>
            </w:r>
          </w:p>
        </w:tc>
      </w:tr>
      <w:tr w:rsidR="007B6583" w:rsidRPr="008C64FD" w14:paraId="5CE1BB3C" w14:textId="77777777" w:rsidTr="004634B3">
        <w:trPr>
          <w:trHeight w:val="23"/>
        </w:trPr>
        <w:tc>
          <w:tcPr>
            <w:tcW w:w="2460" w:type="pct"/>
            <w:vAlign w:val="center"/>
          </w:tcPr>
          <w:p w14:paraId="6326EB1C" w14:textId="77777777" w:rsidR="007B6583" w:rsidRPr="008C64FD" w:rsidRDefault="007B6583"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Самостоятельная работа</w:t>
            </w:r>
          </w:p>
        </w:tc>
        <w:tc>
          <w:tcPr>
            <w:tcW w:w="1195" w:type="pct"/>
            <w:vAlign w:val="center"/>
          </w:tcPr>
          <w:p w14:paraId="6716749A" w14:textId="77777777" w:rsidR="007B6583" w:rsidRPr="008C64FD" w:rsidRDefault="007B6583"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w:t>
            </w:r>
          </w:p>
        </w:tc>
        <w:tc>
          <w:tcPr>
            <w:tcW w:w="1345" w:type="pct"/>
            <w:vAlign w:val="center"/>
          </w:tcPr>
          <w:p w14:paraId="63841335" w14:textId="77777777" w:rsidR="007B6583" w:rsidRPr="008C64FD" w:rsidRDefault="007B6583"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w:t>
            </w:r>
          </w:p>
        </w:tc>
      </w:tr>
      <w:tr w:rsidR="007B6583" w:rsidRPr="008C64FD" w14:paraId="7AE4FF4E" w14:textId="77777777" w:rsidTr="004634B3">
        <w:trPr>
          <w:trHeight w:val="23"/>
        </w:trPr>
        <w:tc>
          <w:tcPr>
            <w:tcW w:w="2460" w:type="pct"/>
            <w:vAlign w:val="center"/>
          </w:tcPr>
          <w:p w14:paraId="5AD8C49D" w14:textId="77777777" w:rsidR="007B6583" w:rsidRPr="008C64FD" w:rsidRDefault="007B6583"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Практика, в т.ч.:</w:t>
            </w:r>
          </w:p>
        </w:tc>
        <w:tc>
          <w:tcPr>
            <w:tcW w:w="1195" w:type="pct"/>
            <w:vAlign w:val="center"/>
          </w:tcPr>
          <w:p w14:paraId="48FB9061" w14:textId="77777777" w:rsidR="007B6583" w:rsidRPr="008C64FD" w:rsidRDefault="007B6583"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180</w:t>
            </w:r>
          </w:p>
        </w:tc>
        <w:tc>
          <w:tcPr>
            <w:tcW w:w="1345" w:type="pct"/>
            <w:vAlign w:val="center"/>
          </w:tcPr>
          <w:p w14:paraId="75DEAECE" w14:textId="77777777" w:rsidR="007B6583" w:rsidRPr="008C64FD" w:rsidRDefault="007B6583"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180</w:t>
            </w:r>
          </w:p>
        </w:tc>
      </w:tr>
      <w:tr w:rsidR="007B6583" w:rsidRPr="008C64FD" w14:paraId="267042F3" w14:textId="77777777" w:rsidTr="004634B3">
        <w:trPr>
          <w:trHeight w:val="23"/>
        </w:trPr>
        <w:tc>
          <w:tcPr>
            <w:tcW w:w="2460" w:type="pct"/>
            <w:vAlign w:val="center"/>
          </w:tcPr>
          <w:p w14:paraId="3E2357E2" w14:textId="77777777" w:rsidR="007B6583" w:rsidRPr="008C64FD" w:rsidRDefault="007B6583"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учебная</w:t>
            </w:r>
          </w:p>
        </w:tc>
        <w:tc>
          <w:tcPr>
            <w:tcW w:w="1195" w:type="pct"/>
            <w:vAlign w:val="center"/>
          </w:tcPr>
          <w:p w14:paraId="6CEF5F60" w14:textId="77777777" w:rsidR="007B6583" w:rsidRPr="008C64FD" w:rsidRDefault="007B6583" w:rsidP="004634B3">
            <w:pPr>
              <w:jc w:val="center"/>
              <w:rPr>
                <w:rFonts w:ascii="Times New Roman" w:hAnsi="Times New Roman" w:cs="Times New Roman"/>
                <w:bCs/>
                <w:i/>
                <w:iCs/>
                <w:sz w:val="24"/>
                <w:szCs w:val="24"/>
              </w:rPr>
            </w:pPr>
            <w:r w:rsidRPr="008C64FD">
              <w:rPr>
                <w:rFonts w:ascii="Times New Roman" w:hAnsi="Times New Roman" w:cs="Times New Roman"/>
                <w:bCs/>
                <w:i/>
                <w:iCs/>
                <w:sz w:val="24"/>
                <w:szCs w:val="24"/>
              </w:rPr>
              <w:t>108</w:t>
            </w:r>
          </w:p>
        </w:tc>
        <w:tc>
          <w:tcPr>
            <w:tcW w:w="1345" w:type="pct"/>
            <w:vAlign w:val="center"/>
          </w:tcPr>
          <w:p w14:paraId="362AE3C1" w14:textId="77777777" w:rsidR="007B6583" w:rsidRPr="008C64FD" w:rsidRDefault="007B6583" w:rsidP="004634B3">
            <w:pPr>
              <w:jc w:val="center"/>
              <w:rPr>
                <w:rFonts w:ascii="Times New Roman" w:hAnsi="Times New Roman" w:cs="Times New Roman"/>
                <w:bCs/>
                <w:i/>
                <w:iCs/>
                <w:sz w:val="24"/>
                <w:szCs w:val="24"/>
              </w:rPr>
            </w:pPr>
            <w:r w:rsidRPr="008C64FD">
              <w:rPr>
                <w:rFonts w:ascii="Times New Roman" w:hAnsi="Times New Roman" w:cs="Times New Roman"/>
                <w:bCs/>
                <w:i/>
                <w:iCs/>
                <w:sz w:val="24"/>
                <w:szCs w:val="24"/>
              </w:rPr>
              <w:t>108</w:t>
            </w:r>
          </w:p>
        </w:tc>
      </w:tr>
      <w:tr w:rsidR="007B6583" w:rsidRPr="008C64FD" w14:paraId="353F8B6C" w14:textId="77777777" w:rsidTr="004634B3">
        <w:trPr>
          <w:trHeight w:val="23"/>
        </w:trPr>
        <w:tc>
          <w:tcPr>
            <w:tcW w:w="2460" w:type="pct"/>
            <w:vAlign w:val="center"/>
          </w:tcPr>
          <w:p w14:paraId="3BC523F8" w14:textId="77777777" w:rsidR="007B6583" w:rsidRPr="008C64FD" w:rsidRDefault="007B6583"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производственная</w:t>
            </w:r>
          </w:p>
        </w:tc>
        <w:tc>
          <w:tcPr>
            <w:tcW w:w="1195" w:type="pct"/>
            <w:vAlign w:val="center"/>
          </w:tcPr>
          <w:p w14:paraId="1501A3B5" w14:textId="77777777" w:rsidR="007B6583" w:rsidRPr="008C64FD" w:rsidRDefault="007B6583" w:rsidP="004634B3">
            <w:pPr>
              <w:jc w:val="center"/>
              <w:rPr>
                <w:rFonts w:ascii="Times New Roman" w:hAnsi="Times New Roman" w:cs="Times New Roman"/>
                <w:bCs/>
                <w:i/>
                <w:iCs/>
                <w:sz w:val="24"/>
                <w:szCs w:val="24"/>
              </w:rPr>
            </w:pPr>
            <w:r w:rsidRPr="008C64FD">
              <w:rPr>
                <w:rFonts w:ascii="Times New Roman" w:hAnsi="Times New Roman" w:cs="Times New Roman"/>
                <w:bCs/>
                <w:i/>
                <w:iCs/>
                <w:sz w:val="24"/>
                <w:szCs w:val="24"/>
              </w:rPr>
              <w:t>72</w:t>
            </w:r>
          </w:p>
        </w:tc>
        <w:tc>
          <w:tcPr>
            <w:tcW w:w="1345" w:type="pct"/>
            <w:vAlign w:val="center"/>
          </w:tcPr>
          <w:p w14:paraId="7AF21C95" w14:textId="77777777" w:rsidR="007B6583" w:rsidRPr="008C64FD" w:rsidRDefault="007B6583" w:rsidP="004634B3">
            <w:pPr>
              <w:jc w:val="center"/>
              <w:rPr>
                <w:rFonts w:ascii="Times New Roman" w:hAnsi="Times New Roman" w:cs="Times New Roman"/>
                <w:bCs/>
                <w:i/>
                <w:iCs/>
                <w:sz w:val="24"/>
                <w:szCs w:val="24"/>
              </w:rPr>
            </w:pPr>
            <w:r w:rsidRPr="008C64FD">
              <w:rPr>
                <w:rFonts w:ascii="Times New Roman" w:hAnsi="Times New Roman" w:cs="Times New Roman"/>
                <w:bCs/>
                <w:i/>
                <w:iCs/>
                <w:sz w:val="24"/>
                <w:szCs w:val="24"/>
              </w:rPr>
              <w:t>72</w:t>
            </w:r>
          </w:p>
        </w:tc>
      </w:tr>
      <w:tr w:rsidR="007B6583" w:rsidRPr="008C64FD" w14:paraId="2B3719E8" w14:textId="77777777" w:rsidTr="004634B3">
        <w:trPr>
          <w:trHeight w:val="23"/>
        </w:trPr>
        <w:tc>
          <w:tcPr>
            <w:tcW w:w="2460" w:type="pct"/>
            <w:vAlign w:val="center"/>
          </w:tcPr>
          <w:p w14:paraId="61D47B7C" w14:textId="77777777" w:rsidR="007B6583" w:rsidRPr="008C64FD" w:rsidRDefault="007B6583"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 xml:space="preserve">Промежуточная аттестация </w:t>
            </w:r>
          </w:p>
        </w:tc>
        <w:tc>
          <w:tcPr>
            <w:tcW w:w="1195" w:type="pct"/>
            <w:vAlign w:val="center"/>
          </w:tcPr>
          <w:p w14:paraId="2F92284D" w14:textId="77777777" w:rsidR="007B6583" w:rsidRPr="008C64FD" w:rsidRDefault="007B6583"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12</w:t>
            </w:r>
          </w:p>
        </w:tc>
        <w:tc>
          <w:tcPr>
            <w:tcW w:w="1345" w:type="pct"/>
            <w:vAlign w:val="center"/>
          </w:tcPr>
          <w:p w14:paraId="1520ED2A" w14:textId="77777777" w:rsidR="007B6583" w:rsidRPr="008C64FD" w:rsidRDefault="007B6583"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ХХ</w:t>
            </w:r>
          </w:p>
        </w:tc>
      </w:tr>
      <w:tr w:rsidR="007B6583" w:rsidRPr="008C64FD" w14:paraId="489978A0" w14:textId="77777777" w:rsidTr="004634B3">
        <w:trPr>
          <w:trHeight w:val="23"/>
        </w:trPr>
        <w:tc>
          <w:tcPr>
            <w:tcW w:w="2460" w:type="pct"/>
            <w:vAlign w:val="center"/>
          </w:tcPr>
          <w:p w14:paraId="7BE9B537" w14:textId="77777777" w:rsidR="007B6583" w:rsidRPr="008C64FD" w:rsidRDefault="007B6583"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Всего</w:t>
            </w:r>
          </w:p>
        </w:tc>
        <w:tc>
          <w:tcPr>
            <w:tcW w:w="1195" w:type="pct"/>
            <w:vAlign w:val="center"/>
          </w:tcPr>
          <w:p w14:paraId="4FD9FA50" w14:textId="77777777" w:rsidR="007B6583" w:rsidRPr="008C64FD" w:rsidRDefault="007B6583" w:rsidP="004634B3">
            <w:pPr>
              <w:jc w:val="center"/>
              <w:rPr>
                <w:rFonts w:ascii="Times New Roman" w:hAnsi="Times New Roman" w:cs="Times New Roman"/>
                <w:b/>
                <w:sz w:val="24"/>
                <w:szCs w:val="24"/>
              </w:rPr>
            </w:pPr>
            <w:r w:rsidRPr="008C64FD">
              <w:rPr>
                <w:rFonts w:ascii="Times New Roman" w:hAnsi="Times New Roman" w:cs="Times New Roman"/>
                <w:b/>
                <w:sz w:val="24"/>
                <w:szCs w:val="24"/>
              </w:rPr>
              <w:t>446</w:t>
            </w:r>
          </w:p>
        </w:tc>
        <w:tc>
          <w:tcPr>
            <w:tcW w:w="1345" w:type="pct"/>
            <w:vAlign w:val="center"/>
          </w:tcPr>
          <w:p w14:paraId="7864A84D" w14:textId="77777777" w:rsidR="007B6583" w:rsidRPr="008C64FD" w:rsidRDefault="007B6583" w:rsidP="004634B3">
            <w:pPr>
              <w:jc w:val="center"/>
              <w:rPr>
                <w:rFonts w:ascii="Times New Roman" w:hAnsi="Times New Roman" w:cs="Times New Roman"/>
                <w:b/>
                <w:sz w:val="24"/>
                <w:szCs w:val="24"/>
              </w:rPr>
            </w:pPr>
            <w:r w:rsidRPr="008C64FD">
              <w:rPr>
                <w:rFonts w:ascii="Times New Roman" w:hAnsi="Times New Roman" w:cs="Times New Roman"/>
                <w:b/>
                <w:sz w:val="24"/>
                <w:szCs w:val="24"/>
              </w:rPr>
              <w:t>392</w:t>
            </w:r>
          </w:p>
        </w:tc>
      </w:tr>
    </w:tbl>
    <w:p w14:paraId="4A5D3D1E" w14:textId="77777777" w:rsidR="007B6583" w:rsidRPr="008C64FD" w:rsidRDefault="007B6583" w:rsidP="007B6583">
      <w:pPr>
        <w:rPr>
          <w:rFonts w:ascii="Times New Roman" w:hAnsi="Times New Roman" w:cs="Times New Roman"/>
          <w:i/>
          <w:sz w:val="24"/>
          <w:szCs w:val="24"/>
        </w:rPr>
      </w:pPr>
    </w:p>
    <w:p w14:paraId="75FE8003" w14:textId="77777777" w:rsidR="007B6583" w:rsidRPr="008C64FD" w:rsidRDefault="007B6583" w:rsidP="007B6583">
      <w:pPr>
        <w:pStyle w:val="114"/>
        <w:rPr>
          <w:rFonts w:ascii="Times New Roman" w:hAnsi="Times New Roman"/>
        </w:rPr>
      </w:pPr>
      <w:r w:rsidRPr="008C64FD">
        <w:rPr>
          <w:rFonts w:ascii="Times New Roman" w:hAnsi="Times New Roman"/>
        </w:rPr>
        <w:t xml:space="preserve">2.2. Структура профессионального модуля </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7"/>
        <w:gridCol w:w="3549"/>
        <w:gridCol w:w="852"/>
        <w:gridCol w:w="566"/>
        <w:gridCol w:w="566"/>
        <w:gridCol w:w="566"/>
        <w:gridCol w:w="713"/>
        <w:gridCol w:w="424"/>
        <w:gridCol w:w="8"/>
        <w:gridCol w:w="663"/>
        <w:gridCol w:w="590"/>
      </w:tblGrid>
      <w:tr w:rsidR="007B6583" w:rsidRPr="008C64FD" w14:paraId="31C0E5C1" w14:textId="77777777" w:rsidTr="003303B1">
        <w:trPr>
          <w:cantSplit/>
          <w:trHeight w:val="3271"/>
        </w:trPr>
        <w:tc>
          <w:tcPr>
            <w:tcW w:w="590" w:type="pct"/>
            <w:tcBorders>
              <w:bottom w:val="single" w:sz="4" w:space="0" w:color="auto"/>
            </w:tcBorders>
          </w:tcPr>
          <w:p w14:paraId="3F81E44F" w14:textId="77777777" w:rsidR="007B6583" w:rsidRPr="008C64FD" w:rsidRDefault="007B6583"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Код ОК, ПК</w:t>
            </w:r>
          </w:p>
        </w:tc>
        <w:tc>
          <w:tcPr>
            <w:tcW w:w="1842" w:type="pct"/>
            <w:tcBorders>
              <w:bottom w:val="single" w:sz="4" w:space="0" w:color="auto"/>
            </w:tcBorders>
            <w:vAlign w:val="center"/>
          </w:tcPr>
          <w:p w14:paraId="75206FDB" w14:textId="77777777" w:rsidR="007B6583" w:rsidRPr="008C64FD" w:rsidRDefault="007B6583"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Наименования разделов профессионального модуля</w:t>
            </w:r>
          </w:p>
        </w:tc>
        <w:tc>
          <w:tcPr>
            <w:tcW w:w="442" w:type="pct"/>
            <w:tcBorders>
              <w:bottom w:val="single" w:sz="4" w:space="0" w:color="auto"/>
            </w:tcBorders>
            <w:vAlign w:val="center"/>
          </w:tcPr>
          <w:p w14:paraId="7870177F" w14:textId="77777777" w:rsidR="007B6583" w:rsidRPr="008C64FD" w:rsidRDefault="007B6583" w:rsidP="004634B3">
            <w:pPr>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iCs/>
                <w:sz w:val="24"/>
                <w:szCs w:val="24"/>
                <w:lang w:eastAsia="ru-RU"/>
              </w:rPr>
              <w:t>Всего, час.</w:t>
            </w:r>
          </w:p>
        </w:tc>
        <w:tc>
          <w:tcPr>
            <w:tcW w:w="294" w:type="pct"/>
            <w:tcBorders>
              <w:bottom w:val="single" w:sz="4" w:space="0" w:color="auto"/>
            </w:tcBorders>
            <w:textDirection w:val="btLr"/>
            <w:vAlign w:val="center"/>
          </w:tcPr>
          <w:p w14:paraId="7F42558C" w14:textId="77777777" w:rsidR="007B6583" w:rsidRPr="008C64FD" w:rsidRDefault="007B6583" w:rsidP="004634B3">
            <w:pPr>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iCs/>
                <w:sz w:val="24"/>
                <w:szCs w:val="24"/>
                <w:lang w:eastAsia="ru-RU"/>
              </w:rPr>
              <w:t>В т.ч. в форме практической подготовки</w:t>
            </w:r>
          </w:p>
        </w:tc>
        <w:tc>
          <w:tcPr>
            <w:tcW w:w="294" w:type="pct"/>
            <w:shd w:val="clear" w:color="auto" w:fill="D9D9D9" w:themeFill="background1" w:themeFillShade="D9"/>
            <w:textDirection w:val="btLr"/>
            <w:vAlign w:val="center"/>
          </w:tcPr>
          <w:p w14:paraId="2ED8EA26" w14:textId="77777777" w:rsidR="007B6583" w:rsidRPr="008C64FD" w:rsidRDefault="007B6583" w:rsidP="004634B3">
            <w:pPr>
              <w:suppressAutoHyphens/>
              <w:ind w:left="113" w:right="113"/>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Обучение по МДК, в т.ч.:</w:t>
            </w:r>
          </w:p>
        </w:tc>
        <w:tc>
          <w:tcPr>
            <w:tcW w:w="294" w:type="pct"/>
            <w:textDirection w:val="btLr"/>
            <w:vAlign w:val="center"/>
          </w:tcPr>
          <w:p w14:paraId="529B8B3F" w14:textId="77777777" w:rsidR="007B6583" w:rsidRPr="008C64FD" w:rsidRDefault="007B6583" w:rsidP="004634B3">
            <w:pPr>
              <w:suppressAutoHyphens/>
              <w:jc w:val="center"/>
              <w:rPr>
                <w:rFonts w:ascii="Times New Roman" w:eastAsia="Times New Roman" w:hAnsi="Times New Roman" w:cs="Times New Roman"/>
                <w:sz w:val="24"/>
                <w:szCs w:val="24"/>
                <w:lang w:eastAsia="ru-RU"/>
              </w:rPr>
            </w:pPr>
            <w:r w:rsidRPr="008C64FD">
              <w:rPr>
                <w:rFonts w:ascii="Times New Roman" w:hAnsi="Times New Roman" w:cs="Times New Roman"/>
                <w:bCs/>
                <w:sz w:val="24"/>
                <w:szCs w:val="24"/>
              </w:rPr>
              <w:t>Учебные занятия</w:t>
            </w:r>
          </w:p>
        </w:tc>
        <w:tc>
          <w:tcPr>
            <w:tcW w:w="370" w:type="pct"/>
            <w:textDirection w:val="btLr"/>
            <w:vAlign w:val="center"/>
          </w:tcPr>
          <w:p w14:paraId="3439C8C1" w14:textId="77777777" w:rsidR="007B6583" w:rsidRPr="008C64FD" w:rsidRDefault="007B6583"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Курсовая работа (проект)</w:t>
            </w:r>
          </w:p>
        </w:tc>
        <w:tc>
          <w:tcPr>
            <w:tcW w:w="224" w:type="pct"/>
            <w:gridSpan w:val="2"/>
            <w:textDirection w:val="btLr"/>
            <w:vAlign w:val="center"/>
          </w:tcPr>
          <w:p w14:paraId="27D757ED" w14:textId="77777777" w:rsidR="007B6583" w:rsidRPr="008C64FD" w:rsidRDefault="007B6583"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Самостоятельная работа</w:t>
            </w:r>
            <w:r w:rsidRPr="008C64FD">
              <w:rPr>
                <w:rFonts w:ascii="Times New Roman" w:eastAsia="Times New Roman" w:hAnsi="Times New Roman" w:cs="Times New Roman"/>
                <w:i/>
                <w:sz w:val="24"/>
                <w:szCs w:val="24"/>
                <w:vertAlign w:val="superscript"/>
                <w:lang w:eastAsia="ru-RU"/>
              </w:rPr>
              <w:footnoteReference w:id="14"/>
            </w:r>
          </w:p>
        </w:tc>
        <w:tc>
          <w:tcPr>
            <w:tcW w:w="344" w:type="pct"/>
            <w:shd w:val="clear" w:color="auto" w:fill="D9D9D9" w:themeFill="background1" w:themeFillShade="D9"/>
            <w:textDirection w:val="btLr"/>
            <w:vAlign w:val="center"/>
          </w:tcPr>
          <w:p w14:paraId="0B54E156" w14:textId="77777777" w:rsidR="007B6583" w:rsidRPr="008C64FD" w:rsidRDefault="007B6583"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Учебная практика</w:t>
            </w:r>
          </w:p>
        </w:tc>
        <w:tc>
          <w:tcPr>
            <w:tcW w:w="307" w:type="pct"/>
            <w:shd w:val="clear" w:color="auto" w:fill="D9D9D9" w:themeFill="background1" w:themeFillShade="D9"/>
            <w:textDirection w:val="btLr"/>
          </w:tcPr>
          <w:p w14:paraId="52556999" w14:textId="77777777" w:rsidR="007B6583" w:rsidRPr="008C64FD" w:rsidRDefault="007B6583"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Производственная практика</w:t>
            </w:r>
          </w:p>
        </w:tc>
      </w:tr>
      <w:tr w:rsidR="007B6583" w:rsidRPr="008C64FD" w14:paraId="710EF075" w14:textId="77777777" w:rsidTr="003303B1">
        <w:trPr>
          <w:cantSplit/>
          <w:trHeight w:val="73"/>
        </w:trPr>
        <w:tc>
          <w:tcPr>
            <w:tcW w:w="590" w:type="pct"/>
            <w:tcBorders>
              <w:bottom w:val="single" w:sz="4" w:space="0" w:color="auto"/>
            </w:tcBorders>
            <w:vAlign w:val="center"/>
          </w:tcPr>
          <w:p w14:paraId="503AE86A" w14:textId="77777777" w:rsidR="007B6583" w:rsidRPr="008C64FD" w:rsidRDefault="007B6583"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1</w:t>
            </w:r>
          </w:p>
        </w:tc>
        <w:tc>
          <w:tcPr>
            <w:tcW w:w="1842" w:type="pct"/>
            <w:tcBorders>
              <w:bottom w:val="single" w:sz="4" w:space="0" w:color="auto"/>
            </w:tcBorders>
            <w:vAlign w:val="center"/>
          </w:tcPr>
          <w:p w14:paraId="7EF31966" w14:textId="77777777" w:rsidR="007B6583" w:rsidRPr="008C64FD" w:rsidRDefault="007B6583"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iCs/>
                <w:sz w:val="24"/>
                <w:szCs w:val="24"/>
                <w:lang w:eastAsia="ru-RU"/>
              </w:rPr>
              <w:t>2</w:t>
            </w:r>
          </w:p>
        </w:tc>
        <w:tc>
          <w:tcPr>
            <w:tcW w:w="442" w:type="pct"/>
            <w:tcBorders>
              <w:bottom w:val="single" w:sz="4" w:space="0" w:color="auto"/>
            </w:tcBorders>
            <w:vAlign w:val="center"/>
          </w:tcPr>
          <w:p w14:paraId="4F2257AA" w14:textId="77777777" w:rsidR="007B6583" w:rsidRPr="008C64FD" w:rsidRDefault="007B6583" w:rsidP="004634B3">
            <w:pPr>
              <w:jc w:val="center"/>
              <w:rPr>
                <w:rFonts w:ascii="Times New Roman" w:eastAsia="Times New Roman" w:hAnsi="Times New Roman" w:cs="Times New Roman"/>
                <w:iCs/>
                <w:sz w:val="24"/>
                <w:szCs w:val="24"/>
                <w:lang w:eastAsia="ru-RU"/>
              </w:rPr>
            </w:pPr>
            <w:r w:rsidRPr="008C64FD">
              <w:rPr>
                <w:rFonts w:ascii="Times New Roman" w:eastAsia="Times New Roman" w:hAnsi="Times New Roman" w:cs="Times New Roman"/>
                <w:iCs/>
                <w:sz w:val="24"/>
                <w:szCs w:val="24"/>
                <w:lang w:eastAsia="ru-RU"/>
              </w:rPr>
              <w:t>3</w:t>
            </w:r>
          </w:p>
        </w:tc>
        <w:tc>
          <w:tcPr>
            <w:tcW w:w="294" w:type="pct"/>
            <w:tcBorders>
              <w:bottom w:val="single" w:sz="4" w:space="0" w:color="auto"/>
            </w:tcBorders>
            <w:vAlign w:val="center"/>
          </w:tcPr>
          <w:p w14:paraId="7389E71A" w14:textId="77777777" w:rsidR="007B6583" w:rsidRPr="008C64FD" w:rsidRDefault="007B6583" w:rsidP="004634B3">
            <w:pPr>
              <w:jc w:val="center"/>
              <w:rPr>
                <w:rFonts w:ascii="Times New Roman" w:eastAsia="Times New Roman" w:hAnsi="Times New Roman" w:cs="Times New Roman"/>
                <w:iCs/>
                <w:sz w:val="24"/>
                <w:szCs w:val="24"/>
                <w:lang w:eastAsia="ru-RU"/>
              </w:rPr>
            </w:pPr>
            <w:r w:rsidRPr="008C64FD">
              <w:rPr>
                <w:rFonts w:ascii="Times New Roman" w:eastAsia="Times New Roman" w:hAnsi="Times New Roman" w:cs="Times New Roman"/>
                <w:sz w:val="24"/>
                <w:szCs w:val="24"/>
                <w:lang w:eastAsia="ru-RU"/>
              </w:rPr>
              <w:t>4</w:t>
            </w:r>
          </w:p>
        </w:tc>
        <w:tc>
          <w:tcPr>
            <w:tcW w:w="294" w:type="pct"/>
            <w:shd w:val="clear" w:color="auto" w:fill="D9D9D9" w:themeFill="background1" w:themeFillShade="D9"/>
            <w:vAlign w:val="center"/>
          </w:tcPr>
          <w:p w14:paraId="0C73C231" w14:textId="77777777" w:rsidR="007B6583" w:rsidRPr="008C64FD" w:rsidRDefault="007B6583"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5</w:t>
            </w:r>
          </w:p>
        </w:tc>
        <w:tc>
          <w:tcPr>
            <w:tcW w:w="294" w:type="pct"/>
            <w:vAlign w:val="center"/>
          </w:tcPr>
          <w:p w14:paraId="4FED7B16" w14:textId="77777777" w:rsidR="007B6583" w:rsidRPr="008C64FD" w:rsidRDefault="007B6583"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color w:val="000000"/>
                <w:sz w:val="24"/>
                <w:szCs w:val="24"/>
                <w:lang w:eastAsia="ru-RU"/>
              </w:rPr>
              <w:t>6</w:t>
            </w:r>
          </w:p>
        </w:tc>
        <w:tc>
          <w:tcPr>
            <w:tcW w:w="370" w:type="pct"/>
            <w:vAlign w:val="center"/>
          </w:tcPr>
          <w:p w14:paraId="6497D80D" w14:textId="77777777" w:rsidR="007B6583" w:rsidRPr="008C64FD" w:rsidRDefault="007B6583"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7</w:t>
            </w:r>
          </w:p>
        </w:tc>
        <w:tc>
          <w:tcPr>
            <w:tcW w:w="224" w:type="pct"/>
            <w:gridSpan w:val="2"/>
            <w:vAlign w:val="center"/>
          </w:tcPr>
          <w:p w14:paraId="30485B7E" w14:textId="77777777" w:rsidR="007B6583" w:rsidRPr="008C64FD" w:rsidRDefault="007B6583"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8</w:t>
            </w:r>
          </w:p>
        </w:tc>
        <w:tc>
          <w:tcPr>
            <w:tcW w:w="344" w:type="pct"/>
            <w:shd w:val="clear" w:color="auto" w:fill="D9D9D9" w:themeFill="background1" w:themeFillShade="D9"/>
          </w:tcPr>
          <w:p w14:paraId="62EAB269" w14:textId="77777777" w:rsidR="007B6583" w:rsidRPr="008C64FD" w:rsidRDefault="007B6583"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9</w:t>
            </w:r>
          </w:p>
        </w:tc>
        <w:tc>
          <w:tcPr>
            <w:tcW w:w="307" w:type="pct"/>
            <w:shd w:val="clear" w:color="auto" w:fill="D9D9D9" w:themeFill="background1" w:themeFillShade="D9"/>
          </w:tcPr>
          <w:p w14:paraId="60CB447A" w14:textId="77777777" w:rsidR="007B6583" w:rsidRPr="008C64FD" w:rsidRDefault="007B6583"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10</w:t>
            </w:r>
          </w:p>
        </w:tc>
      </w:tr>
      <w:tr w:rsidR="007B6583" w:rsidRPr="008C64FD" w14:paraId="404F0E8A" w14:textId="77777777" w:rsidTr="003303B1">
        <w:tc>
          <w:tcPr>
            <w:tcW w:w="590" w:type="pct"/>
            <w:vMerge w:val="restart"/>
          </w:tcPr>
          <w:p w14:paraId="652BA72C" w14:textId="77777777" w:rsidR="007B6583" w:rsidRPr="008C64FD" w:rsidRDefault="007B6583" w:rsidP="004634B3">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bCs/>
                <w:sz w:val="24"/>
                <w:szCs w:val="24"/>
                <w:lang w:eastAsia="ru-RU"/>
              </w:rPr>
              <w:t>ОК 01 ОК 02 ОК 03 ОК 04</w:t>
            </w:r>
          </w:p>
          <w:p w14:paraId="56B927C3" w14:textId="77777777" w:rsidR="007B6583" w:rsidRPr="008C64FD" w:rsidRDefault="007B6583" w:rsidP="004634B3">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bCs/>
                <w:sz w:val="24"/>
                <w:szCs w:val="24"/>
                <w:lang w:eastAsia="ru-RU"/>
              </w:rPr>
              <w:t>ОК 07, ОК 09</w:t>
            </w:r>
          </w:p>
          <w:p w14:paraId="18374972" w14:textId="2DF8B857" w:rsidR="007B6583" w:rsidRPr="008C64FD" w:rsidRDefault="007B6583" w:rsidP="004634B3">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bCs/>
                <w:sz w:val="24"/>
                <w:szCs w:val="24"/>
                <w:lang w:eastAsia="ru-RU"/>
              </w:rPr>
              <w:lastRenderedPageBreak/>
              <w:t xml:space="preserve">ПК 4.1 ПК 4.2 </w:t>
            </w:r>
          </w:p>
          <w:p w14:paraId="1C095995" w14:textId="49582D1B" w:rsidR="007B6583" w:rsidRPr="008C64FD" w:rsidRDefault="007B6583" w:rsidP="004634B3">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bCs/>
                <w:sz w:val="24"/>
                <w:szCs w:val="24"/>
                <w:lang w:eastAsia="ru-RU"/>
              </w:rPr>
              <w:t>ПК 4.3</w:t>
            </w:r>
          </w:p>
          <w:p w14:paraId="2DBE6154" w14:textId="77777777" w:rsidR="007B6583" w:rsidRPr="008C64FD" w:rsidRDefault="007B6583" w:rsidP="004634B3">
            <w:pPr>
              <w:rPr>
                <w:rFonts w:ascii="Times New Roman" w:eastAsia="Times New Roman" w:hAnsi="Times New Roman" w:cs="Times New Roman"/>
                <w:bCs/>
                <w:sz w:val="24"/>
                <w:szCs w:val="24"/>
                <w:lang w:eastAsia="ru-RU"/>
              </w:rPr>
            </w:pPr>
          </w:p>
        </w:tc>
        <w:tc>
          <w:tcPr>
            <w:tcW w:w="1842" w:type="pct"/>
          </w:tcPr>
          <w:p w14:paraId="7BA88FD4" w14:textId="081864FD" w:rsidR="007B6583" w:rsidRPr="008C64FD" w:rsidRDefault="004A2BBA" w:rsidP="004634B3">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bCs/>
                <w:sz w:val="24"/>
                <w:szCs w:val="24"/>
                <w:lang w:eastAsia="ru-RU"/>
              </w:rPr>
              <w:lastRenderedPageBreak/>
              <w:t>Раздел 1. Организация работы первичных коллективов</w:t>
            </w:r>
          </w:p>
        </w:tc>
        <w:tc>
          <w:tcPr>
            <w:tcW w:w="442" w:type="pct"/>
          </w:tcPr>
          <w:p w14:paraId="0CA2C0B0" w14:textId="77777777" w:rsidR="007B6583" w:rsidRPr="008C64FD" w:rsidRDefault="007B6583" w:rsidP="004634B3">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254</w:t>
            </w:r>
          </w:p>
        </w:tc>
        <w:tc>
          <w:tcPr>
            <w:tcW w:w="294" w:type="pct"/>
          </w:tcPr>
          <w:p w14:paraId="5AC6DF67" w14:textId="77777777" w:rsidR="007B6583" w:rsidRPr="008C64FD" w:rsidRDefault="007B6583" w:rsidP="004634B3">
            <w:pPr>
              <w:jc w:val="center"/>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sz w:val="24"/>
                <w:szCs w:val="24"/>
                <w:lang w:eastAsia="ru-RU"/>
              </w:rPr>
              <w:t>212</w:t>
            </w:r>
          </w:p>
        </w:tc>
        <w:tc>
          <w:tcPr>
            <w:tcW w:w="294" w:type="pct"/>
            <w:shd w:val="clear" w:color="auto" w:fill="D9D9D9" w:themeFill="background1" w:themeFillShade="D9"/>
          </w:tcPr>
          <w:p w14:paraId="1A75467D" w14:textId="17057F73" w:rsidR="007B6583" w:rsidRPr="008C64FD" w:rsidRDefault="007B6583" w:rsidP="004634B3">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254</w:t>
            </w:r>
          </w:p>
        </w:tc>
        <w:tc>
          <w:tcPr>
            <w:tcW w:w="294" w:type="pct"/>
          </w:tcPr>
          <w:p w14:paraId="201DFB9C" w14:textId="5651365A" w:rsidR="007B6583" w:rsidRPr="008C64FD" w:rsidRDefault="007B6583" w:rsidP="004634B3">
            <w:pPr>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254</w:t>
            </w:r>
          </w:p>
        </w:tc>
        <w:tc>
          <w:tcPr>
            <w:tcW w:w="370" w:type="pct"/>
          </w:tcPr>
          <w:p w14:paraId="394A4D1D" w14:textId="355C30BC" w:rsidR="007B6583" w:rsidRPr="008C64FD" w:rsidRDefault="007B6583" w:rsidP="004634B3">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sz w:val="24"/>
                <w:szCs w:val="24"/>
                <w:lang w:eastAsia="ru-RU"/>
              </w:rPr>
              <w:t>-</w:t>
            </w:r>
          </w:p>
        </w:tc>
        <w:tc>
          <w:tcPr>
            <w:tcW w:w="224" w:type="pct"/>
            <w:gridSpan w:val="2"/>
          </w:tcPr>
          <w:p w14:paraId="727D2946" w14:textId="77777777" w:rsidR="007B6583" w:rsidRPr="008C64FD" w:rsidRDefault="007B6583" w:rsidP="004634B3">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w:t>
            </w:r>
          </w:p>
        </w:tc>
        <w:tc>
          <w:tcPr>
            <w:tcW w:w="344" w:type="pct"/>
            <w:shd w:val="clear" w:color="auto" w:fill="D9D9D9" w:themeFill="background1" w:themeFillShade="D9"/>
          </w:tcPr>
          <w:p w14:paraId="46A5572B" w14:textId="77777777" w:rsidR="007B6583" w:rsidRPr="008C64FD" w:rsidRDefault="007B6583" w:rsidP="004634B3">
            <w:pPr>
              <w:jc w:val="center"/>
              <w:rPr>
                <w:rFonts w:ascii="Times New Roman" w:eastAsia="Times New Roman" w:hAnsi="Times New Roman" w:cs="Times New Roman"/>
                <w:b/>
                <w:bCs/>
                <w:sz w:val="24"/>
                <w:szCs w:val="24"/>
                <w:lang w:eastAsia="ru-RU"/>
              </w:rPr>
            </w:pPr>
          </w:p>
        </w:tc>
        <w:tc>
          <w:tcPr>
            <w:tcW w:w="307" w:type="pct"/>
            <w:shd w:val="clear" w:color="auto" w:fill="D9D9D9" w:themeFill="background1" w:themeFillShade="D9"/>
          </w:tcPr>
          <w:p w14:paraId="500DE676" w14:textId="77777777" w:rsidR="007B6583" w:rsidRPr="008C64FD" w:rsidRDefault="007B6583" w:rsidP="004634B3">
            <w:pPr>
              <w:jc w:val="center"/>
              <w:rPr>
                <w:rFonts w:ascii="Times New Roman" w:eastAsia="Times New Roman" w:hAnsi="Times New Roman" w:cs="Times New Roman"/>
                <w:b/>
                <w:bCs/>
                <w:sz w:val="24"/>
                <w:szCs w:val="24"/>
                <w:lang w:eastAsia="ru-RU"/>
              </w:rPr>
            </w:pPr>
          </w:p>
        </w:tc>
      </w:tr>
      <w:tr w:rsidR="007B6583" w:rsidRPr="008C64FD" w14:paraId="1428D33D" w14:textId="77777777" w:rsidTr="003303B1">
        <w:trPr>
          <w:trHeight w:val="314"/>
        </w:trPr>
        <w:tc>
          <w:tcPr>
            <w:tcW w:w="590" w:type="pct"/>
            <w:vMerge/>
          </w:tcPr>
          <w:p w14:paraId="33ED9D86" w14:textId="77777777" w:rsidR="007B6583" w:rsidRPr="008C64FD" w:rsidRDefault="007B6583" w:rsidP="004634B3">
            <w:pPr>
              <w:rPr>
                <w:rFonts w:ascii="Times New Roman" w:eastAsia="Times New Roman" w:hAnsi="Times New Roman" w:cs="Times New Roman"/>
                <w:bCs/>
                <w:sz w:val="24"/>
                <w:szCs w:val="24"/>
                <w:lang w:eastAsia="ru-RU"/>
              </w:rPr>
            </w:pPr>
          </w:p>
        </w:tc>
        <w:tc>
          <w:tcPr>
            <w:tcW w:w="1842" w:type="pct"/>
          </w:tcPr>
          <w:p w14:paraId="3DC0EBE8" w14:textId="77777777" w:rsidR="007B6583" w:rsidRPr="008C64FD" w:rsidRDefault="007B6583" w:rsidP="004634B3">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bCs/>
                <w:sz w:val="24"/>
                <w:szCs w:val="24"/>
                <w:lang w:eastAsia="ru-RU"/>
              </w:rPr>
              <w:t>Учебная практика</w:t>
            </w:r>
          </w:p>
        </w:tc>
        <w:tc>
          <w:tcPr>
            <w:tcW w:w="442" w:type="pct"/>
          </w:tcPr>
          <w:p w14:paraId="2D26EF09" w14:textId="77777777" w:rsidR="007B6583" w:rsidRPr="008C64FD" w:rsidRDefault="007B6583" w:rsidP="004634B3">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108</w:t>
            </w:r>
          </w:p>
        </w:tc>
        <w:tc>
          <w:tcPr>
            <w:tcW w:w="294" w:type="pct"/>
          </w:tcPr>
          <w:p w14:paraId="49ACF83F" w14:textId="77777777" w:rsidR="007B6583" w:rsidRPr="008C64FD" w:rsidRDefault="007B6583" w:rsidP="004634B3">
            <w:pPr>
              <w:jc w:val="center"/>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bCs/>
                <w:sz w:val="24"/>
                <w:szCs w:val="24"/>
                <w:lang w:eastAsia="ru-RU"/>
              </w:rPr>
              <w:t>108</w:t>
            </w:r>
          </w:p>
        </w:tc>
        <w:tc>
          <w:tcPr>
            <w:tcW w:w="294" w:type="pct"/>
            <w:shd w:val="clear" w:color="auto" w:fill="D9D9D9" w:themeFill="background1" w:themeFillShade="D9"/>
          </w:tcPr>
          <w:p w14:paraId="0BBC69C6" w14:textId="77777777" w:rsidR="007B6583" w:rsidRPr="008C64FD" w:rsidRDefault="007B6583" w:rsidP="004634B3">
            <w:pPr>
              <w:jc w:val="center"/>
              <w:rPr>
                <w:rFonts w:ascii="Times New Roman" w:eastAsia="Times New Roman" w:hAnsi="Times New Roman" w:cs="Times New Roman"/>
                <w:b/>
                <w:bCs/>
                <w:sz w:val="24"/>
                <w:szCs w:val="24"/>
                <w:lang w:eastAsia="ru-RU"/>
              </w:rPr>
            </w:pPr>
          </w:p>
        </w:tc>
        <w:tc>
          <w:tcPr>
            <w:tcW w:w="884" w:type="pct"/>
            <w:gridSpan w:val="3"/>
            <w:shd w:val="clear" w:color="auto" w:fill="auto"/>
          </w:tcPr>
          <w:p w14:paraId="56327F16" w14:textId="77777777" w:rsidR="007B6583" w:rsidRPr="008C64FD" w:rsidRDefault="007B6583" w:rsidP="004634B3">
            <w:pPr>
              <w:jc w:val="center"/>
              <w:rPr>
                <w:rFonts w:ascii="Times New Roman" w:eastAsia="Times New Roman" w:hAnsi="Times New Roman" w:cs="Times New Roman"/>
                <w:b/>
                <w:bCs/>
                <w:sz w:val="24"/>
                <w:szCs w:val="24"/>
                <w:lang w:eastAsia="ru-RU"/>
              </w:rPr>
            </w:pPr>
          </w:p>
        </w:tc>
        <w:tc>
          <w:tcPr>
            <w:tcW w:w="348" w:type="pct"/>
            <w:gridSpan w:val="2"/>
            <w:shd w:val="clear" w:color="auto" w:fill="D9D9D9" w:themeFill="background1" w:themeFillShade="D9"/>
          </w:tcPr>
          <w:p w14:paraId="6A4244A2" w14:textId="77777777" w:rsidR="007B6583" w:rsidRPr="008C64FD" w:rsidRDefault="007B6583" w:rsidP="004634B3">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108</w:t>
            </w:r>
          </w:p>
        </w:tc>
        <w:tc>
          <w:tcPr>
            <w:tcW w:w="307" w:type="pct"/>
            <w:shd w:val="clear" w:color="auto" w:fill="D9D9D9" w:themeFill="background1" w:themeFillShade="D9"/>
          </w:tcPr>
          <w:p w14:paraId="0B4FEC4C" w14:textId="77777777" w:rsidR="007B6583" w:rsidRPr="008C64FD" w:rsidRDefault="007B6583" w:rsidP="004634B3">
            <w:pPr>
              <w:jc w:val="center"/>
              <w:rPr>
                <w:rFonts w:ascii="Times New Roman" w:eastAsia="Times New Roman" w:hAnsi="Times New Roman" w:cs="Times New Roman"/>
                <w:b/>
                <w:bCs/>
                <w:sz w:val="24"/>
                <w:szCs w:val="24"/>
                <w:lang w:eastAsia="ru-RU"/>
              </w:rPr>
            </w:pPr>
          </w:p>
        </w:tc>
      </w:tr>
      <w:tr w:rsidR="007B6583" w:rsidRPr="008C64FD" w14:paraId="4EA3AF65" w14:textId="77777777" w:rsidTr="003303B1">
        <w:trPr>
          <w:trHeight w:val="314"/>
        </w:trPr>
        <w:tc>
          <w:tcPr>
            <w:tcW w:w="590" w:type="pct"/>
            <w:vMerge/>
          </w:tcPr>
          <w:p w14:paraId="7D3C8467" w14:textId="77777777" w:rsidR="007B6583" w:rsidRPr="008C64FD" w:rsidRDefault="007B6583" w:rsidP="004634B3">
            <w:pPr>
              <w:rPr>
                <w:rFonts w:ascii="Times New Roman" w:eastAsia="Times New Roman" w:hAnsi="Times New Roman" w:cs="Times New Roman"/>
                <w:sz w:val="24"/>
                <w:szCs w:val="24"/>
                <w:lang w:eastAsia="ru-RU"/>
              </w:rPr>
            </w:pPr>
          </w:p>
        </w:tc>
        <w:tc>
          <w:tcPr>
            <w:tcW w:w="1842" w:type="pct"/>
          </w:tcPr>
          <w:p w14:paraId="15B05AEE" w14:textId="77777777" w:rsidR="007B6583" w:rsidRPr="008C64FD" w:rsidRDefault="007B6583" w:rsidP="004634B3">
            <w:pPr>
              <w:rPr>
                <w:rFonts w:ascii="Times New Roman" w:eastAsia="Times New Roman" w:hAnsi="Times New Roman" w:cs="Times New Roman"/>
                <w:b/>
                <w:bCs/>
                <w:sz w:val="24"/>
                <w:szCs w:val="24"/>
                <w:u w:val="single"/>
                <w:lang w:eastAsia="ru-RU"/>
              </w:rPr>
            </w:pPr>
            <w:r w:rsidRPr="008C64FD">
              <w:rPr>
                <w:rFonts w:ascii="Times New Roman" w:eastAsia="Times New Roman" w:hAnsi="Times New Roman" w:cs="Times New Roman"/>
                <w:sz w:val="24"/>
                <w:szCs w:val="24"/>
                <w:lang w:eastAsia="ru-RU"/>
              </w:rPr>
              <w:t>Производственная практика</w:t>
            </w:r>
          </w:p>
        </w:tc>
        <w:tc>
          <w:tcPr>
            <w:tcW w:w="442" w:type="pct"/>
          </w:tcPr>
          <w:p w14:paraId="299D2B83" w14:textId="77777777" w:rsidR="007B6583" w:rsidRPr="008C64FD" w:rsidRDefault="007B6583" w:rsidP="004634B3">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72</w:t>
            </w:r>
          </w:p>
        </w:tc>
        <w:tc>
          <w:tcPr>
            <w:tcW w:w="294" w:type="pct"/>
          </w:tcPr>
          <w:p w14:paraId="0D9B0C45" w14:textId="77777777" w:rsidR="007B6583" w:rsidRPr="008C64FD" w:rsidRDefault="007B6583" w:rsidP="004634B3">
            <w:pPr>
              <w:jc w:val="center"/>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bCs/>
                <w:sz w:val="24"/>
                <w:szCs w:val="24"/>
                <w:lang w:eastAsia="ru-RU"/>
              </w:rPr>
              <w:t>72</w:t>
            </w:r>
          </w:p>
        </w:tc>
        <w:tc>
          <w:tcPr>
            <w:tcW w:w="294" w:type="pct"/>
            <w:shd w:val="clear" w:color="auto" w:fill="D9D9D9" w:themeFill="background1" w:themeFillShade="D9"/>
          </w:tcPr>
          <w:p w14:paraId="10327814" w14:textId="77777777" w:rsidR="007B6583" w:rsidRPr="008C64FD" w:rsidRDefault="007B6583" w:rsidP="004634B3">
            <w:pPr>
              <w:jc w:val="center"/>
              <w:rPr>
                <w:rFonts w:ascii="Times New Roman" w:eastAsia="Times New Roman" w:hAnsi="Times New Roman" w:cs="Times New Roman"/>
                <w:b/>
                <w:bCs/>
                <w:sz w:val="24"/>
                <w:szCs w:val="24"/>
                <w:lang w:eastAsia="ru-RU"/>
              </w:rPr>
            </w:pPr>
          </w:p>
        </w:tc>
        <w:tc>
          <w:tcPr>
            <w:tcW w:w="884" w:type="pct"/>
            <w:gridSpan w:val="3"/>
            <w:shd w:val="clear" w:color="auto" w:fill="auto"/>
          </w:tcPr>
          <w:p w14:paraId="7B3555E7" w14:textId="77777777" w:rsidR="007B6583" w:rsidRPr="008C64FD" w:rsidRDefault="007B6583" w:rsidP="004634B3">
            <w:pPr>
              <w:jc w:val="center"/>
              <w:rPr>
                <w:rFonts w:ascii="Times New Roman" w:eastAsia="Times New Roman" w:hAnsi="Times New Roman" w:cs="Times New Roman"/>
                <w:b/>
                <w:bCs/>
                <w:sz w:val="24"/>
                <w:szCs w:val="24"/>
                <w:lang w:eastAsia="ru-RU"/>
              </w:rPr>
            </w:pPr>
          </w:p>
        </w:tc>
        <w:tc>
          <w:tcPr>
            <w:tcW w:w="348" w:type="pct"/>
            <w:gridSpan w:val="2"/>
            <w:shd w:val="clear" w:color="auto" w:fill="D9D9D9" w:themeFill="background1" w:themeFillShade="D9"/>
          </w:tcPr>
          <w:p w14:paraId="482D796D" w14:textId="77777777" w:rsidR="007B6583" w:rsidRPr="008C64FD" w:rsidRDefault="007B6583" w:rsidP="004634B3">
            <w:pPr>
              <w:jc w:val="center"/>
              <w:rPr>
                <w:rFonts w:ascii="Times New Roman" w:eastAsia="Times New Roman" w:hAnsi="Times New Roman" w:cs="Times New Roman"/>
                <w:b/>
                <w:bCs/>
                <w:sz w:val="24"/>
                <w:szCs w:val="24"/>
                <w:lang w:eastAsia="ru-RU"/>
              </w:rPr>
            </w:pPr>
          </w:p>
        </w:tc>
        <w:tc>
          <w:tcPr>
            <w:tcW w:w="307" w:type="pct"/>
            <w:shd w:val="clear" w:color="auto" w:fill="D9D9D9" w:themeFill="background1" w:themeFillShade="D9"/>
          </w:tcPr>
          <w:p w14:paraId="139823D7" w14:textId="77777777" w:rsidR="007B6583" w:rsidRPr="008C64FD" w:rsidRDefault="007B6583" w:rsidP="004634B3">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72</w:t>
            </w:r>
          </w:p>
        </w:tc>
      </w:tr>
      <w:tr w:rsidR="007B6583" w:rsidRPr="008C64FD" w14:paraId="4985C4BA" w14:textId="77777777" w:rsidTr="003303B1">
        <w:tc>
          <w:tcPr>
            <w:tcW w:w="590" w:type="pct"/>
          </w:tcPr>
          <w:p w14:paraId="788C89AF" w14:textId="77777777" w:rsidR="007B6583" w:rsidRPr="008C64FD" w:rsidRDefault="007B6583" w:rsidP="004634B3">
            <w:pPr>
              <w:suppressAutoHyphens/>
              <w:rPr>
                <w:rFonts w:ascii="Times New Roman" w:eastAsia="Times New Roman" w:hAnsi="Times New Roman" w:cs="Times New Roman"/>
                <w:sz w:val="24"/>
                <w:szCs w:val="24"/>
                <w:lang w:eastAsia="ru-RU"/>
              </w:rPr>
            </w:pPr>
          </w:p>
        </w:tc>
        <w:tc>
          <w:tcPr>
            <w:tcW w:w="1842" w:type="pct"/>
          </w:tcPr>
          <w:p w14:paraId="428AF02A" w14:textId="77777777" w:rsidR="007B6583" w:rsidRPr="008C64FD" w:rsidRDefault="007B6583" w:rsidP="004634B3">
            <w:pPr>
              <w:suppressAutoHyphens/>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Промежуточная аттестация</w:t>
            </w:r>
          </w:p>
        </w:tc>
        <w:tc>
          <w:tcPr>
            <w:tcW w:w="442" w:type="pct"/>
          </w:tcPr>
          <w:p w14:paraId="672C632E" w14:textId="77777777" w:rsidR="007B6583" w:rsidRPr="008C64FD" w:rsidRDefault="007B6583" w:rsidP="004634B3">
            <w:pPr>
              <w:suppressAutoHyphens/>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12</w:t>
            </w:r>
          </w:p>
        </w:tc>
        <w:tc>
          <w:tcPr>
            <w:tcW w:w="294" w:type="pct"/>
            <w:shd w:val="clear" w:color="auto" w:fill="auto"/>
          </w:tcPr>
          <w:p w14:paraId="2CE5D971" w14:textId="77777777" w:rsidR="007B6583" w:rsidRPr="008C64FD" w:rsidRDefault="007B6583" w:rsidP="004634B3">
            <w:pPr>
              <w:jc w:val="center"/>
              <w:rPr>
                <w:rFonts w:ascii="Times New Roman" w:eastAsia="Times New Roman" w:hAnsi="Times New Roman" w:cs="Times New Roman"/>
                <w:b/>
                <w:sz w:val="24"/>
                <w:szCs w:val="24"/>
                <w:lang w:eastAsia="ru-RU"/>
              </w:rPr>
            </w:pPr>
          </w:p>
        </w:tc>
        <w:tc>
          <w:tcPr>
            <w:tcW w:w="294" w:type="pct"/>
            <w:shd w:val="clear" w:color="auto" w:fill="D9D9D9" w:themeFill="background1" w:themeFillShade="D9"/>
          </w:tcPr>
          <w:p w14:paraId="08D395F3" w14:textId="77777777" w:rsidR="007B6583" w:rsidRPr="008C64FD" w:rsidRDefault="007B6583" w:rsidP="004634B3">
            <w:pPr>
              <w:jc w:val="center"/>
              <w:rPr>
                <w:rFonts w:ascii="Times New Roman" w:eastAsia="Times New Roman" w:hAnsi="Times New Roman" w:cs="Times New Roman"/>
                <w:i/>
                <w:sz w:val="24"/>
                <w:szCs w:val="24"/>
                <w:lang w:eastAsia="ru-RU"/>
              </w:rPr>
            </w:pPr>
          </w:p>
        </w:tc>
        <w:tc>
          <w:tcPr>
            <w:tcW w:w="884" w:type="pct"/>
            <w:gridSpan w:val="3"/>
            <w:shd w:val="clear" w:color="auto" w:fill="auto"/>
          </w:tcPr>
          <w:p w14:paraId="382C5336" w14:textId="77777777" w:rsidR="007B6583" w:rsidRPr="008C64FD" w:rsidRDefault="007B6583" w:rsidP="004634B3">
            <w:pPr>
              <w:jc w:val="center"/>
              <w:rPr>
                <w:rFonts w:ascii="Times New Roman" w:eastAsia="Times New Roman" w:hAnsi="Times New Roman" w:cs="Times New Roman"/>
                <w:iCs/>
                <w:sz w:val="24"/>
                <w:szCs w:val="24"/>
                <w:lang w:eastAsia="ru-RU"/>
              </w:rPr>
            </w:pPr>
          </w:p>
        </w:tc>
        <w:tc>
          <w:tcPr>
            <w:tcW w:w="348" w:type="pct"/>
            <w:gridSpan w:val="2"/>
            <w:shd w:val="clear" w:color="auto" w:fill="D9D9D9" w:themeFill="background1" w:themeFillShade="D9"/>
          </w:tcPr>
          <w:p w14:paraId="1781007B" w14:textId="77777777" w:rsidR="007B6583" w:rsidRPr="008C64FD" w:rsidRDefault="007B6583" w:rsidP="004634B3">
            <w:pPr>
              <w:jc w:val="center"/>
              <w:rPr>
                <w:rFonts w:ascii="Times New Roman" w:eastAsia="Times New Roman" w:hAnsi="Times New Roman" w:cs="Times New Roman"/>
                <w:i/>
                <w:sz w:val="24"/>
                <w:szCs w:val="24"/>
                <w:lang w:eastAsia="ru-RU"/>
              </w:rPr>
            </w:pPr>
          </w:p>
        </w:tc>
        <w:tc>
          <w:tcPr>
            <w:tcW w:w="307" w:type="pct"/>
            <w:shd w:val="clear" w:color="auto" w:fill="D9D9D9" w:themeFill="background1" w:themeFillShade="D9"/>
          </w:tcPr>
          <w:p w14:paraId="4AFC3B8F" w14:textId="77777777" w:rsidR="007B6583" w:rsidRPr="008C64FD" w:rsidRDefault="007B6583" w:rsidP="004634B3">
            <w:pPr>
              <w:jc w:val="center"/>
              <w:rPr>
                <w:rFonts w:ascii="Times New Roman" w:eastAsia="Times New Roman" w:hAnsi="Times New Roman" w:cs="Times New Roman"/>
                <w:i/>
                <w:sz w:val="24"/>
                <w:szCs w:val="24"/>
                <w:lang w:eastAsia="ru-RU"/>
              </w:rPr>
            </w:pPr>
          </w:p>
        </w:tc>
      </w:tr>
      <w:tr w:rsidR="007B6583" w:rsidRPr="008C64FD" w14:paraId="2CA89B73" w14:textId="77777777" w:rsidTr="003303B1">
        <w:trPr>
          <w:trHeight w:val="217"/>
        </w:trPr>
        <w:tc>
          <w:tcPr>
            <w:tcW w:w="590" w:type="pct"/>
          </w:tcPr>
          <w:p w14:paraId="2BD8DD00" w14:textId="77777777" w:rsidR="007B6583" w:rsidRPr="008C64FD" w:rsidRDefault="007B6583" w:rsidP="004634B3">
            <w:pPr>
              <w:rPr>
                <w:rFonts w:ascii="Times New Roman" w:eastAsia="Times New Roman" w:hAnsi="Times New Roman" w:cs="Times New Roman"/>
                <w:b/>
                <w:i/>
                <w:sz w:val="24"/>
                <w:szCs w:val="24"/>
                <w:lang w:eastAsia="ru-RU"/>
              </w:rPr>
            </w:pPr>
          </w:p>
        </w:tc>
        <w:tc>
          <w:tcPr>
            <w:tcW w:w="1842" w:type="pct"/>
          </w:tcPr>
          <w:p w14:paraId="39A32324" w14:textId="77777777" w:rsidR="007B6583" w:rsidRPr="008C64FD" w:rsidRDefault="007B6583" w:rsidP="004634B3">
            <w:pPr>
              <w:rPr>
                <w:rFonts w:ascii="Times New Roman" w:eastAsia="Times New Roman" w:hAnsi="Times New Roman" w:cs="Times New Roman"/>
                <w:b/>
                <w:i/>
                <w:sz w:val="24"/>
                <w:szCs w:val="24"/>
                <w:lang w:eastAsia="ru-RU"/>
              </w:rPr>
            </w:pPr>
            <w:r w:rsidRPr="008C64FD">
              <w:rPr>
                <w:rFonts w:ascii="Times New Roman" w:eastAsia="Times New Roman" w:hAnsi="Times New Roman" w:cs="Times New Roman"/>
                <w:b/>
                <w:i/>
                <w:sz w:val="24"/>
                <w:szCs w:val="24"/>
                <w:lang w:eastAsia="ru-RU"/>
              </w:rPr>
              <w:t xml:space="preserve">Всего: </w:t>
            </w:r>
          </w:p>
        </w:tc>
        <w:tc>
          <w:tcPr>
            <w:tcW w:w="442" w:type="pct"/>
          </w:tcPr>
          <w:p w14:paraId="4287E343" w14:textId="77777777" w:rsidR="007B6583" w:rsidRPr="008C64FD" w:rsidRDefault="007B6583" w:rsidP="004634B3">
            <w:pPr>
              <w:jc w:val="center"/>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bCs/>
                <w:sz w:val="24"/>
                <w:szCs w:val="24"/>
                <w:lang w:eastAsia="ru-RU"/>
              </w:rPr>
              <w:t>446</w:t>
            </w:r>
          </w:p>
        </w:tc>
        <w:tc>
          <w:tcPr>
            <w:tcW w:w="294" w:type="pct"/>
          </w:tcPr>
          <w:p w14:paraId="72264A3E" w14:textId="77777777" w:rsidR="007B6583" w:rsidRPr="008C64FD" w:rsidRDefault="007B6583" w:rsidP="004634B3">
            <w:pPr>
              <w:jc w:val="center"/>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sz w:val="24"/>
                <w:szCs w:val="24"/>
                <w:lang w:eastAsia="ru-RU"/>
              </w:rPr>
              <w:t>392</w:t>
            </w:r>
          </w:p>
        </w:tc>
        <w:tc>
          <w:tcPr>
            <w:tcW w:w="294" w:type="pct"/>
            <w:shd w:val="clear" w:color="auto" w:fill="D9D9D9" w:themeFill="background1" w:themeFillShade="D9"/>
          </w:tcPr>
          <w:p w14:paraId="41FB229C" w14:textId="490B5EB7" w:rsidR="007B6583" w:rsidRPr="008C64FD" w:rsidRDefault="007B6583" w:rsidP="004634B3">
            <w:pPr>
              <w:jc w:val="center"/>
              <w:rPr>
                <w:rFonts w:ascii="Times New Roman" w:eastAsia="Times New Roman" w:hAnsi="Times New Roman" w:cs="Times New Roman"/>
                <w:b/>
                <w:iCs/>
                <w:sz w:val="24"/>
                <w:szCs w:val="24"/>
                <w:lang w:eastAsia="ru-RU"/>
              </w:rPr>
            </w:pPr>
            <w:r w:rsidRPr="008C64FD">
              <w:rPr>
                <w:rFonts w:ascii="Times New Roman" w:eastAsia="Times New Roman" w:hAnsi="Times New Roman" w:cs="Times New Roman"/>
                <w:b/>
                <w:iCs/>
                <w:sz w:val="24"/>
                <w:szCs w:val="24"/>
                <w:lang w:eastAsia="ru-RU"/>
              </w:rPr>
              <w:t>254</w:t>
            </w:r>
          </w:p>
        </w:tc>
        <w:tc>
          <w:tcPr>
            <w:tcW w:w="294" w:type="pct"/>
          </w:tcPr>
          <w:p w14:paraId="5A6B9EB3" w14:textId="63E69D1C" w:rsidR="007B6583" w:rsidRPr="008C64FD" w:rsidRDefault="007B6583" w:rsidP="004634B3">
            <w:pPr>
              <w:jc w:val="center"/>
              <w:rPr>
                <w:rFonts w:ascii="Times New Roman" w:eastAsia="Times New Roman" w:hAnsi="Times New Roman" w:cs="Times New Roman"/>
                <w:b/>
                <w:iCs/>
                <w:sz w:val="24"/>
                <w:szCs w:val="24"/>
                <w:lang w:eastAsia="ru-RU"/>
              </w:rPr>
            </w:pPr>
            <w:r w:rsidRPr="008C64FD">
              <w:rPr>
                <w:rFonts w:ascii="Times New Roman" w:eastAsia="Times New Roman" w:hAnsi="Times New Roman" w:cs="Times New Roman"/>
                <w:b/>
                <w:iCs/>
                <w:sz w:val="24"/>
                <w:szCs w:val="24"/>
                <w:lang w:eastAsia="ru-RU"/>
              </w:rPr>
              <w:t>254</w:t>
            </w:r>
          </w:p>
        </w:tc>
        <w:tc>
          <w:tcPr>
            <w:tcW w:w="370" w:type="pct"/>
          </w:tcPr>
          <w:p w14:paraId="6DB425AC" w14:textId="5486B032" w:rsidR="007B6583" w:rsidRPr="008C64FD" w:rsidRDefault="007B6583" w:rsidP="004634B3">
            <w:pPr>
              <w:jc w:val="center"/>
              <w:rPr>
                <w:rFonts w:ascii="Times New Roman" w:eastAsia="Times New Roman" w:hAnsi="Times New Roman" w:cs="Times New Roman"/>
                <w:b/>
                <w:iCs/>
                <w:sz w:val="24"/>
                <w:szCs w:val="24"/>
                <w:lang w:eastAsia="ru-RU"/>
              </w:rPr>
            </w:pPr>
            <w:r w:rsidRPr="008C64FD">
              <w:rPr>
                <w:rFonts w:ascii="Times New Roman" w:eastAsia="Times New Roman" w:hAnsi="Times New Roman" w:cs="Times New Roman"/>
                <w:b/>
                <w:iCs/>
                <w:sz w:val="24"/>
                <w:szCs w:val="24"/>
                <w:lang w:eastAsia="ru-RU"/>
              </w:rPr>
              <w:t>-</w:t>
            </w:r>
          </w:p>
        </w:tc>
        <w:tc>
          <w:tcPr>
            <w:tcW w:w="224" w:type="pct"/>
            <w:gridSpan w:val="2"/>
          </w:tcPr>
          <w:p w14:paraId="33161FDC" w14:textId="77777777" w:rsidR="007B6583" w:rsidRPr="008C64FD" w:rsidRDefault="007B6583" w:rsidP="004634B3">
            <w:pPr>
              <w:jc w:val="center"/>
              <w:rPr>
                <w:rFonts w:ascii="Times New Roman" w:eastAsia="Times New Roman" w:hAnsi="Times New Roman" w:cs="Times New Roman"/>
                <w:b/>
                <w:i/>
                <w:sz w:val="24"/>
                <w:szCs w:val="24"/>
                <w:lang w:eastAsia="ru-RU"/>
              </w:rPr>
            </w:pPr>
            <w:r w:rsidRPr="008C64FD">
              <w:rPr>
                <w:rFonts w:ascii="Times New Roman" w:eastAsia="Times New Roman" w:hAnsi="Times New Roman" w:cs="Times New Roman"/>
                <w:b/>
                <w:i/>
                <w:sz w:val="24"/>
                <w:szCs w:val="24"/>
                <w:lang w:eastAsia="ru-RU"/>
              </w:rPr>
              <w:t>Х</w:t>
            </w:r>
          </w:p>
        </w:tc>
        <w:tc>
          <w:tcPr>
            <w:tcW w:w="344" w:type="pct"/>
            <w:shd w:val="clear" w:color="auto" w:fill="D9D9D9" w:themeFill="background1" w:themeFillShade="D9"/>
          </w:tcPr>
          <w:p w14:paraId="72D115CF" w14:textId="77777777" w:rsidR="007B6583" w:rsidRPr="008C64FD" w:rsidRDefault="007B6583" w:rsidP="004634B3">
            <w:pPr>
              <w:jc w:val="center"/>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sz w:val="24"/>
                <w:szCs w:val="24"/>
                <w:lang w:eastAsia="ru-RU"/>
              </w:rPr>
              <w:t>108</w:t>
            </w:r>
          </w:p>
        </w:tc>
        <w:tc>
          <w:tcPr>
            <w:tcW w:w="307" w:type="pct"/>
            <w:shd w:val="clear" w:color="auto" w:fill="D9D9D9" w:themeFill="background1" w:themeFillShade="D9"/>
          </w:tcPr>
          <w:p w14:paraId="5A3E8CB3" w14:textId="77777777" w:rsidR="007B6583" w:rsidRPr="008C64FD" w:rsidRDefault="007B6583" w:rsidP="004634B3">
            <w:pPr>
              <w:jc w:val="center"/>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sz w:val="24"/>
                <w:szCs w:val="24"/>
                <w:lang w:eastAsia="ru-RU"/>
              </w:rPr>
              <w:t>72</w:t>
            </w:r>
          </w:p>
        </w:tc>
      </w:tr>
    </w:tbl>
    <w:p w14:paraId="5B605E3F" w14:textId="77777777" w:rsidR="007B6583" w:rsidRPr="008C64FD" w:rsidRDefault="007B6583" w:rsidP="007B6583">
      <w:pPr>
        <w:spacing w:after="200" w:line="276" w:lineRule="auto"/>
        <w:rPr>
          <w:rFonts w:ascii="Times New Roman" w:eastAsia="Times New Roman" w:hAnsi="Times New Roman" w:cs="Times New Roman"/>
          <w:b/>
          <w:i/>
          <w:color w:val="0070C0"/>
          <w:sz w:val="24"/>
          <w:szCs w:val="24"/>
          <w:lang w:eastAsia="ru-RU"/>
        </w:rPr>
      </w:pPr>
    </w:p>
    <w:p w14:paraId="494D0A39" w14:textId="36BEA758" w:rsidR="007B6583" w:rsidRPr="008C64FD" w:rsidRDefault="007B6583" w:rsidP="003303B1">
      <w:pPr>
        <w:pStyle w:val="114"/>
        <w:rPr>
          <w:rFonts w:ascii="Times New Roman" w:hAnsi="Times New Roman"/>
        </w:rPr>
      </w:pPr>
      <w:r w:rsidRPr="008C64FD">
        <w:rPr>
          <w:rFonts w:ascii="Times New Roman" w:hAnsi="Times New Roman"/>
        </w:rPr>
        <w:t>2.3. Примерное содержание профессионального модуля</w:t>
      </w:r>
    </w:p>
    <w:tbl>
      <w:tblPr>
        <w:tblW w:w="97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62"/>
        <w:gridCol w:w="5698"/>
      </w:tblGrid>
      <w:tr w:rsidR="0052505B" w:rsidRPr="008C64FD" w14:paraId="1F60A60C" w14:textId="77777777" w:rsidTr="0052505B">
        <w:trPr>
          <w:jc w:val="center"/>
        </w:trPr>
        <w:tc>
          <w:tcPr>
            <w:tcW w:w="4062" w:type="dxa"/>
            <w:vAlign w:val="center"/>
            <w:hideMark/>
          </w:tcPr>
          <w:p w14:paraId="42C8F2C6" w14:textId="77777777" w:rsidR="0052505B" w:rsidRPr="008C64FD" w:rsidRDefault="0052505B" w:rsidP="0052505B">
            <w:pPr>
              <w:jc w:val="center"/>
              <w:rPr>
                <w:rFonts w:ascii="Times New Roman" w:eastAsia="Calibri" w:hAnsi="Times New Roman" w:cs="Times New Roman"/>
                <w:b/>
                <w:color w:val="000000"/>
                <w:sz w:val="24"/>
                <w:szCs w:val="24"/>
                <w:lang w:eastAsia="ru-RU"/>
              </w:rPr>
            </w:pPr>
            <w:bookmarkStart w:id="40" w:name="_Hlk173941615"/>
            <w:r w:rsidRPr="008C64FD">
              <w:rPr>
                <w:rFonts w:ascii="Times New Roman" w:eastAsia="Times New Roman" w:hAnsi="Times New Roman" w:cs="Times New Roman"/>
                <w:b/>
                <w:bCs/>
                <w:sz w:val="24"/>
                <w:szCs w:val="24"/>
                <w:lang w:eastAsia="ru-RU"/>
              </w:rPr>
              <w:t>Наименование разделов и тем</w:t>
            </w:r>
          </w:p>
        </w:tc>
        <w:tc>
          <w:tcPr>
            <w:tcW w:w="5698" w:type="dxa"/>
            <w:vAlign w:val="center"/>
            <w:hideMark/>
          </w:tcPr>
          <w:p w14:paraId="32165FA9" w14:textId="77777777" w:rsidR="0052505B" w:rsidRPr="008C64FD" w:rsidRDefault="0052505B" w:rsidP="0052505B">
            <w:pPr>
              <w:jc w:val="center"/>
              <w:rPr>
                <w:rFonts w:ascii="Times New Roman" w:eastAsia="Calibri" w:hAnsi="Times New Roman" w:cs="Times New Roman"/>
                <w:b/>
                <w:bCs/>
                <w:color w:val="000000"/>
                <w:sz w:val="24"/>
                <w:szCs w:val="24"/>
                <w:lang w:eastAsia="ru-RU"/>
              </w:rPr>
            </w:pPr>
            <w:r w:rsidRPr="008C64FD">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w:t>
            </w:r>
          </w:p>
        </w:tc>
      </w:tr>
      <w:tr w:rsidR="0052505B" w:rsidRPr="008C64FD" w14:paraId="4DA8F132" w14:textId="77777777" w:rsidTr="0052505B">
        <w:trPr>
          <w:jc w:val="center"/>
        </w:trPr>
        <w:tc>
          <w:tcPr>
            <w:tcW w:w="4062" w:type="dxa"/>
            <w:tcBorders>
              <w:top w:val="single" w:sz="4" w:space="0" w:color="auto"/>
              <w:left w:val="single" w:sz="4" w:space="0" w:color="auto"/>
              <w:bottom w:val="single" w:sz="4" w:space="0" w:color="auto"/>
              <w:right w:val="single" w:sz="4" w:space="0" w:color="auto"/>
            </w:tcBorders>
            <w:hideMark/>
          </w:tcPr>
          <w:p w14:paraId="59CED10E" w14:textId="77777777" w:rsidR="0052505B" w:rsidRPr="008C64FD" w:rsidRDefault="0052505B" w:rsidP="0052505B">
            <w:pPr>
              <w:jc w:val="center"/>
              <w:rPr>
                <w:rFonts w:ascii="Times New Roman" w:eastAsia="Calibri" w:hAnsi="Times New Roman" w:cs="Times New Roman"/>
                <w:color w:val="000000"/>
                <w:sz w:val="24"/>
                <w:szCs w:val="24"/>
                <w:lang w:eastAsia="ru-RU"/>
              </w:rPr>
            </w:pPr>
            <w:r w:rsidRPr="008C64FD">
              <w:rPr>
                <w:rFonts w:ascii="Times New Roman" w:eastAsia="Calibri" w:hAnsi="Times New Roman" w:cs="Times New Roman"/>
                <w:color w:val="000000"/>
                <w:sz w:val="24"/>
                <w:szCs w:val="24"/>
                <w:lang w:eastAsia="ru-RU"/>
              </w:rPr>
              <w:t>1</w:t>
            </w:r>
          </w:p>
        </w:tc>
        <w:tc>
          <w:tcPr>
            <w:tcW w:w="5698" w:type="dxa"/>
            <w:tcBorders>
              <w:top w:val="single" w:sz="4" w:space="0" w:color="auto"/>
              <w:left w:val="single" w:sz="4" w:space="0" w:color="auto"/>
              <w:bottom w:val="single" w:sz="4" w:space="0" w:color="auto"/>
              <w:right w:val="single" w:sz="4" w:space="0" w:color="auto"/>
            </w:tcBorders>
            <w:hideMark/>
          </w:tcPr>
          <w:p w14:paraId="6E36F6DA" w14:textId="77777777" w:rsidR="0052505B" w:rsidRPr="008C64FD" w:rsidRDefault="0052505B" w:rsidP="0052505B">
            <w:pPr>
              <w:jc w:val="center"/>
              <w:rPr>
                <w:rFonts w:ascii="Times New Roman" w:eastAsia="Calibri" w:hAnsi="Times New Roman" w:cs="Times New Roman"/>
                <w:bCs/>
                <w:color w:val="000000"/>
                <w:sz w:val="24"/>
                <w:szCs w:val="24"/>
                <w:lang w:eastAsia="ru-RU"/>
              </w:rPr>
            </w:pPr>
            <w:r w:rsidRPr="008C64FD">
              <w:rPr>
                <w:rFonts w:ascii="Times New Roman" w:eastAsia="Calibri" w:hAnsi="Times New Roman" w:cs="Times New Roman"/>
                <w:bCs/>
                <w:color w:val="000000"/>
                <w:sz w:val="24"/>
                <w:szCs w:val="24"/>
                <w:lang w:eastAsia="ru-RU"/>
              </w:rPr>
              <w:t>2</w:t>
            </w:r>
          </w:p>
        </w:tc>
      </w:tr>
      <w:tr w:rsidR="0052505B" w:rsidRPr="008C64FD" w14:paraId="79BFA146" w14:textId="77777777" w:rsidTr="0052505B">
        <w:trPr>
          <w:jc w:val="center"/>
        </w:trPr>
        <w:tc>
          <w:tcPr>
            <w:tcW w:w="9760" w:type="dxa"/>
            <w:gridSpan w:val="2"/>
            <w:tcBorders>
              <w:top w:val="single" w:sz="4" w:space="0" w:color="auto"/>
              <w:left w:val="single" w:sz="4" w:space="0" w:color="auto"/>
              <w:bottom w:val="single" w:sz="4" w:space="0" w:color="auto"/>
              <w:right w:val="single" w:sz="4" w:space="0" w:color="auto"/>
            </w:tcBorders>
            <w:vAlign w:val="center"/>
            <w:hideMark/>
          </w:tcPr>
          <w:p w14:paraId="6539E97F" w14:textId="7DF1F3C4" w:rsidR="0052505B" w:rsidRPr="008C64FD" w:rsidRDefault="0052505B" w:rsidP="0052505B">
            <w:pPr>
              <w:jc w:val="both"/>
              <w:rPr>
                <w:rFonts w:ascii="Times New Roman" w:eastAsia="Calibri" w:hAnsi="Times New Roman" w:cs="Times New Roman"/>
                <w:b/>
                <w:bCs/>
                <w:color w:val="000000"/>
                <w:sz w:val="24"/>
                <w:szCs w:val="24"/>
                <w:lang w:eastAsia="ru-RU"/>
              </w:rPr>
            </w:pPr>
            <w:r w:rsidRPr="008C64FD">
              <w:rPr>
                <w:rFonts w:ascii="Times New Roman" w:eastAsia="Calibri" w:hAnsi="Times New Roman" w:cs="Times New Roman"/>
                <w:b/>
                <w:bCs/>
                <w:color w:val="000000"/>
                <w:sz w:val="24"/>
                <w:szCs w:val="24"/>
                <w:lang w:eastAsia="ru-RU"/>
              </w:rPr>
              <w:t>Раздел 1. Организация работы первичных коллективов (254ч)</w:t>
            </w:r>
          </w:p>
        </w:tc>
      </w:tr>
      <w:tr w:rsidR="0052505B" w:rsidRPr="008C64FD" w14:paraId="1CED48DD" w14:textId="77777777" w:rsidTr="0052505B">
        <w:trPr>
          <w:jc w:val="center"/>
        </w:trPr>
        <w:tc>
          <w:tcPr>
            <w:tcW w:w="9760" w:type="dxa"/>
            <w:gridSpan w:val="2"/>
            <w:tcBorders>
              <w:top w:val="single" w:sz="4" w:space="0" w:color="auto"/>
              <w:left w:val="single" w:sz="4" w:space="0" w:color="auto"/>
              <w:bottom w:val="single" w:sz="4" w:space="0" w:color="auto"/>
              <w:right w:val="single" w:sz="4" w:space="0" w:color="auto"/>
            </w:tcBorders>
            <w:shd w:val="clear" w:color="auto" w:fill="auto"/>
            <w:hideMark/>
          </w:tcPr>
          <w:p w14:paraId="479AE919" w14:textId="77777777" w:rsidR="0052505B" w:rsidRPr="008C64FD" w:rsidRDefault="0052505B" w:rsidP="0052505B">
            <w:pPr>
              <w:jc w:val="both"/>
              <w:rPr>
                <w:rFonts w:ascii="Times New Roman" w:eastAsia="Calibri" w:hAnsi="Times New Roman" w:cs="Times New Roman"/>
                <w:color w:val="000000"/>
                <w:sz w:val="24"/>
                <w:szCs w:val="24"/>
                <w:lang w:eastAsia="ru-RU"/>
              </w:rPr>
            </w:pPr>
            <w:r w:rsidRPr="008C64FD">
              <w:rPr>
                <w:rFonts w:ascii="Times New Roman" w:eastAsia="Calibri" w:hAnsi="Times New Roman" w:cs="Times New Roman"/>
                <w:b/>
                <w:bCs/>
                <w:color w:val="000000"/>
                <w:sz w:val="24"/>
                <w:szCs w:val="24"/>
                <w:lang w:eastAsia="ru-RU"/>
              </w:rPr>
              <w:t>МДК.04.01. Организация и управление работой подразделения</w:t>
            </w:r>
          </w:p>
        </w:tc>
      </w:tr>
      <w:tr w:rsidR="0052505B" w:rsidRPr="008C64FD" w14:paraId="3A398ED0" w14:textId="77777777" w:rsidTr="0052505B">
        <w:trPr>
          <w:jc w:val="center"/>
        </w:trPr>
        <w:tc>
          <w:tcPr>
            <w:tcW w:w="4062" w:type="dxa"/>
            <w:vMerge w:val="restart"/>
            <w:tcBorders>
              <w:top w:val="single" w:sz="4" w:space="0" w:color="auto"/>
              <w:left w:val="single" w:sz="4" w:space="0" w:color="auto"/>
              <w:bottom w:val="single" w:sz="4" w:space="0" w:color="auto"/>
              <w:right w:val="single" w:sz="4" w:space="0" w:color="auto"/>
            </w:tcBorders>
            <w:hideMark/>
          </w:tcPr>
          <w:p w14:paraId="56110586" w14:textId="77777777" w:rsidR="0052505B" w:rsidRPr="008C64FD" w:rsidRDefault="0052505B" w:rsidP="0052505B">
            <w:pPr>
              <w:rPr>
                <w:rFonts w:ascii="Times New Roman" w:eastAsia="Calibri" w:hAnsi="Times New Roman" w:cs="Times New Roman"/>
                <w:b/>
                <w:bCs/>
                <w:color w:val="000000"/>
                <w:sz w:val="24"/>
                <w:szCs w:val="24"/>
                <w:lang w:eastAsia="ru-RU"/>
              </w:rPr>
            </w:pPr>
            <w:r w:rsidRPr="008C64FD">
              <w:rPr>
                <w:rFonts w:ascii="Times New Roman" w:eastAsia="Calibri" w:hAnsi="Times New Roman" w:cs="Times New Roman"/>
                <w:b/>
                <w:bCs/>
                <w:color w:val="000000"/>
                <w:sz w:val="24"/>
                <w:szCs w:val="24"/>
                <w:lang w:eastAsia="ru-RU"/>
              </w:rPr>
              <w:t>Тема 1.1. Организация как хозяйствующий субъект</w:t>
            </w:r>
          </w:p>
        </w:tc>
        <w:tc>
          <w:tcPr>
            <w:tcW w:w="5698" w:type="dxa"/>
            <w:tcBorders>
              <w:top w:val="single" w:sz="4" w:space="0" w:color="auto"/>
              <w:left w:val="single" w:sz="4" w:space="0" w:color="auto"/>
              <w:bottom w:val="single" w:sz="4" w:space="0" w:color="auto"/>
              <w:right w:val="single" w:sz="4" w:space="0" w:color="auto"/>
            </w:tcBorders>
            <w:hideMark/>
          </w:tcPr>
          <w:p w14:paraId="660DCB35" w14:textId="77777777" w:rsidR="0052505B" w:rsidRPr="008C64FD" w:rsidRDefault="0052505B" w:rsidP="0052505B">
            <w:pPr>
              <w:jc w:val="both"/>
              <w:rPr>
                <w:rFonts w:ascii="Times New Roman" w:eastAsia="Calibri" w:hAnsi="Times New Roman" w:cs="Times New Roman"/>
                <w:b/>
                <w:color w:val="000000"/>
                <w:sz w:val="24"/>
                <w:szCs w:val="24"/>
                <w:lang w:eastAsia="ru-RU"/>
              </w:rPr>
            </w:pPr>
            <w:r w:rsidRPr="008C64FD">
              <w:rPr>
                <w:rFonts w:ascii="Times New Roman" w:eastAsia="Calibri" w:hAnsi="Times New Roman" w:cs="Times New Roman"/>
                <w:b/>
                <w:bCs/>
                <w:color w:val="000000"/>
                <w:sz w:val="24"/>
                <w:szCs w:val="24"/>
                <w:lang w:eastAsia="ru-RU"/>
              </w:rPr>
              <w:t>Содержание</w:t>
            </w:r>
          </w:p>
        </w:tc>
      </w:tr>
      <w:tr w:rsidR="0052505B" w:rsidRPr="008C64FD" w14:paraId="2EBF6AD8" w14:textId="77777777" w:rsidTr="0052505B">
        <w:trPr>
          <w:jc w:val="center"/>
        </w:trPr>
        <w:tc>
          <w:tcPr>
            <w:tcW w:w="4062" w:type="dxa"/>
            <w:vMerge/>
            <w:tcBorders>
              <w:top w:val="single" w:sz="4" w:space="0" w:color="auto"/>
              <w:left w:val="single" w:sz="4" w:space="0" w:color="auto"/>
              <w:bottom w:val="single" w:sz="4" w:space="0" w:color="auto"/>
              <w:right w:val="single" w:sz="4" w:space="0" w:color="auto"/>
            </w:tcBorders>
            <w:vAlign w:val="center"/>
            <w:hideMark/>
          </w:tcPr>
          <w:p w14:paraId="4D28A43E" w14:textId="77777777" w:rsidR="0052505B" w:rsidRPr="008C64FD" w:rsidRDefault="0052505B" w:rsidP="0052505B">
            <w:pPr>
              <w:rPr>
                <w:rFonts w:ascii="Times New Roman" w:eastAsia="Calibri" w:hAnsi="Times New Roman" w:cs="Times New Roman"/>
                <w:b/>
                <w:bCs/>
                <w:color w:val="000000"/>
                <w:sz w:val="24"/>
                <w:szCs w:val="24"/>
                <w:lang w:eastAsia="ru-RU"/>
              </w:rPr>
            </w:pPr>
          </w:p>
        </w:tc>
        <w:tc>
          <w:tcPr>
            <w:tcW w:w="5698" w:type="dxa"/>
            <w:tcBorders>
              <w:top w:val="single" w:sz="4" w:space="0" w:color="auto"/>
              <w:left w:val="single" w:sz="4" w:space="0" w:color="auto"/>
              <w:bottom w:val="single" w:sz="4" w:space="0" w:color="auto"/>
              <w:right w:val="single" w:sz="4" w:space="0" w:color="auto"/>
            </w:tcBorders>
            <w:hideMark/>
          </w:tcPr>
          <w:p w14:paraId="2B31C0D5" w14:textId="77777777" w:rsidR="0052505B" w:rsidRPr="008C64FD" w:rsidRDefault="0052505B" w:rsidP="0052505B">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Роль и значение транспортной отрасли в системе рыночной экономики. Структура транспортной системы. Транспорт общего и необщего пользования. Программа модернизации и развития всех видов транспорта.</w:t>
            </w:r>
          </w:p>
        </w:tc>
      </w:tr>
      <w:tr w:rsidR="0052505B" w:rsidRPr="008C64FD" w14:paraId="03AB3700" w14:textId="77777777" w:rsidTr="0052505B">
        <w:trPr>
          <w:jc w:val="center"/>
        </w:trPr>
        <w:tc>
          <w:tcPr>
            <w:tcW w:w="4062" w:type="dxa"/>
            <w:vMerge w:val="restart"/>
            <w:tcBorders>
              <w:top w:val="single" w:sz="4" w:space="0" w:color="auto"/>
              <w:left w:val="single" w:sz="4" w:space="0" w:color="auto"/>
              <w:right w:val="single" w:sz="4" w:space="0" w:color="auto"/>
            </w:tcBorders>
            <w:hideMark/>
          </w:tcPr>
          <w:p w14:paraId="0072B48B" w14:textId="77777777" w:rsidR="0052505B" w:rsidRPr="008C64FD" w:rsidRDefault="0052505B" w:rsidP="0052505B">
            <w:pPr>
              <w:rPr>
                <w:rFonts w:ascii="Times New Roman" w:eastAsia="Calibri" w:hAnsi="Times New Roman" w:cs="Times New Roman"/>
                <w:b/>
                <w:bCs/>
                <w:color w:val="000000"/>
                <w:sz w:val="24"/>
                <w:szCs w:val="24"/>
                <w:lang w:eastAsia="ru-RU"/>
              </w:rPr>
            </w:pPr>
            <w:r w:rsidRPr="008C64FD">
              <w:rPr>
                <w:rFonts w:ascii="Times New Roman" w:eastAsia="Calibri" w:hAnsi="Times New Roman" w:cs="Times New Roman"/>
                <w:b/>
                <w:bCs/>
                <w:color w:val="000000"/>
                <w:sz w:val="24"/>
                <w:szCs w:val="24"/>
                <w:lang w:eastAsia="ru-RU"/>
              </w:rPr>
              <w:t>Тема 1.2. Производственная структура транспортного предприятия</w:t>
            </w:r>
          </w:p>
          <w:p w14:paraId="4B84E454" w14:textId="77777777" w:rsidR="0052505B" w:rsidRPr="008C64FD" w:rsidRDefault="0052505B" w:rsidP="0052505B">
            <w:pPr>
              <w:rPr>
                <w:rFonts w:ascii="Times New Roman" w:eastAsia="Times New Roman" w:hAnsi="Times New Roman" w:cs="Times New Roman"/>
                <w:b/>
                <w:color w:val="000000"/>
                <w:sz w:val="24"/>
                <w:szCs w:val="24"/>
                <w:lang w:eastAsia="ru-RU"/>
              </w:rPr>
            </w:pPr>
          </w:p>
          <w:p w14:paraId="44384E52" w14:textId="77777777" w:rsidR="0052505B" w:rsidRPr="008C64FD" w:rsidRDefault="0052505B" w:rsidP="0052505B">
            <w:pPr>
              <w:rPr>
                <w:rFonts w:ascii="Times New Roman" w:eastAsia="Calibri" w:hAnsi="Times New Roman" w:cs="Times New Roman"/>
                <w:b/>
                <w:bCs/>
                <w:color w:val="000000"/>
                <w:sz w:val="24"/>
                <w:szCs w:val="24"/>
                <w:lang w:eastAsia="ru-RU"/>
              </w:rPr>
            </w:pPr>
          </w:p>
        </w:tc>
        <w:tc>
          <w:tcPr>
            <w:tcW w:w="5698" w:type="dxa"/>
            <w:tcBorders>
              <w:top w:val="single" w:sz="4" w:space="0" w:color="auto"/>
              <w:left w:val="single" w:sz="4" w:space="0" w:color="auto"/>
              <w:bottom w:val="single" w:sz="4" w:space="0" w:color="auto"/>
              <w:right w:val="single" w:sz="4" w:space="0" w:color="auto"/>
            </w:tcBorders>
            <w:hideMark/>
          </w:tcPr>
          <w:p w14:paraId="3F2182FF" w14:textId="77777777" w:rsidR="0052505B" w:rsidRPr="008C64FD" w:rsidRDefault="0052505B" w:rsidP="0052505B">
            <w:pPr>
              <w:jc w:val="both"/>
              <w:rPr>
                <w:rFonts w:ascii="Times New Roman" w:eastAsia="Calibri" w:hAnsi="Times New Roman" w:cs="Times New Roman"/>
                <w:b/>
                <w:bCs/>
                <w:color w:val="000000"/>
                <w:sz w:val="24"/>
                <w:szCs w:val="24"/>
                <w:lang w:eastAsia="ru-RU"/>
              </w:rPr>
            </w:pPr>
            <w:r w:rsidRPr="008C64FD">
              <w:rPr>
                <w:rFonts w:ascii="Times New Roman" w:eastAsia="Calibri" w:hAnsi="Times New Roman" w:cs="Times New Roman"/>
                <w:b/>
                <w:bCs/>
                <w:color w:val="000000"/>
                <w:sz w:val="24"/>
                <w:szCs w:val="24"/>
                <w:lang w:eastAsia="ru-RU"/>
              </w:rPr>
              <w:t>Содержание</w:t>
            </w:r>
          </w:p>
        </w:tc>
      </w:tr>
      <w:tr w:rsidR="0052505B" w:rsidRPr="008C64FD" w14:paraId="1EB18C5A" w14:textId="77777777" w:rsidTr="0052505B">
        <w:trPr>
          <w:jc w:val="center"/>
        </w:trPr>
        <w:tc>
          <w:tcPr>
            <w:tcW w:w="4062" w:type="dxa"/>
            <w:vMerge/>
            <w:tcBorders>
              <w:left w:val="single" w:sz="4" w:space="0" w:color="auto"/>
              <w:right w:val="single" w:sz="4" w:space="0" w:color="auto"/>
            </w:tcBorders>
            <w:vAlign w:val="center"/>
            <w:hideMark/>
          </w:tcPr>
          <w:p w14:paraId="5A699D9E" w14:textId="77777777" w:rsidR="0052505B" w:rsidRPr="008C64FD" w:rsidRDefault="0052505B" w:rsidP="0052505B">
            <w:pPr>
              <w:rPr>
                <w:rFonts w:ascii="Times New Roman" w:eastAsia="Calibri" w:hAnsi="Times New Roman" w:cs="Times New Roman"/>
                <w:b/>
                <w:bCs/>
                <w:color w:val="000000"/>
                <w:sz w:val="24"/>
                <w:szCs w:val="24"/>
                <w:lang w:eastAsia="ru-RU"/>
              </w:rPr>
            </w:pPr>
          </w:p>
        </w:tc>
        <w:tc>
          <w:tcPr>
            <w:tcW w:w="5698" w:type="dxa"/>
            <w:tcBorders>
              <w:top w:val="single" w:sz="4" w:space="0" w:color="auto"/>
              <w:left w:val="single" w:sz="4" w:space="0" w:color="auto"/>
              <w:bottom w:val="single" w:sz="4" w:space="0" w:color="auto"/>
              <w:right w:val="single" w:sz="4" w:space="0" w:color="auto"/>
            </w:tcBorders>
            <w:hideMark/>
          </w:tcPr>
          <w:p w14:paraId="20D08D18" w14:textId="77777777" w:rsidR="0052505B" w:rsidRPr="008C64FD" w:rsidRDefault="0052505B" w:rsidP="0052505B">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Основные экономические характеристики развития транспортного предприятия. Типы производства. Производственная структура предприятия, факторы ее определяющие.</w:t>
            </w:r>
            <w:r w:rsidRPr="008C64FD">
              <w:rPr>
                <w:rFonts w:ascii="Times New Roman" w:eastAsia="Calibri" w:hAnsi="Times New Roman" w:cs="Times New Roman"/>
                <w:sz w:val="24"/>
                <w:szCs w:val="24"/>
              </w:rPr>
              <w:t xml:space="preserve"> </w:t>
            </w:r>
            <w:r w:rsidRPr="008C64FD">
              <w:rPr>
                <w:rFonts w:ascii="Times New Roman" w:eastAsia="Calibri" w:hAnsi="Times New Roman" w:cs="Times New Roman"/>
                <w:bCs/>
                <w:color w:val="000000"/>
                <w:sz w:val="24"/>
                <w:szCs w:val="24"/>
              </w:rPr>
              <w:t>Производственно-структурные подразделения. Производственный участок.</w:t>
            </w:r>
          </w:p>
          <w:p w14:paraId="7BC18B43" w14:textId="77777777" w:rsidR="0052505B" w:rsidRPr="008C64FD" w:rsidRDefault="0052505B" w:rsidP="0052505B">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 xml:space="preserve">Принципы, формы и методы организации производственного и технологического процессов. Производственный цикл, его длительность. </w:t>
            </w:r>
          </w:p>
          <w:p w14:paraId="4B08765C" w14:textId="77777777" w:rsidR="0052505B" w:rsidRPr="008C64FD" w:rsidRDefault="0052505B" w:rsidP="0052505B">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 xml:space="preserve">Планирование и организация производственных работ. Производственный и технологический процесс предприятия. Структура производственного процесса. </w:t>
            </w:r>
          </w:p>
        </w:tc>
      </w:tr>
      <w:tr w:rsidR="0052505B" w:rsidRPr="008C64FD" w14:paraId="32F877EB" w14:textId="77777777" w:rsidTr="0052505B">
        <w:trPr>
          <w:jc w:val="center"/>
        </w:trPr>
        <w:tc>
          <w:tcPr>
            <w:tcW w:w="4062" w:type="dxa"/>
            <w:vMerge/>
            <w:tcBorders>
              <w:left w:val="single" w:sz="4" w:space="0" w:color="auto"/>
              <w:right w:val="single" w:sz="4" w:space="0" w:color="auto"/>
            </w:tcBorders>
          </w:tcPr>
          <w:p w14:paraId="1C6225E0" w14:textId="77777777" w:rsidR="0052505B" w:rsidRPr="008C64FD" w:rsidRDefault="0052505B" w:rsidP="0052505B">
            <w:pPr>
              <w:jc w:val="both"/>
              <w:rPr>
                <w:rFonts w:ascii="Times New Roman" w:eastAsia="Calibri" w:hAnsi="Times New Roman" w:cs="Times New Roman"/>
                <w:color w:val="000000"/>
                <w:sz w:val="24"/>
                <w:szCs w:val="24"/>
                <w:lang w:eastAsia="ru-RU"/>
              </w:rPr>
            </w:pPr>
          </w:p>
        </w:tc>
        <w:tc>
          <w:tcPr>
            <w:tcW w:w="5698" w:type="dxa"/>
            <w:shd w:val="clear" w:color="auto" w:fill="auto"/>
          </w:tcPr>
          <w:p w14:paraId="7C53B94B" w14:textId="77777777" w:rsidR="0052505B" w:rsidRPr="008C64FD" w:rsidRDefault="0052505B" w:rsidP="0052505B">
            <w:pPr>
              <w:suppressAutoHyphens/>
              <w:spacing w:line="276" w:lineRule="auto"/>
              <w:jc w:val="both"/>
              <w:rPr>
                <w:rFonts w:ascii="Times New Roman" w:eastAsia="Calibri" w:hAnsi="Times New Roman" w:cs="Times New Roman"/>
                <w:b/>
                <w:sz w:val="24"/>
                <w:szCs w:val="24"/>
              </w:rPr>
            </w:pPr>
            <w:r w:rsidRPr="008C64FD">
              <w:rPr>
                <w:rFonts w:ascii="Times New Roman" w:eastAsia="Calibri" w:hAnsi="Times New Roman" w:cs="Times New Roman"/>
                <w:b/>
                <w:bCs/>
                <w:sz w:val="24"/>
                <w:szCs w:val="24"/>
              </w:rPr>
              <w:t xml:space="preserve">В том числе, практических занятий </w:t>
            </w:r>
          </w:p>
        </w:tc>
      </w:tr>
      <w:tr w:rsidR="0052505B" w:rsidRPr="008C64FD" w14:paraId="17FD2EA7" w14:textId="77777777" w:rsidTr="0052505B">
        <w:trPr>
          <w:jc w:val="center"/>
        </w:trPr>
        <w:tc>
          <w:tcPr>
            <w:tcW w:w="4062" w:type="dxa"/>
            <w:vMerge/>
            <w:tcBorders>
              <w:left w:val="single" w:sz="4" w:space="0" w:color="auto"/>
              <w:right w:val="single" w:sz="4" w:space="0" w:color="auto"/>
            </w:tcBorders>
          </w:tcPr>
          <w:p w14:paraId="011D4E03" w14:textId="77777777" w:rsidR="0052505B" w:rsidRPr="008C64FD" w:rsidRDefault="0052505B" w:rsidP="0052505B">
            <w:pPr>
              <w:jc w:val="both"/>
              <w:rPr>
                <w:rFonts w:ascii="Times New Roman" w:eastAsia="Calibri" w:hAnsi="Times New Roman" w:cs="Times New Roman"/>
                <w:color w:val="000000"/>
                <w:sz w:val="24"/>
                <w:szCs w:val="24"/>
                <w:lang w:eastAsia="ru-RU"/>
              </w:rPr>
            </w:pPr>
          </w:p>
        </w:tc>
        <w:tc>
          <w:tcPr>
            <w:tcW w:w="5698" w:type="dxa"/>
            <w:shd w:val="clear" w:color="auto" w:fill="auto"/>
          </w:tcPr>
          <w:p w14:paraId="5C46822F" w14:textId="77777777" w:rsidR="0052505B" w:rsidRPr="008C64FD" w:rsidRDefault="0052505B" w:rsidP="0052505B">
            <w:pPr>
              <w:spacing w:line="276" w:lineRule="auto"/>
              <w:jc w:val="both"/>
              <w:rPr>
                <w:rFonts w:ascii="Times New Roman" w:eastAsia="Calibri" w:hAnsi="Times New Roman" w:cs="Times New Roman"/>
                <w:color w:val="000000"/>
                <w:sz w:val="24"/>
                <w:szCs w:val="24"/>
              </w:rPr>
            </w:pPr>
            <w:r w:rsidRPr="008C64FD">
              <w:rPr>
                <w:rFonts w:ascii="Times New Roman" w:eastAsia="Calibri" w:hAnsi="Times New Roman" w:cs="Times New Roman"/>
                <w:sz w:val="24"/>
                <w:szCs w:val="24"/>
              </w:rPr>
              <w:t>Практическое занятие №1</w:t>
            </w:r>
            <w:r w:rsidRPr="008C64FD">
              <w:rPr>
                <w:rFonts w:ascii="Times New Roman" w:eastAsia="Calibri" w:hAnsi="Times New Roman" w:cs="Times New Roman"/>
                <w:color w:val="000000"/>
                <w:sz w:val="24"/>
                <w:szCs w:val="24"/>
              </w:rPr>
              <w:t xml:space="preserve">. </w:t>
            </w:r>
            <w:r w:rsidRPr="008C64FD">
              <w:rPr>
                <w:rFonts w:ascii="Times New Roman" w:eastAsia="Times New Roman" w:hAnsi="Times New Roman" w:cs="Times New Roman"/>
                <w:bCs/>
                <w:color w:val="000000"/>
                <w:sz w:val="24"/>
                <w:szCs w:val="24"/>
              </w:rPr>
              <w:t>Расчет производственной мощности и основных показателей производственной программы</w:t>
            </w:r>
          </w:p>
        </w:tc>
      </w:tr>
      <w:tr w:rsidR="0052505B" w:rsidRPr="008C64FD" w14:paraId="1DD2BA06" w14:textId="77777777" w:rsidTr="0052505B">
        <w:trPr>
          <w:jc w:val="center"/>
        </w:trPr>
        <w:tc>
          <w:tcPr>
            <w:tcW w:w="4062" w:type="dxa"/>
            <w:vMerge/>
            <w:tcBorders>
              <w:left w:val="single" w:sz="4" w:space="0" w:color="auto"/>
              <w:bottom w:val="single" w:sz="4" w:space="0" w:color="auto"/>
              <w:right w:val="single" w:sz="4" w:space="0" w:color="auto"/>
            </w:tcBorders>
          </w:tcPr>
          <w:p w14:paraId="66F378FC" w14:textId="77777777" w:rsidR="0052505B" w:rsidRPr="008C64FD" w:rsidRDefault="0052505B" w:rsidP="0052505B">
            <w:pPr>
              <w:jc w:val="both"/>
              <w:rPr>
                <w:rFonts w:ascii="Times New Roman" w:eastAsia="Calibri" w:hAnsi="Times New Roman" w:cs="Times New Roman"/>
                <w:color w:val="000000"/>
                <w:sz w:val="24"/>
                <w:szCs w:val="24"/>
                <w:lang w:eastAsia="ru-RU"/>
              </w:rPr>
            </w:pPr>
          </w:p>
        </w:tc>
        <w:tc>
          <w:tcPr>
            <w:tcW w:w="5698" w:type="dxa"/>
            <w:shd w:val="clear" w:color="auto" w:fill="auto"/>
          </w:tcPr>
          <w:p w14:paraId="25753DDB" w14:textId="77777777" w:rsidR="0052505B" w:rsidRPr="008C64FD" w:rsidRDefault="0052505B" w:rsidP="0052505B">
            <w:pPr>
              <w:spacing w:line="276" w:lineRule="auto"/>
              <w:jc w:val="both"/>
              <w:rPr>
                <w:rFonts w:ascii="Times New Roman" w:eastAsia="Calibri" w:hAnsi="Times New Roman" w:cs="Times New Roman"/>
                <w:color w:val="000000"/>
                <w:sz w:val="24"/>
                <w:szCs w:val="24"/>
              </w:rPr>
            </w:pPr>
            <w:r w:rsidRPr="008C64FD">
              <w:rPr>
                <w:rFonts w:ascii="Times New Roman" w:eastAsia="Calibri" w:hAnsi="Times New Roman" w:cs="Times New Roman"/>
                <w:sz w:val="24"/>
                <w:szCs w:val="24"/>
              </w:rPr>
              <w:t>Практическое занятие №2</w:t>
            </w:r>
            <w:r w:rsidRPr="008C64FD">
              <w:rPr>
                <w:rFonts w:ascii="Times New Roman" w:eastAsia="Calibri" w:hAnsi="Times New Roman" w:cs="Times New Roman"/>
                <w:color w:val="000000"/>
                <w:sz w:val="24"/>
                <w:szCs w:val="24"/>
              </w:rPr>
              <w:t xml:space="preserve">. Расчет основных параметров </w:t>
            </w:r>
            <w:r w:rsidRPr="008C64FD">
              <w:rPr>
                <w:rFonts w:ascii="Times New Roman" w:eastAsia="Times New Roman" w:hAnsi="Times New Roman" w:cs="Times New Roman"/>
                <w:color w:val="000000"/>
                <w:sz w:val="24"/>
                <w:szCs w:val="24"/>
              </w:rPr>
              <w:t>производственного цикла</w:t>
            </w:r>
          </w:p>
        </w:tc>
      </w:tr>
      <w:tr w:rsidR="0052505B" w:rsidRPr="008C64FD" w14:paraId="043D8072" w14:textId="77777777" w:rsidTr="0052505B">
        <w:trPr>
          <w:jc w:val="center"/>
        </w:trPr>
        <w:tc>
          <w:tcPr>
            <w:tcW w:w="4062" w:type="dxa"/>
            <w:vMerge w:val="restart"/>
            <w:tcBorders>
              <w:top w:val="single" w:sz="4" w:space="0" w:color="auto"/>
              <w:left w:val="single" w:sz="4" w:space="0" w:color="auto"/>
              <w:bottom w:val="single" w:sz="4" w:space="0" w:color="auto"/>
              <w:right w:val="single" w:sz="4" w:space="0" w:color="auto"/>
            </w:tcBorders>
            <w:hideMark/>
          </w:tcPr>
          <w:p w14:paraId="38374C40" w14:textId="77777777" w:rsidR="0052505B" w:rsidRPr="008C64FD" w:rsidRDefault="0052505B" w:rsidP="0052505B">
            <w:pPr>
              <w:jc w:val="both"/>
              <w:rPr>
                <w:rFonts w:ascii="Times New Roman" w:eastAsia="Calibri" w:hAnsi="Times New Roman" w:cs="Times New Roman"/>
                <w:b/>
                <w:bCs/>
                <w:color w:val="000000"/>
                <w:sz w:val="24"/>
                <w:szCs w:val="24"/>
                <w:lang w:eastAsia="ru-RU"/>
              </w:rPr>
            </w:pPr>
            <w:r w:rsidRPr="008C64FD">
              <w:rPr>
                <w:rFonts w:ascii="Times New Roman" w:eastAsia="Calibri" w:hAnsi="Times New Roman" w:cs="Times New Roman"/>
                <w:color w:val="000000"/>
                <w:sz w:val="24"/>
                <w:szCs w:val="24"/>
                <w:lang w:eastAsia="ru-RU"/>
              </w:rPr>
              <w:br w:type="page"/>
            </w:r>
            <w:r w:rsidRPr="008C64FD">
              <w:rPr>
                <w:rFonts w:ascii="Times New Roman" w:eastAsia="Calibri" w:hAnsi="Times New Roman" w:cs="Times New Roman"/>
                <w:b/>
                <w:bCs/>
                <w:color w:val="000000"/>
                <w:sz w:val="24"/>
                <w:szCs w:val="24"/>
                <w:lang w:eastAsia="ru-RU"/>
              </w:rPr>
              <w:t>Тема 1.3. Экономические ресурсы транспортного предприятия</w:t>
            </w:r>
          </w:p>
          <w:p w14:paraId="3C750572" w14:textId="77777777" w:rsidR="0052505B" w:rsidRPr="008C64FD" w:rsidRDefault="0052505B" w:rsidP="0052505B">
            <w:pPr>
              <w:jc w:val="both"/>
              <w:rPr>
                <w:rFonts w:ascii="Times New Roman" w:eastAsia="Calibri" w:hAnsi="Times New Roman" w:cs="Times New Roman"/>
                <w:b/>
                <w:bCs/>
                <w:color w:val="000000"/>
                <w:sz w:val="24"/>
                <w:szCs w:val="24"/>
                <w:lang w:eastAsia="ru-RU"/>
              </w:rPr>
            </w:pPr>
          </w:p>
          <w:p w14:paraId="705ECA37" w14:textId="77777777" w:rsidR="0052505B" w:rsidRPr="008C64FD" w:rsidRDefault="0052505B" w:rsidP="0052505B">
            <w:pPr>
              <w:jc w:val="both"/>
              <w:rPr>
                <w:rFonts w:ascii="Times New Roman" w:eastAsia="Calibri" w:hAnsi="Times New Roman" w:cs="Times New Roman"/>
                <w:b/>
                <w:bCs/>
                <w:sz w:val="24"/>
                <w:szCs w:val="24"/>
              </w:rPr>
            </w:pPr>
          </w:p>
        </w:tc>
        <w:tc>
          <w:tcPr>
            <w:tcW w:w="5698" w:type="dxa"/>
            <w:tcBorders>
              <w:top w:val="single" w:sz="4" w:space="0" w:color="auto"/>
              <w:left w:val="single" w:sz="4" w:space="0" w:color="auto"/>
              <w:bottom w:val="single" w:sz="4" w:space="0" w:color="auto"/>
              <w:right w:val="single" w:sz="4" w:space="0" w:color="auto"/>
            </w:tcBorders>
            <w:hideMark/>
          </w:tcPr>
          <w:p w14:paraId="7F809E15" w14:textId="77777777" w:rsidR="0052505B" w:rsidRPr="008C64FD" w:rsidRDefault="0052505B" w:rsidP="0052505B">
            <w:pPr>
              <w:jc w:val="both"/>
              <w:rPr>
                <w:rFonts w:ascii="Times New Roman" w:eastAsia="Calibri" w:hAnsi="Times New Roman" w:cs="Times New Roman"/>
                <w:color w:val="000000"/>
                <w:sz w:val="24"/>
                <w:szCs w:val="24"/>
                <w:lang w:eastAsia="ru-RU"/>
              </w:rPr>
            </w:pPr>
            <w:r w:rsidRPr="008C64FD">
              <w:rPr>
                <w:rFonts w:ascii="Times New Roman" w:eastAsia="Calibri" w:hAnsi="Times New Roman" w:cs="Times New Roman"/>
                <w:b/>
                <w:bCs/>
                <w:color w:val="000000"/>
                <w:sz w:val="24"/>
                <w:szCs w:val="24"/>
                <w:lang w:eastAsia="ru-RU"/>
              </w:rPr>
              <w:t>Содержание</w:t>
            </w:r>
          </w:p>
        </w:tc>
      </w:tr>
      <w:tr w:rsidR="0052505B" w:rsidRPr="008C64FD" w14:paraId="362529D5" w14:textId="77777777" w:rsidTr="0052505B">
        <w:trPr>
          <w:jc w:val="center"/>
        </w:trPr>
        <w:tc>
          <w:tcPr>
            <w:tcW w:w="4062" w:type="dxa"/>
            <w:vMerge/>
            <w:tcBorders>
              <w:top w:val="single" w:sz="4" w:space="0" w:color="auto"/>
              <w:left w:val="single" w:sz="4" w:space="0" w:color="auto"/>
              <w:bottom w:val="single" w:sz="4" w:space="0" w:color="auto"/>
              <w:right w:val="single" w:sz="4" w:space="0" w:color="auto"/>
            </w:tcBorders>
            <w:vAlign w:val="center"/>
            <w:hideMark/>
          </w:tcPr>
          <w:p w14:paraId="46754FC8" w14:textId="77777777" w:rsidR="0052505B" w:rsidRPr="008C64FD" w:rsidRDefault="0052505B" w:rsidP="0052505B">
            <w:pPr>
              <w:rPr>
                <w:rFonts w:ascii="Times New Roman" w:eastAsia="Calibri" w:hAnsi="Times New Roman" w:cs="Times New Roman"/>
                <w:b/>
                <w:bCs/>
                <w:sz w:val="24"/>
                <w:szCs w:val="24"/>
              </w:rPr>
            </w:pPr>
          </w:p>
        </w:tc>
        <w:tc>
          <w:tcPr>
            <w:tcW w:w="5698" w:type="dxa"/>
            <w:tcBorders>
              <w:top w:val="single" w:sz="4" w:space="0" w:color="auto"/>
              <w:left w:val="single" w:sz="4" w:space="0" w:color="auto"/>
              <w:bottom w:val="single" w:sz="4" w:space="0" w:color="auto"/>
              <w:right w:val="single" w:sz="4" w:space="0" w:color="auto"/>
            </w:tcBorders>
            <w:hideMark/>
          </w:tcPr>
          <w:p w14:paraId="1D82989B" w14:textId="77777777" w:rsidR="0052505B" w:rsidRPr="008C64FD" w:rsidRDefault="0052505B" w:rsidP="0052505B">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Материально-технические, трудовые и финансовые ресурсы транспортного предприятия. Источники формирования капитала. Основной и оборотный капитал. Виды оценки и методы переоценки основных средств. Износ и амортизация основных средств, их воспроизводство. Источники формирования оборотных средств. Показатели использования оборотных средств.</w:t>
            </w:r>
          </w:p>
        </w:tc>
      </w:tr>
      <w:tr w:rsidR="0052505B" w:rsidRPr="008C64FD" w14:paraId="2D2FEB7A" w14:textId="77777777" w:rsidTr="0052505B">
        <w:trPr>
          <w:jc w:val="center"/>
        </w:trPr>
        <w:tc>
          <w:tcPr>
            <w:tcW w:w="4062" w:type="dxa"/>
            <w:vMerge/>
            <w:tcBorders>
              <w:top w:val="single" w:sz="4" w:space="0" w:color="auto"/>
              <w:left w:val="single" w:sz="4" w:space="0" w:color="auto"/>
              <w:bottom w:val="single" w:sz="4" w:space="0" w:color="auto"/>
              <w:right w:val="single" w:sz="4" w:space="0" w:color="auto"/>
            </w:tcBorders>
            <w:vAlign w:val="center"/>
            <w:hideMark/>
          </w:tcPr>
          <w:p w14:paraId="4AC29AB5" w14:textId="77777777" w:rsidR="0052505B" w:rsidRPr="008C64FD" w:rsidRDefault="0052505B" w:rsidP="0052505B">
            <w:pPr>
              <w:rPr>
                <w:rFonts w:ascii="Times New Roman" w:eastAsia="Calibri" w:hAnsi="Times New Roman" w:cs="Times New Roman"/>
                <w:b/>
                <w:bCs/>
                <w:sz w:val="24"/>
                <w:szCs w:val="24"/>
              </w:rPr>
            </w:pPr>
          </w:p>
        </w:tc>
        <w:tc>
          <w:tcPr>
            <w:tcW w:w="5698" w:type="dxa"/>
            <w:tcBorders>
              <w:top w:val="single" w:sz="4" w:space="0" w:color="auto"/>
              <w:left w:val="single" w:sz="4" w:space="0" w:color="auto"/>
              <w:bottom w:val="single" w:sz="4" w:space="0" w:color="auto"/>
              <w:right w:val="single" w:sz="4" w:space="0" w:color="auto"/>
            </w:tcBorders>
            <w:hideMark/>
          </w:tcPr>
          <w:p w14:paraId="26B5F2CA" w14:textId="77777777" w:rsidR="0052505B" w:rsidRPr="008C64FD" w:rsidRDefault="0052505B" w:rsidP="0052505B">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bCs/>
                <w:color w:val="000000"/>
                <w:sz w:val="24"/>
                <w:szCs w:val="24"/>
              </w:rPr>
            </w:pPr>
            <w:r w:rsidRPr="008C64FD">
              <w:rPr>
                <w:rFonts w:ascii="Times New Roman" w:eastAsia="Calibri" w:hAnsi="Times New Roman" w:cs="Times New Roman"/>
                <w:b/>
                <w:bCs/>
                <w:color w:val="000000"/>
                <w:sz w:val="24"/>
                <w:szCs w:val="24"/>
              </w:rPr>
              <w:t>В том числе, практических занятий</w:t>
            </w:r>
          </w:p>
        </w:tc>
      </w:tr>
      <w:tr w:rsidR="0052505B" w:rsidRPr="008C64FD" w14:paraId="67F49137" w14:textId="77777777" w:rsidTr="0052505B">
        <w:trPr>
          <w:jc w:val="center"/>
        </w:trPr>
        <w:tc>
          <w:tcPr>
            <w:tcW w:w="4062" w:type="dxa"/>
            <w:vMerge/>
            <w:tcBorders>
              <w:top w:val="single" w:sz="4" w:space="0" w:color="auto"/>
              <w:left w:val="single" w:sz="4" w:space="0" w:color="auto"/>
              <w:bottom w:val="single" w:sz="4" w:space="0" w:color="auto"/>
              <w:right w:val="single" w:sz="4" w:space="0" w:color="auto"/>
            </w:tcBorders>
            <w:vAlign w:val="center"/>
            <w:hideMark/>
          </w:tcPr>
          <w:p w14:paraId="226974B9" w14:textId="77777777" w:rsidR="0052505B" w:rsidRPr="008C64FD" w:rsidRDefault="0052505B" w:rsidP="0052505B">
            <w:pPr>
              <w:rPr>
                <w:rFonts w:ascii="Times New Roman" w:eastAsia="Calibri" w:hAnsi="Times New Roman" w:cs="Times New Roman"/>
                <w:b/>
                <w:bCs/>
                <w:sz w:val="24"/>
                <w:szCs w:val="24"/>
              </w:rPr>
            </w:pPr>
          </w:p>
        </w:tc>
        <w:tc>
          <w:tcPr>
            <w:tcW w:w="5698" w:type="dxa"/>
            <w:tcBorders>
              <w:top w:val="single" w:sz="4" w:space="0" w:color="auto"/>
              <w:left w:val="single" w:sz="4" w:space="0" w:color="auto"/>
              <w:bottom w:val="single" w:sz="4" w:space="0" w:color="auto"/>
              <w:right w:val="single" w:sz="4" w:space="0" w:color="auto"/>
            </w:tcBorders>
            <w:hideMark/>
          </w:tcPr>
          <w:p w14:paraId="42AFA909" w14:textId="77777777" w:rsidR="0052505B" w:rsidRPr="008C64FD" w:rsidRDefault="0052505B" w:rsidP="0052505B">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Практическое занятие № 3. Расчет суммы амортизационных отчислений первоначальной и остаточной стоимости основных фондов.</w:t>
            </w:r>
          </w:p>
        </w:tc>
      </w:tr>
      <w:tr w:rsidR="0052505B" w:rsidRPr="008C64FD" w14:paraId="7471417D" w14:textId="77777777" w:rsidTr="0052505B">
        <w:trPr>
          <w:jc w:val="center"/>
        </w:trPr>
        <w:tc>
          <w:tcPr>
            <w:tcW w:w="4062" w:type="dxa"/>
            <w:vMerge/>
            <w:tcBorders>
              <w:top w:val="single" w:sz="4" w:space="0" w:color="auto"/>
              <w:left w:val="single" w:sz="4" w:space="0" w:color="auto"/>
              <w:bottom w:val="single" w:sz="4" w:space="0" w:color="auto"/>
              <w:right w:val="single" w:sz="4" w:space="0" w:color="auto"/>
            </w:tcBorders>
            <w:vAlign w:val="center"/>
            <w:hideMark/>
          </w:tcPr>
          <w:p w14:paraId="2C73C7BE" w14:textId="77777777" w:rsidR="0052505B" w:rsidRPr="008C64FD" w:rsidRDefault="0052505B" w:rsidP="0052505B">
            <w:pPr>
              <w:rPr>
                <w:rFonts w:ascii="Times New Roman" w:eastAsia="Calibri" w:hAnsi="Times New Roman" w:cs="Times New Roman"/>
                <w:b/>
                <w:bCs/>
                <w:sz w:val="24"/>
                <w:szCs w:val="24"/>
              </w:rPr>
            </w:pPr>
          </w:p>
        </w:tc>
        <w:tc>
          <w:tcPr>
            <w:tcW w:w="5698" w:type="dxa"/>
            <w:tcBorders>
              <w:top w:val="single" w:sz="4" w:space="0" w:color="auto"/>
              <w:left w:val="single" w:sz="4" w:space="0" w:color="auto"/>
              <w:bottom w:val="single" w:sz="4" w:space="0" w:color="auto"/>
              <w:right w:val="single" w:sz="4" w:space="0" w:color="auto"/>
            </w:tcBorders>
            <w:hideMark/>
          </w:tcPr>
          <w:p w14:paraId="70C298EA" w14:textId="77777777" w:rsidR="0052505B" w:rsidRPr="008C64FD" w:rsidRDefault="0052505B" w:rsidP="0052505B">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Практическое занятие № 4. Расчет показателей использования оборотных фондов и оборотных средств.</w:t>
            </w:r>
          </w:p>
        </w:tc>
      </w:tr>
      <w:tr w:rsidR="0052505B" w:rsidRPr="008C64FD" w14:paraId="3E598C00" w14:textId="77777777" w:rsidTr="0052505B">
        <w:trPr>
          <w:jc w:val="center"/>
        </w:trPr>
        <w:tc>
          <w:tcPr>
            <w:tcW w:w="4062" w:type="dxa"/>
            <w:vMerge w:val="restart"/>
            <w:tcBorders>
              <w:top w:val="single" w:sz="4" w:space="0" w:color="auto"/>
              <w:left w:val="single" w:sz="4" w:space="0" w:color="auto"/>
              <w:right w:val="single" w:sz="4" w:space="0" w:color="auto"/>
            </w:tcBorders>
          </w:tcPr>
          <w:p w14:paraId="37EA5B9C" w14:textId="77777777" w:rsidR="0052505B" w:rsidRPr="008C64FD" w:rsidRDefault="0052505B" w:rsidP="0052505B">
            <w:pPr>
              <w:rPr>
                <w:rFonts w:ascii="Times New Roman" w:eastAsia="Calibri" w:hAnsi="Times New Roman" w:cs="Times New Roman"/>
                <w:b/>
                <w:bCs/>
                <w:sz w:val="24"/>
                <w:szCs w:val="24"/>
              </w:rPr>
            </w:pPr>
            <w:r w:rsidRPr="008C64FD">
              <w:rPr>
                <w:rFonts w:ascii="Times New Roman" w:eastAsia="Calibri" w:hAnsi="Times New Roman" w:cs="Times New Roman"/>
                <w:b/>
                <w:bCs/>
                <w:sz w:val="24"/>
                <w:szCs w:val="24"/>
              </w:rPr>
              <w:t>Тема 1.4. Организация, нормирование и оплата труда на транспортном предприятии</w:t>
            </w:r>
          </w:p>
        </w:tc>
        <w:tc>
          <w:tcPr>
            <w:tcW w:w="5698" w:type="dxa"/>
            <w:tcBorders>
              <w:top w:val="single" w:sz="4" w:space="0" w:color="auto"/>
              <w:left w:val="single" w:sz="4" w:space="0" w:color="auto"/>
              <w:bottom w:val="single" w:sz="4" w:space="0" w:color="auto"/>
              <w:right w:val="single" w:sz="4" w:space="0" w:color="auto"/>
            </w:tcBorders>
          </w:tcPr>
          <w:p w14:paraId="34C94B9C" w14:textId="77777777" w:rsidR="0052505B" w:rsidRPr="008C64FD" w:rsidRDefault="0052505B" w:rsidP="0052505B">
            <w:pPr>
              <w:jc w:val="both"/>
              <w:rPr>
                <w:rFonts w:ascii="Times New Roman" w:eastAsia="Calibri" w:hAnsi="Times New Roman" w:cs="Times New Roman"/>
                <w:bCs/>
                <w:sz w:val="24"/>
                <w:szCs w:val="24"/>
              </w:rPr>
            </w:pPr>
            <w:r w:rsidRPr="008C64FD">
              <w:rPr>
                <w:rFonts w:ascii="Times New Roman" w:eastAsia="Calibri" w:hAnsi="Times New Roman" w:cs="Times New Roman"/>
                <w:bCs/>
                <w:sz w:val="24"/>
                <w:szCs w:val="24"/>
              </w:rPr>
              <w:t xml:space="preserve">Задачи организации труда на предприятии. Организация рабочего места. Условия труда. Аттестация рабочих мест. </w:t>
            </w:r>
          </w:p>
          <w:p w14:paraId="296674A4" w14:textId="77777777" w:rsidR="0052505B" w:rsidRPr="008C64FD" w:rsidRDefault="0052505B" w:rsidP="0052505B">
            <w:pPr>
              <w:jc w:val="both"/>
              <w:rPr>
                <w:rFonts w:ascii="Times New Roman" w:eastAsia="Calibri" w:hAnsi="Times New Roman" w:cs="Times New Roman"/>
                <w:bCs/>
                <w:sz w:val="24"/>
                <w:szCs w:val="24"/>
              </w:rPr>
            </w:pPr>
            <w:r w:rsidRPr="008C64FD">
              <w:rPr>
                <w:rFonts w:ascii="Times New Roman" w:eastAsia="Calibri" w:hAnsi="Times New Roman" w:cs="Times New Roman"/>
                <w:bCs/>
                <w:sz w:val="24"/>
                <w:szCs w:val="24"/>
              </w:rPr>
              <w:t>Организация безопасного ведения работ на производственном участке. Проведение производственного инструктажа рабочих. Обеспечение правил охраны труда, противопожарной и экологической безопасности.</w:t>
            </w:r>
          </w:p>
          <w:p w14:paraId="5A9590AB" w14:textId="77777777" w:rsidR="0052505B" w:rsidRPr="008C64FD" w:rsidRDefault="0052505B" w:rsidP="0052505B">
            <w:pPr>
              <w:jc w:val="both"/>
              <w:rPr>
                <w:rFonts w:ascii="Times New Roman" w:eastAsia="Calibri" w:hAnsi="Times New Roman" w:cs="Times New Roman"/>
                <w:bCs/>
                <w:sz w:val="24"/>
                <w:szCs w:val="24"/>
              </w:rPr>
            </w:pPr>
            <w:r w:rsidRPr="008C64FD">
              <w:rPr>
                <w:rFonts w:ascii="Times New Roman" w:eastAsia="Calibri" w:hAnsi="Times New Roman" w:cs="Times New Roman"/>
                <w:bCs/>
                <w:sz w:val="24"/>
                <w:szCs w:val="24"/>
              </w:rPr>
              <w:t>Производительности труда, методы ее определения. Основные факторы роста производительности труда.</w:t>
            </w:r>
          </w:p>
          <w:p w14:paraId="36DBC8D6" w14:textId="77777777" w:rsidR="0052505B" w:rsidRPr="008C64FD" w:rsidRDefault="0052505B" w:rsidP="0052505B">
            <w:pPr>
              <w:jc w:val="both"/>
              <w:rPr>
                <w:rFonts w:ascii="Times New Roman" w:eastAsia="Calibri" w:hAnsi="Times New Roman" w:cs="Times New Roman"/>
                <w:bCs/>
                <w:sz w:val="24"/>
                <w:szCs w:val="24"/>
              </w:rPr>
            </w:pPr>
            <w:r w:rsidRPr="008C64FD">
              <w:rPr>
                <w:rFonts w:ascii="Times New Roman" w:eastAsia="Calibri" w:hAnsi="Times New Roman" w:cs="Times New Roman"/>
                <w:bCs/>
                <w:sz w:val="24"/>
                <w:szCs w:val="24"/>
              </w:rPr>
              <w:t>Нормирование труда на предприятии, цели и задачи. Режим рабочего времени. Рабочий день. Классификация затрат рабочего времени. Фотография рабочего времени. Хронометраж.</w:t>
            </w:r>
          </w:p>
          <w:p w14:paraId="28B495FB" w14:textId="77777777" w:rsidR="0052505B" w:rsidRPr="008C64FD" w:rsidRDefault="0052505B" w:rsidP="0052505B">
            <w:pPr>
              <w:jc w:val="both"/>
              <w:rPr>
                <w:rFonts w:ascii="Times New Roman" w:eastAsia="Calibri" w:hAnsi="Times New Roman" w:cs="Times New Roman"/>
                <w:bCs/>
                <w:sz w:val="24"/>
                <w:szCs w:val="24"/>
              </w:rPr>
            </w:pPr>
            <w:r w:rsidRPr="008C64FD">
              <w:rPr>
                <w:rFonts w:ascii="Times New Roman" w:eastAsia="Calibri" w:hAnsi="Times New Roman" w:cs="Times New Roman"/>
                <w:bCs/>
                <w:sz w:val="24"/>
                <w:szCs w:val="24"/>
              </w:rPr>
              <w:t xml:space="preserve">Организация оплаты труда. Тарифная система оплаты труда. Единый тарифно-квалификационный справочник (ЕТКС) и его значение. </w:t>
            </w:r>
          </w:p>
          <w:p w14:paraId="32EA88AA" w14:textId="77777777" w:rsidR="0052505B" w:rsidRPr="008C64FD" w:rsidRDefault="0052505B" w:rsidP="0052505B">
            <w:pPr>
              <w:jc w:val="both"/>
              <w:rPr>
                <w:rFonts w:ascii="Times New Roman" w:eastAsia="Calibri" w:hAnsi="Times New Roman" w:cs="Times New Roman"/>
                <w:bCs/>
                <w:sz w:val="24"/>
                <w:szCs w:val="24"/>
              </w:rPr>
            </w:pPr>
            <w:r w:rsidRPr="008C64FD">
              <w:rPr>
                <w:rFonts w:ascii="Times New Roman" w:eastAsia="Calibri" w:hAnsi="Times New Roman" w:cs="Times New Roman"/>
                <w:bCs/>
                <w:sz w:val="24"/>
                <w:szCs w:val="24"/>
              </w:rPr>
              <w:t>Формы и системы оплаты труда. Фонд оплаты труда и его структура. Сущность заработной платы, принципы и методы ее начисления и премирования. Формы оплаты труда в современных условиях.</w:t>
            </w:r>
          </w:p>
          <w:p w14:paraId="6A89AA5C" w14:textId="77777777" w:rsidR="0052505B" w:rsidRPr="008C64FD" w:rsidRDefault="0052505B" w:rsidP="0052505B">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sz w:val="24"/>
                <w:szCs w:val="24"/>
              </w:rPr>
              <w:t>Основы трудового законодательства. Нормативные документы, регулирующие правоотношения в процессе профессиональной деятельности. Права и обязанности работников в сфере профессиональной деятельности</w:t>
            </w:r>
          </w:p>
        </w:tc>
      </w:tr>
      <w:tr w:rsidR="0052505B" w:rsidRPr="008C64FD" w14:paraId="285F86BE" w14:textId="77777777" w:rsidTr="0052505B">
        <w:trPr>
          <w:jc w:val="center"/>
        </w:trPr>
        <w:tc>
          <w:tcPr>
            <w:tcW w:w="4062" w:type="dxa"/>
            <w:vMerge/>
            <w:tcBorders>
              <w:left w:val="single" w:sz="4" w:space="0" w:color="auto"/>
              <w:right w:val="single" w:sz="4" w:space="0" w:color="auto"/>
            </w:tcBorders>
            <w:vAlign w:val="center"/>
          </w:tcPr>
          <w:p w14:paraId="0C5CAA27" w14:textId="77777777" w:rsidR="0052505B" w:rsidRPr="008C64FD" w:rsidRDefault="0052505B" w:rsidP="0052505B">
            <w:pPr>
              <w:rPr>
                <w:rFonts w:ascii="Times New Roman" w:eastAsia="Calibri" w:hAnsi="Times New Roman" w:cs="Times New Roman"/>
                <w:b/>
                <w:bCs/>
                <w:sz w:val="24"/>
                <w:szCs w:val="24"/>
              </w:rPr>
            </w:pPr>
          </w:p>
        </w:tc>
        <w:tc>
          <w:tcPr>
            <w:tcW w:w="5698" w:type="dxa"/>
            <w:tcBorders>
              <w:top w:val="single" w:sz="4" w:space="0" w:color="auto"/>
              <w:left w:val="single" w:sz="4" w:space="0" w:color="auto"/>
              <w:bottom w:val="single" w:sz="4" w:space="0" w:color="auto"/>
              <w:right w:val="single" w:sz="4" w:space="0" w:color="auto"/>
            </w:tcBorders>
          </w:tcPr>
          <w:p w14:paraId="59F85EF3" w14:textId="77777777" w:rsidR="0052505B" w:rsidRPr="008C64FD" w:rsidRDefault="0052505B" w:rsidP="0052505B">
            <w:pPr>
              <w:jc w:val="both"/>
              <w:rPr>
                <w:rFonts w:ascii="Times New Roman" w:eastAsia="Calibri" w:hAnsi="Times New Roman" w:cs="Times New Roman"/>
                <w:b/>
                <w:bCs/>
                <w:sz w:val="24"/>
                <w:szCs w:val="24"/>
              </w:rPr>
            </w:pPr>
            <w:r w:rsidRPr="008C64FD">
              <w:rPr>
                <w:rFonts w:ascii="Times New Roman" w:eastAsia="Calibri" w:hAnsi="Times New Roman" w:cs="Times New Roman"/>
                <w:b/>
                <w:bCs/>
                <w:sz w:val="24"/>
                <w:szCs w:val="24"/>
              </w:rPr>
              <w:t>В том числе, практических занятий</w:t>
            </w:r>
          </w:p>
        </w:tc>
      </w:tr>
      <w:tr w:rsidR="0052505B" w:rsidRPr="008C64FD" w14:paraId="758B6BB7" w14:textId="77777777" w:rsidTr="0052505B">
        <w:trPr>
          <w:jc w:val="center"/>
        </w:trPr>
        <w:tc>
          <w:tcPr>
            <w:tcW w:w="4062" w:type="dxa"/>
            <w:vMerge/>
            <w:tcBorders>
              <w:left w:val="single" w:sz="4" w:space="0" w:color="auto"/>
              <w:right w:val="single" w:sz="4" w:space="0" w:color="auto"/>
            </w:tcBorders>
            <w:vAlign w:val="center"/>
          </w:tcPr>
          <w:p w14:paraId="73C0E12A" w14:textId="77777777" w:rsidR="0052505B" w:rsidRPr="008C64FD" w:rsidRDefault="0052505B" w:rsidP="0052505B">
            <w:pPr>
              <w:rPr>
                <w:rFonts w:ascii="Times New Roman" w:eastAsia="Calibri" w:hAnsi="Times New Roman" w:cs="Times New Roman"/>
                <w:b/>
                <w:bCs/>
                <w:sz w:val="24"/>
                <w:szCs w:val="24"/>
              </w:rPr>
            </w:pPr>
          </w:p>
        </w:tc>
        <w:tc>
          <w:tcPr>
            <w:tcW w:w="5698" w:type="dxa"/>
            <w:tcBorders>
              <w:top w:val="single" w:sz="4" w:space="0" w:color="auto"/>
              <w:left w:val="single" w:sz="4" w:space="0" w:color="auto"/>
              <w:bottom w:val="single" w:sz="4" w:space="0" w:color="auto"/>
              <w:right w:val="single" w:sz="4" w:space="0" w:color="auto"/>
            </w:tcBorders>
          </w:tcPr>
          <w:p w14:paraId="498B06A9" w14:textId="77777777" w:rsidR="0052505B" w:rsidRPr="008C64FD" w:rsidRDefault="0052505B" w:rsidP="0052505B">
            <w:pPr>
              <w:jc w:val="both"/>
              <w:rPr>
                <w:rFonts w:ascii="Times New Roman" w:eastAsia="Calibri" w:hAnsi="Times New Roman" w:cs="Times New Roman"/>
                <w:b/>
                <w:bCs/>
                <w:sz w:val="24"/>
                <w:szCs w:val="24"/>
              </w:rPr>
            </w:pPr>
            <w:r w:rsidRPr="008C64FD">
              <w:rPr>
                <w:rFonts w:ascii="Times New Roman" w:eastAsia="Calibri" w:hAnsi="Times New Roman" w:cs="Times New Roman"/>
                <w:bCs/>
                <w:color w:val="000000"/>
                <w:sz w:val="24"/>
                <w:szCs w:val="24"/>
              </w:rPr>
              <w:t>Практическое занятие № 5. Расчет показателей производительности труда.</w:t>
            </w:r>
          </w:p>
        </w:tc>
      </w:tr>
      <w:tr w:rsidR="0052505B" w:rsidRPr="008C64FD" w14:paraId="593B901F" w14:textId="77777777" w:rsidTr="0052505B">
        <w:trPr>
          <w:jc w:val="center"/>
        </w:trPr>
        <w:tc>
          <w:tcPr>
            <w:tcW w:w="4062" w:type="dxa"/>
            <w:vMerge/>
            <w:tcBorders>
              <w:left w:val="single" w:sz="4" w:space="0" w:color="auto"/>
              <w:right w:val="single" w:sz="4" w:space="0" w:color="auto"/>
            </w:tcBorders>
            <w:vAlign w:val="center"/>
          </w:tcPr>
          <w:p w14:paraId="00B04205" w14:textId="77777777" w:rsidR="0052505B" w:rsidRPr="008C64FD" w:rsidRDefault="0052505B" w:rsidP="0052505B">
            <w:pPr>
              <w:rPr>
                <w:rFonts w:ascii="Times New Roman" w:eastAsia="Calibri" w:hAnsi="Times New Roman" w:cs="Times New Roman"/>
                <w:b/>
                <w:bCs/>
                <w:sz w:val="24"/>
                <w:szCs w:val="24"/>
              </w:rPr>
            </w:pPr>
          </w:p>
        </w:tc>
        <w:tc>
          <w:tcPr>
            <w:tcW w:w="5698" w:type="dxa"/>
            <w:tcBorders>
              <w:top w:val="single" w:sz="4" w:space="0" w:color="auto"/>
              <w:left w:val="single" w:sz="4" w:space="0" w:color="auto"/>
              <w:bottom w:val="single" w:sz="4" w:space="0" w:color="auto"/>
              <w:right w:val="single" w:sz="4" w:space="0" w:color="auto"/>
            </w:tcBorders>
          </w:tcPr>
          <w:p w14:paraId="04E17B15" w14:textId="77777777" w:rsidR="0052505B" w:rsidRPr="008C64FD" w:rsidRDefault="0052505B" w:rsidP="0052505B">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Практическое занятие № 6. Расчет заработной платы различных категорий работников.</w:t>
            </w:r>
          </w:p>
        </w:tc>
      </w:tr>
      <w:tr w:rsidR="0052505B" w:rsidRPr="008C64FD" w14:paraId="02277F63" w14:textId="77777777" w:rsidTr="0052505B">
        <w:trPr>
          <w:jc w:val="center"/>
        </w:trPr>
        <w:tc>
          <w:tcPr>
            <w:tcW w:w="4062" w:type="dxa"/>
            <w:vMerge/>
            <w:tcBorders>
              <w:left w:val="single" w:sz="4" w:space="0" w:color="auto"/>
              <w:bottom w:val="single" w:sz="4" w:space="0" w:color="auto"/>
              <w:right w:val="single" w:sz="4" w:space="0" w:color="auto"/>
            </w:tcBorders>
            <w:vAlign w:val="center"/>
          </w:tcPr>
          <w:p w14:paraId="5D14E323" w14:textId="77777777" w:rsidR="0052505B" w:rsidRPr="008C64FD" w:rsidRDefault="0052505B" w:rsidP="0052505B">
            <w:pPr>
              <w:rPr>
                <w:rFonts w:ascii="Times New Roman" w:eastAsia="Calibri" w:hAnsi="Times New Roman" w:cs="Times New Roman"/>
                <w:b/>
                <w:bCs/>
                <w:sz w:val="24"/>
                <w:szCs w:val="24"/>
              </w:rPr>
            </w:pPr>
          </w:p>
        </w:tc>
        <w:tc>
          <w:tcPr>
            <w:tcW w:w="5698" w:type="dxa"/>
            <w:tcBorders>
              <w:top w:val="single" w:sz="4" w:space="0" w:color="auto"/>
              <w:left w:val="single" w:sz="4" w:space="0" w:color="auto"/>
              <w:bottom w:val="single" w:sz="4" w:space="0" w:color="auto"/>
              <w:right w:val="single" w:sz="4" w:space="0" w:color="auto"/>
            </w:tcBorders>
          </w:tcPr>
          <w:p w14:paraId="055AA98F" w14:textId="77777777" w:rsidR="0052505B" w:rsidRPr="008C64FD" w:rsidRDefault="0052505B" w:rsidP="0052505B">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Практическое занятие № 7. Способы защиты прав в соответствии с трудовым законодательством (решение ситуационных задач).</w:t>
            </w:r>
          </w:p>
        </w:tc>
      </w:tr>
      <w:tr w:rsidR="0052505B" w:rsidRPr="008C64FD" w14:paraId="484A9EDB" w14:textId="77777777" w:rsidTr="0052505B">
        <w:trPr>
          <w:jc w:val="center"/>
        </w:trPr>
        <w:tc>
          <w:tcPr>
            <w:tcW w:w="4062" w:type="dxa"/>
            <w:vMerge w:val="restart"/>
            <w:tcBorders>
              <w:top w:val="single" w:sz="4" w:space="0" w:color="auto"/>
              <w:left w:val="single" w:sz="4" w:space="0" w:color="auto"/>
              <w:right w:val="single" w:sz="4" w:space="0" w:color="auto"/>
            </w:tcBorders>
          </w:tcPr>
          <w:p w14:paraId="404EA16D" w14:textId="77777777" w:rsidR="0052505B" w:rsidRPr="008C64FD" w:rsidRDefault="0052505B" w:rsidP="0052505B">
            <w:pPr>
              <w:spacing w:line="276" w:lineRule="auto"/>
              <w:rPr>
                <w:rFonts w:ascii="Times New Roman" w:eastAsia="Calibri" w:hAnsi="Times New Roman" w:cs="Times New Roman"/>
                <w:b/>
                <w:bCs/>
                <w:sz w:val="24"/>
                <w:szCs w:val="24"/>
              </w:rPr>
            </w:pPr>
            <w:r w:rsidRPr="008C64FD">
              <w:rPr>
                <w:rFonts w:ascii="Times New Roman" w:eastAsia="Calibri" w:hAnsi="Times New Roman" w:cs="Times New Roman"/>
                <w:b/>
                <w:bCs/>
                <w:color w:val="000000"/>
                <w:sz w:val="24"/>
                <w:szCs w:val="24"/>
                <w:lang w:eastAsia="ru-RU"/>
              </w:rPr>
              <w:t>Тема 1.5.</w:t>
            </w:r>
            <w:r w:rsidRPr="008C64FD">
              <w:rPr>
                <w:rFonts w:ascii="Times New Roman" w:eastAsia="Calibri" w:hAnsi="Times New Roman" w:cs="Times New Roman"/>
                <w:b/>
                <w:bCs/>
                <w:sz w:val="24"/>
                <w:szCs w:val="24"/>
              </w:rPr>
              <w:t xml:space="preserve"> Планирование потребности в персонале</w:t>
            </w:r>
          </w:p>
          <w:p w14:paraId="2393AFBD" w14:textId="77777777" w:rsidR="0052505B" w:rsidRPr="008C64FD" w:rsidRDefault="0052505B" w:rsidP="0052505B">
            <w:pPr>
              <w:spacing w:line="276" w:lineRule="auto"/>
              <w:rPr>
                <w:rFonts w:ascii="Times New Roman" w:eastAsia="Calibri" w:hAnsi="Times New Roman" w:cs="Times New Roman"/>
                <w:b/>
                <w:bCs/>
                <w:sz w:val="24"/>
                <w:szCs w:val="24"/>
              </w:rPr>
            </w:pPr>
          </w:p>
        </w:tc>
        <w:tc>
          <w:tcPr>
            <w:tcW w:w="5698" w:type="dxa"/>
            <w:tcBorders>
              <w:top w:val="single" w:sz="4" w:space="0" w:color="auto"/>
              <w:left w:val="single" w:sz="4" w:space="0" w:color="auto"/>
              <w:bottom w:val="single" w:sz="4" w:space="0" w:color="auto"/>
              <w:right w:val="single" w:sz="4" w:space="0" w:color="auto"/>
            </w:tcBorders>
          </w:tcPr>
          <w:p w14:paraId="73C9A7AB" w14:textId="77777777" w:rsidR="0052505B" w:rsidRPr="008C64FD" w:rsidRDefault="0052505B" w:rsidP="0052505B">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 xml:space="preserve">Планирование численности и состава персонала. Определение потребности в персонале. Баланс рабочего времени работника. </w:t>
            </w:r>
          </w:p>
          <w:p w14:paraId="1A324C4D" w14:textId="77777777" w:rsidR="0052505B" w:rsidRPr="008C64FD" w:rsidRDefault="0052505B" w:rsidP="0052505B">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Анализ кадрового потенциала предприятия. Различные типы структур трудового коллектива. Производственно-функциональная структура.</w:t>
            </w:r>
          </w:p>
          <w:p w14:paraId="16A5DF25" w14:textId="77777777" w:rsidR="0052505B" w:rsidRPr="008C64FD" w:rsidRDefault="0052505B" w:rsidP="0052505B">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 xml:space="preserve"> Профессиональная ориентация и социальная адаптация. Управление профессиональной ориентацией и переориентацией персонала.</w:t>
            </w:r>
          </w:p>
          <w:p w14:paraId="746E589E" w14:textId="77777777" w:rsidR="0052505B" w:rsidRPr="008C64FD" w:rsidRDefault="0052505B" w:rsidP="0052505B">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 xml:space="preserve"> Профессиональное образование и обучение персонала. Виды обучения персонала: подготовка </w:t>
            </w:r>
            <w:r w:rsidRPr="008C64FD">
              <w:rPr>
                <w:rFonts w:ascii="Times New Roman" w:eastAsia="Calibri" w:hAnsi="Times New Roman" w:cs="Times New Roman"/>
                <w:bCs/>
                <w:color w:val="000000"/>
                <w:sz w:val="24"/>
                <w:szCs w:val="24"/>
              </w:rPr>
              <w:lastRenderedPageBreak/>
              <w:t>кадров, повышение квалификации и переподготовка кадров.</w:t>
            </w:r>
          </w:p>
        </w:tc>
      </w:tr>
      <w:tr w:rsidR="0052505B" w:rsidRPr="008C64FD" w14:paraId="0C62FF41" w14:textId="77777777" w:rsidTr="0052505B">
        <w:trPr>
          <w:jc w:val="center"/>
        </w:trPr>
        <w:tc>
          <w:tcPr>
            <w:tcW w:w="4062" w:type="dxa"/>
            <w:vMerge/>
            <w:tcBorders>
              <w:left w:val="single" w:sz="4" w:space="0" w:color="auto"/>
              <w:right w:val="single" w:sz="4" w:space="0" w:color="auto"/>
            </w:tcBorders>
          </w:tcPr>
          <w:p w14:paraId="71BD2254" w14:textId="77777777" w:rsidR="0052505B" w:rsidRPr="008C64FD" w:rsidRDefault="0052505B" w:rsidP="0052505B">
            <w:pPr>
              <w:spacing w:line="276" w:lineRule="auto"/>
              <w:rPr>
                <w:rFonts w:ascii="Times New Roman" w:eastAsia="Calibri" w:hAnsi="Times New Roman" w:cs="Times New Roman"/>
                <w:b/>
                <w:bCs/>
                <w:color w:val="000000"/>
                <w:sz w:val="24"/>
                <w:szCs w:val="24"/>
                <w:lang w:eastAsia="ru-RU"/>
              </w:rPr>
            </w:pPr>
          </w:p>
        </w:tc>
        <w:tc>
          <w:tcPr>
            <w:tcW w:w="5698" w:type="dxa"/>
            <w:tcBorders>
              <w:top w:val="single" w:sz="4" w:space="0" w:color="auto"/>
              <w:left w:val="single" w:sz="4" w:space="0" w:color="auto"/>
              <w:bottom w:val="single" w:sz="4" w:space="0" w:color="auto"/>
              <w:right w:val="single" w:sz="4" w:space="0" w:color="auto"/>
            </w:tcBorders>
          </w:tcPr>
          <w:p w14:paraId="7FDAEA7F" w14:textId="77777777" w:rsidR="0052505B" w:rsidRPr="008C64FD" w:rsidRDefault="0052505B" w:rsidP="0052505B">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
                <w:bCs/>
                <w:color w:val="000000"/>
                <w:sz w:val="24"/>
                <w:szCs w:val="24"/>
              </w:rPr>
              <w:t>В том числе, практических занятий</w:t>
            </w:r>
          </w:p>
        </w:tc>
      </w:tr>
      <w:tr w:rsidR="0052505B" w:rsidRPr="008C64FD" w14:paraId="140D732F" w14:textId="77777777" w:rsidTr="0052505B">
        <w:trPr>
          <w:jc w:val="center"/>
        </w:trPr>
        <w:tc>
          <w:tcPr>
            <w:tcW w:w="4062" w:type="dxa"/>
            <w:vMerge/>
            <w:tcBorders>
              <w:left w:val="single" w:sz="4" w:space="0" w:color="auto"/>
              <w:right w:val="single" w:sz="4" w:space="0" w:color="auto"/>
            </w:tcBorders>
          </w:tcPr>
          <w:p w14:paraId="4CE7107E" w14:textId="77777777" w:rsidR="0052505B" w:rsidRPr="008C64FD" w:rsidRDefault="0052505B" w:rsidP="0052505B">
            <w:pPr>
              <w:spacing w:line="276" w:lineRule="auto"/>
              <w:rPr>
                <w:rFonts w:ascii="Times New Roman" w:eastAsia="Calibri" w:hAnsi="Times New Roman" w:cs="Times New Roman"/>
                <w:b/>
                <w:bCs/>
                <w:color w:val="000000"/>
                <w:sz w:val="24"/>
                <w:szCs w:val="24"/>
                <w:lang w:eastAsia="ru-RU"/>
              </w:rPr>
            </w:pPr>
          </w:p>
        </w:tc>
        <w:tc>
          <w:tcPr>
            <w:tcW w:w="5698" w:type="dxa"/>
            <w:tcBorders>
              <w:top w:val="single" w:sz="4" w:space="0" w:color="auto"/>
              <w:left w:val="single" w:sz="4" w:space="0" w:color="auto"/>
              <w:bottom w:val="single" w:sz="4" w:space="0" w:color="auto"/>
              <w:right w:val="single" w:sz="4" w:space="0" w:color="auto"/>
            </w:tcBorders>
          </w:tcPr>
          <w:p w14:paraId="57708E3C" w14:textId="77777777" w:rsidR="0052505B" w:rsidRPr="008C64FD" w:rsidRDefault="0052505B" w:rsidP="0052505B">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Практическое занятие № 8. Расчет бюджета рабочего времени работников.</w:t>
            </w:r>
          </w:p>
        </w:tc>
      </w:tr>
      <w:tr w:rsidR="0052505B" w:rsidRPr="008C64FD" w14:paraId="2D7FE6CA" w14:textId="77777777" w:rsidTr="0052505B">
        <w:trPr>
          <w:jc w:val="center"/>
        </w:trPr>
        <w:tc>
          <w:tcPr>
            <w:tcW w:w="4062" w:type="dxa"/>
            <w:vMerge/>
            <w:tcBorders>
              <w:left w:val="single" w:sz="4" w:space="0" w:color="auto"/>
              <w:bottom w:val="single" w:sz="4" w:space="0" w:color="auto"/>
              <w:right w:val="single" w:sz="4" w:space="0" w:color="auto"/>
            </w:tcBorders>
          </w:tcPr>
          <w:p w14:paraId="63088E51" w14:textId="77777777" w:rsidR="0052505B" w:rsidRPr="008C64FD" w:rsidRDefault="0052505B" w:rsidP="0052505B">
            <w:pPr>
              <w:spacing w:line="276" w:lineRule="auto"/>
              <w:rPr>
                <w:rFonts w:ascii="Times New Roman" w:eastAsia="Calibri" w:hAnsi="Times New Roman" w:cs="Times New Roman"/>
                <w:b/>
                <w:bCs/>
                <w:color w:val="000000"/>
                <w:sz w:val="24"/>
                <w:szCs w:val="24"/>
                <w:lang w:eastAsia="ru-RU"/>
              </w:rPr>
            </w:pPr>
          </w:p>
        </w:tc>
        <w:tc>
          <w:tcPr>
            <w:tcW w:w="5698" w:type="dxa"/>
            <w:tcBorders>
              <w:top w:val="single" w:sz="4" w:space="0" w:color="auto"/>
              <w:left w:val="single" w:sz="4" w:space="0" w:color="auto"/>
              <w:bottom w:val="single" w:sz="4" w:space="0" w:color="auto"/>
              <w:right w:val="single" w:sz="4" w:space="0" w:color="auto"/>
            </w:tcBorders>
          </w:tcPr>
          <w:p w14:paraId="5A4894C3" w14:textId="77777777" w:rsidR="0052505B" w:rsidRPr="008C64FD" w:rsidRDefault="0052505B" w:rsidP="0052505B">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Практическое занятие № 9. Выполнение расчета потребности кадров на участке транспортного предприятия.</w:t>
            </w:r>
          </w:p>
        </w:tc>
      </w:tr>
      <w:tr w:rsidR="0052505B" w:rsidRPr="008C64FD" w14:paraId="4483AD20" w14:textId="77777777" w:rsidTr="0052505B">
        <w:trPr>
          <w:jc w:val="center"/>
        </w:trPr>
        <w:tc>
          <w:tcPr>
            <w:tcW w:w="4062" w:type="dxa"/>
            <w:vMerge w:val="restart"/>
            <w:tcBorders>
              <w:top w:val="single" w:sz="4" w:space="0" w:color="auto"/>
              <w:left w:val="single" w:sz="4" w:space="0" w:color="auto"/>
              <w:bottom w:val="single" w:sz="4" w:space="0" w:color="auto"/>
              <w:right w:val="single" w:sz="4" w:space="0" w:color="auto"/>
            </w:tcBorders>
            <w:hideMark/>
          </w:tcPr>
          <w:p w14:paraId="1EC5A714" w14:textId="77777777" w:rsidR="0052505B" w:rsidRPr="008C64FD" w:rsidRDefault="0052505B" w:rsidP="0052505B">
            <w:pPr>
              <w:rPr>
                <w:rFonts w:ascii="Times New Roman" w:eastAsia="Calibri" w:hAnsi="Times New Roman" w:cs="Times New Roman"/>
                <w:b/>
                <w:bCs/>
                <w:color w:val="000000"/>
                <w:sz w:val="24"/>
                <w:szCs w:val="24"/>
                <w:lang w:eastAsia="ru-RU"/>
              </w:rPr>
            </w:pPr>
            <w:r w:rsidRPr="008C64FD">
              <w:rPr>
                <w:rFonts w:ascii="Times New Roman" w:eastAsia="Calibri" w:hAnsi="Times New Roman" w:cs="Times New Roman"/>
                <w:b/>
                <w:bCs/>
                <w:color w:val="000000"/>
                <w:sz w:val="24"/>
                <w:szCs w:val="24"/>
                <w:lang w:eastAsia="ru-RU"/>
              </w:rPr>
              <w:t>Тема 1.6. Основные показатели деятельности транспортного предприятия</w:t>
            </w:r>
          </w:p>
          <w:p w14:paraId="1FA77FFC" w14:textId="77777777" w:rsidR="0052505B" w:rsidRPr="008C64FD" w:rsidRDefault="0052505B" w:rsidP="0052505B">
            <w:pPr>
              <w:shd w:val="clear" w:color="auto" w:fill="FFFFFF"/>
              <w:spacing w:after="200" w:line="276" w:lineRule="auto"/>
              <w:ind w:firstLine="142"/>
              <w:rPr>
                <w:rFonts w:ascii="Times New Roman" w:eastAsia="Times New Roman" w:hAnsi="Times New Roman" w:cs="Times New Roman"/>
                <w:b/>
                <w:color w:val="000000"/>
                <w:sz w:val="24"/>
                <w:szCs w:val="24"/>
                <w:lang w:eastAsia="ru-RU"/>
              </w:rPr>
            </w:pPr>
          </w:p>
          <w:p w14:paraId="77E5B897" w14:textId="77777777" w:rsidR="0052505B" w:rsidRPr="008C64FD" w:rsidRDefault="0052505B" w:rsidP="0052505B">
            <w:pPr>
              <w:rPr>
                <w:rFonts w:ascii="Times New Roman" w:eastAsia="Calibri" w:hAnsi="Times New Roman" w:cs="Times New Roman"/>
                <w:b/>
                <w:bCs/>
                <w:color w:val="000000"/>
                <w:sz w:val="24"/>
                <w:szCs w:val="24"/>
                <w:lang w:eastAsia="ru-RU"/>
              </w:rPr>
            </w:pPr>
          </w:p>
        </w:tc>
        <w:tc>
          <w:tcPr>
            <w:tcW w:w="5698" w:type="dxa"/>
            <w:tcBorders>
              <w:top w:val="single" w:sz="4" w:space="0" w:color="auto"/>
              <w:left w:val="single" w:sz="4" w:space="0" w:color="auto"/>
              <w:bottom w:val="single" w:sz="4" w:space="0" w:color="auto"/>
              <w:right w:val="single" w:sz="4" w:space="0" w:color="auto"/>
            </w:tcBorders>
            <w:hideMark/>
          </w:tcPr>
          <w:p w14:paraId="42E77516" w14:textId="77777777" w:rsidR="0052505B" w:rsidRPr="008C64FD" w:rsidRDefault="0052505B" w:rsidP="0052505B">
            <w:pPr>
              <w:jc w:val="both"/>
              <w:rPr>
                <w:rFonts w:ascii="Times New Roman" w:eastAsia="Calibri" w:hAnsi="Times New Roman" w:cs="Times New Roman"/>
                <w:b/>
                <w:color w:val="000000"/>
                <w:sz w:val="24"/>
                <w:szCs w:val="24"/>
                <w:lang w:eastAsia="ru-RU"/>
              </w:rPr>
            </w:pPr>
            <w:r w:rsidRPr="008C64FD">
              <w:rPr>
                <w:rFonts w:ascii="Times New Roman" w:eastAsia="Calibri" w:hAnsi="Times New Roman" w:cs="Times New Roman"/>
                <w:b/>
                <w:bCs/>
                <w:color w:val="000000"/>
                <w:sz w:val="24"/>
                <w:szCs w:val="24"/>
                <w:lang w:eastAsia="ru-RU"/>
              </w:rPr>
              <w:t>Содержание</w:t>
            </w:r>
          </w:p>
        </w:tc>
      </w:tr>
      <w:tr w:rsidR="0052505B" w:rsidRPr="008C64FD" w14:paraId="71D5E096" w14:textId="77777777" w:rsidTr="0052505B">
        <w:trPr>
          <w:jc w:val="center"/>
        </w:trPr>
        <w:tc>
          <w:tcPr>
            <w:tcW w:w="4062" w:type="dxa"/>
            <w:vMerge/>
            <w:tcBorders>
              <w:top w:val="single" w:sz="4" w:space="0" w:color="auto"/>
              <w:left w:val="single" w:sz="4" w:space="0" w:color="auto"/>
              <w:bottom w:val="single" w:sz="4" w:space="0" w:color="auto"/>
              <w:right w:val="single" w:sz="4" w:space="0" w:color="auto"/>
            </w:tcBorders>
            <w:vAlign w:val="center"/>
            <w:hideMark/>
          </w:tcPr>
          <w:p w14:paraId="0A958031" w14:textId="77777777" w:rsidR="0052505B" w:rsidRPr="008C64FD" w:rsidRDefault="0052505B" w:rsidP="0052505B">
            <w:pPr>
              <w:rPr>
                <w:rFonts w:ascii="Times New Roman" w:eastAsia="Calibri" w:hAnsi="Times New Roman" w:cs="Times New Roman"/>
                <w:b/>
                <w:bCs/>
                <w:color w:val="000000"/>
                <w:sz w:val="24"/>
                <w:szCs w:val="24"/>
                <w:lang w:eastAsia="ru-RU"/>
              </w:rPr>
            </w:pPr>
          </w:p>
        </w:tc>
        <w:tc>
          <w:tcPr>
            <w:tcW w:w="5698" w:type="dxa"/>
            <w:tcBorders>
              <w:top w:val="single" w:sz="4" w:space="0" w:color="auto"/>
              <w:left w:val="single" w:sz="4" w:space="0" w:color="auto"/>
              <w:bottom w:val="single" w:sz="4" w:space="0" w:color="auto"/>
              <w:right w:val="single" w:sz="4" w:space="0" w:color="auto"/>
            </w:tcBorders>
            <w:hideMark/>
          </w:tcPr>
          <w:p w14:paraId="246389EE" w14:textId="77777777" w:rsidR="0052505B" w:rsidRPr="008C64FD" w:rsidRDefault="0052505B" w:rsidP="0052505B">
            <w:pPr>
              <w:tabs>
                <w:tab w:val="left" w:pos="338"/>
              </w:tabs>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 xml:space="preserve">Виды себестоимости работ и услуг. Факторы и пути снижения себестоимости. Система цен и их классификация. Механизмы ценообразования на продукцию (услуги), факторы, влияющие на уровень цен. </w:t>
            </w:r>
          </w:p>
          <w:p w14:paraId="19AF36CC" w14:textId="77777777" w:rsidR="0052505B" w:rsidRPr="008C64FD" w:rsidRDefault="0052505B" w:rsidP="0052505B">
            <w:pPr>
              <w:tabs>
                <w:tab w:val="left" w:pos="338"/>
              </w:tabs>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Прибыль предприятия – основной показатель результатов хозяйственной деятельности. Планирование прибыли и ее распределение на предприятии. Нормы качества выполняемых работ. Рентабельность – показатель эффективности работы предприятия.</w:t>
            </w:r>
          </w:p>
        </w:tc>
      </w:tr>
      <w:tr w:rsidR="0052505B" w:rsidRPr="008C64FD" w14:paraId="41E31529" w14:textId="77777777" w:rsidTr="0052505B">
        <w:trPr>
          <w:jc w:val="center"/>
        </w:trPr>
        <w:tc>
          <w:tcPr>
            <w:tcW w:w="4062" w:type="dxa"/>
            <w:vMerge/>
            <w:tcBorders>
              <w:top w:val="single" w:sz="4" w:space="0" w:color="auto"/>
              <w:left w:val="single" w:sz="4" w:space="0" w:color="auto"/>
              <w:bottom w:val="single" w:sz="4" w:space="0" w:color="auto"/>
              <w:right w:val="single" w:sz="4" w:space="0" w:color="auto"/>
            </w:tcBorders>
            <w:vAlign w:val="center"/>
            <w:hideMark/>
          </w:tcPr>
          <w:p w14:paraId="3515C857" w14:textId="77777777" w:rsidR="0052505B" w:rsidRPr="008C64FD" w:rsidRDefault="0052505B" w:rsidP="0052505B">
            <w:pPr>
              <w:rPr>
                <w:rFonts w:ascii="Times New Roman" w:eastAsia="Calibri" w:hAnsi="Times New Roman" w:cs="Times New Roman"/>
                <w:b/>
                <w:bCs/>
                <w:color w:val="000000"/>
                <w:sz w:val="24"/>
                <w:szCs w:val="24"/>
                <w:lang w:eastAsia="ru-RU"/>
              </w:rPr>
            </w:pPr>
          </w:p>
        </w:tc>
        <w:tc>
          <w:tcPr>
            <w:tcW w:w="5698" w:type="dxa"/>
            <w:tcBorders>
              <w:top w:val="single" w:sz="4" w:space="0" w:color="auto"/>
              <w:left w:val="single" w:sz="4" w:space="0" w:color="auto"/>
              <w:bottom w:val="single" w:sz="4" w:space="0" w:color="auto"/>
              <w:right w:val="single" w:sz="4" w:space="0" w:color="auto"/>
            </w:tcBorders>
            <w:hideMark/>
          </w:tcPr>
          <w:p w14:paraId="1FB3702C" w14:textId="77777777" w:rsidR="0052505B" w:rsidRPr="008C64FD" w:rsidRDefault="0052505B" w:rsidP="0052505B">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bCs/>
                <w:color w:val="000000"/>
                <w:sz w:val="24"/>
                <w:szCs w:val="24"/>
              </w:rPr>
            </w:pPr>
            <w:r w:rsidRPr="008C64FD">
              <w:rPr>
                <w:rFonts w:ascii="Times New Roman" w:eastAsia="Calibri" w:hAnsi="Times New Roman" w:cs="Times New Roman"/>
                <w:b/>
                <w:bCs/>
                <w:color w:val="000000"/>
                <w:sz w:val="24"/>
                <w:szCs w:val="24"/>
              </w:rPr>
              <w:t>В том числе, практических занятий</w:t>
            </w:r>
          </w:p>
        </w:tc>
      </w:tr>
      <w:tr w:rsidR="0052505B" w:rsidRPr="008C64FD" w14:paraId="2991CA75" w14:textId="77777777" w:rsidTr="0052505B">
        <w:trPr>
          <w:jc w:val="center"/>
        </w:trPr>
        <w:tc>
          <w:tcPr>
            <w:tcW w:w="4062" w:type="dxa"/>
            <w:vMerge/>
            <w:tcBorders>
              <w:top w:val="single" w:sz="4" w:space="0" w:color="auto"/>
              <w:left w:val="single" w:sz="4" w:space="0" w:color="auto"/>
              <w:bottom w:val="single" w:sz="4" w:space="0" w:color="auto"/>
              <w:right w:val="single" w:sz="4" w:space="0" w:color="auto"/>
            </w:tcBorders>
            <w:vAlign w:val="center"/>
            <w:hideMark/>
          </w:tcPr>
          <w:p w14:paraId="3FAFA32E" w14:textId="77777777" w:rsidR="0052505B" w:rsidRPr="008C64FD" w:rsidRDefault="0052505B" w:rsidP="0052505B">
            <w:pPr>
              <w:rPr>
                <w:rFonts w:ascii="Times New Roman" w:eastAsia="Calibri" w:hAnsi="Times New Roman" w:cs="Times New Roman"/>
                <w:b/>
                <w:bCs/>
                <w:color w:val="000000"/>
                <w:sz w:val="24"/>
                <w:szCs w:val="24"/>
                <w:lang w:eastAsia="ru-RU"/>
              </w:rPr>
            </w:pPr>
          </w:p>
        </w:tc>
        <w:tc>
          <w:tcPr>
            <w:tcW w:w="5698" w:type="dxa"/>
            <w:tcBorders>
              <w:top w:val="single" w:sz="4" w:space="0" w:color="auto"/>
              <w:left w:val="single" w:sz="4" w:space="0" w:color="auto"/>
              <w:bottom w:val="single" w:sz="4" w:space="0" w:color="auto"/>
              <w:right w:val="single" w:sz="4" w:space="0" w:color="auto"/>
            </w:tcBorders>
            <w:hideMark/>
          </w:tcPr>
          <w:p w14:paraId="5013FB05" w14:textId="77777777" w:rsidR="0052505B" w:rsidRPr="008C64FD" w:rsidRDefault="0052505B" w:rsidP="0052505B">
            <w:pPr>
              <w:tabs>
                <w:tab w:val="left" w:pos="338"/>
              </w:tabs>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Практическое занятие № 10. Расчет себестоимости работ и услуг.</w:t>
            </w:r>
          </w:p>
        </w:tc>
      </w:tr>
      <w:tr w:rsidR="0052505B" w:rsidRPr="008C64FD" w14:paraId="1C68EBC0" w14:textId="77777777" w:rsidTr="0052505B">
        <w:trPr>
          <w:jc w:val="center"/>
        </w:trPr>
        <w:tc>
          <w:tcPr>
            <w:tcW w:w="4062" w:type="dxa"/>
            <w:vMerge/>
            <w:tcBorders>
              <w:top w:val="single" w:sz="4" w:space="0" w:color="auto"/>
              <w:left w:val="single" w:sz="4" w:space="0" w:color="auto"/>
              <w:bottom w:val="single" w:sz="4" w:space="0" w:color="auto"/>
              <w:right w:val="single" w:sz="4" w:space="0" w:color="auto"/>
            </w:tcBorders>
            <w:vAlign w:val="center"/>
            <w:hideMark/>
          </w:tcPr>
          <w:p w14:paraId="5910A399" w14:textId="77777777" w:rsidR="0052505B" w:rsidRPr="008C64FD" w:rsidRDefault="0052505B" w:rsidP="0052505B">
            <w:pPr>
              <w:rPr>
                <w:rFonts w:ascii="Times New Roman" w:eastAsia="Calibri" w:hAnsi="Times New Roman" w:cs="Times New Roman"/>
                <w:b/>
                <w:bCs/>
                <w:color w:val="000000"/>
                <w:sz w:val="24"/>
                <w:szCs w:val="24"/>
                <w:lang w:eastAsia="ru-RU"/>
              </w:rPr>
            </w:pPr>
          </w:p>
        </w:tc>
        <w:tc>
          <w:tcPr>
            <w:tcW w:w="5698" w:type="dxa"/>
            <w:tcBorders>
              <w:top w:val="single" w:sz="4" w:space="0" w:color="auto"/>
              <w:left w:val="single" w:sz="4" w:space="0" w:color="auto"/>
              <w:bottom w:val="single" w:sz="4" w:space="0" w:color="auto"/>
              <w:right w:val="single" w:sz="4" w:space="0" w:color="auto"/>
            </w:tcBorders>
            <w:hideMark/>
          </w:tcPr>
          <w:p w14:paraId="6E610E27" w14:textId="77777777" w:rsidR="0052505B" w:rsidRPr="008C64FD" w:rsidRDefault="0052505B" w:rsidP="0052505B">
            <w:pPr>
              <w:tabs>
                <w:tab w:val="left" w:pos="338"/>
              </w:tabs>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Практическое занятие № 11. Анализ ценообразования на предприятии.</w:t>
            </w:r>
          </w:p>
        </w:tc>
      </w:tr>
      <w:tr w:rsidR="0052505B" w:rsidRPr="008C64FD" w14:paraId="5752245C" w14:textId="77777777" w:rsidTr="0052505B">
        <w:trPr>
          <w:jc w:val="center"/>
        </w:trPr>
        <w:tc>
          <w:tcPr>
            <w:tcW w:w="4062" w:type="dxa"/>
            <w:vMerge/>
            <w:tcBorders>
              <w:top w:val="single" w:sz="4" w:space="0" w:color="auto"/>
              <w:left w:val="single" w:sz="4" w:space="0" w:color="auto"/>
              <w:bottom w:val="single" w:sz="4" w:space="0" w:color="auto"/>
              <w:right w:val="single" w:sz="4" w:space="0" w:color="auto"/>
            </w:tcBorders>
            <w:vAlign w:val="center"/>
            <w:hideMark/>
          </w:tcPr>
          <w:p w14:paraId="0028E8B7" w14:textId="77777777" w:rsidR="0052505B" w:rsidRPr="008C64FD" w:rsidRDefault="0052505B" w:rsidP="0052505B">
            <w:pPr>
              <w:rPr>
                <w:rFonts w:ascii="Times New Roman" w:eastAsia="Calibri" w:hAnsi="Times New Roman" w:cs="Times New Roman"/>
                <w:b/>
                <w:bCs/>
                <w:color w:val="000000"/>
                <w:sz w:val="24"/>
                <w:szCs w:val="24"/>
                <w:lang w:eastAsia="ru-RU"/>
              </w:rPr>
            </w:pPr>
          </w:p>
        </w:tc>
        <w:tc>
          <w:tcPr>
            <w:tcW w:w="5698" w:type="dxa"/>
            <w:tcBorders>
              <w:top w:val="single" w:sz="4" w:space="0" w:color="auto"/>
              <w:left w:val="single" w:sz="4" w:space="0" w:color="auto"/>
              <w:bottom w:val="single" w:sz="4" w:space="0" w:color="auto"/>
              <w:right w:val="single" w:sz="4" w:space="0" w:color="auto"/>
            </w:tcBorders>
            <w:hideMark/>
          </w:tcPr>
          <w:p w14:paraId="3C745E4A" w14:textId="77777777" w:rsidR="0052505B" w:rsidRPr="008C64FD" w:rsidRDefault="0052505B" w:rsidP="0052505B">
            <w:pPr>
              <w:tabs>
                <w:tab w:val="left" w:pos="338"/>
              </w:tabs>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Практическое занятие № 12. Расчет прибыли и рентабельности производства.</w:t>
            </w:r>
          </w:p>
        </w:tc>
      </w:tr>
      <w:tr w:rsidR="0052505B" w:rsidRPr="008C64FD" w14:paraId="2CB28EF9" w14:textId="77777777" w:rsidTr="0052505B">
        <w:trPr>
          <w:jc w:val="center"/>
        </w:trPr>
        <w:tc>
          <w:tcPr>
            <w:tcW w:w="4062" w:type="dxa"/>
            <w:vMerge w:val="restart"/>
            <w:tcBorders>
              <w:top w:val="single" w:sz="4" w:space="0" w:color="auto"/>
              <w:left w:val="single" w:sz="4" w:space="0" w:color="auto"/>
              <w:right w:val="single" w:sz="4" w:space="0" w:color="auto"/>
            </w:tcBorders>
            <w:hideMark/>
          </w:tcPr>
          <w:p w14:paraId="0549BFBB" w14:textId="77777777" w:rsidR="0052505B" w:rsidRPr="008C64FD" w:rsidRDefault="0052505B" w:rsidP="0052505B">
            <w:pPr>
              <w:rPr>
                <w:rFonts w:ascii="Times New Roman" w:eastAsia="Calibri" w:hAnsi="Times New Roman" w:cs="Times New Roman"/>
                <w:b/>
                <w:bCs/>
                <w:color w:val="000000"/>
                <w:sz w:val="24"/>
                <w:szCs w:val="24"/>
                <w:lang w:eastAsia="ru-RU"/>
              </w:rPr>
            </w:pPr>
            <w:r w:rsidRPr="008C64FD">
              <w:rPr>
                <w:rFonts w:ascii="Times New Roman" w:eastAsia="Calibri" w:hAnsi="Times New Roman" w:cs="Times New Roman"/>
                <w:b/>
                <w:bCs/>
                <w:color w:val="000000"/>
                <w:sz w:val="24"/>
                <w:szCs w:val="24"/>
                <w:lang w:eastAsia="ru-RU"/>
              </w:rPr>
              <w:t>Тема 1.7. Планирование деятельности транспортного предприятия</w:t>
            </w:r>
          </w:p>
          <w:p w14:paraId="794D2865" w14:textId="77777777" w:rsidR="0052505B" w:rsidRPr="008C64FD" w:rsidRDefault="0052505B" w:rsidP="0052505B">
            <w:pPr>
              <w:shd w:val="clear" w:color="auto" w:fill="FFFFFF"/>
              <w:spacing w:after="200" w:line="276" w:lineRule="auto"/>
              <w:ind w:firstLine="142"/>
              <w:rPr>
                <w:rFonts w:ascii="Times New Roman" w:eastAsia="Calibri" w:hAnsi="Times New Roman" w:cs="Times New Roman"/>
                <w:b/>
                <w:bCs/>
                <w:color w:val="000000"/>
                <w:sz w:val="24"/>
                <w:szCs w:val="24"/>
                <w:lang w:eastAsia="ru-RU"/>
              </w:rPr>
            </w:pPr>
          </w:p>
        </w:tc>
        <w:tc>
          <w:tcPr>
            <w:tcW w:w="5698" w:type="dxa"/>
            <w:tcBorders>
              <w:top w:val="single" w:sz="4" w:space="0" w:color="auto"/>
              <w:left w:val="single" w:sz="4" w:space="0" w:color="auto"/>
              <w:bottom w:val="single" w:sz="4" w:space="0" w:color="auto"/>
              <w:right w:val="single" w:sz="4" w:space="0" w:color="auto"/>
            </w:tcBorders>
            <w:hideMark/>
          </w:tcPr>
          <w:p w14:paraId="2013A520" w14:textId="77777777" w:rsidR="0052505B" w:rsidRPr="008C64FD" w:rsidRDefault="0052505B" w:rsidP="0052505B">
            <w:pPr>
              <w:jc w:val="both"/>
              <w:rPr>
                <w:rFonts w:ascii="Times New Roman" w:eastAsia="Calibri" w:hAnsi="Times New Roman" w:cs="Times New Roman"/>
                <w:b/>
                <w:bCs/>
                <w:color w:val="000000"/>
                <w:sz w:val="24"/>
                <w:szCs w:val="24"/>
                <w:lang w:eastAsia="ru-RU"/>
              </w:rPr>
            </w:pPr>
            <w:r w:rsidRPr="008C64FD">
              <w:rPr>
                <w:rFonts w:ascii="Times New Roman" w:eastAsia="Calibri" w:hAnsi="Times New Roman" w:cs="Times New Roman"/>
                <w:b/>
                <w:bCs/>
                <w:color w:val="000000"/>
                <w:sz w:val="24"/>
                <w:szCs w:val="24"/>
                <w:lang w:eastAsia="ru-RU"/>
              </w:rPr>
              <w:t>Содержание</w:t>
            </w:r>
          </w:p>
        </w:tc>
      </w:tr>
      <w:tr w:rsidR="0052505B" w:rsidRPr="008C64FD" w14:paraId="1436E5F4" w14:textId="77777777" w:rsidTr="0052505B">
        <w:trPr>
          <w:jc w:val="center"/>
        </w:trPr>
        <w:tc>
          <w:tcPr>
            <w:tcW w:w="4062" w:type="dxa"/>
            <w:vMerge/>
            <w:tcBorders>
              <w:left w:val="single" w:sz="4" w:space="0" w:color="auto"/>
              <w:right w:val="single" w:sz="4" w:space="0" w:color="auto"/>
            </w:tcBorders>
            <w:vAlign w:val="center"/>
            <w:hideMark/>
          </w:tcPr>
          <w:p w14:paraId="5923B1D5" w14:textId="77777777" w:rsidR="0052505B" w:rsidRPr="008C64FD" w:rsidRDefault="0052505B" w:rsidP="0052505B">
            <w:pPr>
              <w:rPr>
                <w:rFonts w:ascii="Times New Roman" w:eastAsia="Calibri" w:hAnsi="Times New Roman" w:cs="Times New Roman"/>
                <w:b/>
                <w:bCs/>
                <w:color w:val="000000"/>
                <w:sz w:val="24"/>
                <w:szCs w:val="24"/>
                <w:lang w:eastAsia="ru-RU"/>
              </w:rPr>
            </w:pPr>
          </w:p>
        </w:tc>
        <w:tc>
          <w:tcPr>
            <w:tcW w:w="5698" w:type="dxa"/>
            <w:tcBorders>
              <w:top w:val="single" w:sz="4" w:space="0" w:color="auto"/>
              <w:left w:val="single" w:sz="4" w:space="0" w:color="auto"/>
              <w:bottom w:val="single" w:sz="4" w:space="0" w:color="auto"/>
              <w:right w:val="single" w:sz="4" w:space="0" w:color="auto"/>
            </w:tcBorders>
            <w:hideMark/>
          </w:tcPr>
          <w:p w14:paraId="496A2E3E" w14:textId="77777777" w:rsidR="0052505B" w:rsidRPr="008C64FD" w:rsidRDefault="0052505B" w:rsidP="0052505B">
            <w:pPr>
              <w:tabs>
                <w:tab w:val="left" w:pos="338"/>
              </w:tabs>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Бизнес-планирование. Структура бизнес-плана: характеристика, анализ конкуренции на рынке, план производства, оценка риска и страхования.</w:t>
            </w:r>
          </w:p>
          <w:p w14:paraId="097CCFA7" w14:textId="77777777" w:rsidR="0052505B" w:rsidRPr="008C64FD" w:rsidRDefault="0052505B" w:rsidP="0052505B">
            <w:pPr>
              <w:tabs>
                <w:tab w:val="left" w:pos="338"/>
              </w:tabs>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Производственная программа транспортного предприятия. Планирование производственной программы по техническому обслуживанию и ремонту подвижного состава. Планирование потребности в материальных ресурсах. Оперативно-производственное планирование. Методика расчета производственной мощности. Оперативное сменно-суточное планирование работы.</w:t>
            </w:r>
          </w:p>
        </w:tc>
      </w:tr>
      <w:tr w:rsidR="0052505B" w:rsidRPr="008C64FD" w14:paraId="1965B1DC" w14:textId="77777777" w:rsidTr="0052505B">
        <w:trPr>
          <w:jc w:val="center"/>
        </w:trPr>
        <w:tc>
          <w:tcPr>
            <w:tcW w:w="4062" w:type="dxa"/>
            <w:vMerge/>
            <w:tcBorders>
              <w:left w:val="single" w:sz="4" w:space="0" w:color="auto"/>
              <w:right w:val="single" w:sz="4" w:space="0" w:color="auto"/>
            </w:tcBorders>
            <w:vAlign w:val="center"/>
            <w:hideMark/>
          </w:tcPr>
          <w:p w14:paraId="19208288" w14:textId="77777777" w:rsidR="0052505B" w:rsidRPr="008C64FD" w:rsidRDefault="0052505B" w:rsidP="0052505B">
            <w:pPr>
              <w:rPr>
                <w:rFonts w:ascii="Times New Roman" w:eastAsia="Calibri" w:hAnsi="Times New Roman" w:cs="Times New Roman"/>
                <w:b/>
                <w:bCs/>
                <w:color w:val="000000"/>
                <w:sz w:val="24"/>
                <w:szCs w:val="24"/>
                <w:lang w:eastAsia="ru-RU"/>
              </w:rPr>
            </w:pPr>
          </w:p>
        </w:tc>
        <w:tc>
          <w:tcPr>
            <w:tcW w:w="5698" w:type="dxa"/>
            <w:tcBorders>
              <w:top w:val="single" w:sz="4" w:space="0" w:color="auto"/>
              <w:left w:val="single" w:sz="4" w:space="0" w:color="auto"/>
              <w:bottom w:val="single" w:sz="4" w:space="0" w:color="auto"/>
              <w:right w:val="single" w:sz="4" w:space="0" w:color="auto"/>
            </w:tcBorders>
            <w:hideMark/>
          </w:tcPr>
          <w:p w14:paraId="0F3C5A6D" w14:textId="77777777" w:rsidR="0052505B" w:rsidRPr="008C64FD" w:rsidRDefault="0052505B" w:rsidP="0052505B">
            <w:pPr>
              <w:jc w:val="both"/>
              <w:rPr>
                <w:rFonts w:ascii="Times New Roman" w:eastAsia="Calibri" w:hAnsi="Times New Roman" w:cs="Times New Roman"/>
                <w:b/>
                <w:color w:val="000000"/>
                <w:sz w:val="24"/>
                <w:szCs w:val="24"/>
                <w:lang w:eastAsia="ru-RU"/>
              </w:rPr>
            </w:pPr>
            <w:r w:rsidRPr="008C64FD">
              <w:rPr>
                <w:rFonts w:ascii="Times New Roman" w:eastAsia="Calibri" w:hAnsi="Times New Roman" w:cs="Times New Roman"/>
                <w:b/>
                <w:bCs/>
                <w:color w:val="000000"/>
                <w:sz w:val="24"/>
                <w:szCs w:val="24"/>
              </w:rPr>
              <w:t>В том числе, практических занятий</w:t>
            </w:r>
          </w:p>
        </w:tc>
      </w:tr>
      <w:tr w:rsidR="0052505B" w:rsidRPr="008C64FD" w14:paraId="4E4F322E" w14:textId="77777777" w:rsidTr="0052505B">
        <w:trPr>
          <w:jc w:val="center"/>
        </w:trPr>
        <w:tc>
          <w:tcPr>
            <w:tcW w:w="4062" w:type="dxa"/>
            <w:vMerge/>
            <w:tcBorders>
              <w:left w:val="single" w:sz="4" w:space="0" w:color="auto"/>
              <w:right w:val="single" w:sz="4" w:space="0" w:color="auto"/>
            </w:tcBorders>
            <w:vAlign w:val="center"/>
            <w:hideMark/>
          </w:tcPr>
          <w:p w14:paraId="6D65097B" w14:textId="77777777" w:rsidR="0052505B" w:rsidRPr="008C64FD" w:rsidRDefault="0052505B" w:rsidP="0052505B">
            <w:pPr>
              <w:rPr>
                <w:rFonts w:ascii="Times New Roman" w:eastAsia="Calibri" w:hAnsi="Times New Roman" w:cs="Times New Roman"/>
                <w:b/>
                <w:bCs/>
                <w:color w:val="000000"/>
                <w:sz w:val="24"/>
                <w:szCs w:val="24"/>
                <w:lang w:eastAsia="ru-RU"/>
              </w:rPr>
            </w:pPr>
          </w:p>
        </w:tc>
        <w:tc>
          <w:tcPr>
            <w:tcW w:w="5698" w:type="dxa"/>
            <w:tcBorders>
              <w:top w:val="single" w:sz="4" w:space="0" w:color="auto"/>
              <w:left w:val="single" w:sz="4" w:space="0" w:color="auto"/>
              <w:bottom w:val="single" w:sz="4" w:space="0" w:color="auto"/>
              <w:right w:val="single" w:sz="4" w:space="0" w:color="auto"/>
            </w:tcBorders>
            <w:hideMark/>
          </w:tcPr>
          <w:p w14:paraId="5829953D" w14:textId="77777777" w:rsidR="0052505B" w:rsidRPr="008C64FD" w:rsidRDefault="0052505B" w:rsidP="0052505B">
            <w:pPr>
              <w:tabs>
                <w:tab w:val="left" w:pos="338"/>
              </w:tabs>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Практическое занятие № 13. Составление бизнес–плана.</w:t>
            </w:r>
          </w:p>
        </w:tc>
      </w:tr>
      <w:tr w:rsidR="0052505B" w:rsidRPr="008C64FD" w14:paraId="07410A83" w14:textId="77777777" w:rsidTr="0052505B">
        <w:trPr>
          <w:jc w:val="center"/>
        </w:trPr>
        <w:tc>
          <w:tcPr>
            <w:tcW w:w="4062" w:type="dxa"/>
            <w:vMerge/>
            <w:tcBorders>
              <w:left w:val="single" w:sz="4" w:space="0" w:color="auto"/>
              <w:right w:val="single" w:sz="4" w:space="0" w:color="auto"/>
            </w:tcBorders>
            <w:vAlign w:val="center"/>
            <w:hideMark/>
          </w:tcPr>
          <w:p w14:paraId="4F44F390" w14:textId="77777777" w:rsidR="0052505B" w:rsidRPr="008C64FD" w:rsidRDefault="0052505B" w:rsidP="0052505B">
            <w:pPr>
              <w:rPr>
                <w:rFonts w:ascii="Times New Roman" w:eastAsia="Calibri" w:hAnsi="Times New Roman" w:cs="Times New Roman"/>
                <w:b/>
                <w:bCs/>
                <w:color w:val="000000"/>
                <w:sz w:val="24"/>
                <w:szCs w:val="24"/>
                <w:lang w:eastAsia="ru-RU"/>
              </w:rPr>
            </w:pPr>
          </w:p>
        </w:tc>
        <w:tc>
          <w:tcPr>
            <w:tcW w:w="5698" w:type="dxa"/>
            <w:tcBorders>
              <w:top w:val="single" w:sz="4" w:space="0" w:color="auto"/>
              <w:left w:val="single" w:sz="4" w:space="0" w:color="auto"/>
              <w:bottom w:val="single" w:sz="4" w:space="0" w:color="auto"/>
              <w:right w:val="single" w:sz="4" w:space="0" w:color="auto"/>
            </w:tcBorders>
            <w:hideMark/>
          </w:tcPr>
          <w:p w14:paraId="2340C7E3" w14:textId="77777777" w:rsidR="0052505B" w:rsidRPr="008C64FD" w:rsidRDefault="0052505B" w:rsidP="0052505B">
            <w:pPr>
              <w:tabs>
                <w:tab w:val="left" w:pos="338"/>
              </w:tabs>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Практическое занятие № 14. Расчет основных технико-экономических показателей деятельности предприятия.</w:t>
            </w:r>
          </w:p>
        </w:tc>
      </w:tr>
      <w:tr w:rsidR="0052505B" w:rsidRPr="008C64FD" w14:paraId="4A7D36C9" w14:textId="77777777" w:rsidTr="0052505B">
        <w:trPr>
          <w:jc w:val="center"/>
        </w:trPr>
        <w:tc>
          <w:tcPr>
            <w:tcW w:w="4062" w:type="dxa"/>
            <w:vMerge/>
            <w:tcBorders>
              <w:left w:val="single" w:sz="4" w:space="0" w:color="auto"/>
              <w:bottom w:val="single" w:sz="4" w:space="0" w:color="auto"/>
              <w:right w:val="single" w:sz="4" w:space="0" w:color="auto"/>
            </w:tcBorders>
            <w:vAlign w:val="center"/>
            <w:hideMark/>
          </w:tcPr>
          <w:p w14:paraId="653CFC29" w14:textId="77777777" w:rsidR="0052505B" w:rsidRPr="008C64FD" w:rsidRDefault="0052505B" w:rsidP="0052505B">
            <w:pPr>
              <w:rPr>
                <w:rFonts w:ascii="Times New Roman" w:eastAsia="Calibri" w:hAnsi="Times New Roman" w:cs="Times New Roman"/>
                <w:b/>
                <w:bCs/>
                <w:color w:val="000000"/>
                <w:sz w:val="24"/>
                <w:szCs w:val="24"/>
                <w:lang w:eastAsia="ru-RU"/>
              </w:rPr>
            </w:pPr>
          </w:p>
        </w:tc>
        <w:tc>
          <w:tcPr>
            <w:tcW w:w="5698" w:type="dxa"/>
            <w:tcBorders>
              <w:top w:val="single" w:sz="4" w:space="0" w:color="auto"/>
              <w:left w:val="single" w:sz="4" w:space="0" w:color="auto"/>
              <w:bottom w:val="single" w:sz="4" w:space="0" w:color="auto"/>
              <w:right w:val="single" w:sz="4" w:space="0" w:color="auto"/>
            </w:tcBorders>
            <w:hideMark/>
          </w:tcPr>
          <w:p w14:paraId="6FA2900D" w14:textId="77777777" w:rsidR="0052505B" w:rsidRPr="008C64FD" w:rsidRDefault="0052505B" w:rsidP="0052505B">
            <w:pPr>
              <w:tabs>
                <w:tab w:val="left" w:pos="338"/>
              </w:tabs>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Практическое занятие № 15.</w:t>
            </w:r>
            <w:r w:rsidRPr="008C64FD">
              <w:rPr>
                <w:rFonts w:ascii="Times New Roman" w:eastAsia="Calibri" w:hAnsi="Times New Roman" w:cs="Times New Roman"/>
                <w:sz w:val="24"/>
                <w:szCs w:val="24"/>
              </w:rPr>
              <w:t xml:space="preserve"> Расчет показателей экономической эффективности внедрения новой техники</w:t>
            </w:r>
          </w:p>
        </w:tc>
      </w:tr>
      <w:tr w:rsidR="0052505B" w:rsidRPr="008C64FD" w14:paraId="3429539D" w14:textId="77777777" w:rsidTr="0052505B">
        <w:trPr>
          <w:jc w:val="center"/>
        </w:trPr>
        <w:tc>
          <w:tcPr>
            <w:tcW w:w="4062" w:type="dxa"/>
            <w:vMerge w:val="restart"/>
            <w:tcBorders>
              <w:top w:val="single" w:sz="4" w:space="0" w:color="auto"/>
              <w:left w:val="single" w:sz="4" w:space="0" w:color="auto"/>
              <w:right w:val="single" w:sz="4" w:space="0" w:color="auto"/>
            </w:tcBorders>
            <w:hideMark/>
          </w:tcPr>
          <w:p w14:paraId="40ABA4CC" w14:textId="77777777" w:rsidR="0052505B" w:rsidRPr="008C64FD" w:rsidRDefault="0052505B" w:rsidP="0052505B">
            <w:pPr>
              <w:rPr>
                <w:rFonts w:ascii="Times New Roman" w:eastAsia="Calibri" w:hAnsi="Times New Roman" w:cs="Times New Roman"/>
                <w:b/>
                <w:bCs/>
                <w:color w:val="000000"/>
                <w:sz w:val="24"/>
                <w:szCs w:val="24"/>
                <w:lang w:eastAsia="ru-RU"/>
              </w:rPr>
            </w:pPr>
            <w:r w:rsidRPr="008C64FD">
              <w:rPr>
                <w:rFonts w:ascii="Times New Roman" w:eastAsia="Calibri" w:hAnsi="Times New Roman" w:cs="Times New Roman"/>
                <w:b/>
                <w:bCs/>
                <w:color w:val="000000"/>
                <w:sz w:val="24"/>
                <w:szCs w:val="24"/>
                <w:lang w:eastAsia="ru-RU"/>
              </w:rPr>
              <w:t>Тема 1.8. Маркетинговая деятельность транспортного предприятия</w:t>
            </w:r>
          </w:p>
          <w:p w14:paraId="13DDEF8B" w14:textId="77777777" w:rsidR="0052505B" w:rsidRPr="008C64FD" w:rsidRDefault="0052505B" w:rsidP="0052505B">
            <w:pPr>
              <w:rPr>
                <w:rFonts w:ascii="Times New Roman" w:eastAsia="Calibri" w:hAnsi="Times New Roman" w:cs="Times New Roman"/>
                <w:b/>
                <w:bCs/>
                <w:strike/>
                <w:color w:val="C00000"/>
                <w:sz w:val="24"/>
                <w:szCs w:val="24"/>
                <w:lang w:eastAsia="ru-RU"/>
              </w:rPr>
            </w:pPr>
          </w:p>
        </w:tc>
        <w:tc>
          <w:tcPr>
            <w:tcW w:w="5698" w:type="dxa"/>
            <w:tcBorders>
              <w:top w:val="single" w:sz="4" w:space="0" w:color="auto"/>
              <w:left w:val="single" w:sz="4" w:space="0" w:color="auto"/>
              <w:bottom w:val="single" w:sz="4" w:space="0" w:color="auto"/>
              <w:right w:val="single" w:sz="4" w:space="0" w:color="auto"/>
            </w:tcBorders>
          </w:tcPr>
          <w:p w14:paraId="443B5B46" w14:textId="77777777" w:rsidR="0052505B" w:rsidRPr="008C64FD" w:rsidRDefault="0052505B" w:rsidP="0052505B">
            <w:pPr>
              <w:jc w:val="both"/>
              <w:rPr>
                <w:rFonts w:ascii="Times New Roman" w:eastAsia="Calibri" w:hAnsi="Times New Roman" w:cs="Times New Roman"/>
                <w:color w:val="000000"/>
                <w:sz w:val="24"/>
                <w:szCs w:val="24"/>
                <w:lang w:eastAsia="ru-RU"/>
              </w:rPr>
            </w:pPr>
            <w:r w:rsidRPr="008C64FD">
              <w:rPr>
                <w:rFonts w:ascii="Times New Roman" w:eastAsia="Calibri" w:hAnsi="Times New Roman" w:cs="Times New Roman"/>
                <w:b/>
                <w:bCs/>
                <w:color w:val="000000"/>
                <w:sz w:val="24"/>
                <w:szCs w:val="24"/>
                <w:lang w:eastAsia="ru-RU"/>
              </w:rPr>
              <w:lastRenderedPageBreak/>
              <w:t>Содержание</w:t>
            </w:r>
          </w:p>
        </w:tc>
      </w:tr>
      <w:tr w:rsidR="0052505B" w:rsidRPr="008C64FD" w14:paraId="4EF51526" w14:textId="77777777" w:rsidTr="0052505B">
        <w:trPr>
          <w:jc w:val="center"/>
        </w:trPr>
        <w:tc>
          <w:tcPr>
            <w:tcW w:w="4062" w:type="dxa"/>
            <w:vMerge/>
            <w:tcBorders>
              <w:left w:val="single" w:sz="4" w:space="0" w:color="auto"/>
              <w:right w:val="single" w:sz="4" w:space="0" w:color="auto"/>
            </w:tcBorders>
            <w:vAlign w:val="center"/>
            <w:hideMark/>
          </w:tcPr>
          <w:p w14:paraId="307976F1" w14:textId="77777777" w:rsidR="0052505B" w:rsidRPr="008C64FD" w:rsidRDefault="0052505B" w:rsidP="0052505B">
            <w:pPr>
              <w:rPr>
                <w:rFonts w:ascii="Times New Roman" w:eastAsia="Calibri" w:hAnsi="Times New Roman" w:cs="Times New Roman"/>
                <w:b/>
                <w:bCs/>
                <w:strike/>
                <w:color w:val="C00000"/>
                <w:sz w:val="24"/>
                <w:szCs w:val="24"/>
                <w:lang w:eastAsia="ru-RU"/>
              </w:rPr>
            </w:pPr>
          </w:p>
        </w:tc>
        <w:tc>
          <w:tcPr>
            <w:tcW w:w="5698" w:type="dxa"/>
            <w:tcBorders>
              <w:top w:val="single" w:sz="4" w:space="0" w:color="auto"/>
              <w:left w:val="single" w:sz="4" w:space="0" w:color="auto"/>
              <w:bottom w:val="single" w:sz="4" w:space="0" w:color="auto"/>
              <w:right w:val="single" w:sz="4" w:space="0" w:color="auto"/>
            </w:tcBorders>
          </w:tcPr>
          <w:p w14:paraId="3ED4CB46" w14:textId="77777777" w:rsidR="0052505B" w:rsidRPr="008C64FD" w:rsidRDefault="0052505B" w:rsidP="0052505B">
            <w:pPr>
              <w:tabs>
                <w:tab w:val="left" w:pos="338"/>
              </w:tabs>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 xml:space="preserve">Маркетинг, его основы. Принципы и цели маркетинга: ориентация производства на рынок, </w:t>
            </w:r>
            <w:r w:rsidRPr="008C64FD">
              <w:rPr>
                <w:rFonts w:ascii="Times New Roman" w:eastAsia="Calibri" w:hAnsi="Times New Roman" w:cs="Times New Roman"/>
                <w:bCs/>
                <w:color w:val="000000"/>
                <w:sz w:val="24"/>
                <w:szCs w:val="24"/>
              </w:rPr>
              <w:lastRenderedPageBreak/>
              <w:t>конкурентоспособность, повышение рентабельности. Функции маркетинга и этапы его организации. Рынок перевозочных услуг. Структура рынка. Потребительский рынок, рынок производителей. Договорная система. Договор об организации транспортного обслуживания.</w:t>
            </w:r>
          </w:p>
          <w:p w14:paraId="04872077" w14:textId="77777777" w:rsidR="0052505B" w:rsidRPr="008C64FD" w:rsidRDefault="0052505B" w:rsidP="0052505B">
            <w:pPr>
              <w:tabs>
                <w:tab w:val="left" w:pos="338"/>
              </w:tabs>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 xml:space="preserve">Инновационная и инвестиционная деятельность транспортного предприятия. Показатели технического уровня и эффективности новой техники и технологии. </w:t>
            </w:r>
          </w:p>
        </w:tc>
      </w:tr>
      <w:tr w:rsidR="0052505B" w:rsidRPr="008C64FD" w14:paraId="1525AA37" w14:textId="77777777" w:rsidTr="0052505B">
        <w:trPr>
          <w:jc w:val="center"/>
        </w:trPr>
        <w:tc>
          <w:tcPr>
            <w:tcW w:w="4062" w:type="dxa"/>
            <w:vMerge/>
            <w:tcBorders>
              <w:left w:val="single" w:sz="4" w:space="0" w:color="auto"/>
              <w:right w:val="single" w:sz="4" w:space="0" w:color="auto"/>
            </w:tcBorders>
            <w:vAlign w:val="center"/>
          </w:tcPr>
          <w:p w14:paraId="2B393B2E" w14:textId="77777777" w:rsidR="0052505B" w:rsidRPr="008C64FD" w:rsidRDefault="0052505B" w:rsidP="0052505B">
            <w:pPr>
              <w:rPr>
                <w:rFonts w:ascii="Times New Roman" w:eastAsia="Calibri" w:hAnsi="Times New Roman" w:cs="Times New Roman"/>
                <w:b/>
                <w:bCs/>
                <w:strike/>
                <w:color w:val="C00000"/>
                <w:sz w:val="24"/>
                <w:szCs w:val="24"/>
                <w:lang w:eastAsia="ru-RU"/>
              </w:rPr>
            </w:pPr>
          </w:p>
        </w:tc>
        <w:tc>
          <w:tcPr>
            <w:tcW w:w="5698" w:type="dxa"/>
            <w:tcBorders>
              <w:top w:val="single" w:sz="4" w:space="0" w:color="auto"/>
              <w:left w:val="single" w:sz="4" w:space="0" w:color="auto"/>
              <w:bottom w:val="single" w:sz="4" w:space="0" w:color="auto"/>
              <w:right w:val="single" w:sz="4" w:space="0" w:color="auto"/>
            </w:tcBorders>
          </w:tcPr>
          <w:p w14:paraId="4DA02E86" w14:textId="77777777" w:rsidR="0052505B" w:rsidRPr="008C64FD" w:rsidRDefault="0052505B" w:rsidP="0052505B">
            <w:pPr>
              <w:tabs>
                <w:tab w:val="left" w:pos="338"/>
              </w:tabs>
              <w:jc w:val="both"/>
              <w:rPr>
                <w:rFonts w:ascii="Times New Roman" w:eastAsia="Calibri" w:hAnsi="Times New Roman" w:cs="Times New Roman"/>
                <w:bCs/>
                <w:color w:val="000000"/>
                <w:sz w:val="24"/>
                <w:szCs w:val="24"/>
              </w:rPr>
            </w:pPr>
            <w:r w:rsidRPr="008C64FD">
              <w:rPr>
                <w:rFonts w:ascii="Times New Roman" w:eastAsia="Calibri" w:hAnsi="Times New Roman" w:cs="Times New Roman"/>
                <w:b/>
                <w:bCs/>
                <w:color w:val="000000"/>
                <w:sz w:val="24"/>
                <w:szCs w:val="24"/>
              </w:rPr>
              <w:t>В том числе, практических занятий</w:t>
            </w:r>
          </w:p>
        </w:tc>
      </w:tr>
      <w:tr w:rsidR="0052505B" w:rsidRPr="008C64FD" w14:paraId="78B8299B" w14:textId="77777777" w:rsidTr="0052505B">
        <w:trPr>
          <w:jc w:val="center"/>
        </w:trPr>
        <w:tc>
          <w:tcPr>
            <w:tcW w:w="4062" w:type="dxa"/>
            <w:vMerge/>
            <w:tcBorders>
              <w:left w:val="single" w:sz="4" w:space="0" w:color="auto"/>
              <w:right w:val="single" w:sz="4" w:space="0" w:color="auto"/>
            </w:tcBorders>
            <w:vAlign w:val="center"/>
          </w:tcPr>
          <w:p w14:paraId="60FFCA28" w14:textId="77777777" w:rsidR="0052505B" w:rsidRPr="008C64FD" w:rsidRDefault="0052505B" w:rsidP="0052505B">
            <w:pPr>
              <w:rPr>
                <w:rFonts w:ascii="Times New Roman" w:eastAsia="Calibri" w:hAnsi="Times New Roman" w:cs="Times New Roman"/>
                <w:b/>
                <w:bCs/>
                <w:strike/>
                <w:color w:val="C00000"/>
                <w:sz w:val="24"/>
                <w:szCs w:val="24"/>
                <w:lang w:eastAsia="ru-RU"/>
              </w:rPr>
            </w:pPr>
          </w:p>
        </w:tc>
        <w:tc>
          <w:tcPr>
            <w:tcW w:w="5698" w:type="dxa"/>
            <w:tcBorders>
              <w:top w:val="single" w:sz="4" w:space="0" w:color="auto"/>
              <w:left w:val="single" w:sz="4" w:space="0" w:color="auto"/>
              <w:bottom w:val="single" w:sz="4" w:space="0" w:color="auto"/>
              <w:right w:val="single" w:sz="4" w:space="0" w:color="auto"/>
            </w:tcBorders>
          </w:tcPr>
          <w:p w14:paraId="4FFB59FD" w14:textId="77777777" w:rsidR="0052505B" w:rsidRPr="008C64FD" w:rsidRDefault="0052505B" w:rsidP="0052505B">
            <w:pPr>
              <w:tabs>
                <w:tab w:val="left" w:pos="338"/>
              </w:tabs>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Практическое занятие № 16. Маркетинговые исследования рынка транспортных услуг.</w:t>
            </w:r>
          </w:p>
        </w:tc>
      </w:tr>
      <w:tr w:rsidR="0052505B" w:rsidRPr="008C64FD" w14:paraId="517114D8" w14:textId="77777777" w:rsidTr="0052505B">
        <w:trPr>
          <w:jc w:val="center"/>
        </w:trPr>
        <w:tc>
          <w:tcPr>
            <w:tcW w:w="4062" w:type="dxa"/>
            <w:vMerge/>
            <w:tcBorders>
              <w:left w:val="single" w:sz="4" w:space="0" w:color="auto"/>
              <w:bottom w:val="single" w:sz="4" w:space="0" w:color="auto"/>
              <w:right w:val="single" w:sz="4" w:space="0" w:color="auto"/>
            </w:tcBorders>
            <w:vAlign w:val="center"/>
          </w:tcPr>
          <w:p w14:paraId="4C211253" w14:textId="77777777" w:rsidR="0052505B" w:rsidRPr="008C64FD" w:rsidRDefault="0052505B" w:rsidP="0052505B">
            <w:pPr>
              <w:rPr>
                <w:rFonts w:ascii="Times New Roman" w:eastAsia="Calibri" w:hAnsi="Times New Roman" w:cs="Times New Roman"/>
                <w:b/>
                <w:bCs/>
                <w:strike/>
                <w:color w:val="C00000"/>
                <w:sz w:val="24"/>
                <w:szCs w:val="24"/>
                <w:lang w:eastAsia="ru-RU"/>
              </w:rPr>
            </w:pPr>
          </w:p>
        </w:tc>
        <w:tc>
          <w:tcPr>
            <w:tcW w:w="5698" w:type="dxa"/>
            <w:tcBorders>
              <w:top w:val="single" w:sz="4" w:space="0" w:color="auto"/>
              <w:left w:val="single" w:sz="4" w:space="0" w:color="auto"/>
              <w:bottom w:val="single" w:sz="4" w:space="0" w:color="auto"/>
              <w:right w:val="single" w:sz="4" w:space="0" w:color="auto"/>
            </w:tcBorders>
          </w:tcPr>
          <w:p w14:paraId="2BC8CD19" w14:textId="77777777" w:rsidR="0052505B" w:rsidRPr="008C64FD" w:rsidRDefault="0052505B" w:rsidP="0052505B">
            <w:pPr>
              <w:tabs>
                <w:tab w:val="left" w:pos="338"/>
              </w:tabs>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Практическое занятие № 17. Формирование товарной политики транспортного предприятия.</w:t>
            </w:r>
          </w:p>
        </w:tc>
      </w:tr>
      <w:tr w:rsidR="0052505B" w:rsidRPr="008C64FD" w14:paraId="6E2F0DD6" w14:textId="77777777" w:rsidTr="0052505B">
        <w:trPr>
          <w:jc w:val="center"/>
        </w:trPr>
        <w:tc>
          <w:tcPr>
            <w:tcW w:w="4062" w:type="dxa"/>
            <w:vMerge w:val="restart"/>
            <w:tcBorders>
              <w:top w:val="single" w:sz="4" w:space="0" w:color="auto"/>
              <w:left w:val="single" w:sz="4" w:space="0" w:color="auto"/>
              <w:bottom w:val="single" w:sz="4" w:space="0" w:color="auto"/>
              <w:right w:val="single" w:sz="4" w:space="0" w:color="auto"/>
            </w:tcBorders>
            <w:hideMark/>
          </w:tcPr>
          <w:p w14:paraId="7A39775C" w14:textId="77777777" w:rsidR="0052505B" w:rsidRPr="008C64FD" w:rsidRDefault="0052505B" w:rsidP="0052505B">
            <w:pPr>
              <w:rPr>
                <w:rFonts w:ascii="Times New Roman" w:eastAsia="Calibri" w:hAnsi="Times New Roman" w:cs="Times New Roman"/>
                <w:b/>
                <w:bCs/>
                <w:color w:val="000000"/>
                <w:sz w:val="24"/>
                <w:szCs w:val="24"/>
                <w:lang w:eastAsia="ru-RU"/>
              </w:rPr>
            </w:pPr>
            <w:r w:rsidRPr="008C64FD">
              <w:rPr>
                <w:rFonts w:ascii="Times New Roman" w:eastAsia="Calibri" w:hAnsi="Times New Roman" w:cs="Times New Roman"/>
                <w:b/>
                <w:bCs/>
                <w:color w:val="000000"/>
                <w:sz w:val="24"/>
                <w:szCs w:val="24"/>
                <w:lang w:eastAsia="ru-RU"/>
              </w:rPr>
              <w:t>Тема 1.9. Основы управления первичными коллективами предприятия</w:t>
            </w:r>
          </w:p>
          <w:p w14:paraId="09A4FCE9" w14:textId="77777777" w:rsidR="0052505B" w:rsidRPr="008C64FD" w:rsidRDefault="0052505B" w:rsidP="0052505B">
            <w:pPr>
              <w:widowControl w:val="0"/>
              <w:spacing w:after="200" w:line="324" w:lineRule="auto"/>
              <w:rPr>
                <w:rFonts w:ascii="Times New Roman" w:eastAsia="Times New Roman" w:hAnsi="Times New Roman" w:cs="Times New Roman"/>
                <w:b/>
                <w:color w:val="000000"/>
                <w:sz w:val="24"/>
                <w:szCs w:val="24"/>
                <w:lang w:eastAsia="ru-RU"/>
              </w:rPr>
            </w:pPr>
          </w:p>
          <w:p w14:paraId="19872D1F" w14:textId="77777777" w:rsidR="0052505B" w:rsidRPr="008C64FD" w:rsidRDefault="0052505B" w:rsidP="0052505B">
            <w:pPr>
              <w:rPr>
                <w:rFonts w:ascii="Times New Roman" w:eastAsia="Calibri" w:hAnsi="Times New Roman" w:cs="Times New Roman"/>
                <w:b/>
                <w:bCs/>
                <w:color w:val="000000"/>
                <w:sz w:val="24"/>
                <w:szCs w:val="24"/>
                <w:lang w:eastAsia="ru-RU"/>
              </w:rPr>
            </w:pPr>
          </w:p>
        </w:tc>
        <w:tc>
          <w:tcPr>
            <w:tcW w:w="5698" w:type="dxa"/>
            <w:tcBorders>
              <w:top w:val="single" w:sz="4" w:space="0" w:color="auto"/>
              <w:left w:val="single" w:sz="4" w:space="0" w:color="auto"/>
              <w:bottom w:val="single" w:sz="4" w:space="0" w:color="auto"/>
              <w:right w:val="single" w:sz="4" w:space="0" w:color="auto"/>
            </w:tcBorders>
            <w:hideMark/>
          </w:tcPr>
          <w:p w14:paraId="71DAB3C2" w14:textId="77777777" w:rsidR="0052505B" w:rsidRPr="008C64FD" w:rsidRDefault="0052505B" w:rsidP="0052505B">
            <w:pPr>
              <w:jc w:val="both"/>
              <w:rPr>
                <w:rFonts w:ascii="Times New Roman" w:eastAsia="Calibri" w:hAnsi="Times New Roman" w:cs="Times New Roman"/>
                <w:b/>
                <w:color w:val="000000"/>
                <w:sz w:val="24"/>
                <w:szCs w:val="24"/>
                <w:lang w:eastAsia="ru-RU"/>
              </w:rPr>
            </w:pPr>
            <w:r w:rsidRPr="008C64FD">
              <w:rPr>
                <w:rFonts w:ascii="Times New Roman" w:eastAsia="Calibri" w:hAnsi="Times New Roman" w:cs="Times New Roman"/>
                <w:b/>
                <w:color w:val="000000"/>
                <w:sz w:val="24"/>
                <w:szCs w:val="24"/>
                <w:lang w:eastAsia="ru-RU"/>
              </w:rPr>
              <w:t>Содержание</w:t>
            </w:r>
          </w:p>
        </w:tc>
      </w:tr>
      <w:tr w:rsidR="0052505B" w:rsidRPr="008C64FD" w14:paraId="2444510D" w14:textId="77777777" w:rsidTr="0052505B">
        <w:trPr>
          <w:jc w:val="center"/>
        </w:trPr>
        <w:tc>
          <w:tcPr>
            <w:tcW w:w="4062" w:type="dxa"/>
            <w:vMerge/>
            <w:tcBorders>
              <w:top w:val="single" w:sz="4" w:space="0" w:color="auto"/>
              <w:left w:val="single" w:sz="4" w:space="0" w:color="auto"/>
              <w:bottom w:val="single" w:sz="4" w:space="0" w:color="auto"/>
              <w:right w:val="single" w:sz="4" w:space="0" w:color="auto"/>
            </w:tcBorders>
            <w:vAlign w:val="center"/>
            <w:hideMark/>
          </w:tcPr>
          <w:p w14:paraId="1E32CE65" w14:textId="77777777" w:rsidR="0052505B" w:rsidRPr="008C64FD" w:rsidRDefault="0052505B" w:rsidP="0052505B">
            <w:pPr>
              <w:rPr>
                <w:rFonts w:ascii="Times New Roman" w:eastAsia="Calibri" w:hAnsi="Times New Roman" w:cs="Times New Roman"/>
                <w:b/>
                <w:bCs/>
                <w:color w:val="000000"/>
                <w:sz w:val="24"/>
                <w:szCs w:val="24"/>
                <w:lang w:eastAsia="ru-RU"/>
              </w:rPr>
            </w:pPr>
          </w:p>
        </w:tc>
        <w:tc>
          <w:tcPr>
            <w:tcW w:w="5698" w:type="dxa"/>
            <w:tcBorders>
              <w:top w:val="single" w:sz="4" w:space="0" w:color="auto"/>
              <w:left w:val="single" w:sz="4" w:space="0" w:color="auto"/>
              <w:bottom w:val="single" w:sz="4" w:space="0" w:color="auto"/>
              <w:right w:val="single" w:sz="4" w:space="0" w:color="auto"/>
            </w:tcBorders>
            <w:hideMark/>
          </w:tcPr>
          <w:p w14:paraId="1E24B1B7" w14:textId="77777777" w:rsidR="0052505B" w:rsidRPr="008C64FD" w:rsidRDefault="0052505B" w:rsidP="0052505B">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 xml:space="preserve">Понятие менеджмента. Цели и задачи управления предприятием. Функции менеджмента. Цикл менеджмента (планирование, организация, мотивация и контроль). </w:t>
            </w:r>
          </w:p>
          <w:p w14:paraId="00C275BA" w14:textId="77777777" w:rsidR="0052505B" w:rsidRPr="008C64FD" w:rsidRDefault="0052505B" w:rsidP="0052505B">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Организация как объект менеджмента. Внешняя среда организации. Факторы среды прямого воздействия: поставщики (трудовых ресурсов, материалов, капитала), потребители, конкуренты; профсоюзы, законы и государственные органы. Факторы среды косвенного воздействия: состояние экономики, политические факторы, социально-культурные факторы, международные события, научно-технический прогресс. Внутренняя среда организации: структура, кадры, внутриорганизационные процессы, технология, организационная культура.</w:t>
            </w:r>
          </w:p>
          <w:p w14:paraId="3F2B158C" w14:textId="77777777" w:rsidR="0052505B" w:rsidRPr="008C64FD" w:rsidRDefault="0052505B" w:rsidP="0052505B">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Типы решений и требования, предъявляемые к ним. Методы принятия решений. Матрицы принятия решений. Уровни принятия решений: рутинный, селективный, адаптационный, инновационный. Этапы принятия решений: установление проблемы, выявление факторов и условий, разработка решений, оценка и приятие решений.</w:t>
            </w:r>
          </w:p>
          <w:p w14:paraId="72E65F71" w14:textId="77777777" w:rsidR="0052505B" w:rsidRPr="008C64FD" w:rsidRDefault="0052505B" w:rsidP="0052505B">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Формы планирования. Виды планов. Основные стадии планирования. Стратегический менеджмент. Процесс стратегического планирования</w:t>
            </w:r>
          </w:p>
          <w:p w14:paraId="0AE87794" w14:textId="77777777" w:rsidR="0052505B" w:rsidRPr="008C64FD" w:rsidRDefault="0052505B" w:rsidP="0052505B">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Система мотивации труда. Критерии мотивации труда. Индивидуальная и групповая мотивации. Ступени мотивации. Правила работы с группой. Мотивация и иерархия потребностей.</w:t>
            </w:r>
          </w:p>
          <w:p w14:paraId="13401042" w14:textId="77777777" w:rsidR="0052505B" w:rsidRPr="008C64FD" w:rsidRDefault="0052505B" w:rsidP="0052505B">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Система методов управления. Характеристика методов управления.</w:t>
            </w:r>
            <w:r w:rsidRPr="008C64FD">
              <w:rPr>
                <w:rFonts w:ascii="Times New Roman" w:eastAsia="Times New Roman" w:hAnsi="Times New Roman" w:cs="Times New Roman"/>
                <w:sz w:val="24"/>
                <w:szCs w:val="24"/>
                <w:lang w:eastAsia="ru-RU"/>
              </w:rPr>
              <w:t xml:space="preserve"> </w:t>
            </w:r>
          </w:p>
          <w:p w14:paraId="1BBC5CE4" w14:textId="77777777" w:rsidR="0052505B" w:rsidRPr="008C64FD" w:rsidRDefault="0052505B" w:rsidP="0052505B">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Особенности менеджмента в области профессиональной деятельности.</w:t>
            </w:r>
          </w:p>
        </w:tc>
      </w:tr>
      <w:tr w:rsidR="0052505B" w:rsidRPr="008C64FD" w14:paraId="74ADD172" w14:textId="77777777" w:rsidTr="0052505B">
        <w:trPr>
          <w:jc w:val="center"/>
        </w:trPr>
        <w:tc>
          <w:tcPr>
            <w:tcW w:w="4062" w:type="dxa"/>
            <w:vMerge/>
            <w:tcBorders>
              <w:top w:val="single" w:sz="4" w:space="0" w:color="auto"/>
              <w:left w:val="single" w:sz="4" w:space="0" w:color="auto"/>
              <w:bottom w:val="single" w:sz="4" w:space="0" w:color="auto"/>
              <w:right w:val="single" w:sz="4" w:space="0" w:color="auto"/>
            </w:tcBorders>
            <w:vAlign w:val="center"/>
            <w:hideMark/>
          </w:tcPr>
          <w:p w14:paraId="6BE6185E" w14:textId="77777777" w:rsidR="0052505B" w:rsidRPr="008C64FD" w:rsidRDefault="0052505B" w:rsidP="0052505B">
            <w:pPr>
              <w:rPr>
                <w:rFonts w:ascii="Times New Roman" w:eastAsia="Calibri" w:hAnsi="Times New Roman" w:cs="Times New Roman"/>
                <w:b/>
                <w:bCs/>
                <w:color w:val="000000"/>
                <w:sz w:val="24"/>
                <w:szCs w:val="24"/>
                <w:lang w:eastAsia="ru-RU"/>
              </w:rPr>
            </w:pPr>
          </w:p>
        </w:tc>
        <w:tc>
          <w:tcPr>
            <w:tcW w:w="5698" w:type="dxa"/>
            <w:tcBorders>
              <w:top w:val="single" w:sz="4" w:space="0" w:color="auto"/>
              <w:left w:val="single" w:sz="4" w:space="0" w:color="auto"/>
              <w:bottom w:val="single" w:sz="4" w:space="0" w:color="auto"/>
              <w:right w:val="single" w:sz="4" w:space="0" w:color="auto"/>
            </w:tcBorders>
            <w:hideMark/>
          </w:tcPr>
          <w:p w14:paraId="7541B446" w14:textId="77777777" w:rsidR="0052505B" w:rsidRPr="008C64FD" w:rsidRDefault="0052505B" w:rsidP="0052505B">
            <w:pPr>
              <w:jc w:val="both"/>
              <w:rPr>
                <w:rFonts w:ascii="Times New Roman" w:eastAsia="Calibri" w:hAnsi="Times New Roman" w:cs="Times New Roman"/>
                <w:b/>
                <w:color w:val="000000"/>
                <w:sz w:val="24"/>
                <w:szCs w:val="24"/>
              </w:rPr>
            </w:pPr>
            <w:r w:rsidRPr="008C64FD">
              <w:rPr>
                <w:rFonts w:ascii="Times New Roman" w:eastAsia="Calibri" w:hAnsi="Times New Roman" w:cs="Times New Roman"/>
                <w:b/>
                <w:bCs/>
                <w:color w:val="000000"/>
                <w:sz w:val="24"/>
                <w:szCs w:val="24"/>
              </w:rPr>
              <w:t>В том числе, практических занятий</w:t>
            </w:r>
          </w:p>
        </w:tc>
      </w:tr>
      <w:tr w:rsidR="0052505B" w:rsidRPr="008C64FD" w14:paraId="2C44D1BB" w14:textId="77777777" w:rsidTr="0052505B">
        <w:trPr>
          <w:jc w:val="center"/>
        </w:trPr>
        <w:tc>
          <w:tcPr>
            <w:tcW w:w="4062" w:type="dxa"/>
            <w:vMerge/>
            <w:tcBorders>
              <w:top w:val="single" w:sz="4" w:space="0" w:color="auto"/>
              <w:left w:val="single" w:sz="4" w:space="0" w:color="auto"/>
              <w:bottom w:val="single" w:sz="4" w:space="0" w:color="auto"/>
              <w:right w:val="single" w:sz="4" w:space="0" w:color="auto"/>
            </w:tcBorders>
            <w:vAlign w:val="center"/>
          </w:tcPr>
          <w:p w14:paraId="4B48F188" w14:textId="77777777" w:rsidR="0052505B" w:rsidRPr="008C64FD" w:rsidRDefault="0052505B" w:rsidP="0052505B">
            <w:pPr>
              <w:rPr>
                <w:rFonts w:ascii="Times New Roman" w:eastAsia="Calibri" w:hAnsi="Times New Roman" w:cs="Times New Roman"/>
                <w:b/>
                <w:bCs/>
                <w:color w:val="000000"/>
                <w:sz w:val="24"/>
                <w:szCs w:val="24"/>
                <w:lang w:eastAsia="ru-RU"/>
              </w:rPr>
            </w:pPr>
          </w:p>
        </w:tc>
        <w:tc>
          <w:tcPr>
            <w:tcW w:w="5698" w:type="dxa"/>
            <w:tcBorders>
              <w:top w:val="single" w:sz="4" w:space="0" w:color="auto"/>
              <w:left w:val="single" w:sz="4" w:space="0" w:color="auto"/>
              <w:bottom w:val="single" w:sz="4" w:space="0" w:color="auto"/>
              <w:right w:val="single" w:sz="4" w:space="0" w:color="auto"/>
            </w:tcBorders>
          </w:tcPr>
          <w:p w14:paraId="4866D6A2" w14:textId="77777777" w:rsidR="0052505B" w:rsidRPr="008C64FD" w:rsidRDefault="0052505B" w:rsidP="0052505B">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Практическое занятие № 18. Исследование системы методов управления на транспортном предприятии</w:t>
            </w:r>
          </w:p>
        </w:tc>
      </w:tr>
      <w:tr w:rsidR="0052505B" w:rsidRPr="008C64FD" w14:paraId="1ED0A9FB" w14:textId="77777777" w:rsidTr="0052505B">
        <w:trPr>
          <w:trHeight w:val="638"/>
          <w:jc w:val="center"/>
        </w:trPr>
        <w:tc>
          <w:tcPr>
            <w:tcW w:w="4062" w:type="dxa"/>
            <w:vMerge/>
            <w:tcBorders>
              <w:top w:val="single" w:sz="4" w:space="0" w:color="auto"/>
              <w:left w:val="single" w:sz="4" w:space="0" w:color="auto"/>
              <w:bottom w:val="single" w:sz="4" w:space="0" w:color="auto"/>
              <w:right w:val="single" w:sz="4" w:space="0" w:color="auto"/>
            </w:tcBorders>
            <w:vAlign w:val="center"/>
            <w:hideMark/>
          </w:tcPr>
          <w:p w14:paraId="672EB458" w14:textId="77777777" w:rsidR="0052505B" w:rsidRPr="008C64FD" w:rsidRDefault="0052505B" w:rsidP="0052505B">
            <w:pPr>
              <w:rPr>
                <w:rFonts w:ascii="Times New Roman" w:eastAsia="Calibri" w:hAnsi="Times New Roman" w:cs="Times New Roman"/>
                <w:b/>
                <w:bCs/>
                <w:color w:val="000000"/>
                <w:sz w:val="24"/>
                <w:szCs w:val="24"/>
                <w:lang w:eastAsia="ru-RU"/>
              </w:rPr>
            </w:pPr>
          </w:p>
        </w:tc>
        <w:tc>
          <w:tcPr>
            <w:tcW w:w="5698" w:type="dxa"/>
            <w:tcBorders>
              <w:top w:val="single" w:sz="4" w:space="0" w:color="auto"/>
              <w:left w:val="single" w:sz="4" w:space="0" w:color="auto"/>
              <w:bottom w:val="single" w:sz="4" w:space="0" w:color="auto"/>
              <w:right w:val="single" w:sz="4" w:space="0" w:color="auto"/>
            </w:tcBorders>
            <w:hideMark/>
          </w:tcPr>
          <w:p w14:paraId="05C983C4" w14:textId="77777777" w:rsidR="0052505B" w:rsidRPr="008C64FD" w:rsidRDefault="0052505B" w:rsidP="0052505B">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Практическое занятие № 19. Выбор вариантов управленческих решений в различных производственных ситуациях</w:t>
            </w:r>
          </w:p>
        </w:tc>
      </w:tr>
      <w:tr w:rsidR="0052505B" w:rsidRPr="008C64FD" w14:paraId="3437353B" w14:textId="77777777" w:rsidTr="0052505B">
        <w:trPr>
          <w:trHeight w:val="418"/>
          <w:jc w:val="center"/>
        </w:trPr>
        <w:tc>
          <w:tcPr>
            <w:tcW w:w="4062" w:type="dxa"/>
            <w:vMerge w:val="restart"/>
            <w:tcBorders>
              <w:top w:val="single" w:sz="4" w:space="0" w:color="auto"/>
              <w:left w:val="single" w:sz="4" w:space="0" w:color="auto"/>
              <w:bottom w:val="single" w:sz="4" w:space="0" w:color="auto"/>
              <w:right w:val="single" w:sz="4" w:space="0" w:color="auto"/>
            </w:tcBorders>
            <w:hideMark/>
          </w:tcPr>
          <w:p w14:paraId="4615C95E" w14:textId="77777777" w:rsidR="0052505B" w:rsidRPr="008C64FD" w:rsidRDefault="0052505B" w:rsidP="0052505B">
            <w:pPr>
              <w:rPr>
                <w:rFonts w:ascii="Times New Roman" w:eastAsia="Calibri" w:hAnsi="Times New Roman" w:cs="Times New Roman"/>
                <w:b/>
                <w:bCs/>
                <w:color w:val="000000"/>
                <w:sz w:val="24"/>
                <w:szCs w:val="24"/>
                <w:lang w:eastAsia="ru-RU"/>
              </w:rPr>
            </w:pPr>
            <w:r w:rsidRPr="008C64FD">
              <w:rPr>
                <w:rFonts w:ascii="Times New Roman" w:eastAsia="Calibri" w:hAnsi="Times New Roman" w:cs="Times New Roman"/>
                <w:b/>
                <w:bCs/>
                <w:color w:val="000000"/>
                <w:sz w:val="24"/>
                <w:szCs w:val="24"/>
                <w:lang w:eastAsia="ru-RU"/>
              </w:rPr>
              <w:t>Тема 1.10. Управление рисками и конфликтами. Психология менеджмента. Принципы делового общения.</w:t>
            </w:r>
          </w:p>
          <w:p w14:paraId="4CDAE40E" w14:textId="77777777" w:rsidR="0052505B" w:rsidRPr="008C64FD" w:rsidRDefault="0052505B" w:rsidP="0052505B">
            <w:pPr>
              <w:jc w:val="both"/>
              <w:rPr>
                <w:rFonts w:ascii="Times New Roman" w:eastAsia="Calibri" w:hAnsi="Times New Roman" w:cs="Times New Roman"/>
                <w:b/>
                <w:bCs/>
                <w:color w:val="000000"/>
                <w:sz w:val="24"/>
                <w:szCs w:val="24"/>
                <w:lang w:eastAsia="ru-RU"/>
              </w:rPr>
            </w:pPr>
          </w:p>
        </w:tc>
        <w:tc>
          <w:tcPr>
            <w:tcW w:w="5698" w:type="dxa"/>
            <w:tcBorders>
              <w:top w:val="single" w:sz="4" w:space="0" w:color="auto"/>
              <w:left w:val="single" w:sz="4" w:space="0" w:color="auto"/>
              <w:bottom w:val="single" w:sz="4" w:space="0" w:color="auto"/>
              <w:right w:val="single" w:sz="4" w:space="0" w:color="auto"/>
            </w:tcBorders>
            <w:hideMark/>
          </w:tcPr>
          <w:p w14:paraId="046BBCD0" w14:textId="77777777" w:rsidR="0052505B" w:rsidRPr="008C64FD" w:rsidRDefault="0052505B" w:rsidP="0052505B">
            <w:pPr>
              <w:jc w:val="both"/>
              <w:rPr>
                <w:rFonts w:ascii="Times New Roman" w:eastAsia="Calibri" w:hAnsi="Times New Roman" w:cs="Times New Roman"/>
                <w:b/>
                <w:color w:val="000000"/>
                <w:sz w:val="24"/>
                <w:szCs w:val="24"/>
                <w:lang w:eastAsia="ru-RU"/>
              </w:rPr>
            </w:pPr>
            <w:r w:rsidRPr="008C64FD">
              <w:rPr>
                <w:rFonts w:ascii="Times New Roman" w:eastAsia="Calibri" w:hAnsi="Times New Roman" w:cs="Times New Roman"/>
                <w:b/>
                <w:bCs/>
                <w:color w:val="000000"/>
                <w:sz w:val="24"/>
                <w:szCs w:val="24"/>
                <w:lang w:eastAsia="ru-RU"/>
              </w:rPr>
              <w:t xml:space="preserve">Содержание </w:t>
            </w:r>
          </w:p>
        </w:tc>
      </w:tr>
      <w:tr w:rsidR="0052505B" w:rsidRPr="008C64FD" w14:paraId="7929B089" w14:textId="77777777" w:rsidTr="0052505B">
        <w:trPr>
          <w:trHeight w:val="1686"/>
          <w:jc w:val="center"/>
        </w:trPr>
        <w:tc>
          <w:tcPr>
            <w:tcW w:w="4062" w:type="dxa"/>
            <w:vMerge/>
            <w:tcBorders>
              <w:top w:val="single" w:sz="4" w:space="0" w:color="auto"/>
              <w:left w:val="single" w:sz="4" w:space="0" w:color="auto"/>
              <w:bottom w:val="single" w:sz="4" w:space="0" w:color="auto"/>
              <w:right w:val="single" w:sz="4" w:space="0" w:color="auto"/>
            </w:tcBorders>
            <w:vAlign w:val="center"/>
            <w:hideMark/>
          </w:tcPr>
          <w:p w14:paraId="4501DEB7" w14:textId="77777777" w:rsidR="0052505B" w:rsidRPr="008C64FD" w:rsidRDefault="0052505B" w:rsidP="0052505B">
            <w:pPr>
              <w:rPr>
                <w:rFonts w:ascii="Times New Roman" w:eastAsia="Calibri" w:hAnsi="Times New Roman" w:cs="Times New Roman"/>
                <w:b/>
                <w:bCs/>
                <w:color w:val="000000"/>
                <w:sz w:val="24"/>
                <w:szCs w:val="24"/>
                <w:lang w:eastAsia="ru-RU"/>
              </w:rPr>
            </w:pPr>
          </w:p>
        </w:tc>
        <w:tc>
          <w:tcPr>
            <w:tcW w:w="5698" w:type="dxa"/>
            <w:tcBorders>
              <w:top w:val="single" w:sz="4" w:space="0" w:color="auto"/>
              <w:left w:val="single" w:sz="4" w:space="0" w:color="auto"/>
              <w:bottom w:val="single" w:sz="4" w:space="0" w:color="auto"/>
              <w:right w:val="single" w:sz="4" w:space="0" w:color="auto"/>
            </w:tcBorders>
            <w:hideMark/>
          </w:tcPr>
          <w:p w14:paraId="73C9FADA" w14:textId="77777777" w:rsidR="0052505B" w:rsidRPr="008C64FD" w:rsidRDefault="0052505B" w:rsidP="0052505B">
            <w:pPr>
              <w:jc w:val="both"/>
              <w:rPr>
                <w:rFonts w:ascii="Times New Roman" w:eastAsia="Times New Roman" w:hAnsi="Times New Roman" w:cs="Times New Roman"/>
                <w:sz w:val="24"/>
                <w:szCs w:val="24"/>
                <w:lang w:eastAsia="ru-RU"/>
              </w:rPr>
            </w:pPr>
            <w:r w:rsidRPr="008C64FD">
              <w:rPr>
                <w:rFonts w:ascii="Times New Roman" w:eastAsia="Calibri" w:hAnsi="Times New Roman" w:cs="Times New Roman"/>
                <w:bCs/>
                <w:color w:val="000000"/>
                <w:sz w:val="24"/>
                <w:szCs w:val="24"/>
              </w:rPr>
              <w:t>Виды рисков: предпринимательский, коммерческий и финансовый.</w:t>
            </w:r>
            <w:r w:rsidRPr="008C64FD">
              <w:rPr>
                <w:rFonts w:ascii="Times New Roman" w:eastAsia="Times New Roman" w:hAnsi="Times New Roman" w:cs="Times New Roman"/>
                <w:sz w:val="24"/>
                <w:szCs w:val="24"/>
                <w:lang w:eastAsia="ru-RU"/>
              </w:rPr>
              <w:t xml:space="preserve"> </w:t>
            </w:r>
            <w:r w:rsidRPr="008C64FD">
              <w:rPr>
                <w:rFonts w:ascii="Times New Roman" w:eastAsia="Calibri" w:hAnsi="Times New Roman" w:cs="Times New Roman"/>
                <w:bCs/>
                <w:color w:val="000000"/>
                <w:sz w:val="24"/>
                <w:szCs w:val="24"/>
              </w:rPr>
              <w:t>Методы снижения степеней риска. Сущность и классификация конфликтов в коллективе. Управление конфликтами.</w:t>
            </w:r>
            <w:r w:rsidRPr="008C64FD">
              <w:rPr>
                <w:rFonts w:ascii="Times New Roman" w:eastAsia="Times New Roman" w:hAnsi="Times New Roman" w:cs="Times New Roman"/>
                <w:sz w:val="24"/>
                <w:szCs w:val="24"/>
                <w:lang w:eastAsia="ru-RU"/>
              </w:rPr>
              <w:t xml:space="preserve"> </w:t>
            </w:r>
          </w:p>
          <w:p w14:paraId="26A97E60" w14:textId="77777777" w:rsidR="0052505B" w:rsidRPr="008C64FD" w:rsidRDefault="0052505B" w:rsidP="0052505B">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 xml:space="preserve">Понятие руководства и власти. Стили управления и факторы его формирования. </w:t>
            </w:r>
          </w:p>
          <w:p w14:paraId="4F61E20B" w14:textId="77777777" w:rsidR="0052505B" w:rsidRPr="008C64FD" w:rsidRDefault="0052505B" w:rsidP="0052505B">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Психология менеджмента. Понятие о психике. Личность и ее структура. Индивидуально-типологические особенности личности.</w:t>
            </w:r>
            <w:r w:rsidRPr="008C64FD">
              <w:rPr>
                <w:rFonts w:ascii="Times New Roman" w:eastAsia="Calibri" w:hAnsi="Times New Roman" w:cs="Times New Roman"/>
                <w:sz w:val="24"/>
                <w:szCs w:val="24"/>
              </w:rPr>
              <w:t xml:space="preserve"> </w:t>
            </w:r>
            <w:r w:rsidRPr="008C64FD">
              <w:rPr>
                <w:rFonts w:ascii="Times New Roman" w:eastAsia="Calibri" w:hAnsi="Times New Roman" w:cs="Times New Roman"/>
                <w:bCs/>
                <w:color w:val="000000"/>
                <w:sz w:val="24"/>
                <w:szCs w:val="24"/>
              </w:rPr>
              <w:t>Этика делового общения. Принципы делового общения в коллективе.</w:t>
            </w:r>
          </w:p>
        </w:tc>
      </w:tr>
      <w:tr w:rsidR="0052505B" w:rsidRPr="008C64FD" w14:paraId="42985F53" w14:textId="77777777" w:rsidTr="0052505B">
        <w:trPr>
          <w:trHeight w:val="704"/>
          <w:jc w:val="center"/>
        </w:trPr>
        <w:tc>
          <w:tcPr>
            <w:tcW w:w="9760" w:type="dxa"/>
            <w:gridSpan w:val="2"/>
            <w:tcBorders>
              <w:top w:val="single" w:sz="4" w:space="0" w:color="auto"/>
              <w:left w:val="single" w:sz="4" w:space="0" w:color="auto"/>
              <w:bottom w:val="single" w:sz="4" w:space="0" w:color="auto"/>
              <w:right w:val="single" w:sz="4" w:space="0" w:color="auto"/>
            </w:tcBorders>
            <w:hideMark/>
          </w:tcPr>
          <w:p w14:paraId="4F66713A" w14:textId="0DB70D7B" w:rsidR="0052505B" w:rsidRPr="008C64FD" w:rsidRDefault="0052505B" w:rsidP="0052505B">
            <w:pPr>
              <w:jc w:val="both"/>
              <w:rPr>
                <w:rFonts w:ascii="Times New Roman" w:eastAsia="Calibri" w:hAnsi="Times New Roman" w:cs="Times New Roman"/>
                <w:b/>
                <w:color w:val="000000"/>
                <w:sz w:val="24"/>
                <w:szCs w:val="24"/>
              </w:rPr>
            </w:pPr>
            <w:r w:rsidRPr="008C64FD">
              <w:rPr>
                <w:rFonts w:ascii="Times New Roman" w:eastAsia="Calibri" w:hAnsi="Times New Roman" w:cs="Times New Roman"/>
                <w:b/>
                <w:color w:val="000000"/>
                <w:sz w:val="24"/>
                <w:szCs w:val="24"/>
              </w:rPr>
              <w:t xml:space="preserve">Учебная практика </w:t>
            </w:r>
          </w:p>
          <w:p w14:paraId="2812A8D8" w14:textId="77777777" w:rsidR="0052505B" w:rsidRPr="008C64FD" w:rsidRDefault="0052505B" w:rsidP="0052505B">
            <w:pPr>
              <w:jc w:val="both"/>
              <w:rPr>
                <w:rFonts w:ascii="Times New Roman" w:eastAsia="Calibri" w:hAnsi="Times New Roman" w:cs="Times New Roman"/>
                <w:sz w:val="24"/>
                <w:szCs w:val="24"/>
              </w:rPr>
            </w:pPr>
            <w:r w:rsidRPr="008C64FD">
              <w:rPr>
                <w:rFonts w:ascii="Times New Roman" w:eastAsia="Calibri" w:hAnsi="Times New Roman" w:cs="Times New Roman"/>
                <w:sz w:val="24"/>
                <w:szCs w:val="24"/>
              </w:rPr>
              <w:t>Пути улучшения использования оборотных средств на предприятиях транспорта</w:t>
            </w:r>
          </w:p>
          <w:p w14:paraId="6EE43A16" w14:textId="77777777" w:rsidR="0052505B" w:rsidRPr="008C64FD" w:rsidRDefault="0052505B" w:rsidP="0052505B">
            <w:pPr>
              <w:jc w:val="both"/>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Определение показателей технического состояния основных фондов.</w:t>
            </w:r>
          </w:p>
          <w:p w14:paraId="4495531B" w14:textId="77777777" w:rsidR="0052505B" w:rsidRPr="008C64FD" w:rsidRDefault="0052505B" w:rsidP="0052505B">
            <w:pPr>
              <w:jc w:val="both"/>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 xml:space="preserve">Изучение тарифно-квалификационного справочника. </w:t>
            </w:r>
          </w:p>
          <w:p w14:paraId="2FA2090D" w14:textId="77777777" w:rsidR="0052505B" w:rsidRPr="008C64FD" w:rsidRDefault="0052505B" w:rsidP="0052505B">
            <w:pPr>
              <w:jc w:val="both"/>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Изучение действующего положения об оплате труда и формах материального стимулирования.</w:t>
            </w:r>
          </w:p>
          <w:p w14:paraId="7642142E" w14:textId="77777777" w:rsidR="0052505B" w:rsidRPr="008C64FD" w:rsidRDefault="0052505B" w:rsidP="0052505B">
            <w:pPr>
              <w:jc w:val="both"/>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Основные направления организации труда рабочих на предприятиях транспорта.</w:t>
            </w:r>
          </w:p>
          <w:p w14:paraId="600D2E75" w14:textId="77777777" w:rsidR="0052505B" w:rsidRPr="008C64FD" w:rsidRDefault="0052505B" w:rsidP="0052505B">
            <w:pPr>
              <w:jc w:val="both"/>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Организация трудовых процессов и особенности нормирования труда по ТО и ремонту подвижного состава.</w:t>
            </w:r>
          </w:p>
          <w:p w14:paraId="74BC212E" w14:textId="77777777" w:rsidR="0052505B" w:rsidRPr="008C64FD" w:rsidRDefault="0052505B" w:rsidP="0052505B">
            <w:pPr>
              <w:jc w:val="both"/>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Производственная санитария и гигиена труда.</w:t>
            </w:r>
          </w:p>
          <w:p w14:paraId="7051EA61" w14:textId="77777777" w:rsidR="0052505B" w:rsidRPr="008C64FD" w:rsidRDefault="0052505B" w:rsidP="0052505B">
            <w:pPr>
              <w:jc w:val="both"/>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Вредные производственные факторы, виды средств индивидуальной защиты.</w:t>
            </w:r>
          </w:p>
          <w:p w14:paraId="11997112" w14:textId="77777777" w:rsidR="0052505B" w:rsidRPr="008C64FD" w:rsidRDefault="0052505B" w:rsidP="0052505B">
            <w:pPr>
              <w:jc w:val="both"/>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Факторы, влияющие на карьеру персонала.</w:t>
            </w:r>
          </w:p>
          <w:p w14:paraId="46936D52" w14:textId="77777777" w:rsidR="0052505B" w:rsidRPr="008C64FD" w:rsidRDefault="0052505B" w:rsidP="0052505B">
            <w:pPr>
              <w:jc w:val="both"/>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Роль индивидуально-психологических особенностей в профессиональной пригодности.</w:t>
            </w:r>
          </w:p>
          <w:p w14:paraId="20D5BBF5" w14:textId="77777777" w:rsidR="0052505B" w:rsidRPr="008C64FD" w:rsidRDefault="0052505B" w:rsidP="0052505B">
            <w:pPr>
              <w:jc w:val="both"/>
              <w:rPr>
                <w:rFonts w:ascii="Times New Roman" w:eastAsia="Calibri" w:hAnsi="Times New Roman" w:cs="Times New Roman"/>
                <w:color w:val="FF0000"/>
                <w:sz w:val="24"/>
                <w:szCs w:val="24"/>
                <w:lang w:eastAsia="ru-RU"/>
              </w:rPr>
            </w:pPr>
            <w:r w:rsidRPr="008C64FD">
              <w:rPr>
                <w:rFonts w:ascii="Times New Roman" w:eastAsia="Calibri" w:hAnsi="Times New Roman" w:cs="Times New Roman"/>
                <w:sz w:val="24"/>
                <w:szCs w:val="24"/>
                <w:lang w:eastAsia="ru-RU"/>
              </w:rPr>
              <w:t>Инновационная и инвестиционная политика транспортного предприятия.</w:t>
            </w:r>
          </w:p>
        </w:tc>
      </w:tr>
      <w:tr w:rsidR="0052505B" w:rsidRPr="008C64FD" w14:paraId="2C182717" w14:textId="77777777" w:rsidTr="0052505B">
        <w:trPr>
          <w:jc w:val="center"/>
        </w:trPr>
        <w:tc>
          <w:tcPr>
            <w:tcW w:w="9760" w:type="dxa"/>
            <w:gridSpan w:val="2"/>
            <w:tcBorders>
              <w:top w:val="single" w:sz="4" w:space="0" w:color="auto"/>
              <w:left w:val="single" w:sz="4" w:space="0" w:color="auto"/>
              <w:bottom w:val="single" w:sz="4" w:space="0" w:color="auto"/>
              <w:right w:val="single" w:sz="4" w:space="0" w:color="auto"/>
            </w:tcBorders>
            <w:hideMark/>
          </w:tcPr>
          <w:p w14:paraId="6A8DCB44" w14:textId="77777777" w:rsidR="0052505B" w:rsidRPr="008C64FD" w:rsidRDefault="0052505B" w:rsidP="0052505B">
            <w:pPr>
              <w:jc w:val="both"/>
              <w:rPr>
                <w:rFonts w:ascii="Times New Roman" w:eastAsia="Calibri" w:hAnsi="Times New Roman" w:cs="Times New Roman"/>
                <w:b/>
                <w:bCs/>
                <w:color w:val="000000"/>
                <w:sz w:val="24"/>
                <w:szCs w:val="24"/>
              </w:rPr>
            </w:pPr>
            <w:r w:rsidRPr="008C64FD">
              <w:rPr>
                <w:rFonts w:ascii="Times New Roman" w:eastAsia="Calibri" w:hAnsi="Times New Roman" w:cs="Times New Roman"/>
                <w:b/>
                <w:bCs/>
                <w:color w:val="000000"/>
                <w:sz w:val="24"/>
                <w:szCs w:val="24"/>
              </w:rPr>
              <w:t>Производственная практика</w:t>
            </w:r>
          </w:p>
          <w:p w14:paraId="5CBBE0EB" w14:textId="77777777" w:rsidR="0052505B" w:rsidRPr="008C64FD" w:rsidRDefault="0052505B" w:rsidP="0052505B">
            <w:pPr>
              <w:jc w:val="both"/>
              <w:rPr>
                <w:rFonts w:ascii="Times New Roman" w:eastAsia="Calibri" w:hAnsi="Times New Roman" w:cs="Times New Roman"/>
                <w:b/>
                <w:bCs/>
                <w:color w:val="000000"/>
                <w:sz w:val="24"/>
                <w:szCs w:val="24"/>
              </w:rPr>
            </w:pPr>
            <w:r w:rsidRPr="008C64FD">
              <w:rPr>
                <w:rFonts w:ascii="Times New Roman" w:eastAsia="Calibri" w:hAnsi="Times New Roman" w:cs="Times New Roman"/>
                <w:b/>
                <w:bCs/>
                <w:color w:val="000000"/>
                <w:sz w:val="24"/>
                <w:szCs w:val="24"/>
              </w:rPr>
              <w:t xml:space="preserve">Виды работ: </w:t>
            </w:r>
          </w:p>
          <w:p w14:paraId="75B46779" w14:textId="77777777" w:rsidR="0052505B" w:rsidRPr="008C64FD" w:rsidRDefault="0052505B" w:rsidP="0052505B">
            <w:pPr>
              <w:rPr>
                <w:rFonts w:ascii="Times New Roman" w:hAnsi="Times New Roman" w:cs="Times New Roman"/>
                <w:sz w:val="24"/>
                <w:szCs w:val="24"/>
              </w:rPr>
            </w:pPr>
            <w:r w:rsidRPr="008C64FD">
              <w:rPr>
                <w:rFonts w:ascii="Times New Roman" w:hAnsi="Times New Roman" w:cs="Times New Roman"/>
                <w:sz w:val="24"/>
                <w:szCs w:val="24"/>
              </w:rPr>
              <w:t xml:space="preserve">ознакомление с инфраструктурой транспортного предприятия; </w:t>
            </w:r>
          </w:p>
          <w:p w14:paraId="24F27AA7" w14:textId="77777777" w:rsidR="0052505B" w:rsidRPr="008C64FD" w:rsidRDefault="0052505B" w:rsidP="0052505B">
            <w:pPr>
              <w:rPr>
                <w:rFonts w:ascii="Times New Roman" w:hAnsi="Times New Roman" w:cs="Times New Roman"/>
                <w:sz w:val="24"/>
                <w:szCs w:val="24"/>
              </w:rPr>
            </w:pPr>
            <w:r w:rsidRPr="008C64FD">
              <w:rPr>
                <w:rFonts w:ascii="Times New Roman" w:hAnsi="Times New Roman" w:cs="Times New Roman"/>
                <w:sz w:val="24"/>
                <w:szCs w:val="24"/>
              </w:rPr>
              <w:t xml:space="preserve">ознакомление с материально – техническими, трудовыми и финансовыми ресурсами организации; </w:t>
            </w:r>
          </w:p>
          <w:p w14:paraId="05582F84" w14:textId="77777777" w:rsidR="0052505B" w:rsidRPr="008C64FD" w:rsidRDefault="0052505B" w:rsidP="0052505B">
            <w:pPr>
              <w:rPr>
                <w:rFonts w:ascii="Times New Roman" w:hAnsi="Times New Roman" w:cs="Times New Roman"/>
                <w:sz w:val="24"/>
                <w:szCs w:val="24"/>
              </w:rPr>
            </w:pPr>
            <w:r w:rsidRPr="008C64FD">
              <w:rPr>
                <w:rFonts w:ascii="Times New Roman" w:hAnsi="Times New Roman" w:cs="Times New Roman"/>
                <w:sz w:val="24"/>
                <w:szCs w:val="24"/>
              </w:rPr>
              <w:t>ознакомление со спецификой производственного процесса структурной единицы организации;</w:t>
            </w:r>
          </w:p>
          <w:p w14:paraId="23237C13" w14:textId="77777777" w:rsidR="0052505B" w:rsidRPr="008C64FD" w:rsidRDefault="0052505B" w:rsidP="0052505B">
            <w:pPr>
              <w:rPr>
                <w:rFonts w:ascii="Times New Roman" w:hAnsi="Times New Roman" w:cs="Times New Roman"/>
                <w:sz w:val="24"/>
                <w:szCs w:val="24"/>
              </w:rPr>
            </w:pPr>
            <w:r w:rsidRPr="008C64FD">
              <w:rPr>
                <w:rFonts w:ascii="Times New Roman" w:hAnsi="Times New Roman" w:cs="Times New Roman"/>
                <w:sz w:val="24"/>
                <w:szCs w:val="24"/>
              </w:rPr>
              <w:t>ознакомление с технико-экономическими показателями деятельности подразделения транспортного предприятия;</w:t>
            </w:r>
          </w:p>
          <w:p w14:paraId="235BA352" w14:textId="77777777" w:rsidR="0052505B" w:rsidRPr="008C64FD" w:rsidRDefault="0052505B" w:rsidP="0052505B">
            <w:pPr>
              <w:rPr>
                <w:rFonts w:ascii="Times New Roman" w:hAnsi="Times New Roman" w:cs="Times New Roman"/>
                <w:sz w:val="24"/>
                <w:szCs w:val="24"/>
              </w:rPr>
            </w:pPr>
            <w:r w:rsidRPr="008C64FD">
              <w:rPr>
                <w:rFonts w:ascii="Times New Roman" w:hAnsi="Times New Roman" w:cs="Times New Roman"/>
                <w:sz w:val="24"/>
                <w:szCs w:val="24"/>
              </w:rPr>
              <w:t>ознакомление с организацией нормирования и оплаты труда на транспортном предприятии;</w:t>
            </w:r>
          </w:p>
          <w:p w14:paraId="0D954008" w14:textId="77777777" w:rsidR="0052505B" w:rsidRPr="008C64FD" w:rsidRDefault="0052505B" w:rsidP="0052505B">
            <w:pPr>
              <w:rPr>
                <w:rFonts w:ascii="Times New Roman" w:hAnsi="Times New Roman" w:cs="Times New Roman"/>
                <w:sz w:val="24"/>
                <w:szCs w:val="24"/>
              </w:rPr>
            </w:pPr>
            <w:r w:rsidRPr="008C64FD">
              <w:rPr>
                <w:rFonts w:ascii="Times New Roman" w:hAnsi="Times New Roman" w:cs="Times New Roman"/>
                <w:sz w:val="24"/>
                <w:szCs w:val="24"/>
              </w:rPr>
              <w:t>ознакомление с маркетинговой деятельностью транспортного предприятия;</w:t>
            </w:r>
          </w:p>
          <w:p w14:paraId="31C63212" w14:textId="77777777" w:rsidR="0052505B" w:rsidRPr="008C64FD" w:rsidRDefault="0052505B" w:rsidP="0052505B">
            <w:pPr>
              <w:rPr>
                <w:rFonts w:ascii="Times New Roman" w:hAnsi="Times New Roman" w:cs="Times New Roman"/>
                <w:sz w:val="24"/>
                <w:szCs w:val="24"/>
              </w:rPr>
            </w:pPr>
            <w:r w:rsidRPr="008C64FD">
              <w:rPr>
                <w:rFonts w:ascii="Times New Roman" w:hAnsi="Times New Roman" w:cs="Times New Roman"/>
                <w:sz w:val="24"/>
                <w:szCs w:val="24"/>
              </w:rPr>
              <w:t>ознакомление с правами и обязанностями мастера, технолога, механика производственного участка;</w:t>
            </w:r>
          </w:p>
          <w:p w14:paraId="1B7BBB1A" w14:textId="77777777" w:rsidR="0052505B" w:rsidRPr="008C64FD" w:rsidRDefault="0052505B" w:rsidP="0052505B">
            <w:pPr>
              <w:rPr>
                <w:rFonts w:ascii="Times New Roman" w:hAnsi="Times New Roman" w:cs="Times New Roman"/>
                <w:sz w:val="24"/>
                <w:szCs w:val="24"/>
              </w:rPr>
            </w:pPr>
            <w:r w:rsidRPr="008C64FD">
              <w:rPr>
                <w:rFonts w:ascii="Times New Roman" w:hAnsi="Times New Roman" w:cs="Times New Roman"/>
                <w:sz w:val="24"/>
                <w:szCs w:val="24"/>
              </w:rPr>
              <w:t>составление табеля учета рабочего времени;</w:t>
            </w:r>
          </w:p>
          <w:p w14:paraId="74C590C2" w14:textId="77777777" w:rsidR="0052505B" w:rsidRPr="008C64FD" w:rsidRDefault="0052505B" w:rsidP="0052505B">
            <w:pPr>
              <w:rPr>
                <w:rFonts w:ascii="Times New Roman" w:hAnsi="Times New Roman" w:cs="Times New Roman"/>
                <w:sz w:val="24"/>
                <w:szCs w:val="24"/>
              </w:rPr>
            </w:pPr>
            <w:r w:rsidRPr="008C64FD">
              <w:rPr>
                <w:rFonts w:ascii="Times New Roman" w:hAnsi="Times New Roman" w:cs="Times New Roman"/>
                <w:sz w:val="24"/>
                <w:szCs w:val="24"/>
              </w:rPr>
              <w:t>разработка технологических карт по видам выполняемых работ;</w:t>
            </w:r>
          </w:p>
          <w:p w14:paraId="5A4F6B25" w14:textId="77777777" w:rsidR="0052505B" w:rsidRPr="008C64FD" w:rsidRDefault="0052505B" w:rsidP="0052505B">
            <w:pPr>
              <w:rPr>
                <w:rFonts w:ascii="Times New Roman" w:hAnsi="Times New Roman" w:cs="Times New Roman"/>
                <w:sz w:val="24"/>
                <w:szCs w:val="24"/>
              </w:rPr>
            </w:pPr>
            <w:r w:rsidRPr="008C64FD">
              <w:rPr>
                <w:rFonts w:ascii="Times New Roman" w:hAnsi="Times New Roman" w:cs="Times New Roman"/>
                <w:sz w:val="24"/>
                <w:szCs w:val="24"/>
              </w:rPr>
              <w:t>участие в постановке производственных задач коллективу исполнителей;</w:t>
            </w:r>
          </w:p>
          <w:p w14:paraId="33CE5045" w14:textId="77777777" w:rsidR="0052505B" w:rsidRPr="008C64FD" w:rsidRDefault="0052505B" w:rsidP="0052505B">
            <w:pPr>
              <w:rPr>
                <w:rFonts w:ascii="Times New Roman" w:hAnsi="Times New Roman" w:cs="Times New Roman"/>
                <w:sz w:val="24"/>
                <w:szCs w:val="24"/>
              </w:rPr>
            </w:pPr>
            <w:r w:rsidRPr="008C64FD">
              <w:rPr>
                <w:rFonts w:ascii="Times New Roman" w:hAnsi="Times New Roman" w:cs="Times New Roman"/>
                <w:sz w:val="24"/>
                <w:szCs w:val="24"/>
              </w:rPr>
              <w:t>ведение записей по различным видам оперативного учета, составление установленной отчетности;</w:t>
            </w:r>
          </w:p>
          <w:p w14:paraId="0CEA3B24" w14:textId="77777777" w:rsidR="0052505B" w:rsidRPr="008C64FD" w:rsidRDefault="0052505B" w:rsidP="0052505B">
            <w:pPr>
              <w:rPr>
                <w:rFonts w:ascii="Times New Roman" w:hAnsi="Times New Roman" w:cs="Times New Roman"/>
                <w:sz w:val="24"/>
                <w:szCs w:val="24"/>
              </w:rPr>
            </w:pPr>
            <w:r w:rsidRPr="008C64FD">
              <w:rPr>
                <w:rFonts w:ascii="Times New Roman" w:hAnsi="Times New Roman" w:cs="Times New Roman"/>
                <w:sz w:val="24"/>
                <w:szCs w:val="24"/>
              </w:rPr>
              <w:t>изучение местных инструкций и других локальных актов предприятия</w:t>
            </w:r>
          </w:p>
          <w:p w14:paraId="51C92187" w14:textId="4C772AF0" w:rsidR="0052505B" w:rsidRPr="008C64FD" w:rsidRDefault="0052505B" w:rsidP="0052505B">
            <w:pPr>
              <w:numPr>
                <w:ilvl w:val="0"/>
                <w:numId w:val="27"/>
              </w:numPr>
              <w:tabs>
                <w:tab w:val="left" w:pos="326"/>
              </w:tabs>
              <w:spacing w:after="200"/>
              <w:ind w:left="42"/>
              <w:jc w:val="both"/>
              <w:rPr>
                <w:rFonts w:ascii="Times New Roman" w:eastAsia="Calibri" w:hAnsi="Times New Roman" w:cs="Times New Roman"/>
                <w:bCs/>
                <w:color w:val="000000"/>
                <w:sz w:val="24"/>
                <w:szCs w:val="24"/>
              </w:rPr>
            </w:pPr>
          </w:p>
        </w:tc>
      </w:tr>
      <w:tr w:rsidR="0052505B" w:rsidRPr="008C64FD" w14:paraId="63638060" w14:textId="77777777" w:rsidTr="0052505B">
        <w:trPr>
          <w:jc w:val="center"/>
        </w:trPr>
        <w:tc>
          <w:tcPr>
            <w:tcW w:w="9760" w:type="dxa"/>
            <w:gridSpan w:val="2"/>
            <w:tcBorders>
              <w:top w:val="single" w:sz="4" w:space="0" w:color="auto"/>
              <w:left w:val="single" w:sz="4" w:space="0" w:color="auto"/>
              <w:bottom w:val="single" w:sz="4" w:space="0" w:color="auto"/>
              <w:right w:val="single" w:sz="4" w:space="0" w:color="auto"/>
            </w:tcBorders>
            <w:hideMark/>
          </w:tcPr>
          <w:p w14:paraId="35A0582D" w14:textId="7A87D4AF" w:rsidR="0052505B" w:rsidRPr="008C64FD" w:rsidRDefault="005F486E" w:rsidP="0052505B">
            <w:pPr>
              <w:jc w:val="both"/>
              <w:rPr>
                <w:rFonts w:ascii="Times New Roman" w:eastAsia="Calibri" w:hAnsi="Times New Roman" w:cs="Times New Roman"/>
                <w:b/>
                <w:sz w:val="24"/>
                <w:szCs w:val="24"/>
              </w:rPr>
            </w:pPr>
            <w:r w:rsidRPr="008C64FD">
              <w:rPr>
                <w:rFonts w:ascii="Times New Roman" w:eastAsia="Calibri" w:hAnsi="Times New Roman" w:cs="Times New Roman"/>
                <w:b/>
                <w:sz w:val="24"/>
                <w:szCs w:val="24"/>
              </w:rPr>
              <w:lastRenderedPageBreak/>
              <w:t>Промежуточная аттестация 12</w:t>
            </w:r>
          </w:p>
        </w:tc>
      </w:tr>
      <w:tr w:rsidR="0052505B" w:rsidRPr="008C64FD" w14:paraId="1804E924" w14:textId="77777777" w:rsidTr="0052505B">
        <w:trPr>
          <w:jc w:val="center"/>
        </w:trPr>
        <w:tc>
          <w:tcPr>
            <w:tcW w:w="9760" w:type="dxa"/>
            <w:gridSpan w:val="2"/>
            <w:tcBorders>
              <w:top w:val="single" w:sz="4" w:space="0" w:color="auto"/>
              <w:left w:val="single" w:sz="4" w:space="0" w:color="auto"/>
              <w:bottom w:val="single" w:sz="4" w:space="0" w:color="auto"/>
              <w:right w:val="single" w:sz="4" w:space="0" w:color="auto"/>
            </w:tcBorders>
          </w:tcPr>
          <w:p w14:paraId="56BFD2C0" w14:textId="403348BA" w:rsidR="0052505B" w:rsidRPr="008C64FD" w:rsidRDefault="005F486E" w:rsidP="0052505B">
            <w:pPr>
              <w:jc w:val="both"/>
              <w:rPr>
                <w:rFonts w:ascii="Times New Roman" w:eastAsia="Calibri" w:hAnsi="Times New Roman" w:cs="Times New Roman"/>
                <w:b/>
                <w:sz w:val="24"/>
                <w:szCs w:val="24"/>
              </w:rPr>
            </w:pPr>
            <w:r w:rsidRPr="008C64FD">
              <w:rPr>
                <w:rFonts w:ascii="Times New Roman" w:eastAsia="Calibri" w:hAnsi="Times New Roman" w:cs="Times New Roman"/>
                <w:b/>
                <w:sz w:val="24"/>
                <w:szCs w:val="24"/>
              </w:rPr>
              <w:t>Всего 446</w:t>
            </w:r>
          </w:p>
        </w:tc>
      </w:tr>
      <w:bookmarkEnd w:id="40"/>
    </w:tbl>
    <w:p w14:paraId="4EC2DF31" w14:textId="77777777" w:rsidR="0052505B" w:rsidRPr="008C64FD" w:rsidRDefault="0052505B" w:rsidP="007B6583">
      <w:pPr>
        <w:pStyle w:val="114"/>
        <w:ind w:firstLine="0"/>
        <w:rPr>
          <w:rFonts w:ascii="Times New Roman" w:hAnsi="Times New Roman"/>
        </w:rPr>
      </w:pPr>
    </w:p>
    <w:p w14:paraId="1284937A" w14:textId="77777777" w:rsidR="007B6583" w:rsidRPr="008C64FD" w:rsidRDefault="007B6583" w:rsidP="007B6583">
      <w:pPr>
        <w:rPr>
          <w:rFonts w:ascii="Times New Roman" w:hAnsi="Times New Roman" w:cs="Times New Roman"/>
          <w:sz w:val="24"/>
          <w:szCs w:val="24"/>
        </w:rPr>
      </w:pPr>
    </w:p>
    <w:p w14:paraId="031A72FD" w14:textId="77777777" w:rsidR="007B6583" w:rsidRPr="008C64FD" w:rsidRDefault="007B6583" w:rsidP="007B6583">
      <w:pPr>
        <w:pStyle w:val="1f"/>
        <w:rPr>
          <w:rFonts w:ascii="Times New Roman" w:hAnsi="Times New Roman"/>
        </w:rPr>
      </w:pPr>
      <w:r w:rsidRPr="008C64FD">
        <w:rPr>
          <w:rFonts w:ascii="Times New Roman" w:hAnsi="Times New Roman"/>
        </w:rPr>
        <w:t>3. Условия реализации профессионального модуля</w:t>
      </w:r>
    </w:p>
    <w:p w14:paraId="28B9F8DA" w14:textId="77777777" w:rsidR="007B6583" w:rsidRPr="008C64FD" w:rsidRDefault="007B6583" w:rsidP="007B6583">
      <w:pPr>
        <w:pStyle w:val="114"/>
        <w:rPr>
          <w:rFonts w:ascii="Times New Roman" w:hAnsi="Times New Roman"/>
        </w:rPr>
      </w:pPr>
      <w:r w:rsidRPr="008C64FD">
        <w:rPr>
          <w:rFonts w:ascii="Times New Roman" w:hAnsi="Times New Roman"/>
        </w:rPr>
        <w:t>3.1. Материально-техническое обеспечение</w:t>
      </w:r>
    </w:p>
    <w:p w14:paraId="018C8BBB" w14:textId="77777777" w:rsidR="007B6583" w:rsidRPr="008C64FD" w:rsidRDefault="007B6583" w:rsidP="007B6583">
      <w:pPr>
        <w:spacing w:line="276" w:lineRule="auto"/>
        <w:rPr>
          <w:rFonts w:ascii="Times New Roman" w:hAnsi="Times New Roman" w:cs="Times New Roman"/>
          <w:bCs/>
          <w:sz w:val="24"/>
          <w:szCs w:val="24"/>
        </w:rPr>
      </w:pPr>
      <w:r w:rsidRPr="008C64FD">
        <w:rPr>
          <w:rFonts w:ascii="Times New Roman" w:hAnsi="Times New Roman" w:cs="Times New Roman"/>
          <w:bCs/>
          <w:sz w:val="24"/>
          <w:szCs w:val="24"/>
        </w:rPr>
        <w:t xml:space="preserve">            Кабинет Общепрофессиональных дисциплин и МДК, оснащенный(е) в соответствии с приложением 3 ПОП-П. </w:t>
      </w:r>
    </w:p>
    <w:p w14:paraId="07D948D3" w14:textId="77777777" w:rsidR="007B6583" w:rsidRPr="008C64FD" w:rsidRDefault="007B6583" w:rsidP="007B6583">
      <w:pPr>
        <w:spacing w:line="276" w:lineRule="auto"/>
        <w:ind w:firstLine="709"/>
        <w:contextualSpacing/>
        <w:jc w:val="both"/>
        <w:rPr>
          <w:rFonts w:ascii="Times New Roman" w:hAnsi="Times New Roman" w:cs="Times New Roman"/>
          <w:bCs/>
          <w:sz w:val="24"/>
          <w:szCs w:val="24"/>
        </w:rPr>
      </w:pPr>
      <w:r w:rsidRPr="008C64FD">
        <w:rPr>
          <w:rFonts w:ascii="Times New Roman" w:hAnsi="Times New Roman" w:cs="Times New Roman"/>
          <w:bCs/>
          <w:sz w:val="24"/>
          <w:szCs w:val="24"/>
        </w:rPr>
        <w:t xml:space="preserve">Лаборатории «Электроэнергетические системы транспортного электрооборудования», «Техническая эксплуатация и обслуживание транспортного электрооборудования оснащенные </w:t>
      </w:r>
      <w:r w:rsidRPr="008C64FD">
        <w:rPr>
          <w:rFonts w:ascii="Times New Roman" w:hAnsi="Times New Roman" w:cs="Times New Roman"/>
          <w:bCs/>
          <w:iCs/>
          <w:sz w:val="24"/>
          <w:szCs w:val="24"/>
        </w:rPr>
        <w:t>в соответствии с приложением 3 ОПОП-П</w:t>
      </w:r>
      <w:r w:rsidRPr="008C64FD">
        <w:rPr>
          <w:rFonts w:ascii="Times New Roman" w:hAnsi="Times New Roman" w:cs="Times New Roman"/>
          <w:sz w:val="24"/>
          <w:szCs w:val="24"/>
        </w:rPr>
        <w:t>.</w:t>
      </w:r>
    </w:p>
    <w:p w14:paraId="35CB697F" w14:textId="77777777" w:rsidR="007B6583" w:rsidRPr="008C64FD" w:rsidRDefault="007B6583" w:rsidP="007B6583">
      <w:pPr>
        <w:pStyle w:val="114"/>
        <w:rPr>
          <w:rFonts w:ascii="Times New Roman" w:hAnsi="Times New Roman"/>
        </w:rPr>
      </w:pPr>
    </w:p>
    <w:p w14:paraId="579AFDDF" w14:textId="77777777" w:rsidR="007B6583" w:rsidRPr="008C64FD" w:rsidRDefault="007B6583" w:rsidP="007B6583">
      <w:pPr>
        <w:pStyle w:val="114"/>
        <w:rPr>
          <w:rFonts w:ascii="Times New Roman" w:eastAsia="Times New Roman" w:hAnsi="Times New Roman"/>
        </w:rPr>
      </w:pPr>
      <w:r w:rsidRPr="008C64FD">
        <w:rPr>
          <w:rFonts w:ascii="Times New Roman" w:hAnsi="Times New Roman"/>
        </w:rPr>
        <w:t>3.2. Учебно-методическое обеспечение</w:t>
      </w:r>
    </w:p>
    <w:p w14:paraId="19DA68FB" w14:textId="1F0CBBE1" w:rsidR="007B6583" w:rsidRPr="008C64FD" w:rsidRDefault="007B6583" w:rsidP="005F486E">
      <w:pPr>
        <w:pStyle w:val="a4"/>
        <w:spacing w:line="276" w:lineRule="auto"/>
        <w:ind w:left="0" w:firstLine="709"/>
        <w:jc w:val="both"/>
        <w:rPr>
          <w:rFonts w:ascii="Times New Roman" w:hAnsi="Times New Roman" w:cs="Times New Roman"/>
          <w:bCs/>
          <w:sz w:val="24"/>
          <w:szCs w:val="24"/>
        </w:rPr>
      </w:pPr>
      <w:r w:rsidRPr="008C64FD">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8C64FD">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C64FD">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AFA173C" w14:textId="77777777" w:rsidR="007B6583" w:rsidRPr="008C64FD" w:rsidRDefault="007B6583" w:rsidP="007B6583">
      <w:pPr>
        <w:pStyle w:val="a4"/>
        <w:spacing w:line="276" w:lineRule="auto"/>
        <w:ind w:left="0" w:firstLine="709"/>
        <w:rPr>
          <w:rFonts w:ascii="Times New Roman" w:hAnsi="Times New Roman" w:cs="Times New Roman"/>
          <w:b/>
          <w:sz w:val="24"/>
          <w:szCs w:val="24"/>
        </w:rPr>
      </w:pPr>
    </w:p>
    <w:p w14:paraId="175A3F87" w14:textId="77777777" w:rsidR="007B6583" w:rsidRPr="008C64FD" w:rsidRDefault="007B6583" w:rsidP="007B6583">
      <w:pPr>
        <w:pStyle w:val="a4"/>
        <w:spacing w:line="276" w:lineRule="auto"/>
        <w:ind w:left="0" w:firstLine="709"/>
        <w:rPr>
          <w:rFonts w:ascii="Times New Roman" w:hAnsi="Times New Roman" w:cs="Times New Roman"/>
          <w:b/>
          <w:sz w:val="24"/>
          <w:szCs w:val="24"/>
        </w:rPr>
      </w:pPr>
      <w:r w:rsidRPr="008C64FD">
        <w:rPr>
          <w:rFonts w:ascii="Times New Roman" w:hAnsi="Times New Roman" w:cs="Times New Roman"/>
          <w:b/>
          <w:sz w:val="24"/>
          <w:szCs w:val="24"/>
        </w:rPr>
        <w:t>3.2.1. Основные печатные и/или электронные издания</w:t>
      </w:r>
    </w:p>
    <w:p w14:paraId="7C43D2B7" w14:textId="77777777" w:rsidR="007B6583" w:rsidRPr="008C64FD" w:rsidRDefault="007B6583" w:rsidP="007B6583">
      <w:pPr>
        <w:pStyle w:val="a4"/>
        <w:spacing w:line="276" w:lineRule="auto"/>
        <w:ind w:left="0" w:firstLine="709"/>
        <w:rPr>
          <w:rFonts w:ascii="Times New Roman" w:hAnsi="Times New Roman" w:cs="Times New Roman"/>
          <w:b/>
          <w:sz w:val="24"/>
          <w:szCs w:val="24"/>
        </w:rPr>
      </w:pPr>
    </w:p>
    <w:p w14:paraId="7F5B17C3" w14:textId="4355E0E5" w:rsidR="005F486E" w:rsidRPr="008C64FD" w:rsidRDefault="005F486E" w:rsidP="005F486E">
      <w:pPr>
        <w:suppressAutoHyphens/>
        <w:spacing w:line="276" w:lineRule="auto"/>
        <w:ind w:firstLine="709"/>
        <w:contextualSpacing/>
        <w:rPr>
          <w:rFonts w:ascii="Times New Roman" w:hAnsi="Times New Roman" w:cs="Times New Roman"/>
          <w:bCs/>
          <w:iCs/>
          <w:sz w:val="24"/>
          <w:szCs w:val="24"/>
        </w:rPr>
      </w:pPr>
      <w:r w:rsidRPr="008C64FD">
        <w:rPr>
          <w:rFonts w:ascii="Times New Roman" w:hAnsi="Times New Roman" w:cs="Times New Roman"/>
          <w:bCs/>
          <w:iCs/>
          <w:sz w:val="24"/>
          <w:szCs w:val="24"/>
        </w:rPr>
        <w:t xml:space="preserve">1.Туревский, И. С. Охрана труда на автомобильном транспорте : учебное пособие / И.С. </w:t>
      </w:r>
      <w:proofErr w:type="spellStart"/>
      <w:r w:rsidRPr="008C64FD">
        <w:rPr>
          <w:rFonts w:ascii="Times New Roman" w:hAnsi="Times New Roman" w:cs="Times New Roman"/>
          <w:bCs/>
          <w:iCs/>
          <w:sz w:val="24"/>
          <w:szCs w:val="24"/>
        </w:rPr>
        <w:t>Туревский</w:t>
      </w:r>
      <w:proofErr w:type="spellEnd"/>
      <w:r w:rsidRPr="008C64FD">
        <w:rPr>
          <w:rFonts w:ascii="Times New Roman" w:hAnsi="Times New Roman" w:cs="Times New Roman"/>
          <w:bCs/>
          <w:iCs/>
          <w:sz w:val="24"/>
          <w:szCs w:val="24"/>
        </w:rPr>
        <w:t>. — Москва : ФОРУМ : ИНФРА-М, 2023. — 240 с. — (Среднее профессиональное образование). - ISBN 978-5-8199-0755-9. - Текст : электронный. - URL: https://znanium.com/catalog/product/1921420</w:t>
      </w:r>
    </w:p>
    <w:p w14:paraId="64AB93BE" w14:textId="6070C2CD" w:rsidR="005F486E" w:rsidRPr="008C64FD" w:rsidRDefault="005F486E" w:rsidP="005F486E">
      <w:pPr>
        <w:suppressAutoHyphens/>
        <w:spacing w:line="276" w:lineRule="auto"/>
        <w:ind w:firstLine="709"/>
        <w:contextualSpacing/>
        <w:rPr>
          <w:rFonts w:ascii="Times New Roman" w:hAnsi="Times New Roman" w:cs="Times New Roman"/>
          <w:bCs/>
          <w:iCs/>
          <w:sz w:val="24"/>
          <w:szCs w:val="24"/>
        </w:rPr>
      </w:pPr>
      <w:r w:rsidRPr="008C64FD">
        <w:rPr>
          <w:rFonts w:ascii="Times New Roman" w:hAnsi="Times New Roman" w:cs="Times New Roman"/>
          <w:bCs/>
          <w:iCs/>
          <w:sz w:val="24"/>
          <w:szCs w:val="24"/>
        </w:rPr>
        <w:t xml:space="preserve">2.Туревский, И. С. Экономика отрасли (автомобильный транспорт) : учебник / И.С. </w:t>
      </w:r>
      <w:proofErr w:type="spellStart"/>
      <w:r w:rsidRPr="008C64FD">
        <w:rPr>
          <w:rFonts w:ascii="Times New Roman" w:hAnsi="Times New Roman" w:cs="Times New Roman"/>
          <w:bCs/>
          <w:iCs/>
          <w:sz w:val="24"/>
          <w:szCs w:val="24"/>
        </w:rPr>
        <w:t>Туревский</w:t>
      </w:r>
      <w:proofErr w:type="spellEnd"/>
      <w:r w:rsidRPr="008C64FD">
        <w:rPr>
          <w:rFonts w:ascii="Times New Roman" w:hAnsi="Times New Roman" w:cs="Times New Roman"/>
          <w:bCs/>
          <w:iCs/>
          <w:sz w:val="24"/>
          <w:szCs w:val="24"/>
        </w:rPr>
        <w:t>. — Москва : ФОРУМ : ИНФРА-М, 2022. — 288 с. — (Среднее профессиональное образование). - ISBN 978-5-8199-0815-0. - Текст : электронный. - URL: https://znanium.com/catalog/product/1856562</w:t>
      </w:r>
    </w:p>
    <w:p w14:paraId="254FBC43" w14:textId="4B26BB67" w:rsidR="005F486E" w:rsidRDefault="005F486E" w:rsidP="005F486E">
      <w:pPr>
        <w:suppressAutoHyphens/>
        <w:spacing w:line="276" w:lineRule="auto"/>
        <w:ind w:firstLine="709"/>
        <w:contextualSpacing/>
        <w:rPr>
          <w:rFonts w:ascii="Times New Roman" w:hAnsi="Times New Roman" w:cs="Times New Roman"/>
          <w:bCs/>
          <w:iCs/>
          <w:sz w:val="24"/>
          <w:szCs w:val="24"/>
        </w:rPr>
      </w:pPr>
      <w:r w:rsidRPr="008C64FD">
        <w:rPr>
          <w:rFonts w:ascii="Times New Roman" w:hAnsi="Times New Roman" w:cs="Times New Roman"/>
          <w:bCs/>
          <w:iCs/>
          <w:sz w:val="24"/>
          <w:szCs w:val="24"/>
        </w:rPr>
        <w:t>3.Фомина Е. С. Управление коллективом исполнителей на авторемонтном предприятии: учебное издание / Фомина Е. С., Васин А. А. - Москва : Академия, 2023. - 224 c. (Специальности среднего профессионального образования). - URL: https://academia-library.ru - Текст : электронный</w:t>
      </w:r>
    </w:p>
    <w:p w14:paraId="27F03DE1" w14:textId="77777777" w:rsidR="003303B1" w:rsidRPr="008C64FD" w:rsidRDefault="003303B1" w:rsidP="005F486E">
      <w:pPr>
        <w:suppressAutoHyphens/>
        <w:spacing w:line="276" w:lineRule="auto"/>
        <w:ind w:firstLine="709"/>
        <w:contextualSpacing/>
        <w:rPr>
          <w:rFonts w:ascii="Times New Roman" w:hAnsi="Times New Roman" w:cs="Times New Roman"/>
          <w:bCs/>
          <w:iCs/>
          <w:sz w:val="24"/>
          <w:szCs w:val="24"/>
        </w:rPr>
      </w:pPr>
    </w:p>
    <w:p w14:paraId="3BB17E17" w14:textId="37936419" w:rsidR="007B6583" w:rsidRPr="003303B1" w:rsidRDefault="007B6583" w:rsidP="003303B1">
      <w:pPr>
        <w:suppressAutoHyphens/>
        <w:spacing w:line="276" w:lineRule="auto"/>
        <w:ind w:firstLine="709"/>
        <w:contextualSpacing/>
        <w:rPr>
          <w:rFonts w:ascii="Times New Roman" w:hAnsi="Times New Roman" w:cs="Times New Roman"/>
          <w:bCs/>
          <w:i/>
          <w:sz w:val="24"/>
          <w:szCs w:val="24"/>
        </w:rPr>
      </w:pPr>
      <w:r w:rsidRPr="008C64FD">
        <w:rPr>
          <w:rFonts w:ascii="Times New Roman" w:hAnsi="Times New Roman" w:cs="Times New Roman"/>
          <w:b/>
          <w:bCs/>
          <w:sz w:val="24"/>
          <w:szCs w:val="24"/>
        </w:rPr>
        <w:t>3.2.2. Дополнительные источники (при необходимости)</w:t>
      </w:r>
    </w:p>
    <w:p w14:paraId="233F05D5" w14:textId="77777777" w:rsidR="007B6583" w:rsidRPr="008C64FD" w:rsidRDefault="007B6583" w:rsidP="007B6583">
      <w:pPr>
        <w:ind w:firstLine="709"/>
        <w:contextualSpacing/>
        <w:jc w:val="both"/>
        <w:outlineLvl w:val="1"/>
        <w:rPr>
          <w:rFonts w:ascii="Times New Roman" w:eastAsia="Calibri" w:hAnsi="Times New Roman" w:cs="Times New Roman"/>
          <w:bCs/>
          <w:sz w:val="24"/>
          <w:szCs w:val="24"/>
        </w:rPr>
      </w:pPr>
      <w:r w:rsidRPr="008C64FD">
        <w:rPr>
          <w:rFonts w:ascii="Times New Roman" w:eastAsia="Calibri" w:hAnsi="Times New Roman" w:cs="Times New Roman"/>
          <w:bCs/>
          <w:sz w:val="24"/>
          <w:szCs w:val="24"/>
        </w:rPr>
        <w:t>1.</w:t>
      </w:r>
      <w:r w:rsidRPr="008C64FD">
        <w:rPr>
          <w:rFonts w:ascii="Times New Roman" w:eastAsia="Calibri" w:hAnsi="Times New Roman" w:cs="Times New Roman"/>
          <w:bCs/>
          <w:sz w:val="24"/>
          <w:szCs w:val="24"/>
        </w:rPr>
        <w:tab/>
        <w:t xml:space="preserve"> За рулем 2014-2018: [Электронный ресурс]. –URL: http://www.zr.ru, свободный. (Дата обращения: 11.09.2022).</w:t>
      </w:r>
    </w:p>
    <w:p w14:paraId="43CF8F2D" w14:textId="77777777" w:rsidR="007B6583" w:rsidRPr="008C64FD" w:rsidRDefault="007B6583" w:rsidP="007B6583">
      <w:pPr>
        <w:ind w:firstLine="709"/>
        <w:contextualSpacing/>
        <w:jc w:val="both"/>
        <w:outlineLvl w:val="1"/>
        <w:rPr>
          <w:rFonts w:ascii="Times New Roman" w:eastAsia="Calibri" w:hAnsi="Times New Roman" w:cs="Times New Roman"/>
          <w:bCs/>
          <w:sz w:val="24"/>
          <w:szCs w:val="24"/>
        </w:rPr>
      </w:pPr>
      <w:r w:rsidRPr="008C64FD">
        <w:rPr>
          <w:rFonts w:ascii="Times New Roman" w:eastAsia="Calibri" w:hAnsi="Times New Roman" w:cs="Times New Roman"/>
          <w:bCs/>
          <w:sz w:val="24"/>
          <w:szCs w:val="24"/>
        </w:rPr>
        <w:t>2.</w:t>
      </w:r>
      <w:r w:rsidRPr="008C64FD">
        <w:rPr>
          <w:rFonts w:ascii="Times New Roman" w:eastAsia="Calibri" w:hAnsi="Times New Roman" w:cs="Times New Roman"/>
          <w:bCs/>
          <w:sz w:val="24"/>
          <w:szCs w:val="24"/>
        </w:rPr>
        <w:tab/>
      </w:r>
      <w:proofErr w:type="spellStart"/>
      <w:r w:rsidRPr="008C64FD">
        <w:rPr>
          <w:rFonts w:ascii="Times New Roman" w:eastAsia="Calibri" w:hAnsi="Times New Roman" w:cs="Times New Roman"/>
          <w:bCs/>
          <w:sz w:val="24"/>
          <w:szCs w:val="24"/>
        </w:rPr>
        <w:t>Автомануалы</w:t>
      </w:r>
      <w:proofErr w:type="spellEnd"/>
      <w:r w:rsidRPr="008C64FD">
        <w:rPr>
          <w:rFonts w:ascii="Times New Roman" w:eastAsia="Calibri" w:hAnsi="Times New Roman" w:cs="Times New Roman"/>
          <w:bCs/>
          <w:sz w:val="24"/>
          <w:szCs w:val="24"/>
        </w:rPr>
        <w:t>: [Электронный ресурс]. - URL: http://automn.ru, свободный. (Дата обращения: 11.09.2022).</w:t>
      </w:r>
    </w:p>
    <w:p w14:paraId="0CB4802D" w14:textId="77777777" w:rsidR="007B6583" w:rsidRPr="008C64FD" w:rsidRDefault="007B6583" w:rsidP="007B6583">
      <w:pPr>
        <w:ind w:firstLine="709"/>
        <w:contextualSpacing/>
        <w:jc w:val="both"/>
        <w:outlineLvl w:val="1"/>
        <w:rPr>
          <w:rFonts w:ascii="Times New Roman" w:eastAsia="Calibri" w:hAnsi="Times New Roman" w:cs="Times New Roman"/>
          <w:bCs/>
          <w:sz w:val="24"/>
          <w:szCs w:val="24"/>
        </w:rPr>
      </w:pPr>
      <w:r w:rsidRPr="008C64FD">
        <w:rPr>
          <w:rFonts w:ascii="Times New Roman" w:eastAsia="Calibri" w:hAnsi="Times New Roman" w:cs="Times New Roman"/>
          <w:bCs/>
          <w:sz w:val="24"/>
          <w:szCs w:val="24"/>
        </w:rPr>
        <w:t>3.</w:t>
      </w:r>
      <w:r w:rsidRPr="008C64FD">
        <w:rPr>
          <w:rFonts w:ascii="Times New Roman" w:eastAsia="Calibri" w:hAnsi="Times New Roman" w:cs="Times New Roman"/>
          <w:bCs/>
          <w:sz w:val="24"/>
          <w:szCs w:val="24"/>
        </w:rPr>
        <w:tab/>
        <w:t>Ремонт, обслуживание, эксплуатация автомобилей: [Электронный ресурс]. – URL: http://www.autoprospect.ru , свободный. (Дата обращения: 11.09.2022).</w:t>
      </w:r>
    </w:p>
    <w:p w14:paraId="03A5F520" w14:textId="77777777" w:rsidR="007B6583" w:rsidRPr="008C64FD" w:rsidRDefault="007B6583" w:rsidP="007B6583">
      <w:pPr>
        <w:spacing w:line="276" w:lineRule="auto"/>
        <w:ind w:firstLine="709"/>
        <w:contextualSpacing/>
        <w:jc w:val="both"/>
        <w:rPr>
          <w:rFonts w:ascii="Times New Roman" w:hAnsi="Times New Roman" w:cs="Times New Roman"/>
          <w:bCs/>
          <w:iCs/>
          <w:sz w:val="24"/>
          <w:szCs w:val="24"/>
        </w:rPr>
      </w:pPr>
      <w:r w:rsidRPr="008C64FD">
        <w:rPr>
          <w:rFonts w:ascii="Times New Roman" w:eastAsia="Calibri" w:hAnsi="Times New Roman" w:cs="Times New Roman"/>
          <w:bCs/>
          <w:sz w:val="24"/>
          <w:szCs w:val="24"/>
        </w:rPr>
        <w:lastRenderedPageBreak/>
        <w:t>4.</w:t>
      </w:r>
      <w:r w:rsidRPr="008C64FD">
        <w:rPr>
          <w:rFonts w:ascii="Times New Roman" w:eastAsia="Calibri" w:hAnsi="Times New Roman" w:cs="Times New Roman"/>
          <w:bCs/>
          <w:sz w:val="24"/>
          <w:szCs w:val="24"/>
        </w:rPr>
        <w:tab/>
        <w:t>Электрооборудование легковых автомобилей, диагностика и устранение неисправностей: [Электронный ресурс]. – URL: https://avtofiles.ru/books/1122-kniga-yelektrooborudovanie-legkovyx-avtomobilej.html, свободный. (Дата обращения: 11.09.2022).</w:t>
      </w:r>
    </w:p>
    <w:p w14:paraId="10B977A3" w14:textId="77777777" w:rsidR="007B6583" w:rsidRPr="008C64FD" w:rsidRDefault="007B6583" w:rsidP="007B6583">
      <w:pPr>
        <w:spacing w:line="276" w:lineRule="auto"/>
        <w:ind w:firstLine="709"/>
        <w:contextualSpacing/>
        <w:jc w:val="both"/>
        <w:rPr>
          <w:rFonts w:ascii="Times New Roman" w:hAnsi="Times New Roman" w:cs="Times New Roman"/>
          <w:bCs/>
          <w:iCs/>
          <w:sz w:val="24"/>
          <w:szCs w:val="24"/>
        </w:rPr>
      </w:pPr>
    </w:p>
    <w:p w14:paraId="362F65BB" w14:textId="77777777" w:rsidR="007B6583" w:rsidRPr="008C64FD" w:rsidRDefault="007B6583" w:rsidP="007B6583">
      <w:pPr>
        <w:tabs>
          <w:tab w:val="left" w:pos="1134"/>
        </w:tabs>
        <w:spacing w:line="276" w:lineRule="auto"/>
        <w:jc w:val="both"/>
        <w:rPr>
          <w:rFonts w:ascii="Times New Roman" w:hAnsi="Times New Roman" w:cs="Times New Roman"/>
          <w:bCs/>
          <w:iCs/>
          <w:sz w:val="24"/>
          <w:szCs w:val="24"/>
        </w:rPr>
      </w:pPr>
    </w:p>
    <w:p w14:paraId="6E9FA531" w14:textId="2C73E342" w:rsidR="007B6583" w:rsidRPr="003303B1" w:rsidRDefault="007B6583" w:rsidP="003303B1">
      <w:pPr>
        <w:pStyle w:val="1f"/>
        <w:rPr>
          <w:rFonts w:ascii="Times New Roman" w:hAnsi="Times New Roman"/>
        </w:rPr>
      </w:pPr>
      <w:r w:rsidRPr="008C64FD">
        <w:rPr>
          <w:rFonts w:ascii="Times New Roman" w:hAnsi="Times New Roman"/>
        </w:rPr>
        <w:t xml:space="preserve">4. Контроль и оценка результатов освоения </w:t>
      </w:r>
      <w:r w:rsidRPr="008C64FD">
        <w:rPr>
          <w:rFonts w:ascii="Times New Roman" w:hAnsi="Times New Roman"/>
        </w:rPr>
        <w:br/>
        <w:t>профессионального модуля</w:t>
      </w: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9"/>
        <w:gridCol w:w="4828"/>
        <w:gridCol w:w="2404"/>
      </w:tblGrid>
      <w:tr w:rsidR="005F486E" w:rsidRPr="008C64FD" w14:paraId="75397689" w14:textId="77777777" w:rsidTr="003303B1">
        <w:trPr>
          <w:trHeight w:val="1061"/>
          <w:jc w:val="center"/>
        </w:trPr>
        <w:tc>
          <w:tcPr>
            <w:tcW w:w="2405" w:type="dxa"/>
          </w:tcPr>
          <w:p w14:paraId="2E4B0552" w14:textId="77777777" w:rsidR="005F486E" w:rsidRPr="008C64FD" w:rsidRDefault="005F486E" w:rsidP="005F486E">
            <w:pPr>
              <w:spacing w:line="276" w:lineRule="auto"/>
              <w:contextualSpacing/>
              <w:jc w:val="cente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b/>
                <w:iCs/>
                <w:sz w:val="24"/>
                <w:szCs w:val="24"/>
                <w:lang w:eastAsia="ru-RU"/>
              </w:rPr>
              <w:t>Код ПК, ОК</w:t>
            </w:r>
          </w:p>
        </w:tc>
        <w:tc>
          <w:tcPr>
            <w:tcW w:w="4961" w:type="dxa"/>
            <w:vAlign w:val="center"/>
          </w:tcPr>
          <w:p w14:paraId="0F17DE87" w14:textId="77777777" w:rsidR="005F486E" w:rsidRPr="008C64FD" w:rsidRDefault="005F486E" w:rsidP="005F486E">
            <w:pPr>
              <w:spacing w:line="276" w:lineRule="auto"/>
              <w:jc w:val="center"/>
              <w:rPr>
                <w:rFonts w:ascii="Times New Roman" w:eastAsia="Calibri" w:hAnsi="Times New Roman" w:cs="Times New Roman"/>
                <w:bCs/>
                <w:sz w:val="24"/>
                <w:szCs w:val="24"/>
              </w:rPr>
            </w:pPr>
            <w:r w:rsidRPr="008C64FD">
              <w:rPr>
                <w:rFonts w:ascii="Times New Roman" w:eastAsia="Times New Roman" w:hAnsi="Times New Roman" w:cs="Times New Roman"/>
                <w:b/>
                <w:iCs/>
                <w:sz w:val="24"/>
                <w:szCs w:val="24"/>
                <w:lang w:eastAsia="ru-RU"/>
              </w:rPr>
              <w:t xml:space="preserve">Критерии оценки результата </w:t>
            </w:r>
            <w:r w:rsidRPr="008C64FD">
              <w:rPr>
                <w:rFonts w:ascii="Times New Roman" w:eastAsia="Times New Roman" w:hAnsi="Times New Roman" w:cs="Times New Roman"/>
                <w:b/>
                <w:iCs/>
                <w:sz w:val="24"/>
                <w:szCs w:val="24"/>
                <w:lang w:eastAsia="ru-RU"/>
              </w:rPr>
              <w:br/>
              <w:t>(показатели освоенности компетенций)</w:t>
            </w:r>
          </w:p>
        </w:tc>
        <w:tc>
          <w:tcPr>
            <w:tcW w:w="2415" w:type="dxa"/>
            <w:vAlign w:val="center"/>
          </w:tcPr>
          <w:p w14:paraId="21C09C50" w14:textId="77777777" w:rsidR="005F486E" w:rsidRPr="008C64FD" w:rsidRDefault="005F486E" w:rsidP="005F486E">
            <w:pPr>
              <w:spacing w:line="276" w:lineRule="auto"/>
              <w:jc w:val="center"/>
              <w:rPr>
                <w:rFonts w:ascii="Times New Roman" w:eastAsia="Calibri" w:hAnsi="Times New Roman" w:cs="Times New Roman"/>
                <w:bCs/>
                <w:sz w:val="24"/>
                <w:szCs w:val="24"/>
              </w:rPr>
            </w:pPr>
            <w:r w:rsidRPr="008C64FD">
              <w:rPr>
                <w:rFonts w:ascii="Times New Roman" w:eastAsia="Times New Roman" w:hAnsi="Times New Roman" w:cs="Times New Roman"/>
                <w:b/>
                <w:sz w:val="24"/>
                <w:szCs w:val="24"/>
                <w:lang w:eastAsia="ru-RU"/>
              </w:rPr>
              <w:t>Формы контроля и методы оценки</w:t>
            </w:r>
          </w:p>
        </w:tc>
      </w:tr>
      <w:tr w:rsidR="005F486E" w:rsidRPr="008C64FD" w14:paraId="21107EB1" w14:textId="77777777" w:rsidTr="003303B1">
        <w:trPr>
          <w:trHeight w:val="2907"/>
          <w:jc w:val="center"/>
        </w:trPr>
        <w:tc>
          <w:tcPr>
            <w:tcW w:w="2405" w:type="dxa"/>
          </w:tcPr>
          <w:p w14:paraId="38855EEE" w14:textId="77777777" w:rsidR="005F486E" w:rsidRPr="008C64FD" w:rsidRDefault="005F486E" w:rsidP="005F486E">
            <w:pPr>
              <w:keepNext/>
              <w:spacing w:after="60"/>
              <w:outlineLvl w:val="1"/>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bCs/>
                <w:iCs/>
                <w:sz w:val="24"/>
                <w:szCs w:val="24"/>
                <w:lang w:eastAsia="x-none"/>
              </w:rPr>
              <w:t xml:space="preserve">ПК 4.1. </w:t>
            </w:r>
            <w:r w:rsidRPr="008C64FD">
              <w:rPr>
                <w:rFonts w:ascii="Times New Roman" w:eastAsia="Times New Roman" w:hAnsi="Times New Roman" w:cs="Times New Roman"/>
                <w:bCs/>
                <w:iCs/>
                <w:sz w:val="24"/>
                <w:szCs w:val="24"/>
                <w:lang w:val="x-none" w:eastAsia="x-none"/>
              </w:rPr>
              <w:t>Планировать и организовывать производственные работы коллектива исполнителей с соблюдением требований техники безопасности.</w:t>
            </w:r>
          </w:p>
        </w:tc>
        <w:tc>
          <w:tcPr>
            <w:tcW w:w="4961" w:type="dxa"/>
            <w:shd w:val="clear" w:color="auto" w:fill="auto"/>
          </w:tcPr>
          <w:p w14:paraId="6F979F5C" w14:textId="77777777" w:rsidR="005F486E" w:rsidRPr="008C64FD" w:rsidRDefault="005F486E" w:rsidP="003303B1">
            <w:pPr>
              <w:tabs>
                <w:tab w:val="left" w:pos="498"/>
              </w:tabs>
              <w:spacing w:line="276" w:lineRule="auto"/>
              <w:ind w:left="30"/>
              <w:rPr>
                <w:rFonts w:ascii="Times New Roman" w:eastAsia="Calibri" w:hAnsi="Times New Roman" w:cs="Times New Roman"/>
                <w:sz w:val="24"/>
                <w:szCs w:val="24"/>
              </w:rPr>
            </w:pPr>
            <w:r w:rsidRPr="008C64FD">
              <w:rPr>
                <w:rFonts w:ascii="Times New Roman" w:eastAsia="Calibri" w:hAnsi="Times New Roman" w:cs="Times New Roman"/>
                <w:sz w:val="24"/>
                <w:szCs w:val="24"/>
              </w:rPr>
              <w:t xml:space="preserve">способность правильно производить </w:t>
            </w:r>
            <w:r w:rsidRPr="008C64FD">
              <w:rPr>
                <w:rFonts w:ascii="Times New Roman" w:eastAsia="Times New Roman" w:hAnsi="Times New Roman" w:cs="Times New Roman"/>
                <w:color w:val="000000"/>
                <w:sz w:val="24"/>
                <w:szCs w:val="24"/>
                <w:lang w:eastAsia="ru-RU"/>
              </w:rPr>
              <w:t>основные технико-экономические расчеты</w:t>
            </w:r>
            <w:r w:rsidRPr="008C64FD">
              <w:rPr>
                <w:rFonts w:ascii="Times New Roman" w:eastAsia="Calibri" w:hAnsi="Times New Roman" w:cs="Times New Roman"/>
                <w:sz w:val="24"/>
                <w:szCs w:val="24"/>
              </w:rPr>
              <w:t xml:space="preserve"> и расчеты по нормированию трудовых затрат в соответствии с технологическими процессами;</w:t>
            </w:r>
          </w:p>
          <w:p w14:paraId="26C97087" w14:textId="77777777" w:rsidR="005F486E" w:rsidRPr="008C64FD" w:rsidRDefault="005F486E" w:rsidP="003303B1">
            <w:pPr>
              <w:tabs>
                <w:tab w:val="left" w:pos="498"/>
              </w:tabs>
              <w:suppressAutoHyphens/>
              <w:spacing w:line="276" w:lineRule="auto"/>
              <w:ind w:left="30"/>
              <w:rPr>
                <w:rFonts w:ascii="Times New Roman" w:eastAsia="Calibri" w:hAnsi="Times New Roman" w:cs="Times New Roman"/>
                <w:sz w:val="24"/>
                <w:szCs w:val="24"/>
              </w:rPr>
            </w:pPr>
            <w:r w:rsidRPr="008C64FD">
              <w:rPr>
                <w:rFonts w:ascii="Times New Roman" w:eastAsia="Calibri" w:hAnsi="Times New Roman" w:cs="Times New Roman"/>
                <w:sz w:val="24"/>
                <w:szCs w:val="24"/>
              </w:rPr>
              <w:t xml:space="preserve">выполнение анализа технологических и экономических результатов производственной деятельности подразделения за период; </w:t>
            </w:r>
          </w:p>
          <w:p w14:paraId="18EEB84C" w14:textId="77777777" w:rsidR="005F486E" w:rsidRPr="008C64FD" w:rsidRDefault="005F486E" w:rsidP="003303B1">
            <w:pPr>
              <w:tabs>
                <w:tab w:val="left" w:pos="498"/>
              </w:tabs>
              <w:suppressAutoHyphens/>
              <w:spacing w:line="276" w:lineRule="auto"/>
              <w:ind w:left="30"/>
              <w:rPr>
                <w:rFonts w:ascii="Times New Roman" w:eastAsia="Calibri" w:hAnsi="Times New Roman" w:cs="Times New Roman"/>
                <w:sz w:val="24"/>
                <w:szCs w:val="24"/>
              </w:rPr>
            </w:pPr>
            <w:r w:rsidRPr="008C64FD">
              <w:rPr>
                <w:rFonts w:ascii="Times New Roman" w:eastAsia="Calibri" w:hAnsi="Times New Roman" w:cs="Times New Roman"/>
                <w:sz w:val="24"/>
                <w:szCs w:val="24"/>
              </w:rPr>
              <w:t>демонстрация знаний требований техники безопасности при планировании производственных работ, проведение инструктажа на рабочем месте</w:t>
            </w:r>
          </w:p>
        </w:tc>
        <w:tc>
          <w:tcPr>
            <w:tcW w:w="2415" w:type="dxa"/>
            <w:vMerge w:val="restart"/>
            <w:shd w:val="clear" w:color="auto" w:fill="auto"/>
          </w:tcPr>
          <w:p w14:paraId="1920F981" w14:textId="77777777" w:rsidR="005F486E" w:rsidRPr="008C64FD" w:rsidRDefault="005F486E" w:rsidP="005F486E">
            <w:pPr>
              <w:spacing w:line="276" w:lineRule="auto"/>
              <w:contextualSpacing/>
              <w:rPr>
                <w:rFonts w:ascii="Times New Roman" w:eastAsia="Times New Roman" w:hAnsi="Times New Roman" w:cs="Times New Roman"/>
                <w:bCs/>
                <w:sz w:val="24"/>
                <w:szCs w:val="24"/>
              </w:rPr>
            </w:pPr>
            <w:r w:rsidRPr="008C64FD">
              <w:rPr>
                <w:rFonts w:ascii="Times New Roman" w:eastAsia="Times New Roman" w:hAnsi="Times New Roman" w:cs="Times New Roman"/>
                <w:bCs/>
                <w:sz w:val="24"/>
                <w:szCs w:val="24"/>
              </w:rPr>
              <w:t xml:space="preserve">Экспертная оценка деятельности </w:t>
            </w:r>
            <w:r w:rsidRPr="008C64FD">
              <w:rPr>
                <w:rFonts w:ascii="Times New Roman" w:eastAsia="Times New Roman" w:hAnsi="Times New Roman" w:cs="Times New Roman"/>
                <w:sz w:val="24"/>
                <w:szCs w:val="24"/>
              </w:rPr>
              <w:t>в ходе выполнения практических занятий и лабораторных работ, на практике, квалификационном экзамене</w:t>
            </w:r>
          </w:p>
        </w:tc>
      </w:tr>
      <w:tr w:rsidR="005F486E" w:rsidRPr="008C64FD" w14:paraId="750456AD" w14:textId="77777777" w:rsidTr="003303B1">
        <w:trPr>
          <w:jc w:val="center"/>
        </w:trPr>
        <w:tc>
          <w:tcPr>
            <w:tcW w:w="2405" w:type="dxa"/>
          </w:tcPr>
          <w:p w14:paraId="10D901F4" w14:textId="77777777" w:rsidR="005F486E" w:rsidRPr="008C64FD" w:rsidRDefault="005F486E" w:rsidP="005F486E">
            <w:pPr>
              <w:spacing w:line="276" w:lineRule="auto"/>
              <w:contextualSpacing/>
              <w:rPr>
                <w:rFonts w:ascii="Times New Roman" w:eastAsia="Times New Roman" w:hAnsi="Times New Roman" w:cs="Times New Roman"/>
                <w:bCs/>
                <w:iCs/>
                <w:sz w:val="24"/>
                <w:szCs w:val="24"/>
                <w:lang w:eastAsia="ru-RU"/>
              </w:rPr>
            </w:pPr>
            <w:r w:rsidRPr="008C64FD">
              <w:rPr>
                <w:rFonts w:ascii="Times New Roman" w:eastAsia="Times New Roman" w:hAnsi="Times New Roman" w:cs="Times New Roman"/>
                <w:sz w:val="24"/>
                <w:szCs w:val="24"/>
                <w:lang w:eastAsia="ru-RU"/>
              </w:rPr>
              <w:t>ПК 4.2. Действовать в нестандартных ситуациях.</w:t>
            </w:r>
          </w:p>
        </w:tc>
        <w:tc>
          <w:tcPr>
            <w:tcW w:w="4961" w:type="dxa"/>
            <w:shd w:val="clear" w:color="auto" w:fill="auto"/>
          </w:tcPr>
          <w:p w14:paraId="702CA336" w14:textId="77777777" w:rsidR="005F486E" w:rsidRPr="008C64FD" w:rsidRDefault="005F486E" w:rsidP="005F486E">
            <w:pPr>
              <w:tabs>
                <w:tab w:val="left" w:pos="265"/>
              </w:tabs>
              <w:spacing w:line="276" w:lineRule="auto"/>
              <w:ind w:left="11"/>
              <w:rPr>
                <w:rFonts w:ascii="Times New Roman" w:eastAsia="Times New Roman" w:hAnsi="Times New Roman" w:cs="Times New Roman"/>
                <w:color w:val="000000"/>
                <w:sz w:val="24"/>
                <w:szCs w:val="24"/>
                <w:lang w:eastAsia="ru-RU"/>
              </w:rPr>
            </w:pPr>
            <w:r w:rsidRPr="008C64FD">
              <w:rPr>
                <w:rFonts w:ascii="Times New Roman" w:eastAsia="Times New Roman" w:hAnsi="Times New Roman" w:cs="Times New Roman"/>
                <w:color w:val="000000"/>
                <w:sz w:val="24"/>
                <w:szCs w:val="24"/>
                <w:lang w:eastAsia="ru-RU"/>
              </w:rPr>
              <w:t>демонстрация знаний наиболее часто встречаемых нестандартных ситуаций при выполнении производственных работ;</w:t>
            </w:r>
          </w:p>
          <w:p w14:paraId="7B7E49F2" w14:textId="77777777" w:rsidR="005F486E" w:rsidRPr="008C64FD" w:rsidRDefault="005F486E" w:rsidP="005F486E">
            <w:pPr>
              <w:tabs>
                <w:tab w:val="left" w:pos="252"/>
              </w:tabs>
              <w:spacing w:line="276" w:lineRule="auto"/>
              <w:rPr>
                <w:rFonts w:ascii="Times New Roman" w:eastAsia="Calibri" w:hAnsi="Times New Roman" w:cs="Times New Roman"/>
                <w:sz w:val="24"/>
                <w:szCs w:val="24"/>
              </w:rPr>
            </w:pPr>
            <w:r w:rsidRPr="008C64FD">
              <w:rPr>
                <w:rFonts w:ascii="Times New Roman" w:eastAsia="Times New Roman" w:hAnsi="Times New Roman" w:cs="Times New Roman"/>
                <w:color w:val="000000"/>
                <w:sz w:val="24"/>
                <w:szCs w:val="24"/>
                <w:lang w:eastAsia="ru-RU"/>
              </w:rPr>
              <w:t xml:space="preserve">умение принимать решения в нестандартных ситуациях </w:t>
            </w:r>
          </w:p>
        </w:tc>
        <w:tc>
          <w:tcPr>
            <w:tcW w:w="2415" w:type="dxa"/>
            <w:vMerge/>
            <w:shd w:val="clear" w:color="auto" w:fill="auto"/>
          </w:tcPr>
          <w:p w14:paraId="36E7C885" w14:textId="77777777" w:rsidR="005F486E" w:rsidRPr="008C64FD" w:rsidRDefault="005F486E" w:rsidP="005F486E">
            <w:pPr>
              <w:spacing w:line="276" w:lineRule="auto"/>
              <w:contextualSpacing/>
              <w:jc w:val="both"/>
              <w:rPr>
                <w:rFonts w:ascii="Times New Roman" w:eastAsia="Times New Roman" w:hAnsi="Times New Roman" w:cs="Times New Roman"/>
                <w:bCs/>
                <w:sz w:val="24"/>
                <w:szCs w:val="24"/>
              </w:rPr>
            </w:pPr>
          </w:p>
        </w:tc>
      </w:tr>
      <w:tr w:rsidR="005F486E" w:rsidRPr="008C64FD" w14:paraId="36D2ADFE" w14:textId="77777777" w:rsidTr="003303B1">
        <w:trPr>
          <w:jc w:val="center"/>
        </w:trPr>
        <w:tc>
          <w:tcPr>
            <w:tcW w:w="2405" w:type="dxa"/>
          </w:tcPr>
          <w:p w14:paraId="427E2C2D" w14:textId="77777777" w:rsidR="005F486E" w:rsidRPr="008C64FD" w:rsidRDefault="005F486E" w:rsidP="005F486E">
            <w:pPr>
              <w:spacing w:line="276" w:lineRule="auto"/>
              <w:contextualSpacing/>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ПК 4.3. Анализировать качество выполненных работ</w:t>
            </w:r>
          </w:p>
        </w:tc>
        <w:tc>
          <w:tcPr>
            <w:tcW w:w="4961" w:type="dxa"/>
            <w:shd w:val="clear" w:color="auto" w:fill="auto"/>
          </w:tcPr>
          <w:p w14:paraId="7D71819A" w14:textId="77777777" w:rsidR="005F486E" w:rsidRPr="008C64FD" w:rsidRDefault="005F486E" w:rsidP="005F486E">
            <w:pPr>
              <w:tabs>
                <w:tab w:val="left" w:pos="265"/>
              </w:tabs>
              <w:spacing w:line="276" w:lineRule="auto"/>
              <w:ind w:left="11"/>
              <w:rPr>
                <w:rFonts w:ascii="Times New Roman" w:eastAsia="Times New Roman" w:hAnsi="Times New Roman" w:cs="Times New Roman"/>
                <w:color w:val="000000"/>
                <w:sz w:val="24"/>
                <w:szCs w:val="24"/>
                <w:lang w:eastAsia="ru-RU"/>
              </w:rPr>
            </w:pPr>
            <w:r w:rsidRPr="008C64FD">
              <w:rPr>
                <w:rFonts w:ascii="Times New Roman" w:eastAsia="Calibri" w:hAnsi="Times New Roman" w:cs="Times New Roman"/>
                <w:color w:val="000000"/>
                <w:sz w:val="24"/>
                <w:szCs w:val="24"/>
              </w:rPr>
              <w:t>демонстрация знаний технологии выполнения работ и их оценочных критериев;</w:t>
            </w:r>
          </w:p>
          <w:p w14:paraId="0685E730" w14:textId="77777777" w:rsidR="005F486E" w:rsidRPr="008C64FD" w:rsidRDefault="005F486E" w:rsidP="005F486E">
            <w:pPr>
              <w:tabs>
                <w:tab w:val="left" w:pos="265"/>
              </w:tabs>
              <w:spacing w:line="276" w:lineRule="auto"/>
              <w:ind w:left="11"/>
              <w:rPr>
                <w:rFonts w:ascii="Times New Roman" w:eastAsia="Times New Roman" w:hAnsi="Times New Roman" w:cs="Times New Roman"/>
                <w:color w:val="000000"/>
                <w:sz w:val="24"/>
                <w:szCs w:val="24"/>
                <w:lang w:eastAsia="ru-RU"/>
              </w:rPr>
            </w:pPr>
            <w:r w:rsidRPr="008C64FD">
              <w:rPr>
                <w:rFonts w:ascii="Times New Roman" w:eastAsia="Calibri" w:hAnsi="Times New Roman" w:cs="Times New Roman"/>
                <w:color w:val="000000"/>
                <w:sz w:val="24"/>
                <w:szCs w:val="24"/>
              </w:rPr>
              <w:t>грамотное использование законодательных и нормативных актов, регулирующих качество выполняемых работ</w:t>
            </w:r>
          </w:p>
        </w:tc>
        <w:tc>
          <w:tcPr>
            <w:tcW w:w="2415" w:type="dxa"/>
            <w:vMerge/>
            <w:shd w:val="clear" w:color="auto" w:fill="auto"/>
          </w:tcPr>
          <w:p w14:paraId="5A02C1D3" w14:textId="77777777" w:rsidR="005F486E" w:rsidRPr="008C64FD" w:rsidRDefault="005F486E" w:rsidP="005F486E">
            <w:pPr>
              <w:spacing w:line="276" w:lineRule="auto"/>
              <w:contextualSpacing/>
              <w:rPr>
                <w:rFonts w:ascii="Times New Roman" w:eastAsia="Times New Roman" w:hAnsi="Times New Roman" w:cs="Times New Roman"/>
                <w:bCs/>
                <w:sz w:val="24"/>
                <w:szCs w:val="24"/>
              </w:rPr>
            </w:pPr>
          </w:p>
        </w:tc>
      </w:tr>
      <w:tr w:rsidR="005F486E" w:rsidRPr="008C64FD" w14:paraId="235E3499" w14:textId="77777777" w:rsidTr="003303B1">
        <w:trPr>
          <w:jc w:val="center"/>
        </w:trPr>
        <w:tc>
          <w:tcPr>
            <w:tcW w:w="2405" w:type="dxa"/>
            <w:shd w:val="clear" w:color="auto" w:fill="auto"/>
          </w:tcPr>
          <w:p w14:paraId="4B69CA28" w14:textId="77777777" w:rsidR="005F486E" w:rsidRPr="008C64FD" w:rsidRDefault="005F486E" w:rsidP="005F486E">
            <w:pPr>
              <w:widowControl w:val="0"/>
              <w:autoSpaceDE w:val="0"/>
              <w:autoSpaceDN w:val="0"/>
              <w:adjustRightInd w:val="0"/>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ОК 01. Выбирать способы решения задач профессиональной деятельности, применительно к различным контекстам.</w:t>
            </w:r>
          </w:p>
        </w:tc>
        <w:tc>
          <w:tcPr>
            <w:tcW w:w="4961" w:type="dxa"/>
            <w:shd w:val="clear" w:color="auto" w:fill="auto"/>
          </w:tcPr>
          <w:p w14:paraId="347D350D" w14:textId="77777777" w:rsidR="005F486E" w:rsidRPr="008C64FD" w:rsidRDefault="005F486E" w:rsidP="005F486E">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самостоятельный выбор и применение методов и способов решения профессиональных задач в области коммерческой деятельности транспорта;</w:t>
            </w:r>
          </w:p>
          <w:p w14:paraId="4269095E" w14:textId="77777777" w:rsidR="005F486E" w:rsidRPr="008C64FD" w:rsidRDefault="005F486E" w:rsidP="005F486E">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способность оценивать эффективность и качество выполнения профессиональных задач;</w:t>
            </w:r>
          </w:p>
          <w:p w14:paraId="5299263A" w14:textId="77777777" w:rsidR="005F486E" w:rsidRPr="008C64FD" w:rsidRDefault="005F486E" w:rsidP="005F486E">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способность определять цели и задачи профессиональной деятельности;</w:t>
            </w:r>
          </w:p>
          <w:p w14:paraId="585C590F" w14:textId="77777777" w:rsidR="005F486E" w:rsidRPr="008C64FD" w:rsidRDefault="005F486E" w:rsidP="005F486E">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lastRenderedPageBreak/>
              <w:t>знание требований нормативно-правовых актов транспортной отрасли в объеме, необходимом для выполнения профессиональной (собственной) деятельности</w:t>
            </w:r>
          </w:p>
        </w:tc>
        <w:tc>
          <w:tcPr>
            <w:tcW w:w="2415" w:type="dxa"/>
            <w:vMerge w:val="restart"/>
            <w:shd w:val="clear" w:color="auto" w:fill="auto"/>
          </w:tcPr>
          <w:p w14:paraId="69D1740E" w14:textId="77777777" w:rsidR="005F486E" w:rsidRPr="008C64FD" w:rsidRDefault="005F486E" w:rsidP="005F486E">
            <w:pPr>
              <w:spacing w:line="276" w:lineRule="auto"/>
              <w:rPr>
                <w:rFonts w:ascii="Times New Roman" w:eastAsia="Calibri" w:hAnsi="Times New Roman" w:cs="Times New Roman"/>
                <w:bCs/>
                <w:sz w:val="24"/>
                <w:szCs w:val="24"/>
              </w:rPr>
            </w:pPr>
            <w:r w:rsidRPr="008C64FD">
              <w:rPr>
                <w:rFonts w:ascii="Times New Roman" w:eastAsia="Calibri" w:hAnsi="Times New Roman" w:cs="Times New Roman"/>
                <w:bCs/>
                <w:sz w:val="24"/>
                <w:szCs w:val="24"/>
              </w:rPr>
              <w:lastRenderedPageBreak/>
              <w:t>Текущий контроль и наблюдение за деятельностью обучающегося в процессе освоения образовательной программы</w:t>
            </w:r>
          </w:p>
        </w:tc>
      </w:tr>
      <w:tr w:rsidR="005F486E" w:rsidRPr="008C64FD" w14:paraId="581B86C4" w14:textId="77777777" w:rsidTr="003303B1">
        <w:trPr>
          <w:jc w:val="center"/>
        </w:trPr>
        <w:tc>
          <w:tcPr>
            <w:tcW w:w="2405" w:type="dxa"/>
            <w:shd w:val="clear" w:color="auto" w:fill="auto"/>
          </w:tcPr>
          <w:p w14:paraId="7014A08E" w14:textId="77777777" w:rsidR="005F486E" w:rsidRPr="008C64FD" w:rsidRDefault="005F486E" w:rsidP="005F486E">
            <w:pPr>
              <w:widowControl w:val="0"/>
              <w:autoSpaceDE w:val="0"/>
              <w:autoSpaceDN w:val="0"/>
              <w:adjustRightInd w:val="0"/>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ОК 03</w:t>
            </w:r>
            <w:r w:rsidRPr="008C64FD">
              <w:rPr>
                <w:rFonts w:ascii="Times New Roman" w:eastAsia="Times New Roman" w:hAnsi="Times New Roman" w:cs="Times New Roman"/>
                <w:sz w:val="24"/>
                <w:szCs w:val="24"/>
                <w:lang w:eastAsia="ru-RU"/>
              </w:rPr>
              <w:t xml:space="preserve"> </w:t>
            </w:r>
            <w:r w:rsidRPr="008C64FD">
              <w:rPr>
                <w:rFonts w:ascii="Times New Roman" w:eastAsia="Calibri" w:hAnsi="Times New Roman" w:cs="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961" w:type="dxa"/>
            <w:shd w:val="clear" w:color="auto" w:fill="auto"/>
          </w:tcPr>
          <w:p w14:paraId="626052A8" w14:textId="77777777" w:rsidR="005F486E" w:rsidRPr="008C64FD" w:rsidRDefault="005F486E" w:rsidP="005F486E">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использование возможных траекторий профессионального развития и самообразования;</w:t>
            </w:r>
          </w:p>
          <w:p w14:paraId="244FE69A" w14:textId="77777777" w:rsidR="005F486E" w:rsidRPr="008C64FD" w:rsidRDefault="005F486E" w:rsidP="005F486E">
            <w:pPr>
              <w:tabs>
                <w:tab w:val="left" w:pos="265"/>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понимание содержания профессиональной деятельности;</w:t>
            </w:r>
          </w:p>
          <w:p w14:paraId="284E672E" w14:textId="77777777" w:rsidR="005F486E" w:rsidRPr="008C64FD" w:rsidRDefault="005F486E" w:rsidP="005F486E">
            <w:pPr>
              <w:tabs>
                <w:tab w:val="left" w:pos="252"/>
              </w:tabs>
              <w:spacing w:line="276" w:lineRule="auto"/>
              <w:rPr>
                <w:rFonts w:ascii="Times New Roman" w:eastAsia="Calibri" w:hAnsi="Times New Roman" w:cs="Times New Roman"/>
                <w:sz w:val="24"/>
                <w:szCs w:val="24"/>
              </w:rPr>
            </w:pPr>
            <w:r w:rsidRPr="008C64FD">
              <w:rPr>
                <w:rFonts w:ascii="Times New Roman" w:eastAsia="Calibri" w:hAnsi="Times New Roman" w:cs="Times New Roman"/>
                <w:bCs/>
                <w:sz w:val="24"/>
                <w:szCs w:val="24"/>
              </w:rPr>
              <w:t xml:space="preserve">умение презентовать идеи открытия собственного дела в профессиональной деятельности; </w:t>
            </w:r>
          </w:p>
          <w:p w14:paraId="62D92341" w14:textId="77777777" w:rsidR="005F486E" w:rsidRPr="008C64FD" w:rsidRDefault="005F486E" w:rsidP="003303B1">
            <w:pPr>
              <w:tabs>
                <w:tab w:val="left" w:pos="265"/>
              </w:tabs>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bCs/>
                <w:sz w:val="24"/>
                <w:szCs w:val="24"/>
              </w:rPr>
              <w:t xml:space="preserve">умение </w:t>
            </w:r>
            <w:r w:rsidRPr="008C64FD">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r w:rsidRPr="008C64FD">
              <w:rPr>
                <w:rFonts w:ascii="Times New Roman" w:eastAsia="Calibri" w:hAnsi="Times New Roman" w:cs="Times New Roman"/>
                <w:bCs/>
                <w:sz w:val="24"/>
                <w:szCs w:val="24"/>
              </w:rPr>
              <w:t xml:space="preserve"> оформлять бизнес-план,</w:t>
            </w:r>
            <w:r w:rsidRPr="008C64FD">
              <w:rPr>
                <w:rFonts w:ascii="Times New Roman" w:eastAsia="Calibri" w:hAnsi="Times New Roman" w:cs="Times New Roman"/>
                <w:iCs/>
                <w:sz w:val="24"/>
                <w:szCs w:val="24"/>
              </w:rPr>
              <w:t xml:space="preserve"> определять источники финансирования</w:t>
            </w:r>
            <w:r w:rsidRPr="008C64FD">
              <w:rPr>
                <w:rFonts w:ascii="Times New Roman" w:eastAsia="Calibri" w:hAnsi="Times New Roman" w:cs="Times New Roman"/>
                <w:bCs/>
                <w:sz w:val="24"/>
                <w:szCs w:val="24"/>
              </w:rPr>
              <w:t xml:space="preserve">; </w:t>
            </w:r>
          </w:p>
        </w:tc>
        <w:tc>
          <w:tcPr>
            <w:tcW w:w="2415" w:type="dxa"/>
            <w:vMerge/>
            <w:shd w:val="clear" w:color="auto" w:fill="auto"/>
          </w:tcPr>
          <w:p w14:paraId="3F2A62C2" w14:textId="77777777" w:rsidR="005F486E" w:rsidRPr="008C64FD" w:rsidRDefault="005F486E" w:rsidP="005F486E">
            <w:pPr>
              <w:spacing w:line="276" w:lineRule="auto"/>
              <w:jc w:val="both"/>
              <w:rPr>
                <w:rFonts w:ascii="Times New Roman" w:eastAsia="Calibri" w:hAnsi="Times New Roman" w:cs="Times New Roman"/>
                <w:bCs/>
                <w:sz w:val="24"/>
                <w:szCs w:val="24"/>
              </w:rPr>
            </w:pPr>
          </w:p>
        </w:tc>
      </w:tr>
      <w:tr w:rsidR="005F486E" w:rsidRPr="008C64FD" w14:paraId="76833E96" w14:textId="77777777" w:rsidTr="003303B1">
        <w:trPr>
          <w:trHeight w:val="273"/>
          <w:jc w:val="center"/>
        </w:trPr>
        <w:tc>
          <w:tcPr>
            <w:tcW w:w="2405" w:type="dxa"/>
            <w:shd w:val="clear" w:color="auto" w:fill="auto"/>
          </w:tcPr>
          <w:p w14:paraId="330DE253" w14:textId="77777777" w:rsidR="005F486E" w:rsidRPr="008C64FD" w:rsidRDefault="005F486E" w:rsidP="005F486E">
            <w:pPr>
              <w:widowControl w:val="0"/>
              <w:autoSpaceDE w:val="0"/>
              <w:autoSpaceDN w:val="0"/>
              <w:adjustRightInd w:val="0"/>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ОК 04. Эффективно взаимодействовать и работать в коллективе и команде</w:t>
            </w:r>
          </w:p>
          <w:p w14:paraId="36B04AD1" w14:textId="77777777" w:rsidR="005F486E" w:rsidRPr="008C64FD" w:rsidRDefault="005F486E" w:rsidP="005F486E">
            <w:pPr>
              <w:widowControl w:val="0"/>
              <w:autoSpaceDE w:val="0"/>
              <w:autoSpaceDN w:val="0"/>
              <w:adjustRightInd w:val="0"/>
              <w:spacing w:after="200" w:line="276" w:lineRule="auto"/>
              <w:rPr>
                <w:rFonts w:ascii="Times New Roman" w:eastAsia="Calibri" w:hAnsi="Times New Roman" w:cs="Times New Roman"/>
                <w:sz w:val="24"/>
                <w:szCs w:val="24"/>
              </w:rPr>
            </w:pPr>
          </w:p>
        </w:tc>
        <w:tc>
          <w:tcPr>
            <w:tcW w:w="4961" w:type="dxa"/>
            <w:shd w:val="clear" w:color="auto" w:fill="auto"/>
          </w:tcPr>
          <w:p w14:paraId="24330467" w14:textId="77777777" w:rsidR="005F486E" w:rsidRPr="008C64FD" w:rsidRDefault="005F486E" w:rsidP="005F486E">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способность организовывать работу коллектива и команды;</w:t>
            </w:r>
          </w:p>
          <w:p w14:paraId="543C9A0A" w14:textId="77777777" w:rsidR="005F486E" w:rsidRPr="008C64FD" w:rsidRDefault="005F486E" w:rsidP="005F486E">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способность распределять функции и ответственность между участниками команды;</w:t>
            </w:r>
          </w:p>
          <w:p w14:paraId="33EE5B6F" w14:textId="77777777" w:rsidR="005F486E" w:rsidRPr="008C64FD" w:rsidRDefault="005F486E" w:rsidP="005F486E">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умение осуществлять внешнее и внутреннее взаимодействие коллектива и команды;</w:t>
            </w:r>
          </w:p>
        </w:tc>
        <w:tc>
          <w:tcPr>
            <w:tcW w:w="2415" w:type="dxa"/>
            <w:vMerge/>
            <w:shd w:val="clear" w:color="auto" w:fill="auto"/>
          </w:tcPr>
          <w:p w14:paraId="5A367715" w14:textId="77777777" w:rsidR="005F486E" w:rsidRPr="008C64FD" w:rsidRDefault="005F486E" w:rsidP="005F486E">
            <w:pPr>
              <w:spacing w:line="276" w:lineRule="auto"/>
              <w:jc w:val="both"/>
              <w:rPr>
                <w:rFonts w:ascii="Times New Roman" w:eastAsia="Calibri" w:hAnsi="Times New Roman" w:cs="Times New Roman"/>
                <w:bCs/>
                <w:sz w:val="24"/>
                <w:szCs w:val="24"/>
              </w:rPr>
            </w:pPr>
          </w:p>
        </w:tc>
      </w:tr>
      <w:tr w:rsidR="005F486E" w:rsidRPr="008C64FD" w14:paraId="56935DD4" w14:textId="77777777" w:rsidTr="003303B1">
        <w:trPr>
          <w:trHeight w:val="273"/>
          <w:jc w:val="center"/>
        </w:trPr>
        <w:tc>
          <w:tcPr>
            <w:tcW w:w="2405" w:type="dxa"/>
          </w:tcPr>
          <w:p w14:paraId="2404F828" w14:textId="77777777" w:rsidR="005F486E" w:rsidRPr="008C64FD" w:rsidRDefault="005F486E" w:rsidP="005F486E">
            <w:pPr>
              <w:spacing w:line="276" w:lineRule="auto"/>
              <w:rPr>
                <w:rFonts w:ascii="Times New Roman" w:eastAsia="Times New Roman" w:hAnsi="Times New Roman" w:cs="Times New Roman"/>
                <w:bCs/>
                <w:iCs/>
                <w:sz w:val="24"/>
                <w:szCs w:val="24"/>
                <w:lang w:eastAsia="ru-RU"/>
              </w:rPr>
            </w:pPr>
            <w:r w:rsidRPr="008C64FD">
              <w:rPr>
                <w:rFonts w:ascii="Times New Roman" w:eastAsia="Times New Roman" w:hAnsi="Times New Roman" w:cs="Times New Roman"/>
                <w:bCs/>
                <w:iCs/>
                <w:sz w:val="24"/>
                <w:szCs w:val="24"/>
                <w:lang w:eastAsia="ru-RU"/>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961" w:type="dxa"/>
            <w:shd w:val="clear" w:color="auto" w:fill="auto"/>
          </w:tcPr>
          <w:p w14:paraId="6DB0CD27" w14:textId="77777777" w:rsidR="005F486E" w:rsidRPr="008C64FD" w:rsidRDefault="005F486E" w:rsidP="005F486E">
            <w:pPr>
              <w:spacing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 xml:space="preserve">знание особенностей социального и культурного контекста; </w:t>
            </w:r>
          </w:p>
          <w:p w14:paraId="32BB3AF8" w14:textId="77777777" w:rsidR="005F486E" w:rsidRPr="008C64FD" w:rsidRDefault="005F486E" w:rsidP="005F486E">
            <w:pPr>
              <w:spacing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 xml:space="preserve">грамотное изложение своих мыслей и оформление документов по профессиональной тематике на государственном языке, </w:t>
            </w:r>
          </w:p>
          <w:p w14:paraId="53D201DA" w14:textId="77777777" w:rsidR="005F486E" w:rsidRPr="008C64FD" w:rsidRDefault="005F486E" w:rsidP="005F486E">
            <w:pPr>
              <w:spacing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проявление толерантности в рабочем коллективе</w:t>
            </w:r>
          </w:p>
        </w:tc>
        <w:tc>
          <w:tcPr>
            <w:tcW w:w="2415" w:type="dxa"/>
            <w:vMerge/>
            <w:shd w:val="clear" w:color="auto" w:fill="auto"/>
          </w:tcPr>
          <w:p w14:paraId="3A9DE628" w14:textId="77777777" w:rsidR="005F486E" w:rsidRPr="008C64FD" w:rsidRDefault="005F486E" w:rsidP="005F486E">
            <w:pPr>
              <w:spacing w:line="276" w:lineRule="auto"/>
              <w:jc w:val="both"/>
              <w:rPr>
                <w:rFonts w:ascii="Times New Roman" w:eastAsia="Calibri" w:hAnsi="Times New Roman" w:cs="Times New Roman"/>
                <w:bCs/>
                <w:sz w:val="24"/>
                <w:szCs w:val="24"/>
              </w:rPr>
            </w:pPr>
          </w:p>
        </w:tc>
      </w:tr>
      <w:tr w:rsidR="005F486E" w:rsidRPr="008C64FD" w14:paraId="274E1D83" w14:textId="77777777" w:rsidTr="003303B1">
        <w:trPr>
          <w:trHeight w:val="273"/>
          <w:jc w:val="center"/>
        </w:trPr>
        <w:tc>
          <w:tcPr>
            <w:tcW w:w="2405" w:type="dxa"/>
          </w:tcPr>
          <w:p w14:paraId="6E836AED" w14:textId="77777777" w:rsidR="005F486E" w:rsidRPr="008C64FD" w:rsidRDefault="005F486E" w:rsidP="005F486E">
            <w:pPr>
              <w:spacing w:line="276" w:lineRule="auto"/>
              <w:rPr>
                <w:rFonts w:ascii="Times New Roman" w:eastAsia="Times New Roman" w:hAnsi="Times New Roman" w:cs="Times New Roman"/>
                <w:bCs/>
                <w:iCs/>
                <w:sz w:val="24"/>
                <w:szCs w:val="24"/>
                <w:lang w:eastAsia="ru-RU"/>
              </w:rPr>
            </w:pPr>
            <w:r w:rsidRPr="008C64FD">
              <w:rPr>
                <w:rFonts w:ascii="Times New Roman" w:eastAsia="Times New Roman" w:hAnsi="Times New Roman" w:cs="Times New Roman"/>
                <w:bCs/>
                <w:iCs/>
                <w:sz w:val="24"/>
                <w:szCs w:val="24"/>
                <w:lang w:eastAsia="ru-RU"/>
              </w:rPr>
              <w:t xml:space="preserve">ОК 06. Проявлять гражданско-патриотическую позицию, демонстрировать осознанное поведение на основе традиционных общечеловеческих </w:t>
            </w:r>
            <w:r w:rsidRPr="008C64FD">
              <w:rPr>
                <w:rFonts w:ascii="Times New Roman" w:eastAsia="Times New Roman" w:hAnsi="Times New Roman" w:cs="Times New Roman"/>
                <w:bCs/>
                <w:iCs/>
                <w:sz w:val="24"/>
                <w:szCs w:val="24"/>
                <w:lang w:eastAsia="ru-RU"/>
              </w:rPr>
              <w:lastRenderedPageBreak/>
              <w:t>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961" w:type="dxa"/>
            <w:shd w:val="clear" w:color="auto" w:fill="auto"/>
          </w:tcPr>
          <w:p w14:paraId="42A9E8EE" w14:textId="77777777" w:rsidR="005F486E" w:rsidRPr="008C64FD" w:rsidRDefault="005F486E" w:rsidP="005F486E">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lastRenderedPageBreak/>
              <w:t>соблюдение норм поведения в коллективе во время учебных занятий и прохождения учебной и производственной практик</w:t>
            </w:r>
          </w:p>
          <w:p w14:paraId="0B59BC6B" w14:textId="77777777" w:rsidR="005F486E" w:rsidRPr="008C64FD" w:rsidRDefault="005F486E" w:rsidP="005F486E">
            <w:pPr>
              <w:tabs>
                <w:tab w:val="left" w:pos="252"/>
              </w:tabs>
              <w:spacing w:line="276" w:lineRule="auto"/>
              <w:ind w:left="11"/>
              <w:rPr>
                <w:rFonts w:ascii="Times New Roman" w:eastAsia="Calibri" w:hAnsi="Times New Roman" w:cs="Times New Roman"/>
                <w:sz w:val="24"/>
                <w:szCs w:val="24"/>
              </w:rPr>
            </w:pPr>
          </w:p>
        </w:tc>
        <w:tc>
          <w:tcPr>
            <w:tcW w:w="2415" w:type="dxa"/>
            <w:vMerge/>
            <w:shd w:val="clear" w:color="auto" w:fill="auto"/>
          </w:tcPr>
          <w:p w14:paraId="0C9E1311" w14:textId="77777777" w:rsidR="005F486E" w:rsidRPr="008C64FD" w:rsidRDefault="005F486E" w:rsidP="005F486E">
            <w:pPr>
              <w:spacing w:line="276" w:lineRule="auto"/>
              <w:jc w:val="both"/>
              <w:rPr>
                <w:rFonts w:ascii="Times New Roman" w:eastAsia="Calibri" w:hAnsi="Times New Roman" w:cs="Times New Roman"/>
                <w:bCs/>
                <w:sz w:val="24"/>
                <w:szCs w:val="24"/>
              </w:rPr>
            </w:pPr>
          </w:p>
        </w:tc>
      </w:tr>
      <w:tr w:rsidR="005F486E" w:rsidRPr="008C64FD" w14:paraId="3F27C8C9" w14:textId="77777777" w:rsidTr="003303B1">
        <w:trPr>
          <w:jc w:val="center"/>
        </w:trPr>
        <w:tc>
          <w:tcPr>
            <w:tcW w:w="2405" w:type="dxa"/>
            <w:shd w:val="clear" w:color="auto" w:fill="auto"/>
          </w:tcPr>
          <w:p w14:paraId="7ACEF61D" w14:textId="77777777" w:rsidR="005F486E" w:rsidRPr="008C64FD" w:rsidRDefault="005F486E" w:rsidP="005F486E">
            <w:pPr>
              <w:widowControl w:val="0"/>
              <w:autoSpaceDE w:val="0"/>
              <w:autoSpaceDN w:val="0"/>
              <w:adjustRightInd w:val="0"/>
              <w:spacing w:after="200" w:line="276" w:lineRule="auto"/>
              <w:rPr>
                <w:rFonts w:ascii="Times New Roman" w:eastAsia="Calibri" w:hAnsi="Times New Roman" w:cs="Times New Roman"/>
                <w:sz w:val="24"/>
                <w:szCs w:val="24"/>
              </w:rPr>
            </w:pPr>
            <w:r w:rsidRPr="008C64FD">
              <w:rPr>
                <w:rFonts w:ascii="Times New Roman" w:eastAsia="Times New Roman" w:hAnsi="Times New Roman" w:cs="Times New Roman"/>
                <w:bCs/>
                <w:iCs/>
                <w:sz w:val="24"/>
                <w:szCs w:val="24"/>
                <w:lang w:eastAsia="ru-RU"/>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961" w:type="dxa"/>
            <w:shd w:val="clear" w:color="auto" w:fill="auto"/>
          </w:tcPr>
          <w:p w14:paraId="70C4BA55" w14:textId="77777777" w:rsidR="005F486E" w:rsidRPr="008C64FD" w:rsidRDefault="005F486E" w:rsidP="005F486E">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соблюдение правил охраны труда во время учебных занятий, при прохождении учебной и производственной практик;</w:t>
            </w:r>
          </w:p>
          <w:p w14:paraId="462D3C33" w14:textId="77777777" w:rsidR="005F486E" w:rsidRPr="008C64FD" w:rsidRDefault="005F486E" w:rsidP="005F486E">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знание и использование ресурсосберегающих технологий в области транспорта</w:t>
            </w:r>
          </w:p>
        </w:tc>
        <w:tc>
          <w:tcPr>
            <w:tcW w:w="2415" w:type="dxa"/>
            <w:vMerge/>
            <w:shd w:val="clear" w:color="auto" w:fill="auto"/>
          </w:tcPr>
          <w:p w14:paraId="506B4AF7" w14:textId="77777777" w:rsidR="005F486E" w:rsidRPr="008C64FD" w:rsidRDefault="005F486E" w:rsidP="005F486E">
            <w:pPr>
              <w:spacing w:line="276" w:lineRule="auto"/>
              <w:jc w:val="both"/>
              <w:rPr>
                <w:rFonts w:ascii="Times New Roman" w:eastAsia="Calibri" w:hAnsi="Times New Roman" w:cs="Times New Roman"/>
                <w:bCs/>
                <w:sz w:val="24"/>
                <w:szCs w:val="24"/>
              </w:rPr>
            </w:pPr>
          </w:p>
        </w:tc>
      </w:tr>
      <w:tr w:rsidR="005F486E" w:rsidRPr="008C64FD" w14:paraId="1635ACD0" w14:textId="77777777" w:rsidTr="003303B1">
        <w:trPr>
          <w:jc w:val="center"/>
        </w:trPr>
        <w:tc>
          <w:tcPr>
            <w:tcW w:w="2405" w:type="dxa"/>
            <w:shd w:val="clear" w:color="auto" w:fill="auto"/>
          </w:tcPr>
          <w:p w14:paraId="744EA5CD" w14:textId="77777777" w:rsidR="005F486E" w:rsidRPr="008C64FD" w:rsidRDefault="005F486E" w:rsidP="005F486E">
            <w:pPr>
              <w:widowControl w:val="0"/>
              <w:autoSpaceDE w:val="0"/>
              <w:autoSpaceDN w:val="0"/>
              <w:adjustRightInd w:val="0"/>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ОК 09. Пользоваться профессиональной документацией на государственном и иностранном языках деятельности.</w:t>
            </w:r>
          </w:p>
        </w:tc>
        <w:tc>
          <w:tcPr>
            <w:tcW w:w="4961" w:type="dxa"/>
            <w:shd w:val="clear" w:color="auto" w:fill="auto"/>
          </w:tcPr>
          <w:p w14:paraId="083BA110" w14:textId="77777777" w:rsidR="005F486E" w:rsidRPr="008C64FD" w:rsidRDefault="005F486E" w:rsidP="005F486E">
            <w:pPr>
              <w:tabs>
                <w:tab w:val="left" w:pos="252"/>
              </w:tabs>
              <w:spacing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 xml:space="preserve">понимание текстов профессиональной направленности; </w:t>
            </w:r>
          </w:p>
          <w:p w14:paraId="729E9264" w14:textId="77777777" w:rsidR="005F486E" w:rsidRPr="008C64FD" w:rsidRDefault="005F486E" w:rsidP="005F486E">
            <w:pPr>
              <w:tabs>
                <w:tab w:val="left" w:pos="252"/>
              </w:tabs>
              <w:spacing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умение применять профессиональные документы для решения производственных задач</w:t>
            </w:r>
          </w:p>
        </w:tc>
        <w:tc>
          <w:tcPr>
            <w:tcW w:w="2415" w:type="dxa"/>
            <w:vMerge/>
            <w:shd w:val="clear" w:color="auto" w:fill="auto"/>
          </w:tcPr>
          <w:p w14:paraId="4862ED48" w14:textId="77777777" w:rsidR="005F486E" w:rsidRPr="008C64FD" w:rsidRDefault="005F486E" w:rsidP="005F486E">
            <w:pPr>
              <w:spacing w:line="276" w:lineRule="auto"/>
              <w:jc w:val="both"/>
              <w:rPr>
                <w:rFonts w:ascii="Times New Roman" w:eastAsia="Calibri" w:hAnsi="Times New Roman" w:cs="Times New Roman"/>
                <w:bCs/>
                <w:sz w:val="24"/>
                <w:szCs w:val="24"/>
              </w:rPr>
            </w:pPr>
          </w:p>
        </w:tc>
      </w:tr>
    </w:tbl>
    <w:p w14:paraId="0BDDB0F7" w14:textId="77777777" w:rsidR="00554F13" w:rsidRPr="008C64FD" w:rsidRDefault="00554F13" w:rsidP="007B6583">
      <w:pPr>
        <w:pStyle w:val="1f"/>
        <w:tabs>
          <w:tab w:val="left" w:pos="322"/>
        </w:tabs>
        <w:jc w:val="left"/>
        <w:rPr>
          <w:rFonts w:ascii="Times New Roman" w:hAnsi="Times New Roman"/>
          <w:b w:val="0"/>
          <w:bCs w:val="0"/>
          <w:lang w:val="ru-RU"/>
        </w:rPr>
      </w:pPr>
    </w:p>
    <w:p w14:paraId="27172768" w14:textId="77777777" w:rsidR="00554F13" w:rsidRPr="008C64FD" w:rsidRDefault="00554F13" w:rsidP="00554F13">
      <w:pPr>
        <w:jc w:val="right"/>
        <w:rPr>
          <w:rFonts w:ascii="Times New Roman" w:hAnsi="Times New Roman" w:cs="Times New Roman"/>
          <w:b/>
          <w:bCs/>
          <w:sz w:val="24"/>
          <w:szCs w:val="24"/>
        </w:rPr>
      </w:pPr>
    </w:p>
    <w:p w14:paraId="0A092FB2" w14:textId="77777777" w:rsidR="00554F13" w:rsidRPr="008C64FD" w:rsidRDefault="00554F13" w:rsidP="00554F13">
      <w:pPr>
        <w:jc w:val="right"/>
        <w:rPr>
          <w:rFonts w:ascii="Times New Roman" w:hAnsi="Times New Roman" w:cs="Times New Roman"/>
          <w:b/>
          <w:bCs/>
          <w:sz w:val="24"/>
          <w:szCs w:val="24"/>
        </w:rPr>
      </w:pPr>
    </w:p>
    <w:p w14:paraId="08E83082" w14:textId="0748B62B" w:rsidR="00554F13" w:rsidRDefault="00554F13" w:rsidP="00554F13">
      <w:pPr>
        <w:jc w:val="right"/>
        <w:rPr>
          <w:rFonts w:ascii="Times New Roman" w:hAnsi="Times New Roman" w:cs="Times New Roman"/>
          <w:b/>
          <w:bCs/>
          <w:sz w:val="24"/>
          <w:szCs w:val="24"/>
        </w:rPr>
      </w:pPr>
    </w:p>
    <w:p w14:paraId="0B813982" w14:textId="7787F84E" w:rsidR="003303B1" w:rsidRDefault="003303B1" w:rsidP="00554F13">
      <w:pPr>
        <w:jc w:val="right"/>
        <w:rPr>
          <w:rFonts w:ascii="Times New Roman" w:hAnsi="Times New Roman" w:cs="Times New Roman"/>
          <w:b/>
          <w:bCs/>
          <w:sz w:val="24"/>
          <w:szCs w:val="24"/>
        </w:rPr>
      </w:pPr>
    </w:p>
    <w:p w14:paraId="364DBE80" w14:textId="5F91F935" w:rsidR="003303B1" w:rsidRDefault="003303B1" w:rsidP="00554F13">
      <w:pPr>
        <w:jc w:val="right"/>
        <w:rPr>
          <w:rFonts w:ascii="Times New Roman" w:hAnsi="Times New Roman" w:cs="Times New Roman"/>
          <w:b/>
          <w:bCs/>
          <w:sz w:val="24"/>
          <w:szCs w:val="24"/>
        </w:rPr>
      </w:pPr>
    </w:p>
    <w:p w14:paraId="7E1255BE" w14:textId="20706505" w:rsidR="003303B1" w:rsidRDefault="003303B1" w:rsidP="00554F13">
      <w:pPr>
        <w:jc w:val="right"/>
        <w:rPr>
          <w:rFonts w:ascii="Times New Roman" w:hAnsi="Times New Roman" w:cs="Times New Roman"/>
          <w:b/>
          <w:bCs/>
          <w:sz w:val="24"/>
          <w:szCs w:val="24"/>
        </w:rPr>
      </w:pPr>
    </w:p>
    <w:p w14:paraId="12E02232" w14:textId="3B8CA68A" w:rsidR="003303B1" w:rsidRDefault="003303B1" w:rsidP="00554F13">
      <w:pPr>
        <w:jc w:val="right"/>
        <w:rPr>
          <w:rFonts w:ascii="Times New Roman" w:hAnsi="Times New Roman" w:cs="Times New Roman"/>
          <w:b/>
          <w:bCs/>
          <w:sz w:val="24"/>
          <w:szCs w:val="24"/>
        </w:rPr>
      </w:pPr>
    </w:p>
    <w:p w14:paraId="1DDDD5D3" w14:textId="77777777" w:rsidR="003303B1" w:rsidRPr="008C64FD" w:rsidRDefault="003303B1" w:rsidP="00554F13">
      <w:pPr>
        <w:jc w:val="right"/>
        <w:rPr>
          <w:rFonts w:ascii="Times New Roman" w:hAnsi="Times New Roman" w:cs="Times New Roman"/>
          <w:b/>
          <w:bCs/>
          <w:sz w:val="24"/>
          <w:szCs w:val="24"/>
        </w:rPr>
      </w:pPr>
    </w:p>
    <w:p w14:paraId="73E92DE6" w14:textId="77777777" w:rsidR="00554F13" w:rsidRPr="008C64FD" w:rsidRDefault="00554F13" w:rsidP="00554F13">
      <w:pPr>
        <w:jc w:val="right"/>
        <w:rPr>
          <w:rFonts w:ascii="Times New Roman" w:hAnsi="Times New Roman" w:cs="Times New Roman"/>
          <w:b/>
          <w:bCs/>
          <w:sz w:val="24"/>
          <w:szCs w:val="24"/>
        </w:rPr>
      </w:pPr>
    </w:p>
    <w:p w14:paraId="420C180D" w14:textId="77777777" w:rsidR="00554F13" w:rsidRPr="008C64FD" w:rsidRDefault="00554F13" w:rsidP="00554F13">
      <w:pPr>
        <w:jc w:val="right"/>
        <w:rPr>
          <w:rFonts w:ascii="Times New Roman" w:hAnsi="Times New Roman" w:cs="Times New Roman"/>
          <w:b/>
          <w:bCs/>
          <w:sz w:val="24"/>
          <w:szCs w:val="24"/>
        </w:rPr>
      </w:pPr>
    </w:p>
    <w:p w14:paraId="4FF09D4A" w14:textId="77777777" w:rsidR="00554F13" w:rsidRPr="008C64FD" w:rsidRDefault="00554F13" w:rsidP="00554F13">
      <w:pPr>
        <w:jc w:val="right"/>
        <w:rPr>
          <w:rFonts w:ascii="Times New Roman" w:hAnsi="Times New Roman" w:cs="Times New Roman"/>
          <w:b/>
          <w:bCs/>
          <w:sz w:val="24"/>
          <w:szCs w:val="24"/>
        </w:rPr>
      </w:pPr>
    </w:p>
    <w:p w14:paraId="0D1DCB10" w14:textId="77777777" w:rsidR="00554F13" w:rsidRPr="008C64FD" w:rsidRDefault="00554F13" w:rsidP="00554F13">
      <w:pPr>
        <w:jc w:val="right"/>
        <w:rPr>
          <w:rFonts w:ascii="Times New Roman" w:hAnsi="Times New Roman" w:cs="Times New Roman"/>
          <w:b/>
          <w:bCs/>
          <w:sz w:val="24"/>
          <w:szCs w:val="24"/>
        </w:rPr>
      </w:pPr>
    </w:p>
    <w:p w14:paraId="6BCA14DB" w14:textId="77777777" w:rsidR="00554F13" w:rsidRPr="008C64FD" w:rsidRDefault="00554F13" w:rsidP="00554F13">
      <w:pPr>
        <w:jc w:val="right"/>
        <w:rPr>
          <w:rFonts w:ascii="Times New Roman" w:hAnsi="Times New Roman" w:cs="Times New Roman"/>
          <w:b/>
          <w:bCs/>
          <w:sz w:val="24"/>
          <w:szCs w:val="24"/>
        </w:rPr>
      </w:pPr>
    </w:p>
    <w:p w14:paraId="056B1537" w14:textId="77777777" w:rsidR="00554F13" w:rsidRPr="008C64FD" w:rsidRDefault="00554F13" w:rsidP="00554F13">
      <w:pPr>
        <w:jc w:val="right"/>
        <w:rPr>
          <w:rFonts w:ascii="Times New Roman" w:hAnsi="Times New Roman" w:cs="Times New Roman"/>
          <w:b/>
          <w:bCs/>
          <w:sz w:val="24"/>
          <w:szCs w:val="24"/>
        </w:rPr>
      </w:pPr>
    </w:p>
    <w:p w14:paraId="710D3AC7" w14:textId="77777777" w:rsidR="006D7C69" w:rsidRDefault="006D7C69" w:rsidP="00554F13">
      <w:pPr>
        <w:jc w:val="right"/>
        <w:rPr>
          <w:rFonts w:ascii="Times New Roman" w:hAnsi="Times New Roman" w:cs="Times New Roman"/>
          <w:b/>
          <w:bCs/>
          <w:sz w:val="24"/>
          <w:szCs w:val="24"/>
        </w:rPr>
      </w:pPr>
    </w:p>
    <w:p w14:paraId="2087BF79" w14:textId="77777777" w:rsidR="006D7C69" w:rsidRDefault="006D7C69" w:rsidP="00554F13">
      <w:pPr>
        <w:jc w:val="right"/>
        <w:rPr>
          <w:rFonts w:ascii="Times New Roman" w:hAnsi="Times New Roman" w:cs="Times New Roman"/>
          <w:b/>
          <w:bCs/>
          <w:sz w:val="24"/>
          <w:szCs w:val="24"/>
        </w:rPr>
      </w:pPr>
    </w:p>
    <w:p w14:paraId="5101B865" w14:textId="77777777" w:rsidR="006D7C69" w:rsidRDefault="006D7C69" w:rsidP="00554F13">
      <w:pPr>
        <w:jc w:val="right"/>
        <w:rPr>
          <w:rFonts w:ascii="Times New Roman" w:hAnsi="Times New Roman" w:cs="Times New Roman"/>
          <w:b/>
          <w:bCs/>
          <w:sz w:val="24"/>
          <w:szCs w:val="24"/>
        </w:rPr>
      </w:pPr>
    </w:p>
    <w:p w14:paraId="43A00EAC" w14:textId="77777777" w:rsidR="006D7C69" w:rsidRDefault="006D7C69" w:rsidP="00554F13">
      <w:pPr>
        <w:jc w:val="right"/>
        <w:rPr>
          <w:rFonts w:ascii="Times New Roman" w:hAnsi="Times New Roman" w:cs="Times New Roman"/>
          <w:b/>
          <w:bCs/>
          <w:sz w:val="24"/>
          <w:szCs w:val="24"/>
        </w:rPr>
      </w:pPr>
    </w:p>
    <w:p w14:paraId="6F040133" w14:textId="4A0BD967" w:rsidR="00554F13" w:rsidRPr="008C64FD" w:rsidRDefault="00554F13" w:rsidP="00554F13">
      <w:pPr>
        <w:jc w:val="right"/>
        <w:rPr>
          <w:rFonts w:ascii="Times New Roman" w:hAnsi="Times New Roman" w:cs="Times New Roman"/>
          <w:b/>
          <w:bCs/>
          <w:sz w:val="24"/>
          <w:szCs w:val="24"/>
        </w:rPr>
      </w:pPr>
      <w:r w:rsidRPr="008C64FD">
        <w:rPr>
          <w:rFonts w:ascii="Times New Roman" w:hAnsi="Times New Roman" w:cs="Times New Roman"/>
          <w:b/>
          <w:bCs/>
          <w:sz w:val="24"/>
          <w:szCs w:val="24"/>
        </w:rPr>
        <w:t>Приложение 1.8</w:t>
      </w:r>
    </w:p>
    <w:p w14:paraId="07AEF0E0" w14:textId="77777777" w:rsidR="00554F13" w:rsidRPr="008C64FD" w:rsidRDefault="00554F13" w:rsidP="00554F13">
      <w:pPr>
        <w:jc w:val="right"/>
        <w:rPr>
          <w:rFonts w:ascii="Times New Roman" w:hAnsi="Times New Roman" w:cs="Times New Roman"/>
          <w:b/>
          <w:bCs/>
          <w:sz w:val="24"/>
          <w:szCs w:val="24"/>
        </w:rPr>
      </w:pPr>
      <w:r w:rsidRPr="008C64FD">
        <w:rPr>
          <w:rFonts w:ascii="Times New Roman" w:hAnsi="Times New Roman" w:cs="Times New Roman"/>
          <w:b/>
          <w:bCs/>
          <w:sz w:val="24"/>
          <w:szCs w:val="24"/>
        </w:rPr>
        <w:t>к ПОП-П по специальности</w:t>
      </w:r>
    </w:p>
    <w:p w14:paraId="5D5B71DA" w14:textId="77777777" w:rsidR="00554F13" w:rsidRPr="008C64FD" w:rsidRDefault="00554F13" w:rsidP="00554F13">
      <w:pPr>
        <w:jc w:val="right"/>
        <w:rPr>
          <w:rFonts w:ascii="Times New Roman" w:hAnsi="Times New Roman" w:cs="Times New Roman"/>
          <w:b/>
          <w:bCs/>
          <w:sz w:val="24"/>
          <w:szCs w:val="24"/>
        </w:rPr>
      </w:pPr>
      <w:r w:rsidRPr="008C64FD">
        <w:rPr>
          <w:rFonts w:ascii="Times New Roman" w:hAnsi="Times New Roman" w:cs="Times New Roman"/>
          <w:b/>
          <w:bCs/>
          <w:sz w:val="24"/>
          <w:szCs w:val="24"/>
        </w:rPr>
        <w:t>23.02.05 Эксплуатация транспортного электрооборудования</w:t>
      </w:r>
    </w:p>
    <w:p w14:paraId="182BA60B" w14:textId="77777777" w:rsidR="00554F13" w:rsidRPr="008C64FD" w:rsidRDefault="00554F13" w:rsidP="00554F13">
      <w:pPr>
        <w:jc w:val="right"/>
        <w:rPr>
          <w:rFonts w:ascii="Times New Roman" w:hAnsi="Times New Roman" w:cs="Times New Roman"/>
          <w:b/>
          <w:bCs/>
          <w:color w:val="0070C0"/>
          <w:sz w:val="24"/>
          <w:szCs w:val="24"/>
        </w:rPr>
      </w:pPr>
      <w:r w:rsidRPr="008C64FD">
        <w:rPr>
          <w:rFonts w:ascii="Times New Roman" w:hAnsi="Times New Roman" w:cs="Times New Roman"/>
          <w:b/>
          <w:bCs/>
          <w:sz w:val="24"/>
          <w:szCs w:val="24"/>
        </w:rPr>
        <w:t>и автоматики (по видам транспорта, за исключением водного)</w:t>
      </w:r>
    </w:p>
    <w:p w14:paraId="5D8DB269" w14:textId="77777777" w:rsidR="00554F13" w:rsidRPr="008C64FD" w:rsidRDefault="00554F13" w:rsidP="00554F13">
      <w:pPr>
        <w:jc w:val="right"/>
        <w:rPr>
          <w:rFonts w:ascii="Times New Roman" w:hAnsi="Times New Roman" w:cs="Times New Roman"/>
          <w:b/>
          <w:bCs/>
          <w:color w:val="0070C0"/>
          <w:sz w:val="24"/>
          <w:szCs w:val="24"/>
        </w:rPr>
      </w:pPr>
    </w:p>
    <w:p w14:paraId="20024BC0" w14:textId="77777777" w:rsidR="00554F13" w:rsidRPr="008C64FD" w:rsidRDefault="00554F13" w:rsidP="00554F13">
      <w:pPr>
        <w:jc w:val="right"/>
        <w:rPr>
          <w:rFonts w:ascii="Times New Roman" w:hAnsi="Times New Roman" w:cs="Times New Roman"/>
          <w:b/>
          <w:bCs/>
          <w:color w:val="0070C0"/>
          <w:sz w:val="24"/>
          <w:szCs w:val="24"/>
        </w:rPr>
      </w:pPr>
    </w:p>
    <w:p w14:paraId="1320C3EB" w14:textId="77777777" w:rsidR="00554F13" w:rsidRPr="008C64FD" w:rsidRDefault="00554F13" w:rsidP="00554F13">
      <w:pPr>
        <w:jc w:val="right"/>
        <w:rPr>
          <w:rFonts w:ascii="Times New Roman" w:hAnsi="Times New Roman" w:cs="Times New Roman"/>
          <w:b/>
          <w:bCs/>
          <w:color w:val="0070C0"/>
          <w:sz w:val="24"/>
          <w:szCs w:val="24"/>
        </w:rPr>
      </w:pPr>
    </w:p>
    <w:p w14:paraId="6B08C691" w14:textId="77777777" w:rsidR="00554F13" w:rsidRPr="008C64FD" w:rsidRDefault="00554F13" w:rsidP="00554F13">
      <w:pPr>
        <w:jc w:val="right"/>
        <w:rPr>
          <w:rFonts w:ascii="Times New Roman" w:hAnsi="Times New Roman" w:cs="Times New Roman"/>
          <w:b/>
          <w:bCs/>
          <w:color w:val="0070C0"/>
          <w:sz w:val="24"/>
          <w:szCs w:val="24"/>
        </w:rPr>
      </w:pPr>
    </w:p>
    <w:p w14:paraId="4AB68B5B" w14:textId="77777777" w:rsidR="00554F13" w:rsidRPr="008C64FD" w:rsidRDefault="00554F13" w:rsidP="00554F13">
      <w:pPr>
        <w:jc w:val="right"/>
        <w:rPr>
          <w:rFonts w:ascii="Times New Roman" w:hAnsi="Times New Roman" w:cs="Times New Roman"/>
          <w:b/>
          <w:bCs/>
          <w:color w:val="0070C0"/>
          <w:sz w:val="24"/>
          <w:szCs w:val="24"/>
        </w:rPr>
      </w:pPr>
    </w:p>
    <w:p w14:paraId="580D0470" w14:textId="77777777" w:rsidR="00554F13" w:rsidRPr="008C64FD" w:rsidRDefault="00554F13" w:rsidP="00554F13">
      <w:pPr>
        <w:jc w:val="right"/>
        <w:rPr>
          <w:rFonts w:ascii="Times New Roman" w:hAnsi="Times New Roman" w:cs="Times New Roman"/>
          <w:b/>
          <w:bCs/>
          <w:color w:val="0070C0"/>
          <w:sz w:val="24"/>
          <w:szCs w:val="24"/>
        </w:rPr>
      </w:pPr>
    </w:p>
    <w:p w14:paraId="0670297D" w14:textId="77777777" w:rsidR="00554F13" w:rsidRPr="008C64FD" w:rsidRDefault="00554F13" w:rsidP="00554F13">
      <w:pPr>
        <w:jc w:val="right"/>
        <w:rPr>
          <w:rFonts w:ascii="Times New Roman" w:hAnsi="Times New Roman" w:cs="Times New Roman"/>
          <w:b/>
          <w:bCs/>
          <w:color w:val="0070C0"/>
          <w:sz w:val="24"/>
          <w:szCs w:val="24"/>
        </w:rPr>
      </w:pPr>
    </w:p>
    <w:p w14:paraId="17F44A00" w14:textId="77777777" w:rsidR="00554F13" w:rsidRPr="008C64FD" w:rsidRDefault="00554F13" w:rsidP="00554F13">
      <w:pPr>
        <w:jc w:val="right"/>
        <w:rPr>
          <w:rFonts w:ascii="Times New Roman" w:hAnsi="Times New Roman" w:cs="Times New Roman"/>
          <w:b/>
          <w:bCs/>
          <w:color w:val="0070C0"/>
          <w:sz w:val="24"/>
          <w:szCs w:val="24"/>
        </w:rPr>
      </w:pPr>
    </w:p>
    <w:p w14:paraId="11C78E36" w14:textId="77777777" w:rsidR="00554F13" w:rsidRPr="008C64FD" w:rsidRDefault="00554F13" w:rsidP="00554F13">
      <w:pPr>
        <w:jc w:val="right"/>
        <w:rPr>
          <w:rFonts w:ascii="Times New Roman" w:hAnsi="Times New Roman" w:cs="Times New Roman"/>
          <w:b/>
          <w:bCs/>
          <w:color w:val="0070C0"/>
          <w:sz w:val="24"/>
          <w:szCs w:val="24"/>
        </w:rPr>
      </w:pPr>
    </w:p>
    <w:p w14:paraId="2FA7678A" w14:textId="77777777" w:rsidR="00554F13" w:rsidRPr="008C64FD" w:rsidRDefault="00554F13" w:rsidP="00554F13">
      <w:pPr>
        <w:jc w:val="center"/>
        <w:rPr>
          <w:rFonts w:ascii="Times New Roman" w:hAnsi="Times New Roman" w:cs="Times New Roman"/>
          <w:b/>
          <w:bCs/>
          <w:sz w:val="24"/>
          <w:szCs w:val="24"/>
        </w:rPr>
      </w:pPr>
      <w:r w:rsidRPr="008C64FD">
        <w:rPr>
          <w:rFonts w:ascii="Times New Roman" w:hAnsi="Times New Roman" w:cs="Times New Roman"/>
          <w:b/>
          <w:bCs/>
          <w:sz w:val="24"/>
          <w:szCs w:val="24"/>
        </w:rPr>
        <w:t>Примерная рабочая программа профессионального модуля</w:t>
      </w:r>
    </w:p>
    <w:p w14:paraId="443BDC45" w14:textId="58FF0AF0" w:rsidR="00554F13" w:rsidRPr="008C64FD" w:rsidRDefault="00554F13" w:rsidP="00554F13">
      <w:pPr>
        <w:pStyle w:val="1"/>
      </w:pPr>
      <w:r w:rsidRPr="008C64FD">
        <w:t>«ПМ 05 ВЫПОЛНЕНИЕ РАБОТ ПО ОДНОЙ ИЛИ НЕСКОЛЬКИМ ПРОФЕССИЯМ РАБОЧИХ, ДОЛЖНОСТЯМ СЛУЖАЩИХ»</w:t>
      </w:r>
    </w:p>
    <w:p w14:paraId="477E1351" w14:textId="77777777" w:rsidR="00554F13" w:rsidRPr="008C64FD" w:rsidRDefault="00554F13" w:rsidP="00554F13">
      <w:pPr>
        <w:spacing w:line="360" w:lineRule="auto"/>
        <w:jc w:val="center"/>
        <w:rPr>
          <w:rFonts w:ascii="Times New Roman" w:hAnsi="Times New Roman" w:cs="Times New Roman"/>
          <w:sz w:val="24"/>
          <w:szCs w:val="24"/>
        </w:rPr>
      </w:pPr>
    </w:p>
    <w:p w14:paraId="4AB7D282" w14:textId="77777777" w:rsidR="00554F13" w:rsidRPr="008C64FD" w:rsidRDefault="00554F13" w:rsidP="00554F13">
      <w:pPr>
        <w:spacing w:line="360" w:lineRule="auto"/>
        <w:jc w:val="center"/>
        <w:rPr>
          <w:rFonts w:ascii="Times New Roman" w:hAnsi="Times New Roman" w:cs="Times New Roman"/>
          <w:sz w:val="24"/>
          <w:szCs w:val="24"/>
        </w:rPr>
      </w:pPr>
    </w:p>
    <w:p w14:paraId="09139507" w14:textId="77777777" w:rsidR="00554F13" w:rsidRPr="008C64FD" w:rsidRDefault="00554F13" w:rsidP="00554F13">
      <w:pPr>
        <w:spacing w:line="360" w:lineRule="auto"/>
        <w:jc w:val="center"/>
        <w:rPr>
          <w:rFonts w:ascii="Times New Roman" w:hAnsi="Times New Roman" w:cs="Times New Roman"/>
          <w:sz w:val="24"/>
          <w:szCs w:val="24"/>
        </w:rPr>
      </w:pPr>
    </w:p>
    <w:p w14:paraId="4F48F22D" w14:textId="77777777" w:rsidR="00554F13" w:rsidRPr="008C64FD" w:rsidRDefault="00554F13" w:rsidP="00554F13">
      <w:pPr>
        <w:spacing w:line="360" w:lineRule="auto"/>
        <w:jc w:val="center"/>
        <w:rPr>
          <w:rFonts w:ascii="Times New Roman" w:hAnsi="Times New Roman" w:cs="Times New Roman"/>
          <w:sz w:val="24"/>
          <w:szCs w:val="24"/>
        </w:rPr>
      </w:pPr>
    </w:p>
    <w:p w14:paraId="3C7F90E0" w14:textId="77777777" w:rsidR="00554F13" w:rsidRPr="008C64FD" w:rsidRDefault="00554F13" w:rsidP="00554F13">
      <w:pPr>
        <w:spacing w:line="360" w:lineRule="auto"/>
        <w:jc w:val="center"/>
        <w:rPr>
          <w:rFonts w:ascii="Times New Roman" w:hAnsi="Times New Roman" w:cs="Times New Roman"/>
          <w:sz w:val="24"/>
          <w:szCs w:val="24"/>
        </w:rPr>
      </w:pPr>
    </w:p>
    <w:p w14:paraId="04E5A3C4" w14:textId="77777777" w:rsidR="00554F13" w:rsidRPr="008C64FD" w:rsidRDefault="00554F13" w:rsidP="00554F13">
      <w:pPr>
        <w:spacing w:line="360" w:lineRule="auto"/>
        <w:jc w:val="center"/>
        <w:rPr>
          <w:rFonts w:ascii="Times New Roman" w:hAnsi="Times New Roman" w:cs="Times New Roman"/>
          <w:sz w:val="24"/>
          <w:szCs w:val="24"/>
        </w:rPr>
      </w:pPr>
    </w:p>
    <w:p w14:paraId="78C84721" w14:textId="77777777" w:rsidR="00554F13" w:rsidRPr="008C64FD" w:rsidRDefault="00554F13" w:rsidP="00554F13">
      <w:pPr>
        <w:spacing w:line="360" w:lineRule="auto"/>
        <w:jc w:val="center"/>
        <w:rPr>
          <w:rFonts w:ascii="Times New Roman" w:hAnsi="Times New Roman" w:cs="Times New Roman"/>
          <w:sz w:val="24"/>
          <w:szCs w:val="24"/>
        </w:rPr>
      </w:pPr>
    </w:p>
    <w:p w14:paraId="365DAE48" w14:textId="77777777" w:rsidR="00554F13" w:rsidRPr="008C64FD" w:rsidRDefault="00554F13" w:rsidP="00554F13">
      <w:pPr>
        <w:spacing w:line="360" w:lineRule="auto"/>
        <w:jc w:val="center"/>
        <w:rPr>
          <w:rFonts w:ascii="Times New Roman" w:hAnsi="Times New Roman" w:cs="Times New Roman"/>
          <w:sz w:val="24"/>
          <w:szCs w:val="24"/>
        </w:rPr>
      </w:pPr>
    </w:p>
    <w:p w14:paraId="42F3CC35" w14:textId="77777777" w:rsidR="00554F13" w:rsidRPr="008C64FD" w:rsidRDefault="00554F13" w:rsidP="00554F13">
      <w:pPr>
        <w:spacing w:line="360" w:lineRule="auto"/>
        <w:jc w:val="center"/>
        <w:rPr>
          <w:rFonts w:ascii="Times New Roman" w:hAnsi="Times New Roman" w:cs="Times New Roman"/>
          <w:sz w:val="24"/>
          <w:szCs w:val="24"/>
        </w:rPr>
      </w:pPr>
    </w:p>
    <w:p w14:paraId="1DEDF51B" w14:textId="77777777" w:rsidR="00554F13" w:rsidRPr="008C64FD" w:rsidRDefault="00554F13" w:rsidP="00554F13">
      <w:pPr>
        <w:spacing w:line="360" w:lineRule="auto"/>
        <w:jc w:val="center"/>
        <w:rPr>
          <w:rFonts w:ascii="Times New Roman" w:hAnsi="Times New Roman" w:cs="Times New Roman"/>
          <w:sz w:val="24"/>
          <w:szCs w:val="24"/>
        </w:rPr>
      </w:pPr>
    </w:p>
    <w:p w14:paraId="4CE0DD35" w14:textId="77777777" w:rsidR="00554F13" w:rsidRPr="008C64FD" w:rsidRDefault="00554F13" w:rsidP="00554F13">
      <w:pPr>
        <w:spacing w:line="360" w:lineRule="auto"/>
        <w:jc w:val="center"/>
        <w:rPr>
          <w:rFonts w:ascii="Times New Roman" w:hAnsi="Times New Roman" w:cs="Times New Roman"/>
          <w:sz w:val="24"/>
          <w:szCs w:val="24"/>
        </w:rPr>
      </w:pPr>
    </w:p>
    <w:p w14:paraId="69931045" w14:textId="6260C363" w:rsidR="00554F13" w:rsidRDefault="00554F13" w:rsidP="00554F13">
      <w:pPr>
        <w:spacing w:line="360" w:lineRule="auto"/>
        <w:jc w:val="center"/>
        <w:rPr>
          <w:rFonts w:ascii="Times New Roman" w:hAnsi="Times New Roman" w:cs="Times New Roman"/>
          <w:sz w:val="24"/>
          <w:szCs w:val="24"/>
        </w:rPr>
      </w:pPr>
    </w:p>
    <w:p w14:paraId="35348E99" w14:textId="3C4F510F" w:rsidR="003303B1" w:rsidRDefault="003303B1" w:rsidP="00554F13">
      <w:pPr>
        <w:spacing w:line="360" w:lineRule="auto"/>
        <w:jc w:val="center"/>
        <w:rPr>
          <w:rFonts w:ascii="Times New Roman" w:hAnsi="Times New Roman" w:cs="Times New Roman"/>
          <w:sz w:val="24"/>
          <w:szCs w:val="24"/>
        </w:rPr>
      </w:pPr>
    </w:p>
    <w:p w14:paraId="49E57F3F" w14:textId="044F62B7" w:rsidR="003303B1" w:rsidRDefault="003303B1" w:rsidP="00554F13">
      <w:pPr>
        <w:spacing w:line="360" w:lineRule="auto"/>
        <w:jc w:val="center"/>
        <w:rPr>
          <w:rFonts w:ascii="Times New Roman" w:hAnsi="Times New Roman" w:cs="Times New Roman"/>
          <w:sz w:val="24"/>
          <w:szCs w:val="24"/>
        </w:rPr>
      </w:pPr>
    </w:p>
    <w:p w14:paraId="748ABD40" w14:textId="098B37FD" w:rsidR="003303B1" w:rsidRDefault="003303B1" w:rsidP="00554F13">
      <w:pPr>
        <w:spacing w:line="360" w:lineRule="auto"/>
        <w:jc w:val="center"/>
        <w:rPr>
          <w:rFonts w:ascii="Times New Roman" w:hAnsi="Times New Roman" w:cs="Times New Roman"/>
          <w:sz w:val="24"/>
          <w:szCs w:val="24"/>
        </w:rPr>
      </w:pPr>
    </w:p>
    <w:p w14:paraId="3CEFA294" w14:textId="503CCE0C" w:rsidR="003303B1" w:rsidRDefault="003303B1" w:rsidP="00554F13">
      <w:pPr>
        <w:spacing w:line="360" w:lineRule="auto"/>
        <w:jc w:val="center"/>
        <w:rPr>
          <w:rFonts w:ascii="Times New Roman" w:hAnsi="Times New Roman" w:cs="Times New Roman"/>
          <w:sz w:val="24"/>
          <w:szCs w:val="24"/>
        </w:rPr>
      </w:pPr>
    </w:p>
    <w:p w14:paraId="47B98ABC" w14:textId="340C291C" w:rsidR="003303B1" w:rsidRDefault="003303B1" w:rsidP="00554F13">
      <w:pPr>
        <w:spacing w:line="360" w:lineRule="auto"/>
        <w:jc w:val="center"/>
        <w:rPr>
          <w:rFonts w:ascii="Times New Roman" w:hAnsi="Times New Roman" w:cs="Times New Roman"/>
          <w:sz w:val="24"/>
          <w:szCs w:val="24"/>
        </w:rPr>
      </w:pPr>
    </w:p>
    <w:p w14:paraId="5191F6B4" w14:textId="67B247EE" w:rsidR="003303B1" w:rsidRDefault="003303B1" w:rsidP="00554F13">
      <w:pPr>
        <w:spacing w:line="360" w:lineRule="auto"/>
        <w:jc w:val="center"/>
        <w:rPr>
          <w:rFonts w:ascii="Times New Roman" w:hAnsi="Times New Roman" w:cs="Times New Roman"/>
          <w:sz w:val="24"/>
          <w:szCs w:val="24"/>
        </w:rPr>
      </w:pPr>
    </w:p>
    <w:p w14:paraId="3D7E6EEC" w14:textId="77777777" w:rsidR="003303B1" w:rsidRPr="008C64FD" w:rsidRDefault="003303B1" w:rsidP="00554F13">
      <w:pPr>
        <w:spacing w:line="360" w:lineRule="auto"/>
        <w:jc w:val="center"/>
        <w:rPr>
          <w:rFonts w:ascii="Times New Roman" w:hAnsi="Times New Roman" w:cs="Times New Roman"/>
          <w:sz w:val="24"/>
          <w:szCs w:val="24"/>
        </w:rPr>
      </w:pPr>
    </w:p>
    <w:p w14:paraId="49E414FC" w14:textId="77777777" w:rsidR="00554F13" w:rsidRPr="008C64FD" w:rsidRDefault="00554F13" w:rsidP="00554F13">
      <w:pPr>
        <w:spacing w:line="360" w:lineRule="auto"/>
        <w:jc w:val="center"/>
        <w:rPr>
          <w:rFonts w:ascii="Times New Roman" w:hAnsi="Times New Roman" w:cs="Times New Roman"/>
          <w:sz w:val="24"/>
          <w:szCs w:val="24"/>
        </w:rPr>
      </w:pPr>
    </w:p>
    <w:p w14:paraId="4E05F34B" w14:textId="77777777" w:rsidR="00554F13" w:rsidRPr="008C64FD" w:rsidRDefault="00554F13" w:rsidP="00554F13">
      <w:pPr>
        <w:spacing w:line="360" w:lineRule="auto"/>
        <w:jc w:val="center"/>
        <w:rPr>
          <w:rFonts w:ascii="Times New Roman" w:hAnsi="Times New Roman" w:cs="Times New Roman"/>
          <w:sz w:val="24"/>
          <w:szCs w:val="24"/>
        </w:rPr>
      </w:pPr>
    </w:p>
    <w:p w14:paraId="555365BA" w14:textId="77777777" w:rsidR="00554F13" w:rsidRPr="008C64FD" w:rsidRDefault="00554F13" w:rsidP="00554F13">
      <w:pPr>
        <w:jc w:val="center"/>
        <w:rPr>
          <w:rFonts w:ascii="Times New Roman" w:hAnsi="Times New Roman" w:cs="Times New Roman"/>
          <w:b/>
          <w:bCs/>
          <w:sz w:val="24"/>
          <w:szCs w:val="24"/>
        </w:rPr>
      </w:pPr>
      <w:r w:rsidRPr="008C64FD">
        <w:rPr>
          <w:rFonts w:ascii="Times New Roman" w:hAnsi="Times New Roman" w:cs="Times New Roman"/>
          <w:b/>
          <w:bCs/>
          <w:sz w:val="24"/>
          <w:szCs w:val="24"/>
        </w:rPr>
        <w:t>2024 г.</w:t>
      </w:r>
    </w:p>
    <w:p w14:paraId="7B727678" w14:textId="36721812" w:rsidR="00554F13" w:rsidRPr="008C64FD" w:rsidRDefault="00554F13" w:rsidP="00554F13">
      <w:pPr>
        <w:rPr>
          <w:rFonts w:ascii="Times New Roman" w:eastAsia="Times New Roman" w:hAnsi="Times New Roman" w:cs="Times New Roman"/>
          <w:b/>
          <w:bCs/>
          <w:kern w:val="36"/>
          <w:sz w:val="24"/>
          <w:szCs w:val="24"/>
          <w:lang w:eastAsia="ru-RU"/>
        </w:rPr>
      </w:pPr>
    </w:p>
    <w:sectPr w:rsidR="00554F13" w:rsidRPr="008C64FD" w:rsidSect="001604E7">
      <w:headerReference w:type="even" r:id="rId2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3EC6D7" w14:textId="77777777" w:rsidR="00DB31C5" w:rsidRDefault="00DB31C5" w:rsidP="00A858FE">
      <w:r>
        <w:separator/>
      </w:r>
    </w:p>
  </w:endnote>
  <w:endnote w:type="continuationSeparator" w:id="0">
    <w:p w14:paraId="18849686" w14:textId="77777777" w:rsidR="00DB31C5" w:rsidRDefault="00DB31C5"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auto"/>
    <w:pitch w:val="default"/>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503E22" w14:textId="77777777" w:rsidR="00DB31C5" w:rsidRDefault="00DB31C5" w:rsidP="00A858FE">
      <w:r>
        <w:separator/>
      </w:r>
    </w:p>
  </w:footnote>
  <w:footnote w:type="continuationSeparator" w:id="0">
    <w:p w14:paraId="3FABA244" w14:textId="77777777" w:rsidR="00DB31C5" w:rsidRDefault="00DB31C5"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4A013BB2" w14:textId="77777777" w:rsidR="00304BF8" w:rsidRDefault="00304BF8" w:rsidP="00304BF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5EF4C9A6" w14:textId="77777777" w:rsidR="003E5636" w:rsidRPr="00EB5BB1" w:rsidRDefault="003E5636" w:rsidP="003E5636">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56FC908E" w14:textId="77777777" w:rsidR="006E23B7" w:rsidRDefault="006E23B7" w:rsidP="006E23B7">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39B45520" w14:textId="77777777" w:rsidR="00B534C3" w:rsidRPr="00EB5BB1" w:rsidRDefault="00B534C3" w:rsidP="00B534C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7">
    <w:p w14:paraId="762E15E6" w14:textId="77777777" w:rsidR="006C7905" w:rsidRDefault="006C7905" w:rsidP="006C7905">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76D3B91F" w14:textId="77777777" w:rsidR="004C7EF2" w:rsidRPr="00EB5BB1" w:rsidRDefault="004C7EF2" w:rsidP="004C7EF2">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197718CB" w14:textId="77777777" w:rsidR="007748C5" w:rsidRDefault="007748C5" w:rsidP="007748C5">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0">
    <w:p w14:paraId="08FED6ED" w14:textId="77777777" w:rsidR="007748C5" w:rsidRPr="00EB5BB1" w:rsidRDefault="007748C5" w:rsidP="007748C5">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1">
    <w:p w14:paraId="5766A875" w14:textId="77777777" w:rsidR="00A16979" w:rsidRDefault="00A16979" w:rsidP="00A1697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2">
    <w:p w14:paraId="185986AB" w14:textId="77777777" w:rsidR="00A16979" w:rsidRPr="00EB5BB1" w:rsidRDefault="00A16979" w:rsidP="00A16979">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3">
    <w:p w14:paraId="6F1629CE" w14:textId="77777777" w:rsidR="007B6583" w:rsidRDefault="007B6583" w:rsidP="007B6583">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4">
    <w:p w14:paraId="404EA877" w14:textId="77777777" w:rsidR="007B6583" w:rsidRPr="00EB5BB1" w:rsidRDefault="007B6583" w:rsidP="007B658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C3198" w14:textId="77777777" w:rsidR="00304BF8" w:rsidRDefault="00304BF8">
    <w:pPr>
      <w:pStyle w:val="ac"/>
      <w:jc w:val="center"/>
    </w:pPr>
    <w:r>
      <w:fldChar w:fldCharType="begin"/>
    </w:r>
    <w:r>
      <w:instrText xml:space="preserve"> PAGE   \* MERGEFORMAT </w:instrText>
    </w:r>
    <w:r>
      <w:fldChar w:fldCharType="separate"/>
    </w:r>
    <w:r>
      <w:rPr>
        <w:noProof/>
      </w:rPr>
      <w:t>48</w:t>
    </w:r>
    <w:r>
      <w:rPr>
        <w:noProof/>
      </w:rPr>
      <w:fldChar w:fldCharType="end"/>
    </w:r>
  </w:p>
  <w:p w14:paraId="26D755C8" w14:textId="77777777" w:rsidR="00304BF8" w:rsidRDefault="00304BF8">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072696"/>
      <w:docPartObj>
        <w:docPartGallery w:val="Page Numbers (Top of Page)"/>
        <w:docPartUnique/>
      </w:docPartObj>
    </w:sdtPr>
    <w:sdtEndPr/>
    <w:sdtContent>
      <w:p w14:paraId="384E0514" w14:textId="77777777" w:rsidR="00304BF8" w:rsidRDefault="00304BF8">
        <w:pPr>
          <w:pStyle w:val="ac"/>
          <w:jc w:val="center"/>
        </w:pPr>
        <w:r>
          <w:fldChar w:fldCharType="begin"/>
        </w:r>
        <w:r>
          <w:instrText>PAGE   \* MERGEFORMAT</w:instrText>
        </w:r>
        <w:r>
          <w:fldChar w:fldCharType="separate"/>
        </w:r>
        <w:r>
          <w:rPr>
            <w:noProof/>
          </w:rPr>
          <w:t>14</w:t>
        </w:r>
        <w:r>
          <w:fldChar w:fldCharType="end"/>
        </w:r>
      </w:p>
    </w:sdtContent>
  </w:sdt>
  <w:p w14:paraId="24259833" w14:textId="77777777" w:rsidR="00304BF8" w:rsidRDefault="00304BF8">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36AF8" w14:textId="77777777" w:rsidR="006E23B7" w:rsidRDefault="006E23B7">
    <w:pPr>
      <w:pStyle w:val="ac"/>
      <w:jc w:val="center"/>
    </w:pPr>
    <w:r>
      <w:fldChar w:fldCharType="begin"/>
    </w:r>
    <w:r>
      <w:instrText xml:space="preserve"> PAGE   \* MERGEFORMAT </w:instrText>
    </w:r>
    <w:r>
      <w:fldChar w:fldCharType="separate"/>
    </w:r>
    <w:r>
      <w:rPr>
        <w:noProof/>
      </w:rPr>
      <w:t>48</w:t>
    </w:r>
    <w:r>
      <w:rPr>
        <w:noProof/>
      </w:rPr>
      <w:fldChar w:fldCharType="end"/>
    </w:r>
  </w:p>
  <w:p w14:paraId="1E3B875C" w14:textId="77777777" w:rsidR="006E23B7" w:rsidRDefault="006E23B7">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6856087"/>
      <w:docPartObj>
        <w:docPartGallery w:val="Page Numbers (Top of Page)"/>
        <w:docPartUnique/>
      </w:docPartObj>
    </w:sdtPr>
    <w:sdtEndPr/>
    <w:sdtContent>
      <w:p w14:paraId="4BFD0473" w14:textId="77777777" w:rsidR="006E23B7" w:rsidRDefault="006E23B7">
        <w:pPr>
          <w:pStyle w:val="ac"/>
          <w:jc w:val="center"/>
        </w:pPr>
        <w:r>
          <w:fldChar w:fldCharType="begin"/>
        </w:r>
        <w:r>
          <w:instrText>PAGE   \* MERGEFORMAT</w:instrText>
        </w:r>
        <w:r>
          <w:fldChar w:fldCharType="separate"/>
        </w:r>
        <w:r>
          <w:rPr>
            <w:noProof/>
          </w:rPr>
          <w:t>14</w:t>
        </w:r>
        <w:r>
          <w:fldChar w:fldCharType="end"/>
        </w:r>
      </w:p>
    </w:sdtContent>
  </w:sdt>
  <w:p w14:paraId="44A0851F" w14:textId="77777777" w:rsidR="006E23B7" w:rsidRDefault="006E23B7">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0D33B" w14:textId="77777777" w:rsidR="006C7905" w:rsidRDefault="006C7905">
    <w:pPr>
      <w:pStyle w:val="ac"/>
      <w:jc w:val="center"/>
    </w:pPr>
    <w:r>
      <w:fldChar w:fldCharType="begin"/>
    </w:r>
    <w:r>
      <w:instrText xml:space="preserve"> PAGE   \* MERGEFORMAT </w:instrText>
    </w:r>
    <w:r>
      <w:fldChar w:fldCharType="separate"/>
    </w:r>
    <w:r>
      <w:rPr>
        <w:noProof/>
      </w:rPr>
      <w:t>48</w:t>
    </w:r>
    <w:r>
      <w:rPr>
        <w:noProof/>
      </w:rPr>
      <w:fldChar w:fldCharType="end"/>
    </w:r>
  </w:p>
  <w:p w14:paraId="11A47460" w14:textId="77777777" w:rsidR="006C7905" w:rsidRDefault="006C7905">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404272"/>
      <w:docPartObj>
        <w:docPartGallery w:val="Page Numbers (Top of Page)"/>
        <w:docPartUnique/>
      </w:docPartObj>
    </w:sdtPr>
    <w:sdtEndPr/>
    <w:sdtContent>
      <w:p w14:paraId="4868A6D5" w14:textId="77777777" w:rsidR="006C7905" w:rsidRDefault="006C7905">
        <w:pPr>
          <w:pStyle w:val="ac"/>
          <w:jc w:val="center"/>
        </w:pPr>
        <w:r>
          <w:fldChar w:fldCharType="begin"/>
        </w:r>
        <w:r>
          <w:instrText>PAGE   \* MERGEFORMAT</w:instrText>
        </w:r>
        <w:r>
          <w:fldChar w:fldCharType="separate"/>
        </w:r>
        <w:r>
          <w:rPr>
            <w:noProof/>
          </w:rPr>
          <w:t>14</w:t>
        </w:r>
        <w:r>
          <w:fldChar w:fldCharType="end"/>
        </w:r>
      </w:p>
    </w:sdtContent>
  </w:sdt>
  <w:p w14:paraId="71D52101" w14:textId="77777777" w:rsidR="006C7905" w:rsidRDefault="006C7905">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C6A1B" w14:textId="77777777" w:rsidR="007748C5" w:rsidRDefault="007748C5">
    <w:pPr>
      <w:pStyle w:val="ac"/>
      <w:jc w:val="center"/>
    </w:pPr>
    <w:r>
      <w:fldChar w:fldCharType="begin"/>
    </w:r>
    <w:r>
      <w:instrText xml:space="preserve"> PAGE   \* MERGEFORMAT </w:instrText>
    </w:r>
    <w:r>
      <w:fldChar w:fldCharType="separate"/>
    </w:r>
    <w:r>
      <w:rPr>
        <w:noProof/>
      </w:rPr>
      <w:t>48</w:t>
    </w:r>
    <w:r>
      <w:rPr>
        <w:noProof/>
      </w:rPr>
      <w:fldChar w:fldCharType="end"/>
    </w:r>
  </w:p>
  <w:p w14:paraId="606F628D" w14:textId="77777777" w:rsidR="007748C5" w:rsidRDefault="007748C5">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038558"/>
      <w:docPartObj>
        <w:docPartGallery w:val="Page Numbers (Top of Page)"/>
        <w:docPartUnique/>
      </w:docPartObj>
    </w:sdtPr>
    <w:sdtEndPr/>
    <w:sdtContent>
      <w:p w14:paraId="14F85BA6" w14:textId="77777777" w:rsidR="007748C5" w:rsidRDefault="007748C5">
        <w:pPr>
          <w:pStyle w:val="ac"/>
          <w:jc w:val="center"/>
        </w:pPr>
        <w:r>
          <w:fldChar w:fldCharType="begin"/>
        </w:r>
        <w:r>
          <w:instrText>PAGE   \* MERGEFORMAT</w:instrText>
        </w:r>
        <w:r>
          <w:fldChar w:fldCharType="separate"/>
        </w:r>
        <w:r>
          <w:rPr>
            <w:noProof/>
          </w:rPr>
          <w:t>14</w:t>
        </w:r>
        <w:r>
          <w:fldChar w:fldCharType="end"/>
        </w:r>
      </w:p>
    </w:sdtContent>
  </w:sdt>
  <w:p w14:paraId="16E0A40F" w14:textId="77777777" w:rsidR="007748C5" w:rsidRDefault="007748C5">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4CC53D" w14:textId="77777777" w:rsidR="00A16979" w:rsidRDefault="00A16979">
    <w:pPr>
      <w:pStyle w:val="ac"/>
      <w:jc w:val="center"/>
    </w:pPr>
    <w:r>
      <w:fldChar w:fldCharType="begin"/>
    </w:r>
    <w:r>
      <w:instrText xml:space="preserve"> PAGE   \* MERGEFORMAT </w:instrText>
    </w:r>
    <w:r>
      <w:fldChar w:fldCharType="separate"/>
    </w:r>
    <w:r>
      <w:rPr>
        <w:noProof/>
      </w:rPr>
      <w:t>48</w:t>
    </w:r>
    <w:r>
      <w:rPr>
        <w:noProof/>
      </w:rPr>
      <w:fldChar w:fldCharType="end"/>
    </w:r>
  </w:p>
  <w:p w14:paraId="7437790B" w14:textId="77777777" w:rsidR="00A16979" w:rsidRDefault="00A16979">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5676743"/>
      <w:docPartObj>
        <w:docPartGallery w:val="Page Numbers (Top of Page)"/>
        <w:docPartUnique/>
      </w:docPartObj>
    </w:sdtPr>
    <w:sdtEndPr/>
    <w:sdtContent>
      <w:p w14:paraId="146FA1FD" w14:textId="77777777" w:rsidR="00A16979" w:rsidRDefault="00A16979">
        <w:pPr>
          <w:pStyle w:val="ac"/>
          <w:jc w:val="center"/>
        </w:pPr>
        <w:r>
          <w:fldChar w:fldCharType="begin"/>
        </w:r>
        <w:r>
          <w:instrText>PAGE   \* MERGEFORMAT</w:instrText>
        </w:r>
        <w:r>
          <w:fldChar w:fldCharType="separate"/>
        </w:r>
        <w:r>
          <w:rPr>
            <w:noProof/>
          </w:rPr>
          <w:t>14</w:t>
        </w:r>
        <w:r>
          <w:fldChar w:fldCharType="end"/>
        </w:r>
      </w:p>
    </w:sdtContent>
  </w:sdt>
  <w:p w14:paraId="19A61B10" w14:textId="77777777" w:rsidR="00A16979" w:rsidRDefault="00A16979">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FFF11" w14:textId="77777777" w:rsidR="007B6583" w:rsidRDefault="007B6583">
    <w:pPr>
      <w:pStyle w:val="ac"/>
      <w:jc w:val="center"/>
    </w:pPr>
    <w:r>
      <w:fldChar w:fldCharType="begin"/>
    </w:r>
    <w:r>
      <w:instrText xml:space="preserve"> PAGE   \* MERGEFORMAT </w:instrText>
    </w:r>
    <w:r>
      <w:fldChar w:fldCharType="separate"/>
    </w:r>
    <w:r>
      <w:rPr>
        <w:noProof/>
      </w:rPr>
      <w:t>48</w:t>
    </w:r>
    <w:r>
      <w:rPr>
        <w:noProof/>
      </w:rPr>
      <w:fldChar w:fldCharType="end"/>
    </w:r>
  </w:p>
  <w:p w14:paraId="43D91946" w14:textId="77777777" w:rsidR="007B6583" w:rsidRDefault="007B6583">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9182288"/>
      <w:docPartObj>
        <w:docPartGallery w:val="Page Numbers (Top of Page)"/>
        <w:docPartUnique/>
      </w:docPartObj>
    </w:sdtPr>
    <w:sdtEndPr/>
    <w:sdtContent>
      <w:p w14:paraId="1E90574A" w14:textId="77777777" w:rsidR="007B6583" w:rsidRDefault="007B6583">
        <w:pPr>
          <w:pStyle w:val="ac"/>
          <w:jc w:val="center"/>
        </w:pPr>
        <w:r>
          <w:fldChar w:fldCharType="begin"/>
        </w:r>
        <w:r>
          <w:instrText>PAGE   \* MERGEFORMAT</w:instrText>
        </w:r>
        <w:r>
          <w:fldChar w:fldCharType="separate"/>
        </w:r>
        <w:r>
          <w:rPr>
            <w:noProof/>
          </w:rPr>
          <w:t>14</w:t>
        </w:r>
        <w:r>
          <w:fldChar w:fldCharType="end"/>
        </w:r>
      </w:p>
    </w:sdtContent>
  </w:sdt>
  <w:p w14:paraId="227184D5" w14:textId="77777777" w:rsidR="007B6583" w:rsidRDefault="007B6583">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07A76"/>
    <w:multiLevelType w:val="hybridMultilevel"/>
    <w:tmpl w:val="C98809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6F4DA9"/>
    <w:multiLevelType w:val="hybridMultilevel"/>
    <w:tmpl w:val="1B063F22"/>
    <w:lvl w:ilvl="0" w:tplc="483A491E">
      <w:start w:val="1"/>
      <w:numFmt w:val="bullet"/>
      <w:lvlText w:val=""/>
      <w:lvlJc w:val="left"/>
      <w:pPr>
        <w:tabs>
          <w:tab w:val="num" w:pos="1459"/>
        </w:tabs>
        <w:ind w:left="1459" w:hanging="360"/>
      </w:pPr>
      <w:rPr>
        <w:rFonts w:ascii="Symbol" w:hAnsi="Symbol" w:hint="default"/>
      </w:rPr>
    </w:lvl>
    <w:lvl w:ilvl="1" w:tplc="04190003" w:tentative="1">
      <w:start w:val="1"/>
      <w:numFmt w:val="bullet"/>
      <w:lvlText w:val="o"/>
      <w:lvlJc w:val="left"/>
      <w:pPr>
        <w:tabs>
          <w:tab w:val="num" w:pos="1459"/>
        </w:tabs>
        <w:ind w:left="1459" w:hanging="360"/>
      </w:pPr>
      <w:rPr>
        <w:rFonts w:ascii="Courier New" w:hAnsi="Courier New" w:hint="default"/>
      </w:rPr>
    </w:lvl>
    <w:lvl w:ilvl="2" w:tplc="04190005" w:tentative="1">
      <w:start w:val="1"/>
      <w:numFmt w:val="bullet"/>
      <w:lvlText w:val=""/>
      <w:lvlJc w:val="left"/>
      <w:pPr>
        <w:tabs>
          <w:tab w:val="num" w:pos="2179"/>
        </w:tabs>
        <w:ind w:left="2179" w:hanging="360"/>
      </w:pPr>
      <w:rPr>
        <w:rFonts w:ascii="Wingdings" w:hAnsi="Wingdings" w:hint="default"/>
      </w:rPr>
    </w:lvl>
    <w:lvl w:ilvl="3" w:tplc="04190001" w:tentative="1">
      <w:start w:val="1"/>
      <w:numFmt w:val="bullet"/>
      <w:lvlText w:val=""/>
      <w:lvlJc w:val="left"/>
      <w:pPr>
        <w:tabs>
          <w:tab w:val="num" w:pos="2899"/>
        </w:tabs>
        <w:ind w:left="2899" w:hanging="360"/>
      </w:pPr>
      <w:rPr>
        <w:rFonts w:ascii="Symbol" w:hAnsi="Symbol" w:hint="default"/>
      </w:rPr>
    </w:lvl>
    <w:lvl w:ilvl="4" w:tplc="04190003" w:tentative="1">
      <w:start w:val="1"/>
      <w:numFmt w:val="bullet"/>
      <w:lvlText w:val="o"/>
      <w:lvlJc w:val="left"/>
      <w:pPr>
        <w:tabs>
          <w:tab w:val="num" w:pos="3619"/>
        </w:tabs>
        <w:ind w:left="3619" w:hanging="360"/>
      </w:pPr>
      <w:rPr>
        <w:rFonts w:ascii="Courier New" w:hAnsi="Courier New" w:hint="default"/>
      </w:rPr>
    </w:lvl>
    <w:lvl w:ilvl="5" w:tplc="04190005" w:tentative="1">
      <w:start w:val="1"/>
      <w:numFmt w:val="bullet"/>
      <w:lvlText w:val=""/>
      <w:lvlJc w:val="left"/>
      <w:pPr>
        <w:tabs>
          <w:tab w:val="num" w:pos="4339"/>
        </w:tabs>
        <w:ind w:left="4339" w:hanging="360"/>
      </w:pPr>
      <w:rPr>
        <w:rFonts w:ascii="Wingdings" w:hAnsi="Wingdings" w:hint="default"/>
      </w:rPr>
    </w:lvl>
    <w:lvl w:ilvl="6" w:tplc="04190001" w:tentative="1">
      <w:start w:val="1"/>
      <w:numFmt w:val="bullet"/>
      <w:lvlText w:val=""/>
      <w:lvlJc w:val="left"/>
      <w:pPr>
        <w:tabs>
          <w:tab w:val="num" w:pos="5059"/>
        </w:tabs>
        <w:ind w:left="5059" w:hanging="360"/>
      </w:pPr>
      <w:rPr>
        <w:rFonts w:ascii="Symbol" w:hAnsi="Symbol" w:hint="default"/>
      </w:rPr>
    </w:lvl>
    <w:lvl w:ilvl="7" w:tplc="04190003" w:tentative="1">
      <w:start w:val="1"/>
      <w:numFmt w:val="bullet"/>
      <w:lvlText w:val="o"/>
      <w:lvlJc w:val="left"/>
      <w:pPr>
        <w:tabs>
          <w:tab w:val="num" w:pos="5779"/>
        </w:tabs>
        <w:ind w:left="5779" w:hanging="360"/>
      </w:pPr>
      <w:rPr>
        <w:rFonts w:ascii="Courier New" w:hAnsi="Courier New" w:hint="default"/>
      </w:rPr>
    </w:lvl>
    <w:lvl w:ilvl="8" w:tplc="04190005" w:tentative="1">
      <w:start w:val="1"/>
      <w:numFmt w:val="bullet"/>
      <w:lvlText w:val=""/>
      <w:lvlJc w:val="left"/>
      <w:pPr>
        <w:tabs>
          <w:tab w:val="num" w:pos="6499"/>
        </w:tabs>
        <w:ind w:left="6499" w:hanging="360"/>
      </w:pPr>
      <w:rPr>
        <w:rFonts w:ascii="Wingdings" w:hAnsi="Wingdings" w:hint="default"/>
      </w:r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E5764DE"/>
    <w:multiLevelType w:val="hybridMultilevel"/>
    <w:tmpl w:val="C98809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8B3D61"/>
    <w:multiLevelType w:val="hybridMultilevel"/>
    <w:tmpl w:val="DA4E6C8C"/>
    <w:lvl w:ilvl="0" w:tplc="641A950A">
      <w:start w:val="1"/>
      <w:numFmt w:val="bullet"/>
      <w:lvlText w:val=""/>
      <w:lvlJc w:val="left"/>
      <w:pPr>
        <w:ind w:left="360" w:hanging="360"/>
      </w:pPr>
      <w:rPr>
        <w:rFonts w:ascii="Symbol" w:hAnsi="Symbol" w:hint="default"/>
        <w:color w:val="auto"/>
      </w:rPr>
    </w:lvl>
    <w:lvl w:ilvl="1" w:tplc="04190003" w:tentative="1">
      <w:start w:val="1"/>
      <w:numFmt w:val="bullet"/>
      <w:lvlText w:val="o"/>
      <w:lvlJc w:val="left"/>
      <w:pPr>
        <w:ind w:left="1260" w:hanging="360"/>
      </w:pPr>
      <w:rPr>
        <w:rFonts w:ascii="Courier New" w:hAnsi="Courier New" w:cs="Courier New" w:hint="default"/>
      </w:rPr>
    </w:lvl>
    <w:lvl w:ilvl="2" w:tplc="04190005" w:tentative="1">
      <w:start w:val="1"/>
      <w:numFmt w:val="bullet"/>
      <w:lvlText w:val=""/>
      <w:lvlJc w:val="left"/>
      <w:pPr>
        <w:ind w:left="1980" w:hanging="360"/>
      </w:pPr>
      <w:rPr>
        <w:rFonts w:ascii="Wingdings" w:hAnsi="Wingdings" w:hint="default"/>
      </w:rPr>
    </w:lvl>
    <w:lvl w:ilvl="3" w:tplc="04190001" w:tentative="1">
      <w:start w:val="1"/>
      <w:numFmt w:val="bullet"/>
      <w:lvlText w:val=""/>
      <w:lvlJc w:val="left"/>
      <w:pPr>
        <w:ind w:left="2700" w:hanging="360"/>
      </w:pPr>
      <w:rPr>
        <w:rFonts w:ascii="Symbol" w:hAnsi="Symbol" w:hint="default"/>
      </w:rPr>
    </w:lvl>
    <w:lvl w:ilvl="4" w:tplc="04190003" w:tentative="1">
      <w:start w:val="1"/>
      <w:numFmt w:val="bullet"/>
      <w:lvlText w:val="o"/>
      <w:lvlJc w:val="left"/>
      <w:pPr>
        <w:ind w:left="3420" w:hanging="360"/>
      </w:pPr>
      <w:rPr>
        <w:rFonts w:ascii="Courier New" w:hAnsi="Courier New" w:cs="Courier New" w:hint="default"/>
      </w:rPr>
    </w:lvl>
    <w:lvl w:ilvl="5" w:tplc="04190005" w:tentative="1">
      <w:start w:val="1"/>
      <w:numFmt w:val="bullet"/>
      <w:lvlText w:val=""/>
      <w:lvlJc w:val="left"/>
      <w:pPr>
        <w:ind w:left="4140" w:hanging="360"/>
      </w:pPr>
      <w:rPr>
        <w:rFonts w:ascii="Wingdings" w:hAnsi="Wingdings" w:hint="default"/>
      </w:rPr>
    </w:lvl>
    <w:lvl w:ilvl="6" w:tplc="04190001" w:tentative="1">
      <w:start w:val="1"/>
      <w:numFmt w:val="bullet"/>
      <w:lvlText w:val=""/>
      <w:lvlJc w:val="left"/>
      <w:pPr>
        <w:ind w:left="4860" w:hanging="360"/>
      </w:pPr>
      <w:rPr>
        <w:rFonts w:ascii="Symbol" w:hAnsi="Symbol" w:hint="default"/>
      </w:rPr>
    </w:lvl>
    <w:lvl w:ilvl="7" w:tplc="04190003" w:tentative="1">
      <w:start w:val="1"/>
      <w:numFmt w:val="bullet"/>
      <w:lvlText w:val="o"/>
      <w:lvlJc w:val="left"/>
      <w:pPr>
        <w:ind w:left="5580" w:hanging="360"/>
      </w:pPr>
      <w:rPr>
        <w:rFonts w:ascii="Courier New" w:hAnsi="Courier New" w:cs="Courier New" w:hint="default"/>
      </w:rPr>
    </w:lvl>
    <w:lvl w:ilvl="8" w:tplc="04190005" w:tentative="1">
      <w:start w:val="1"/>
      <w:numFmt w:val="bullet"/>
      <w:lvlText w:val=""/>
      <w:lvlJc w:val="left"/>
      <w:pPr>
        <w:ind w:left="6300" w:hanging="360"/>
      </w:pPr>
      <w:rPr>
        <w:rFonts w:ascii="Wingdings" w:hAnsi="Wingdings" w:hint="default"/>
      </w:r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DC17C80"/>
    <w:multiLevelType w:val="hybridMultilevel"/>
    <w:tmpl w:val="2FD09B96"/>
    <w:lvl w:ilvl="0" w:tplc="483A491E">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2" w15:restartNumberingAfterBreak="0">
    <w:nsid w:val="31AC5776"/>
    <w:multiLevelType w:val="hybridMultilevel"/>
    <w:tmpl w:val="C6C8A2AC"/>
    <w:lvl w:ilvl="0" w:tplc="483A491E">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6FB78CC"/>
    <w:multiLevelType w:val="hybridMultilevel"/>
    <w:tmpl w:val="14CE76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9CA2AE1"/>
    <w:multiLevelType w:val="hybridMultilevel"/>
    <w:tmpl w:val="81C621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AF7554A"/>
    <w:multiLevelType w:val="hybridMultilevel"/>
    <w:tmpl w:val="5C7ED8C6"/>
    <w:lvl w:ilvl="0" w:tplc="10DAD418">
      <w:start w:val="1"/>
      <w:numFmt w:val="bullet"/>
      <w:lvlText w:val=""/>
      <w:lvlJc w:val="left"/>
      <w:pPr>
        <w:ind w:left="720" w:hanging="360"/>
      </w:pPr>
      <w:rPr>
        <w:rFonts w:ascii="Symbol" w:hAnsi="Symbol" w:hint="default"/>
        <w:strike w:val="0"/>
        <w:dstrike w:val="0"/>
        <w:color w:val="FF0000"/>
        <w:u w:val="none"/>
        <w:effect w:val="none"/>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4726456D"/>
    <w:multiLevelType w:val="hybridMultilevel"/>
    <w:tmpl w:val="4C748AFC"/>
    <w:lvl w:ilvl="0" w:tplc="E48E979A">
      <w:start w:val="1"/>
      <w:numFmt w:val="decimal"/>
      <w:lvlText w:val="%1."/>
      <w:lvlJc w:val="left"/>
      <w:pPr>
        <w:ind w:left="720" w:hanging="360"/>
      </w:pPr>
      <w:rPr>
        <w:rFonts w:hint="default"/>
        <w:strike w:val="0"/>
        <w:dstrike w:val="0"/>
        <w:color w:val="auto"/>
        <w:u w:val="none"/>
        <w:effect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9" w15:restartNumberingAfterBreak="0">
    <w:nsid w:val="50F92153"/>
    <w:multiLevelType w:val="hybridMultilevel"/>
    <w:tmpl w:val="3A80B45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58BB3CF9"/>
    <w:multiLevelType w:val="hybridMultilevel"/>
    <w:tmpl w:val="A2E6F100"/>
    <w:lvl w:ilvl="0" w:tplc="0419000F">
      <w:start w:val="1"/>
      <w:numFmt w:val="decimal"/>
      <w:lvlText w:val="%1."/>
      <w:lvlJc w:val="left"/>
      <w:pPr>
        <w:tabs>
          <w:tab w:val="num" w:pos="786"/>
        </w:tabs>
        <w:ind w:left="786"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1068CFE4">
      <w:start w:val="2"/>
      <w:numFmt w:val="bullet"/>
      <w:lvlText w:val=""/>
      <w:lvlJc w:val="left"/>
      <w:pPr>
        <w:ind w:left="5760" w:hanging="360"/>
      </w:pPr>
      <w:rPr>
        <w:rFonts w:ascii="Symbol" w:eastAsia="Calibri" w:hAnsi="Symbol" w:cs="Times New Roman" w:hint="default"/>
      </w:rPr>
    </w:lvl>
    <w:lvl w:ilvl="8" w:tplc="0419001B">
      <w:start w:val="1"/>
      <w:numFmt w:val="lowerRoman"/>
      <w:lvlText w:val="%9."/>
      <w:lvlJc w:val="right"/>
      <w:pPr>
        <w:tabs>
          <w:tab w:val="num" w:pos="6480"/>
        </w:tabs>
        <w:ind w:left="6480" w:hanging="180"/>
      </w:pPr>
      <w:rPr>
        <w:rFonts w:cs="Times New Roman"/>
      </w:rPr>
    </w:lvl>
  </w:abstractNum>
  <w:abstractNum w:abstractNumId="21"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D5423BC"/>
    <w:multiLevelType w:val="hybridMultilevel"/>
    <w:tmpl w:val="3ABA7A5A"/>
    <w:lvl w:ilvl="0" w:tplc="32D6848A">
      <w:start w:val="1"/>
      <w:numFmt w:val="bullet"/>
      <w:lvlText w:val="-"/>
      <w:lvlJc w:val="left"/>
      <w:pPr>
        <w:ind w:left="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D6C0B14">
      <w:start w:val="1"/>
      <w:numFmt w:val="bullet"/>
      <w:lvlText w:val="o"/>
      <w:lvlJc w:val="left"/>
      <w:pPr>
        <w:ind w:left="11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B8465BC">
      <w:start w:val="1"/>
      <w:numFmt w:val="bullet"/>
      <w:lvlText w:val="▪"/>
      <w:lvlJc w:val="left"/>
      <w:pPr>
        <w:ind w:left="19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5C229B8">
      <w:start w:val="1"/>
      <w:numFmt w:val="bullet"/>
      <w:lvlText w:val="•"/>
      <w:lvlJc w:val="left"/>
      <w:pPr>
        <w:ind w:left="26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7D01224">
      <w:start w:val="1"/>
      <w:numFmt w:val="bullet"/>
      <w:lvlText w:val="o"/>
      <w:lvlJc w:val="left"/>
      <w:pPr>
        <w:ind w:left="33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01C90BC">
      <w:start w:val="1"/>
      <w:numFmt w:val="bullet"/>
      <w:lvlText w:val="▪"/>
      <w:lvlJc w:val="left"/>
      <w:pPr>
        <w:ind w:left="40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30A888C">
      <w:start w:val="1"/>
      <w:numFmt w:val="bullet"/>
      <w:lvlText w:val="•"/>
      <w:lvlJc w:val="left"/>
      <w:pPr>
        <w:ind w:left="47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C52A118">
      <w:start w:val="1"/>
      <w:numFmt w:val="bullet"/>
      <w:lvlText w:val="o"/>
      <w:lvlJc w:val="left"/>
      <w:pPr>
        <w:ind w:left="55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91E5AE0">
      <w:start w:val="1"/>
      <w:numFmt w:val="bullet"/>
      <w:lvlText w:val="▪"/>
      <w:lvlJc w:val="left"/>
      <w:pPr>
        <w:ind w:left="6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15:restartNumberingAfterBreak="0">
    <w:nsid w:val="68C80EEC"/>
    <w:multiLevelType w:val="hybridMultilevel"/>
    <w:tmpl w:val="5BB6E68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15:restartNumberingAfterBreak="0">
    <w:nsid w:val="6B393E9D"/>
    <w:multiLevelType w:val="hybridMultilevel"/>
    <w:tmpl w:val="BB1A60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3"/>
  </w:num>
  <w:num w:numId="2">
    <w:abstractNumId w:val="7"/>
  </w:num>
  <w:num w:numId="3">
    <w:abstractNumId w:val="21"/>
  </w:num>
  <w:num w:numId="4">
    <w:abstractNumId w:val="9"/>
  </w:num>
  <w:num w:numId="5">
    <w:abstractNumId w:val="6"/>
  </w:num>
  <w:num w:numId="6">
    <w:abstractNumId w:val="2"/>
  </w:num>
  <w:num w:numId="7">
    <w:abstractNumId w:val="18"/>
  </w:num>
  <w:num w:numId="8">
    <w:abstractNumId w:val="4"/>
  </w:num>
  <w:num w:numId="9">
    <w:abstractNumId w:val="11"/>
  </w:num>
  <w:num w:numId="10">
    <w:abstractNumId w:val="3"/>
  </w:num>
  <w:num w:numId="11">
    <w:abstractNumId w:val="17"/>
  </w:num>
  <w:num w:numId="12">
    <w:abstractNumId w:val="27"/>
  </w:num>
  <w:num w:numId="13">
    <w:abstractNumId w:val="26"/>
  </w:num>
  <w:num w:numId="14">
    <w:abstractNumId w:val="22"/>
  </w:num>
  <w:num w:numId="15">
    <w:abstractNumId w:val="5"/>
  </w:num>
  <w:num w:numId="16">
    <w:abstractNumId w:val="0"/>
  </w:num>
  <w:num w:numId="17">
    <w:abstractNumId w:val="14"/>
  </w:num>
  <w:num w:numId="18">
    <w:abstractNumId w:val="25"/>
  </w:num>
  <w:num w:numId="19">
    <w:abstractNumId w:val="19"/>
  </w:num>
  <w:num w:numId="20">
    <w:abstractNumId w:val="13"/>
  </w:num>
  <w:num w:numId="21">
    <w:abstractNumId w:val="16"/>
  </w:num>
  <w:num w:numId="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startOverride w:val="1"/>
    </w:lvlOverride>
  </w:num>
  <w:num w:numId="23">
    <w:abstractNumId w:val="10"/>
  </w:num>
  <w:num w:numId="24">
    <w:abstractNumId w:val="12"/>
  </w:num>
  <w:num w:numId="25">
    <w:abstractNumId w:val="1"/>
  </w:num>
  <w:num w:numId="26">
    <w:abstractNumId w:val="24"/>
  </w:num>
  <w:num w:numId="27">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5E00"/>
    <w:rsid w:val="000079C3"/>
    <w:rsid w:val="00007ACB"/>
    <w:rsid w:val="00007F70"/>
    <w:rsid w:val="000112BC"/>
    <w:rsid w:val="00011EE3"/>
    <w:rsid w:val="00012459"/>
    <w:rsid w:val="000156CF"/>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0F04"/>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C564A"/>
    <w:rsid w:val="001F3287"/>
    <w:rsid w:val="001F38D5"/>
    <w:rsid w:val="001F47BF"/>
    <w:rsid w:val="001F7412"/>
    <w:rsid w:val="002003DB"/>
    <w:rsid w:val="002005BD"/>
    <w:rsid w:val="00200AFE"/>
    <w:rsid w:val="00200BCC"/>
    <w:rsid w:val="00202F05"/>
    <w:rsid w:val="0020413C"/>
    <w:rsid w:val="00204635"/>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63925"/>
    <w:rsid w:val="00270B26"/>
    <w:rsid w:val="002742B3"/>
    <w:rsid w:val="00280ABA"/>
    <w:rsid w:val="00284E57"/>
    <w:rsid w:val="00286EA2"/>
    <w:rsid w:val="002879BA"/>
    <w:rsid w:val="00290CA1"/>
    <w:rsid w:val="0029148F"/>
    <w:rsid w:val="00291E7B"/>
    <w:rsid w:val="002945C8"/>
    <w:rsid w:val="002A19FA"/>
    <w:rsid w:val="002A400A"/>
    <w:rsid w:val="002A538D"/>
    <w:rsid w:val="002C3739"/>
    <w:rsid w:val="002C4B17"/>
    <w:rsid w:val="002C75C7"/>
    <w:rsid w:val="002D0503"/>
    <w:rsid w:val="002D49B6"/>
    <w:rsid w:val="002D7631"/>
    <w:rsid w:val="002E0EE1"/>
    <w:rsid w:val="002E5A9A"/>
    <w:rsid w:val="002E64F6"/>
    <w:rsid w:val="002E6F96"/>
    <w:rsid w:val="002E752C"/>
    <w:rsid w:val="002F03DF"/>
    <w:rsid w:val="002F1408"/>
    <w:rsid w:val="002F60A9"/>
    <w:rsid w:val="002F72AB"/>
    <w:rsid w:val="0030202C"/>
    <w:rsid w:val="00303406"/>
    <w:rsid w:val="00304BF8"/>
    <w:rsid w:val="0030728C"/>
    <w:rsid w:val="0031061A"/>
    <w:rsid w:val="00310E7E"/>
    <w:rsid w:val="00312533"/>
    <w:rsid w:val="00314663"/>
    <w:rsid w:val="003172EE"/>
    <w:rsid w:val="0032315D"/>
    <w:rsid w:val="00324B82"/>
    <w:rsid w:val="00326B77"/>
    <w:rsid w:val="003271B8"/>
    <w:rsid w:val="003303B1"/>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15A9"/>
    <w:rsid w:val="003B4577"/>
    <w:rsid w:val="003B46DB"/>
    <w:rsid w:val="003B5F07"/>
    <w:rsid w:val="003B62BD"/>
    <w:rsid w:val="003B6459"/>
    <w:rsid w:val="003B7149"/>
    <w:rsid w:val="003B7C0D"/>
    <w:rsid w:val="003C3679"/>
    <w:rsid w:val="003C50D0"/>
    <w:rsid w:val="003D28FF"/>
    <w:rsid w:val="003D4EEA"/>
    <w:rsid w:val="003E1F21"/>
    <w:rsid w:val="003E3944"/>
    <w:rsid w:val="003E53A2"/>
    <w:rsid w:val="003E5636"/>
    <w:rsid w:val="003E5EF8"/>
    <w:rsid w:val="003E679E"/>
    <w:rsid w:val="003E7D10"/>
    <w:rsid w:val="003F2DBF"/>
    <w:rsid w:val="003F46FC"/>
    <w:rsid w:val="003F4993"/>
    <w:rsid w:val="003F6821"/>
    <w:rsid w:val="003F73A4"/>
    <w:rsid w:val="003F7CE2"/>
    <w:rsid w:val="003F7D5F"/>
    <w:rsid w:val="00400709"/>
    <w:rsid w:val="00400D69"/>
    <w:rsid w:val="00412DCD"/>
    <w:rsid w:val="00413206"/>
    <w:rsid w:val="004133BF"/>
    <w:rsid w:val="004156BF"/>
    <w:rsid w:val="00420636"/>
    <w:rsid w:val="004211E4"/>
    <w:rsid w:val="00421B42"/>
    <w:rsid w:val="00421DCE"/>
    <w:rsid w:val="004229AC"/>
    <w:rsid w:val="004324E0"/>
    <w:rsid w:val="00433CDF"/>
    <w:rsid w:val="00434DA2"/>
    <w:rsid w:val="00437EDC"/>
    <w:rsid w:val="00443FB5"/>
    <w:rsid w:val="0044451D"/>
    <w:rsid w:val="00451BF5"/>
    <w:rsid w:val="00453ED1"/>
    <w:rsid w:val="00456D18"/>
    <w:rsid w:val="0045771E"/>
    <w:rsid w:val="00457DBB"/>
    <w:rsid w:val="004603A3"/>
    <w:rsid w:val="004626BE"/>
    <w:rsid w:val="004722A0"/>
    <w:rsid w:val="004806A0"/>
    <w:rsid w:val="004809D9"/>
    <w:rsid w:val="00494B4A"/>
    <w:rsid w:val="004A0743"/>
    <w:rsid w:val="004A1B5A"/>
    <w:rsid w:val="004A2BBA"/>
    <w:rsid w:val="004A4CB9"/>
    <w:rsid w:val="004A715C"/>
    <w:rsid w:val="004A7CA8"/>
    <w:rsid w:val="004B0152"/>
    <w:rsid w:val="004B0E9E"/>
    <w:rsid w:val="004B2C5C"/>
    <w:rsid w:val="004B2C7D"/>
    <w:rsid w:val="004B4175"/>
    <w:rsid w:val="004C2EC8"/>
    <w:rsid w:val="004C3CA8"/>
    <w:rsid w:val="004C66DC"/>
    <w:rsid w:val="004C7EF2"/>
    <w:rsid w:val="004D0C83"/>
    <w:rsid w:val="004D41E5"/>
    <w:rsid w:val="004D6CDF"/>
    <w:rsid w:val="004E036F"/>
    <w:rsid w:val="004E1592"/>
    <w:rsid w:val="004E3E99"/>
    <w:rsid w:val="004E75DD"/>
    <w:rsid w:val="004F030E"/>
    <w:rsid w:val="004F19D7"/>
    <w:rsid w:val="004F4197"/>
    <w:rsid w:val="004F5C5E"/>
    <w:rsid w:val="004F60DA"/>
    <w:rsid w:val="00500294"/>
    <w:rsid w:val="005026C2"/>
    <w:rsid w:val="005028B1"/>
    <w:rsid w:val="00502E27"/>
    <w:rsid w:val="00502F97"/>
    <w:rsid w:val="005038E6"/>
    <w:rsid w:val="005052BF"/>
    <w:rsid w:val="00505834"/>
    <w:rsid w:val="0051713F"/>
    <w:rsid w:val="00520C57"/>
    <w:rsid w:val="0052505B"/>
    <w:rsid w:val="0052763B"/>
    <w:rsid w:val="00533319"/>
    <w:rsid w:val="00533582"/>
    <w:rsid w:val="00537C30"/>
    <w:rsid w:val="005438AD"/>
    <w:rsid w:val="00543932"/>
    <w:rsid w:val="00550283"/>
    <w:rsid w:val="00554F13"/>
    <w:rsid w:val="005551BB"/>
    <w:rsid w:val="0055753C"/>
    <w:rsid w:val="00560CC9"/>
    <w:rsid w:val="00561A7C"/>
    <w:rsid w:val="00562CE2"/>
    <w:rsid w:val="005643D7"/>
    <w:rsid w:val="0056478F"/>
    <w:rsid w:val="005648CA"/>
    <w:rsid w:val="00564A77"/>
    <w:rsid w:val="00564D53"/>
    <w:rsid w:val="00574913"/>
    <w:rsid w:val="00577F2E"/>
    <w:rsid w:val="0058000F"/>
    <w:rsid w:val="00582686"/>
    <w:rsid w:val="00583426"/>
    <w:rsid w:val="005852C3"/>
    <w:rsid w:val="00585658"/>
    <w:rsid w:val="005857F1"/>
    <w:rsid w:val="00587FF5"/>
    <w:rsid w:val="005905EF"/>
    <w:rsid w:val="00593DBC"/>
    <w:rsid w:val="00594628"/>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E7E11"/>
    <w:rsid w:val="005F254D"/>
    <w:rsid w:val="005F3BA8"/>
    <w:rsid w:val="005F486E"/>
    <w:rsid w:val="005F59C7"/>
    <w:rsid w:val="005F647B"/>
    <w:rsid w:val="00600817"/>
    <w:rsid w:val="0060207D"/>
    <w:rsid w:val="006034DE"/>
    <w:rsid w:val="0061235E"/>
    <w:rsid w:val="00615954"/>
    <w:rsid w:val="00620976"/>
    <w:rsid w:val="006229A4"/>
    <w:rsid w:val="00635015"/>
    <w:rsid w:val="00636315"/>
    <w:rsid w:val="00637A4F"/>
    <w:rsid w:val="00640C5A"/>
    <w:rsid w:val="00641901"/>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86A8D"/>
    <w:rsid w:val="00693608"/>
    <w:rsid w:val="00693846"/>
    <w:rsid w:val="00697D60"/>
    <w:rsid w:val="006A4AF7"/>
    <w:rsid w:val="006A5CE2"/>
    <w:rsid w:val="006A6ABE"/>
    <w:rsid w:val="006A77F8"/>
    <w:rsid w:val="006B0501"/>
    <w:rsid w:val="006B1F6D"/>
    <w:rsid w:val="006B2324"/>
    <w:rsid w:val="006B29DD"/>
    <w:rsid w:val="006C2D92"/>
    <w:rsid w:val="006C4E60"/>
    <w:rsid w:val="006C5629"/>
    <w:rsid w:val="006C7905"/>
    <w:rsid w:val="006D036B"/>
    <w:rsid w:val="006D283B"/>
    <w:rsid w:val="006D3A82"/>
    <w:rsid w:val="006D4C3D"/>
    <w:rsid w:val="006D7C69"/>
    <w:rsid w:val="006E23B7"/>
    <w:rsid w:val="006E29B8"/>
    <w:rsid w:val="006E319A"/>
    <w:rsid w:val="006E5130"/>
    <w:rsid w:val="006E7FF4"/>
    <w:rsid w:val="006F0E0C"/>
    <w:rsid w:val="006F182E"/>
    <w:rsid w:val="006F239E"/>
    <w:rsid w:val="006F3658"/>
    <w:rsid w:val="006F7C5D"/>
    <w:rsid w:val="006F7F9E"/>
    <w:rsid w:val="00701C90"/>
    <w:rsid w:val="00701D4A"/>
    <w:rsid w:val="00704799"/>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8C5"/>
    <w:rsid w:val="00774C93"/>
    <w:rsid w:val="00774CB0"/>
    <w:rsid w:val="00775E40"/>
    <w:rsid w:val="00776919"/>
    <w:rsid w:val="00776F8B"/>
    <w:rsid w:val="00781491"/>
    <w:rsid w:val="0078291C"/>
    <w:rsid w:val="00782EFC"/>
    <w:rsid w:val="00783A45"/>
    <w:rsid w:val="00784B56"/>
    <w:rsid w:val="00785307"/>
    <w:rsid w:val="007863C1"/>
    <w:rsid w:val="00787CCC"/>
    <w:rsid w:val="007900D3"/>
    <w:rsid w:val="007A0937"/>
    <w:rsid w:val="007A1BB6"/>
    <w:rsid w:val="007A233F"/>
    <w:rsid w:val="007A5964"/>
    <w:rsid w:val="007B0B1F"/>
    <w:rsid w:val="007B0D1E"/>
    <w:rsid w:val="007B344B"/>
    <w:rsid w:val="007B4E02"/>
    <w:rsid w:val="007B5CC1"/>
    <w:rsid w:val="007B619A"/>
    <w:rsid w:val="007B6583"/>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1F4"/>
    <w:rsid w:val="008018C7"/>
    <w:rsid w:val="00802A37"/>
    <w:rsid w:val="00802AB4"/>
    <w:rsid w:val="00811910"/>
    <w:rsid w:val="00815CB5"/>
    <w:rsid w:val="0081775B"/>
    <w:rsid w:val="00820155"/>
    <w:rsid w:val="0082217F"/>
    <w:rsid w:val="008221DB"/>
    <w:rsid w:val="00824A07"/>
    <w:rsid w:val="008276F3"/>
    <w:rsid w:val="0083014A"/>
    <w:rsid w:val="00830795"/>
    <w:rsid w:val="0083183C"/>
    <w:rsid w:val="008336C6"/>
    <w:rsid w:val="0083567F"/>
    <w:rsid w:val="00836A19"/>
    <w:rsid w:val="00847E87"/>
    <w:rsid w:val="00851896"/>
    <w:rsid w:val="008562AA"/>
    <w:rsid w:val="00857232"/>
    <w:rsid w:val="008600D5"/>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DCB"/>
    <w:rsid w:val="00894E1C"/>
    <w:rsid w:val="00896BB3"/>
    <w:rsid w:val="008A0E73"/>
    <w:rsid w:val="008A14EA"/>
    <w:rsid w:val="008A1F52"/>
    <w:rsid w:val="008A298A"/>
    <w:rsid w:val="008A3434"/>
    <w:rsid w:val="008A492C"/>
    <w:rsid w:val="008A5787"/>
    <w:rsid w:val="008A6342"/>
    <w:rsid w:val="008B7222"/>
    <w:rsid w:val="008C3C0E"/>
    <w:rsid w:val="008C64FD"/>
    <w:rsid w:val="008D00EF"/>
    <w:rsid w:val="008E19E9"/>
    <w:rsid w:val="008E329E"/>
    <w:rsid w:val="008E444A"/>
    <w:rsid w:val="008E712C"/>
    <w:rsid w:val="008E7C9D"/>
    <w:rsid w:val="008E7E7A"/>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0A91"/>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A5979"/>
    <w:rsid w:val="009B6A77"/>
    <w:rsid w:val="009B7136"/>
    <w:rsid w:val="009C121E"/>
    <w:rsid w:val="009C2C4C"/>
    <w:rsid w:val="009C5AF6"/>
    <w:rsid w:val="009D116C"/>
    <w:rsid w:val="009D709B"/>
    <w:rsid w:val="009E44E8"/>
    <w:rsid w:val="009E57EA"/>
    <w:rsid w:val="009E6F0B"/>
    <w:rsid w:val="009E79EB"/>
    <w:rsid w:val="009F00FD"/>
    <w:rsid w:val="009F6FDA"/>
    <w:rsid w:val="00A055DC"/>
    <w:rsid w:val="00A06CD6"/>
    <w:rsid w:val="00A10B16"/>
    <w:rsid w:val="00A10FBD"/>
    <w:rsid w:val="00A12848"/>
    <w:rsid w:val="00A12CBE"/>
    <w:rsid w:val="00A16979"/>
    <w:rsid w:val="00A16C6D"/>
    <w:rsid w:val="00A20347"/>
    <w:rsid w:val="00A21972"/>
    <w:rsid w:val="00A21A63"/>
    <w:rsid w:val="00A324EB"/>
    <w:rsid w:val="00A33D52"/>
    <w:rsid w:val="00A3570A"/>
    <w:rsid w:val="00A37E46"/>
    <w:rsid w:val="00A41EFE"/>
    <w:rsid w:val="00A43059"/>
    <w:rsid w:val="00A54E6F"/>
    <w:rsid w:val="00A55361"/>
    <w:rsid w:val="00A55A51"/>
    <w:rsid w:val="00A63431"/>
    <w:rsid w:val="00A6653D"/>
    <w:rsid w:val="00A679AA"/>
    <w:rsid w:val="00A71768"/>
    <w:rsid w:val="00A73A61"/>
    <w:rsid w:val="00A77FF8"/>
    <w:rsid w:val="00A858FE"/>
    <w:rsid w:val="00A92CA3"/>
    <w:rsid w:val="00A92DA2"/>
    <w:rsid w:val="00A936C2"/>
    <w:rsid w:val="00A94AF6"/>
    <w:rsid w:val="00A9500D"/>
    <w:rsid w:val="00A9672C"/>
    <w:rsid w:val="00AA0619"/>
    <w:rsid w:val="00AA1B7A"/>
    <w:rsid w:val="00AA30B8"/>
    <w:rsid w:val="00AA538C"/>
    <w:rsid w:val="00AA5BD1"/>
    <w:rsid w:val="00AA6DDA"/>
    <w:rsid w:val="00AA7406"/>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65B2"/>
    <w:rsid w:val="00B0786A"/>
    <w:rsid w:val="00B07A59"/>
    <w:rsid w:val="00B10055"/>
    <w:rsid w:val="00B14722"/>
    <w:rsid w:val="00B15148"/>
    <w:rsid w:val="00B20A56"/>
    <w:rsid w:val="00B21841"/>
    <w:rsid w:val="00B238F5"/>
    <w:rsid w:val="00B25BC4"/>
    <w:rsid w:val="00B4086B"/>
    <w:rsid w:val="00B421C2"/>
    <w:rsid w:val="00B432BF"/>
    <w:rsid w:val="00B4535B"/>
    <w:rsid w:val="00B45F11"/>
    <w:rsid w:val="00B47A03"/>
    <w:rsid w:val="00B534C3"/>
    <w:rsid w:val="00B54813"/>
    <w:rsid w:val="00B5795F"/>
    <w:rsid w:val="00B663FB"/>
    <w:rsid w:val="00B66728"/>
    <w:rsid w:val="00B7348D"/>
    <w:rsid w:val="00B736D2"/>
    <w:rsid w:val="00B7450D"/>
    <w:rsid w:val="00B75A33"/>
    <w:rsid w:val="00B766E1"/>
    <w:rsid w:val="00B773DA"/>
    <w:rsid w:val="00B77C27"/>
    <w:rsid w:val="00B82FA8"/>
    <w:rsid w:val="00B83151"/>
    <w:rsid w:val="00B84FBE"/>
    <w:rsid w:val="00B87C5B"/>
    <w:rsid w:val="00B908BE"/>
    <w:rsid w:val="00B908E8"/>
    <w:rsid w:val="00B9565F"/>
    <w:rsid w:val="00B963E3"/>
    <w:rsid w:val="00B97A66"/>
    <w:rsid w:val="00BA0981"/>
    <w:rsid w:val="00BA16FD"/>
    <w:rsid w:val="00BA3E55"/>
    <w:rsid w:val="00BA4F98"/>
    <w:rsid w:val="00BA658D"/>
    <w:rsid w:val="00BB0F24"/>
    <w:rsid w:val="00BB40E8"/>
    <w:rsid w:val="00BB65E2"/>
    <w:rsid w:val="00BB7905"/>
    <w:rsid w:val="00BC02B0"/>
    <w:rsid w:val="00BC07BC"/>
    <w:rsid w:val="00BC17C3"/>
    <w:rsid w:val="00BC1BE2"/>
    <w:rsid w:val="00BC3058"/>
    <w:rsid w:val="00BC51F6"/>
    <w:rsid w:val="00BC5457"/>
    <w:rsid w:val="00BC7A2E"/>
    <w:rsid w:val="00BC7C46"/>
    <w:rsid w:val="00BD1C92"/>
    <w:rsid w:val="00BD744C"/>
    <w:rsid w:val="00BD79A9"/>
    <w:rsid w:val="00BE03CF"/>
    <w:rsid w:val="00BE06A9"/>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5558B"/>
    <w:rsid w:val="00C632F2"/>
    <w:rsid w:val="00C63897"/>
    <w:rsid w:val="00C64571"/>
    <w:rsid w:val="00C7085A"/>
    <w:rsid w:val="00C712C3"/>
    <w:rsid w:val="00C7352F"/>
    <w:rsid w:val="00C743DA"/>
    <w:rsid w:val="00C7536E"/>
    <w:rsid w:val="00C809CD"/>
    <w:rsid w:val="00C81E65"/>
    <w:rsid w:val="00C83797"/>
    <w:rsid w:val="00C87179"/>
    <w:rsid w:val="00C878C8"/>
    <w:rsid w:val="00C93BD9"/>
    <w:rsid w:val="00C95532"/>
    <w:rsid w:val="00CA2C06"/>
    <w:rsid w:val="00CA4094"/>
    <w:rsid w:val="00CA551B"/>
    <w:rsid w:val="00CA5BA3"/>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6C35"/>
    <w:rsid w:val="00CD7BAB"/>
    <w:rsid w:val="00CE7D23"/>
    <w:rsid w:val="00CF4DB5"/>
    <w:rsid w:val="00CF71C2"/>
    <w:rsid w:val="00D005AA"/>
    <w:rsid w:val="00D03070"/>
    <w:rsid w:val="00D0680D"/>
    <w:rsid w:val="00D1179D"/>
    <w:rsid w:val="00D132AD"/>
    <w:rsid w:val="00D16112"/>
    <w:rsid w:val="00D170EC"/>
    <w:rsid w:val="00D21459"/>
    <w:rsid w:val="00D234A7"/>
    <w:rsid w:val="00D26616"/>
    <w:rsid w:val="00D3146B"/>
    <w:rsid w:val="00D319BC"/>
    <w:rsid w:val="00D32104"/>
    <w:rsid w:val="00D32F37"/>
    <w:rsid w:val="00D34A9C"/>
    <w:rsid w:val="00D34AB2"/>
    <w:rsid w:val="00D34BAC"/>
    <w:rsid w:val="00D34C58"/>
    <w:rsid w:val="00D36405"/>
    <w:rsid w:val="00D3763E"/>
    <w:rsid w:val="00D37EAF"/>
    <w:rsid w:val="00D40AE9"/>
    <w:rsid w:val="00D42432"/>
    <w:rsid w:val="00D43D26"/>
    <w:rsid w:val="00D456E6"/>
    <w:rsid w:val="00D45F9E"/>
    <w:rsid w:val="00D54A74"/>
    <w:rsid w:val="00D63987"/>
    <w:rsid w:val="00D67E36"/>
    <w:rsid w:val="00D742DE"/>
    <w:rsid w:val="00D778FA"/>
    <w:rsid w:val="00D77A1B"/>
    <w:rsid w:val="00D80D58"/>
    <w:rsid w:val="00D820D4"/>
    <w:rsid w:val="00D825F9"/>
    <w:rsid w:val="00D82D80"/>
    <w:rsid w:val="00D84816"/>
    <w:rsid w:val="00D86513"/>
    <w:rsid w:val="00D86789"/>
    <w:rsid w:val="00D902F4"/>
    <w:rsid w:val="00D91ADA"/>
    <w:rsid w:val="00D93919"/>
    <w:rsid w:val="00D94E86"/>
    <w:rsid w:val="00D97D00"/>
    <w:rsid w:val="00DA0089"/>
    <w:rsid w:val="00DA0AEB"/>
    <w:rsid w:val="00DA2D6C"/>
    <w:rsid w:val="00DA65EE"/>
    <w:rsid w:val="00DA7D58"/>
    <w:rsid w:val="00DB31C5"/>
    <w:rsid w:val="00DB7055"/>
    <w:rsid w:val="00DC04A7"/>
    <w:rsid w:val="00DC1794"/>
    <w:rsid w:val="00DC33AA"/>
    <w:rsid w:val="00DC428B"/>
    <w:rsid w:val="00DC6D32"/>
    <w:rsid w:val="00DD00E4"/>
    <w:rsid w:val="00DD047D"/>
    <w:rsid w:val="00DD0B43"/>
    <w:rsid w:val="00DD0E74"/>
    <w:rsid w:val="00DD27C5"/>
    <w:rsid w:val="00DD4416"/>
    <w:rsid w:val="00DE1FCA"/>
    <w:rsid w:val="00DE3D24"/>
    <w:rsid w:val="00DE69B6"/>
    <w:rsid w:val="00DE6D0C"/>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670B0"/>
    <w:rsid w:val="00E71284"/>
    <w:rsid w:val="00E738DD"/>
    <w:rsid w:val="00E7530E"/>
    <w:rsid w:val="00E759C8"/>
    <w:rsid w:val="00E765B1"/>
    <w:rsid w:val="00E810A5"/>
    <w:rsid w:val="00E82BD5"/>
    <w:rsid w:val="00E90895"/>
    <w:rsid w:val="00E91799"/>
    <w:rsid w:val="00E948B7"/>
    <w:rsid w:val="00E969F8"/>
    <w:rsid w:val="00EA405C"/>
    <w:rsid w:val="00EA5B86"/>
    <w:rsid w:val="00EA6E1D"/>
    <w:rsid w:val="00EB0134"/>
    <w:rsid w:val="00EB4BFC"/>
    <w:rsid w:val="00EB4DFB"/>
    <w:rsid w:val="00EB5BB1"/>
    <w:rsid w:val="00EB7056"/>
    <w:rsid w:val="00EC1C3E"/>
    <w:rsid w:val="00EC2EC9"/>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25BD1"/>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48F1"/>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affffff5">
    <w:name w:val="Другое_"/>
    <w:basedOn w:val="a0"/>
    <w:link w:val="affffff6"/>
    <w:rsid w:val="00836A19"/>
    <w:rPr>
      <w:rFonts w:ascii="Times New Roman" w:eastAsia="Times New Roman" w:hAnsi="Times New Roman" w:cs="Times New Roman"/>
    </w:rPr>
  </w:style>
  <w:style w:type="paragraph" w:customStyle="1" w:styleId="affffff6">
    <w:name w:val="Другое"/>
    <w:basedOn w:val="a"/>
    <w:link w:val="affffff5"/>
    <w:rsid w:val="00836A19"/>
    <w:pPr>
      <w:widowControl w:val="0"/>
    </w:pPr>
    <w:rPr>
      <w:rFonts w:ascii="Times New Roman" w:eastAsia="Times New Roman" w:hAnsi="Times New Roman" w:cs="Times New Roman"/>
    </w:rPr>
  </w:style>
  <w:style w:type="character" w:styleId="affffff7">
    <w:name w:val="Unresolved Mention"/>
    <w:basedOn w:val="a0"/>
    <w:uiPriority w:val="99"/>
    <w:semiHidden/>
    <w:unhideWhenUsed/>
    <w:rsid w:val="00B956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znanium.com/catalog/product/2117630" TargetMode="External"/><Relationship Id="rId18" Type="http://schemas.openxmlformats.org/officeDocument/2006/relationships/header" Target="header7.xml"/><Relationship Id="rId26" Type="http://schemas.openxmlformats.org/officeDocument/2006/relationships/hyperlink" Target="https://znanium.com/catalog/product/2117630" TargetMode="External"/><Relationship Id="rId3" Type="http://schemas.openxmlformats.org/officeDocument/2006/relationships/styles" Target="style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yperlink" Target="https://umczdt.ru/books/1202/234340/" TargetMode="External"/><Relationship Id="rId25" Type="http://schemas.openxmlformats.org/officeDocument/2006/relationships/header" Target="header12.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yperlink" Target="https://umczdt.ru/books/1202/234340/" TargetMode="Externa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1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yperlink" Target="https://znanium.com/catalog/product/2117630" TargetMode="External"/><Relationship Id="rId28" Type="http://schemas.openxmlformats.org/officeDocument/2006/relationships/header" Target="header14.xml"/><Relationship Id="rId10" Type="http://schemas.openxmlformats.org/officeDocument/2006/relationships/hyperlink" Target="http://umczdt.ru/books/962/242271/" TargetMode="External"/><Relationship Id="rId19" Type="http://schemas.openxmlformats.org/officeDocument/2006/relationships/header" Target="header8.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znanium.com/catalog/product/1864131" TargetMode="External"/><Relationship Id="rId22" Type="http://schemas.openxmlformats.org/officeDocument/2006/relationships/header" Target="header10.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832</TotalTime>
  <Pages>134</Pages>
  <Words>32977</Words>
  <Characters>187974</Characters>
  <Application>Microsoft Office Word</Application>
  <DocSecurity>0</DocSecurity>
  <Lines>1566</Lines>
  <Paragraphs>441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220510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Михаил Тартачаков</cp:lastModifiedBy>
  <cp:revision>60</cp:revision>
  <cp:lastPrinted>2023-04-28T08:44:00Z</cp:lastPrinted>
  <dcterms:created xsi:type="dcterms:W3CDTF">2024-03-04T11:30:00Z</dcterms:created>
  <dcterms:modified xsi:type="dcterms:W3CDTF">2024-12-03T12:14:00Z</dcterms:modified>
</cp:coreProperties>
</file>