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1E3" w:rsidRPr="00E55D37" w:rsidRDefault="00F241E3" w:rsidP="00721B3F">
      <w:pPr>
        <w:spacing w:after="0" w:line="240" w:lineRule="auto"/>
        <w:ind w:firstLine="709"/>
        <w:jc w:val="center"/>
        <w:rPr>
          <w:rFonts w:ascii="Times New Roman" w:eastAsia="Times New Roman" w:hAnsi="Times New Roman" w:cs="Times New Roman"/>
          <w:b/>
          <w:i/>
          <w:sz w:val="24"/>
          <w:szCs w:val="24"/>
          <w:vertAlign w:val="superscript"/>
          <w:lang w:eastAsia="ru-RU"/>
        </w:rPr>
      </w:pPr>
    </w:p>
    <w:p w:rsidR="008F0B4D" w:rsidRPr="008F0B4D" w:rsidRDefault="008F0B4D" w:rsidP="008F0B4D">
      <w:pPr>
        <w:keepNext/>
        <w:spacing w:before="240" w:after="120" w:line="240" w:lineRule="auto"/>
        <w:jc w:val="center"/>
        <w:outlineLvl w:val="0"/>
        <w:rPr>
          <w:rFonts w:ascii="Times New Roman" w:eastAsia="Times New Roman" w:hAnsi="Times New Roman" w:cs="Times New Roman"/>
          <w:b/>
          <w:bCs/>
          <w:kern w:val="32"/>
          <w:sz w:val="24"/>
          <w:szCs w:val="24"/>
          <w:lang/>
        </w:rPr>
      </w:pPr>
      <w:bookmarkStart w:id="0" w:name="_Toc84499259"/>
      <w:bookmarkStart w:id="1" w:name="_Hlk98839701"/>
      <w:r w:rsidRPr="008F0B4D">
        <w:rPr>
          <w:rFonts w:ascii="Times New Roman" w:eastAsia="Times New Roman" w:hAnsi="Times New Roman" w:cs="Times New Roman"/>
          <w:b/>
          <w:bCs/>
          <w:kern w:val="32"/>
          <w:sz w:val="24"/>
          <w:szCs w:val="24"/>
          <w:lang/>
        </w:rPr>
        <w:t xml:space="preserve">Приложение </w:t>
      </w:r>
      <w:r w:rsidRPr="008F0B4D">
        <w:rPr>
          <w:rFonts w:ascii="Times New Roman" w:eastAsia="Times New Roman" w:hAnsi="Times New Roman" w:cs="Times New Roman"/>
          <w:b/>
          <w:bCs/>
          <w:kern w:val="32"/>
          <w:sz w:val="24"/>
          <w:szCs w:val="24"/>
          <w:lang/>
        </w:rPr>
        <w:t>3 П</w:t>
      </w:r>
      <w:r w:rsidRPr="008F0B4D">
        <w:rPr>
          <w:rFonts w:ascii="Times New Roman" w:eastAsia="Times New Roman" w:hAnsi="Times New Roman" w:cs="Times New Roman"/>
          <w:b/>
          <w:bCs/>
          <w:kern w:val="32"/>
          <w:sz w:val="24"/>
          <w:szCs w:val="24"/>
          <w:lang/>
        </w:rPr>
        <w:t>рограммы учебных дисциплин</w:t>
      </w:r>
      <w:bookmarkEnd w:id="0"/>
    </w:p>
    <w:p w:rsidR="008F0B4D" w:rsidRPr="008F0B4D" w:rsidRDefault="008F0B4D" w:rsidP="008F0B4D">
      <w:pPr>
        <w:spacing w:after="200" w:line="276" w:lineRule="auto"/>
        <w:rPr>
          <w:rFonts w:ascii="Calibri" w:eastAsia="Times New Roman" w:hAnsi="Calibri" w:cs="Times New Roman"/>
          <w:lang/>
        </w:rPr>
      </w:pPr>
    </w:p>
    <w:p w:rsidR="008F0B4D" w:rsidRPr="008F0B4D" w:rsidRDefault="008F0B4D" w:rsidP="008F0B4D">
      <w:pPr>
        <w:spacing w:after="60" w:line="276" w:lineRule="auto"/>
        <w:jc w:val="right"/>
        <w:outlineLvl w:val="1"/>
        <w:rPr>
          <w:rFonts w:ascii="Times New Roman" w:eastAsia="Times New Roman" w:hAnsi="Times New Roman" w:cs="Times New Roman"/>
          <w:b/>
          <w:bCs/>
          <w:sz w:val="24"/>
          <w:szCs w:val="24"/>
          <w:lang w:eastAsia="ru-RU"/>
        </w:rPr>
      </w:pPr>
      <w:bookmarkStart w:id="2" w:name="_Toc84499260"/>
      <w:r w:rsidRPr="008F0B4D">
        <w:rPr>
          <w:rFonts w:ascii="Times New Roman" w:eastAsia="Times New Roman" w:hAnsi="Times New Roman" w:cs="Times New Roman"/>
          <w:b/>
          <w:bCs/>
          <w:sz w:val="24"/>
          <w:szCs w:val="24"/>
          <w:lang w:eastAsia="ru-RU"/>
        </w:rPr>
        <w:t>Приложение</w:t>
      </w:r>
      <w:bookmarkEnd w:id="1"/>
      <w:bookmarkEnd w:id="2"/>
      <w:r w:rsidRPr="008F0B4D">
        <w:rPr>
          <w:rFonts w:ascii="Times New Roman" w:eastAsia="Times New Roman" w:hAnsi="Times New Roman" w:cs="Times New Roman"/>
          <w:b/>
          <w:bCs/>
          <w:sz w:val="24"/>
          <w:szCs w:val="24"/>
          <w:lang w:eastAsia="ru-RU"/>
        </w:rPr>
        <w:t xml:space="preserve"> 3.1</w:t>
      </w:r>
    </w:p>
    <w:p w:rsidR="008F0B4D" w:rsidRPr="008F0B4D" w:rsidRDefault="008F0B4D" w:rsidP="008F0B4D">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8F0B4D" w:rsidRPr="008F0B4D" w:rsidRDefault="008F0B4D" w:rsidP="008F0B4D">
      <w:pPr>
        <w:spacing w:after="200" w:line="276" w:lineRule="auto"/>
        <w:jc w:val="center"/>
        <w:rPr>
          <w:rFonts w:ascii="Times New Roman" w:eastAsia="Times New Roman" w:hAnsi="Times New Roman" w:cs="Times New Roman"/>
          <w:b/>
          <w:i/>
          <w:sz w:val="24"/>
          <w:szCs w:val="24"/>
          <w:u w:val="single"/>
          <w:lang w:eastAsia="ru-RU"/>
        </w:rPr>
      </w:pPr>
    </w:p>
    <w:p w:rsidR="008F0B4D" w:rsidRPr="008F0B4D" w:rsidRDefault="008F0B4D" w:rsidP="008F0B4D">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«ООД1 «Русский язык»»</w:t>
      </w:r>
    </w:p>
    <w:p w:rsidR="008F0B4D" w:rsidRDefault="008F0B4D" w:rsidP="008F0B4D">
      <w:pPr>
        <w:spacing w:after="200" w:line="276" w:lineRule="auto"/>
        <w:jc w:val="center"/>
        <w:rPr>
          <w:rFonts w:ascii="Times New Roman" w:eastAsia="Times New Roman" w:hAnsi="Times New Roman" w:cs="Times New Roman"/>
          <w:bCs/>
          <w:i/>
          <w:sz w:val="20"/>
          <w:szCs w:val="20"/>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Default="008F0B4D" w:rsidP="008F0B4D">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8F0B4D" w:rsidRDefault="008F0B4D" w:rsidP="008F0B4D">
      <w:pPr>
        <w:spacing w:after="0" w:line="240" w:lineRule="auto"/>
        <w:jc w:val="center"/>
        <w:rPr>
          <w:rFonts w:ascii="Times New Roman" w:eastAsia="Times New Roman" w:hAnsi="Times New Roman" w:cs="Times New Roman"/>
          <w:b/>
          <w:bCs/>
          <w:iCs/>
          <w:sz w:val="24"/>
          <w:szCs w:val="24"/>
          <w:lang w:eastAsia="ru-RU"/>
        </w:rPr>
      </w:pPr>
    </w:p>
    <w:p w:rsidR="008F0B4D" w:rsidRDefault="008F0B4D" w:rsidP="008F0B4D">
      <w:pPr>
        <w:spacing w:after="0" w:line="240" w:lineRule="auto"/>
        <w:jc w:val="center"/>
        <w:rPr>
          <w:rFonts w:ascii="Times New Roman" w:eastAsia="Times New Roman" w:hAnsi="Times New Roman" w:cs="Times New Roman"/>
          <w:b/>
          <w:bCs/>
          <w:iCs/>
          <w:sz w:val="24"/>
          <w:szCs w:val="24"/>
          <w:lang w:eastAsia="ru-RU"/>
        </w:rPr>
      </w:pPr>
    </w:p>
    <w:p w:rsidR="008F0B4D" w:rsidRDefault="008F0B4D" w:rsidP="008F0B4D">
      <w:pPr>
        <w:spacing w:after="0" w:line="240" w:lineRule="auto"/>
        <w:jc w:val="center"/>
        <w:rPr>
          <w:rFonts w:ascii="Times New Roman" w:eastAsia="Times New Roman" w:hAnsi="Times New Roman" w:cs="Times New Roman"/>
          <w:b/>
          <w:bCs/>
          <w:iCs/>
          <w:sz w:val="24"/>
          <w:szCs w:val="24"/>
          <w:lang w:eastAsia="ru-RU"/>
        </w:rPr>
      </w:pPr>
    </w:p>
    <w:p w:rsidR="008F0B4D" w:rsidRDefault="008F0B4D" w:rsidP="008F0B4D">
      <w:pPr>
        <w:spacing w:after="0" w:line="240" w:lineRule="auto"/>
        <w:jc w:val="center"/>
        <w:rPr>
          <w:rFonts w:ascii="Times New Roman" w:eastAsia="Times New Roman" w:hAnsi="Times New Roman" w:cs="Times New Roman"/>
          <w:b/>
          <w:bCs/>
          <w:iCs/>
          <w:sz w:val="24"/>
          <w:szCs w:val="24"/>
          <w:lang w:eastAsia="ru-RU"/>
        </w:rPr>
      </w:pPr>
    </w:p>
    <w:p w:rsidR="00CD5FDA" w:rsidRPr="009F5C4D" w:rsidRDefault="00CD5FDA" w:rsidP="00CD5FDA">
      <w:pPr>
        <w:spacing w:after="200" w:line="276" w:lineRule="auto"/>
        <w:jc w:val="center"/>
        <w:rPr>
          <w:rFonts w:ascii="Times New Roman" w:eastAsia="Times New Roman" w:hAnsi="Times New Roman" w:cs="Times New Roman"/>
          <w:b/>
          <w:iCs/>
          <w:sz w:val="28"/>
          <w:szCs w:val="28"/>
          <w:lang w:eastAsia="ru-RU"/>
        </w:rPr>
      </w:pPr>
      <w:bookmarkStart w:id="3" w:name="_Hlk96002302"/>
      <w:r w:rsidRPr="009F5C4D">
        <w:rPr>
          <w:rFonts w:ascii="Times New Roman" w:eastAsia="Times New Roman" w:hAnsi="Times New Roman" w:cs="Times New Roman"/>
          <w:b/>
          <w:iCs/>
          <w:sz w:val="28"/>
          <w:szCs w:val="28"/>
          <w:lang w:eastAsia="ru-RU"/>
        </w:rPr>
        <w:lastRenderedPageBreak/>
        <w:t>СОДЕРЖАНИЕ</w:t>
      </w:r>
    </w:p>
    <w:tbl>
      <w:tblPr>
        <w:tblStyle w:val="ab"/>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CD5FDA" w:rsidRPr="009F5C4D" w:rsidTr="0007614F">
        <w:tc>
          <w:tcPr>
            <w:tcW w:w="739" w:type="dxa"/>
          </w:tcPr>
          <w:p w:rsidR="00CD5FDA" w:rsidRPr="009F5C4D" w:rsidRDefault="00CD5FDA" w:rsidP="0007614F">
            <w:pPr>
              <w:suppressAutoHyphens/>
              <w:rPr>
                <w:rFonts w:ascii="Times New Roman" w:hAnsi="Times New Roman"/>
                <w:bCs/>
                <w:sz w:val="28"/>
                <w:szCs w:val="28"/>
              </w:rPr>
            </w:pPr>
            <w:r w:rsidRPr="009F5C4D">
              <w:rPr>
                <w:rFonts w:ascii="Times New Roman" w:hAnsi="Times New Roman"/>
                <w:bCs/>
                <w:sz w:val="28"/>
                <w:szCs w:val="28"/>
              </w:rPr>
              <w:t>1.</w:t>
            </w:r>
          </w:p>
        </w:tc>
        <w:tc>
          <w:tcPr>
            <w:tcW w:w="6946" w:type="dxa"/>
          </w:tcPr>
          <w:p w:rsidR="00CD5FDA" w:rsidRPr="009F5C4D" w:rsidRDefault="00CD5FDA" w:rsidP="0007614F">
            <w:pPr>
              <w:suppressAutoHyphens/>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CD5FDA" w:rsidRPr="009F5C4D" w:rsidRDefault="00CD5FDA" w:rsidP="0007614F">
            <w:pPr>
              <w:suppressAutoHyphens/>
              <w:rPr>
                <w:rFonts w:ascii="Times New Roman" w:hAnsi="Times New Roman"/>
                <w:bCs/>
                <w:sz w:val="28"/>
                <w:szCs w:val="28"/>
              </w:rPr>
            </w:pPr>
          </w:p>
        </w:tc>
        <w:tc>
          <w:tcPr>
            <w:tcW w:w="992" w:type="dxa"/>
          </w:tcPr>
          <w:p w:rsidR="00CD5FDA" w:rsidRPr="009F5C4D" w:rsidRDefault="00CD5FDA" w:rsidP="0007614F">
            <w:pPr>
              <w:suppressAutoHyphens/>
              <w:jc w:val="right"/>
              <w:rPr>
                <w:rFonts w:ascii="Times New Roman" w:hAnsi="Times New Roman"/>
                <w:b/>
                <w:sz w:val="28"/>
                <w:szCs w:val="28"/>
              </w:rPr>
            </w:pPr>
            <w:r w:rsidRPr="009F5C4D">
              <w:rPr>
                <w:rFonts w:ascii="Times New Roman" w:hAnsi="Times New Roman"/>
                <w:b/>
                <w:sz w:val="28"/>
                <w:szCs w:val="28"/>
              </w:rPr>
              <w:t>3</w:t>
            </w:r>
          </w:p>
        </w:tc>
      </w:tr>
      <w:tr w:rsidR="00CD5FDA" w:rsidRPr="009F5C4D" w:rsidTr="0007614F">
        <w:tc>
          <w:tcPr>
            <w:tcW w:w="739" w:type="dxa"/>
          </w:tcPr>
          <w:p w:rsidR="00CD5FDA" w:rsidRPr="009F5C4D" w:rsidRDefault="00CD5FDA" w:rsidP="0007614F">
            <w:pPr>
              <w:suppressAutoHyphens/>
              <w:rPr>
                <w:rFonts w:ascii="Times New Roman" w:hAnsi="Times New Roman"/>
                <w:bCs/>
                <w:sz w:val="28"/>
                <w:szCs w:val="28"/>
              </w:rPr>
            </w:pPr>
            <w:r w:rsidRPr="009F5C4D">
              <w:rPr>
                <w:rFonts w:ascii="Times New Roman" w:hAnsi="Times New Roman"/>
                <w:bCs/>
                <w:sz w:val="28"/>
                <w:szCs w:val="28"/>
              </w:rPr>
              <w:t>2.</w:t>
            </w:r>
          </w:p>
        </w:tc>
        <w:tc>
          <w:tcPr>
            <w:tcW w:w="6946" w:type="dxa"/>
          </w:tcPr>
          <w:p w:rsidR="00CD5FDA" w:rsidRPr="009F5C4D" w:rsidRDefault="00CD5FDA" w:rsidP="0007614F">
            <w:pPr>
              <w:suppressAutoHyphens/>
              <w:spacing w:after="200" w:line="276" w:lineRule="auto"/>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rsidR="00CD5FDA" w:rsidRPr="009F5C4D" w:rsidRDefault="008A777E" w:rsidP="0007614F">
            <w:pPr>
              <w:suppressAutoHyphens/>
              <w:jc w:val="right"/>
              <w:rPr>
                <w:rFonts w:ascii="Times New Roman" w:hAnsi="Times New Roman"/>
                <w:b/>
                <w:sz w:val="28"/>
                <w:szCs w:val="28"/>
              </w:rPr>
            </w:pPr>
            <w:r w:rsidRPr="009F5C4D">
              <w:rPr>
                <w:rFonts w:ascii="Times New Roman" w:hAnsi="Times New Roman"/>
                <w:b/>
                <w:sz w:val="28"/>
                <w:szCs w:val="28"/>
              </w:rPr>
              <w:t>5</w:t>
            </w:r>
          </w:p>
        </w:tc>
      </w:tr>
      <w:tr w:rsidR="00CD5FDA" w:rsidRPr="009F5C4D" w:rsidTr="0007614F">
        <w:tc>
          <w:tcPr>
            <w:tcW w:w="739" w:type="dxa"/>
          </w:tcPr>
          <w:p w:rsidR="00CD5FDA" w:rsidRPr="009F5C4D" w:rsidRDefault="00CD5FDA" w:rsidP="0007614F">
            <w:pPr>
              <w:suppressAutoHyphens/>
              <w:rPr>
                <w:rFonts w:ascii="Times New Roman" w:hAnsi="Times New Roman"/>
                <w:bCs/>
                <w:sz w:val="28"/>
                <w:szCs w:val="28"/>
              </w:rPr>
            </w:pPr>
            <w:r w:rsidRPr="009F5C4D">
              <w:rPr>
                <w:rFonts w:ascii="Times New Roman" w:hAnsi="Times New Roman"/>
                <w:bCs/>
                <w:sz w:val="28"/>
                <w:szCs w:val="28"/>
              </w:rPr>
              <w:t>3.</w:t>
            </w:r>
          </w:p>
        </w:tc>
        <w:tc>
          <w:tcPr>
            <w:tcW w:w="6946" w:type="dxa"/>
          </w:tcPr>
          <w:p w:rsidR="00CD5FDA" w:rsidRPr="009F5C4D" w:rsidRDefault="00CD5FDA" w:rsidP="0007614F">
            <w:pPr>
              <w:suppressAutoHyphens/>
              <w:rPr>
                <w:rFonts w:ascii="Times New Roman" w:hAnsi="Times New Roman"/>
                <w:bCs/>
                <w:sz w:val="28"/>
                <w:szCs w:val="28"/>
              </w:rPr>
            </w:pPr>
            <w:r w:rsidRPr="009F5C4D">
              <w:rPr>
                <w:rFonts w:ascii="Times New Roman" w:eastAsia="Times New Roman" w:hAnsi="Times New Roman" w:cs="Times New Roman"/>
                <w:b/>
                <w:sz w:val="28"/>
                <w:szCs w:val="28"/>
              </w:rPr>
              <w:t>УСЛОВИЯ РЕАЛИЗАЦИИ УЧЕБНОЙ ДИСЦИПЛИНЫ</w:t>
            </w:r>
          </w:p>
        </w:tc>
        <w:tc>
          <w:tcPr>
            <w:tcW w:w="992" w:type="dxa"/>
          </w:tcPr>
          <w:p w:rsidR="00CD5FDA" w:rsidRPr="009F5C4D" w:rsidRDefault="008A777E" w:rsidP="0007614F">
            <w:pPr>
              <w:suppressAutoHyphens/>
              <w:jc w:val="right"/>
              <w:rPr>
                <w:rFonts w:ascii="Times New Roman" w:hAnsi="Times New Roman"/>
                <w:b/>
                <w:sz w:val="28"/>
                <w:szCs w:val="28"/>
              </w:rPr>
            </w:pPr>
            <w:r w:rsidRPr="009F5C4D">
              <w:rPr>
                <w:rFonts w:ascii="Times New Roman" w:hAnsi="Times New Roman"/>
                <w:b/>
                <w:sz w:val="28"/>
                <w:szCs w:val="28"/>
              </w:rPr>
              <w:t>19</w:t>
            </w:r>
          </w:p>
        </w:tc>
      </w:tr>
      <w:tr w:rsidR="00CD5FDA" w:rsidRPr="009F5C4D" w:rsidTr="0007614F">
        <w:tc>
          <w:tcPr>
            <w:tcW w:w="8677" w:type="dxa"/>
            <w:gridSpan w:val="3"/>
          </w:tcPr>
          <w:p w:rsidR="00CD5FDA" w:rsidRPr="009F5C4D" w:rsidRDefault="00CD5FDA" w:rsidP="0007614F">
            <w:pPr>
              <w:suppressAutoHyphens/>
              <w:jc w:val="center"/>
              <w:rPr>
                <w:rFonts w:ascii="Times New Roman" w:hAnsi="Times New Roman"/>
                <w:b/>
                <w:bCs/>
                <w:sz w:val="28"/>
                <w:szCs w:val="28"/>
              </w:rPr>
            </w:pPr>
          </w:p>
        </w:tc>
      </w:tr>
      <w:tr w:rsidR="00CD5FDA" w:rsidRPr="009F5C4D" w:rsidTr="0007614F">
        <w:tc>
          <w:tcPr>
            <w:tcW w:w="739" w:type="dxa"/>
          </w:tcPr>
          <w:p w:rsidR="00CD5FDA" w:rsidRPr="009F5C4D" w:rsidRDefault="00CD5FDA" w:rsidP="0007614F">
            <w:pPr>
              <w:suppressAutoHyphens/>
              <w:rPr>
                <w:rFonts w:ascii="Times New Roman" w:hAnsi="Times New Roman"/>
                <w:bCs/>
                <w:sz w:val="28"/>
                <w:szCs w:val="28"/>
              </w:rPr>
            </w:pPr>
            <w:r w:rsidRPr="009F5C4D">
              <w:rPr>
                <w:rFonts w:ascii="Times New Roman" w:hAnsi="Times New Roman"/>
                <w:bCs/>
                <w:sz w:val="28"/>
                <w:szCs w:val="28"/>
              </w:rPr>
              <w:t>4.</w:t>
            </w:r>
          </w:p>
        </w:tc>
        <w:tc>
          <w:tcPr>
            <w:tcW w:w="6946" w:type="dxa"/>
          </w:tcPr>
          <w:p w:rsidR="00CD5FDA" w:rsidRPr="009F5C4D" w:rsidRDefault="00CD5FDA" w:rsidP="0007614F">
            <w:pPr>
              <w:suppressAutoHyphens/>
              <w:spacing w:after="200" w:line="276" w:lineRule="auto"/>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КОНТРОЛЬ И ОЦЕНКА РЕЗУЛЬТАТОВ ОСВОЕНИЯ УЧЕБНОЙ ДИСЦИПЛИНЫ</w:t>
            </w:r>
          </w:p>
          <w:p w:rsidR="00CD5FDA" w:rsidRPr="009F5C4D" w:rsidRDefault="00CD5FDA" w:rsidP="0007614F">
            <w:pPr>
              <w:suppressAutoHyphens/>
              <w:jc w:val="both"/>
              <w:rPr>
                <w:rFonts w:ascii="Times New Roman" w:hAnsi="Times New Roman"/>
                <w:bCs/>
                <w:sz w:val="28"/>
                <w:szCs w:val="28"/>
              </w:rPr>
            </w:pPr>
          </w:p>
        </w:tc>
        <w:tc>
          <w:tcPr>
            <w:tcW w:w="992" w:type="dxa"/>
          </w:tcPr>
          <w:p w:rsidR="00CD5FDA" w:rsidRPr="009F5C4D" w:rsidRDefault="008A777E" w:rsidP="0007614F">
            <w:pPr>
              <w:suppressAutoHyphens/>
              <w:jc w:val="right"/>
              <w:rPr>
                <w:rFonts w:ascii="Times New Roman" w:hAnsi="Times New Roman"/>
                <w:b/>
                <w:sz w:val="28"/>
                <w:szCs w:val="28"/>
              </w:rPr>
            </w:pPr>
            <w:r w:rsidRPr="009F5C4D">
              <w:rPr>
                <w:rFonts w:ascii="Times New Roman" w:hAnsi="Times New Roman"/>
                <w:b/>
                <w:sz w:val="28"/>
                <w:szCs w:val="28"/>
              </w:rPr>
              <w:t>21</w:t>
            </w:r>
          </w:p>
          <w:p w:rsidR="008A777E" w:rsidRPr="009F5C4D" w:rsidRDefault="008A777E" w:rsidP="0007614F">
            <w:pPr>
              <w:suppressAutoHyphens/>
              <w:jc w:val="right"/>
              <w:rPr>
                <w:rFonts w:ascii="Times New Roman" w:hAnsi="Times New Roman"/>
                <w:b/>
                <w:sz w:val="28"/>
                <w:szCs w:val="28"/>
              </w:rPr>
            </w:pPr>
          </w:p>
        </w:tc>
      </w:tr>
      <w:tr w:rsidR="00DB0C17" w:rsidRPr="009F5C4D" w:rsidTr="0007614F">
        <w:tc>
          <w:tcPr>
            <w:tcW w:w="739" w:type="dxa"/>
          </w:tcPr>
          <w:p w:rsidR="00DB0C17" w:rsidRPr="009F5C4D" w:rsidRDefault="00DB0C17" w:rsidP="0007614F">
            <w:pPr>
              <w:suppressAutoHyphens/>
              <w:rPr>
                <w:rFonts w:ascii="Times New Roman" w:hAnsi="Times New Roman"/>
                <w:bCs/>
                <w:sz w:val="28"/>
                <w:szCs w:val="28"/>
              </w:rPr>
            </w:pPr>
            <w:r w:rsidRPr="009F5C4D">
              <w:rPr>
                <w:rFonts w:ascii="Times New Roman" w:hAnsi="Times New Roman"/>
                <w:bCs/>
                <w:sz w:val="28"/>
                <w:szCs w:val="28"/>
              </w:rPr>
              <w:t>5</w:t>
            </w:r>
          </w:p>
        </w:tc>
        <w:tc>
          <w:tcPr>
            <w:tcW w:w="6946" w:type="dxa"/>
          </w:tcPr>
          <w:p w:rsidR="00DB0C17" w:rsidRPr="009F5C4D" w:rsidRDefault="00DB0C17" w:rsidP="00DB0C17">
            <w:pPr>
              <w:spacing w:after="200" w:line="276" w:lineRule="auto"/>
              <w:jc w:val="center"/>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 xml:space="preserve">ПРИМЕРНЫЕ ФОНДЫ ОЦЕНОЧНЫХ СРЕДСТВ </w:t>
            </w:r>
          </w:p>
          <w:p w:rsidR="00DB0C17" w:rsidRPr="009F5C4D" w:rsidRDefault="00DB0C17" w:rsidP="0007614F">
            <w:pPr>
              <w:suppressAutoHyphens/>
              <w:spacing w:after="200" w:line="276" w:lineRule="auto"/>
              <w:rPr>
                <w:rFonts w:ascii="Times New Roman" w:eastAsia="Times New Roman" w:hAnsi="Times New Roman" w:cs="Times New Roman"/>
                <w:b/>
                <w:sz w:val="28"/>
                <w:szCs w:val="28"/>
              </w:rPr>
            </w:pPr>
          </w:p>
        </w:tc>
        <w:tc>
          <w:tcPr>
            <w:tcW w:w="992" w:type="dxa"/>
          </w:tcPr>
          <w:p w:rsidR="00DB0C17" w:rsidRPr="009F5C4D" w:rsidRDefault="00DB0C17" w:rsidP="0007614F">
            <w:pPr>
              <w:suppressAutoHyphens/>
              <w:jc w:val="right"/>
              <w:rPr>
                <w:rFonts w:ascii="Times New Roman" w:hAnsi="Times New Roman"/>
                <w:b/>
                <w:sz w:val="28"/>
                <w:szCs w:val="28"/>
              </w:rPr>
            </w:pPr>
            <w:r w:rsidRPr="009F5C4D">
              <w:rPr>
                <w:rFonts w:ascii="Times New Roman" w:hAnsi="Times New Roman"/>
                <w:b/>
                <w:sz w:val="28"/>
                <w:szCs w:val="28"/>
              </w:rPr>
              <w:t>22</w:t>
            </w:r>
          </w:p>
        </w:tc>
      </w:tr>
      <w:bookmarkEnd w:id="3"/>
    </w:tbl>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271267" w:rsidRDefault="00271267"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F241E3" w:rsidRPr="009F5C4D"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t xml:space="preserve">1. ОБЩАЯ ХАРАКТЕРИСТИКА ПРИМЕРНОЙ РАБОЧЕЙ ПРОГРАММЫ УЧЕБНОЙ ДИСЦИПЛИНЫ </w:t>
      </w:r>
    </w:p>
    <w:p w:rsidR="00271267" w:rsidRPr="009F5C4D" w:rsidRDefault="00271267" w:rsidP="009B4494">
      <w:pPr>
        <w:suppressAutoHyphens/>
        <w:spacing w:after="0" w:line="240" w:lineRule="auto"/>
        <w:ind w:firstLine="709"/>
        <w:jc w:val="both"/>
        <w:rPr>
          <w:rFonts w:ascii="Times New Roman" w:eastAsia="Times New Roman" w:hAnsi="Times New Roman" w:cs="Times New Roman"/>
          <w:b/>
          <w:sz w:val="28"/>
          <w:szCs w:val="28"/>
          <w:lang w:eastAsia="ru-RU"/>
        </w:rPr>
      </w:pPr>
    </w:p>
    <w:p w:rsidR="007A39F2" w:rsidRPr="009F5C4D" w:rsidRDefault="007A39F2" w:rsidP="009B4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F5C4D">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9F5C4D">
        <w:rPr>
          <w:rFonts w:ascii="Times New Roman" w:eastAsia="Times New Roman" w:hAnsi="Times New Roman" w:cs="Times New Roman"/>
          <w:sz w:val="28"/>
          <w:szCs w:val="28"/>
          <w:lang w:eastAsia="ru-RU"/>
        </w:rPr>
        <w:tab/>
      </w:r>
    </w:p>
    <w:p w:rsidR="007A39F2" w:rsidRPr="009F5C4D" w:rsidRDefault="007A39F2" w:rsidP="009B44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F5C4D">
        <w:rPr>
          <w:rFonts w:ascii="Times New Roman" w:eastAsia="Times New Roman" w:hAnsi="Times New Roman" w:cs="Times New Roman"/>
          <w:sz w:val="28"/>
          <w:szCs w:val="28"/>
          <w:lang w:eastAsia="ru-RU"/>
        </w:rPr>
        <w:t>Учебная дисциплина «</w:t>
      </w:r>
      <w:r w:rsidR="007F3AD1" w:rsidRPr="009F5C4D">
        <w:rPr>
          <w:rFonts w:ascii="Times New Roman" w:eastAsia="Times New Roman" w:hAnsi="Times New Roman" w:cs="Times New Roman"/>
          <w:b/>
          <w:sz w:val="28"/>
          <w:szCs w:val="28"/>
          <w:lang w:eastAsia="ru-RU"/>
        </w:rPr>
        <w:t>Русский язык»</w:t>
      </w:r>
      <w:r w:rsidRPr="009F5C4D">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9F5C4D">
        <w:rPr>
          <w:rFonts w:ascii="Times New Roman" w:eastAsia="Times New Roman" w:hAnsi="Times New Roman" w:cs="Times New Roman"/>
          <w:i/>
          <w:sz w:val="28"/>
          <w:szCs w:val="28"/>
          <w:lang w:eastAsia="ru-RU"/>
        </w:rPr>
        <w:t xml:space="preserve">профессии </w:t>
      </w:r>
      <w:r w:rsidR="008F0B4D">
        <w:rPr>
          <w:rFonts w:ascii="Times New Roman" w:eastAsia="Times New Roman" w:hAnsi="Times New Roman" w:cs="Times New Roman"/>
          <w:i/>
          <w:sz w:val="28"/>
          <w:szCs w:val="28"/>
          <w:lang w:eastAsia="ru-RU"/>
        </w:rPr>
        <w:t xml:space="preserve">35.01.26 </w:t>
      </w:r>
      <w:r w:rsidR="0064480D">
        <w:rPr>
          <w:rFonts w:ascii="Times New Roman" w:eastAsia="Times New Roman" w:hAnsi="Times New Roman" w:cs="Times New Roman"/>
          <w:i/>
          <w:sz w:val="28"/>
          <w:szCs w:val="28"/>
          <w:lang w:eastAsia="ru-RU"/>
        </w:rPr>
        <w:t xml:space="preserve"> Мастер растениеводства</w:t>
      </w:r>
    </w:p>
    <w:p w:rsidR="00BA380F" w:rsidRPr="009F5C4D" w:rsidRDefault="008F0B4D" w:rsidP="009B44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b/>
          <w:sz w:val="28"/>
          <w:szCs w:val="28"/>
          <w:lang w:eastAsia="ru-RU"/>
        </w:rPr>
        <w:t>1.2. Цель и планируемые результаты освоения дисциплины:</w:t>
      </w:r>
      <w:r w:rsidR="008618D1">
        <w:rPr>
          <w:rFonts w:ascii="Times New Roman" w:eastAsia="Times New Roman" w:hAnsi="Times New Roman" w:cs="Times New Roman"/>
          <w:b/>
          <w:sz w:val="28"/>
          <w:szCs w:val="28"/>
          <w:lang w:eastAsia="ru-RU"/>
        </w:rPr>
        <w:t xml:space="preserve"> </w:t>
      </w:r>
      <w:r w:rsidR="007A39F2" w:rsidRPr="009F5C4D">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2"/>
        <w:gridCol w:w="7270"/>
      </w:tblGrid>
      <w:tr w:rsidR="00BA380F" w:rsidRPr="00BA380F" w:rsidTr="007D7310">
        <w:tc>
          <w:tcPr>
            <w:tcW w:w="1882"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A380F">
              <w:rPr>
                <w:rFonts w:ascii="Times New Roman" w:eastAsia="Times New Roman" w:hAnsi="Times New Roman" w:cs="Times New Roman"/>
                <w:b/>
                <w:sz w:val="28"/>
                <w:szCs w:val="28"/>
                <w:lang w:eastAsia="ru-RU"/>
              </w:rPr>
              <w:t>Коды</w:t>
            </w:r>
          </w:p>
        </w:tc>
        <w:tc>
          <w:tcPr>
            <w:tcW w:w="7270"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A380F">
              <w:rPr>
                <w:rFonts w:ascii="Times New Roman" w:eastAsia="Times New Roman" w:hAnsi="Times New Roman" w:cs="Times New Roman"/>
                <w:b/>
                <w:sz w:val="28"/>
                <w:szCs w:val="28"/>
                <w:lang w:eastAsia="ru-RU"/>
              </w:rPr>
              <w:t>Планируемые результаты  освоения дисциплины имеет при оформлении и развитии общих компетенций</w:t>
            </w:r>
          </w:p>
        </w:tc>
      </w:tr>
      <w:tr w:rsidR="00BA380F" w:rsidRPr="00BA380F" w:rsidTr="007D7310">
        <w:tc>
          <w:tcPr>
            <w:tcW w:w="1882"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A380F">
              <w:rPr>
                <w:rFonts w:ascii="Times New Roman" w:eastAsia="Times New Roman" w:hAnsi="Times New Roman" w:cs="Times New Roman"/>
                <w:b/>
                <w:sz w:val="28"/>
                <w:szCs w:val="28"/>
                <w:lang w:eastAsia="ru-RU"/>
              </w:rPr>
              <w:t>ОК 01.</w:t>
            </w:r>
          </w:p>
        </w:tc>
        <w:tc>
          <w:tcPr>
            <w:tcW w:w="7270"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A380F">
              <w:rPr>
                <w:rFonts w:ascii="Times New Roman" w:eastAsia="Times New Roman" w:hAnsi="Times New Roman" w:cs="Times New Roman"/>
                <w:sz w:val="28"/>
                <w:szCs w:val="28"/>
                <w:lang w:eastAsia="ru-RU"/>
              </w:rPr>
              <w:t>Выбирать способы решения задач профессиональной деятельности, применительно к различным контекстам</w:t>
            </w:r>
          </w:p>
        </w:tc>
      </w:tr>
      <w:tr w:rsidR="00BA380F" w:rsidRPr="00BA380F" w:rsidTr="007D7310">
        <w:tc>
          <w:tcPr>
            <w:tcW w:w="1882"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A380F">
              <w:rPr>
                <w:rFonts w:ascii="Times New Roman" w:eastAsia="Times New Roman" w:hAnsi="Times New Roman" w:cs="Times New Roman"/>
                <w:b/>
                <w:sz w:val="28"/>
                <w:szCs w:val="28"/>
                <w:lang w:eastAsia="ru-RU"/>
              </w:rPr>
              <w:t>ОК 02.</w:t>
            </w:r>
          </w:p>
        </w:tc>
        <w:tc>
          <w:tcPr>
            <w:tcW w:w="7270"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A380F">
              <w:rPr>
                <w:rFonts w:ascii="Times New Roman" w:eastAsia="Times New Roman" w:hAnsi="Times New Roman" w:cs="Times New Roman"/>
                <w:sz w:val="28"/>
                <w:szCs w:val="28"/>
                <w:lang w:eastAsia="ru-RU"/>
              </w:rPr>
              <w:t>Осуществлять поиск, анализ и интерпретацию информации, необходимой для выполнения задач профессиональной деятельности.</w:t>
            </w:r>
          </w:p>
        </w:tc>
      </w:tr>
      <w:tr w:rsidR="00BA380F" w:rsidRPr="00BA380F" w:rsidTr="007D7310">
        <w:tc>
          <w:tcPr>
            <w:tcW w:w="1882"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A380F">
              <w:rPr>
                <w:rFonts w:ascii="Times New Roman" w:eastAsia="Times New Roman" w:hAnsi="Times New Roman" w:cs="Times New Roman"/>
                <w:b/>
                <w:sz w:val="28"/>
                <w:szCs w:val="28"/>
                <w:lang w:eastAsia="ru-RU"/>
              </w:rPr>
              <w:t>ОК 03.</w:t>
            </w:r>
          </w:p>
        </w:tc>
        <w:tc>
          <w:tcPr>
            <w:tcW w:w="7270"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A380F">
              <w:rPr>
                <w:rFonts w:ascii="Times New Roman" w:eastAsia="Times New Roman" w:hAnsi="Times New Roman" w:cs="Times New Roman"/>
                <w:sz w:val="28"/>
                <w:szCs w:val="28"/>
                <w:lang w:eastAsia="ru-RU"/>
              </w:rPr>
              <w:t>Планировать и реализовывать собственное профессиональное и личностное развитие.</w:t>
            </w:r>
          </w:p>
        </w:tc>
      </w:tr>
      <w:tr w:rsidR="00BA380F" w:rsidRPr="00BA380F" w:rsidTr="007D7310">
        <w:tc>
          <w:tcPr>
            <w:tcW w:w="1882"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A380F">
              <w:rPr>
                <w:rFonts w:ascii="Times New Roman" w:eastAsia="Times New Roman" w:hAnsi="Times New Roman" w:cs="Times New Roman"/>
                <w:b/>
                <w:sz w:val="28"/>
                <w:szCs w:val="28"/>
                <w:lang w:eastAsia="ru-RU"/>
              </w:rPr>
              <w:t>ОК 04.</w:t>
            </w:r>
          </w:p>
        </w:tc>
        <w:tc>
          <w:tcPr>
            <w:tcW w:w="7270"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A380F">
              <w:rPr>
                <w:rFonts w:ascii="Times New Roman" w:eastAsia="Times New Roman" w:hAnsi="Times New Roman" w:cs="Times New Roman"/>
                <w:sz w:val="28"/>
                <w:szCs w:val="28"/>
                <w:lang w:eastAsia="ru-RU"/>
              </w:rPr>
              <w:t>Работать в коллективе и команде, эффективно взаимодействовать с коллегами, руководством, клиентами.</w:t>
            </w:r>
          </w:p>
        </w:tc>
      </w:tr>
      <w:tr w:rsidR="00BA380F" w:rsidRPr="00BA380F" w:rsidTr="007D7310">
        <w:tc>
          <w:tcPr>
            <w:tcW w:w="1882"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A380F">
              <w:rPr>
                <w:rFonts w:ascii="Times New Roman" w:eastAsia="Times New Roman" w:hAnsi="Times New Roman" w:cs="Times New Roman"/>
                <w:b/>
                <w:sz w:val="28"/>
                <w:szCs w:val="28"/>
                <w:lang w:eastAsia="ru-RU"/>
              </w:rPr>
              <w:t>ОК 06.</w:t>
            </w:r>
          </w:p>
        </w:tc>
        <w:tc>
          <w:tcPr>
            <w:tcW w:w="7270"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A380F">
              <w:rPr>
                <w:rFonts w:ascii="Times New Roman" w:eastAsia="Times New Roman" w:hAnsi="Times New Roman" w:cs="Times New Roman"/>
                <w:sz w:val="28"/>
                <w:szCs w:val="28"/>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BA380F" w:rsidRPr="00BA380F" w:rsidTr="007D7310">
        <w:tc>
          <w:tcPr>
            <w:tcW w:w="1882"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A380F">
              <w:rPr>
                <w:rFonts w:ascii="Times New Roman" w:eastAsia="Times New Roman" w:hAnsi="Times New Roman" w:cs="Times New Roman"/>
                <w:b/>
                <w:sz w:val="28"/>
                <w:szCs w:val="28"/>
                <w:lang w:eastAsia="ru-RU"/>
              </w:rPr>
              <w:t>ОК 07.</w:t>
            </w:r>
          </w:p>
        </w:tc>
        <w:tc>
          <w:tcPr>
            <w:tcW w:w="7270"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A380F">
              <w:rPr>
                <w:rFonts w:ascii="Times New Roman" w:eastAsia="Times New Roman" w:hAnsi="Times New Roman" w:cs="Times New Roman"/>
                <w:sz w:val="28"/>
                <w:szCs w:val="28"/>
                <w:lang w:eastAsia="ru-RU"/>
              </w:rPr>
              <w:t>Содействовать сохранению окружающей среды, ресурсосбережению, эффективно действовать в чрезвычайных ситуациях.</w:t>
            </w:r>
          </w:p>
        </w:tc>
      </w:tr>
      <w:tr w:rsidR="00BA380F" w:rsidRPr="00BA380F" w:rsidTr="007D7310">
        <w:tc>
          <w:tcPr>
            <w:tcW w:w="1882"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A380F">
              <w:rPr>
                <w:rFonts w:ascii="Times New Roman" w:eastAsia="Times New Roman" w:hAnsi="Times New Roman" w:cs="Times New Roman"/>
                <w:b/>
                <w:sz w:val="28"/>
                <w:szCs w:val="28"/>
                <w:lang w:eastAsia="ru-RU"/>
              </w:rPr>
              <w:t>ОК 09.</w:t>
            </w:r>
          </w:p>
        </w:tc>
        <w:tc>
          <w:tcPr>
            <w:tcW w:w="7270"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A380F">
              <w:rPr>
                <w:rFonts w:ascii="Times New Roman" w:eastAsia="Times New Roman" w:hAnsi="Times New Roman" w:cs="Times New Roman"/>
                <w:sz w:val="28"/>
                <w:szCs w:val="28"/>
                <w:lang w:eastAsia="ru-RU"/>
              </w:rPr>
              <w:t>Использовать информационные технологии в профессиональной деятельности.</w:t>
            </w:r>
          </w:p>
        </w:tc>
      </w:tr>
      <w:tr w:rsidR="00BA380F" w:rsidRPr="00BA380F" w:rsidTr="007D7310">
        <w:tc>
          <w:tcPr>
            <w:tcW w:w="1882"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A380F">
              <w:rPr>
                <w:rFonts w:ascii="Times New Roman" w:eastAsia="Times New Roman" w:hAnsi="Times New Roman" w:cs="Times New Roman"/>
                <w:b/>
                <w:sz w:val="28"/>
                <w:szCs w:val="28"/>
                <w:lang w:eastAsia="ru-RU"/>
              </w:rPr>
              <w:t>ОК 10.</w:t>
            </w:r>
          </w:p>
        </w:tc>
        <w:tc>
          <w:tcPr>
            <w:tcW w:w="7270" w:type="dxa"/>
          </w:tcPr>
          <w:p w:rsidR="00BA380F" w:rsidRPr="00BA380F" w:rsidRDefault="00BA380F" w:rsidP="00BA38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A380F">
              <w:rPr>
                <w:rFonts w:ascii="Times New Roman" w:eastAsia="Times New Roman" w:hAnsi="Times New Roman" w:cs="Times New Roman"/>
                <w:sz w:val="28"/>
                <w:szCs w:val="28"/>
                <w:lang w:eastAsia="ru-RU"/>
              </w:rPr>
              <w:t>Пользоваться профессиональной документацией на государственном и иностранном языках</w:t>
            </w:r>
          </w:p>
        </w:tc>
      </w:tr>
    </w:tbl>
    <w:p w:rsidR="007A39F2" w:rsidRPr="009F5C4D" w:rsidRDefault="007A39F2" w:rsidP="009B44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EE0E58" w:rsidRPr="009F5C4D" w:rsidRDefault="00EE0E58" w:rsidP="00EE0E58">
      <w:pPr>
        <w:suppressAutoHyphens/>
        <w:spacing w:after="0" w:line="240" w:lineRule="auto"/>
        <w:ind w:firstLine="709"/>
        <w:jc w:val="both"/>
        <w:rPr>
          <w:rFonts w:ascii="Times New Roman" w:eastAsia="Times New Roman" w:hAnsi="Times New Roman" w:cs="Times New Roman"/>
          <w:sz w:val="28"/>
          <w:szCs w:val="28"/>
          <w:lang w:eastAsia="ru-RU"/>
        </w:rPr>
      </w:pPr>
      <w:r w:rsidRPr="009F5C4D">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7F3AD1" w:rsidRPr="00E55D37" w:rsidRDefault="007F3AD1" w:rsidP="00721B3F">
      <w:pPr>
        <w:suppressAutoHyphens/>
        <w:spacing w:after="0" w:line="240" w:lineRule="auto"/>
        <w:ind w:firstLine="709"/>
        <w:jc w:val="both"/>
        <w:rPr>
          <w:rFonts w:ascii="Times New Roman" w:eastAsia="Times New Roman"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811"/>
      </w:tblGrid>
      <w:tr w:rsidR="00005227" w:rsidRPr="00E55D37" w:rsidTr="00CD5FDA">
        <w:trPr>
          <w:trHeight w:val="649"/>
        </w:trPr>
        <w:tc>
          <w:tcPr>
            <w:tcW w:w="1540" w:type="dxa"/>
            <w:hideMark/>
          </w:tcPr>
          <w:p w:rsidR="00005227" w:rsidRPr="00271267" w:rsidRDefault="00005227" w:rsidP="00271267">
            <w:pPr>
              <w:suppressAutoHyphens/>
              <w:spacing w:after="0" w:line="240" w:lineRule="auto"/>
              <w:jc w:val="center"/>
              <w:rPr>
                <w:rFonts w:ascii="Times New Roman" w:eastAsia="Times New Roman" w:hAnsi="Times New Roman" w:cs="Times New Roman"/>
                <w:b/>
                <w:bCs/>
                <w:sz w:val="24"/>
                <w:szCs w:val="24"/>
                <w:lang w:eastAsia="ru-RU"/>
              </w:rPr>
            </w:pPr>
            <w:r w:rsidRPr="00271267">
              <w:rPr>
                <w:rFonts w:ascii="Times New Roman" w:eastAsia="Times New Roman" w:hAnsi="Times New Roman" w:cs="Times New Roman"/>
                <w:b/>
                <w:bCs/>
                <w:sz w:val="24"/>
                <w:szCs w:val="24"/>
                <w:lang w:eastAsia="ru-RU"/>
              </w:rPr>
              <w:lastRenderedPageBreak/>
              <w:t>Коды результатов</w:t>
            </w:r>
          </w:p>
        </w:tc>
        <w:tc>
          <w:tcPr>
            <w:tcW w:w="7811" w:type="dxa"/>
            <w:hideMark/>
          </w:tcPr>
          <w:p w:rsidR="00005227" w:rsidRPr="00271267" w:rsidRDefault="00005227" w:rsidP="00271267">
            <w:pPr>
              <w:suppressAutoHyphens/>
              <w:spacing w:after="0" w:line="240" w:lineRule="auto"/>
              <w:jc w:val="center"/>
              <w:rPr>
                <w:rFonts w:ascii="Times New Roman" w:eastAsia="Times New Roman" w:hAnsi="Times New Roman" w:cs="Times New Roman"/>
                <w:b/>
                <w:bCs/>
                <w:sz w:val="24"/>
                <w:szCs w:val="24"/>
                <w:lang w:eastAsia="ru-RU"/>
              </w:rPr>
            </w:pPr>
            <w:r w:rsidRPr="00271267">
              <w:rPr>
                <w:rFonts w:ascii="Times New Roman" w:eastAsia="Times New Roman" w:hAnsi="Times New Roman" w:cs="Times New Roman"/>
                <w:b/>
                <w:bCs/>
                <w:sz w:val="24"/>
                <w:szCs w:val="24"/>
                <w:lang w:eastAsia="ru-RU"/>
              </w:rPr>
              <w:t>Планируемые результаты освоения дисциплины</w:t>
            </w:r>
            <w:r w:rsidR="009865C5" w:rsidRPr="00271267">
              <w:rPr>
                <w:rFonts w:ascii="Times New Roman" w:eastAsia="Times New Roman" w:hAnsi="Times New Roman" w:cs="Times New Roman"/>
                <w:b/>
                <w:bCs/>
                <w:sz w:val="24"/>
                <w:szCs w:val="24"/>
                <w:lang w:eastAsia="ru-RU"/>
              </w:rPr>
              <w:t xml:space="preserve"> включают</w:t>
            </w:r>
            <w:r w:rsidRPr="00271267">
              <w:rPr>
                <w:rFonts w:ascii="Times New Roman" w:eastAsia="Times New Roman" w:hAnsi="Times New Roman" w:cs="Times New Roman"/>
                <w:b/>
                <w:bCs/>
                <w:sz w:val="24"/>
                <w:szCs w:val="24"/>
                <w:lang w:eastAsia="ru-RU"/>
              </w:rPr>
              <w:t>:</w:t>
            </w:r>
          </w:p>
          <w:p w:rsidR="00005227" w:rsidRPr="00271267" w:rsidRDefault="00005227" w:rsidP="00271267">
            <w:pPr>
              <w:suppressAutoHyphens/>
              <w:spacing w:after="0" w:line="240" w:lineRule="auto"/>
              <w:ind w:firstLine="709"/>
              <w:jc w:val="center"/>
              <w:rPr>
                <w:rFonts w:ascii="Times New Roman" w:eastAsia="Times New Roman" w:hAnsi="Times New Roman" w:cs="Times New Roman"/>
                <w:b/>
                <w:bCs/>
                <w:sz w:val="24"/>
                <w:szCs w:val="24"/>
                <w:lang w:eastAsia="ru-RU"/>
              </w:rPr>
            </w:pPr>
          </w:p>
        </w:tc>
      </w:tr>
      <w:tr w:rsidR="00005227" w:rsidRPr="00E55D37" w:rsidTr="00CD5FDA">
        <w:trPr>
          <w:trHeight w:val="212"/>
        </w:trPr>
        <w:tc>
          <w:tcPr>
            <w:tcW w:w="1540" w:type="dxa"/>
          </w:tcPr>
          <w:p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ЛР 01</w:t>
            </w:r>
          </w:p>
        </w:tc>
        <w:tc>
          <w:tcPr>
            <w:tcW w:w="7811" w:type="dxa"/>
          </w:tcPr>
          <w:p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005227" w:rsidRPr="00E55D37" w:rsidTr="00CD5FDA">
        <w:trPr>
          <w:trHeight w:val="212"/>
        </w:trPr>
        <w:tc>
          <w:tcPr>
            <w:tcW w:w="1540" w:type="dxa"/>
          </w:tcPr>
          <w:p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sz w:val="24"/>
                <w:szCs w:val="24"/>
                <w:lang w:eastAsia="ru-RU"/>
              </w:rPr>
              <w:t>ЛР 04</w:t>
            </w:r>
          </w:p>
        </w:tc>
        <w:tc>
          <w:tcPr>
            <w:tcW w:w="7811" w:type="dxa"/>
          </w:tcPr>
          <w:p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005227" w:rsidRPr="00E55D37" w:rsidTr="00CD5FDA">
        <w:trPr>
          <w:trHeight w:val="212"/>
        </w:trPr>
        <w:tc>
          <w:tcPr>
            <w:tcW w:w="1540" w:type="dxa"/>
          </w:tcPr>
          <w:p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ЛР 06</w:t>
            </w:r>
          </w:p>
        </w:tc>
        <w:tc>
          <w:tcPr>
            <w:tcW w:w="7811" w:type="dxa"/>
          </w:tcPr>
          <w:p w:rsidR="00005227" w:rsidRPr="00E55D37" w:rsidRDefault="00005227" w:rsidP="0000522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005227" w:rsidRPr="00E55D37" w:rsidTr="00CD5FDA">
        <w:trPr>
          <w:trHeight w:val="212"/>
        </w:trPr>
        <w:tc>
          <w:tcPr>
            <w:tcW w:w="1540" w:type="dxa"/>
          </w:tcPr>
          <w:p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ЛР 07</w:t>
            </w:r>
          </w:p>
        </w:tc>
        <w:tc>
          <w:tcPr>
            <w:tcW w:w="7811" w:type="dxa"/>
          </w:tcPr>
          <w:p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D5FDA" w:rsidRPr="00E55D37" w:rsidTr="00CD5FDA">
        <w:trPr>
          <w:trHeight w:val="212"/>
        </w:trPr>
        <w:tc>
          <w:tcPr>
            <w:tcW w:w="1540" w:type="dxa"/>
          </w:tcPr>
          <w:p w:rsidR="00CD5FDA" w:rsidRPr="00E55D37" w:rsidRDefault="00CD5FDA" w:rsidP="00CD5FDA">
            <w:pPr>
              <w:suppressAutoHyphens/>
              <w:spacing w:after="0" w:line="240" w:lineRule="auto"/>
              <w:jc w:val="both"/>
              <w:rPr>
                <w:rFonts w:ascii="Times New Roman" w:hAnsi="Times New Roman"/>
                <w:bCs/>
                <w:sz w:val="24"/>
                <w:szCs w:val="24"/>
              </w:rPr>
            </w:pPr>
            <w:r>
              <w:rPr>
                <w:rFonts w:ascii="Times New Roman" w:hAnsi="Times New Roman"/>
                <w:bCs/>
                <w:sz w:val="24"/>
                <w:szCs w:val="24"/>
              </w:rPr>
              <w:t>ЛР 09</w:t>
            </w:r>
          </w:p>
        </w:tc>
        <w:tc>
          <w:tcPr>
            <w:tcW w:w="7811" w:type="dxa"/>
          </w:tcPr>
          <w:p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7032D4">
              <w:rPr>
                <w:rStyle w:val="fontstyle01"/>
                <w:sz w:val="24"/>
                <w:szCs w:val="24"/>
              </w:rPr>
              <w:t>готовность и способность к образованию, в том числе самообразованию,</w:t>
            </w:r>
            <w:r>
              <w:rPr>
                <w:rStyle w:val="fontstyle01"/>
                <w:sz w:val="24"/>
                <w:szCs w:val="24"/>
              </w:rPr>
              <w:t xml:space="preserve"> </w:t>
            </w:r>
            <w:r w:rsidRPr="007032D4">
              <w:rPr>
                <w:rStyle w:val="fontstyle01"/>
                <w:sz w:val="24"/>
                <w:szCs w:val="24"/>
              </w:rPr>
              <w:t>на протяжении всей жизни; сознательное отношение к непрерывному</w:t>
            </w:r>
            <w:r w:rsidRPr="007032D4">
              <w:rPr>
                <w:rFonts w:ascii="ArialMT" w:hAnsi="ArialMT"/>
                <w:color w:val="000000"/>
                <w:sz w:val="24"/>
                <w:szCs w:val="24"/>
              </w:rPr>
              <w:br/>
            </w:r>
            <w:r w:rsidRPr="007032D4">
              <w:rPr>
                <w:rStyle w:val="fontstyle01"/>
                <w:sz w:val="24"/>
                <w:szCs w:val="24"/>
              </w:rPr>
              <w:t>образованию как условию успешной профессиональной и общественной</w:t>
            </w:r>
            <w:r w:rsidRPr="007032D4">
              <w:rPr>
                <w:rFonts w:ascii="ArialMT" w:hAnsi="ArialMT"/>
                <w:color w:val="000000"/>
                <w:sz w:val="24"/>
                <w:szCs w:val="24"/>
              </w:rPr>
              <w:br/>
            </w:r>
            <w:r w:rsidRPr="007032D4">
              <w:rPr>
                <w:rStyle w:val="fontstyle01"/>
                <w:sz w:val="24"/>
                <w:szCs w:val="24"/>
              </w:rPr>
              <w:t>деятельности</w:t>
            </w:r>
          </w:p>
        </w:tc>
      </w:tr>
      <w:tr w:rsidR="00CD5FDA" w:rsidRPr="00E55D37" w:rsidTr="00CD5FDA">
        <w:trPr>
          <w:trHeight w:val="212"/>
        </w:trPr>
        <w:tc>
          <w:tcPr>
            <w:tcW w:w="1540" w:type="dxa"/>
          </w:tcPr>
          <w:p w:rsidR="00CD5FDA" w:rsidRPr="00E55D37" w:rsidRDefault="00CD5FDA" w:rsidP="00CD5FDA">
            <w:pPr>
              <w:suppressAutoHyphens/>
              <w:spacing w:after="0" w:line="240" w:lineRule="auto"/>
              <w:jc w:val="both"/>
              <w:rPr>
                <w:rFonts w:ascii="Times New Roman" w:hAnsi="Times New Roman"/>
                <w:bCs/>
                <w:sz w:val="24"/>
                <w:szCs w:val="24"/>
              </w:rPr>
            </w:pPr>
            <w:r>
              <w:rPr>
                <w:rFonts w:ascii="Times New Roman" w:hAnsi="Times New Roman"/>
                <w:bCs/>
                <w:sz w:val="24"/>
                <w:szCs w:val="24"/>
              </w:rPr>
              <w:t>ЛР 13</w:t>
            </w:r>
          </w:p>
        </w:tc>
        <w:tc>
          <w:tcPr>
            <w:tcW w:w="7811" w:type="dxa"/>
          </w:tcPr>
          <w:p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C372D2">
              <w:rPr>
                <w:rStyle w:val="fontstyle01"/>
                <w:sz w:val="24"/>
                <w:szCs w:val="24"/>
              </w:rPr>
              <w:t>осознанный выбор будущей профессии и возможностей реализации</w:t>
            </w:r>
            <w:r w:rsidRPr="00C372D2">
              <w:rPr>
                <w:rFonts w:ascii="ArialMT" w:hAnsi="ArialMT"/>
                <w:color w:val="000000"/>
                <w:sz w:val="24"/>
                <w:szCs w:val="24"/>
              </w:rPr>
              <w:br/>
            </w:r>
            <w:r w:rsidRPr="00C372D2">
              <w:rPr>
                <w:rStyle w:val="fontstyle01"/>
                <w:sz w:val="24"/>
                <w:szCs w:val="24"/>
              </w:rPr>
              <w:t>собственных жизненных планов; отношение к профессиональной</w:t>
            </w:r>
            <w:r w:rsidRPr="00C372D2">
              <w:rPr>
                <w:rFonts w:ascii="ArialMT" w:hAnsi="ArialMT"/>
                <w:color w:val="000000"/>
                <w:sz w:val="24"/>
                <w:szCs w:val="24"/>
              </w:rPr>
              <w:br/>
            </w:r>
            <w:r w:rsidRPr="00C372D2">
              <w:rPr>
                <w:rStyle w:val="fontstyle01"/>
                <w:sz w:val="24"/>
                <w:szCs w:val="24"/>
              </w:rPr>
              <w:t>деятельности как возможности участия в решении личных, общественных,</w:t>
            </w:r>
            <w:r>
              <w:rPr>
                <w:rStyle w:val="fontstyle01"/>
                <w:sz w:val="24"/>
                <w:szCs w:val="24"/>
              </w:rPr>
              <w:t xml:space="preserve"> </w:t>
            </w:r>
            <w:r w:rsidRPr="00C372D2">
              <w:rPr>
                <w:rStyle w:val="fontstyle01"/>
                <w:sz w:val="24"/>
                <w:szCs w:val="24"/>
              </w:rPr>
              <w:t>государств</w:t>
            </w:r>
            <w:r>
              <w:rPr>
                <w:rStyle w:val="fontstyle01"/>
                <w:sz w:val="24"/>
                <w:szCs w:val="24"/>
              </w:rPr>
              <w:t>енных, общенациональных проблем</w:t>
            </w:r>
          </w:p>
        </w:tc>
      </w:tr>
      <w:tr w:rsidR="00CD5FDA" w:rsidRPr="00E55D37" w:rsidTr="00CD5FDA">
        <w:trPr>
          <w:trHeight w:val="212"/>
        </w:trPr>
        <w:tc>
          <w:tcPr>
            <w:tcW w:w="1540" w:type="dxa"/>
          </w:tcPr>
          <w:p w:rsidR="00CD5FDA" w:rsidRPr="00E55D37" w:rsidRDefault="00CD5FDA" w:rsidP="00CD5FDA">
            <w:pPr>
              <w:suppressAutoHyphens/>
              <w:spacing w:after="0" w:line="240" w:lineRule="auto"/>
              <w:jc w:val="both"/>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iCs/>
                <w:sz w:val="24"/>
                <w:szCs w:val="24"/>
                <w:lang w:eastAsia="ru-RU"/>
              </w:rPr>
              <w:t>МР 02</w:t>
            </w:r>
          </w:p>
        </w:tc>
        <w:tc>
          <w:tcPr>
            <w:tcW w:w="7811" w:type="dxa"/>
          </w:tcPr>
          <w:p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E55D37">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D5FDA" w:rsidRPr="00E55D37" w:rsidTr="00CD5FDA">
        <w:trPr>
          <w:trHeight w:val="212"/>
        </w:trPr>
        <w:tc>
          <w:tcPr>
            <w:tcW w:w="1540" w:type="dxa"/>
          </w:tcPr>
          <w:p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МР 04</w:t>
            </w:r>
          </w:p>
        </w:tc>
        <w:tc>
          <w:tcPr>
            <w:tcW w:w="7811" w:type="dxa"/>
          </w:tcPr>
          <w:p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D5FDA" w:rsidRPr="00E55D37" w:rsidTr="00CD5FDA">
        <w:trPr>
          <w:trHeight w:val="212"/>
        </w:trPr>
        <w:tc>
          <w:tcPr>
            <w:tcW w:w="1540" w:type="dxa"/>
          </w:tcPr>
          <w:p w:rsidR="00CD5FDA" w:rsidRPr="00E55D37" w:rsidRDefault="00CD5FDA" w:rsidP="00CD5FDA">
            <w:pPr>
              <w:suppressAutoHyphens/>
              <w:spacing w:after="0" w:line="240" w:lineRule="auto"/>
              <w:ind w:firstLine="22"/>
              <w:rPr>
                <w:rFonts w:ascii="Times New Roman" w:eastAsia="Times New Roman" w:hAnsi="Times New Roman" w:cs="Times New Roman"/>
                <w:i/>
                <w:sz w:val="24"/>
                <w:szCs w:val="24"/>
                <w:lang w:eastAsia="ru-RU"/>
              </w:rPr>
            </w:pPr>
            <w:r w:rsidRPr="00E55D37">
              <w:rPr>
                <w:rFonts w:ascii="Times New Roman" w:hAnsi="Times New Roman"/>
                <w:bCs/>
                <w:sz w:val="24"/>
                <w:szCs w:val="24"/>
              </w:rPr>
              <w:t>МР 08</w:t>
            </w:r>
          </w:p>
        </w:tc>
        <w:tc>
          <w:tcPr>
            <w:tcW w:w="7811" w:type="dxa"/>
          </w:tcPr>
          <w:p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D5FDA" w:rsidRPr="00E55D37" w:rsidTr="00CD5FDA">
        <w:trPr>
          <w:trHeight w:val="212"/>
        </w:trPr>
        <w:tc>
          <w:tcPr>
            <w:tcW w:w="1540" w:type="dxa"/>
          </w:tcPr>
          <w:p w:rsidR="00CD5FDA" w:rsidRPr="00E55D37" w:rsidRDefault="00CD5FDA" w:rsidP="00CD5FDA">
            <w:pPr>
              <w:suppressAutoHyphens/>
              <w:spacing w:after="0" w:line="240" w:lineRule="auto"/>
              <w:ind w:firstLine="22"/>
              <w:rPr>
                <w:rFonts w:ascii="Times New Roman" w:hAnsi="Times New Roman"/>
                <w:bCs/>
                <w:sz w:val="24"/>
                <w:szCs w:val="24"/>
              </w:rPr>
            </w:pPr>
            <w:r>
              <w:rPr>
                <w:rFonts w:ascii="Times New Roman" w:hAnsi="Times New Roman"/>
                <w:bCs/>
                <w:sz w:val="24"/>
                <w:szCs w:val="24"/>
              </w:rPr>
              <w:t>МР 09</w:t>
            </w:r>
          </w:p>
        </w:tc>
        <w:tc>
          <w:tcPr>
            <w:tcW w:w="7811" w:type="dxa"/>
          </w:tcPr>
          <w:p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B20590">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D5FDA" w:rsidRPr="00E55D37" w:rsidTr="00CD5FDA">
        <w:trPr>
          <w:trHeight w:val="212"/>
        </w:trPr>
        <w:tc>
          <w:tcPr>
            <w:tcW w:w="1540" w:type="dxa"/>
          </w:tcPr>
          <w:p w:rsidR="00CD5FDA" w:rsidRPr="00E55D37" w:rsidRDefault="00CD5FDA" w:rsidP="00CD5FDA">
            <w:pPr>
              <w:suppressAutoHyphens/>
              <w:spacing w:after="0" w:line="240" w:lineRule="auto"/>
              <w:ind w:firstLine="22"/>
              <w:rPr>
                <w:rFonts w:ascii="Times New Roman" w:eastAsia="Times New Roman" w:hAnsi="Times New Roman" w:cs="Times New Roman"/>
                <w:i/>
                <w:sz w:val="24"/>
                <w:szCs w:val="24"/>
                <w:lang w:eastAsia="ru-RU"/>
              </w:rPr>
            </w:pPr>
            <w:bookmarkStart w:id="4" w:name="_Hlk86243808"/>
            <w:r w:rsidRPr="00E55D37">
              <w:rPr>
                <w:rFonts w:ascii="Times New Roman" w:hAnsi="Times New Roman"/>
                <w:bCs/>
                <w:sz w:val="24"/>
                <w:szCs w:val="24"/>
              </w:rPr>
              <w:t>ПРб 01</w:t>
            </w:r>
            <w:bookmarkEnd w:id="4"/>
          </w:p>
        </w:tc>
        <w:tc>
          <w:tcPr>
            <w:tcW w:w="7811" w:type="dxa"/>
          </w:tcPr>
          <w:p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CD5FDA" w:rsidRPr="00E55D37" w:rsidTr="00CD5FDA">
        <w:trPr>
          <w:trHeight w:val="212"/>
        </w:trPr>
        <w:tc>
          <w:tcPr>
            <w:tcW w:w="1540" w:type="dxa"/>
          </w:tcPr>
          <w:p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02</w:t>
            </w:r>
          </w:p>
        </w:tc>
        <w:tc>
          <w:tcPr>
            <w:tcW w:w="7811" w:type="dxa"/>
          </w:tcPr>
          <w:p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CD5FDA" w:rsidRPr="00E55D37" w:rsidTr="00CD5FDA">
        <w:trPr>
          <w:trHeight w:val="212"/>
        </w:trPr>
        <w:tc>
          <w:tcPr>
            <w:tcW w:w="1540" w:type="dxa"/>
          </w:tcPr>
          <w:p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03</w:t>
            </w:r>
          </w:p>
        </w:tc>
        <w:tc>
          <w:tcPr>
            <w:tcW w:w="7811" w:type="dxa"/>
          </w:tcPr>
          <w:p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CD5FDA" w:rsidRPr="00E55D37" w:rsidTr="00CD5FDA">
        <w:trPr>
          <w:trHeight w:val="212"/>
        </w:trPr>
        <w:tc>
          <w:tcPr>
            <w:tcW w:w="1540" w:type="dxa"/>
          </w:tcPr>
          <w:p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04.</w:t>
            </w:r>
          </w:p>
        </w:tc>
        <w:tc>
          <w:tcPr>
            <w:tcW w:w="7811" w:type="dxa"/>
          </w:tcPr>
          <w:p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CD5FDA" w:rsidRPr="00E55D37" w:rsidTr="00CD5FDA">
        <w:trPr>
          <w:trHeight w:val="212"/>
        </w:trPr>
        <w:tc>
          <w:tcPr>
            <w:tcW w:w="1540" w:type="dxa"/>
          </w:tcPr>
          <w:p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lastRenderedPageBreak/>
              <w:t>ПРб 05.</w:t>
            </w:r>
          </w:p>
        </w:tc>
        <w:tc>
          <w:tcPr>
            <w:tcW w:w="7811" w:type="dxa"/>
          </w:tcPr>
          <w:p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D5FDA" w:rsidRPr="00E55D37" w:rsidTr="00CD5FDA">
        <w:trPr>
          <w:trHeight w:val="212"/>
        </w:trPr>
        <w:tc>
          <w:tcPr>
            <w:tcW w:w="1540" w:type="dxa"/>
          </w:tcPr>
          <w:p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06.</w:t>
            </w:r>
          </w:p>
        </w:tc>
        <w:tc>
          <w:tcPr>
            <w:tcW w:w="7811" w:type="dxa"/>
          </w:tcPr>
          <w:p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CD5FDA" w:rsidRPr="00E55D37" w:rsidTr="00CD5FDA">
        <w:trPr>
          <w:trHeight w:val="212"/>
        </w:trPr>
        <w:tc>
          <w:tcPr>
            <w:tcW w:w="1540" w:type="dxa"/>
          </w:tcPr>
          <w:p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07</w:t>
            </w:r>
          </w:p>
        </w:tc>
        <w:tc>
          <w:tcPr>
            <w:tcW w:w="7811" w:type="dxa"/>
          </w:tcPr>
          <w:p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CD5FDA" w:rsidRPr="00E55D37" w:rsidTr="00CD5FDA">
        <w:trPr>
          <w:trHeight w:val="212"/>
        </w:trPr>
        <w:tc>
          <w:tcPr>
            <w:tcW w:w="1540" w:type="dxa"/>
          </w:tcPr>
          <w:p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08</w:t>
            </w:r>
          </w:p>
        </w:tc>
        <w:tc>
          <w:tcPr>
            <w:tcW w:w="7811" w:type="dxa"/>
          </w:tcPr>
          <w:p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D5FDA" w:rsidRPr="00E55D37" w:rsidTr="00CD5FDA">
        <w:trPr>
          <w:trHeight w:val="212"/>
        </w:trPr>
        <w:tc>
          <w:tcPr>
            <w:tcW w:w="1540" w:type="dxa"/>
          </w:tcPr>
          <w:p w:rsidR="00CD5FDA" w:rsidRPr="00E55D37" w:rsidRDefault="00CD5FDA" w:rsidP="00CD5FDA">
            <w:pPr>
              <w:suppressAutoHyphens/>
              <w:spacing w:after="0" w:line="240" w:lineRule="auto"/>
              <w:ind w:firstLine="22"/>
              <w:rPr>
                <w:rFonts w:ascii="Times New Roman" w:eastAsia="Times New Roman" w:hAnsi="Times New Roman" w:cs="Times New Roman"/>
                <w:i/>
                <w:sz w:val="24"/>
                <w:szCs w:val="24"/>
                <w:lang w:eastAsia="ru-RU"/>
              </w:rPr>
            </w:pPr>
            <w:r w:rsidRPr="00E55D37">
              <w:rPr>
                <w:rFonts w:ascii="Times New Roman" w:hAnsi="Times New Roman"/>
                <w:bCs/>
                <w:sz w:val="24"/>
                <w:szCs w:val="24"/>
              </w:rPr>
              <w:t>ПРб 09</w:t>
            </w:r>
          </w:p>
        </w:tc>
        <w:tc>
          <w:tcPr>
            <w:tcW w:w="7811" w:type="dxa"/>
          </w:tcPr>
          <w:p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CD5FDA" w:rsidRPr="00E55D37" w:rsidTr="00CD5FDA">
        <w:trPr>
          <w:trHeight w:val="212"/>
        </w:trPr>
        <w:tc>
          <w:tcPr>
            <w:tcW w:w="1540" w:type="dxa"/>
          </w:tcPr>
          <w:p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10</w:t>
            </w:r>
          </w:p>
        </w:tc>
        <w:tc>
          <w:tcPr>
            <w:tcW w:w="7811" w:type="dxa"/>
          </w:tcPr>
          <w:p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представлений о системе стилей языка художественной литературы</w:t>
            </w:r>
          </w:p>
        </w:tc>
      </w:tr>
    </w:tbl>
    <w:p w:rsidR="00800D47" w:rsidRDefault="00800D47" w:rsidP="00271267">
      <w:pPr>
        <w:suppressAutoHyphens/>
        <w:spacing w:after="0" w:line="240" w:lineRule="auto"/>
        <w:rPr>
          <w:rFonts w:ascii="Times New Roman" w:eastAsia="Times New Roman" w:hAnsi="Times New Roman" w:cs="Times New Roman"/>
          <w:b/>
          <w:sz w:val="24"/>
          <w:szCs w:val="24"/>
          <w:lang w:eastAsia="ru-RU"/>
        </w:rPr>
      </w:pPr>
    </w:p>
    <w:p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BA380F" w:rsidRDefault="00BA380F" w:rsidP="00271267">
      <w:pPr>
        <w:suppressAutoHyphens/>
        <w:spacing w:after="0" w:line="240" w:lineRule="auto"/>
        <w:jc w:val="center"/>
        <w:rPr>
          <w:rFonts w:ascii="Times New Roman" w:eastAsia="Times New Roman" w:hAnsi="Times New Roman" w:cs="Times New Roman"/>
          <w:b/>
          <w:sz w:val="24"/>
          <w:szCs w:val="24"/>
          <w:lang w:eastAsia="ru-RU"/>
        </w:rPr>
      </w:pPr>
    </w:p>
    <w:p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rsidR="00F241E3" w:rsidRPr="009F5C4D"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lastRenderedPageBreak/>
        <w:t>2. СТРУКТУРА И СОДЕРЖАНИЕ УЧЕБНОЙ ДИСЦИПЛИНЫ</w:t>
      </w:r>
    </w:p>
    <w:p w:rsidR="008904CF" w:rsidRPr="009F5C4D" w:rsidRDefault="008904CF" w:rsidP="00721B3F">
      <w:pPr>
        <w:suppressAutoHyphens/>
        <w:spacing w:after="0" w:line="240" w:lineRule="auto"/>
        <w:ind w:firstLine="709"/>
        <w:jc w:val="center"/>
        <w:rPr>
          <w:rFonts w:ascii="Times New Roman" w:eastAsia="Times New Roman" w:hAnsi="Times New Roman" w:cs="Times New Roman"/>
          <w:b/>
          <w:sz w:val="28"/>
          <w:szCs w:val="28"/>
          <w:lang w:eastAsia="ru-RU"/>
        </w:rPr>
      </w:pPr>
    </w:p>
    <w:p w:rsidR="00F241E3" w:rsidRPr="009F5C4D" w:rsidRDefault="00F241E3" w:rsidP="00721B3F">
      <w:pPr>
        <w:suppressAutoHyphens/>
        <w:spacing w:after="0" w:line="240" w:lineRule="auto"/>
        <w:ind w:firstLine="709"/>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t>2.1. Объем учебной дисциплины и виды учебной работы</w:t>
      </w:r>
    </w:p>
    <w:p w:rsidR="008904CF" w:rsidRPr="00E55D37" w:rsidRDefault="008904CF" w:rsidP="00721B3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241E3" w:rsidRPr="00E55D37" w:rsidTr="0067498E">
        <w:trPr>
          <w:trHeight w:val="490"/>
        </w:trPr>
        <w:tc>
          <w:tcPr>
            <w:tcW w:w="3685" w:type="pct"/>
            <w:vAlign w:val="center"/>
          </w:tcPr>
          <w:p w:rsidR="00F241E3" w:rsidRPr="00E55D37" w:rsidRDefault="00F241E3" w:rsidP="00271267">
            <w:pPr>
              <w:suppressAutoHyphens/>
              <w:spacing w:after="0" w:line="240" w:lineRule="auto"/>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Вид учебной работы</w:t>
            </w:r>
          </w:p>
        </w:tc>
        <w:tc>
          <w:tcPr>
            <w:tcW w:w="1315" w:type="pct"/>
            <w:vAlign w:val="center"/>
          </w:tcPr>
          <w:p w:rsidR="00F241E3" w:rsidRPr="00E55D37" w:rsidRDefault="00F241E3" w:rsidP="007F3AD1">
            <w:pPr>
              <w:suppressAutoHyphens/>
              <w:spacing w:after="0" w:line="240" w:lineRule="auto"/>
              <w:rPr>
                <w:rFonts w:ascii="Times New Roman" w:eastAsia="Times New Roman" w:hAnsi="Times New Roman" w:cs="Times New Roman"/>
                <w:b/>
                <w:iCs/>
                <w:sz w:val="24"/>
                <w:szCs w:val="24"/>
                <w:lang w:eastAsia="ru-RU"/>
              </w:rPr>
            </w:pPr>
            <w:r w:rsidRPr="00E55D37">
              <w:rPr>
                <w:rFonts w:ascii="Times New Roman" w:eastAsia="Times New Roman" w:hAnsi="Times New Roman" w:cs="Times New Roman"/>
                <w:b/>
                <w:iCs/>
                <w:sz w:val="24"/>
                <w:szCs w:val="24"/>
                <w:lang w:eastAsia="ru-RU"/>
              </w:rPr>
              <w:t>Объем в часах</w:t>
            </w:r>
          </w:p>
        </w:tc>
      </w:tr>
      <w:tr w:rsidR="00F241E3" w:rsidRPr="00E55D37" w:rsidTr="00271267">
        <w:trPr>
          <w:trHeight w:val="490"/>
        </w:trPr>
        <w:tc>
          <w:tcPr>
            <w:tcW w:w="3685" w:type="pct"/>
            <w:vAlign w:val="center"/>
          </w:tcPr>
          <w:p w:rsidR="00F241E3" w:rsidRPr="00E55D37" w:rsidRDefault="00F241E3" w:rsidP="00271267">
            <w:pPr>
              <w:suppressAutoHyphens/>
              <w:spacing w:after="0" w:line="240" w:lineRule="auto"/>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F241E3" w:rsidRPr="00CD5FDA" w:rsidRDefault="00BA380F" w:rsidP="00271267">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39</w:t>
            </w:r>
          </w:p>
        </w:tc>
      </w:tr>
      <w:tr w:rsidR="00595F39" w:rsidRPr="00E55D37" w:rsidTr="00271267">
        <w:trPr>
          <w:trHeight w:val="490"/>
        </w:trPr>
        <w:tc>
          <w:tcPr>
            <w:tcW w:w="3685" w:type="pct"/>
            <w:shd w:val="clear" w:color="auto" w:fill="auto"/>
          </w:tcPr>
          <w:p w:rsidR="00595F39" w:rsidRPr="009865C5" w:rsidRDefault="00595F39" w:rsidP="00271267">
            <w:pPr>
              <w:suppressAutoHyphens/>
              <w:spacing w:after="0" w:line="240" w:lineRule="auto"/>
              <w:rPr>
                <w:rFonts w:ascii="Times New Roman" w:eastAsia="Times New Roman" w:hAnsi="Times New Roman" w:cs="Times New Roman"/>
                <w:b/>
                <w:bCs/>
                <w:iCs/>
                <w:sz w:val="24"/>
                <w:szCs w:val="24"/>
                <w:lang w:eastAsia="ru-RU"/>
              </w:rPr>
            </w:pPr>
            <w:r w:rsidRPr="00D27243">
              <w:rPr>
                <w:rFonts w:ascii="Times New Roman" w:eastAsia="Times New Roman" w:hAnsi="Times New Roman" w:cs="Times New Roman"/>
                <w:b/>
                <w:bCs/>
                <w:iCs/>
                <w:sz w:val="24"/>
                <w:szCs w:val="24"/>
                <w:lang w:eastAsia="ru-RU"/>
              </w:rPr>
              <w:t>Основное содержание</w:t>
            </w:r>
          </w:p>
        </w:tc>
        <w:tc>
          <w:tcPr>
            <w:tcW w:w="1315" w:type="pct"/>
            <w:shd w:val="clear" w:color="auto" w:fill="auto"/>
            <w:vAlign w:val="center"/>
          </w:tcPr>
          <w:p w:rsidR="00595F39" w:rsidRPr="00CD5FDA" w:rsidRDefault="00BA380F" w:rsidP="00271267">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33</w:t>
            </w:r>
          </w:p>
        </w:tc>
      </w:tr>
      <w:tr w:rsidR="00595F39" w:rsidRPr="00E55D37" w:rsidTr="00271267">
        <w:trPr>
          <w:trHeight w:val="516"/>
        </w:trPr>
        <w:tc>
          <w:tcPr>
            <w:tcW w:w="5000" w:type="pct"/>
            <w:gridSpan w:val="2"/>
            <w:vAlign w:val="center"/>
          </w:tcPr>
          <w:p w:rsidR="00595F39" w:rsidRPr="00E55D37" w:rsidRDefault="00595F39" w:rsidP="00271267">
            <w:pPr>
              <w:suppressAutoHyphens/>
              <w:spacing w:after="0" w:line="240" w:lineRule="auto"/>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sz w:val="24"/>
                <w:szCs w:val="24"/>
                <w:lang w:eastAsia="ru-RU"/>
              </w:rPr>
              <w:t>в т. ч.:</w:t>
            </w:r>
          </w:p>
        </w:tc>
      </w:tr>
      <w:tr w:rsidR="00595F39" w:rsidRPr="00E55D37" w:rsidTr="00271267">
        <w:trPr>
          <w:trHeight w:val="490"/>
        </w:trPr>
        <w:tc>
          <w:tcPr>
            <w:tcW w:w="3685" w:type="pct"/>
            <w:vAlign w:val="center"/>
          </w:tcPr>
          <w:p w:rsidR="00595F39" w:rsidRPr="00E55D37" w:rsidRDefault="00595F39" w:rsidP="00271267">
            <w:pPr>
              <w:suppressAutoHyphens/>
              <w:spacing w:after="0" w:line="240" w:lineRule="auto"/>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теоретическое обучение</w:t>
            </w:r>
          </w:p>
        </w:tc>
        <w:tc>
          <w:tcPr>
            <w:tcW w:w="1315" w:type="pct"/>
            <w:vAlign w:val="center"/>
          </w:tcPr>
          <w:p w:rsidR="00595F39" w:rsidRPr="00E55D37" w:rsidRDefault="00BA380F" w:rsidP="00271267">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19</w:t>
            </w:r>
          </w:p>
        </w:tc>
      </w:tr>
      <w:tr w:rsidR="00595F39" w:rsidRPr="00E55D37" w:rsidTr="00271267">
        <w:trPr>
          <w:trHeight w:val="490"/>
        </w:trPr>
        <w:tc>
          <w:tcPr>
            <w:tcW w:w="3685" w:type="pct"/>
            <w:vAlign w:val="center"/>
          </w:tcPr>
          <w:p w:rsidR="00595F39" w:rsidRPr="00E55D37" w:rsidRDefault="00595F39" w:rsidP="00271267">
            <w:pPr>
              <w:suppressAutoHyphens/>
              <w:spacing w:after="0" w:line="240" w:lineRule="auto"/>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практические занятия</w:t>
            </w:r>
            <w:r>
              <w:rPr>
                <w:rFonts w:ascii="Times New Roman" w:eastAsia="Times New Roman" w:hAnsi="Times New Roman" w:cs="Times New Roman"/>
                <w:i/>
                <w:sz w:val="24"/>
                <w:szCs w:val="24"/>
                <w:lang w:eastAsia="ru-RU"/>
              </w:rPr>
              <w:t xml:space="preserve"> </w:t>
            </w:r>
          </w:p>
        </w:tc>
        <w:tc>
          <w:tcPr>
            <w:tcW w:w="1315" w:type="pct"/>
            <w:vAlign w:val="center"/>
          </w:tcPr>
          <w:p w:rsidR="00595F39" w:rsidRPr="00E55D37" w:rsidRDefault="00BA380F" w:rsidP="00271267">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14</w:t>
            </w:r>
          </w:p>
        </w:tc>
      </w:tr>
      <w:tr w:rsidR="00595F39" w:rsidRPr="00E55D37" w:rsidTr="00271267">
        <w:trPr>
          <w:trHeight w:val="490"/>
        </w:trPr>
        <w:tc>
          <w:tcPr>
            <w:tcW w:w="3685" w:type="pct"/>
            <w:vAlign w:val="center"/>
          </w:tcPr>
          <w:p w:rsidR="00595F39" w:rsidRPr="009865C5" w:rsidRDefault="00595F39" w:rsidP="00271267">
            <w:pPr>
              <w:suppressAutoHyphens/>
              <w:spacing w:after="0" w:line="240" w:lineRule="auto"/>
              <w:rPr>
                <w:rFonts w:ascii="Times New Roman" w:eastAsia="Times New Roman" w:hAnsi="Times New Roman" w:cs="Times New Roman"/>
                <w:b/>
                <w:bCs/>
                <w:sz w:val="24"/>
                <w:szCs w:val="24"/>
                <w:lang w:eastAsia="ru-RU"/>
              </w:rPr>
            </w:pPr>
            <w:r w:rsidRPr="009865C5">
              <w:rPr>
                <w:rFonts w:ascii="Times New Roman" w:eastAsia="Times New Roman" w:hAnsi="Times New Roman" w:cs="Times New Roman"/>
                <w:b/>
                <w:bCs/>
                <w:sz w:val="24"/>
                <w:szCs w:val="24"/>
                <w:lang w:eastAsia="ru-RU"/>
              </w:rPr>
              <w:t>Профессионально ориентированное содержание</w:t>
            </w:r>
          </w:p>
        </w:tc>
        <w:tc>
          <w:tcPr>
            <w:tcW w:w="1315" w:type="pct"/>
            <w:vAlign w:val="center"/>
          </w:tcPr>
          <w:p w:rsidR="00595F39" w:rsidRPr="00CD5FDA" w:rsidRDefault="00BA380F" w:rsidP="00271267">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6</w:t>
            </w:r>
          </w:p>
        </w:tc>
      </w:tr>
      <w:tr w:rsidR="00595F39" w:rsidRPr="00E55D37" w:rsidTr="00271267">
        <w:trPr>
          <w:trHeight w:val="486"/>
        </w:trPr>
        <w:tc>
          <w:tcPr>
            <w:tcW w:w="5000" w:type="pct"/>
            <w:gridSpan w:val="2"/>
            <w:vAlign w:val="center"/>
          </w:tcPr>
          <w:p w:rsidR="00595F39" w:rsidRDefault="00595F39" w:rsidP="00271267">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w:t>
            </w:r>
            <w:r w:rsidR="0027126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w:t>
            </w:r>
          </w:p>
        </w:tc>
      </w:tr>
      <w:tr w:rsidR="00595F39" w:rsidRPr="00E55D37" w:rsidTr="00271267">
        <w:trPr>
          <w:trHeight w:val="490"/>
        </w:trPr>
        <w:tc>
          <w:tcPr>
            <w:tcW w:w="3685" w:type="pct"/>
            <w:vAlign w:val="center"/>
          </w:tcPr>
          <w:p w:rsidR="00595F39" w:rsidRDefault="00595F39" w:rsidP="0027126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теоретическое обучение</w:t>
            </w:r>
          </w:p>
        </w:tc>
        <w:tc>
          <w:tcPr>
            <w:tcW w:w="1315" w:type="pct"/>
            <w:vAlign w:val="center"/>
          </w:tcPr>
          <w:p w:rsidR="00595F39" w:rsidRDefault="00BA380F" w:rsidP="00271267">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r>
      <w:tr w:rsidR="00595F39" w:rsidRPr="00E55D37" w:rsidTr="00271267">
        <w:trPr>
          <w:trHeight w:val="490"/>
        </w:trPr>
        <w:tc>
          <w:tcPr>
            <w:tcW w:w="3685" w:type="pct"/>
            <w:vAlign w:val="center"/>
          </w:tcPr>
          <w:p w:rsidR="00595F39" w:rsidRDefault="009D0832" w:rsidP="0027126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w:t>
            </w:r>
            <w:r w:rsidR="00595F39">
              <w:rPr>
                <w:rFonts w:ascii="Times New Roman" w:eastAsia="Times New Roman" w:hAnsi="Times New Roman" w:cs="Times New Roman"/>
                <w:sz w:val="24"/>
                <w:szCs w:val="24"/>
                <w:lang w:eastAsia="ru-RU"/>
              </w:rPr>
              <w:t>актические занятия</w:t>
            </w:r>
          </w:p>
        </w:tc>
        <w:tc>
          <w:tcPr>
            <w:tcW w:w="1315" w:type="pct"/>
            <w:vAlign w:val="center"/>
          </w:tcPr>
          <w:p w:rsidR="00595F39" w:rsidRDefault="00595F39" w:rsidP="00271267">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r>
      <w:tr w:rsidR="00595F39" w:rsidRPr="00E55D37" w:rsidTr="00271267">
        <w:trPr>
          <w:trHeight w:val="331"/>
        </w:trPr>
        <w:tc>
          <w:tcPr>
            <w:tcW w:w="3685" w:type="pct"/>
            <w:vAlign w:val="center"/>
          </w:tcPr>
          <w:p w:rsidR="00595F39" w:rsidRPr="00E55D37" w:rsidRDefault="00595F39" w:rsidP="00271267">
            <w:pPr>
              <w:suppressAutoHyphens/>
              <w:spacing w:after="0" w:line="240" w:lineRule="auto"/>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b/>
                <w:iCs/>
                <w:sz w:val="24"/>
                <w:szCs w:val="24"/>
                <w:lang w:eastAsia="ru-RU"/>
              </w:rPr>
              <w:t>Промежуточная аттестация</w:t>
            </w:r>
            <w:r w:rsidR="00CD5FDA">
              <w:rPr>
                <w:rFonts w:ascii="Times New Roman" w:eastAsia="Times New Roman" w:hAnsi="Times New Roman" w:cs="Times New Roman"/>
                <w:b/>
                <w:iCs/>
                <w:sz w:val="24"/>
                <w:szCs w:val="24"/>
                <w:lang w:eastAsia="ru-RU"/>
              </w:rPr>
              <w:t xml:space="preserve"> (экзамен)</w:t>
            </w:r>
          </w:p>
        </w:tc>
        <w:tc>
          <w:tcPr>
            <w:tcW w:w="1315" w:type="pct"/>
            <w:vAlign w:val="center"/>
          </w:tcPr>
          <w:p w:rsidR="00595F39" w:rsidRPr="00CD5FDA" w:rsidRDefault="00595F39" w:rsidP="00271267">
            <w:pPr>
              <w:suppressAutoHyphens/>
              <w:spacing w:after="0" w:line="240" w:lineRule="auto"/>
              <w:jc w:val="center"/>
              <w:rPr>
                <w:rFonts w:ascii="Times New Roman" w:eastAsia="Times New Roman" w:hAnsi="Times New Roman" w:cs="Times New Roman"/>
                <w:b/>
                <w:iCs/>
                <w:sz w:val="24"/>
                <w:szCs w:val="24"/>
                <w:lang w:eastAsia="ru-RU"/>
              </w:rPr>
            </w:pPr>
            <w:r w:rsidRPr="00CD5FDA">
              <w:rPr>
                <w:rFonts w:ascii="Times New Roman" w:eastAsia="Times New Roman" w:hAnsi="Times New Roman" w:cs="Times New Roman"/>
                <w:b/>
                <w:iCs/>
                <w:sz w:val="24"/>
                <w:szCs w:val="24"/>
                <w:lang w:eastAsia="ru-RU"/>
              </w:rPr>
              <w:t>6</w:t>
            </w:r>
          </w:p>
        </w:tc>
      </w:tr>
    </w:tbl>
    <w:p w:rsidR="00F241E3" w:rsidRPr="00E55D37" w:rsidRDefault="00F241E3" w:rsidP="00F05D57">
      <w:pPr>
        <w:suppressAutoHyphens/>
        <w:spacing w:after="0" w:line="240" w:lineRule="auto"/>
        <w:rPr>
          <w:rFonts w:ascii="Times New Roman" w:eastAsia="Times New Roman" w:hAnsi="Times New Roman" w:cs="Times New Roman"/>
          <w:b/>
          <w:i/>
          <w:sz w:val="24"/>
          <w:szCs w:val="24"/>
          <w:lang w:eastAsia="ru-RU"/>
        </w:rPr>
        <w:sectPr w:rsidR="00F241E3" w:rsidRPr="00E55D37" w:rsidSect="009F3B42">
          <w:footerReference w:type="default" r:id="rId11"/>
          <w:type w:val="continuous"/>
          <w:pgSz w:w="11906" w:h="16838"/>
          <w:pgMar w:top="1134" w:right="850" w:bottom="1134" w:left="1701" w:header="708" w:footer="708" w:gutter="0"/>
          <w:cols w:space="720"/>
          <w:titlePg/>
          <w:docGrid w:linePitch="299"/>
        </w:sectPr>
      </w:pPr>
    </w:p>
    <w:p w:rsidR="00F241E3" w:rsidRPr="009F5C4D" w:rsidRDefault="00F241E3" w:rsidP="00721B3F">
      <w:pPr>
        <w:spacing w:after="0" w:line="240" w:lineRule="auto"/>
        <w:ind w:firstLine="709"/>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p w:rsidR="00271267" w:rsidRPr="00E55D37" w:rsidRDefault="00271267" w:rsidP="00721B3F">
      <w:pPr>
        <w:spacing w:after="0" w:line="240" w:lineRule="auto"/>
        <w:ind w:firstLine="709"/>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2"/>
        <w:gridCol w:w="8275"/>
        <w:gridCol w:w="1224"/>
        <w:gridCol w:w="3277"/>
      </w:tblGrid>
      <w:tr w:rsidR="00D05E2C" w:rsidRPr="00E55D37" w:rsidTr="000B7A8C">
        <w:trPr>
          <w:trHeight w:val="20"/>
          <w:tblHeader/>
        </w:trPr>
        <w:tc>
          <w:tcPr>
            <w:tcW w:w="680" w:type="pct"/>
            <w:vAlign w:val="center"/>
          </w:tcPr>
          <w:p w:rsidR="00D05E2C" w:rsidRPr="00E55D37"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Наименование разделов и тем</w:t>
            </w:r>
          </w:p>
        </w:tc>
        <w:tc>
          <w:tcPr>
            <w:tcW w:w="2798" w:type="pct"/>
            <w:vAlign w:val="center"/>
          </w:tcPr>
          <w:p w:rsidR="00D05E2C" w:rsidRPr="00E55D37"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14" w:type="pct"/>
            <w:vAlign w:val="center"/>
          </w:tcPr>
          <w:p w:rsidR="00D05E2C" w:rsidRPr="00E55D37"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Объем</w:t>
            </w:r>
          </w:p>
          <w:p w:rsidR="00D05E2C" w:rsidRPr="00E55D37"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в часах</w:t>
            </w:r>
          </w:p>
        </w:tc>
        <w:tc>
          <w:tcPr>
            <w:tcW w:w="1108" w:type="pct"/>
            <w:vAlign w:val="center"/>
          </w:tcPr>
          <w:p w:rsidR="00D05E2C" w:rsidRPr="00E55D37" w:rsidRDefault="00C857CF" w:rsidP="000B7A8C">
            <w:pPr>
              <w:suppressAutoHyphens/>
              <w:spacing w:after="0" w:line="240" w:lineRule="auto"/>
              <w:jc w:val="center"/>
              <w:rPr>
                <w:rFonts w:ascii="Times New Roman" w:eastAsia="Times New Roman" w:hAnsi="Times New Roman" w:cs="Times New Roman"/>
                <w:b/>
                <w:bCs/>
                <w:sz w:val="24"/>
                <w:szCs w:val="24"/>
                <w:lang w:eastAsia="ru-RU"/>
              </w:rPr>
            </w:pPr>
            <w:r w:rsidRPr="00B07EAB">
              <w:rPr>
                <w:rFonts w:ascii="Times New Roman" w:eastAsia="Times New Roman" w:hAnsi="Times New Roman" w:cs="Times New Roman"/>
                <w:b/>
                <w:bCs/>
                <w:sz w:val="24"/>
                <w:szCs w:val="24"/>
                <w:lang w:eastAsia="ru-RU"/>
              </w:rPr>
              <w:t>Коды общих компетенций (указанных в разделе 1.2)</w:t>
            </w:r>
            <w:r w:rsidRPr="00E55D37">
              <w:rPr>
                <w:rFonts w:ascii="Times New Roman" w:eastAsia="Times New Roman" w:hAnsi="Times New Roman" w:cs="Times New Roman"/>
                <w:b/>
                <w:bCs/>
                <w:sz w:val="24"/>
                <w:szCs w:val="24"/>
                <w:lang w:eastAsia="ru-RU"/>
              </w:rPr>
              <w:t xml:space="preserve"> и личностных метапредметных, предметных результатов, формированию которых способствует элемент программы</w:t>
            </w:r>
          </w:p>
        </w:tc>
      </w:tr>
      <w:tr w:rsidR="00D05E2C" w:rsidRPr="00E55D37" w:rsidTr="000B7A8C">
        <w:trPr>
          <w:trHeight w:val="20"/>
        </w:trPr>
        <w:tc>
          <w:tcPr>
            <w:tcW w:w="680" w:type="pct"/>
          </w:tcPr>
          <w:p w:rsidR="00D05E2C" w:rsidRPr="000B7A8C" w:rsidRDefault="00D05E2C" w:rsidP="000B7A8C">
            <w:pPr>
              <w:spacing w:after="0" w:line="240" w:lineRule="auto"/>
              <w:ind w:firstLine="709"/>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1</w:t>
            </w:r>
          </w:p>
        </w:tc>
        <w:tc>
          <w:tcPr>
            <w:tcW w:w="2798" w:type="pct"/>
          </w:tcPr>
          <w:p w:rsidR="00D05E2C" w:rsidRPr="000B7A8C" w:rsidRDefault="00D05E2C" w:rsidP="000B7A8C">
            <w:pPr>
              <w:spacing w:after="0" w:line="240" w:lineRule="auto"/>
              <w:ind w:firstLine="709"/>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2</w:t>
            </w:r>
          </w:p>
        </w:tc>
        <w:tc>
          <w:tcPr>
            <w:tcW w:w="414" w:type="pct"/>
          </w:tcPr>
          <w:p w:rsidR="00D05E2C" w:rsidRPr="000B7A8C" w:rsidRDefault="00D05E2C" w:rsidP="000B7A8C">
            <w:pPr>
              <w:spacing w:after="0" w:line="240" w:lineRule="auto"/>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3</w:t>
            </w:r>
          </w:p>
        </w:tc>
        <w:tc>
          <w:tcPr>
            <w:tcW w:w="1108" w:type="pct"/>
          </w:tcPr>
          <w:p w:rsidR="00D05E2C" w:rsidRPr="000B7A8C" w:rsidRDefault="000B7A8C" w:rsidP="000B7A8C">
            <w:pPr>
              <w:spacing w:after="0" w:line="240" w:lineRule="auto"/>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4</w:t>
            </w:r>
          </w:p>
        </w:tc>
      </w:tr>
      <w:tr w:rsidR="00D05E2C" w:rsidRPr="00E55D37" w:rsidTr="00D65A75">
        <w:trPr>
          <w:trHeight w:val="20"/>
        </w:trPr>
        <w:tc>
          <w:tcPr>
            <w:tcW w:w="5000" w:type="pct"/>
            <w:gridSpan w:val="4"/>
          </w:tcPr>
          <w:p w:rsidR="00D05E2C" w:rsidRPr="000B7A8C" w:rsidRDefault="00D05E2C" w:rsidP="000B7A8C">
            <w:pPr>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Основное содержание</w:t>
            </w:r>
          </w:p>
        </w:tc>
      </w:tr>
      <w:tr w:rsidR="00D05E2C" w:rsidRPr="00E55D37" w:rsidTr="000B7A8C">
        <w:trPr>
          <w:trHeight w:val="20"/>
        </w:trPr>
        <w:tc>
          <w:tcPr>
            <w:tcW w:w="680" w:type="pct"/>
          </w:tcPr>
          <w:p w:rsidR="00D05E2C" w:rsidRPr="00E55D37" w:rsidRDefault="00D05E2C" w:rsidP="00CB3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Pr>
          <w:p w:rsidR="00D05E2C" w:rsidRPr="000B7A8C" w:rsidRDefault="0067498E" w:rsidP="000B7A8C">
            <w:pPr>
              <w:spacing w:after="0" w:line="240" w:lineRule="auto"/>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Введение</w:t>
            </w:r>
          </w:p>
        </w:tc>
        <w:tc>
          <w:tcPr>
            <w:tcW w:w="414" w:type="pct"/>
          </w:tcPr>
          <w:p w:rsidR="00D05E2C" w:rsidRPr="000B7A8C" w:rsidRDefault="00BA380F" w:rsidP="000B7A8C">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w:t>
            </w:r>
          </w:p>
        </w:tc>
        <w:tc>
          <w:tcPr>
            <w:tcW w:w="1108" w:type="pct"/>
          </w:tcPr>
          <w:p w:rsidR="00D05E2C" w:rsidRPr="00E55D37" w:rsidRDefault="00D05E2C" w:rsidP="00721B3F">
            <w:pPr>
              <w:spacing w:after="0" w:line="240" w:lineRule="auto"/>
              <w:ind w:firstLine="709"/>
              <w:rPr>
                <w:rFonts w:ascii="Times New Roman" w:eastAsia="Times New Roman" w:hAnsi="Times New Roman" w:cs="Times New Roman"/>
                <w:b/>
                <w:bCs/>
                <w:i/>
                <w:sz w:val="24"/>
                <w:szCs w:val="24"/>
                <w:lang w:eastAsia="ru-RU"/>
              </w:rPr>
            </w:pPr>
          </w:p>
        </w:tc>
      </w:tr>
      <w:tr w:rsidR="00CB3D49" w:rsidRPr="00E55D37" w:rsidTr="000B7A8C">
        <w:trPr>
          <w:trHeight w:val="20"/>
        </w:trPr>
        <w:tc>
          <w:tcPr>
            <w:tcW w:w="680" w:type="pct"/>
          </w:tcPr>
          <w:p w:rsidR="00CB3D49" w:rsidRPr="00E55D37" w:rsidRDefault="00CB3D49" w:rsidP="00721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Pr>
          <w:p w:rsidR="00CB3D49" w:rsidRPr="0067498E" w:rsidRDefault="000D7193" w:rsidP="00ED26B6">
            <w:pPr>
              <w:spacing w:after="0" w:line="240" w:lineRule="auto"/>
              <w:jc w:val="both"/>
              <w:rPr>
                <w:rFonts w:ascii="Times New Roman" w:eastAsia="Times New Roman" w:hAnsi="Times New Roman" w:cs="Times New Roman"/>
                <w:bCs/>
                <w:sz w:val="24"/>
                <w:szCs w:val="24"/>
                <w:lang w:eastAsia="ru-RU"/>
              </w:rPr>
            </w:pPr>
            <w:r w:rsidRPr="003E5A94">
              <w:rPr>
                <w:rFonts w:ascii="Times New Roman" w:eastAsia="Times New Roman" w:hAnsi="Times New Roman" w:cs="Times New Roman"/>
                <w:b/>
                <w:bCs/>
                <w:i/>
                <w:sz w:val="24"/>
                <w:szCs w:val="24"/>
                <w:lang w:eastAsia="ru-RU"/>
              </w:rPr>
              <w:t>Лекционное занятие 1</w:t>
            </w:r>
            <w:r>
              <w:rPr>
                <w:rFonts w:ascii="Times New Roman" w:eastAsia="Times New Roman" w:hAnsi="Times New Roman" w:cs="Times New Roman"/>
                <w:bCs/>
                <w:sz w:val="24"/>
                <w:szCs w:val="24"/>
                <w:lang w:eastAsia="ru-RU"/>
              </w:rPr>
              <w:t xml:space="preserve">. </w:t>
            </w:r>
            <w:r w:rsidR="0067498E" w:rsidRPr="0067498E">
              <w:rPr>
                <w:rFonts w:ascii="Times New Roman" w:eastAsia="Times New Roman" w:hAnsi="Times New Roman" w:cs="Times New Roman"/>
                <w:bCs/>
                <w:sz w:val="24"/>
                <w:szCs w:val="24"/>
                <w:lang w:eastAsia="ru-RU"/>
              </w:rPr>
              <w:t xml:space="preserve">Язык </w:t>
            </w:r>
            <w:r w:rsidR="0067498E">
              <w:rPr>
                <w:rFonts w:ascii="Times New Roman" w:eastAsia="Times New Roman" w:hAnsi="Times New Roman" w:cs="Times New Roman"/>
                <w:bCs/>
                <w:sz w:val="24"/>
                <w:szCs w:val="24"/>
                <w:lang w:eastAsia="ru-RU"/>
              </w:rPr>
              <w:t>как средство общения и форма существования национальной культуры.</w:t>
            </w:r>
            <w:r w:rsidR="00340FBE">
              <w:rPr>
                <w:rFonts w:ascii="Times New Roman" w:eastAsia="Times New Roman" w:hAnsi="Times New Roman" w:cs="Times New Roman"/>
                <w:bCs/>
                <w:sz w:val="24"/>
                <w:szCs w:val="24"/>
                <w:lang w:eastAsia="ru-RU"/>
              </w:rPr>
              <w:t xml:space="preserve">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414" w:type="pct"/>
          </w:tcPr>
          <w:p w:rsidR="00CB3D49" w:rsidRPr="000B7A8C" w:rsidRDefault="00BA380F" w:rsidP="000B7A8C">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p>
        </w:tc>
        <w:tc>
          <w:tcPr>
            <w:tcW w:w="1108" w:type="pct"/>
          </w:tcPr>
          <w:p w:rsidR="00CD5FDA" w:rsidRDefault="00E25725" w:rsidP="0077685E">
            <w:pPr>
              <w:spacing w:after="0" w:line="240" w:lineRule="auto"/>
              <w:rPr>
                <w:rFonts w:ascii="Times New Roman" w:eastAsia="Times New Roman" w:hAnsi="Times New Roman" w:cs="Times New Roman"/>
                <w:bCs/>
                <w:sz w:val="24"/>
                <w:szCs w:val="24"/>
                <w:lang w:eastAsia="ru-RU"/>
              </w:rPr>
            </w:pPr>
            <w:r w:rsidRPr="0077685E">
              <w:rPr>
                <w:rFonts w:ascii="Times New Roman" w:eastAsia="Times New Roman" w:hAnsi="Times New Roman" w:cs="Times New Roman"/>
                <w:bCs/>
                <w:sz w:val="24"/>
                <w:szCs w:val="24"/>
                <w:lang w:eastAsia="ru-RU"/>
              </w:rPr>
              <w:t>ПРб 02,</w:t>
            </w:r>
            <w:r>
              <w:rPr>
                <w:rFonts w:ascii="Times New Roman" w:eastAsia="Times New Roman" w:hAnsi="Times New Roman" w:cs="Times New Roman"/>
                <w:bCs/>
                <w:sz w:val="24"/>
                <w:szCs w:val="24"/>
                <w:lang w:eastAsia="ru-RU"/>
              </w:rPr>
              <w:t xml:space="preserve"> </w:t>
            </w:r>
          </w:p>
          <w:p w:rsidR="00CD5FDA" w:rsidRDefault="000D7193" w:rsidP="00CD5FDA">
            <w:pPr>
              <w:spacing w:after="0" w:line="240" w:lineRule="auto"/>
              <w:rPr>
                <w:rFonts w:ascii="Times New Roman" w:eastAsia="Times New Roman" w:hAnsi="Times New Roman" w:cs="Times New Roman"/>
                <w:iCs/>
                <w:sz w:val="24"/>
                <w:szCs w:val="24"/>
                <w:lang w:eastAsia="ru-RU"/>
              </w:rPr>
            </w:pPr>
            <w:r w:rsidRPr="0077685E">
              <w:rPr>
                <w:rFonts w:ascii="Times New Roman" w:eastAsia="Times New Roman" w:hAnsi="Times New Roman" w:cs="Times New Roman"/>
                <w:bCs/>
                <w:sz w:val="24"/>
                <w:szCs w:val="24"/>
                <w:lang w:eastAsia="ru-RU"/>
              </w:rPr>
              <w:t>ЛР 01</w:t>
            </w:r>
            <w:r w:rsidR="0077685E" w:rsidRPr="0077685E">
              <w:rPr>
                <w:rFonts w:ascii="Times New Roman" w:eastAsia="Times New Roman" w:hAnsi="Times New Roman" w:cs="Times New Roman"/>
                <w:bCs/>
                <w:sz w:val="24"/>
                <w:szCs w:val="24"/>
                <w:lang w:eastAsia="ru-RU"/>
              </w:rPr>
              <w:t xml:space="preserve">, </w:t>
            </w:r>
            <w:r w:rsidR="00CD5FDA">
              <w:rPr>
                <w:rFonts w:ascii="Times New Roman" w:eastAsia="Times New Roman" w:hAnsi="Times New Roman" w:cs="Times New Roman"/>
                <w:iCs/>
                <w:sz w:val="24"/>
                <w:szCs w:val="24"/>
                <w:lang w:eastAsia="ru-RU"/>
              </w:rPr>
              <w:t>ЛР 04</w:t>
            </w:r>
            <w:r w:rsidR="008D5A11">
              <w:rPr>
                <w:rFonts w:ascii="Times New Roman" w:eastAsia="Times New Roman" w:hAnsi="Times New Roman" w:cs="Times New Roman"/>
                <w:iCs/>
                <w:sz w:val="24"/>
                <w:szCs w:val="24"/>
                <w:lang w:eastAsia="ru-RU"/>
              </w:rPr>
              <w:t>,</w:t>
            </w:r>
          </w:p>
          <w:p w:rsidR="00CD5FDA" w:rsidRDefault="000D7193" w:rsidP="0077685E">
            <w:pPr>
              <w:spacing w:after="0" w:line="240" w:lineRule="auto"/>
              <w:rPr>
                <w:rFonts w:ascii="Times New Roman" w:eastAsia="Times New Roman" w:hAnsi="Times New Roman" w:cs="Times New Roman"/>
                <w:bCs/>
                <w:sz w:val="24"/>
                <w:szCs w:val="24"/>
                <w:lang w:eastAsia="ru-RU"/>
              </w:rPr>
            </w:pPr>
            <w:r w:rsidRPr="0077685E">
              <w:rPr>
                <w:rFonts w:ascii="Times New Roman" w:eastAsia="Times New Roman" w:hAnsi="Times New Roman" w:cs="Times New Roman"/>
                <w:bCs/>
                <w:sz w:val="24"/>
                <w:szCs w:val="24"/>
                <w:lang w:eastAsia="ru-RU"/>
              </w:rPr>
              <w:t>МР 02</w:t>
            </w:r>
            <w:r w:rsidR="0077685E" w:rsidRPr="0077685E">
              <w:rPr>
                <w:rFonts w:ascii="Times New Roman" w:eastAsia="Times New Roman" w:hAnsi="Times New Roman" w:cs="Times New Roman"/>
                <w:bCs/>
                <w:sz w:val="24"/>
                <w:szCs w:val="24"/>
                <w:lang w:eastAsia="ru-RU"/>
              </w:rPr>
              <w:t xml:space="preserve">, </w:t>
            </w:r>
            <w:r w:rsidR="00495381">
              <w:rPr>
                <w:rFonts w:ascii="Times New Roman" w:eastAsia="Times New Roman" w:hAnsi="Times New Roman" w:cs="Times New Roman"/>
                <w:bCs/>
                <w:sz w:val="24"/>
                <w:szCs w:val="24"/>
                <w:lang w:eastAsia="ru-RU"/>
              </w:rPr>
              <w:t>МР 04</w:t>
            </w:r>
            <w:r w:rsidR="008D5A11">
              <w:rPr>
                <w:rFonts w:ascii="Times New Roman" w:eastAsia="Times New Roman" w:hAnsi="Times New Roman" w:cs="Times New Roman"/>
                <w:bCs/>
                <w:sz w:val="24"/>
                <w:szCs w:val="24"/>
                <w:lang w:eastAsia="ru-RU"/>
              </w:rPr>
              <w:t>,</w:t>
            </w:r>
          </w:p>
          <w:p w:rsidR="003E5A94" w:rsidRPr="0077685E" w:rsidRDefault="00BA380F" w:rsidP="0077685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ОК 01-10</w:t>
            </w:r>
          </w:p>
        </w:tc>
      </w:tr>
      <w:tr w:rsidR="00ED26B6" w:rsidRPr="00E55D37" w:rsidTr="00ED26B6">
        <w:trPr>
          <w:trHeight w:val="20"/>
        </w:trPr>
        <w:tc>
          <w:tcPr>
            <w:tcW w:w="5000" w:type="pct"/>
            <w:gridSpan w:val="4"/>
          </w:tcPr>
          <w:p w:rsidR="00ED26B6" w:rsidRPr="000B7A8C" w:rsidRDefault="00ED26B6" w:rsidP="000B7A8C">
            <w:pPr>
              <w:spacing w:after="0" w:line="240" w:lineRule="auto"/>
              <w:jc w:val="center"/>
              <w:rPr>
                <w:rFonts w:ascii="Times New Roman" w:eastAsia="Times New Roman" w:hAnsi="Times New Roman" w:cs="Times New Roman"/>
                <w:b/>
                <w:iCs/>
                <w:sz w:val="24"/>
                <w:szCs w:val="24"/>
                <w:lang w:eastAsia="ru-RU"/>
              </w:rPr>
            </w:pPr>
            <w:r w:rsidRPr="000B7A8C">
              <w:rPr>
                <w:rFonts w:ascii="Times New Roman" w:eastAsia="Times New Roman" w:hAnsi="Times New Roman" w:cs="Times New Roman"/>
                <w:b/>
                <w:iCs/>
                <w:sz w:val="24"/>
                <w:szCs w:val="24"/>
                <w:lang w:eastAsia="ru-RU"/>
              </w:rPr>
              <w:t>Профессионально ориентированное содержание</w:t>
            </w:r>
          </w:p>
        </w:tc>
      </w:tr>
      <w:tr w:rsidR="003E5A94" w:rsidRPr="00E55D37" w:rsidTr="000B7A8C">
        <w:trPr>
          <w:trHeight w:val="20"/>
        </w:trPr>
        <w:tc>
          <w:tcPr>
            <w:tcW w:w="680" w:type="pct"/>
          </w:tcPr>
          <w:p w:rsidR="003E5A94" w:rsidRPr="00E55D37" w:rsidRDefault="003E5A94" w:rsidP="00CB3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Pr>
          <w:p w:rsidR="003E5A94" w:rsidRPr="00E55D37" w:rsidRDefault="003E5A94" w:rsidP="003E5A94">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Лекционное занятие 1.</w:t>
            </w:r>
            <w:r>
              <w:t xml:space="preserve"> </w:t>
            </w:r>
            <w:r w:rsidRPr="003E5A94">
              <w:rPr>
                <w:rFonts w:ascii="Times New Roman" w:eastAsia="Times New Roman" w:hAnsi="Times New Roman" w:cs="Times New Roman"/>
                <w:bCs/>
                <w:sz w:val="24"/>
                <w:szCs w:val="24"/>
                <w:lang w:eastAsia="ru-RU"/>
              </w:rPr>
              <w:t>Значение русского языка при освоении профессий и специальностей СПО</w:t>
            </w:r>
            <w:r w:rsidR="0059150B">
              <w:rPr>
                <w:rFonts w:ascii="Times New Roman" w:eastAsia="Times New Roman" w:hAnsi="Times New Roman" w:cs="Times New Roman"/>
                <w:bCs/>
                <w:sz w:val="24"/>
                <w:szCs w:val="24"/>
                <w:lang w:eastAsia="ru-RU"/>
              </w:rPr>
              <w:t xml:space="preserve"> технологического профиля</w:t>
            </w:r>
          </w:p>
        </w:tc>
        <w:tc>
          <w:tcPr>
            <w:tcW w:w="414" w:type="pct"/>
          </w:tcPr>
          <w:p w:rsidR="003E5A94" w:rsidRPr="000B7A8C" w:rsidRDefault="00BA380F" w:rsidP="000B7A8C">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w:t>
            </w:r>
          </w:p>
        </w:tc>
        <w:tc>
          <w:tcPr>
            <w:tcW w:w="1108" w:type="pct"/>
          </w:tcPr>
          <w:p w:rsidR="00CD5FDA" w:rsidRDefault="00E25725" w:rsidP="0077685E">
            <w:pPr>
              <w:spacing w:after="0" w:line="240" w:lineRule="auto"/>
              <w:rPr>
                <w:rFonts w:ascii="Times New Roman" w:eastAsia="Times New Roman" w:hAnsi="Times New Roman" w:cs="Times New Roman"/>
                <w:bCs/>
                <w:sz w:val="24"/>
                <w:szCs w:val="24"/>
                <w:lang w:eastAsia="ru-RU"/>
              </w:rPr>
            </w:pPr>
            <w:r w:rsidRPr="00E25725">
              <w:rPr>
                <w:rFonts w:ascii="Times New Roman" w:eastAsia="Times New Roman" w:hAnsi="Times New Roman" w:cs="Times New Roman"/>
                <w:bCs/>
                <w:sz w:val="24"/>
                <w:szCs w:val="24"/>
                <w:lang w:eastAsia="ru-RU"/>
              </w:rPr>
              <w:t xml:space="preserve">ПРб 02, </w:t>
            </w:r>
          </w:p>
          <w:p w:rsidR="00CD5FDA" w:rsidRDefault="0077685E" w:rsidP="0077685E">
            <w:pPr>
              <w:spacing w:after="0" w:line="240" w:lineRule="auto"/>
              <w:rPr>
                <w:rFonts w:ascii="Times New Roman" w:eastAsia="Times New Roman" w:hAnsi="Times New Roman" w:cs="Times New Roman"/>
                <w:bCs/>
                <w:sz w:val="24"/>
                <w:szCs w:val="24"/>
                <w:lang w:eastAsia="ru-RU"/>
              </w:rPr>
            </w:pPr>
            <w:r w:rsidRPr="0077685E">
              <w:rPr>
                <w:rFonts w:ascii="Times New Roman" w:eastAsia="Times New Roman" w:hAnsi="Times New Roman" w:cs="Times New Roman"/>
                <w:bCs/>
                <w:sz w:val="24"/>
                <w:szCs w:val="24"/>
                <w:lang w:eastAsia="ru-RU"/>
              </w:rPr>
              <w:t xml:space="preserve">ЛР 01, </w:t>
            </w:r>
            <w:r w:rsidR="00CD5FDA">
              <w:rPr>
                <w:rFonts w:ascii="Times New Roman" w:eastAsia="Times New Roman" w:hAnsi="Times New Roman" w:cs="Times New Roman"/>
                <w:bCs/>
                <w:sz w:val="24"/>
                <w:szCs w:val="24"/>
                <w:lang w:eastAsia="ru-RU"/>
              </w:rPr>
              <w:t>ЛР 13</w:t>
            </w:r>
            <w:r w:rsidR="002B72A7">
              <w:rPr>
                <w:rFonts w:ascii="Times New Roman" w:eastAsia="Times New Roman" w:hAnsi="Times New Roman" w:cs="Times New Roman"/>
                <w:bCs/>
                <w:sz w:val="24"/>
                <w:szCs w:val="24"/>
                <w:lang w:eastAsia="ru-RU"/>
              </w:rPr>
              <w:t>,</w:t>
            </w:r>
          </w:p>
          <w:p w:rsidR="00CD5FDA" w:rsidRDefault="0077685E" w:rsidP="0077685E">
            <w:pPr>
              <w:spacing w:after="0" w:line="240" w:lineRule="auto"/>
              <w:rPr>
                <w:rFonts w:ascii="Times New Roman" w:eastAsia="Times New Roman" w:hAnsi="Times New Roman" w:cs="Times New Roman"/>
                <w:bCs/>
                <w:sz w:val="24"/>
                <w:szCs w:val="24"/>
                <w:lang w:eastAsia="ru-RU"/>
              </w:rPr>
            </w:pPr>
            <w:r w:rsidRPr="0077685E">
              <w:rPr>
                <w:rFonts w:ascii="Times New Roman" w:eastAsia="Times New Roman" w:hAnsi="Times New Roman" w:cs="Times New Roman"/>
                <w:bCs/>
                <w:sz w:val="24"/>
                <w:szCs w:val="24"/>
                <w:lang w:eastAsia="ru-RU"/>
              </w:rPr>
              <w:t xml:space="preserve">МР 02, </w:t>
            </w:r>
            <w:r w:rsidR="00495381">
              <w:rPr>
                <w:rFonts w:ascii="Times New Roman" w:eastAsia="Times New Roman" w:hAnsi="Times New Roman" w:cs="Times New Roman"/>
                <w:bCs/>
                <w:sz w:val="24"/>
                <w:szCs w:val="24"/>
                <w:lang w:eastAsia="ru-RU"/>
              </w:rPr>
              <w:t>МР 04</w:t>
            </w:r>
            <w:r w:rsidR="002B72A7">
              <w:rPr>
                <w:rFonts w:ascii="Times New Roman" w:eastAsia="Times New Roman" w:hAnsi="Times New Roman" w:cs="Times New Roman"/>
                <w:bCs/>
                <w:sz w:val="24"/>
                <w:szCs w:val="24"/>
                <w:lang w:eastAsia="ru-RU"/>
              </w:rPr>
              <w:t>,</w:t>
            </w:r>
          </w:p>
          <w:p w:rsidR="003E5A94" w:rsidRPr="0077685E" w:rsidRDefault="00BA380F" w:rsidP="0077685E">
            <w:pPr>
              <w:spacing w:after="0" w:line="240" w:lineRule="auto"/>
              <w:rPr>
                <w:rFonts w:ascii="Times New Roman" w:eastAsia="Times New Roman" w:hAnsi="Times New Roman" w:cs="Times New Roman"/>
                <w:iCs/>
                <w:sz w:val="24"/>
                <w:szCs w:val="24"/>
                <w:lang w:eastAsia="ru-RU"/>
              </w:rPr>
            </w:pPr>
            <w:r w:rsidRPr="00BA380F">
              <w:rPr>
                <w:rFonts w:ascii="Times New Roman" w:eastAsia="Times New Roman" w:hAnsi="Times New Roman" w:cs="Times New Roman"/>
                <w:bCs/>
                <w:iCs/>
                <w:sz w:val="24"/>
                <w:szCs w:val="24"/>
                <w:lang w:eastAsia="ru-RU"/>
              </w:rPr>
              <w:t>ОК 01-10</w:t>
            </w:r>
          </w:p>
        </w:tc>
      </w:tr>
      <w:tr w:rsidR="00CB3D49" w:rsidRPr="00E55D37" w:rsidTr="000B7A8C">
        <w:trPr>
          <w:trHeight w:val="20"/>
        </w:trPr>
        <w:tc>
          <w:tcPr>
            <w:tcW w:w="680" w:type="pct"/>
            <w:vAlign w:val="center"/>
          </w:tcPr>
          <w:p w:rsidR="00CB3D49" w:rsidRPr="000B7A8C" w:rsidRDefault="00CB3D49"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lang w:eastAsia="ru-RU"/>
              </w:rPr>
            </w:pPr>
            <w:r w:rsidRPr="000B7A8C">
              <w:rPr>
                <w:rFonts w:ascii="Times New Roman" w:eastAsia="Times New Roman" w:hAnsi="Times New Roman"/>
                <w:b/>
                <w:bCs/>
                <w:sz w:val="24"/>
                <w:szCs w:val="24"/>
                <w:lang w:eastAsia="ru-RU"/>
              </w:rPr>
              <w:t>Раздел 1</w:t>
            </w:r>
          </w:p>
        </w:tc>
        <w:tc>
          <w:tcPr>
            <w:tcW w:w="2798" w:type="pct"/>
            <w:vAlign w:val="center"/>
          </w:tcPr>
          <w:p w:rsidR="00CB3D49" w:rsidRPr="000B7A8C" w:rsidRDefault="00CB3D49" w:rsidP="000B7A8C">
            <w:pPr>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Язык и речь</w:t>
            </w:r>
          </w:p>
        </w:tc>
        <w:tc>
          <w:tcPr>
            <w:tcW w:w="414" w:type="pct"/>
            <w:vAlign w:val="center"/>
          </w:tcPr>
          <w:p w:rsidR="00CB3D49" w:rsidRPr="000B7A8C" w:rsidRDefault="006505CA" w:rsidP="000B7A8C">
            <w:pPr>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6</w:t>
            </w:r>
          </w:p>
        </w:tc>
        <w:tc>
          <w:tcPr>
            <w:tcW w:w="1108" w:type="pct"/>
            <w:vAlign w:val="center"/>
          </w:tcPr>
          <w:p w:rsidR="004D18B3" w:rsidRPr="004D18B3" w:rsidRDefault="00E25725" w:rsidP="000B7A8C">
            <w:pPr>
              <w:spacing w:after="0" w:line="240" w:lineRule="auto"/>
              <w:rPr>
                <w:rFonts w:ascii="Times New Roman" w:eastAsia="Times New Roman" w:hAnsi="Times New Roman" w:cs="Times New Roman"/>
                <w:bCs/>
                <w:iCs/>
                <w:sz w:val="24"/>
                <w:szCs w:val="24"/>
                <w:lang w:eastAsia="ru-RU"/>
              </w:rPr>
            </w:pPr>
            <w:r w:rsidRPr="004D18B3">
              <w:rPr>
                <w:rFonts w:ascii="Times New Roman" w:eastAsia="Times New Roman" w:hAnsi="Times New Roman" w:cs="Times New Roman"/>
                <w:bCs/>
                <w:iCs/>
                <w:sz w:val="24"/>
                <w:szCs w:val="24"/>
                <w:lang w:eastAsia="ru-RU"/>
              </w:rPr>
              <w:t xml:space="preserve">ПРб 02, ПРб 03, </w:t>
            </w:r>
          </w:p>
          <w:p w:rsidR="004D18B3" w:rsidRPr="004D18B3" w:rsidRDefault="00E25725" w:rsidP="004D18B3">
            <w:pPr>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ЛР 06, ЛР 07,</w:t>
            </w:r>
            <w:r w:rsidR="004D18B3" w:rsidRPr="004D18B3">
              <w:rPr>
                <w:rFonts w:ascii="Times New Roman" w:eastAsia="Times New Roman" w:hAnsi="Times New Roman" w:cs="Times New Roman"/>
                <w:bCs/>
                <w:iCs/>
                <w:sz w:val="24"/>
                <w:szCs w:val="24"/>
                <w:lang w:eastAsia="ru-RU"/>
              </w:rPr>
              <w:t xml:space="preserve"> </w:t>
            </w:r>
            <w:r w:rsidR="004D18B3" w:rsidRPr="004D18B3">
              <w:rPr>
                <w:rFonts w:ascii="Times New Roman" w:eastAsia="Times New Roman" w:hAnsi="Times New Roman" w:cs="Times New Roman"/>
                <w:iCs/>
                <w:sz w:val="24"/>
                <w:szCs w:val="24"/>
                <w:lang w:eastAsia="ru-RU"/>
              </w:rPr>
              <w:t>ЛР 09, ЛР13</w:t>
            </w:r>
            <w:r w:rsidR="0095457E">
              <w:rPr>
                <w:rFonts w:ascii="Times New Roman" w:eastAsia="Times New Roman" w:hAnsi="Times New Roman" w:cs="Times New Roman"/>
                <w:iCs/>
                <w:sz w:val="24"/>
                <w:szCs w:val="24"/>
                <w:lang w:eastAsia="ru-RU"/>
              </w:rPr>
              <w:t>,</w:t>
            </w:r>
          </w:p>
          <w:p w:rsidR="00524B79" w:rsidRDefault="00E25725" w:rsidP="00524B79">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sidR="00524B79">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rsidR="003E5A94" w:rsidRPr="00E25725" w:rsidRDefault="00BA380F" w:rsidP="004D18B3">
            <w:pPr>
              <w:spacing w:after="0" w:line="240" w:lineRule="auto"/>
              <w:rPr>
                <w:rFonts w:ascii="Times New Roman" w:eastAsia="Times New Roman" w:hAnsi="Times New Roman" w:cs="Times New Roman"/>
                <w:b/>
                <w:bCs/>
                <w:iCs/>
                <w:sz w:val="24"/>
                <w:szCs w:val="24"/>
                <w:lang w:eastAsia="ru-RU"/>
              </w:rPr>
            </w:pPr>
            <w:r w:rsidRPr="00BA380F">
              <w:rPr>
                <w:rFonts w:ascii="Times New Roman" w:eastAsia="Times New Roman" w:hAnsi="Times New Roman" w:cs="Times New Roman"/>
                <w:bCs/>
                <w:iCs/>
                <w:sz w:val="24"/>
                <w:szCs w:val="24"/>
                <w:lang w:eastAsia="ru-RU"/>
              </w:rPr>
              <w:t>ОК 01-10</w:t>
            </w:r>
          </w:p>
        </w:tc>
      </w:tr>
      <w:tr w:rsidR="009773AE" w:rsidRPr="00E55D37" w:rsidTr="009773AE">
        <w:trPr>
          <w:trHeight w:val="20"/>
        </w:trPr>
        <w:tc>
          <w:tcPr>
            <w:tcW w:w="5000" w:type="pct"/>
            <w:gridSpan w:val="4"/>
          </w:tcPr>
          <w:p w:rsidR="009773AE" w:rsidRPr="000B7A8C" w:rsidRDefault="009773AE" w:rsidP="000B7A8C">
            <w:pPr>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b/>
                <w:bCs/>
                <w:iCs/>
                <w:sz w:val="24"/>
                <w:szCs w:val="24"/>
                <w:lang w:eastAsia="ru-RU"/>
              </w:rPr>
              <w:t>Основное содержание</w:t>
            </w:r>
          </w:p>
        </w:tc>
      </w:tr>
      <w:tr w:rsidR="00ED26B6" w:rsidRPr="00E55D37" w:rsidTr="000B7A8C">
        <w:trPr>
          <w:trHeight w:val="20"/>
        </w:trPr>
        <w:tc>
          <w:tcPr>
            <w:tcW w:w="680" w:type="pct"/>
            <w:vMerge w:val="restart"/>
          </w:tcPr>
          <w:p w:rsidR="00ED26B6" w:rsidRPr="000B7A8C" w:rsidRDefault="00ED26B6" w:rsidP="000B7A8C">
            <w:pPr>
              <w:spacing w:after="0" w:line="240" w:lineRule="auto"/>
              <w:jc w:val="center"/>
              <w:rPr>
                <w:rFonts w:ascii="Times New Roman" w:eastAsia="Times New Roman" w:hAnsi="Times New Roman" w:cs="Times New Roman"/>
                <w:sz w:val="24"/>
                <w:szCs w:val="24"/>
                <w:lang w:eastAsia="ru-RU"/>
              </w:rPr>
            </w:pPr>
            <w:r w:rsidRPr="000B7A8C">
              <w:rPr>
                <w:rFonts w:ascii="Times New Roman" w:eastAsia="Times New Roman" w:hAnsi="Times New Roman" w:cs="Times New Roman"/>
                <w:sz w:val="24"/>
                <w:szCs w:val="24"/>
                <w:lang w:eastAsia="ru-RU"/>
              </w:rPr>
              <w:t>Тема 1.1.</w:t>
            </w:r>
          </w:p>
          <w:p w:rsidR="00ED26B6" w:rsidRPr="000B7A8C" w:rsidRDefault="00ED26B6" w:rsidP="000B7A8C">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rsidR="00ED26B6" w:rsidRPr="00E55D37" w:rsidRDefault="00ED26B6" w:rsidP="003D2555">
            <w:pPr>
              <w:spacing w:after="0" w:line="240" w:lineRule="auto"/>
              <w:rPr>
                <w:rFonts w:ascii="Times New Roman" w:eastAsia="Times New Roman" w:hAnsi="Times New Roman" w:cs="Times New Roman"/>
                <w:b/>
                <w:bCs/>
                <w:i/>
                <w:sz w:val="24"/>
                <w:szCs w:val="24"/>
                <w:lang w:eastAsia="ru-RU"/>
              </w:rPr>
            </w:pPr>
            <w:r w:rsidRPr="00E55D37">
              <w:rPr>
                <w:rFonts w:ascii="Times New Roman" w:eastAsia="Times New Roman" w:hAnsi="Times New Roman" w:cs="Times New Roman"/>
                <w:b/>
                <w:bCs/>
                <w:sz w:val="24"/>
                <w:szCs w:val="24"/>
                <w:lang w:eastAsia="ru-RU"/>
              </w:rPr>
              <w:t>Язык и речь. Виды речевой деятельности.</w:t>
            </w:r>
          </w:p>
        </w:tc>
        <w:tc>
          <w:tcPr>
            <w:tcW w:w="414" w:type="pct"/>
            <w:vAlign w:val="center"/>
          </w:tcPr>
          <w:p w:rsidR="00ED26B6" w:rsidRPr="000B7A8C" w:rsidRDefault="00BA380F" w:rsidP="000B7A8C">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w:t>
            </w:r>
          </w:p>
        </w:tc>
        <w:tc>
          <w:tcPr>
            <w:tcW w:w="1108" w:type="pct"/>
            <w:vMerge w:val="restart"/>
          </w:tcPr>
          <w:p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p>
          <w:p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lastRenderedPageBreak/>
              <w:t xml:space="preserve">МР 02, </w:t>
            </w:r>
          </w:p>
          <w:p w:rsidR="003E5A94" w:rsidRPr="009865C5" w:rsidRDefault="00BA380F" w:rsidP="00021153">
            <w:pPr>
              <w:suppressAutoHyphens/>
              <w:spacing w:after="0" w:line="240" w:lineRule="auto"/>
              <w:rPr>
                <w:rFonts w:ascii="Times New Roman" w:eastAsia="Times New Roman" w:hAnsi="Times New Roman" w:cs="Times New Roman"/>
                <w:iCs/>
                <w:sz w:val="24"/>
                <w:szCs w:val="24"/>
                <w:lang w:eastAsia="ru-RU"/>
              </w:rPr>
            </w:pPr>
            <w:r w:rsidRPr="00BA380F">
              <w:rPr>
                <w:rFonts w:ascii="Times New Roman" w:eastAsia="Times New Roman" w:hAnsi="Times New Roman" w:cs="Times New Roman"/>
                <w:iCs/>
                <w:sz w:val="24"/>
                <w:szCs w:val="24"/>
                <w:lang w:eastAsia="ru-RU"/>
              </w:rPr>
              <w:t>ОК 01-10</w:t>
            </w:r>
          </w:p>
        </w:tc>
      </w:tr>
      <w:tr w:rsidR="00ED26B6" w:rsidRPr="00E55D37" w:rsidTr="000B7A8C">
        <w:trPr>
          <w:trHeight w:val="20"/>
        </w:trPr>
        <w:tc>
          <w:tcPr>
            <w:tcW w:w="680" w:type="pct"/>
            <w:vMerge/>
          </w:tcPr>
          <w:p w:rsidR="00ED26B6" w:rsidRPr="000B7A8C" w:rsidRDefault="00ED26B6" w:rsidP="000B7A8C">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rsidR="00ED26B6" w:rsidRPr="00E55D37" w:rsidRDefault="00ED26B6" w:rsidP="00ED26B6">
            <w:pPr>
              <w:spacing w:after="0" w:line="240" w:lineRule="auto"/>
              <w:jc w:val="both"/>
              <w:rPr>
                <w:rFonts w:ascii="Times New Roman" w:eastAsia="Times New Roman" w:hAnsi="Times New Roman" w:cs="Times New Roman"/>
                <w:b/>
                <w:bCs/>
                <w:sz w:val="24"/>
                <w:szCs w:val="24"/>
                <w:lang w:eastAsia="ru-RU"/>
              </w:rPr>
            </w:pPr>
            <w:r w:rsidRPr="00ED26B6">
              <w:rPr>
                <w:rFonts w:ascii="Times New Roman" w:eastAsia="Times New Roman" w:hAnsi="Times New Roman"/>
                <w:b/>
                <w:i/>
                <w:color w:val="000000"/>
                <w:sz w:val="24"/>
                <w:szCs w:val="24"/>
                <w:lang w:eastAsia="ru-RU"/>
              </w:rPr>
              <w:t>Лекционн</w:t>
            </w:r>
            <w:r>
              <w:rPr>
                <w:rFonts w:ascii="Times New Roman" w:eastAsia="Times New Roman" w:hAnsi="Times New Roman"/>
                <w:b/>
                <w:i/>
                <w:color w:val="000000"/>
                <w:sz w:val="24"/>
                <w:szCs w:val="24"/>
                <w:lang w:eastAsia="ru-RU"/>
              </w:rPr>
              <w:t>о</w:t>
            </w:r>
            <w:r w:rsidRPr="00ED26B6">
              <w:rPr>
                <w:rFonts w:ascii="Times New Roman" w:eastAsia="Times New Roman" w:hAnsi="Times New Roman"/>
                <w:b/>
                <w:i/>
                <w:color w:val="000000"/>
                <w:sz w:val="24"/>
                <w:szCs w:val="24"/>
                <w:lang w:eastAsia="ru-RU"/>
              </w:rPr>
              <w:t>е занятия 2</w:t>
            </w:r>
            <w:r w:rsidRPr="00E55D37">
              <w:rPr>
                <w:rFonts w:ascii="Times New Roman" w:eastAsia="Times New Roman" w:hAnsi="Times New Roman"/>
                <w:color w:val="000000"/>
                <w:sz w:val="24"/>
                <w:szCs w:val="24"/>
                <w:lang w:eastAsia="ru-RU"/>
              </w:rPr>
              <w:t xml:space="preserve">. Понятия язык и речь. Речевая ситуация и ее </w:t>
            </w:r>
            <w:r w:rsidRPr="00E55D37">
              <w:rPr>
                <w:rFonts w:ascii="Times New Roman" w:eastAsia="Times New Roman" w:hAnsi="Times New Roman"/>
                <w:color w:val="000000"/>
                <w:sz w:val="24"/>
                <w:szCs w:val="24"/>
                <w:lang w:eastAsia="ru-RU"/>
              </w:rPr>
              <w:lastRenderedPageBreak/>
              <w:t>компоненты. Основные требования к речи: правильность, точность, выразительность, уместность употребления языковых средств. Он</w:t>
            </w:r>
            <w:r w:rsidR="00A065BA">
              <w:rPr>
                <w:rFonts w:ascii="Times New Roman" w:eastAsia="Times New Roman" w:hAnsi="Times New Roman"/>
                <w:color w:val="000000"/>
                <w:sz w:val="24"/>
                <w:szCs w:val="24"/>
                <w:lang w:eastAsia="ru-RU"/>
              </w:rPr>
              <w:t>тогенез речевого развития детей</w:t>
            </w:r>
          </w:p>
        </w:tc>
        <w:tc>
          <w:tcPr>
            <w:tcW w:w="414" w:type="pct"/>
            <w:vAlign w:val="center"/>
          </w:tcPr>
          <w:p w:rsidR="00ED26B6" w:rsidRPr="000B7A8C" w:rsidRDefault="00BA380F" w:rsidP="000B7A8C">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1</w:t>
            </w:r>
          </w:p>
        </w:tc>
        <w:tc>
          <w:tcPr>
            <w:tcW w:w="1108" w:type="pct"/>
            <w:vMerge/>
          </w:tcPr>
          <w:p w:rsidR="00ED26B6" w:rsidRPr="00E55D37" w:rsidRDefault="00ED26B6" w:rsidP="00721B3F">
            <w:pPr>
              <w:suppressAutoHyphens/>
              <w:spacing w:after="0" w:line="240" w:lineRule="auto"/>
              <w:ind w:firstLine="709"/>
              <w:rPr>
                <w:rFonts w:ascii="Times New Roman" w:eastAsia="Times New Roman" w:hAnsi="Times New Roman" w:cs="Times New Roman"/>
                <w:sz w:val="24"/>
                <w:szCs w:val="24"/>
                <w:lang w:eastAsia="ru-RU"/>
              </w:rPr>
            </w:pPr>
          </w:p>
        </w:tc>
      </w:tr>
      <w:tr w:rsidR="00ED26B6" w:rsidRPr="00E55D37" w:rsidTr="000B7A8C">
        <w:trPr>
          <w:trHeight w:val="20"/>
        </w:trPr>
        <w:tc>
          <w:tcPr>
            <w:tcW w:w="680" w:type="pct"/>
            <w:vMerge/>
            <w:tcBorders>
              <w:left w:val="single" w:sz="2" w:space="0" w:color="000000"/>
              <w:right w:val="single" w:sz="2" w:space="0" w:color="000000"/>
            </w:tcBorders>
            <w:shd w:val="clear" w:color="auto" w:fill="auto"/>
          </w:tcPr>
          <w:p w:rsidR="00ED26B6" w:rsidRPr="000B7A8C" w:rsidRDefault="00ED26B6" w:rsidP="000B7A8C">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D26B6" w:rsidRPr="00E55D37" w:rsidRDefault="00ED26B6" w:rsidP="00662F05">
            <w:pPr>
              <w:spacing w:after="0" w:line="240" w:lineRule="auto"/>
              <w:jc w:val="both"/>
              <w:rPr>
                <w:rFonts w:ascii="Times New Roman" w:eastAsia="Times New Roman" w:hAnsi="Times New Roman" w:cs="Times New Roman"/>
                <w:b/>
                <w:i/>
                <w:sz w:val="24"/>
                <w:szCs w:val="24"/>
                <w:lang w:eastAsia="ru-RU"/>
              </w:rPr>
            </w:pPr>
            <w:r w:rsidRPr="000B7A8C">
              <w:rPr>
                <w:rFonts w:ascii="Times New Roman" w:eastAsia="Times New Roman" w:hAnsi="Times New Roman"/>
                <w:b/>
                <w:i/>
                <w:color w:val="000000"/>
                <w:sz w:val="24"/>
                <w:szCs w:val="24"/>
                <w:lang w:eastAsia="ru-RU"/>
              </w:rPr>
              <w:t>Практическое занятия</w:t>
            </w:r>
            <w:r w:rsidR="00E17C7F" w:rsidRPr="000B7A8C">
              <w:rPr>
                <w:rFonts w:ascii="Times New Roman" w:eastAsia="Times New Roman" w:hAnsi="Times New Roman"/>
                <w:b/>
                <w:i/>
                <w:color w:val="000000"/>
                <w:sz w:val="24"/>
                <w:szCs w:val="24"/>
                <w:lang w:eastAsia="ru-RU"/>
              </w:rPr>
              <w:t xml:space="preserve"> </w:t>
            </w:r>
            <w:r w:rsidR="00402E19" w:rsidRPr="000B7A8C">
              <w:rPr>
                <w:rFonts w:ascii="Times New Roman" w:eastAsia="Times New Roman" w:hAnsi="Times New Roman"/>
                <w:b/>
                <w:i/>
                <w:color w:val="000000"/>
                <w:sz w:val="24"/>
                <w:szCs w:val="24"/>
                <w:lang w:eastAsia="ru-RU"/>
              </w:rPr>
              <w:t>1</w:t>
            </w:r>
            <w:r w:rsidRPr="000B7A8C">
              <w:rPr>
                <w:rFonts w:ascii="Times New Roman" w:eastAsia="Times New Roman" w:hAnsi="Times New Roman"/>
                <w:b/>
                <w:i/>
                <w:sz w:val="24"/>
                <w:szCs w:val="24"/>
                <w:lang w:eastAsia="ru-RU"/>
              </w:rPr>
              <w:t>.</w:t>
            </w:r>
            <w:r w:rsidRPr="00094F2F">
              <w:rPr>
                <w:rFonts w:ascii="Times New Roman" w:eastAsia="Times New Roman" w:hAnsi="Times New Roman"/>
                <w:sz w:val="24"/>
                <w:szCs w:val="24"/>
                <w:lang w:eastAsia="ru-RU"/>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414" w:type="pct"/>
            <w:vAlign w:val="center"/>
          </w:tcPr>
          <w:p w:rsidR="00ED26B6" w:rsidRPr="00E55D37" w:rsidRDefault="00BA380F" w:rsidP="000B7A8C">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ED26B6" w:rsidRPr="009865C5" w:rsidRDefault="00ED26B6" w:rsidP="00776F4C">
            <w:pPr>
              <w:suppressAutoHyphens/>
              <w:spacing w:after="0" w:line="240" w:lineRule="auto"/>
              <w:ind w:firstLine="709"/>
              <w:rPr>
                <w:rFonts w:ascii="Times New Roman" w:eastAsia="Times New Roman" w:hAnsi="Times New Roman" w:cs="Times New Roman"/>
                <w:iCs/>
                <w:sz w:val="24"/>
                <w:szCs w:val="24"/>
                <w:lang w:eastAsia="ru-RU"/>
              </w:rPr>
            </w:pPr>
          </w:p>
        </w:tc>
      </w:tr>
      <w:tr w:rsidR="00D05E2C" w:rsidRPr="00E55D37" w:rsidTr="000B7A8C">
        <w:trPr>
          <w:trHeight w:val="20"/>
        </w:trPr>
        <w:tc>
          <w:tcPr>
            <w:tcW w:w="5000" w:type="pct"/>
            <w:gridSpan w:val="4"/>
            <w:vAlign w:val="center"/>
          </w:tcPr>
          <w:p w:rsidR="00D05E2C" w:rsidRPr="000B7A8C" w:rsidRDefault="00D05E2C" w:rsidP="00662F05">
            <w:pPr>
              <w:suppressAutoHyphens/>
              <w:spacing w:after="0" w:line="240" w:lineRule="auto"/>
              <w:jc w:val="center"/>
              <w:rPr>
                <w:rFonts w:ascii="Times New Roman" w:eastAsia="Times New Roman" w:hAnsi="Times New Roman" w:cs="Times New Roman"/>
                <w:b/>
                <w:iCs/>
                <w:sz w:val="24"/>
                <w:szCs w:val="24"/>
                <w:lang w:eastAsia="ru-RU"/>
              </w:rPr>
            </w:pPr>
            <w:r w:rsidRPr="000B7A8C">
              <w:rPr>
                <w:rFonts w:ascii="Times New Roman" w:eastAsia="Times New Roman" w:hAnsi="Times New Roman" w:cs="Times New Roman"/>
                <w:b/>
                <w:iCs/>
                <w:sz w:val="24"/>
                <w:szCs w:val="24"/>
                <w:lang w:eastAsia="ru-RU"/>
              </w:rPr>
              <w:t>Профессионально ориентированное содержание</w:t>
            </w:r>
          </w:p>
        </w:tc>
      </w:tr>
      <w:tr w:rsidR="003E5A94" w:rsidRPr="00E55D37" w:rsidTr="000B7A8C">
        <w:trPr>
          <w:trHeight w:val="20"/>
        </w:trPr>
        <w:tc>
          <w:tcPr>
            <w:tcW w:w="680" w:type="pct"/>
          </w:tcPr>
          <w:p w:rsidR="003E5A94" w:rsidRPr="000B7A8C" w:rsidRDefault="003E5A94"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Pr>
          <w:p w:rsidR="003E5A94" w:rsidRPr="00C147B5" w:rsidRDefault="003E5A94" w:rsidP="00662F05">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 xml:space="preserve">Лекционное занятие 2. </w:t>
            </w:r>
            <w:r w:rsidRPr="003E5A94">
              <w:rPr>
                <w:rFonts w:ascii="Times New Roman" w:eastAsia="Times New Roman" w:hAnsi="Times New Roman" w:cs="Times New Roman"/>
                <w:bCs/>
                <w:sz w:val="24"/>
                <w:szCs w:val="24"/>
                <w:lang w:eastAsia="ru-RU"/>
              </w:rPr>
              <w:t>Лингвостилистический анализ текстов профессиональной направленности</w:t>
            </w:r>
          </w:p>
        </w:tc>
        <w:tc>
          <w:tcPr>
            <w:tcW w:w="414" w:type="pct"/>
            <w:vAlign w:val="center"/>
          </w:tcPr>
          <w:p w:rsidR="003E5A94" w:rsidRPr="000B7A8C" w:rsidRDefault="00BA380F" w:rsidP="000B7A8C">
            <w:pPr>
              <w:suppressAutoHyphens/>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1</w:t>
            </w:r>
          </w:p>
        </w:tc>
        <w:tc>
          <w:tcPr>
            <w:tcW w:w="1108" w:type="pct"/>
          </w:tcPr>
          <w:p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rsid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r w:rsidR="004D18B3" w:rsidRPr="004D18B3">
              <w:rPr>
                <w:rFonts w:ascii="Times New Roman" w:eastAsia="Times New Roman" w:hAnsi="Times New Roman" w:cs="Times New Roman"/>
                <w:iCs/>
                <w:sz w:val="24"/>
                <w:szCs w:val="24"/>
                <w:lang w:eastAsia="ru-RU"/>
              </w:rPr>
              <w:t>ЛР 09, ЛР13</w:t>
            </w:r>
            <w:r w:rsidR="004D18B3">
              <w:rPr>
                <w:rFonts w:ascii="Times New Roman" w:eastAsia="Times New Roman" w:hAnsi="Times New Roman" w:cs="Times New Roman"/>
                <w:iCs/>
                <w:sz w:val="24"/>
                <w:szCs w:val="24"/>
                <w:lang w:eastAsia="ru-RU"/>
              </w:rPr>
              <w:t>,</w:t>
            </w:r>
          </w:p>
          <w:p w:rsidR="004D18B3" w:rsidRDefault="00524B79" w:rsidP="0002115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rsidR="003E5A94" w:rsidRPr="009865C5" w:rsidRDefault="00BA380F" w:rsidP="00021153">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01-10</w:t>
            </w:r>
          </w:p>
        </w:tc>
      </w:tr>
      <w:tr w:rsidR="003E5A94" w:rsidRPr="00E55D37" w:rsidTr="000B7A8C">
        <w:trPr>
          <w:trHeight w:val="20"/>
        </w:trPr>
        <w:tc>
          <w:tcPr>
            <w:tcW w:w="680" w:type="pct"/>
          </w:tcPr>
          <w:p w:rsidR="003E5A94" w:rsidRPr="000B7A8C" w:rsidRDefault="003E5A94"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Pr>
          <w:p w:rsidR="003E5A94" w:rsidRPr="00C147B5" w:rsidRDefault="003E5A94" w:rsidP="00662F05">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 xml:space="preserve">Практическое занятие 1. </w:t>
            </w:r>
            <w:r w:rsidRPr="009773AE">
              <w:rPr>
                <w:rFonts w:ascii="Times New Roman" w:eastAsia="Times New Roman" w:hAnsi="Times New Roman" w:cs="Times New Roman"/>
                <w:bCs/>
                <w:sz w:val="24"/>
                <w:szCs w:val="24"/>
                <w:lang w:eastAsia="ru-RU"/>
              </w:rPr>
              <w:t>Информационная переработка текстов профессиональной направленности</w:t>
            </w:r>
            <w:r w:rsidR="009773AE">
              <w:rPr>
                <w:rFonts w:ascii="Times New Roman" w:eastAsia="Times New Roman" w:hAnsi="Times New Roman" w:cs="Times New Roman"/>
                <w:b/>
                <w:bCs/>
                <w:i/>
                <w:sz w:val="24"/>
                <w:szCs w:val="24"/>
                <w:lang w:eastAsia="ru-RU"/>
              </w:rPr>
              <w:t xml:space="preserve">. </w:t>
            </w:r>
            <w:r w:rsidR="009773AE" w:rsidRPr="009773AE">
              <w:rPr>
                <w:rFonts w:ascii="Times New Roman" w:eastAsia="Times New Roman" w:hAnsi="Times New Roman" w:cs="Times New Roman"/>
                <w:bCs/>
                <w:sz w:val="24"/>
                <w:szCs w:val="24"/>
                <w:lang w:eastAsia="ru-RU"/>
              </w:rPr>
              <w:t>Составление связного высказывания на заданную тему, в том числе на профессиональную</w:t>
            </w:r>
            <w:r w:rsidR="00A065BA">
              <w:rPr>
                <w:rFonts w:ascii="Times New Roman" w:eastAsia="Times New Roman" w:hAnsi="Times New Roman" w:cs="Times New Roman"/>
                <w:bCs/>
                <w:sz w:val="24"/>
                <w:szCs w:val="24"/>
                <w:lang w:eastAsia="ru-RU"/>
              </w:rPr>
              <w:t xml:space="preserve"> по специальностям технологического профиля</w:t>
            </w:r>
          </w:p>
        </w:tc>
        <w:tc>
          <w:tcPr>
            <w:tcW w:w="414" w:type="pct"/>
            <w:vAlign w:val="center"/>
          </w:tcPr>
          <w:p w:rsidR="003E5A94" w:rsidRPr="000B7A8C" w:rsidRDefault="00BA380F" w:rsidP="000B7A8C">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p>
        </w:tc>
        <w:tc>
          <w:tcPr>
            <w:tcW w:w="1108" w:type="pct"/>
          </w:tcPr>
          <w:p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rsidR="00524B79" w:rsidRDefault="000B7A8C"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sidR="00E25725">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r w:rsidR="004D18B3" w:rsidRPr="004D18B3">
              <w:rPr>
                <w:rFonts w:ascii="Times New Roman" w:eastAsia="Times New Roman" w:hAnsi="Times New Roman" w:cs="Times New Roman"/>
                <w:iCs/>
                <w:sz w:val="24"/>
                <w:szCs w:val="24"/>
                <w:lang w:eastAsia="ru-RU"/>
              </w:rPr>
              <w:t>ЛР 09, ЛР13</w:t>
            </w:r>
            <w:r w:rsidR="00524B79">
              <w:rPr>
                <w:rFonts w:ascii="Times New Roman" w:eastAsia="Times New Roman" w:hAnsi="Times New Roman" w:cs="Times New Roman"/>
                <w:iCs/>
                <w:sz w:val="24"/>
                <w:szCs w:val="24"/>
                <w:lang w:eastAsia="ru-RU"/>
              </w:rPr>
              <w:t>,</w:t>
            </w:r>
          </w:p>
          <w:p w:rsidR="004D18B3" w:rsidRDefault="00524B79" w:rsidP="0002115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iCs/>
                <w:sz w:val="24"/>
                <w:szCs w:val="24"/>
                <w:lang w:eastAsia="ru-RU"/>
              </w:rPr>
              <w:t>,</w:t>
            </w:r>
          </w:p>
          <w:p w:rsidR="003E5A94" w:rsidRPr="009865C5" w:rsidRDefault="00BA380F" w:rsidP="00021153">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01-10</w:t>
            </w:r>
          </w:p>
        </w:tc>
      </w:tr>
      <w:tr w:rsidR="00D05E2C" w:rsidRPr="00E55D37" w:rsidTr="000B7A8C">
        <w:trPr>
          <w:trHeight w:val="20"/>
        </w:trPr>
        <w:tc>
          <w:tcPr>
            <w:tcW w:w="680" w:type="pct"/>
            <w:vAlign w:val="center"/>
          </w:tcPr>
          <w:p w:rsidR="00D05E2C" w:rsidRPr="000B7A8C" w:rsidRDefault="00776F4C"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iCs/>
                <w:sz w:val="24"/>
                <w:szCs w:val="24"/>
                <w:lang w:eastAsia="ru-RU"/>
              </w:rPr>
            </w:pPr>
            <w:r w:rsidRPr="000B7A8C">
              <w:rPr>
                <w:rFonts w:ascii="Times New Roman" w:eastAsia="Times New Roman" w:hAnsi="Times New Roman"/>
                <w:b/>
                <w:iCs/>
                <w:sz w:val="24"/>
                <w:szCs w:val="24"/>
                <w:lang w:eastAsia="ru-RU"/>
              </w:rPr>
              <w:t>Раздел 2</w:t>
            </w:r>
          </w:p>
        </w:tc>
        <w:tc>
          <w:tcPr>
            <w:tcW w:w="2798" w:type="pct"/>
            <w:vAlign w:val="center"/>
          </w:tcPr>
          <w:p w:rsidR="00D05E2C" w:rsidRPr="00E34660" w:rsidRDefault="00C147B5" w:rsidP="000B7A8C">
            <w:pPr>
              <w:spacing w:after="0" w:line="240" w:lineRule="auto"/>
              <w:jc w:val="center"/>
              <w:rPr>
                <w:rFonts w:ascii="Times New Roman" w:eastAsia="Times New Roman" w:hAnsi="Times New Roman" w:cs="Times New Roman"/>
                <w:b/>
                <w:iCs/>
                <w:sz w:val="24"/>
                <w:szCs w:val="24"/>
                <w:lang w:eastAsia="ru-RU"/>
              </w:rPr>
            </w:pPr>
            <w:r w:rsidRPr="00E34660">
              <w:rPr>
                <w:rFonts w:ascii="Times New Roman" w:eastAsia="Times New Roman" w:hAnsi="Times New Roman" w:cs="Times New Roman"/>
                <w:b/>
                <w:iCs/>
                <w:sz w:val="24"/>
                <w:szCs w:val="24"/>
                <w:lang w:eastAsia="ru-RU"/>
              </w:rPr>
              <w:t xml:space="preserve">Фонетика, орфоэпия, </w:t>
            </w:r>
            <w:r w:rsidR="006505CA" w:rsidRPr="00E34660">
              <w:rPr>
                <w:rFonts w:ascii="Times New Roman" w:eastAsia="Times New Roman" w:hAnsi="Times New Roman" w:cs="Times New Roman"/>
                <w:b/>
                <w:iCs/>
                <w:sz w:val="24"/>
                <w:szCs w:val="24"/>
                <w:lang w:eastAsia="ru-RU"/>
              </w:rPr>
              <w:t>графика, орфография</w:t>
            </w:r>
          </w:p>
        </w:tc>
        <w:tc>
          <w:tcPr>
            <w:tcW w:w="414" w:type="pct"/>
            <w:vAlign w:val="center"/>
          </w:tcPr>
          <w:p w:rsidR="00D05E2C" w:rsidRPr="000B7A8C" w:rsidRDefault="00BA380F" w:rsidP="000B7A8C">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w:t>
            </w:r>
          </w:p>
        </w:tc>
        <w:tc>
          <w:tcPr>
            <w:tcW w:w="1108" w:type="pct"/>
            <w:vAlign w:val="center"/>
          </w:tcPr>
          <w:p w:rsid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iCs/>
                <w:sz w:val="24"/>
                <w:szCs w:val="24"/>
                <w:lang w:eastAsia="ru-RU"/>
              </w:rPr>
              <w:t xml:space="preserve">ПРб 01, ПРб 03, </w:t>
            </w:r>
          </w:p>
          <w:p w:rsidR="004D18B3" w:rsidRP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iCs/>
                <w:sz w:val="24"/>
                <w:szCs w:val="24"/>
                <w:lang w:eastAsia="ru-RU"/>
              </w:rPr>
              <w:t xml:space="preserve">ЛР 06, ЛР 07, </w:t>
            </w:r>
            <w:r w:rsidR="004D18B3" w:rsidRPr="004D18B3">
              <w:rPr>
                <w:rFonts w:ascii="Times New Roman" w:eastAsia="Times New Roman" w:hAnsi="Times New Roman" w:cs="Times New Roman"/>
                <w:iCs/>
                <w:sz w:val="24"/>
                <w:szCs w:val="24"/>
                <w:lang w:eastAsia="ru-RU"/>
              </w:rPr>
              <w:t>ЛР 09, ЛР13,</w:t>
            </w:r>
          </w:p>
          <w:p w:rsidR="004D18B3" w:rsidRDefault="00524B79" w:rsidP="00E34660">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rsidR="00595F39" w:rsidRPr="00E25725" w:rsidRDefault="00BA380F" w:rsidP="00E34660">
            <w:pPr>
              <w:suppressAutoHyphens/>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iCs/>
                <w:sz w:val="24"/>
                <w:szCs w:val="24"/>
                <w:lang w:eastAsia="ru-RU"/>
              </w:rPr>
              <w:t>ОК 01-10</w:t>
            </w:r>
          </w:p>
        </w:tc>
      </w:tr>
      <w:tr w:rsidR="009773AE" w:rsidRPr="00E55D37" w:rsidTr="000B7A8C">
        <w:trPr>
          <w:trHeight w:val="20"/>
        </w:trPr>
        <w:tc>
          <w:tcPr>
            <w:tcW w:w="5000" w:type="pct"/>
            <w:gridSpan w:val="4"/>
            <w:vAlign w:val="center"/>
          </w:tcPr>
          <w:p w:rsidR="009773AE" w:rsidRPr="00E34660" w:rsidRDefault="009773AE" w:rsidP="000B7A8C">
            <w:pPr>
              <w:suppressAutoHyphens/>
              <w:spacing w:after="0" w:line="240" w:lineRule="auto"/>
              <w:jc w:val="center"/>
              <w:rPr>
                <w:rFonts w:ascii="Times New Roman" w:eastAsia="Times New Roman" w:hAnsi="Times New Roman" w:cs="Times New Roman"/>
                <w:b/>
                <w:bCs/>
                <w:iCs/>
                <w:sz w:val="24"/>
                <w:szCs w:val="24"/>
                <w:lang w:eastAsia="ru-RU"/>
              </w:rPr>
            </w:pPr>
            <w:r w:rsidRPr="00E34660">
              <w:rPr>
                <w:rFonts w:ascii="Times New Roman" w:eastAsia="Times New Roman" w:hAnsi="Times New Roman" w:cs="Times New Roman"/>
                <w:b/>
                <w:bCs/>
                <w:iCs/>
                <w:sz w:val="24"/>
                <w:szCs w:val="24"/>
                <w:lang w:eastAsia="ru-RU"/>
              </w:rPr>
              <w:t>Основное содержание</w:t>
            </w:r>
          </w:p>
        </w:tc>
      </w:tr>
      <w:tr w:rsidR="00E55E95" w:rsidRPr="00E55D37" w:rsidTr="000B7A8C">
        <w:trPr>
          <w:trHeight w:val="20"/>
        </w:trPr>
        <w:tc>
          <w:tcPr>
            <w:tcW w:w="680" w:type="pct"/>
            <w:vMerge w:val="restart"/>
            <w:tcBorders>
              <w:top w:val="nil"/>
              <w:left w:val="single" w:sz="2" w:space="0" w:color="000000"/>
              <w:right w:val="single" w:sz="2" w:space="0" w:color="000000"/>
            </w:tcBorders>
            <w:shd w:val="clear" w:color="auto" w:fill="auto"/>
          </w:tcPr>
          <w:p w:rsidR="00E55E95" w:rsidRPr="000B7A8C" w:rsidRDefault="00E55E95" w:rsidP="000B7A8C">
            <w:pPr>
              <w:spacing w:after="0" w:line="240" w:lineRule="auto"/>
              <w:jc w:val="center"/>
              <w:rPr>
                <w:rFonts w:ascii="Times New Roman" w:eastAsia="Times New Roman" w:hAnsi="Times New Roman"/>
                <w:bCs/>
                <w:iCs/>
                <w:color w:val="000000"/>
                <w:sz w:val="24"/>
                <w:szCs w:val="24"/>
                <w:lang w:eastAsia="ru-RU"/>
              </w:rPr>
            </w:pPr>
            <w:r w:rsidRPr="000B7A8C">
              <w:rPr>
                <w:rFonts w:ascii="Times New Roman" w:eastAsia="Times New Roman" w:hAnsi="Times New Roman"/>
                <w:bCs/>
                <w:iCs/>
                <w:color w:val="000000"/>
                <w:sz w:val="24"/>
                <w:szCs w:val="24"/>
                <w:lang w:eastAsia="ru-RU"/>
              </w:rPr>
              <w:t>Тема 2.1</w:t>
            </w:r>
          </w:p>
          <w:p w:rsidR="00E55E95" w:rsidRPr="000B7A8C" w:rsidRDefault="00E55E95" w:rsidP="000B7A8C">
            <w:pPr>
              <w:spacing w:after="0" w:line="240" w:lineRule="auto"/>
              <w:ind w:firstLine="709"/>
              <w:jc w:val="center"/>
              <w:rPr>
                <w:rFonts w:ascii="Times New Roman" w:eastAsia="Times New Roman" w:hAnsi="Times New Roman"/>
                <w:bCs/>
                <w:iCs/>
                <w:color w:val="000000"/>
                <w:sz w:val="24"/>
                <w:szCs w:val="24"/>
                <w:lang w:eastAsia="ru-RU"/>
              </w:rPr>
            </w:pPr>
          </w:p>
          <w:p w:rsidR="00E55E95" w:rsidRPr="000B7A8C" w:rsidRDefault="00E55E95" w:rsidP="000B7A8C">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55E95" w:rsidRPr="00E34660" w:rsidRDefault="00E55E95" w:rsidP="00C147B5">
            <w:pPr>
              <w:spacing w:after="0" w:line="240" w:lineRule="auto"/>
              <w:rPr>
                <w:rFonts w:ascii="Times New Roman" w:eastAsia="Times New Roman" w:hAnsi="Times New Roman" w:cs="Times New Roman"/>
                <w:b/>
                <w:bCs/>
                <w:iCs/>
                <w:sz w:val="24"/>
                <w:szCs w:val="24"/>
                <w:lang w:eastAsia="ru-RU"/>
              </w:rPr>
            </w:pPr>
            <w:r w:rsidRPr="00E34660">
              <w:rPr>
                <w:rFonts w:ascii="Times New Roman" w:eastAsia="Times New Roman" w:hAnsi="Times New Roman"/>
                <w:b/>
                <w:iCs/>
                <w:color w:val="000000"/>
                <w:sz w:val="24"/>
                <w:szCs w:val="24"/>
                <w:lang w:eastAsia="ru-RU"/>
              </w:rPr>
              <w:lastRenderedPageBreak/>
              <w:t>Фонетика. Звуки и буквы. Исторические и позиционные чередования. Орфоэпия. Фонетический анализ</w:t>
            </w:r>
          </w:p>
        </w:tc>
        <w:tc>
          <w:tcPr>
            <w:tcW w:w="414" w:type="pct"/>
            <w:vAlign w:val="center"/>
          </w:tcPr>
          <w:p w:rsidR="00E55E95" w:rsidRPr="00D27243" w:rsidRDefault="00BA380F" w:rsidP="00E34660">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Pr>
          <w:p w:rsidR="004D18B3" w:rsidRDefault="00E25725" w:rsidP="00021153">
            <w:pPr>
              <w:spacing w:after="0" w:line="240" w:lineRule="auto"/>
              <w:rPr>
                <w:rFonts w:ascii="Times New Roman" w:eastAsia="Times New Roman" w:hAnsi="Times New Roman" w:cs="Times New Roman"/>
                <w:bCs/>
                <w:iCs/>
                <w:sz w:val="24"/>
                <w:szCs w:val="24"/>
                <w:lang w:eastAsia="ru-RU"/>
              </w:rPr>
            </w:pPr>
            <w:r w:rsidRPr="00E25725">
              <w:rPr>
                <w:rFonts w:ascii="Times New Roman" w:eastAsia="Times New Roman" w:hAnsi="Times New Roman" w:cs="Times New Roman"/>
                <w:bCs/>
                <w:iCs/>
                <w:sz w:val="24"/>
                <w:szCs w:val="24"/>
                <w:lang w:eastAsia="ru-RU"/>
              </w:rPr>
              <w:t xml:space="preserve">ПРб 01, ПРб 03, </w:t>
            </w:r>
          </w:p>
          <w:p w:rsidR="004D18B3" w:rsidRDefault="00E25725" w:rsidP="00021153">
            <w:pPr>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t>ЛР 06, ЛР</w:t>
            </w:r>
            <w:r>
              <w:rPr>
                <w:rFonts w:ascii="Times New Roman" w:eastAsia="Times New Roman" w:hAnsi="Times New Roman" w:cs="Times New Roman"/>
                <w:bCs/>
                <w:iCs/>
                <w:sz w:val="24"/>
                <w:szCs w:val="24"/>
                <w:lang w:eastAsia="ru-RU"/>
              </w:rPr>
              <w:t> </w:t>
            </w:r>
            <w:r w:rsidRPr="00E34660">
              <w:rPr>
                <w:rFonts w:ascii="Times New Roman" w:eastAsia="Times New Roman" w:hAnsi="Times New Roman" w:cs="Times New Roman"/>
                <w:bCs/>
                <w:iCs/>
                <w:sz w:val="24"/>
                <w:szCs w:val="24"/>
                <w:lang w:eastAsia="ru-RU"/>
              </w:rPr>
              <w:t xml:space="preserve">07, </w:t>
            </w:r>
          </w:p>
          <w:p w:rsidR="004D18B3" w:rsidRDefault="00E25725" w:rsidP="00021153">
            <w:pPr>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lastRenderedPageBreak/>
              <w:t xml:space="preserve">МР 08, </w:t>
            </w:r>
          </w:p>
          <w:p w:rsidR="009773AE" w:rsidRPr="00E34660" w:rsidRDefault="00BA380F" w:rsidP="00021153">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ОК 01-10</w:t>
            </w:r>
          </w:p>
        </w:tc>
      </w:tr>
      <w:tr w:rsidR="00E55E95" w:rsidRPr="00E55D37" w:rsidTr="000B7A8C">
        <w:trPr>
          <w:trHeight w:val="20"/>
        </w:trPr>
        <w:tc>
          <w:tcPr>
            <w:tcW w:w="680" w:type="pct"/>
            <w:vMerge/>
            <w:tcBorders>
              <w:left w:val="single" w:sz="2" w:space="0" w:color="000000"/>
              <w:right w:val="single" w:sz="2" w:space="0" w:color="000000"/>
            </w:tcBorders>
            <w:shd w:val="clear" w:color="auto" w:fill="auto"/>
          </w:tcPr>
          <w:p w:rsidR="00E55E95" w:rsidRPr="00E55D37" w:rsidRDefault="00E55E95" w:rsidP="00776F4C">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55E95" w:rsidRPr="00E55D37" w:rsidRDefault="00E55E95" w:rsidP="007B1CDF">
            <w:pPr>
              <w:spacing w:after="0" w:line="240" w:lineRule="auto"/>
              <w:jc w:val="both"/>
              <w:rPr>
                <w:rFonts w:ascii="Times New Roman" w:eastAsia="Times New Roman" w:hAnsi="Times New Roman" w:cs="Times New Roman"/>
                <w:b/>
                <w:bCs/>
                <w:sz w:val="24"/>
                <w:szCs w:val="24"/>
                <w:lang w:eastAsia="ru-RU"/>
              </w:rPr>
            </w:pPr>
            <w:r w:rsidRPr="001C7537">
              <w:rPr>
                <w:rFonts w:ascii="Times New Roman" w:eastAsia="Times New Roman" w:hAnsi="Times New Roman"/>
                <w:b/>
                <w:i/>
                <w:color w:val="000000"/>
                <w:sz w:val="24"/>
                <w:szCs w:val="24"/>
                <w:lang w:eastAsia="ru-RU"/>
              </w:rPr>
              <w:t xml:space="preserve">Лекционные занятия </w:t>
            </w:r>
            <w:r w:rsidR="00BA380F">
              <w:rPr>
                <w:rFonts w:ascii="Times New Roman" w:eastAsia="Times New Roman" w:hAnsi="Times New Roman"/>
                <w:b/>
                <w:i/>
                <w:color w:val="000000"/>
                <w:sz w:val="24"/>
                <w:szCs w:val="24"/>
                <w:lang w:eastAsia="ru-RU"/>
              </w:rPr>
              <w:t>3</w:t>
            </w:r>
            <w:r w:rsidRPr="001C7537">
              <w:rPr>
                <w:rFonts w:ascii="Times New Roman" w:eastAsia="Times New Roman" w:hAnsi="Times New Roman"/>
                <w:b/>
                <w:i/>
                <w:color w:val="000000"/>
                <w:sz w:val="24"/>
                <w:szCs w:val="24"/>
                <w:lang w:eastAsia="ru-RU"/>
              </w:rPr>
              <w:t>.</w:t>
            </w:r>
            <w:r w:rsidRPr="00C147B5">
              <w:rPr>
                <w:rFonts w:ascii="Times New Roman" w:eastAsia="Times New Roman" w:hAnsi="Times New Roman"/>
                <w:color w:val="000000"/>
                <w:sz w:val="24"/>
                <w:szCs w:val="24"/>
                <w:lang w:eastAsia="ru-RU"/>
              </w:rPr>
              <w:t xml:space="preserve"> Звук и фонема. Открытый и закрытый слог. Соотношение буквы и звука. Фонетическая фраза. Исторические и позиционные чередования.  </w:t>
            </w:r>
            <w:r w:rsidR="00A065BA" w:rsidRPr="00A065BA">
              <w:rPr>
                <w:rFonts w:ascii="Times New Roman" w:eastAsia="Times New Roman" w:hAnsi="Times New Roman"/>
                <w:color w:val="000000"/>
                <w:sz w:val="24"/>
                <w:szCs w:val="24"/>
                <w:lang w:eastAsia="ru-RU"/>
              </w:rPr>
              <w:t>Фонетический разбор слова</w:t>
            </w:r>
          </w:p>
        </w:tc>
        <w:tc>
          <w:tcPr>
            <w:tcW w:w="414" w:type="pct"/>
            <w:vAlign w:val="center"/>
          </w:tcPr>
          <w:p w:rsidR="00E55E95" w:rsidRPr="00D27243" w:rsidRDefault="00BA380F" w:rsidP="000B7A8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E55E95" w:rsidRPr="00E55D37" w:rsidRDefault="00E55E95" w:rsidP="00776F4C">
            <w:pPr>
              <w:spacing w:after="0" w:line="240" w:lineRule="auto"/>
              <w:ind w:firstLine="709"/>
              <w:rPr>
                <w:rFonts w:ascii="Times New Roman" w:eastAsia="Times New Roman" w:hAnsi="Times New Roman" w:cs="Times New Roman"/>
                <w:b/>
                <w:bCs/>
                <w:sz w:val="24"/>
                <w:szCs w:val="24"/>
                <w:lang w:eastAsia="ru-RU"/>
              </w:rPr>
            </w:pPr>
          </w:p>
        </w:tc>
      </w:tr>
      <w:tr w:rsidR="00E55E95" w:rsidRPr="00E55D37" w:rsidTr="000B7A8C">
        <w:trPr>
          <w:trHeight w:val="20"/>
        </w:trPr>
        <w:tc>
          <w:tcPr>
            <w:tcW w:w="680" w:type="pct"/>
            <w:vMerge/>
            <w:tcBorders>
              <w:left w:val="single" w:sz="2" w:space="0" w:color="000000"/>
              <w:right w:val="single" w:sz="2" w:space="0" w:color="000000"/>
            </w:tcBorders>
            <w:shd w:val="clear" w:color="auto" w:fill="auto"/>
          </w:tcPr>
          <w:p w:rsidR="00E55E95" w:rsidRPr="00E55D37" w:rsidRDefault="00E55E95" w:rsidP="00776F4C">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55E95" w:rsidRPr="00E55D37" w:rsidRDefault="00E55E95" w:rsidP="00402E19">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b/>
                <w:i/>
                <w:color w:val="000000"/>
                <w:sz w:val="24"/>
                <w:szCs w:val="24"/>
                <w:lang w:eastAsia="ru-RU"/>
              </w:rPr>
              <w:t xml:space="preserve">Практические занятия </w:t>
            </w:r>
            <w:r w:rsidR="00402E19" w:rsidRPr="00E34660">
              <w:rPr>
                <w:rFonts w:ascii="Times New Roman" w:eastAsia="Times New Roman" w:hAnsi="Times New Roman"/>
                <w:b/>
                <w:i/>
                <w:color w:val="000000"/>
                <w:sz w:val="24"/>
                <w:szCs w:val="24"/>
                <w:lang w:eastAsia="ru-RU"/>
              </w:rPr>
              <w:t>2</w:t>
            </w:r>
            <w:r w:rsidRPr="00E34660">
              <w:rPr>
                <w:rFonts w:ascii="Times New Roman" w:eastAsia="Times New Roman" w:hAnsi="Times New Roman"/>
                <w:b/>
                <w:i/>
                <w:color w:val="000000"/>
                <w:sz w:val="24"/>
                <w:szCs w:val="24"/>
                <w:lang w:eastAsia="ru-RU"/>
              </w:rPr>
              <w:t>.</w:t>
            </w:r>
            <w:r w:rsidRPr="00651D49">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Основные виды языковых норм: орфоэпичес</w:t>
            </w:r>
            <w:r w:rsidRPr="00E17C7F">
              <w:rPr>
                <w:rFonts w:ascii="Times New Roman" w:eastAsia="Times New Roman" w:hAnsi="Times New Roman"/>
                <w:color w:val="000000"/>
                <w:sz w:val="24"/>
                <w:szCs w:val="24"/>
                <w:lang w:eastAsia="ru-RU"/>
              </w:rPr>
              <w:t>кие (произносительные и акцентологические)</w:t>
            </w:r>
            <w:r>
              <w:rPr>
                <w:rFonts w:ascii="Times New Roman" w:eastAsia="Times New Roman" w:hAnsi="Times New Roman"/>
                <w:color w:val="000000"/>
                <w:sz w:val="24"/>
                <w:szCs w:val="24"/>
                <w:lang w:eastAsia="ru-RU"/>
              </w:rPr>
              <w:t xml:space="preserve">. </w:t>
            </w:r>
            <w:r w:rsidRPr="001C7537">
              <w:rPr>
                <w:rFonts w:ascii="Times New Roman" w:eastAsia="Times New Roman" w:hAnsi="Times New Roman"/>
                <w:color w:val="000000"/>
                <w:sz w:val="24"/>
                <w:szCs w:val="24"/>
                <w:lang w:eastAsia="ru-RU"/>
              </w:rPr>
              <w:t>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414" w:type="pct"/>
            <w:vAlign w:val="center"/>
          </w:tcPr>
          <w:p w:rsidR="00E55E95" w:rsidRPr="00D27243" w:rsidRDefault="00BA380F" w:rsidP="000B7A8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E55E95" w:rsidRPr="00E55D37" w:rsidRDefault="00E55E95" w:rsidP="00776F4C">
            <w:pPr>
              <w:spacing w:after="0" w:line="240" w:lineRule="auto"/>
              <w:ind w:firstLine="709"/>
              <w:rPr>
                <w:rFonts w:ascii="Times New Roman" w:eastAsia="Times New Roman" w:hAnsi="Times New Roman" w:cs="Times New Roman"/>
                <w:b/>
                <w:bCs/>
                <w:sz w:val="24"/>
                <w:szCs w:val="24"/>
                <w:lang w:eastAsia="ru-RU"/>
              </w:rPr>
            </w:pPr>
          </w:p>
        </w:tc>
      </w:tr>
      <w:tr w:rsidR="00D65A75" w:rsidRPr="00E55D37" w:rsidTr="004D18B3">
        <w:trPr>
          <w:trHeight w:val="20"/>
        </w:trPr>
        <w:tc>
          <w:tcPr>
            <w:tcW w:w="680" w:type="pct"/>
            <w:vAlign w:val="center"/>
          </w:tcPr>
          <w:p w:rsidR="00D65A75" w:rsidRPr="00E34660" w:rsidRDefault="008F6A2A" w:rsidP="00E34660">
            <w:pPr>
              <w:spacing w:after="0" w:line="240" w:lineRule="auto"/>
              <w:jc w:val="center"/>
              <w:rPr>
                <w:rFonts w:ascii="Times New Roman" w:eastAsia="Times New Roman" w:hAnsi="Times New Roman" w:cs="Times New Roman"/>
                <w:b/>
                <w:bCs/>
                <w:sz w:val="24"/>
                <w:szCs w:val="24"/>
                <w:lang w:eastAsia="ru-RU"/>
              </w:rPr>
            </w:pPr>
            <w:r w:rsidRPr="00E34660">
              <w:rPr>
                <w:rFonts w:ascii="Times New Roman" w:eastAsia="Times New Roman" w:hAnsi="Times New Roman" w:cs="Times New Roman"/>
                <w:b/>
                <w:bCs/>
                <w:sz w:val="24"/>
                <w:szCs w:val="24"/>
                <w:lang w:eastAsia="ru-RU"/>
              </w:rPr>
              <w:t>Раздел 3</w:t>
            </w:r>
          </w:p>
        </w:tc>
        <w:tc>
          <w:tcPr>
            <w:tcW w:w="2798" w:type="pct"/>
            <w:vAlign w:val="center"/>
          </w:tcPr>
          <w:p w:rsidR="00D65A75" w:rsidRPr="00E34660" w:rsidRDefault="00C147B5" w:rsidP="00E34660">
            <w:pPr>
              <w:spacing w:after="0" w:line="240" w:lineRule="auto"/>
              <w:jc w:val="center"/>
              <w:rPr>
                <w:rFonts w:ascii="Times New Roman" w:eastAsia="Times New Roman" w:hAnsi="Times New Roman" w:cs="Times New Roman"/>
                <w:b/>
                <w:bCs/>
                <w:sz w:val="24"/>
                <w:szCs w:val="24"/>
                <w:lang w:eastAsia="ru-RU"/>
              </w:rPr>
            </w:pPr>
            <w:r w:rsidRPr="00E34660">
              <w:rPr>
                <w:rFonts w:ascii="Times New Roman" w:eastAsia="Times New Roman" w:hAnsi="Times New Roman" w:cs="Times New Roman"/>
                <w:b/>
                <w:bCs/>
                <w:sz w:val="24"/>
                <w:szCs w:val="24"/>
                <w:lang w:eastAsia="ru-RU"/>
              </w:rPr>
              <w:t>Лексика и фразеология</w:t>
            </w:r>
          </w:p>
        </w:tc>
        <w:tc>
          <w:tcPr>
            <w:tcW w:w="414" w:type="pct"/>
          </w:tcPr>
          <w:p w:rsidR="00D65A75" w:rsidRPr="004D18B3" w:rsidRDefault="007D7310" w:rsidP="004D18B3">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Align w:val="center"/>
          </w:tcPr>
          <w:p w:rsidR="004D18B3" w:rsidRP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sz w:val="24"/>
                <w:szCs w:val="24"/>
                <w:lang w:eastAsia="ru-RU"/>
              </w:rPr>
              <w:t xml:space="preserve">ПРб 01, ПРб 02, ПРб 03, ЛР 07, </w:t>
            </w:r>
            <w:r w:rsidR="004D18B3" w:rsidRPr="004D18B3">
              <w:rPr>
                <w:rFonts w:ascii="Times New Roman" w:eastAsia="Times New Roman" w:hAnsi="Times New Roman" w:cs="Times New Roman"/>
                <w:iCs/>
                <w:sz w:val="24"/>
                <w:szCs w:val="24"/>
                <w:lang w:eastAsia="ru-RU"/>
              </w:rPr>
              <w:t>ЛР 09, ЛР13,</w:t>
            </w:r>
          </w:p>
          <w:p w:rsidR="004D18B3" w:rsidRPr="004D18B3" w:rsidRDefault="00524B79" w:rsidP="00E34660">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rsidR="009865C5" w:rsidRPr="00E25725" w:rsidRDefault="00BA380F" w:rsidP="00E34660">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ОК 01-10</w:t>
            </w:r>
          </w:p>
        </w:tc>
      </w:tr>
      <w:tr w:rsidR="009773AE" w:rsidRPr="00E55D37" w:rsidTr="009773AE">
        <w:trPr>
          <w:trHeight w:val="20"/>
        </w:trPr>
        <w:tc>
          <w:tcPr>
            <w:tcW w:w="5000" w:type="pct"/>
            <w:gridSpan w:val="4"/>
          </w:tcPr>
          <w:p w:rsidR="009773AE" w:rsidRPr="00E34660" w:rsidRDefault="009773AE" w:rsidP="00E34660">
            <w:pPr>
              <w:spacing w:after="0" w:line="240" w:lineRule="auto"/>
              <w:jc w:val="center"/>
              <w:rPr>
                <w:rFonts w:ascii="Times New Roman" w:eastAsia="Times New Roman" w:hAnsi="Times New Roman" w:cs="Times New Roman"/>
                <w:b/>
                <w:bCs/>
                <w:iCs/>
                <w:sz w:val="24"/>
                <w:szCs w:val="24"/>
                <w:lang w:eastAsia="ru-RU"/>
              </w:rPr>
            </w:pPr>
            <w:r w:rsidRPr="00E34660">
              <w:rPr>
                <w:rFonts w:ascii="Times New Roman" w:eastAsia="Times New Roman" w:hAnsi="Times New Roman" w:cs="Times New Roman"/>
                <w:b/>
                <w:bCs/>
                <w:iCs/>
                <w:sz w:val="24"/>
                <w:szCs w:val="24"/>
                <w:lang w:eastAsia="ru-RU"/>
              </w:rPr>
              <w:t>Основное содержание</w:t>
            </w:r>
          </w:p>
        </w:tc>
      </w:tr>
      <w:tr w:rsidR="00C1238A" w:rsidRPr="00E55D37" w:rsidTr="00E34660">
        <w:trPr>
          <w:trHeight w:val="20"/>
        </w:trPr>
        <w:tc>
          <w:tcPr>
            <w:tcW w:w="680" w:type="pct"/>
            <w:vMerge w:val="restart"/>
          </w:tcPr>
          <w:p w:rsidR="00C1238A" w:rsidRPr="00E34660" w:rsidRDefault="00C1238A" w:rsidP="00E34660">
            <w:pPr>
              <w:spacing w:after="0" w:line="240" w:lineRule="auto"/>
              <w:jc w:val="center"/>
              <w:rPr>
                <w:rFonts w:ascii="Times New Roman" w:eastAsia="Times New Roman" w:hAnsi="Times New Roman"/>
                <w:color w:val="000000"/>
                <w:sz w:val="24"/>
                <w:szCs w:val="24"/>
                <w:lang w:eastAsia="ru-RU"/>
              </w:rPr>
            </w:pPr>
            <w:r w:rsidRPr="00E34660">
              <w:rPr>
                <w:rFonts w:ascii="Times New Roman" w:eastAsia="Times New Roman" w:hAnsi="Times New Roman" w:cs="Times New Roman"/>
                <w:sz w:val="24"/>
                <w:szCs w:val="24"/>
                <w:lang w:eastAsia="ru-RU"/>
              </w:rPr>
              <w:t>Тема 3.1.</w:t>
            </w:r>
          </w:p>
          <w:p w:rsidR="00C1238A" w:rsidRPr="00E34660" w:rsidRDefault="00C1238A" w:rsidP="00E34660">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C1238A" w:rsidRPr="00C147B5" w:rsidRDefault="00C1238A" w:rsidP="003D255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Слово в лексической системе языка</w:t>
            </w:r>
          </w:p>
        </w:tc>
        <w:tc>
          <w:tcPr>
            <w:tcW w:w="414" w:type="pct"/>
            <w:vAlign w:val="center"/>
          </w:tcPr>
          <w:p w:rsidR="00C1238A" w:rsidRDefault="007D7310" w:rsidP="00E346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rsidR="004D18B3" w:rsidRDefault="00E25725" w:rsidP="00021153">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ПРб 01, ПРб 02, ПРб 03, ЛР</w:t>
            </w:r>
            <w:r>
              <w:rPr>
                <w:rFonts w:ascii="Times New Roman" w:eastAsia="Times New Roman" w:hAnsi="Times New Roman" w:cs="Times New Roman"/>
                <w:sz w:val="24"/>
                <w:szCs w:val="24"/>
                <w:lang w:eastAsia="ru-RU"/>
              </w:rPr>
              <w:t> </w:t>
            </w:r>
            <w:r w:rsidRPr="00E34660">
              <w:rPr>
                <w:rFonts w:ascii="Times New Roman" w:eastAsia="Times New Roman" w:hAnsi="Times New Roman" w:cs="Times New Roman"/>
                <w:sz w:val="24"/>
                <w:szCs w:val="24"/>
                <w:lang w:eastAsia="ru-RU"/>
              </w:rPr>
              <w:t xml:space="preserve">07, </w:t>
            </w:r>
          </w:p>
          <w:p w:rsidR="004D18B3" w:rsidRDefault="00E25725" w:rsidP="00021153">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 xml:space="preserve">МР 08, МР 09, </w:t>
            </w:r>
          </w:p>
          <w:p w:rsidR="00377AB6" w:rsidRPr="00E34660" w:rsidRDefault="00BA380F" w:rsidP="0002115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01-10</w:t>
            </w:r>
          </w:p>
        </w:tc>
      </w:tr>
      <w:tr w:rsidR="00C1238A" w:rsidRPr="00E55D37" w:rsidTr="00E34660">
        <w:trPr>
          <w:trHeight w:val="20"/>
        </w:trPr>
        <w:tc>
          <w:tcPr>
            <w:tcW w:w="680" w:type="pct"/>
            <w:vMerge/>
          </w:tcPr>
          <w:p w:rsidR="00C1238A" w:rsidRPr="00E34660" w:rsidRDefault="00C1238A" w:rsidP="00E34660">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C1238A" w:rsidRDefault="00C1238A" w:rsidP="007B1CDF">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cs="Times New Roman"/>
                <w:b/>
                <w:i/>
                <w:iCs/>
                <w:sz w:val="24"/>
                <w:szCs w:val="24"/>
                <w:lang w:eastAsia="ru-RU"/>
              </w:rPr>
              <w:t xml:space="preserve">Лекционное занятие </w:t>
            </w:r>
            <w:r w:rsidR="00BA380F">
              <w:rPr>
                <w:rFonts w:ascii="Times New Roman" w:eastAsia="Times New Roman" w:hAnsi="Times New Roman" w:cs="Times New Roman"/>
                <w:b/>
                <w:i/>
                <w:iCs/>
                <w:sz w:val="24"/>
                <w:szCs w:val="24"/>
                <w:lang w:eastAsia="ru-RU"/>
              </w:rPr>
              <w:t>4</w:t>
            </w:r>
            <w:r w:rsidRPr="00E34660">
              <w:rPr>
                <w:rFonts w:ascii="Times New Roman" w:eastAsia="Times New Roman" w:hAnsi="Times New Roman" w:cs="Times New Roman"/>
                <w:b/>
                <w:i/>
                <w:iCs/>
                <w:sz w:val="24"/>
                <w:szCs w:val="24"/>
                <w:lang w:eastAsia="ru-RU"/>
              </w:rPr>
              <w:t>.</w:t>
            </w:r>
            <w:r>
              <w:rPr>
                <w:rFonts w:ascii="Times New Roman" w:eastAsia="Times New Roman" w:hAnsi="Times New Roman" w:cs="Times New Roman"/>
                <w:b/>
                <w:sz w:val="24"/>
                <w:szCs w:val="24"/>
                <w:lang w:eastAsia="ru-RU"/>
              </w:rPr>
              <w:t xml:space="preserve"> </w:t>
            </w:r>
            <w:r w:rsidRPr="00F163B8">
              <w:rPr>
                <w:rFonts w:ascii="Times New Roman" w:eastAsia="Times New Roman" w:hAnsi="Times New Roman" w:cs="Times New Roman"/>
                <w:sz w:val="24"/>
                <w:szCs w:val="24"/>
                <w:lang w:eastAsia="ru-RU"/>
              </w:rPr>
              <w:t>Лексическое и грамматическое значение слова</w:t>
            </w:r>
            <w:r>
              <w:rPr>
                <w:rFonts w:ascii="Times New Roman" w:eastAsia="Times New Roman" w:hAnsi="Times New Roman" w:cs="Times New Roman"/>
                <w:sz w:val="24"/>
                <w:szCs w:val="24"/>
                <w:lang w:eastAsia="ru-RU"/>
              </w:rPr>
              <w:t>. Многозначность слова. Прямое и переносное значение слова</w:t>
            </w:r>
            <w:r w:rsidR="00BB6F0D">
              <w:rPr>
                <w:rFonts w:ascii="Times New Roman" w:eastAsia="Times New Roman" w:hAnsi="Times New Roman" w:cs="Times New Roman"/>
                <w:sz w:val="24"/>
                <w:szCs w:val="24"/>
                <w:lang w:eastAsia="ru-RU"/>
              </w:rPr>
              <w:t xml:space="preserve">. </w:t>
            </w:r>
            <w:r w:rsidR="00BB6F0D" w:rsidRPr="00BB6F0D">
              <w:rPr>
                <w:rFonts w:ascii="Times New Roman" w:eastAsia="Times New Roman" w:hAnsi="Times New Roman" w:cs="Times New Roman"/>
                <w:sz w:val="24"/>
                <w:szCs w:val="24"/>
                <w:lang w:eastAsia="ru-RU"/>
              </w:rPr>
              <w:t>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414" w:type="pct"/>
            <w:vAlign w:val="center"/>
          </w:tcPr>
          <w:p w:rsidR="00C1238A" w:rsidRPr="00E34660" w:rsidRDefault="00BA380F"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C1238A" w:rsidRDefault="00C1238A" w:rsidP="00D65A75">
            <w:pPr>
              <w:spacing w:after="0" w:line="240" w:lineRule="auto"/>
              <w:ind w:firstLine="709"/>
              <w:rPr>
                <w:rFonts w:ascii="Times New Roman" w:eastAsia="Times New Roman" w:hAnsi="Times New Roman" w:cs="Times New Roman"/>
                <w:b/>
                <w:bCs/>
                <w:sz w:val="24"/>
                <w:szCs w:val="24"/>
                <w:lang w:eastAsia="ru-RU"/>
              </w:rPr>
            </w:pPr>
          </w:p>
        </w:tc>
      </w:tr>
      <w:tr w:rsidR="002057C9" w:rsidRPr="00E55D37" w:rsidTr="00E34660">
        <w:trPr>
          <w:trHeight w:val="20"/>
        </w:trPr>
        <w:tc>
          <w:tcPr>
            <w:tcW w:w="680" w:type="pct"/>
            <w:vMerge/>
            <w:tcBorders>
              <w:left w:val="single" w:sz="2" w:space="0" w:color="000000"/>
              <w:right w:val="single" w:sz="2" w:space="0" w:color="000000"/>
            </w:tcBorders>
            <w:shd w:val="clear" w:color="auto" w:fill="auto"/>
          </w:tcPr>
          <w:p w:rsidR="002057C9" w:rsidRDefault="002057C9" w:rsidP="005001BE">
            <w:pPr>
              <w:spacing w:after="0" w:line="240" w:lineRule="auto"/>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2057C9" w:rsidRPr="002057C9" w:rsidRDefault="002057C9" w:rsidP="00E34660">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 xml:space="preserve">Практическое занятие </w:t>
            </w:r>
            <w:r w:rsidR="007D7310">
              <w:rPr>
                <w:rFonts w:ascii="Times New Roman" w:eastAsia="Times New Roman" w:hAnsi="Times New Roman"/>
                <w:b/>
                <w:i/>
                <w:color w:val="000000"/>
                <w:sz w:val="24"/>
                <w:szCs w:val="24"/>
                <w:lang w:eastAsia="ru-RU"/>
              </w:rPr>
              <w:t>3</w:t>
            </w:r>
            <w:r>
              <w:rPr>
                <w:rFonts w:ascii="Times New Roman" w:eastAsia="Times New Roman" w:hAnsi="Times New Roman"/>
                <w:b/>
                <w:i/>
                <w:color w:val="000000"/>
                <w:sz w:val="24"/>
                <w:szCs w:val="24"/>
                <w:lang w:eastAsia="ru-RU"/>
              </w:rPr>
              <w:t>.</w:t>
            </w:r>
            <w:r w:rsidRPr="002057C9">
              <w:rPr>
                <w:rFonts w:ascii="Times New Roman" w:eastAsia="Times New Roman" w:hAnsi="Times New Roman"/>
                <w:b/>
                <w:i/>
                <w:color w:val="000000"/>
                <w:sz w:val="24"/>
                <w:szCs w:val="24"/>
                <w:lang w:eastAsia="ru-RU"/>
              </w:rPr>
              <w:t xml:space="preserve"> </w:t>
            </w:r>
            <w:r w:rsidRPr="002057C9">
              <w:rPr>
                <w:rFonts w:ascii="Times New Roman" w:eastAsia="Times New Roman" w:hAnsi="Times New Roman"/>
                <w:color w:val="000000"/>
                <w:sz w:val="24"/>
                <w:szCs w:val="24"/>
                <w:lang w:eastAsia="ru-RU"/>
              </w:rPr>
              <w:t>Лексические ошибки и их исправление. Ошибки в употреблении фразеологических единиц и их исправление</w:t>
            </w:r>
          </w:p>
        </w:tc>
        <w:tc>
          <w:tcPr>
            <w:tcW w:w="414" w:type="pct"/>
            <w:vAlign w:val="center"/>
          </w:tcPr>
          <w:p w:rsidR="002057C9" w:rsidRPr="00E34660" w:rsidRDefault="007D7310"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2057C9" w:rsidRPr="00E55D37" w:rsidRDefault="002057C9" w:rsidP="002057C9">
            <w:pPr>
              <w:spacing w:after="0" w:line="240" w:lineRule="auto"/>
              <w:ind w:firstLine="709"/>
              <w:rPr>
                <w:rFonts w:ascii="Times New Roman" w:eastAsia="Times New Roman" w:hAnsi="Times New Roman" w:cs="Times New Roman"/>
                <w:b/>
                <w:bCs/>
                <w:sz w:val="24"/>
                <w:szCs w:val="24"/>
                <w:lang w:eastAsia="ru-RU"/>
              </w:rPr>
            </w:pPr>
          </w:p>
        </w:tc>
      </w:tr>
      <w:tr w:rsidR="0062385B" w:rsidRPr="00E55D37" w:rsidTr="00E34660">
        <w:trPr>
          <w:trHeight w:val="20"/>
        </w:trPr>
        <w:tc>
          <w:tcPr>
            <w:tcW w:w="5000" w:type="pct"/>
            <w:gridSpan w:val="4"/>
            <w:tcBorders>
              <w:left w:val="single" w:sz="2" w:space="0" w:color="000000"/>
            </w:tcBorders>
            <w:shd w:val="clear" w:color="auto" w:fill="auto"/>
            <w:vAlign w:val="center"/>
          </w:tcPr>
          <w:p w:rsidR="0062385B" w:rsidRPr="00E34660" w:rsidRDefault="0062385B" w:rsidP="00E34660">
            <w:pPr>
              <w:spacing w:after="0" w:line="240" w:lineRule="auto"/>
              <w:jc w:val="center"/>
              <w:rPr>
                <w:rFonts w:ascii="Times New Roman" w:eastAsia="Times New Roman" w:hAnsi="Times New Roman" w:cs="Times New Roman"/>
                <w:b/>
                <w:bCs/>
                <w:iCs/>
                <w:sz w:val="24"/>
                <w:szCs w:val="24"/>
                <w:lang w:eastAsia="ru-RU"/>
              </w:rPr>
            </w:pPr>
            <w:r w:rsidRPr="00E34660">
              <w:rPr>
                <w:rFonts w:ascii="Times New Roman" w:eastAsia="Times New Roman" w:hAnsi="Times New Roman" w:cs="Times New Roman"/>
                <w:b/>
                <w:bCs/>
                <w:iCs/>
                <w:sz w:val="24"/>
                <w:szCs w:val="24"/>
                <w:lang w:eastAsia="ru-RU"/>
              </w:rPr>
              <w:t>Профессионально ориентированное содержание</w:t>
            </w:r>
          </w:p>
        </w:tc>
      </w:tr>
      <w:tr w:rsidR="00DB0C1D" w:rsidRPr="00E55D37" w:rsidTr="00E34660">
        <w:trPr>
          <w:trHeight w:val="748"/>
        </w:trPr>
        <w:tc>
          <w:tcPr>
            <w:tcW w:w="680" w:type="pct"/>
          </w:tcPr>
          <w:p w:rsidR="00DB0C1D"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tcPr>
          <w:p w:rsidR="00DB0C1D" w:rsidRPr="009513D6" w:rsidRDefault="007D7310" w:rsidP="00E34660">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i/>
                <w:iCs/>
                <w:sz w:val="24"/>
                <w:szCs w:val="24"/>
                <w:lang w:eastAsia="ru-RU"/>
              </w:rPr>
              <w:t>Лекционное занятие 3</w:t>
            </w:r>
            <w:r w:rsidR="00DB0C1D" w:rsidRPr="00E34660">
              <w:rPr>
                <w:rFonts w:ascii="Times New Roman" w:eastAsia="Times New Roman" w:hAnsi="Times New Roman" w:cs="Times New Roman"/>
                <w:b/>
                <w:i/>
                <w:iCs/>
                <w:sz w:val="24"/>
                <w:szCs w:val="24"/>
                <w:lang w:eastAsia="ru-RU"/>
              </w:rPr>
              <w:t>.</w:t>
            </w:r>
            <w:r w:rsidR="00DB0C1D">
              <w:t xml:space="preserve"> </w:t>
            </w:r>
            <w:r w:rsidR="00DB0C1D" w:rsidRPr="002057C9">
              <w:rPr>
                <w:rFonts w:ascii="Times New Roman" w:eastAsia="Times New Roman" w:hAnsi="Times New Roman"/>
                <w:color w:val="000000"/>
                <w:sz w:val="24"/>
                <w:szCs w:val="24"/>
                <w:lang w:eastAsia="ru-RU"/>
              </w:rPr>
              <w:t>Профессионализмы. Терминологическая лексика</w:t>
            </w:r>
            <w:r w:rsidR="00DB0C1D" w:rsidRPr="006924E0">
              <w:rPr>
                <w:rFonts w:ascii="Times New Roman" w:eastAsia="Times New Roman" w:hAnsi="Times New Roman" w:cs="Times New Roman"/>
                <w:b/>
                <w:sz w:val="24"/>
                <w:szCs w:val="24"/>
                <w:lang w:eastAsia="ru-RU"/>
              </w:rPr>
              <w:t xml:space="preserve"> </w:t>
            </w:r>
            <w:r w:rsidR="00BB6F0D" w:rsidRPr="00BB6F0D">
              <w:rPr>
                <w:rFonts w:ascii="Times New Roman" w:eastAsia="Times New Roman" w:hAnsi="Times New Roman" w:cs="Times New Roman"/>
                <w:sz w:val="24"/>
                <w:szCs w:val="24"/>
                <w:lang w:eastAsia="ru-RU"/>
              </w:rPr>
              <w:t>специальностей технологического профиля</w:t>
            </w:r>
          </w:p>
        </w:tc>
        <w:tc>
          <w:tcPr>
            <w:tcW w:w="414" w:type="pct"/>
            <w:vAlign w:val="center"/>
          </w:tcPr>
          <w:p w:rsidR="00DB0C1D" w:rsidRPr="00E34660" w:rsidRDefault="007D7310"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val="restart"/>
          </w:tcPr>
          <w:p w:rsid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sz w:val="24"/>
                <w:szCs w:val="24"/>
                <w:lang w:eastAsia="ru-RU"/>
              </w:rPr>
              <w:t xml:space="preserve">ПРб 01, ПРб 02, ПРб 03, </w:t>
            </w:r>
            <w:r w:rsidR="00E34660" w:rsidRPr="00E34660">
              <w:rPr>
                <w:rFonts w:ascii="Times New Roman" w:eastAsia="Times New Roman" w:hAnsi="Times New Roman" w:cs="Times New Roman"/>
                <w:sz w:val="24"/>
                <w:szCs w:val="24"/>
                <w:lang w:eastAsia="ru-RU"/>
              </w:rPr>
              <w:t>ЛР</w:t>
            </w:r>
            <w:r>
              <w:rPr>
                <w:rFonts w:ascii="Times New Roman" w:eastAsia="Times New Roman" w:hAnsi="Times New Roman" w:cs="Times New Roman"/>
                <w:sz w:val="24"/>
                <w:szCs w:val="24"/>
                <w:lang w:eastAsia="ru-RU"/>
              </w:rPr>
              <w:t> </w:t>
            </w:r>
            <w:r w:rsidR="00E34660" w:rsidRPr="00E34660">
              <w:rPr>
                <w:rFonts w:ascii="Times New Roman" w:eastAsia="Times New Roman" w:hAnsi="Times New Roman" w:cs="Times New Roman"/>
                <w:sz w:val="24"/>
                <w:szCs w:val="24"/>
                <w:lang w:eastAsia="ru-RU"/>
              </w:rPr>
              <w:t xml:space="preserve">07, </w:t>
            </w:r>
            <w:r w:rsidR="004D18B3" w:rsidRPr="004D18B3">
              <w:rPr>
                <w:rFonts w:ascii="Times New Roman" w:eastAsia="Times New Roman" w:hAnsi="Times New Roman" w:cs="Times New Roman"/>
                <w:iCs/>
                <w:sz w:val="24"/>
                <w:szCs w:val="24"/>
                <w:lang w:eastAsia="ru-RU"/>
              </w:rPr>
              <w:t>ЛР 09, ЛР13</w:t>
            </w:r>
            <w:r w:rsidR="004D18B3">
              <w:rPr>
                <w:rFonts w:ascii="Times New Roman" w:eastAsia="Times New Roman" w:hAnsi="Times New Roman" w:cs="Times New Roman"/>
                <w:iCs/>
                <w:sz w:val="24"/>
                <w:szCs w:val="24"/>
                <w:lang w:eastAsia="ru-RU"/>
              </w:rPr>
              <w:t>,</w:t>
            </w:r>
          </w:p>
          <w:p w:rsidR="004D18B3" w:rsidRDefault="00F10F87" w:rsidP="00E34660">
            <w:pPr>
              <w:spacing w:after="0" w:line="240" w:lineRule="auto"/>
              <w:rPr>
                <w:rFonts w:ascii="Times New Roman" w:eastAsia="Times New Roman" w:hAnsi="Times New Roman" w:cs="Times New Roman"/>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rsidR="00DB0C1D" w:rsidRDefault="007D7310" w:rsidP="00E34660">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 01-10</w:t>
            </w:r>
          </w:p>
        </w:tc>
      </w:tr>
      <w:tr w:rsidR="00DB0C1D" w:rsidRPr="00E55D37" w:rsidTr="000B7A8C">
        <w:trPr>
          <w:trHeight w:val="20"/>
        </w:trPr>
        <w:tc>
          <w:tcPr>
            <w:tcW w:w="680" w:type="pct"/>
          </w:tcPr>
          <w:p w:rsidR="00DB0C1D"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DB0C1D" w:rsidRPr="009513D6" w:rsidRDefault="007D7310" w:rsidP="00E34660">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i/>
                <w:iCs/>
                <w:sz w:val="24"/>
                <w:szCs w:val="24"/>
                <w:lang w:eastAsia="ru-RU"/>
              </w:rPr>
              <w:t>Практическое занятие 2</w:t>
            </w:r>
            <w:r w:rsidR="00DB0C1D" w:rsidRPr="00E34660">
              <w:rPr>
                <w:rFonts w:ascii="Times New Roman" w:eastAsia="Times New Roman" w:hAnsi="Times New Roman" w:cs="Times New Roman"/>
                <w:b/>
                <w:i/>
                <w:iCs/>
                <w:sz w:val="24"/>
                <w:szCs w:val="24"/>
                <w:lang w:eastAsia="ru-RU"/>
              </w:rPr>
              <w:t>.</w:t>
            </w:r>
            <w:r w:rsidR="00DB0C1D">
              <w:rPr>
                <w:rFonts w:ascii="Times New Roman" w:eastAsia="Times New Roman" w:hAnsi="Times New Roman" w:cs="Times New Roman"/>
                <w:b/>
                <w:sz w:val="24"/>
                <w:szCs w:val="24"/>
                <w:lang w:eastAsia="ru-RU"/>
              </w:rPr>
              <w:t xml:space="preserve"> </w:t>
            </w:r>
            <w:r w:rsidR="00DB0C1D" w:rsidRPr="006924E0">
              <w:rPr>
                <w:rFonts w:ascii="Times New Roman" w:eastAsia="Times New Roman" w:hAnsi="Times New Roman" w:cs="Times New Roman"/>
                <w:sz w:val="24"/>
                <w:szCs w:val="24"/>
                <w:lang w:eastAsia="ru-RU"/>
              </w:rPr>
              <w:t>Лексический и фразеологический анализ терминов</w:t>
            </w:r>
            <w:r w:rsidR="00DB0C1D">
              <w:rPr>
                <w:rFonts w:ascii="Times New Roman" w:eastAsia="Times New Roman" w:hAnsi="Times New Roman" w:cs="Times New Roman"/>
                <w:sz w:val="24"/>
                <w:szCs w:val="24"/>
                <w:lang w:eastAsia="ru-RU"/>
              </w:rPr>
              <w:t xml:space="preserve">, профессионализмов </w:t>
            </w:r>
            <w:r w:rsidR="00DB0C1D" w:rsidRPr="006924E0">
              <w:rPr>
                <w:rFonts w:ascii="Times New Roman" w:eastAsia="Times New Roman" w:hAnsi="Times New Roman" w:cs="Times New Roman"/>
                <w:sz w:val="24"/>
                <w:szCs w:val="24"/>
                <w:lang w:eastAsia="ru-RU"/>
              </w:rPr>
              <w:t>и фразеологизмов профессий и специальностей</w:t>
            </w:r>
            <w:r w:rsidR="00DB0C1D">
              <w:rPr>
                <w:rFonts w:ascii="Times New Roman" w:eastAsia="Times New Roman" w:hAnsi="Times New Roman" w:cs="Times New Roman"/>
                <w:sz w:val="24"/>
                <w:szCs w:val="24"/>
                <w:lang w:eastAsia="ru-RU"/>
              </w:rPr>
              <w:t xml:space="preserve"> </w:t>
            </w:r>
            <w:r w:rsidR="006505CA">
              <w:rPr>
                <w:rFonts w:ascii="Times New Roman" w:eastAsia="Times New Roman" w:hAnsi="Times New Roman" w:cs="Times New Roman"/>
                <w:sz w:val="24"/>
                <w:szCs w:val="24"/>
                <w:lang w:eastAsia="ru-RU"/>
              </w:rPr>
              <w:t xml:space="preserve">технологического </w:t>
            </w:r>
            <w:r w:rsidR="00DB0C1D">
              <w:rPr>
                <w:rFonts w:ascii="Times New Roman" w:eastAsia="Times New Roman" w:hAnsi="Times New Roman" w:cs="Times New Roman"/>
                <w:sz w:val="24"/>
                <w:szCs w:val="24"/>
                <w:lang w:eastAsia="ru-RU"/>
              </w:rPr>
              <w:t xml:space="preserve">профиля </w:t>
            </w:r>
            <w:r w:rsidR="00DB0C1D" w:rsidRPr="006924E0">
              <w:rPr>
                <w:rFonts w:ascii="Times New Roman" w:eastAsia="Times New Roman" w:hAnsi="Times New Roman" w:cs="Times New Roman"/>
                <w:sz w:val="24"/>
                <w:szCs w:val="24"/>
                <w:lang w:eastAsia="ru-RU"/>
              </w:rPr>
              <w:t>СПО</w:t>
            </w:r>
            <w:r w:rsidR="00DB0C1D">
              <w:rPr>
                <w:rFonts w:ascii="Times New Roman" w:eastAsia="Times New Roman" w:hAnsi="Times New Roman" w:cs="Times New Roman"/>
                <w:sz w:val="24"/>
                <w:szCs w:val="24"/>
                <w:lang w:eastAsia="ru-RU"/>
              </w:rPr>
              <w:t>.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414" w:type="pct"/>
            <w:vAlign w:val="center"/>
          </w:tcPr>
          <w:p w:rsidR="00DB0C1D" w:rsidRPr="00E34660" w:rsidRDefault="007D7310"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DB0C1D" w:rsidRDefault="00DB0C1D" w:rsidP="006924E0">
            <w:pPr>
              <w:spacing w:after="0" w:line="240" w:lineRule="auto"/>
              <w:ind w:firstLine="709"/>
              <w:rPr>
                <w:rFonts w:ascii="Times New Roman" w:eastAsia="Times New Roman" w:hAnsi="Times New Roman" w:cs="Times New Roman"/>
                <w:b/>
                <w:bCs/>
                <w:sz w:val="24"/>
                <w:szCs w:val="24"/>
                <w:lang w:eastAsia="ru-RU"/>
              </w:rPr>
            </w:pPr>
          </w:p>
        </w:tc>
      </w:tr>
      <w:tr w:rsidR="00B64374" w:rsidRPr="00E55D37" w:rsidTr="00E25725">
        <w:trPr>
          <w:trHeight w:val="20"/>
        </w:trPr>
        <w:tc>
          <w:tcPr>
            <w:tcW w:w="680" w:type="pct"/>
            <w:vAlign w:val="center"/>
          </w:tcPr>
          <w:p w:rsidR="00B64374" w:rsidRPr="00E25725" w:rsidRDefault="009513D6" w:rsidP="00E25725">
            <w:pPr>
              <w:spacing w:after="0" w:line="240" w:lineRule="auto"/>
              <w:jc w:val="center"/>
              <w:rPr>
                <w:rFonts w:ascii="Times New Roman" w:eastAsia="Times New Roman" w:hAnsi="Times New Roman" w:cs="Times New Roman"/>
                <w:b/>
                <w:bCs/>
                <w:iCs/>
                <w:sz w:val="24"/>
                <w:szCs w:val="24"/>
                <w:lang w:eastAsia="ru-RU"/>
              </w:rPr>
            </w:pPr>
            <w:r w:rsidRPr="00E25725">
              <w:rPr>
                <w:rFonts w:ascii="Times New Roman" w:eastAsia="Times New Roman" w:hAnsi="Times New Roman" w:cs="Times New Roman"/>
                <w:b/>
                <w:bCs/>
                <w:iCs/>
                <w:sz w:val="24"/>
                <w:szCs w:val="24"/>
                <w:lang w:eastAsia="ru-RU"/>
              </w:rPr>
              <w:t>Раздел 4</w:t>
            </w:r>
          </w:p>
        </w:tc>
        <w:tc>
          <w:tcPr>
            <w:tcW w:w="2798" w:type="pct"/>
            <w:vAlign w:val="center"/>
          </w:tcPr>
          <w:p w:rsidR="00B64374" w:rsidRPr="00E25725" w:rsidRDefault="009513D6" w:rsidP="00E25725">
            <w:pPr>
              <w:jc w:val="center"/>
              <w:rPr>
                <w:rFonts w:ascii="Times New Roman" w:eastAsia="Times New Roman" w:hAnsi="Times New Roman" w:cs="Times New Roman"/>
                <w:b/>
                <w:bCs/>
                <w:iCs/>
                <w:sz w:val="24"/>
                <w:szCs w:val="24"/>
                <w:lang w:eastAsia="ru-RU"/>
              </w:rPr>
            </w:pPr>
            <w:r w:rsidRPr="00E25725">
              <w:rPr>
                <w:rFonts w:ascii="Times New Roman" w:eastAsia="Times New Roman" w:hAnsi="Times New Roman" w:cs="Times New Roman"/>
                <w:b/>
                <w:bCs/>
                <w:iCs/>
                <w:sz w:val="24"/>
                <w:szCs w:val="24"/>
                <w:lang w:eastAsia="ru-RU"/>
              </w:rPr>
              <w:t>Морфемика, словообразование, орфография</w:t>
            </w:r>
          </w:p>
        </w:tc>
        <w:tc>
          <w:tcPr>
            <w:tcW w:w="414" w:type="pct"/>
            <w:vAlign w:val="center"/>
          </w:tcPr>
          <w:p w:rsidR="00B64374" w:rsidRPr="00E25725" w:rsidRDefault="007D7310" w:rsidP="00E25725">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w:t>
            </w:r>
          </w:p>
        </w:tc>
        <w:tc>
          <w:tcPr>
            <w:tcW w:w="1108" w:type="pct"/>
            <w:vAlign w:val="center"/>
          </w:tcPr>
          <w:p w:rsidR="004D18B3" w:rsidRPr="004D18B3" w:rsidRDefault="00E25725" w:rsidP="00E25725">
            <w:pPr>
              <w:spacing w:after="0" w:line="240" w:lineRule="auto"/>
              <w:rPr>
                <w:rFonts w:ascii="Times New Roman" w:eastAsia="Times New Roman" w:hAnsi="Times New Roman" w:cs="Times New Roman"/>
                <w:bCs/>
                <w:iCs/>
                <w:sz w:val="24"/>
                <w:szCs w:val="24"/>
                <w:lang w:eastAsia="ru-RU"/>
              </w:rPr>
            </w:pPr>
            <w:r w:rsidRPr="004D18B3">
              <w:rPr>
                <w:rFonts w:ascii="Times New Roman" w:eastAsia="Times New Roman" w:hAnsi="Times New Roman" w:cs="Times New Roman"/>
                <w:bCs/>
                <w:iCs/>
                <w:sz w:val="24"/>
                <w:szCs w:val="24"/>
                <w:lang w:eastAsia="ru-RU"/>
              </w:rPr>
              <w:t xml:space="preserve">ПРб 01, ПРб 03, </w:t>
            </w:r>
          </w:p>
          <w:p w:rsidR="004D18B3" w:rsidRP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ЛР 01, ЛР 04, </w:t>
            </w:r>
            <w:r w:rsidR="004D18B3" w:rsidRPr="004D18B3">
              <w:rPr>
                <w:rFonts w:ascii="Times New Roman" w:eastAsia="Times New Roman" w:hAnsi="Times New Roman" w:cs="Times New Roman"/>
                <w:iCs/>
                <w:sz w:val="24"/>
                <w:szCs w:val="24"/>
                <w:lang w:eastAsia="ru-RU"/>
              </w:rPr>
              <w:t>ЛР 09, ЛР13,</w:t>
            </w:r>
          </w:p>
          <w:p w:rsidR="004D18B3" w:rsidRPr="004D18B3" w:rsidRDefault="004D18B3" w:rsidP="00E25725">
            <w:pPr>
              <w:spacing w:after="0" w:line="240" w:lineRule="auto"/>
              <w:rPr>
                <w:rFonts w:ascii="Times New Roman" w:eastAsia="Times New Roman" w:hAnsi="Times New Roman" w:cs="Times New Roman"/>
                <w:bCs/>
                <w:iCs/>
                <w:sz w:val="24"/>
                <w:szCs w:val="24"/>
                <w:lang w:eastAsia="ru-RU"/>
              </w:rPr>
            </w:pPr>
          </w:p>
          <w:p w:rsidR="004D18B3" w:rsidRDefault="00F10F87" w:rsidP="00E25725">
            <w:pPr>
              <w:spacing w:after="0" w:line="240" w:lineRule="auto"/>
              <w:rPr>
                <w:rFonts w:ascii="Times New Roman" w:eastAsia="Times New Roman" w:hAnsi="Times New Roman" w:cs="Times New Roman"/>
                <w:bCs/>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rsidR="00F23520" w:rsidRPr="004D18B3" w:rsidRDefault="007D7310" w:rsidP="00E25725">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ОК 01-10</w:t>
            </w:r>
          </w:p>
        </w:tc>
      </w:tr>
      <w:tr w:rsidR="00FC6381" w:rsidRPr="00E55D37" w:rsidTr="00E25725">
        <w:trPr>
          <w:trHeight w:val="20"/>
        </w:trPr>
        <w:tc>
          <w:tcPr>
            <w:tcW w:w="5000" w:type="pct"/>
            <w:gridSpan w:val="4"/>
            <w:vAlign w:val="center"/>
          </w:tcPr>
          <w:p w:rsidR="00FC6381" w:rsidRPr="00E25725" w:rsidRDefault="00FC6381" w:rsidP="00E25725">
            <w:pPr>
              <w:spacing w:after="0" w:line="240" w:lineRule="auto"/>
              <w:jc w:val="center"/>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b/>
                <w:bCs/>
                <w:sz w:val="24"/>
                <w:szCs w:val="24"/>
                <w:lang w:eastAsia="ru-RU"/>
              </w:rPr>
              <w:t>Основное содержание</w:t>
            </w:r>
          </w:p>
        </w:tc>
      </w:tr>
      <w:tr w:rsidR="00EB543E" w:rsidRPr="00E55D37" w:rsidTr="00E25725">
        <w:trPr>
          <w:trHeight w:val="20"/>
        </w:trPr>
        <w:tc>
          <w:tcPr>
            <w:tcW w:w="680" w:type="pct"/>
            <w:vMerge w:val="restart"/>
            <w:tcBorders>
              <w:top w:val="nil"/>
              <w:left w:val="single" w:sz="2" w:space="0" w:color="000000"/>
              <w:right w:val="single" w:sz="2" w:space="0" w:color="000000"/>
            </w:tcBorders>
            <w:shd w:val="clear" w:color="auto" w:fill="auto"/>
          </w:tcPr>
          <w:p w:rsidR="00EB543E" w:rsidRPr="00E25725" w:rsidRDefault="00EB543E" w:rsidP="00E25725">
            <w:pPr>
              <w:spacing w:after="0" w:line="240" w:lineRule="auto"/>
              <w:jc w:val="center"/>
              <w:rPr>
                <w:rFonts w:ascii="Times New Roman" w:eastAsia="Times New Roman" w:hAnsi="Times New Roman"/>
                <w:bCs/>
                <w:color w:val="000000"/>
                <w:sz w:val="24"/>
                <w:szCs w:val="24"/>
                <w:lang w:eastAsia="ru-RU"/>
              </w:rPr>
            </w:pPr>
            <w:r w:rsidRPr="00E25725">
              <w:rPr>
                <w:rFonts w:ascii="Times New Roman" w:eastAsia="Times New Roman" w:hAnsi="Times New Roman"/>
                <w:bCs/>
                <w:color w:val="000000"/>
                <w:sz w:val="24"/>
                <w:szCs w:val="24"/>
                <w:lang w:eastAsia="ru-RU"/>
              </w:rPr>
              <w:t>Тема 4.1.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B543E" w:rsidRPr="003D2555" w:rsidRDefault="00EB543E" w:rsidP="003D2555">
            <w:pPr>
              <w:spacing w:after="0" w:line="240" w:lineRule="auto"/>
              <w:rPr>
                <w:rFonts w:ascii="Times New Roman" w:eastAsia="Times New Roman" w:hAnsi="Times New Roman" w:cs="Times New Roman"/>
                <w:b/>
                <w:sz w:val="24"/>
                <w:szCs w:val="24"/>
                <w:lang w:eastAsia="ru-RU"/>
              </w:rPr>
            </w:pPr>
            <w:r w:rsidRPr="003D2555">
              <w:rPr>
                <w:rFonts w:ascii="Times New Roman" w:eastAsia="Times New Roman" w:hAnsi="Times New Roman"/>
                <w:b/>
                <w:color w:val="000000"/>
                <w:sz w:val="24"/>
                <w:szCs w:val="24"/>
                <w:lang w:eastAsia="ru-RU"/>
              </w:rPr>
              <w:t>Состав слова. Корневая морфема.</w:t>
            </w:r>
            <w:r w:rsidRPr="003D2555">
              <w:rPr>
                <w:b/>
              </w:rPr>
              <w:t xml:space="preserve"> </w:t>
            </w:r>
            <w:r w:rsidRPr="003D2555">
              <w:rPr>
                <w:rFonts w:ascii="Times New Roman" w:eastAsia="Times New Roman" w:hAnsi="Times New Roman"/>
                <w:b/>
                <w:color w:val="000000"/>
                <w:sz w:val="24"/>
                <w:szCs w:val="24"/>
                <w:lang w:eastAsia="ru-RU"/>
              </w:rPr>
              <w:t>Афф</w:t>
            </w:r>
            <w:r>
              <w:rPr>
                <w:rFonts w:ascii="Times New Roman" w:eastAsia="Times New Roman" w:hAnsi="Times New Roman"/>
                <w:b/>
                <w:color w:val="000000"/>
                <w:sz w:val="24"/>
                <w:szCs w:val="24"/>
                <w:lang w:eastAsia="ru-RU"/>
              </w:rPr>
              <w:t>иксальные морфемы. Основа слова</w:t>
            </w:r>
          </w:p>
        </w:tc>
        <w:tc>
          <w:tcPr>
            <w:tcW w:w="414" w:type="pct"/>
            <w:vAlign w:val="center"/>
          </w:tcPr>
          <w:p w:rsidR="00EB543E" w:rsidRPr="00E109F8" w:rsidRDefault="007D7310" w:rsidP="00E2572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03</w:t>
            </w:r>
            <w:r>
              <w:rPr>
                <w:rFonts w:ascii="Times New Roman" w:eastAsia="Times New Roman" w:hAnsi="Times New Roman" w:cs="Times New Roman"/>
                <w:iCs/>
                <w:sz w:val="24"/>
                <w:szCs w:val="24"/>
                <w:lang w:eastAsia="ru-RU"/>
              </w:rPr>
              <w:t xml:space="preserve">, </w:t>
            </w:r>
          </w:p>
          <w:p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p>
          <w:p w:rsidR="00F10F87"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МР 04, МР</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09,</w:t>
            </w:r>
            <w:r>
              <w:rPr>
                <w:rFonts w:ascii="Times New Roman" w:eastAsia="Times New Roman" w:hAnsi="Times New Roman" w:cs="Times New Roman"/>
                <w:iCs/>
                <w:sz w:val="24"/>
                <w:szCs w:val="24"/>
                <w:lang w:eastAsia="ru-RU"/>
              </w:rPr>
              <w:t xml:space="preserve"> </w:t>
            </w:r>
          </w:p>
          <w:p w:rsidR="00F23520" w:rsidRPr="00E25725" w:rsidRDefault="007D7310" w:rsidP="0002115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01-10</w:t>
            </w:r>
          </w:p>
        </w:tc>
      </w:tr>
      <w:tr w:rsidR="00EB543E" w:rsidRPr="00E55D37" w:rsidTr="00E25725">
        <w:trPr>
          <w:trHeight w:val="20"/>
        </w:trPr>
        <w:tc>
          <w:tcPr>
            <w:tcW w:w="680" w:type="pct"/>
            <w:vMerge/>
            <w:tcBorders>
              <w:left w:val="single" w:sz="2" w:space="0" w:color="000000"/>
              <w:right w:val="single" w:sz="2" w:space="0" w:color="000000"/>
            </w:tcBorders>
            <w:shd w:val="clear" w:color="auto" w:fill="auto"/>
          </w:tcPr>
          <w:p w:rsidR="00EB543E" w:rsidRPr="00E25725" w:rsidRDefault="00EB543E" w:rsidP="00E2572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B543E" w:rsidRPr="00E55D37" w:rsidRDefault="00EB543E" w:rsidP="00785CE9">
            <w:pPr>
              <w:spacing w:after="0" w:line="240" w:lineRule="auto"/>
              <w:jc w:val="both"/>
              <w:rPr>
                <w:rFonts w:ascii="Times New Roman" w:eastAsia="Times New Roman" w:hAnsi="Times New Roman" w:cs="Times New Roman"/>
                <w:b/>
                <w:sz w:val="24"/>
                <w:szCs w:val="24"/>
                <w:lang w:eastAsia="ru-RU"/>
              </w:rPr>
            </w:pPr>
            <w:r w:rsidRPr="00E25725">
              <w:rPr>
                <w:rFonts w:ascii="Times New Roman" w:eastAsia="Times New Roman" w:hAnsi="Times New Roman"/>
                <w:b/>
                <w:i/>
                <w:iCs/>
                <w:color w:val="000000"/>
                <w:sz w:val="24"/>
                <w:szCs w:val="24"/>
                <w:lang w:eastAsia="ru-RU"/>
              </w:rPr>
              <w:t xml:space="preserve">Лекционное занятия </w:t>
            </w:r>
            <w:r w:rsidR="007D7310">
              <w:rPr>
                <w:rFonts w:ascii="Times New Roman" w:eastAsia="Times New Roman" w:hAnsi="Times New Roman"/>
                <w:b/>
                <w:i/>
                <w:iCs/>
                <w:color w:val="000000"/>
                <w:sz w:val="24"/>
                <w:szCs w:val="24"/>
                <w:lang w:eastAsia="ru-RU"/>
              </w:rPr>
              <w:t>5</w:t>
            </w:r>
            <w:r w:rsidRPr="00E25725">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Pr="00651D49">
              <w:rPr>
                <w:rFonts w:ascii="Times New Roman" w:eastAsia="Times New Roman" w:hAnsi="Times New Roman"/>
                <w:color w:val="000000"/>
                <w:sz w:val="24"/>
                <w:szCs w:val="24"/>
                <w:lang w:eastAsia="ru-RU"/>
              </w:rPr>
              <w:t xml:space="preserve">Понятие морфемы как значимой части слова. Многозначность морфем. </w:t>
            </w:r>
            <w:r>
              <w:rPr>
                <w:rFonts w:ascii="Times New Roman" w:eastAsia="Times New Roman" w:hAnsi="Times New Roman"/>
                <w:color w:val="000000"/>
                <w:sz w:val="24"/>
                <w:szCs w:val="24"/>
                <w:lang w:eastAsia="ru-RU"/>
              </w:rPr>
              <w:t xml:space="preserve"> </w:t>
            </w:r>
            <w:r w:rsidRPr="00651D49">
              <w:rPr>
                <w:rFonts w:ascii="Times New Roman" w:eastAsia="Times New Roman" w:hAnsi="Times New Roman"/>
                <w:color w:val="000000"/>
                <w:sz w:val="24"/>
                <w:szCs w:val="24"/>
                <w:lang w:eastAsia="ru-RU"/>
              </w:rPr>
              <w:t xml:space="preserve">Аффиксальные морфемы. Синонимия и антонимия морфем. </w:t>
            </w:r>
            <w:r w:rsidR="002250E6" w:rsidRPr="002250E6">
              <w:rPr>
                <w:rFonts w:ascii="Times New Roman" w:eastAsia="Times New Roman" w:hAnsi="Times New Roman"/>
                <w:color w:val="000000"/>
                <w:sz w:val="24"/>
                <w:szCs w:val="24"/>
                <w:lang w:eastAsia="ru-RU"/>
              </w:rPr>
              <w:t>Морфемный разбор слова. Типы основ: членимая, нечленимая, простая, сложная</w:t>
            </w:r>
          </w:p>
        </w:tc>
        <w:tc>
          <w:tcPr>
            <w:tcW w:w="414" w:type="pct"/>
            <w:vAlign w:val="center"/>
          </w:tcPr>
          <w:p w:rsidR="00EB543E" w:rsidRPr="00E25725" w:rsidRDefault="007D7310"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EB543E" w:rsidRPr="00E55D37" w:rsidRDefault="00EB543E" w:rsidP="009513D6">
            <w:pPr>
              <w:spacing w:after="0" w:line="240" w:lineRule="auto"/>
              <w:ind w:firstLine="709"/>
              <w:rPr>
                <w:rFonts w:ascii="Times New Roman" w:eastAsia="Times New Roman" w:hAnsi="Times New Roman" w:cs="Times New Roman"/>
                <w:b/>
                <w:bCs/>
                <w:sz w:val="24"/>
                <w:szCs w:val="24"/>
                <w:lang w:eastAsia="ru-RU"/>
              </w:rPr>
            </w:pPr>
          </w:p>
        </w:tc>
      </w:tr>
      <w:tr w:rsidR="00CC0D88" w:rsidRPr="00E55D37" w:rsidTr="00E25725">
        <w:trPr>
          <w:trHeight w:val="20"/>
        </w:trPr>
        <w:tc>
          <w:tcPr>
            <w:tcW w:w="680" w:type="pct"/>
            <w:vMerge w:val="restart"/>
            <w:tcBorders>
              <w:top w:val="nil"/>
              <w:left w:val="single" w:sz="2" w:space="0" w:color="000000"/>
              <w:right w:val="single" w:sz="2" w:space="0" w:color="000000"/>
            </w:tcBorders>
            <w:shd w:val="clear" w:color="auto" w:fill="auto"/>
          </w:tcPr>
          <w:p w:rsidR="00CC0D88" w:rsidRPr="00E25725" w:rsidRDefault="00CC0D88" w:rsidP="00E25725">
            <w:pPr>
              <w:spacing w:after="0" w:line="240" w:lineRule="auto"/>
              <w:jc w:val="center"/>
              <w:rPr>
                <w:rFonts w:ascii="Times New Roman" w:eastAsia="Times New Roman" w:hAnsi="Times New Roman"/>
                <w:bCs/>
                <w:color w:val="000000"/>
                <w:sz w:val="24"/>
                <w:szCs w:val="24"/>
                <w:lang w:eastAsia="ru-RU"/>
              </w:rPr>
            </w:pPr>
            <w:r w:rsidRPr="00E25725">
              <w:rPr>
                <w:rFonts w:ascii="Times New Roman" w:eastAsia="Times New Roman" w:hAnsi="Times New Roman"/>
                <w:bCs/>
                <w:color w:val="000000"/>
                <w:sz w:val="24"/>
                <w:szCs w:val="24"/>
                <w:lang w:eastAsia="ru-RU"/>
              </w:rPr>
              <w:t>Тема 4.2.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C0D88" w:rsidRPr="003D2555" w:rsidRDefault="00CC0D88" w:rsidP="003D2555">
            <w:pPr>
              <w:spacing w:after="0" w:line="240" w:lineRule="auto"/>
              <w:rPr>
                <w:rFonts w:ascii="Times New Roman" w:eastAsia="Times New Roman" w:hAnsi="Times New Roman" w:cs="Times New Roman"/>
                <w:b/>
                <w:sz w:val="24"/>
                <w:szCs w:val="24"/>
                <w:lang w:eastAsia="ru-RU"/>
              </w:rPr>
            </w:pPr>
            <w:r w:rsidRPr="003D2555">
              <w:rPr>
                <w:rFonts w:ascii="Times New Roman" w:eastAsia="Times New Roman" w:hAnsi="Times New Roman"/>
                <w:b/>
                <w:color w:val="000000"/>
                <w:sz w:val="24"/>
                <w:szCs w:val="24"/>
                <w:lang w:eastAsia="ru-RU"/>
              </w:rPr>
              <w:t>Словообразование. Морфологические и неморфологические способы</w:t>
            </w:r>
          </w:p>
        </w:tc>
        <w:tc>
          <w:tcPr>
            <w:tcW w:w="414" w:type="pct"/>
            <w:vAlign w:val="center"/>
          </w:tcPr>
          <w:p w:rsidR="00CC0D88" w:rsidRPr="00E25725" w:rsidRDefault="007D7310" w:rsidP="00E2572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03</w:t>
            </w:r>
            <w:r>
              <w:rPr>
                <w:rFonts w:ascii="Times New Roman" w:eastAsia="Times New Roman" w:hAnsi="Times New Roman" w:cs="Times New Roman"/>
                <w:iCs/>
                <w:sz w:val="24"/>
                <w:szCs w:val="24"/>
                <w:lang w:eastAsia="ru-RU"/>
              </w:rPr>
              <w:t xml:space="preserve">, </w:t>
            </w:r>
          </w:p>
          <w:p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p>
          <w:p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lastRenderedPageBreak/>
              <w:t>МР 04, МР</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09,</w:t>
            </w:r>
            <w:r>
              <w:rPr>
                <w:rFonts w:ascii="Times New Roman" w:eastAsia="Times New Roman" w:hAnsi="Times New Roman" w:cs="Times New Roman"/>
                <w:iCs/>
                <w:sz w:val="24"/>
                <w:szCs w:val="24"/>
                <w:lang w:eastAsia="ru-RU"/>
              </w:rPr>
              <w:t xml:space="preserve"> </w:t>
            </w:r>
          </w:p>
          <w:p w:rsidR="00377AB6" w:rsidRPr="00E55D37" w:rsidRDefault="007D7310" w:rsidP="00021153">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iCs/>
                <w:sz w:val="24"/>
                <w:szCs w:val="24"/>
                <w:lang w:eastAsia="ru-RU"/>
              </w:rPr>
              <w:t>ОК 01-10</w:t>
            </w:r>
          </w:p>
        </w:tc>
      </w:tr>
      <w:tr w:rsidR="00CC0D88" w:rsidRPr="00E55D37" w:rsidTr="00E25725">
        <w:trPr>
          <w:trHeight w:val="20"/>
        </w:trPr>
        <w:tc>
          <w:tcPr>
            <w:tcW w:w="680" w:type="pct"/>
            <w:vMerge/>
            <w:tcBorders>
              <w:left w:val="single" w:sz="2" w:space="0" w:color="000000"/>
              <w:right w:val="single" w:sz="2" w:space="0" w:color="000000"/>
            </w:tcBorders>
            <w:shd w:val="clear" w:color="auto" w:fill="auto"/>
          </w:tcPr>
          <w:p w:rsidR="00CC0D88" w:rsidRPr="00E25725" w:rsidRDefault="00CC0D88" w:rsidP="00E2572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C0D88" w:rsidRPr="00E55D37" w:rsidRDefault="002250E6" w:rsidP="00402E19">
            <w:pPr>
              <w:spacing w:after="0" w:line="240" w:lineRule="auto"/>
              <w:jc w:val="both"/>
              <w:rPr>
                <w:rFonts w:ascii="Times New Roman" w:eastAsia="Times New Roman" w:hAnsi="Times New Roman" w:cs="Times New Roman"/>
                <w:b/>
                <w:sz w:val="24"/>
                <w:szCs w:val="24"/>
                <w:lang w:eastAsia="ru-RU"/>
              </w:rPr>
            </w:pPr>
            <w:r w:rsidRPr="00E25725">
              <w:rPr>
                <w:rFonts w:ascii="Times New Roman" w:eastAsia="Times New Roman" w:hAnsi="Times New Roman"/>
                <w:b/>
                <w:i/>
                <w:iCs/>
                <w:color w:val="000000"/>
                <w:sz w:val="24"/>
                <w:szCs w:val="24"/>
                <w:lang w:eastAsia="ru-RU"/>
              </w:rPr>
              <w:t xml:space="preserve">Практическое </w:t>
            </w:r>
            <w:r w:rsidR="00CC0D88" w:rsidRPr="00E25725">
              <w:rPr>
                <w:rFonts w:ascii="Times New Roman" w:eastAsia="Times New Roman" w:hAnsi="Times New Roman"/>
                <w:b/>
                <w:i/>
                <w:iCs/>
                <w:color w:val="000000"/>
                <w:sz w:val="24"/>
                <w:szCs w:val="24"/>
                <w:lang w:eastAsia="ru-RU"/>
              </w:rPr>
              <w:t>заняти</w:t>
            </w:r>
            <w:r w:rsidRPr="00E25725">
              <w:rPr>
                <w:rFonts w:ascii="Times New Roman" w:eastAsia="Times New Roman" w:hAnsi="Times New Roman"/>
                <w:b/>
                <w:i/>
                <w:iCs/>
                <w:color w:val="000000"/>
                <w:sz w:val="24"/>
                <w:szCs w:val="24"/>
                <w:lang w:eastAsia="ru-RU"/>
              </w:rPr>
              <w:t>е</w:t>
            </w:r>
            <w:r w:rsidR="00CC0D88" w:rsidRPr="00E25725">
              <w:rPr>
                <w:rFonts w:ascii="Times New Roman" w:eastAsia="Times New Roman" w:hAnsi="Times New Roman"/>
                <w:b/>
                <w:i/>
                <w:iCs/>
                <w:color w:val="000000"/>
                <w:sz w:val="24"/>
                <w:szCs w:val="24"/>
                <w:lang w:eastAsia="ru-RU"/>
              </w:rPr>
              <w:t xml:space="preserve"> </w:t>
            </w:r>
            <w:r w:rsidR="007D7310">
              <w:rPr>
                <w:rFonts w:ascii="Times New Roman" w:eastAsia="Times New Roman" w:hAnsi="Times New Roman"/>
                <w:b/>
                <w:i/>
                <w:iCs/>
                <w:color w:val="000000"/>
                <w:sz w:val="24"/>
                <w:szCs w:val="24"/>
                <w:lang w:eastAsia="ru-RU"/>
              </w:rPr>
              <w:t>4</w:t>
            </w:r>
            <w:r w:rsidR="00CC0D88" w:rsidRPr="00E25725">
              <w:rPr>
                <w:rFonts w:ascii="Times New Roman" w:eastAsia="Times New Roman" w:hAnsi="Times New Roman"/>
                <w:b/>
                <w:i/>
                <w:iCs/>
                <w:color w:val="000000"/>
                <w:sz w:val="24"/>
                <w:szCs w:val="24"/>
                <w:lang w:eastAsia="ru-RU"/>
              </w:rPr>
              <w:t>.</w:t>
            </w:r>
            <w:r w:rsidR="00CC0D88" w:rsidRPr="00651D49">
              <w:rPr>
                <w:rFonts w:ascii="Times New Roman" w:eastAsia="Times New Roman" w:hAnsi="Times New Roman"/>
                <w:color w:val="000000"/>
                <w:sz w:val="24"/>
                <w:szCs w:val="24"/>
                <w:lang w:eastAsia="ru-RU"/>
              </w:rPr>
              <w:t xml:space="preserve"> Словообразование. Морфологические способы </w:t>
            </w:r>
            <w:r w:rsidR="00CC0D88" w:rsidRPr="00651D49">
              <w:rPr>
                <w:rFonts w:ascii="Times New Roman" w:eastAsia="Times New Roman" w:hAnsi="Times New Roman"/>
                <w:color w:val="000000"/>
                <w:sz w:val="24"/>
                <w:szCs w:val="24"/>
                <w:lang w:eastAsia="ru-RU"/>
              </w:rPr>
              <w:lastRenderedPageBreak/>
              <w:t>словообразования. Неморфологиче</w:t>
            </w:r>
            <w:r>
              <w:rPr>
                <w:rFonts w:ascii="Times New Roman" w:eastAsia="Times New Roman" w:hAnsi="Times New Roman"/>
                <w:color w:val="000000"/>
                <w:sz w:val="24"/>
                <w:szCs w:val="24"/>
                <w:lang w:eastAsia="ru-RU"/>
              </w:rPr>
              <w:t>ские способы словообразования. Словообразовательный разбор. Ф</w:t>
            </w:r>
            <w:r w:rsidR="00E25725">
              <w:rPr>
                <w:rFonts w:ascii="Times New Roman" w:eastAsia="Times New Roman" w:hAnsi="Times New Roman"/>
                <w:color w:val="000000"/>
                <w:sz w:val="24"/>
                <w:szCs w:val="24"/>
                <w:lang w:eastAsia="ru-RU"/>
              </w:rPr>
              <w:t>ор</w:t>
            </w:r>
            <w:r>
              <w:rPr>
                <w:rFonts w:ascii="Times New Roman" w:eastAsia="Times New Roman" w:hAnsi="Times New Roman"/>
                <w:color w:val="000000"/>
                <w:sz w:val="24"/>
                <w:szCs w:val="24"/>
                <w:lang w:eastAsia="ru-RU"/>
              </w:rPr>
              <w:t>м</w:t>
            </w:r>
            <w:r w:rsidR="00E25725">
              <w:rPr>
                <w:rFonts w:ascii="Times New Roman" w:eastAsia="Times New Roman" w:hAnsi="Times New Roman"/>
                <w:color w:val="000000"/>
                <w:sz w:val="24"/>
                <w:szCs w:val="24"/>
                <w:lang w:eastAsia="ru-RU"/>
              </w:rPr>
              <w:t>ооб</w:t>
            </w:r>
            <w:r>
              <w:rPr>
                <w:rFonts w:ascii="Times New Roman" w:eastAsia="Times New Roman" w:hAnsi="Times New Roman"/>
                <w:color w:val="000000"/>
                <w:sz w:val="24"/>
                <w:szCs w:val="24"/>
                <w:lang w:eastAsia="ru-RU"/>
              </w:rPr>
              <w:t>разование. Понятие об этимологии</w:t>
            </w:r>
          </w:p>
        </w:tc>
        <w:tc>
          <w:tcPr>
            <w:tcW w:w="414" w:type="pct"/>
            <w:vAlign w:val="center"/>
          </w:tcPr>
          <w:p w:rsidR="00CC0D88" w:rsidRPr="00E25725" w:rsidRDefault="007D7310"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1108" w:type="pct"/>
            <w:vMerge/>
          </w:tcPr>
          <w:p w:rsidR="00CC0D88" w:rsidRPr="00E55D37" w:rsidRDefault="00CC0D88" w:rsidP="002F1474">
            <w:pPr>
              <w:spacing w:after="0" w:line="240" w:lineRule="auto"/>
              <w:ind w:firstLine="709"/>
              <w:rPr>
                <w:rFonts w:ascii="Times New Roman" w:eastAsia="Times New Roman" w:hAnsi="Times New Roman" w:cs="Times New Roman"/>
                <w:b/>
                <w:bCs/>
                <w:sz w:val="24"/>
                <w:szCs w:val="24"/>
                <w:lang w:eastAsia="ru-RU"/>
              </w:rPr>
            </w:pPr>
          </w:p>
        </w:tc>
      </w:tr>
      <w:tr w:rsidR="00CC0D88" w:rsidRPr="00E55D37" w:rsidTr="00E25725">
        <w:trPr>
          <w:trHeight w:val="20"/>
        </w:trPr>
        <w:tc>
          <w:tcPr>
            <w:tcW w:w="680" w:type="pct"/>
            <w:vMerge/>
            <w:tcBorders>
              <w:left w:val="single" w:sz="2" w:space="0" w:color="000000"/>
              <w:right w:val="single" w:sz="2" w:space="0" w:color="000000"/>
            </w:tcBorders>
            <w:shd w:val="clear" w:color="auto" w:fill="auto"/>
          </w:tcPr>
          <w:p w:rsidR="00CC0D88" w:rsidRPr="00E55D37" w:rsidRDefault="00CC0D88" w:rsidP="00FD14A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C0D88" w:rsidRDefault="007D7310" w:rsidP="00402E19">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lang w:eastAsia="ru-RU"/>
              </w:rPr>
              <w:t>Практическое занятие 5</w:t>
            </w:r>
            <w:r w:rsidR="00CC0D88">
              <w:rPr>
                <w:rFonts w:ascii="Times New Roman" w:eastAsia="Times New Roman" w:hAnsi="Times New Roman"/>
                <w:color w:val="000000"/>
                <w:sz w:val="24"/>
                <w:szCs w:val="24"/>
                <w:lang w:eastAsia="ru-RU"/>
              </w:rPr>
              <w:t>. Употребление приставок</w:t>
            </w:r>
            <w:r w:rsidR="00B97E60">
              <w:rPr>
                <w:rFonts w:ascii="Times New Roman" w:eastAsia="Times New Roman" w:hAnsi="Times New Roman"/>
                <w:color w:val="000000"/>
                <w:sz w:val="24"/>
                <w:szCs w:val="24"/>
                <w:lang w:eastAsia="ru-RU"/>
              </w:rPr>
              <w:t xml:space="preserve"> и суффиксов</w:t>
            </w:r>
            <w:r w:rsidR="00CC0D88">
              <w:rPr>
                <w:rFonts w:ascii="Times New Roman" w:eastAsia="Times New Roman" w:hAnsi="Times New Roman"/>
                <w:color w:val="000000"/>
                <w:sz w:val="24"/>
                <w:szCs w:val="24"/>
                <w:lang w:eastAsia="ru-RU"/>
              </w:rPr>
              <w:t xml:space="preserve"> в разных стилях речи</w:t>
            </w:r>
          </w:p>
        </w:tc>
        <w:tc>
          <w:tcPr>
            <w:tcW w:w="414" w:type="pct"/>
            <w:vAlign w:val="center"/>
          </w:tcPr>
          <w:p w:rsidR="00CC0D88" w:rsidRPr="00E25725" w:rsidRDefault="007D7310"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CC0D88" w:rsidRPr="00E55D37" w:rsidRDefault="00CC0D88" w:rsidP="00FD14A7">
            <w:pPr>
              <w:spacing w:after="0" w:line="240" w:lineRule="auto"/>
              <w:ind w:firstLine="709"/>
              <w:rPr>
                <w:rFonts w:ascii="Times New Roman" w:eastAsia="Times New Roman" w:hAnsi="Times New Roman" w:cs="Times New Roman"/>
                <w:b/>
                <w:bCs/>
                <w:sz w:val="24"/>
                <w:szCs w:val="24"/>
                <w:lang w:eastAsia="ru-RU"/>
              </w:rPr>
            </w:pPr>
          </w:p>
        </w:tc>
      </w:tr>
      <w:tr w:rsidR="00EB543E" w:rsidRPr="00E55D37" w:rsidTr="00E25725">
        <w:trPr>
          <w:trHeight w:val="20"/>
        </w:trPr>
        <w:tc>
          <w:tcPr>
            <w:tcW w:w="5000" w:type="pct"/>
            <w:gridSpan w:val="4"/>
            <w:tcBorders>
              <w:left w:val="single" w:sz="2" w:space="0" w:color="000000"/>
            </w:tcBorders>
            <w:shd w:val="clear" w:color="auto" w:fill="auto"/>
            <w:vAlign w:val="center"/>
          </w:tcPr>
          <w:p w:rsidR="00EB543E" w:rsidRPr="00E25725" w:rsidRDefault="00CC0D88" w:rsidP="00E25725">
            <w:pPr>
              <w:spacing w:after="0" w:line="240" w:lineRule="auto"/>
              <w:jc w:val="center"/>
              <w:rPr>
                <w:rFonts w:ascii="Times New Roman" w:eastAsia="Times New Roman" w:hAnsi="Times New Roman" w:cs="Times New Roman"/>
                <w:b/>
                <w:bCs/>
                <w:iCs/>
                <w:sz w:val="24"/>
                <w:szCs w:val="24"/>
                <w:lang w:eastAsia="ru-RU"/>
              </w:rPr>
            </w:pPr>
            <w:r w:rsidRPr="00E25725">
              <w:rPr>
                <w:rFonts w:ascii="Times New Roman" w:eastAsia="Times New Roman" w:hAnsi="Times New Roman" w:cs="Times New Roman"/>
                <w:b/>
                <w:bCs/>
                <w:iCs/>
                <w:sz w:val="24"/>
                <w:szCs w:val="24"/>
                <w:lang w:eastAsia="ru-RU"/>
              </w:rPr>
              <w:t>Профессионально ориентированное содержание</w:t>
            </w:r>
          </w:p>
        </w:tc>
      </w:tr>
      <w:tr w:rsidR="001A14FC" w:rsidRPr="00E55D37" w:rsidTr="00E25725">
        <w:trPr>
          <w:trHeight w:val="20"/>
        </w:trPr>
        <w:tc>
          <w:tcPr>
            <w:tcW w:w="680" w:type="pct"/>
          </w:tcPr>
          <w:p w:rsidR="001A14FC" w:rsidRDefault="001A14FC" w:rsidP="00962409">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1A14FC" w:rsidRDefault="007D7310" w:rsidP="00D35791">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i/>
                <w:iCs/>
                <w:sz w:val="24"/>
                <w:szCs w:val="24"/>
                <w:lang w:eastAsia="ru-RU"/>
              </w:rPr>
              <w:t>Лекционное занятие 4</w:t>
            </w:r>
            <w:r w:rsidR="001A14FC" w:rsidRPr="00E25725">
              <w:rPr>
                <w:rFonts w:ascii="Times New Roman" w:eastAsia="Times New Roman" w:hAnsi="Times New Roman" w:cs="Times New Roman"/>
                <w:b/>
                <w:i/>
                <w:iCs/>
                <w:sz w:val="24"/>
                <w:szCs w:val="24"/>
                <w:lang w:eastAsia="ru-RU"/>
              </w:rPr>
              <w:t>.</w:t>
            </w:r>
            <w:r w:rsidR="001A14FC">
              <w:t xml:space="preserve"> </w:t>
            </w:r>
            <w:r w:rsidR="001A14FC" w:rsidRPr="001A14FC">
              <w:rPr>
                <w:rFonts w:ascii="Times New Roman" w:eastAsia="Times New Roman" w:hAnsi="Times New Roman" w:cs="Times New Roman"/>
                <w:sz w:val="24"/>
                <w:szCs w:val="24"/>
                <w:lang w:eastAsia="ru-RU"/>
              </w:rPr>
              <w:t>Морфемный, словообразовательный, этимологический анализ профессиональной лексики и терминов специальностей СПО</w:t>
            </w:r>
            <w:r w:rsidR="001A14FC">
              <w:rPr>
                <w:rFonts w:ascii="Times New Roman" w:eastAsia="Times New Roman" w:hAnsi="Times New Roman" w:cs="Times New Roman"/>
                <w:sz w:val="24"/>
                <w:szCs w:val="24"/>
                <w:lang w:eastAsia="ru-RU"/>
              </w:rPr>
              <w:t xml:space="preserve"> </w:t>
            </w:r>
            <w:r w:rsidR="00D35791">
              <w:rPr>
                <w:rFonts w:ascii="Times New Roman" w:eastAsia="Times New Roman" w:hAnsi="Times New Roman" w:cs="Times New Roman"/>
                <w:sz w:val="24"/>
                <w:szCs w:val="24"/>
                <w:lang w:eastAsia="ru-RU"/>
              </w:rPr>
              <w:t xml:space="preserve">технологического </w:t>
            </w:r>
            <w:r w:rsidR="001A14FC">
              <w:rPr>
                <w:rFonts w:ascii="Times New Roman" w:eastAsia="Times New Roman" w:hAnsi="Times New Roman" w:cs="Times New Roman"/>
                <w:sz w:val="24"/>
                <w:szCs w:val="24"/>
                <w:lang w:eastAsia="ru-RU"/>
              </w:rPr>
              <w:t>профиля</w:t>
            </w:r>
          </w:p>
        </w:tc>
        <w:tc>
          <w:tcPr>
            <w:tcW w:w="414" w:type="pct"/>
            <w:vAlign w:val="center"/>
          </w:tcPr>
          <w:p w:rsidR="001A14FC" w:rsidRPr="00E25725" w:rsidRDefault="007D7310"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tcPr>
          <w:p w:rsidR="00400630" w:rsidRDefault="00E50D4A"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03</w:t>
            </w:r>
            <w:r>
              <w:rPr>
                <w:rFonts w:ascii="Times New Roman" w:eastAsia="Times New Roman" w:hAnsi="Times New Roman" w:cs="Times New Roman"/>
                <w:iCs/>
                <w:sz w:val="24"/>
                <w:szCs w:val="24"/>
                <w:lang w:eastAsia="ru-RU"/>
              </w:rPr>
              <w:t xml:space="preserve">, </w:t>
            </w:r>
          </w:p>
          <w:p w:rsidR="00400630" w:rsidRDefault="00E50D4A" w:rsidP="00400630">
            <w:pPr>
              <w:suppressAutoHyphens/>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r w:rsidR="00400630" w:rsidRPr="004D18B3">
              <w:rPr>
                <w:rFonts w:ascii="Times New Roman" w:eastAsia="Times New Roman" w:hAnsi="Times New Roman" w:cs="Times New Roman"/>
                <w:iCs/>
                <w:sz w:val="24"/>
                <w:szCs w:val="24"/>
                <w:lang w:eastAsia="ru-RU"/>
              </w:rPr>
              <w:t>ЛР 09, ЛР13</w:t>
            </w:r>
            <w:r w:rsidR="00400630">
              <w:rPr>
                <w:rFonts w:ascii="Times New Roman" w:eastAsia="Times New Roman" w:hAnsi="Times New Roman" w:cs="Times New Roman"/>
                <w:iCs/>
                <w:sz w:val="24"/>
                <w:szCs w:val="24"/>
                <w:lang w:eastAsia="ru-RU"/>
              </w:rPr>
              <w:t>,</w:t>
            </w:r>
          </w:p>
          <w:p w:rsidR="00400630" w:rsidRDefault="00F10F87" w:rsidP="00021153">
            <w:pPr>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rsidR="001A14FC" w:rsidRPr="00E55D37" w:rsidRDefault="007D7310" w:rsidP="00021153">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iCs/>
                <w:sz w:val="24"/>
                <w:szCs w:val="24"/>
                <w:lang w:eastAsia="ru-RU"/>
              </w:rPr>
              <w:t>ОК 01-10</w:t>
            </w:r>
          </w:p>
        </w:tc>
      </w:tr>
      <w:tr w:rsidR="002F1474" w:rsidRPr="00E55D37" w:rsidTr="00400630">
        <w:trPr>
          <w:trHeight w:val="20"/>
        </w:trPr>
        <w:tc>
          <w:tcPr>
            <w:tcW w:w="680" w:type="pct"/>
            <w:vAlign w:val="center"/>
          </w:tcPr>
          <w:p w:rsidR="002F1474" w:rsidRPr="00E55D37" w:rsidRDefault="00A8616B"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5</w:t>
            </w:r>
          </w:p>
        </w:tc>
        <w:tc>
          <w:tcPr>
            <w:tcW w:w="2798" w:type="pct"/>
            <w:vAlign w:val="center"/>
          </w:tcPr>
          <w:p w:rsidR="002F1474" w:rsidRPr="00E55D37" w:rsidRDefault="00A8616B" w:rsidP="00E50D4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Морфология и орфография</w:t>
            </w:r>
          </w:p>
        </w:tc>
        <w:tc>
          <w:tcPr>
            <w:tcW w:w="414" w:type="pct"/>
          </w:tcPr>
          <w:p w:rsidR="002F1474" w:rsidRPr="00E55D37" w:rsidRDefault="007D7310" w:rsidP="0040063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r w:rsidR="006F575F">
              <w:rPr>
                <w:rFonts w:ascii="Times New Roman" w:eastAsia="Times New Roman" w:hAnsi="Times New Roman" w:cs="Times New Roman"/>
                <w:b/>
                <w:bCs/>
                <w:sz w:val="24"/>
                <w:szCs w:val="24"/>
                <w:lang w:eastAsia="ru-RU"/>
              </w:rPr>
              <w:t>0</w:t>
            </w:r>
          </w:p>
        </w:tc>
        <w:tc>
          <w:tcPr>
            <w:tcW w:w="1108" w:type="pct"/>
            <w:vAlign w:val="center"/>
          </w:tcPr>
          <w:p w:rsidR="00400630" w:rsidRPr="00400630" w:rsidRDefault="00E50D4A" w:rsidP="00E50D4A">
            <w:pPr>
              <w:spacing w:after="0" w:line="240" w:lineRule="auto"/>
              <w:rPr>
                <w:rFonts w:ascii="Times New Roman" w:eastAsia="Times New Roman" w:hAnsi="Times New Roman" w:cs="Times New Roman"/>
                <w:bCs/>
                <w:sz w:val="24"/>
                <w:szCs w:val="24"/>
                <w:lang w:eastAsia="ru-RU"/>
              </w:rPr>
            </w:pPr>
            <w:r w:rsidRPr="00400630">
              <w:rPr>
                <w:rFonts w:ascii="Times New Roman" w:eastAsia="Times New Roman" w:hAnsi="Times New Roman" w:cs="Times New Roman"/>
                <w:bCs/>
                <w:sz w:val="24"/>
                <w:szCs w:val="24"/>
                <w:lang w:eastAsia="ru-RU"/>
              </w:rPr>
              <w:t xml:space="preserve">ПРб 03, ПРб 04, ПРб 01, ПРб 02, </w:t>
            </w:r>
          </w:p>
          <w:p w:rsidR="0007614F" w:rsidRDefault="00400630" w:rsidP="0007614F">
            <w:pPr>
              <w:suppressAutoHyphens/>
              <w:spacing w:after="0" w:line="240" w:lineRule="auto"/>
              <w:rPr>
                <w:rFonts w:ascii="Times New Roman" w:eastAsia="Times New Roman" w:hAnsi="Times New Roman" w:cs="Times New Roman"/>
                <w:iCs/>
                <w:sz w:val="24"/>
                <w:szCs w:val="24"/>
                <w:lang w:eastAsia="ru-RU"/>
              </w:rPr>
            </w:pPr>
            <w:r w:rsidRPr="00400630">
              <w:rPr>
                <w:rFonts w:ascii="Times New Roman" w:eastAsia="Times New Roman" w:hAnsi="Times New Roman" w:cs="Times New Roman"/>
                <w:bCs/>
                <w:sz w:val="24"/>
                <w:szCs w:val="24"/>
                <w:lang w:eastAsia="ru-RU"/>
              </w:rPr>
              <w:t xml:space="preserve">ЛР 07, </w:t>
            </w:r>
            <w:r w:rsidR="0007614F" w:rsidRPr="004D18B3">
              <w:rPr>
                <w:rFonts w:ascii="Times New Roman" w:eastAsia="Times New Roman" w:hAnsi="Times New Roman" w:cs="Times New Roman"/>
                <w:iCs/>
                <w:sz w:val="24"/>
                <w:szCs w:val="24"/>
                <w:lang w:eastAsia="ru-RU"/>
              </w:rPr>
              <w:t>ЛР 09, ЛР13</w:t>
            </w:r>
            <w:r w:rsidR="0007614F">
              <w:rPr>
                <w:rFonts w:ascii="Times New Roman" w:eastAsia="Times New Roman" w:hAnsi="Times New Roman" w:cs="Times New Roman"/>
                <w:iCs/>
                <w:sz w:val="24"/>
                <w:szCs w:val="24"/>
                <w:lang w:eastAsia="ru-RU"/>
              </w:rPr>
              <w:t>,</w:t>
            </w:r>
          </w:p>
          <w:p w:rsidR="00400630" w:rsidRPr="00400630" w:rsidRDefault="00F10F87" w:rsidP="00E50D4A">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2F1474" w:rsidRPr="00E50D4A" w:rsidRDefault="007D7310" w:rsidP="00E50D4A">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ОК  01-10</w:t>
            </w:r>
          </w:p>
        </w:tc>
      </w:tr>
      <w:tr w:rsidR="001A14FC" w:rsidRPr="00E55D37" w:rsidTr="00E25725">
        <w:trPr>
          <w:trHeight w:val="20"/>
        </w:trPr>
        <w:tc>
          <w:tcPr>
            <w:tcW w:w="5000" w:type="pct"/>
            <w:gridSpan w:val="4"/>
            <w:vAlign w:val="center"/>
          </w:tcPr>
          <w:p w:rsidR="001A14FC" w:rsidRPr="00E50D4A" w:rsidRDefault="001A14FC" w:rsidP="00E25725">
            <w:pPr>
              <w:spacing w:after="0" w:line="240" w:lineRule="auto"/>
              <w:jc w:val="center"/>
              <w:rPr>
                <w:rFonts w:ascii="Times New Roman" w:eastAsia="Times New Roman" w:hAnsi="Times New Roman" w:cs="Times New Roman"/>
                <w:b/>
                <w:bCs/>
                <w:iCs/>
                <w:sz w:val="24"/>
                <w:szCs w:val="24"/>
                <w:lang w:eastAsia="ru-RU"/>
              </w:rPr>
            </w:pPr>
            <w:r w:rsidRPr="00E50D4A">
              <w:rPr>
                <w:rFonts w:ascii="Times New Roman" w:eastAsia="Times New Roman" w:hAnsi="Times New Roman" w:cs="Times New Roman"/>
                <w:b/>
                <w:bCs/>
                <w:iCs/>
                <w:sz w:val="24"/>
                <w:szCs w:val="24"/>
                <w:lang w:eastAsia="ru-RU"/>
              </w:rPr>
              <w:t>Основное содержание</w:t>
            </w:r>
          </w:p>
        </w:tc>
      </w:tr>
      <w:tr w:rsidR="000F69B0" w:rsidRPr="00E55D37" w:rsidTr="00E25725">
        <w:trPr>
          <w:trHeight w:val="20"/>
        </w:trPr>
        <w:tc>
          <w:tcPr>
            <w:tcW w:w="680" w:type="pct"/>
            <w:vMerge w:val="restart"/>
            <w:tcBorders>
              <w:top w:val="nil"/>
              <w:left w:val="single" w:sz="2" w:space="0" w:color="000000"/>
              <w:right w:val="single" w:sz="2" w:space="0" w:color="000000"/>
            </w:tcBorders>
            <w:shd w:val="clear" w:color="auto" w:fill="auto"/>
          </w:tcPr>
          <w:p w:rsidR="000F69B0" w:rsidRPr="00E50D4A" w:rsidRDefault="000F69B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962409" w:rsidRDefault="000F69B0" w:rsidP="00E50D4A">
            <w:pPr>
              <w:spacing w:after="0" w:line="240" w:lineRule="auto"/>
              <w:jc w:val="both"/>
              <w:rPr>
                <w:rFonts w:ascii="Times New Roman" w:eastAsia="Times New Roman" w:hAnsi="Times New Roman" w:cs="Times New Roman"/>
                <w:b/>
                <w:sz w:val="24"/>
                <w:szCs w:val="24"/>
                <w:lang w:eastAsia="ru-RU"/>
              </w:rPr>
            </w:pPr>
            <w:r w:rsidRPr="00962409">
              <w:rPr>
                <w:rFonts w:ascii="Times New Roman" w:eastAsia="Times New Roman" w:hAnsi="Times New Roman"/>
                <w:b/>
                <w:color w:val="000000"/>
                <w:sz w:val="24"/>
                <w:szCs w:val="24"/>
                <w:lang w:eastAsia="ru-RU"/>
              </w:rPr>
              <w:t xml:space="preserve">Имя </w:t>
            </w:r>
            <w:r>
              <w:rPr>
                <w:rFonts w:ascii="Times New Roman" w:eastAsia="Times New Roman" w:hAnsi="Times New Roman"/>
                <w:b/>
                <w:color w:val="000000"/>
                <w:sz w:val="24"/>
                <w:szCs w:val="24"/>
                <w:lang w:eastAsia="ru-RU"/>
              </w:rPr>
              <w:t>существительное как часть речи</w:t>
            </w:r>
          </w:p>
        </w:tc>
        <w:tc>
          <w:tcPr>
            <w:tcW w:w="414" w:type="pct"/>
            <w:vAlign w:val="center"/>
          </w:tcPr>
          <w:p w:rsidR="000F69B0" w:rsidRPr="00E55D37" w:rsidRDefault="007D7310" w:rsidP="00E2572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400630" w:rsidRDefault="00E50D4A" w:rsidP="00021153">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xml:space="preserve">, </w:t>
            </w:r>
            <w:r w:rsidR="00400630">
              <w:rPr>
                <w:rFonts w:ascii="Times New Roman" w:eastAsia="Times New Roman" w:hAnsi="Times New Roman" w:cs="Times New Roman"/>
                <w:sz w:val="24"/>
                <w:szCs w:val="24"/>
                <w:lang w:eastAsia="ru-RU"/>
              </w:rPr>
              <w:t>ПРб 01, ПРб 02,</w:t>
            </w:r>
          </w:p>
          <w:p w:rsidR="00400630" w:rsidRDefault="00EC24F0" w:rsidP="00400630">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sidR="00021153">
              <w:rPr>
                <w:rFonts w:ascii="Times New Roman" w:eastAsia="Times New Roman" w:hAnsi="Times New Roman" w:cs="Times New Roman"/>
                <w:sz w:val="24"/>
                <w:szCs w:val="24"/>
                <w:lang w:eastAsia="ru-RU"/>
              </w:rPr>
              <w:t xml:space="preserve">, </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A34D8E" w:rsidRPr="00E55D37" w:rsidRDefault="007D7310" w:rsidP="00400630">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ОК01-10</w:t>
            </w:r>
          </w:p>
        </w:tc>
      </w:tr>
      <w:tr w:rsidR="000F69B0" w:rsidRPr="00E55D37" w:rsidTr="00E25725">
        <w:trPr>
          <w:trHeight w:val="20"/>
        </w:trPr>
        <w:tc>
          <w:tcPr>
            <w:tcW w:w="680" w:type="pct"/>
            <w:vMerge/>
            <w:tcBorders>
              <w:left w:val="single" w:sz="2" w:space="0" w:color="000000"/>
              <w:right w:val="single" w:sz="2" w:space="0" w:color="000000"/>
            </w:tcBorders>
            <w:shd w:val="clear" w:color="auto" w:fill="auto"/>
          </w:tcPr>
          <w:p w:rsidR="000F69B0" w:rsidRPr="00E50D4A"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E55D37" w:rsidRDefault="000F69B0" w:rsidP="00785CE9">
            <w:pPr>
              <w:spacing w:after="0" w:line="240" w:lineRule="auto"/>
              <w:jc w:val="both"/>
              <w:rPr>
                <w:rFonts w:ascii="Times New Roman" w:eastAsia="Times New Roman" w:hAnsi="Times New Roman" w:cs="Times New Roman"/>
                <w:b/>
                <w:sz w:val="24"/>
                <w:szCs w:val="24"/>
                <w:lang w:eastAsia="ru-RU"/>
              </w:rPr>
            </w:pPr>
            <w:r w:rsidRPr="00E50D4A">
              <w:rPr>
                <w:rFonts w:ascii="Times New Roman" w:eastAsia="Times New Roman" w:hAnsi="Times New Roman"/>
                <w:b/>
                <w:i/>
                <w:iCs/>
                <w:color w:val="000000"/>
                <w:sz w:val="24"/>
                <w:szCs w:val="24"/>
                <w:lang w:eastAsia="ru-RU"/>
              </w:rPr>
              <w:t xml:space="preserve">Лекционное занятия </w:t>
            </w:r>
            <w:r w:rsidR="007D7310">
              <w:rPr>
                <w:rFonts w:ascii="Times New Roman" w:eastAsia="Times New Roman" w:hAnsi="Times New Roman"/>
                <w:b/>
                <w:i/>
                <w:iCs/>
                <w:color w:val="000000"/>
                <w:sz w:val="24"/>
                <w:szCs w:val="24"/>
                <w:lang w:eastAsia="ru-RU"/>
              </w:rPr>
              <w:t>6</w:t>
            </w:r>
            <w:r w:rsidRPr="00E50D4A">
              <w:rPr>
                <w:rFonts w:ascii="Times New Roman" w:eastAsia="Times New Roman" w:hAnsi="Times New Roman"/>
                <w:i/>
                <w:iCs/>
                <w:color w:val="000000"/>
                <w:sz w:val="24"/>
                <w:szCs w:val="24"/>
                <w:lang w:eastAsia="ru-RU"/>
              </w:rPr>
              <w:t>.</w:t>
            </w:r>
            <w:r w:rsidRPr="00651D49">
              <w:rPr>
                <w:rFonts w:ascii="Times New Roman" w:eastAsia="Times New Roman" w:hAnsi="Times New Roman"/>
                <w:color w:val="000000"/>
                <w:sz w:val="24"/>
                <w:szCs w:val="24"/>
                <w:lang w:eastAsia="ru-RU"/>
              </w:rPr>
              <w:t xml:space="preserve"> Лексико-грамматические разряды существительных. Род, число, падеж существительных.</w:t>
            </w:r>
            <w:r w:rsidR="00B97E60">
              <w:t xml:space="preserve"> </w:t>
            </w:r>
            <w:r w:rsidR="00B97E60" w:rsidRPr="00B97E60">
              <w:rPr>
                <w:rFonts w:ascii="Times New Roman" w:eastAsia="Times New Roman" w:hAnsi="Times New Roman"/>
                <w:color w:val="000000"/>
                <w:sz w:val="24"/>
                <w:szCs w:val="24"/>
                <w:lang w:eastAsia="ru-RU"/>
              </w:rPr>
              <w:t>Склонение имен существительных. Употребление имен существительных.</w:t>
            </w:r>
            <w:r w:rsidRPr="00651D49">
              <w:rPr>
                <w:rFonts w:ascii="Times New Roman" w:eastAsia="Times New Roman" w:hAnsi="Times New Roman"/>
                <w:color w:val="000000"/>
                <w:sz w:val="24"/>
                <w:szCs w:val="24"/>
                <w:lang w:eastAsia="ru-RU"/>
              </w:rPr>
              <w:t xml:space="preserve"> </w:t>
            </w:r>
          </w:p>
        </w:tc>
        <w:tc>
          <w:tcPr>
            <w:tcW w:w="414" w:type="pct"/>
            <w:vAlign w:val="center"/>
          </w:tcPr>
          <w:p w:rsidR="000F69B0" w:rsidRPr="00E50D4A" w:rsidRDefault="007D7310"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0F69B0" w:rsidRPr="00E55D37" w:rsidRDefault="000F69B0" w:rsidP="00A8616B">
            <w:pPr>
              <w:spacing w:after="0" w:line="240" w:lineRule="auto"/>
              <w:ind w:firstLine="709"/>
              <w:rPr>
                <w:rFonts w:ascii="Times New Roman" w:eastAsia="Times New Roman" w:hAnsi="Times New Roman" w:cs="Times New Roman"/>
                <w:b/>
                <w:bCs/>
                <w:sz w:val="24"/>
                <w:szCs w:val="24"/>
                <w:lang w:eastAsia="ru-RU"/>
              </w:rPr>
            </w:pPr>
          </w:p>
        </w:tc>
      </w:tr>
      <w:tr w:rsidR="000F69B0" w:rsidRPr="00E55D37" w:rsidTr="00E25725">
        <w:trPr>
          <w:trHeight w:val="20"/>
        </w:trPr>
        <w:tc>
          <w:tcPr>
            <w:tcW w:w="680" w:type="pct"/>
            <w:vMerge/>
            <w:tcBorders>
              <w:left w:val="single" w:sz="2" w:space="0" w:color="000000"/>
              <w:right w:val="single" w:sz="2" w:space="0" w:color="000000"/>
            </w:tcBorders>
            <w:shd w:val="clear" w:color="auto" w:fill="auto"/>
          </w:tcPr>
          <w:p w:rsidR="000F69B0" w:rsidRPr="00E50D4A"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651D49" w:rsidRDefault="007D7310" w:rsidP="006F575F">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i/>
                <w:iCs/>
                <w:color w:val="000000"/>
                <w:sz w:val="24"/>
                <w:szCs w:val="24"/>
                <w:lang w:eastAsia="ru-RU"/>
              </w:rPr>
              <w:t>Практическое занятие 6</w:t>
            </w:r>
            <w:r w:rsidR="000F69B0" w:rsidRPr="00E50D4A">
              <w:rPr>
                <w:rFonts w:ascii="Times New Roman" w:eastAsia="Times New Roman" w:hAnsi="Times New Roman"/>
                <w:i/>
                <w:iCs/>
                <w:color w:val="000000"/>
                <w:sz w:val="24"/>
                <w:szCs w:val="24"/>
                <w:lang w:eastAsia="ru-RU"/>
              </w:rPr>
              <w:t>.</w:t>
            </w:r>
            <w:r w:rsidR="000F69B0">
              <w:rPr>
                <w:rFonts w:ascii="Times New Roman" w:eastAsia="Times New Roman" w:hAnsi="Times New Roman"/>
                <w:color w:val="000000"/>
                <w:sz w:val="24"/>
                <w:szCs w:val="24"/>
                <w:lang w:eastAsia="ru-RU"/>
              </w:rPr>
              <w:t xml:space="preserve"> </w:t>
            </w:r>
            <w:r w:rsidR="000F69B0" w:rsidRPr="00DF5594">
              <w:rPr>
                <w:rFonts w:ascii="Times New Roman" w:eastAsia="Times New Roman" w:hAnsi="Times New Roman"/>
                <w:color w:val="000000"/>
                <w:sz w:val="24"/>
                <w:szCs w:val="24"/>
                <w:lang w:eastAsia="ru-RU"/>
              </w:rPr>
              <w:t>Морфологический разбор существительных</w:t>
            </w:r>
            <w:r w:rsidR="000F69B0">
              <w:rPr>
                <w:rFonts w:ascii="Times New Roman" w:eastAsia="Times New Roman" w:hAnsi="Times New Roman"/>
                <w:color w:val="000000"/>
                <w:sz w:val="24"/>
                <w:szCs w:val="24"/>
                <w:lang w:eastAsia="ru-RU"/>
              </w:rPr>
              <w:t>.</w:t>
            </w:r>
            <w:r w:rsidR="00B97E60">
              <w:t xml:space="preserve"> </w:t>
            </w:r>
            <w:r w:rsidR="00B97E60" w:rsidRPr="00B97E60">
              <w:rPr>
                <w:rFonts w:ascii="Times New Roman" w:eastAsia="Times New Roman" w:hAnsi="Times New Roman"/>
                <w:color w:val="000000"/>
                <w:sz w:val="24"/>
                <w:szCs w:val="24"/>
                <w:lang w:eastAsia="ru-RU"/>
              </w:rPr>
              <w:t>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414" w:type="pct"/>
            <w:vAlign w:val="center"/>
          </w:tcPr>
          <w:p w:rsidR="000F69B0" w:rsidRPr="00E50D4A" w:rsidRDefault="007D7310"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0F69B0" w:rsidRPr="00E55D37" w:rsidRDefault="000F69B0" w:rsidP="00A8616B">
            <w:pPr>
              <w:spacing w:after="0" w:line="240" w:lineRule="auto"/>
              <w:ind w:firstLine="709"/>
              <w:rPr>
                <w:rFonts w:ascii="Times New Roman" w:eastAsia="Times New Roman" w:hAnsi="Times New Roman" w:cs="Times New Roman"/>
                <w:b/>
                <w:bCs/>
                <w:sz w:val="24"/>
                <w:szCs w:val="24"/>
                <w:lang w:eastAsia="ru-RU"/>
              </w:rPr>
            </w:pPr>
          </w:p>
        </w:tc>
      </w:tr>
      <w:tr w:rsidR="000F69B0" w:rsidRPr="00E55D37" w:rsidTr="00E25725">
        <w:trPr>
          <w:trHeight w:val="20"/>
        </w:trPr>
        <w:tc>
          <w:tcPr>
            <w:tcW w:w="680" w:type="pct"/>
            <w:vMerge w:val="restart"/>
            <w:tcBorders>
              <w:top w:val="nil"/>
              <w:left w:val="single" w:sz="2" w:space="0" w:color="000000"/>
              <w:right w:val="single" w:sz="2" w:space="0" w:color="000000"/>
            </w:tcBorders>
            <w:shd w:val="clear" w:color="auto" w:fill="auto"/>
          </w:tcPr>
          <w:p w:rsidR="000F69B0" w:rsidRPr="00E50D4A" w:rsidRDefault="000F69B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962409" w:rsidRDefault="000F69B0" w:rsidP="00DF5594">
            <w:pPr>
              <w:spacing w:after="0" w:line="240" w:lineRule="auto"/>
              <w:rPr>
                <w:rFonts w:ascii="Times New Roman" w:eastAsia="Times New Roman" w:hAnsi="Times New Roman" w:cs="Times New Roman"/>
                <w:b/>
                <w:sz w:val="24"/>
                <w:szCs w:val="24"/>
                <w:lang w:eastAsia="ru-RU"/>
              </w:rPr>
            </w:pPr>
            <w:r w:rsidRPr="00962409">
              <w:rPr>
                <w:rFonts w:ascii="Times New Roman" w:eastAsia="Times New Roman" w:hAnsi="Times New Roman"/>
                <w:b/>
                <w:color w:val="000000"/>
                <w:sz w:val="24"/>
                <w:szCs w:val="24"/>
                <w:lang w:eastAsia="ru-RU"/>
              </w:rPr>
              <w:t>Имя прилагательное как часть речи</w:t>
            </w:r>
          </w:p>
        </w:tc>
        <w:tc>
          <w:tcPr>
            <w:tcW w:w="414" w:type="pct"/>
            <w:vAlign w:val="center"/>
          </w:tcPr>
          <w:p w:rsidR="000F69B0" w:rsidRPr="00E55D37" w:rsidRDefault="007D7310" w:rsidP="00E2572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xml:space="preserve">, ПРб 01, ПРб </w:t>
            </w:r>
            <w:r>
              <w:rPr>
                <w:rFonts w:ascii="Times New Roman" w:eastAsia="Times New Roman" w:hAnsi="Times New Roman" w:cs="Times New Roman"/>
                <w:sz w:val="24"/>
                <w:szCs w:val="24"/>
                <w:lang w:eastAsia="ru-RU"/>
              </w:rPr>
              <w:lastRenderedPageBreak/>
              <w:t>02,</w:t>
            </w:r>
          </w:p>
          <w:p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МР</w:t>
            </w:r>
            <w:r>
              <w:rPr>
                <w:rFonts w:ascii="Times New Roman" w:eastAsia="Times New Roman" w:hAnsi="Times New Roman" w:cs="Times New Roman"/>
                <w:sz w:val="24"/>
                <w:szCs w:val="24"/>
                <w:lang w:eastAsia="ru-RU"/>
              </w:rPr>
              <w:t> </w:t>
            </w:r>
            <w:r w:rsidRPr="00A8491A">
              <w:rPr>
                <w:rFonts w:ascii="Times New Roman" w:eastAsia="Times New Roman" w:hAnsi="Times New Roman" w:cs="Times New Roman"/>
                <w:sz w:val="24"/>
                <w:szCs w:val="24"/>
                <w:lang w:eastAsia="ru-RU"/>
              </w:rPr>
              <w:t>08</w:t>
            </w:r>
            <w:r>
              <w:rPr>
                <w:rFonts w:ascii="Times New Roman" w:eastAsia="Times New Roman" w:hAnsi="Times New Roman" w:cs="Times New Roman"/>
                <w:sz w:val="24"/>
                <w:szCs w:val="24"/>
                <w:lang w:eastAsia="ru-RU"/>
              </w:rPr>
              <w:t xml:space="preserve">, </w:t>
            </w:r>
          </w:p>
          <w:p w:rsidR="00A34D8E" w:rsidRPr="00A8491A" w:rsidRDefault="007D7310" w:rsidP="0007614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01-10</w:t>
            </w:r>
          </w:p>
        </w:tc>
      </w:tr>
      <w:tr w:rsidR="000F69B0" w:rsidRPr="00E55D37" w:rsidTr="00E50D4A">
        <w:trPr>
          <w:trHeight w:val="20"/>
        </w:trPr>
        <w:tc>
          <w:tcPr>
            <w:tcW w:w="680" w:type="pct"/>
            <w:vMerge/>
            <w:tcBorders>
              <w:left w:val="single" w:sz="2" w:space="0" w:color="000000"/>
              <w:right w:val="single" w:sz="2" w:space="0" w:color="000000"/>
            </w:tcBorders>
            <w:shd w:val="clear" w:color="auto" w:fill="auto"/>
          </w:tcPr>
          <w:p w:rsidR="000F69B0" w:rsidRPr="00E50D4A"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E55D37" w:rsidRDefault="000F69B0" w:rsidP="00785CE9">
            <w:pPr>
              <w:spacing w:after="0" w:line="240" w:lineRule="auto"/>
              <w:jc w:val="both"/>
              <w:rPr>
                <w:rFonts w:ascii="Times New Roman" w:eastAsia="Times New Roman" w:hAnsi="Times New Roman" w:cs="Times New Roman"/>
                <w:b/>
                <w:sz w:val="24"/>
                <w:szCs w:val="24"/>
                <w:lang w:eastAsia="ru-RU"/>
              </w:rPr>
            </w:pPr>
            <w:r w:rsidRPr="00E50D4A">
              <w:rPr>
                <w:rFonts w:ascii="Times New Roman" w:eastAsia="Times New Roman" w:hAnsi="Times New Roman"/>
                <w:b/>
                <w:i/>
                <w:iCs/>
                <w:color w:val="000000"/>
                <w:sz w:val="24"/>
                <w:szCs w:val="24"/>
                <w:lang w:eastAsia="ru-RU"/>
              </w:rPr>
              <w:t>Лекционн</w:t>
            </w:r>
            <w:r w:rsidR="009D5E68" w:rsidRPr="00E50D4A">
              <w:rPr>
                <w:rFonts w:ascii="Times New Roman" w:eastAsia="Times New Roman" w:hAnsi="Times New Roman"/>
                <w:b/>
                <w:i/>
                <w:iCs/>
                <w:color w:val="000000"/>
                <w:sz w:val="24"/>
                <w:szCs w:val="24"/>
                <w:lang w:eastAsia="ru-RU"/>
              </w:rPr>
              <w:t>о</w:t>
            </w:r>
            <w:r w:rsidRPr="00E50D4A">
              <w:rPr>
                <w:rFonts w:ascii="Times New Roman" w:eastAsia="Times New Roman" w:hAnsi="Times New Roman"/>
                <w:b/>
                <w:i/>
                <w:iCs/>
                <w:color w:val="000000"/>
                <w:sz w:val="24"/>
                <w:szCs w:val="24"/>
                <w:lang w:eastAsia="ru-RU"/>
              </w:rPr>
              <w:t>е заняти</w:t>
            </w:r>
            <w:r w:rsidR="009D5E68" w:rsidRPr="00E50D4A">
              <w:rPr>
                <w:rFonts w:ascii="Times New Roman" w:eastAsia="Times New Roman" w:hAnsi="Times New Roman"/>
                <w:b/>
                <w:i/>
                <w:iCs/>
                <w:color w:val="000000"/>
                <w:sz w:val="24"/>
                <w:szCs w:val="24"/>
                <w:lang w:eastAsia="ru-RU"/>
              </w:rPr>
              <w:t>е</w:t>
            </w:r>
            <w:r w:rsidRPr="00E50D4A">
              <w:rPr>
                <w:rFonts w:ascii="Times New Roman" w:eastAsia="Times New Roman" w:hAnsi="Times New Roman"/>
                <w:b/>
                <w:i/>
                <w:iCs/>
                <w:color w:val="000000"/>
                <w:sz w:val="24"/>
                <w:szCs w:val="24"/>
                <w:lang w:eastAsia="ru-RU"/>
              </w:rPr>
              <w:t xml:space="preserve"> </w:t>
            </w:r>
            <w:r w:rsidR="007D7310">
              <w:rPr>
                <w:rFonts w:ascii="Times New Roman" w:eastAsia="Times New Roman" w:hAnsi="Times New Roman"/>
                <w:b/>
                <w:i/>
                <w:iCs/>
                <w:color w:val="000000"/>
                <w:sz w:val="24"/>
                <w:szCs w:val="24"/>
                <w:lang w:eastAsia="ru-RU"/>
              </w:rPr>
              <w:t>7</w:t>
            </w:r>
            <w:r w:rsidRPr="00E50D4A">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Pr="00DF5594">
              <w:rPr>
                <w:rFonts w:ascii="Times New Roman" w:eastAsia="Times New Roman" w:hAnsi="Times New Roman"/>
                <w:color w:val="000000"/>
                <w:sz w:val="24"/>
                <w:szCs w:val="24"/>
                <w:lang w:eastAsia="ru-RU"/>
              </w:rPr>
              <w:t xml:space="preserve">Лексико-грамматические разряды прилагательных. Разряды прилагательных: качественные, относительные, притяжательные. </w:t>
            </w:r>
            <w:r w:rsidR="00B97E60" w:rsidRPr="00B97E60">
              <w:rPr>
                <w:rFonts w:ascii="Times New Roman" w:eastAsia="Times New Roman" w:hAnsi="Times New Roman"/>
                <w:color w:val="000000"/>
                <w:sz w:val="24"/>
                <w:szCs w:val="24"/>
                <w:lang w:eastAsia="ru-RU"/>
              </w:rPr>
              <w:t>Степени сравнения имен прилагательных. Полная и краткая форма имен прилагательных. Род, число, падеж прилагательных</w:t>
            </w:r>
            <w:r w:rsidR="006F575F">
              <w:rPr>
                <w:rFonts w:ascii="Times New Roman" w:eastAsia="Times New Roman" w:hAnsi="Times New Roman"/>
                <w:color w:val="000000"/>
                <w:sz w:val="24"/>
                <w:szCs w:val="24"/>
                <w:lang w:eastAsia="ru-RU"/>
              </w:rPr>
              <w:t>.</w:t>
            </w:r>
            <w:r w:rsidR="006F575F">
              <w:t xml:space="preserve"> </w:t>
            </w:r>
            <w:r w:rsidR="006F575F" w:rsidRPr="006F575F">
              <w:rPr>
                <w:rFonts w:ascii="Times New Roman" w:eastAsia="Times New Roman" w:hAnsi="Times New Roman"/>
                <w:color w:val="000000"/>
                <w:sz w:val="24"/>
                <w:szCs w:val="24"/>
                <w:lang w:eastAsia="ru-RU"/>
              </w:rPr>
              <w:t>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414" w:type="pct"/>
            <w:vAlign w:val="center"/>
          </w:tcPr>
          <w:p w:rsidR="000F69B0"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0F69B0" w:rsidRPr="00E55D37" w:rsidRDefault="000F69B0" w:rsidP="00A8616B">
            <w:pPr>
              <w:spacing w:after="0" w:line="240" w:lineRule="auto"/>
              <w:ind w:firstLine="709"/>
              <w:rPr>
                <w:rFonts w:ascii="Times New Roman" w:eastAsia="Times New Roman" w:hAnsi="Times New Roman" w:cs="Times New Roman"/>
                <w:b/>
                <w:bCs/>
                <w:sz w:val="24"/>
                <w:szCs w:val="24"/>
                <w:lang w:eastAsia="ru-RU"/>
              </w:rPr>
            </w:pPr>
          </w:p>
        </w:tc>
      </w:tr>
      <w:tr w:rsidR="000F69B0" w:rsidRPr="00E55D37" w:rsidTr="00E50D4A">
        <w:trPr>
          <w:trHeight w:val="20"/>
        </w:trPr>
        <w:tc>
          <w:tcPr>
            <w:tcW w:w="680" w:type="pct"/>
            <w:vMerge w:val="restart"/>
            <w:tcBorders>
              <w:top w:val="single" w:sz="4" w:space="0" w:color="auto"/>
              <w:left w:val="single" w:sz="2" w:space="0" w:color="000000"/>
              <w:right w:val="single" w:sz="2" w:space="0" w:color="000000"/>
            </w:tcBorders>
            <w:shd w:val="clear" w:color="auto" w:fill="auto"/>
          </w:tcPr>
          <w:p w:rsidR="000F69B0" w:rsidRPr="00E50D4A" w:rsidRDefault="000F69B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lastRenderedPageBreak/>
              <w:t>Тема 5.3.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962409" w:rsidRDefault="000F69B0" w:rsidP="00962409">
            <w:pPr>
              <w:spacing w:after="0" w:line="240" w:lineRule="auto"/>
              <w:rPr>
                <w:rFonts w:ascii="Times New Roman" w:eastAsia="Times New Roman" w:hAnsi="Times New Roman" w:cs="Times New Roman"/>
                <w:b/>
                <w:sz w:val="24"/>
                <w:szCs w:val="24"/>
                <w:lang w:eastAsia="ru-RU"/>
              </w:rPr>
            </w:pPr>
            <w:r w:rsidRPr="00962409">
              <w:rPr>
                <w:rFonts w:ascii="Times New Roman" w:eastAsia="Times New Roman" w:hAnsi="Times New Roman"/>
                <w:b/>
                <w:color w:val="000000"/>
                <w:sz w:val="24"/>
                <w:szCs w:val="24"/>
                <w:lang w:eastAsia="ru-RU"/>
              </w:rPr>
              <w:t>Имя числительное как часть речи</w:t>
            </w:r>
          </w:p>
        </w:tc>
        <w:tc>
          <w:tcPr>
            <w:tcW w:w="414" w:type="pct"/>
            <w:vAlign w:val="center"/>
          </w:tcPr>
          <w:p w:rsidR="000F69B0" w:rsidRPr="00E55D37"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A8491A" w:rsidRPr="00A8491A" w:rsidRDefault="007D7310" w:rsidP="0007614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01-10</w:t>
            </w:r>
          </w:p>
        </w:tc>
      </w:tr>
      <w:tr w:rsidR="000F69B0" w:rsidRPr="00E55D37" w:rsidTr="00E50D4A">
        <w:trPr>
          <w:trHeight w:val="20"/>
        </w:trPr>
        <w:tc>
          <w:tcPr>
            <w:tcW w:w="680" w:type="pct"/>
            <w:vMerge/>
            <w:tcBorders>
              <w:left w:val="single" w:sz="2" w:space="0" w:color="000000"/>
              <w:right w:val="single" w:sz="2" w:space="0" w:color="000000"/>
            </w:tcBorders>
            <w:shd w:val="clear" w:color="auto" w:fill="auto"/>
          </w:tcPr>
          <w:p w:rsidR="000F69B0" w:rsidRPr="00E50D4A"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E55D37" w:rsidRDefault="000F69B0" w:rsidP="00785CE9">
            <w:pPr>
              <w:spacing w:after="0" w:line="240" w:lineRule="auto"/>
              <w:jc w:val="both"/>
              <w:rPr>
                <w:rFonts w:ascii="Times New Roman" w:eastAsia="Times New Roman" w:hAnsi="Times New Roman" w:cs="Times New Roman"/>
                <w:b/>
                <w:sz w:val="24"/>
                <w:szCs w:val="24"/>
                <w:lang w:eastAsia="ru-RU"/>
              </w:rPr>
            </w:pPr>
            <w:r w:rsidRPr="00E50D4A">
              <w:rPr>
                <w:rFonts w:ascii="Times New Roman" w:eastAsia="Times New Roman" w:hAnsi="Times New Roman"/>
                <w:b/>
                <w:i/>
                <w:iCs/>
                <w:color w:val="000000"/>
                <w:sz w:val="24"/>
                <w:szCs w:val="24"/>
                <w:lang w:eastAsia="ru-RU"/>
              </w:rPr>
              <w:t xml:space="preserve">Лекционное занятие </w:t>
            </w:r>
            <w:r w:rsidR="007D7310">
              <w:rPr>
                <w:rFonts w:ascii="Times New Roman" w:eastAsia="Times New Roman" w:hAnsi="Times New Roman"/>
                <w:b/>
                <w:i/>
                <w:iCs/>
                <w:color w:val="000000"/>
                <w:sz w:val="24"/>
                <w:szCs w:val="24"/>
                <w:lang w:eastAsia="ru-RU"/>
              </w:rPr>
              <w:t>8</w:t>
            </w:r>
            <w:r w:rsidRPr="00E50D4A">
              <w:rPr>
                <w:rFonts w:ascii="Times New Roman" w:eastAsia="Times New Roman" w:hAnsi="Times New Roman"/>
                <w:b/>
                <w:i/>
                <w:iCs/>
                <w:color w:val="000000"/>
                <w:sz w:val="24"/>
                <w:szCs w:val="24"/>
                <w:lang w:eastAsia="ru-RU"/>
              </w:rPr>
              <w:t>.</w:t>
            </w:r>
            <w:r w:rsidRPr="00651D49">
              <w:rPr>
                <w:rFonts w:ascii="Times New Roman" w:eastAsia="Times New Roman" w:hAnsi="Times New Roman"/>
                <w:color w:val="000000"/>
                <w:sz w:val="24"/>
                <w:szCs w:val="24"/>
                <w:lang w:eastAsia="ru-RU"/>
              </w:rPr>
              <w:t xml:space="preserve"> Лексико-грамматические разряды имен числительных. Морфологический разбор имени числительного. </w:t>
            </w:r>
            <w:r w:rsidR="00B97E60" w:rsidRPr="00B97E60">
              <w:rPr>
                <w:rFonts w:ascii="Times New Roman" w:eastAsia="Times New Roman" w:hAnsi="Times New Roman"/>
                <w:color w:val="000000"/>
                <w:sz w:val="24"/>
                <w:szCs w:val="24"/>
                <w:lang w:eastAsia="ru-RU"/>
              </w:rPr>
              <w:t>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414" w:type="pct"/>
            <w:vAlign w:val="center"/>
          </w:tcPr>
          <w:p w:rsidR="000F69B0"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0F69B0" w:rsidRPr="00E55D37" w:rsidRDefault="000F69B0" w:rsidP="00AE3416">
            <w:pPr>
              <w:spacing w:after="0" w:line="240" w:lineRule="auto"/>
              <w:ind w:firstLine="709"/>
              <w:rPr>
                <w:rFonts w:ascii="Times New Roman" w:eastAsia="Times New Roman" w:hAnsi="Times New Roman" w:cs="Times New Roman"/>
                <w:b/>
                <w:bCs/>
                <w:sz w:val="24"/>
                <w:szCs w:val="24"/>
                <w:lang w:eastAsia="ru-RU"/>
              </w:rPr>
            </w:pPr>
          </w:p>
        </w:tc>
      </w:tr>
      <w:tr w:rsidR="00A34D8E" w:rsidRPr="00E55D37" w:rsidTr="00E50D4A">
        <w:trPr>
          <w:trHeight w:val="299"/>
        </w:trPr>
        <w:tc>
          <w:tcPr>
            <w:tcW w:w="680" w:type="pct"/>
            <w:vMerge w:val="restart"/>
            <w:tcBorders>
              <w:top w:val="nil"/>
              <w:left w:val="single" w:sz="2" w:space="0" w:color="000000"/>
              <w:right w:val="single" w:sz="2" w:space="0" w:color="000000"/>
            </w:tcBorders>
            <w:shd w:val="clear" w:color="auto" w:fill="auto"/>
          </w:tcPr>
          <w:p w:rsidR="00A34D8E" w:rsidRPr="00E50D4A" w:rsidRDefault="00A34D8E"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34D8E" w:rsidRPr="00962409" w:rsidRDefault="00A34D8E" w:rsidP="00962409">
            <w:pPr>
              <w:spacing w:after="0" w:line="240" w:lineRule="auto"/>
              <w:rPr>
                <w:rFonts w:ascii="Times New Roman" w:eastAsia="Times New Roman" w:hAnsi="Times New Roman" w:cs="Times New Roman"/>
                <w:b/>
                <w:sz w:val="24"/>
                <w:szCs w:val="24"/>
                <w:lang w:eastAsia="ru-RU"/>
              </w:rPr>
            </w:pPr>
            <w:r w:rsidRPr="00962409">
              <w:rPr>
                <w:rFonts w:ascii="Times New Roman" w:eastAsia="Times New Roman" w:hAnsi="Times New Roman"/>
                <w:b/>
                <w:color w:val="000000"/>
                <w:sz w:val="24"/>
                <w:szCs w:val="24"/>
                <w:lang w:eastAsia="ru-RU"/>
              </w:rPr>
              <w:t>Местоимение как часть речи. Правописание местоимений</w:t>
            </w:r>
          </w:p>
        </w:tc>
        <w:tc>
          <w:tcPr>
            <w:tcW w:w="414" w:type="pct"/>
            <w:vAlign w:val="center"/>
          </w:tcPr>
          <w:p w:rsidR="00A34D8E" w:rsidRPr="00E55D37"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A34D8E" w:rsidRPr="00E55D37" w:rsidRDefault="007D7310" w:rsidP="0007614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ОК01-10</w:t>
            </w:r>
          </w:p>
        </w:tc>
      </w:tr>
      <w:tr w:rsidR="00A34D8E" w:rsidRPr="00E55D37" w:rsidTr="00E50D4A">
        <w:trPr>
          <w:trHeight w:val="695"/>
        </w:trPr>
        <w:tc>
          <w:tcPr>
            <w:tcW w:w="680" w:type="pct"/>
            <w:vMerge/>
            <w:tcBorders>
              <w:left w:val="single" w:sz="2" w:space="0" w:color="000000"/>
              <w:right w:val="single" w:sz="2" w:space="0" w:color="000000"/>
            </w:tcBorders>
            <w:shd w:val="clear" w:color="auto" w:fill="auto"/>
          </w:tcPr>
          <w:p w:rsidR="00A34D8E" w:rsidRPr="00E50D4A" w:rsidRDefault="00A34D8E"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34D8E" w:rsidRPr="00E55D37" w:rsidRDefault="00A34D8E" w:rsidP="006F575F">
            <w:pPr>
              <w:spacing w:after="0" w:line="240" w:lineRule="auto"/>
              <w:jc w:val="both"/>
              <w:rPr>
                <w:rFonts w:ascii="Times New Roman" w:eastAsia="Times New Roman" w:hAnsi="Times New Roman" w:cs="Times New Roman"/>
                <w:b/>
                <w:sz w:val="24"/>
                <w:szCs w:val="24"/>
                <w:lang w:eastAsia="ru-RU"/>
              </w:rPr>
            </w:pPr>
            <w:r w:rsidRPr="00E50D4A">
              <w:rPr>
                <w:rFonts w:ascii="Times New Roman" w:eastAsia="Times New Roman" w:hAnsi="Times New Roman"/>
                <w:b/>
                <w:i/>
                <w:iCs/>
                <w:color w:val="000000"/>
                <w:sz w:val="24"/>
                <w:szCs w:val="24"/>
                <w:lang w:eastAsia="ru-RU"/>
              </w:rPr>
              <w:t xml:space="preserve">Практическое занятие </w:t>
            </w:r>
            <w:r w:rsidR="007D7310">
              <w:rPr>
                <w:rFonts w:ascii="Times New Roman" w:eastAsia="Times New Roman" w:hAnsi="Times New Roman"/>
                <w:b/>
                <w:i/>
                <w:iCs/>
                <w:color w:val="000000"/>
                <w:sz w:val="24"/>
                <w:szCs w:val="24"/>
                <w:lang w:eastAsia="ru-RU"/>
              </w:rPr>
              <w:t>9</w:t>
            </w:r>
            <w:r w:rsidRPr="00E50D4A">
              <w:rPr>
                <w:rFonts w:ascii="Times New Roman" w:eastAsia="Times New Roman" w:hAnsi="Times New Roman"/>
                <w:i/>
                <w:iCs/>
                <w:color w:val="000000"/>
                <w:sz w:val="24"/>
                <w:szCs w:val="24"/>
                <w:lang w:eastAsia="ru-RU"/>
              </w:rPr>
              <w:t>.</w:t>
            </w:r>
            <w:r w:rsidRPr="00651D49">
              <w:rPr>
                <w:rFonts w:ascii="Times New Roman" w:eastAsia="Times New Roman" w:hAnsi="Times New Roman"/>
                <w:color w:val="000000"/>
                <w:sz w:val="24"/>
                <w:szCs w:val="24"/>
                <w:lang w:eastAsia="ru-RU"/>
              </w:rPr>
              <w:t xml:space="preserve"> Трудные случаи правописания местоимений.  Морфологический разбор местоимения. </w:t>
            </w:r>
            <w:r w:rsidR="0008578B" w:rsidRPr="0008578B">
              <w:rPr>
                <w:rFonts w:ascii="Times New Roman" w:eastAsia="Times New Roman" w:hAnsi="Times New Roman"/>
                <w:color w:val="000000"/>
                <w:sz w:val="24"/>
                <w:szCs w:val="24"/>
                <w:lang w:eastAsia="ru-RU"/>
              </w:rPr>
              <w:t>Употребление местоимений в речи. Местоимение как средство связи предложений в тексте. Синонимия местоименных форм.</w:t>
            </w:r>
          </w:p>
        </w:tc>
        <w:tc>
          <w:tcPr>
            <w:tcW w:w="414" w:type="pct"/>
            <w:tcBorders>
              <w:bottom w:val="single" w:sz="4" w:space="0" w:color="auto"/>
            </w:tcBorders>
            <w:vAlign w:val="center"/>
          </w:tcPr>
          <w:p w:rsidR="00A34D8E"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A34D8E" w:rsidRPr="00E55D37" w:rsidRDefault="00A34D8E" w:rsidP="00454513">
            <w:pPr>
              <w:spacing w:after="0" w:line="240" w:lineRule="auto"/>
              <w:ind w:firstLine="709"/>
              <w:rPr>
                <w:rFonts w:ascii="Times New Roman" w:eastAsia="Times New Roman" w:hAnsi="Times New Roman" w:cs="Times New Roman"/>
                <w:b/>
                <w:bCs/>
                <w:sz w:val="24"/>
                <w:szCs w:val="24"/>
                <w:lang w:eastAsia="ru-RU"/>
              </w:rPr>
            </w:pPr>
          </w:p>
        </w:tc>
      </w:tr>
      <w:tr w:rsidR="00A418B7" w:rsidRPr="00E55D37" w:rsidTr="00E50D4A">
        <w:trPr>
          <w:trHeight w:val="20"/>
        </w:trPr>
        <w:tc>
          <w:tcPr>
            <w:tcW w:w="680" w:type="pct"/>
            <w:vMerge w:val="restart"/>
            <w:tcBorders>
              <w:top w:val="single" w:sz="4" w:space="0" w:color="auto"/>
              <w:left w:val="single" w:sz="2" w:space="0" w:color="000000"/>
              <w:right w:val="single" w:sz="2" w:space="0" w:color="000000"/>
            </w:tcBorders>
            <w:shd w:val="clear" w:color="auto" w:fill="auto"/>
          </w:tcPr>
          <w:p w:rsidR="00A418B7" w:rsidRPr="00E50D4A" w:rsidRDefault="00A418B7"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5.5.</w:t>
            </w: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rsidR="00A418B7" w:rsidRPr="00962409" w:rsidRDefault="00A418B7" w:rsidP="00962409">
            <w:pPr>
              <w:spacing w:after="0" w:line="240" w:lineRule="auto"/>
              <w:rPr>
                <w:rFonts w:ascii="Times New Roman" w:eastAsia="Times New Roman" w:hAnsi="Times New Roman"/>
                <w:b/>
                <w:color w:val="000000"/>
                <w:sz w:val="24"/>
                <w:szCs w:val="24"/>
                <w:lang w:eastAsia="ru-RU"/>
              </w:rPr>
            </w:pPr>
            <w:r w:rsidRPr="00962409">
              <w:rPr>
                <w:rFonts w:ascii="Times New Roman" w:eastAsia="Times New Roman" w:hAnsi="Times New Roman"/>
                <w:b/>
                <w:color w:val="000000"/>
                <w:sz w:val="24"/>
                <w:szCs w:val="24"/>
                <w:lang w:eastAsia="ru-RU"/>
              </w:rPr>
              <w:t>Глагол как часть речи.</w:t>
            </w:r>
            <w:r>
              <w:rPr>
                <w:rFonts w:ascii="Times New Roman" w:eastAsia="Times New Roman" w:hAnsi="Times New Roman"/>
                <w:b/>
                <w:color w:val="000000"/>
                <w:sz w:val="24"/>
                <w:szCs w:val="24"/>
                <w:lang w:eastAsia="ru-RU"/>
              </w:rPr>
              <w:t xml:space="preserve"> Правописание глагола</w:t>
            </w:r>
          </w:p>
        </w:tc>
        <w:tc>
          <w:tcPr>
            <w:tcW w:w="414" w:type="pct"/>
            <w:vAlign w:val="center"/>
          </w:tcPr>
          <w:p w:rsidR="00A418B7" w:rsidRPr="00E55D37"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A34D8E" w:rsidRPr="00E55D37" w:rsidRDefault="007D7310" w:rsidP="0007614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 01-10</w:t>
            </w:r>
          </w:p>
        </w:tc>
      </w:tr>
      <w:tr w:rsidR="00A418B7" w:rsidRPr="00E55D37" w:rsidTr="00E50D4A">
        <w:trPr>
          <w:trHeight w:val="552"/>
        </w:trPr>
        <w:tc>
          <w:tcPr>
            <w:tcW w:w="680" w:type="pct"/>
            <w:vMerge/>
            <w:tcBorders>
              <w:left w:val="single" w:sz="2" w:space="0" w:color="000000"/>
              <w:right w:val="single" w:sz="2" w:space="0" w:color="000000"/>
            </w:tcBorders>
            <w:shd w:val="clear" w:color="auto" w:fill="auto"/>
          </w:tcPr>
          <w:p w:rsidR="00A418B7" w:rsidRPr="00E50D4A" w:rsidRDefault="00A418B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418B7" w:rsidRPr="00651D49" w:rsidRDefault="00A418B7" w:rsidP="00785CE9">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Лекционн</w:t>
            </w:r>
            <w:r w:rsidR="00785CE9">
              <w:rPr>
                <w:rFonts w:ascii="Times New Roman" w:eastAsia="Times New Roman" w:hAnsi="Times New Roman"/>
                <w:b/>
                <w:i/>
                <w:iCs/>
                <w:color w:val="000000"/>
                <w:sz w:val="24"/>
                <w:szCs w:val="24"/>
                <w:lang w:eastAsia="ru-RU"/>
              </w:rPr>
              <w:t>ое</w:t>
            </w:r>
            <w:r w:rsidRPr="00E50D4A">
              <w:rPr>
                <w:rFonts w:ascii="Times New Roman" w:eastAsia="Times New Roman" w:hAnsi="Times New Roman"/>
                <w:b/>
                <w:i/>
                <w:iCs/>
                <w:color w:val="000000"/>
                <w:sz w:val="24"/>
                <w:szCs w:val="24"/>
                <w:lang w:eastAsia="ru-RU"/>
              </w:rPr>
              <w:t xml:space="preserve"> заняти</w:t>
            </w:r>
            <w:r w:rsidR="00785CE9">
              <w:rPr>
                <w:rFonts w:ascii="Times New Roman" w:eastAsia="Times New Roman" w:hAnsi="Times New Roman"/>
                <w:b/>
                <w:i/>
                <w:iCs/>
                <w:color w:val="000000"/>
                <w:sz w:val="24"/>
                <w:szCs w:val="24"/>
                <w:lang w:eastAsia="ru-RU"/>
              </w:rPr>
              <w:t>е</w:t>
            </w:r>
            <w:r w:rsidRPr="00E50D4A">
              <w:rPr>
                <w:rFonts w:ascii="Times New Roman" w:eastAsia="Times New Roman" w:hAnsi="Times New Roman"/>
                <w:b/>
                <w:i/>
                <w:iCs/>
                <w:color w:val="000000"/>
                <w:sz w:val="24"/>
                <w:szCs w:val="24"/>
                <w:lang w:eastAsia="ru-RU"/>
              </w:rPr>
              <w:t xml:space="preserve"> </w:t>
            </w:r>
            <w:r w:rsidR="00402E19" w:rsidRPr="00E50D4A">
              <w:rPr>
                <w:rFonts w:ascii="Times New Roman" w:eastAsia="Times New Roman" w:hAnsi="Times New Roman"/>
                <w:b/>
                <w:i/>
                <w:iCs/>
                <w:color w:val="000000"/>
                <w:sz w:val="24"/>
                <w:szCs w:val="24"/>
                <w:lang w:eastAsia="ru-RU"/>
              </w:rPr>
              <w:t>1</w:t>
            </w:r>
            <w:r w:rsidR="007D7310">
              <w:rPr>
                <w:rFonts w:ascii="Times New Roman" w:eastAsia="Times New Roman" w:hAnsi="Times New Roman"/>
                <w:b/>
                <w:i/>
                <w:iCs/>
                <w:color w:val="000000"/>
                <w:sz w:val="24"/>
                <w:szCs w:val="24"/>
                <w:lang w:eastAsia="ru-RU"/>
              </w:rPr>
              <w:t>0</w:t>
            </w:r>
            <w:r w:rsidRPr="00E50D4A">
              <w:rPr>
                <w:rFonts w:ascii="Times New Roman" w:eastAsia="Times New Roman" w:hAnsi="Times New Roman"/>
                <w:i/>
                <w:iCs/>
                <w:color w:val="000000"/>
                <w:sz w:val="24"/>
                <w:szCs w:val="24"/>
                <w:lang w:eastAsia="ru-RU"/>
              </w:rPr>
              <w:t>.</w:t>
            </w:r>
            <w:r>
              <w:rPr>
                <w:rFonts w:ascii="Times New Roman" w:eastAsia="Times New Roman" w:hAnsi="Times New Roman"/>
                <w:color w:val="000000"/>
                <w:sz w:val="24"/>
                <w:szCs w:val="24"/>
                <w:lang w:eastAsia="ru-RU"/>
              </w:rPr>
              <w:t xml:space="preserve"> </w:t>
            </w:r>
            <w:r w:rsidRPr="00A468A8">
              <w:rPr>
                <w:rFonts w:ascii="Times New Roman" w:eastAsia="Times New Roman" w:hAnsi="Times New Roman"/>
                <w:color w:val="000000"/>
                <w:sz w:val="24"/>
                <w:szCs w:val="24"/>
                <w:lang w:eastAsia="ru-RU"/>
              </w:rPr>
              <w:t xml:space="preserve">Грамматические признаки глагола. </w:t>
            </w:r>
            <w:r w:rsidR="00482250" w:rsidRPr="00482250">
              <w:rPr>
                <w:rFonts w:ascii="Times New Roman" w:eastAsia="Times New Roman" w:hAnsi="Times New Roman"/>
                <w:color w:val="000000"/>
                <w:sz w:val="24"/>
                <w:szCs w:val="24"/>
                <w:lang w:eastAsia="ru-RU"/>
              </w:rPr>
              <w:t>Правописание суффиксов и личных окончаний глаголов. Правописание НЕ с глаголами. Морфологический разбор глагола.</w:t>
            </w:r>
          </w:p>
        </w:tc>
        <w:tc>
          <w:tcPr>
            <w:tcW w:w="414" w:type="pct"/>
            <w:tcBorders>
              <w:bottom w:val="single" w:sz="4" w:space="0" w:color="auto"/>
            </w:tcBorders>
            <w:vAlign w:val="center"/>
          </w:tcPr>
          <w:p w:rsidR="00A418B7"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A418B7" w:rsidRPr="00E55D37" w:rsidRDefault="00A418B7" w:rsidP="000D397E">
            <w:pPr>
              <w:spacing w:after="0" w:line="240" w:lineRule="auto"/>
              <w:ind w:firstLine="709"/>
              <w:rPr>
                <w:rFonts w:ascii="Times New Roman" w:eastAsia="Times New Roman" w:hAnsi="Times New Roman" w:cs="Times New Roman"/>
                <w:b/>
                <w:bCs/>
                <w:sz w:val="24"/>
                <w:szCs w:val="24"/>
                <w:lang w:eastAsia="ru-RU"/>
              </w:rPr>
            </w:pPr>
          </w:p>
        </w:tc>
      </w:tr>
      <w:tr w:rsidR="00A418B7"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A418B7" w:rsidRPr="00E50D4A" w:rsidRDefault="00A418B7"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5.6.</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418B7" w:rsidRPr="00962409" w:rsidRDefault="00A418B7" w:rsidP="00A418B7">
            <w:pPr>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Причастие и деепричастие как особые формы глагола</w:t>
            </w:r>
          </w:p>
        </w:tc>
        <w:tc>
          <w:tcPr>
            <w:tcW w:w="414" w:type="pct"/>
            <w:vAlign w:val="center"/>
          </w:tcPr>
          <w:p w:rsidR="00A418B7" w:rsidRPr="00E55D37"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МР</w:t>
            </w:r>
            <w:r>
              <w:rPr>
                <w:rFonts w:ascii="Times New Roman" w:eastAsia="Times New Roman" w:hAnsi="Times New Roman" w:cs="Times New Roman"/>
                <w:sz w:val="24"/>
                <w:szCs w:val="24"/>
                <w:lang w:eastAsia="ru-RU"/>
              </w:rPr>
              <w:t> </w:t>
            </w:r>
            <w:r w:rsidRPr="00A8491A">
              <w:rPr>
                <w:rFonts w:ascii="Times New Roman" w:eastAsia="Times New Roman" w:hAnsi="Times New Roman" w:cs="Times New Roman"/>
                <w:sz w:val="24"/>
                <w:szCs w:val="24"/>
                <w:lang w:eastAsia="ru-RU"/>
              </w:rPr>
              <w:t>08</w:t>
            </w:r>
            <w:r>
              <w:rPr>
                <w:rFonts w:ascii="Times New Roman" w:eastAsia="Times New Roman" w:hAnsi="Times New Roman" w:cs="Times New Roman"/>
                <w:sz w:val="24"/>
                <w:szCs w:val="24"/>
                <w:lang w:eastAsia="ru-RU"/>
              </w:rPr>
              <w:t xml:space="preserve">, </w:t>
            </w:r>
          </w:p>
          <w:p w:rsidR="00A34D8E" w:rsidRPr="00E55D37" w:rsidRDefault="007D7310" w:rsidP="0007614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 01-10</w:t>
            </w:r>
          </w:p>
        </w:tc>
      </w:tr>
      <w:tr w:rsidR="00A418B7" w:rsidRPr="00E55D37" w:rsidTr="000B7A8C">
        <w:trPr>
          <w:trHeight w:val="20"/>
        </w:trPr>
        <w:tc>
          <w:tcPr>
            <w:tcW w:w="680" w:type="pct"/>
            <w:vMerge/>
            <w:tcBorders>
              <w:left w:val="single" w:sz="2" w:space="0" w:color="000000"/>
              <w:right w:val="single" w:sz="2" w:space="0" w:color="000000"/>
            </w:tcBorders>
            <w:shd w:val="clear" w:color="auto" w:fill="auto"/>
          </w:tcPr>
          <w:p w:rsidR="00A418B7" w:rsidRPr="00E50D4A" w:rsidRDefault="00A418B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418B7" w:rsidRPr="00651D49" w:rsidRDefault="00A418B7" w:rsidP="00402E19">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Практическое занятие </w:t>
            </w:r>
            <w:r w:rsidR="007D7310">
              <w:rPr>
                <w:rFonts w:ascii="Times New Roman" w:eastAsia="Times New Roman" w:hAnsi="Times New Roman"/>
                <w:b/>
                <w:i/>
                <w:iCs/>
                <w:color w:val="000000"/>
                <w:sz w:val="24"/>
                <w:szCs w:val="24"/>
                <w:lang w:eastAsia="ru-RU"/>
              </w:rPr>
              <w:t>7</w:t>
            </w:r>
            <w:r w:rsidRPr="00E50D4A">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00482250" w:rsidRPr="00482250">
              <w:rPr>
                <w:rFonts w:ascii="Times New Roman" w:eastAsia="Times New Roman" w:hAnsi="Times New Roman"/>
                <w:color w:val="000000"/>
                <w:sz w:val="24"/>
                <w:szCs w:val="24"/>
                <w:lang w:eastAsia="ru-RU"/>
              </w:rPr>
              <w:t xml:space="preserve">Образование действительных и страдательных причастий </w:t>
            </w:r>
            <w:r>
              <w:rPr>
                <w:rFonts w:ascii="Times New Roman" w:eastAsia="Times New Roman" w:hAnsi="Times New Roman"/>
                <w:color w:val="000000"/>
                <w:sz w:val="24"/>
                <w:szCs w:val="24"/>
                <w:lang w:eastAsia="ru-RU"/>
              </w:rPr>
              <w:t>П</w:t>
            </w:r>
            <w:r w:rsidRPr="00651D49">
              <w:rPr>
                <w:rFonts w:ascii="Times New Roman" w:eastAsia="Times New Roman" w:hAnsi="Times New Roman"/>
                <w:color w:val="000000"/>
                <w:sz w:val="24"/>
                <w:szCs w:val="24"/>
                <w:lang w:eastAsia="ru-RU"/>
              </w:rPr>
              <w:t>равописание суффиксов причастий. Н и НН в причастиях и отглагольных прилагательн</w:t>
            </w:r>
            <w:r>
              <w:rPr>
                <w:rFonts w:ascii="Times New Roman" w:eastAsia="Times New Roman" w:hAnsi="Times New Roman"/>
                <w:color w:val="000000"/>
                <w:sz w:val="24"/>
                <w:szCs w:val="24"/>
                <w:lang w:eastAsia="ru-RU"/>
              </w:rPr>
              <w:t xml:space="preserve">ых. </w:t>
            </w:r>
            <w:r w:rsidR="00482250" w:rsidRPr="00482250">
              <w:rPr>
                <w:rFonts w:ascii="Times New Roman" w:eastAsia="Times New Roman" w:hAnsi="Times New Roman"/>
                <w:color w:val="000000"/>
                <w:sz w:val="24"/>
                <w:szCs w:val="24"/>
                <w:lang w:eastAsia="ru-RU"/>
              </w:rPr>
              <w:t>Причастный оборот, его обособление в предложении.</w:t>
            </w:r>
          </w:p>
        </w:tc>
        <w:tc>
          <w:tcPr>
            <w:tcW w:w="414" w:type="pct"/>
            <w:vAlign w:val="center"/>
          </w:tcPr>
          <w:p w:rsidR="00A418B7"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A418B7" w:rsidRPr="00E55D37" w:rsidRDefault="00A418B7" w:rsidP="000D397E">
            <w:pPr>
              <w:spacing w:after="0" w:line="240" w:lineRule="auto"/>
              <w:ind w:firstLine="709"/>
              <w:rPr>
                <w:rFonts w:ascii="Times New Roman" w:eastAsia="Times New Roman" w:hAnsi="Times New Roman" w:cs="Times New Roman"/>
                <w:b/>
                <w:bCs/>
                <w:sz w:val="24"/>
                <w:szCs w:val="24"/>
                <w:lang w:eastAsia="ru-RU"/>
              </w:rPr>
            </w:pPr>
          </w:p>
        </w:tc>
      </w:tr>
      <w:tr w:rsidR="00A418B7"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A418B7" w:rsidRPr="00E50D4A" w:rsidRDefault="00A418B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418B7" w:rsidRDefault="00A418B7" w:rsidP="006F575F">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Практическое занятие </w:t>
            </w:r>
            <w:r w:rsidR="007D7310">
              <w:rPr>
                <w:rFonts w:ascii="Times New Roman" w:eastAsia="Times New Roman" w:hAnsi="Times New Roman"/>
                <w:b/>
                <w:i/>
                <w:iCs/>
                <w:color w:val="000000"/>
                <w:sz w:val="24"/>
                <w:szCs w:val="24"/>
                <w:lang w:eastAsia="ru-RU"/>
              </w:rPr>
              <w:t>8</w:t>
            </w:r>
            <w:r>
              <w:rPr>
                <w:rFonts w:ascii="Times New Roman" w:eastAsia="Times New Roman" w:hAnsi="Times New Roman"/>
                <w:color w:val="000000"/>
                <w:sz w:val="24"/>
                <w:szCs w:val="24"/>
                <w:lang w:eastAsia="ru-RU"/>
              </w:rPr>
              <w:t xml:space="preserve"> </w:t>
            </w:r>
            <w:r w:rsidRPr="00A418B7">
              <w:rPr>
                <w:rFonts w:ascii="Times New Roman" w:eastAsia="Times New Roman" w:hAnsi="Times New Roman"/>
                <w:color w:val="000000"/>
                <w:sz w:val="24"/>
                <w:szCs w:val="24"/>
                <w:lang w:eastAsia="ru-RU"/>
              </w:rPr>
              <w:t>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414" w:type="pct"/>
            <w:vAlign w:val="center"/>
          </w:tcPr>
          <w:p w:rsidR="00A418B7"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A418B7" w:rsidRPr="00E55D37" w:rsidRDefault="00A418B7" w:rsidP="000D397E">
            <w:pPr>
              <w:spacing w:after="0" w:line="240" w:lineRule="auto"/>
              <w:ind w:firstLine="709"/>
              <w:rPr>
                <w:rFonts w:ascii="Times New Roman" w:eastAsia="Times New Roman" w:hAnsi="Times New Roman" w:cs="Times New Roman"/>
                <w:b/>
                <w:bCs/>
                <w:sz w:val="24"/>
                <w:szCs w:val="24"/>
                <w:lang w:eastAsia="ru-RU"/>
              </w:rPr>
            </w:pPr>
          </w:p>
        </w:tc>
      </w:tr>
      <w:tr w:rsidR="00EC24F0" w:rsidRPr="00E55D37" w:rsidTr="00E50D4A">
        <w:trPr>
          <w:trHeight w:val="20"/>
        </w:trPr>
        <w:tc>
          <w:tcPr>
            <w:tcW w:w="680" w:type="pct"/>
            <w:tcBorders>
              <w:top w:val="single" w:sz="4" w:space="0" w:color="auto"/>
              <w:left w:val="single" w:sz="2" w:space="0" w:color="000000"/>
              <w:right w:val="single" w:sz="2" w:space="0" w:color="000000"/>
            </w:tcBorders>
            <w:shd w:val="clear" w:color="auto" w:fill="auto"/>
          </w:tcPr>
          <w:p w:rsidR="00EC24F0" w:rsidRPr="00E50D4A" w:rsidRDefault="00EC24F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5.7.</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C24F0" w:rsidRPr="00FB1909" w:rsidRDefault="00EC24F0" w:rsidP="00A418B7">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Наречие как часть речи</w:t>
            </w:r>
          </w:p>
        </w:tc>
        <w:tc>
          <w:tcPr>
            <w:tcW w:w="414" w:type="pct"/>
            <w:vAlign w:val="center"/>
          </w:tcPr>
          <w:p w:rsidR="00EC24F0" w:rsidRPr="00E50D4A"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A8491A" w:rsidRPr="00E55D37" w:rsidRDefault="007D7310" w:rsidP="0007614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 01-10</w:t>
            </w:r>
          </w:p>
        </w:tc>
      </w:tr>
      <w:tr w:rsidR="00EC24F0" w:rsidRPr="00E55D37" w:rsidTr="00E50D4A">
        <w:trPr>
          <w:trHeight w:val="20"/>
        </w:trPr>
        <w:tc>
          <w:tcPr>
            <w:tcW w:w="680" w:type="pct"/>
            <w:tcBorders>
              <w:left w:val="single" w:sz="2" w:space="0" w:color="000000"/>
              <w:right w:val="single" w:sz="2" w:space="0" w:color="000000"/>
            </w:tcBorders>
            <w:shd w:val="clear" w:color="auto" w:fill="auto"/>
          </w:tcPr>
          <w:p w:rsidR="00EC24F0" w:rsidRPr="00E50D4A" w:rsidRDefault="00EC24F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C24F0" w:rsidRPr="00651D49" w:rsidRDefault="00EC24F0" w:rsidP="00021153">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Лекционное занятия </w:t>
            </w:r>
            <w:r w:rsidR="00402E19" w:rsidRPr="00E50D4A">
              <w:rPr>
                <w:rFonts w:ascii="Times New Roman" w:eastAsia="Times New Roman" w:hAnsi="Times New Roman"/>
                <w:b/>
                <w:i/>
                <w:iCs/>
                <w:color w:val="000000"/>
                <w:sz w:val="24"/>
                <w:szCs w:val="24"/>
                <w:lang w:eastAsia="ru-RU"/>
              </w:rPr>
              <w:t>1</w:t>
            </w:r>
            <w:r w:rsidR="007D7310">
              <w:rPr>
                <w:rFonts w:ascii="Times New Roman" w:eastAsia="Times New Roman" w:hAnsi="Times New Roman"/>
                <w:b/>
                <w:i/>
                <w:iCs/>
                <w:color w:val="000000"/>
                <w:sz w:val="24"/>
                <w:szCs w:val="24"/>
                <w:lang w:eastAsia="ru-RU"/>
              </w:rPr>
              <w:t>1</w:t>
            </w:r>
            <w:r w:rsidRPr="00E50D4A">
              <w:rPr>
                <w:rFonts w:ascii="Times New Roman" w:eastAsia="Times New Roman" w:hAnsi="Times New Roman"/>
                <w:i/>
                <w:iCs/>
                <w:color w:val="000000"/>
                <w:sz w:val="24"/>
                <w:szCs w:val="24"/>
                <w:lang w:eastAsia="ru-RU"/>
              </w:rPr>
              <w:t>.</w:t>
            </w:r>
            <w:r>
              <w:rPr>
                <w:rFonts w:ascii="Times New Roman" w:eastAsia="Times New Roman" w:hAnsi="Times New Roman"/>
                <w:color w:val="000000"/>
                <w:sz w:val="24"/>
                <w:szCs w:val="24"/>
                <w:lang w:eastAsia="ru-RU"/>
              </w:rPr>
              <w:t xml:space="preserve"> </w:t>
            </w:r>
            <w:r w:rsidRPr="00651D49">
              <w:rPr>
                <w:rFonts w:ascii="Times New Roman" w:eastAsia="Times New Roman" w:hAnsi="Times New Roman"/>
                <w:color w:val="000000"/>
                <w:sz w:val="24"/>
                <w:szCs w:val="24"/>
                <w:lang w:eastAsia="ru-RU"/>
              </w:rPr>
              <w:t xml:space="preserve">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rsidR="00EC24F0" w:rsidRPr="00651D49" w:rsidRDefault="00EC24F0" w:rsidP="00021153">
            <w:pPr>
              <w:spacing w:after="0" w:line="240" w:lineRule="auto"/>
              <w:jc w:val="both"/>
              <w:rPr>
                <w:rFonts w:ascii="Times New Roman" w:eastAsia="Times New Roman" w:hAnsi="Times New Roman"/>
                <w:color w:val="000000"/>
                <w:sz w:val="24"/>
                <w:szCs w:val="24"/>
                <w:lang w:eastAsia="ru-RU"/>
              </w:rPr>
            </w:pPr>
            <w:r w:rsidRPr="00651D49">
              <w:rPr>
                <w:rFonts w:ascii="Times New Roman" w:eastAsia="Times New Roman" w:hAnsi="Times New Roman"/>
                <w:color w:val="000000"/>
                <w:sz w:val="24"/>
                <w:szCs w:val="24"/>
                <w:lang w:eastAsia="ru-RU"/>
              </w:rPr>
              <w:t xml:space="preserve">Слова категории состояния (безлично-предикативные слова). </w:t>
            </w:r>
          </w:p>
        </w:tc>
        <w:tc>
          <w:tcPr>
            <w:tcW w:w="414" w:type="pct"/>
            <w:vAlign w:val="center"/>
          </w:tcPr>
          <w:p w:rsidR="00EC24F0"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EC24F0" w:rsidRPr="00E55D37" w:rsidRDefault="00EC24F0" w:rsidP="00581C7D">
            <w:pPr>
              <w:spacing w:after="0" w:line="240" w:lineRule="auto"/>
              <w:ind w:firstLine="709"/>
              <w:rPr>
                <w:rFonts w:ascii="Times New Roman" w:eastAsia="Times New Roman" w:hAnsi="Times New Roman" w:cs="Times New Roman"/>
                <w:b/>
                <w:bCs/>
                <w:sz w:val="24"/>
                <w:szCs w:val="24"/>
                <w:lang w:eastAsia="ru-RU"/>
              </w:rPr>
            </w:pPr>
          </w:p>
        </w:tc>
      </w:tr>
      <w:tr w:rsidR="00EC24F0" w:rsidRPr="00E55D37" w:rsidTr="00E50D4A">
        <w:trPr>
          <w:trHeight w:val="20"/>
        </w:trPr>
        <w:tc>
          <w:tcPr>
            <w:tcW w:w="680" w:type="pct"/>
            <w:tcBorders>
              <w:top w:val="nil"/>
              <w:left w:val="single" w:sz="2" w:space="0" w:color="000000"/>
              <w:bottom w:val="single" w:sz="4" w:space="0" w:color="auto"/>
              <w:right w:val="single" w:sz="2" w:space="0" w:color="000000"/>
            </w:tcBorders>
            <w:shd w:val="clear" w:color="auto" w:fill="auto"/>
          </w:tcPr>
          <w:p w:rsidR="00EC24F0" w:rsidRPr="00E50D4A" w:rsidRDefault="00EC24F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5.8.</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C24F0" w:rsidRPr="00FB1909" w:rsidRDefault="00482250" w:rsidP="00581C7D">
            <w:pPr>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Служебные части речи</w:t>
            </w:r>
          </w:p>
        </w:tc>
        <w:tc>
          <w:tcPr>
            <w:tcW w:w="414" w:type="pct"/>
            <w:vAlign w:val="center"/>
          </w:tcPr>
          <w:p w:rsidR="00EC24F0" w:rsidRPr="00E50D4A"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A8491A" w:rsidRPr="00E55D37" w:rsidRDefault="007D7310" w:rsidP="0007614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 01-10</w:t>
            </w:r>
          </w:p>
        </w:tc>
      </w:tr>
      <w:tr w:rsidR="00EC24F0" w:rsidRPr="00E55D37" w:rsidTr="00E50D4A">
        <w:trPr>
          <w:trHeight w:val="20"/>
        </w:trPr>
        <w:tc>
          <w:tcPr>
            <w:tcW w:w="680" w:type="pct"/>
            <w:tcBorders>
              <w:top w:val="nil"/>
              <w:left w:val="single" w:sz="2" w:space="0" w:color="000000"/>
              <w:bottom w:val="single" w:sz="4" w:space="0" w:color="auto"/>
              <w:right w:val="single" w:sz="2" w:space="0" w:color="000000"/>
            </w:tcBorders>
            <w:shd w:val="clear" w:color="auto" w:fill="auto"/>
          </w:tcPr>
          <w:p w:rsidR="00EC24F0" w:rsidRPr="00E55D37" w:rsidRDefault="00EC24F0"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C24F0" w:rsidRPr="00651D49" w:rsidRDefault="00EC24F0" w:rsidP="00785CE9">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Лекционное занятие </w:t>
            </w:r>
            <w:r w:rsidR="00402E19" w:rsidRPr="00E50D4A">
              <w:rPr>
                <w:rFonts w:ascii="Times New Roman" w:eastAsia="Times New Roman" w:hAnsi="Times New Roman"/>
                <w:b/>
                <w:i/>
                <w:iCs/>
                <w:color w:val="000000"/>
                <w:sz w:val="24"/>
                <w:szCs w:val="24"/>
                <w:lang w:eastAsia="ru-RU"/>
              </w:rPr>
              <w:t>1</w:t>
            </w:r>
            <w:r w:rsidR="007D7310">
              <w:rPr>
                <w:rFonts w:ascii="Times New Roman" w:eastAsia="Times New Roman" w:hAnsi="Times New Roman"/>
                <w:b/>
                <w:i/>
                <w:iCs/>
                <w:color w:val="000000"/>
                <w:sz w:val="24"/>
                <w:szCs w:val="24"/>
                <w:lang w:eastAsia="ru-RU"/>
              </w:rPr>
              <w:t>2</w:t>
            </w:r>
            <w:r w:rsidRPr="00E50D4A">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Pr="00EC24F0">
              <w:rPr>
                <w:rFonts w:ascii="Times New Roman" w:eastAsia="Times New Roman" w:hAnsi="Times New Roman"/>
                <w:color w:val="000000"/>
                <w:sz w:val="24"/>
                <w:szCs w:val="24"/>
                <w:lang w:eastAsia="ru-RU"/>
              </w:rPr>
              <w:t>Правописание предлогов. Отличие производных предлогов (в течение, в продолжение, в заключение) от слов-омонимов.</w:t>
            </w:r>
            <w:r w:rsidR="00482250">
              <w:t xml:space="preserve"> </w:t>
            </w:r>
            <w:r w:rsidR="00482250" w:rsidRPr="00482250">
              <w:rPr>
                <w:rFonts w:ascii="Times New Roman" w:eastAsia="Times New Roman" w:hAnsi="Times New Roman"/>
                <w:color w:val="000000"/>
                <w:sz w:val="24"/>
                <w:szCs w:val="24"/>
                <w:lang w:eastAsia="ru-RU"/>
              </w:rPr>
              <w:t>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w:t>
            </w:r>
            <w:r w:rsidR="00482250">
              <w:rPr>
                <w:rFonts w:ascii="Times New Roman" w:eastAsia="Times New Roman" w:hAnsi="Times New Roman"/>
                <w:color w:val="000000"/>
                <w:sz w:val="24"/>
                <w:szCs w:val="24"/>
                <w:lang w:eastAsia="ru-RU"/>
              </w:rPr>
              <w:t xml:space="preserve">. </w:t>
            </w:r>
            <w:r w:rsidR="00482250" w:rsidRPr="00482250">
              <w:rPr>
                <w:rFonts w:ascii="Times New Roman" w:eastAsia="Times New Roman" w:hAnsi="Times New Roman"/>
                <w:color w:val="000000"/>
                <w:sz w:val="24"/>
                <w:szCs w:val="24"/>
                <w:lang w:eastAsia="ru-RU"/>
              </w:rPr>
              <w:t>Частицы. Правописание частиц. Частицы НЕ и НИ. Их значение и употребление.</w:t>
            </w:r>
            <w:r w:rsidR="00482250">
              <w:t xml:space="preserve"> </w:t>
            </w:r>
            <w:r w:rsidR="00482250" w:rsidRPr="00482250">
              <w:rPr>
                <w:rFonts w:ascii="Times New Roman" w:eastAsia="Times New Roman" w:hAnsi="Times New Roman"/>
                <w:color w:val="000000"/>
                <w:sz w:val="24"/>
                <w:szCs w:val="24"/>
                <w:lang w:eastAsia="ru-RU"/>
              </w:rPr>
              <w:t>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414" w:type="pct"/>
            <w:vAlign w:val="center"/>
          </w:tcPr>
          <w:p w:rsidR="00EC24F0"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EC24F0" w:rsidRPr="00E55D37" w:rsidRDefault="00EC24F0" w:rsidP="00581C7D">
            <w:pPr>
              <w:spacing w:after="0" w:line="240" w:lineRule="auto"/>
              <w:ind w:firstLine="709"/>
              <w:rPr>
                <w:rFonts w:ascii="Times New Roman" w:eastAsia="Times New Roman" w:hAnsi="Times New Roman" w:cs="Times New Roman"/>
                <w:b/>
                <w:bCs/>
                <w:sz w:val="24"/>
                <w:szCs w:val="24"/>
                <w:lang w:eastAsia="ru-RU"/>
              </w:rPr>
            </w:pPr>
          </w:p>
        </w:tc>
      </w:tr>
      <w:tr w:rsidR="00581C7D" w:rsidRPr="00E55D37" w:rsidTr="0007614F">
        <w:trPr>
          <w:trHeight w:val="20"/>
        </w:trPr>
        <w:tc>
          <w:tcPr>
            <w:tcW w:w="680" w:type="pct"/>
            <w:tcBorders>
              <w:top w:val="nil"/>
              <w:left w:val="single" w:sz="2" w:space="0" w:color="000000"/>
              <w:bottom w:val="single" w:sz="4" w:space="0" w:color="auto"/>
              <w:right w:val="single" w:sz="2" w:space="0" w:color="000000"/>
            </w:tcBorders>
            <w:shd w:val="clear" w:color="auto" w:fill="auto"/>
            <w:vAlign w:val="center"/>
          </w:tcPr>
          <w:p w:rsidR="00581C7D" w:rsidRPr="00EB1728" w:rsidRDefault="00EB1728" w:rsidP="00E50D4A">
            <w:pPr>
              <w:spacing w:after="0" w:line="240" w:lineRule="auto"/>
              <w:jc w:val="center"/>
              <w:rPr>
                <w:rFonts w:ascii="Times New Roman" w:eastAsia="Times New Roman" w:hAnsi="Times New Roman" w:cs="Times New Roman"/>
                <w:b/>
                <w:bCs/>
                <w:sz w:val="24"/>
                <w:szCs w:val="24"/>
                <w:lang w:eastAsia="ru-RU"/>
              </w:rPr>
            </w:pPr>
            <w:r w:rsidRPr="00EB1728">
              <w:rPr>
                <w:rFonts w:ascii="Times New Roman" w:eastAsia="Times New Roman" w:hAnsi="Times New Roman"/>
                <w:b/>
                <w:color w:val="000000"/>
                <w:sz w:val="24"/>
                <w:szCs w:val="24"/>
                <w:lang w:eastAsia="ru-RU"/>
              </w:rPr>
              <w:t xml:space="preserve">Раздел </w:t>
            </w:r>
            <w:r w:rsidR="001433E3">
              <w:rPr>
                <w:rFonts w:ascii="Times New Roman" w:eastAsia="Times New Roman" w:hAnsi="Times New Roman"/>
                <w:b/>
                <w:color w:val="000000"/>
                <w:sz w:val="24"/>
                <w:szCs w:val="24"/>
                <w:lang w:eastAsia="ru-RU"/>
              </w:rPr>
              <w:t>6</w:t>
            </w:r>
          </w:p>
        </w:tc>
        <w:tc>
          <w:tcPr>
            <w:tcW w:w="2798" w:type="pct"/>
            <w:tcBorders>
              <w:top w:val="single" w:sz="2" w:space="0" w:color="000000"/>
              <w:left w:val="single" w:sz="2" w:space="0" w:color="000000"/>
              <w:bottom w:val="single" w:sz="2" w:space="0" w:color="000000"/>
              <w:right w:val="single" w:sz="2" w:space="0" w:color="000000"/>
            </w:tcBorders>
            <w:shd w:val="clear" w:color="auto" w:fill="auto"/>
            <w:vAlign w:val="center"/>
          </w:tcPr>
          <w:p w:rsidR="00581C7D" w:rsidRPr="00EB1728" w:rsidRDefault="00EB1728" w:rsidP="00E50D4A">
            <w:pPr>
              <w:spacing w:after="0" w:line="240" w:lineRule="auto"/>
              <w:jc w:val="center"/>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Синтаксис и пунктуация</w:t>
            </w:r>
          </w:p>
        </w:tc>
        <w:tc>
          <w:tcPr>
            <w:tcW w:w="414" w:type="pct"/>
          </w:tcPr>
          <w:p w:rsidR="00581C7D" w:rsidRPr="00E55D37" w:rsidRDefault="00A7565C" w:rsidP="0007614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13</w:t>
            </w:r>
          </w:p>
        </w:tc>
        <w:tc>
          <w:tcPr>
            <w:tcW w:w="1108" w:type="pct"/>
            <w:vAlign w:val="center"/>
          </w:tcPr>
          <w:p w:rsidR="0007614F" w:rsidRPr="0007614F" w:rsidRDefault="0007614F" w:rsidP="00E50D4A">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w:t>
            </w:r>
            <w:r w:rsidR="00E50D4A" w:rsidRPr="0007614F">
              <w:rPr>
                <w:rFonts w:ascii="Times New Roman" w:eastAsia="Times New Roman" w:hAnsi="Times New Roman" w:cs="Times New Roman"/>
                <w:bCs/>
                <w:sz w:val="24"/>
                <w:szCs w:val="24"/>
                <w:lang w:eastAsia="ru-RU"/>
              </w:rPr>
              <w:t xml:space="preserve">ПРб 03, ПРб 04, </w:t>
            </w:r>
          </w:p>
          <w:p w:rsidR="0007614F" w:rsidRPr="0007614F" w:rsidRDefault="00E50D4A" w:rsidP="00E50D4A">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r w:rsidR="0007614F" w:rsidRPr="0007614F">
              <w:rPr>
                <w:rFonts w:ascii="Times New Roman" w:eastAsia="Times New Roman" w:hAnsi="Times New Roman" w:cs="Times New Roman"/>
                <w:iCs/>
                <w:sz w:val="24"/>
                <w:szCs w:val="24"/>
                <w:lang w:eastAsia="ru-RU"/>
              </w:rPr>
              <w:t>ЛР 09, ЛР13</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581C7D" w:rsidRPr="00E50D4A" w:rsidRDefault="007D7310" w:rsidP="00E50D4A">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ОК 01-10</w:t>
            </w:r>
          </w:p>
        </w:tc>
      </w:tr>
      <w:tr w:rsidR="00A34D8E" w:rsidRPr="00E55D37" w:rsidTr="00A34D8E">
        <w:trPr>
          <w:trHeight w:val="20"/>
        </w:trPr>
        <w:tc>
          <w:tcPr>
            <w:tcW w:w="5000" w:type="pct"/>
            <w:gridSpan w:val="4"/>
            <w:tcBorders>
              <w:top w:val="nil"/>
              <w:left w:val="single" w:sz="2" w:space="0" w:color="000000"/>
              <w:bottom w:val="single" w:sz="4" w:space="0" w:color="auto"/>
            </w:tcBorders>
            <w:shd w:val="clear" w:color="auto" w:fill="auto"/>
          </w:tcPr>
          <w:p w:rsidR="00A34D8E" w:rsidRPr="00E50D4A" w:rsidRDefault="00A34D8E" w:rsidP="00E50D4A">
            <w:pPr>
              <w:spacing w:after="0" w:line="240" w:lineRule="auto"/>
              <w:jc w:val="center"/>
              <w:rPr>
                <w:rFonts w:ascii="Times New Roman" w:eastAsia="Times New Roman" w:hAnsi="Times New Roman" w:cs="Times New Roman"/>
                <w:b/>
                <w:bCs/>
                <w:iCs/>
                <w:sz w:val="24"/>
                <w:szCs w:val="24"/>
                <w:lang w:eastAsia="ru-RU"/>
              </w:rPr>
            </w:pPr>
            <w:r w:rsidRPr="00E50D4A">
              <w:rPr>
                <w:rFonts w:ascii="Times New Roman" w:eastAsia="Times New Roman" w:hAnsi="Times New Roman" w:cs="Times New Roman"/>
                <w:b/>
                <w:bCs/>
                <w:iCs/>
                <w:sz w:val="24"/>
                <w:szCs w:val="24"/>
                <w:lang w:eastAsia="ru-RU"/>
              </w:rPr>
              <w:t>Основное содержание</w:t>
            </w:r>
          </w:p>
        </w:tc>
      </w:tr>
      <w:tr w:rsidR="00C55467"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C55467" w:rsidRPr="00E50D4A" w:rsidRDefault="00C55467" w:rsidP="00E50D4A">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 xml:space="preserve">Тема </w:t>
            </w:r>
            <w:r w:rsidR="003C2919" w:rsidRPr="00E50D4A">
              <w:rPr>
                <w:rFonts w:ascii="Times New Roman" w:eastAsia="Times New Roman" w:hAnsi="Times New Roman"/>
                <w:bCs/>
                <w:color w:val="000000"/>
                <w:sz w:val="24"/>
                <w:szCs w:val="24"/>
                <w:lang w:eastAsia="ru-RU"/>
              </w:rPr>
              <w:t>6</w:t>
            </w:r>
            <w:r w:rsidRPr="00E50D4A">
              <w:rPr>
                <w:rFonts w:ascii="Times New Roman" w:eastAsia="Times New Roman" w:hAnsi="Times New Roman"/>
                <w:bCs/>
                <w:color w:val="000000"/>
                <w:sz w:val="24"/>
                <w:szCs w:val="24"/>
                <w:lang w:eastAsia="ru-RU"/>
              </w:rPr>
              <w:t>.1.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Pr="00EB1728" w:rsidRDefault="00C55467" w:rsidP="00581C7D">
            <w:pPr>
              <w:spacing w:after="0" w:line="240" w:lineRule="auto"/>
              <w:jc w:val="both"/>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Синтаксис и пунктуация. Основные понятия. Основные единицы</w:t>
            </w:r>
          </w:p>
        </w:tc>
        <w:tc>
          <w:tcPr>
            <w:tcW w:w="414" w:type="pct"/>
            <w:vAlign w:val="center"/>
          </w:tcPr>
          <w:p w:rsidR="00C55467" w:rsidRPr="00E55D37"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A8491A" w:rsidRDefault="007D7310" w:rsidP="0007614F">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01-10</w:t>
            </w:r>
          </w:p>
          <w:p w:rsidR="0007614F" w:rsidRDefault="0007614F" w:rsidP="0007614F">
            <w:pPr>
              <w:spacing w:after="0" w:line="240" w:lineRule="auto"/>
              <w:rPr>
                <w:rFonts w:ascii="Times New Roman" w:eastAsia="Times New Roman" w:hAnsi="Times New Roman" w:cs="Times New Roman"/>
                <w:bCs/>
                <w:sz w:val="24"/>
                <w:szCs w:val="24"/>
                <w:lang w:eastAsia="ru-RU"/>
              </w:rPr>
            </w:pPr>
          </w:p>
          <w:p w:rsidR="0007614F" w:rsidRPr="00E50D4A" w:rsidRDefault="0007614F" w:rsidP="0007614F">
            <w:pPr>
              <w:spacing w:after="0" w:line="240" w:lineRule="auto"/>
              <w:rPr>
                <w:rFonts w:ascii="Times New Roman" w:eastAsia="Times New Roman" w:hAnsi="Times New Roman" w:cs="Times New Roman"/>
                <w:sz w:val="24"/>
                <w:szCs w:val="24"/>
                <w:lang w:eastAsia="ru-RU"/>
              </w:rPr>
            </w:pPr>
          </w:p>
        </w:tc>
      </w:tr>
      <w:tr w:rsidR="00C55467"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C55467" w:rsidRPr="00E50D4A"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Pr="001433E3" w:rsidRDefault="00C55467" w:rsidP="0034724F">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Лекционное занятие </w:t>
            </w:r>
            <w:r w:rsidR="00402E19" w:rsidRPr="00E50D4A">
              <w:rPr>
                <w:rFonts w:ascii="Times New Roman" w:eastAsia="Times New Roman" w:hAnsi="Times New Roman"/>
                <w:b/>
                <w:i/>
                <w:iCs/>
                <w:color w:val="000000"/>
                <w:sz w:val="24"/>
                <w:szCs w:val="24"/>
                <w:lang w:eastAsia="ru-RU"/>
              </w:rPr>
              <w:t>1</w:t>
            </w:r>
            <w:r w:rsidR="007D7310">
              <w:rPr>
                <w:rFonts w:ascii="Times New Roman" w:eastAsia="Times New Roman" w:hAnsi="Times New Roman"/>
                <w:b/>
                <w:i/>
                <w:iCs/>
                <w:color w:val="000000"/>
                <w:sz w:val="24"/>
                <w:szCs w:val="24"/>
                <w:lang w:eastAsia="ru-RU"/>
              </w:rPr>
              <w:t>3</w:t>
            </w:r>
            <w:r>
              <w:rPr>
                <w:rFonts w:ascii="Times New Roman" w:eastAsia="Times New Roman" w:hAnsi="Times New Roman"/>
                <w:color w:val="000000"/>
                <w:sz w:val="24"/>
                <w:szCs w:val="24"/>
                <w:lang w:eastAsia="ru-RU"/>
              </w:rPr>
              <w:t xml:space="preserve">. </w:t>
            </w:r>
            <w:r w:rsidRPr="001433E3">
              <w:rPr>
                <w:rFonts w:ascii="Times New Roman" w:eastAsia="Times New Roman" w:hAnsi="Times New Roman"/>
                <w:color w:val="000000"/>
                <w:sz w:val="24"/>
                <w:szCs w:val="24"/>
                <w:lang w:eastAsia="ru-RU"/>
              </w:rPr>
              <w:t xml:space="preserve">Основные единицы синтаксиса. Словосочетание, предложение, сложное синтаксическое целое.  </w:t>
            </w:r>
          </w:p>
          <w:p w:rsidR="00C55467" w:rsidRPr="00651D49" w:rsidRDefault="00C55467" w:rsidP="0034724F">
            <w:pPr>
              <w:spacing w:after="0" w:line="240" w:lineRule="auto"/>
              <w:jc w:val="both"/>
              <w:rPr>
                <w:rFonts w:ascii="Times New Roman" w:eastAsia="Times New Roman" w:hAnsi="Times New Roman"/>
                <w:color w:val="000000"/>
                <w:sz w:val="24"/>
                <w:szCs w:val="24"/>
                <w:lang w:eastAsia="ru-RU"/>
              </w:rPr>
            </w:pPr>
            <w:r w:rsidRPr="001433E3">
              <w:rPr>
                <w:rFonts w:ascii="Times New Roman" w:eastAsia="Times New Roman" w:hAnsi="Times New Roman"/>
                <w:color w:val="000000"/>
                <w:sz w:val="24"/>
                <w:szCs w:val="24"/>
                <w:lang w:eastAsia="ru-RU"/>
              </w:rPr>
              <w:t>Основные выразительные средства синтаксиса.</w:t>
            </w:r>
          </w:p>
        </w:tc>
        <w:tc>
          <w:tcPr>
            <w:tcW w:w="414" w:type="pct"/>
            <w:vAlign w:val="center"/>
          </w:tcPr>
          <w:p w:rsidR="00C55467"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C55467" w:rsidRPr="00A8491A" w:rsidRDefault="00C55467" w:rsidP="00581C7D">
            <w:pPr>
              <w:spacing w:after="0" w:line="240" w:lineRule="auto"/>
              <w:ind w:firstLine="709"/>
              <w:rPr>
                <w:rFonts w:ascii="Times New Roman" w:eastAsia="Times New Roman" w:hAnsi="Times New Roman" w:cs="Times New Roman"/>
                <w:sz w:val="24"/>
                <w:szCs w:val="24"/>
                <w:lang w:eastAsia="ru-RU"/>
              </w:rPr>
            </w:pPr>
          </w:p>
        </w:tc>
      </w:tr>
      <w:tr w:rsidR="001433E3"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1433E3" w:rsidRPr="00E50D4A" w:rsidRDefault="003C2919"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6</w:t>
            </w:r>
            <w:r w:rsidR="001433E3" w:rsidRPr="00E50D4A">
              <w:rPr>
                <w:rFonts w:ascii="Times New Roman" w:eastAsia="Times New Roman" w:hAnsi="Times New Roman"/>
                <w:bCs/>
                <w:color w:val="000000"/>
                <w:sz w:val="24"/>
                <w:szCs w:val="24"/>
                <w:lang w:eastAsia="ru-RU"/>
              </w:rPr>
              <w:t>.2.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1433E3" w:rsidRPr="00EB1728" w:rsidRDefault="001433E3" w:rsidP="00581C7D">
            <w:pPr>
              <w:spacing w:after="0" w:line="240" w:lineRule="auto"/>
              <w:jc w:val="both"/>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Словосочетание. Виды. Синтаксис. Связи. Разбор словосочетания</w:t>
            </w:r>
          </w:p>
        </w:tc>
        <w:tc>
          <w:tcPr>
            <w:tcW w:w="414" w:type="pct"/>
            <w:vAlign w:val="center"/>
          </w:tcPr>
          <w:p w:rsidR="001433E3" w:rsidRPr="00E55D37"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A8491A" w:rsidRPr="00A8491A" w:rsidRDefault="007D7310" w:rsidP="0007614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ОК01-10</w:t>
            </w:r>
          </w:p>
        </w:tc>
      </w:tr>
      <w:tr w:rsidR="001433E3"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1433E3" w:rsidRPr="00E50D4A" w:rsidRDefault="001433E3"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1433E3" w:rsidRPr="00651D49" w:rsidRDefault="001433E3" w:rsidP="006F575F">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Практическое занятие </w:t>
            </w:r>
            <w:r w:rsidR="007D7310">
              <w:rPr>
                <w:rFonts w:ascii="Times New Roman" w:eastAsia="Times New Roman" w:hAnsi="Times New Roman"/>
                <w:b/>
                <w:i/>
                <w:iCs/>
                <w:color w:val="000000"/>
                <w:sz w:val="24"/>
                <w:szCs w:val="24"/>
                <w:lang w:eastAsia="ru-RU"/>
              </w:rPr>
              <w:t>9</w:t>
            </w:r>
            <w:r w:rsidRPr="00E50D4A">
              <w:rPr>
                <w:rFonts w:ascii="Times New Roman" w:eastAsia="Times New Roman" w:hAnsi="Times New Roman"/>
                <w:b/>
                <w:i/>
                <w:iCs/>
                <w:color w:val="000000"/>
                <w:sz w:val="24"/>
                <w:szCs w:val="24"/>
                <w:lang w:eastAsia="ru-RU"/>
              </w:rPr>
              <w:t>.</w:t>
            </w:r>
            <w:r w:rsidRPr="00651D49">
              <w:rPr>
                <w:rFonts w:ascii="Times New Roman" w:eastAsia="Times New Roman" w:hAnsi="Times New Roman"/>
                <w:color w:val="000000"/>
                <w:sz w:val="24"/>
                <w:szCs w:val="24"/>
                <w:lang w:eastAsia="ru-RU"/>
              </w:rPr>
              <w:t xml:space="preserve"> </w:t>
            </w:r>
            <w:r w:rsidR="0034724F" w:rsidRPr="0034724F">
              <w:rPr>
                <w:rFonts w:ascii="Times New Roman" w:eastAsia="Times New Roman" w:hAnsi="Times New Roman"/>
                <w:color w:val="000000"/>
                <w:sz w:val="24"/>
                <w:szCs w:val="24"/>
                <w:lang w:eastAsia="ru-RU"/>
              </w:rPr>
              <w:t>Строение словосочетания. Виды связи слов в словосочетании: согласование, управление, примыкание. Нормы построения словосочетаний.</w:t>
            </w:r>
            <w:r w:rsidR="0034724F">
              <w:rPr>
                <w:rFonts w:ascii="Times New Roman" w:eastAsia="Times New Roman" w:hAnsi="Times New Roman"/>
                <w:color w:val="000000"/>
                <w:sz w:val="24"/>
                <w:szCs w:val="24"/>
                <w:lang w:eastAsia="ru-RU"/>
              </w:rPr>
              <w:t xml:space="preserve"> </w:t>
            </w:r>
            <w:r w:rsidRPr="00651D49">
              <w:rPr>
                <w:rFonts w:ascii="Times New Roman" w:eastAsia="Times New Roman" w:hAnsi="Times New Roman"/>
                <w:color w:val="000000"/>
                <w:sz w:val="24"/>
                <w:szCs w:val="24"/>
                <w:lang w:eastAsia="ru-RU"/>
              </w:rPr>
              <w:t xml:space="preserve">Синтаксический разбор словосочетаний. Значение словосочетания в построении предложения. Синонимия словосочетаний. </w:t>
            </w:r>
          </w:p>
        </w:tc>
        <w:tc>
          <w:tcPr>
            <w:tcW w:w="414" w:type="pct"/>
            <w:vAlign w:val="center"/>
          </w:tcPr>
          <w:p w:rsidR="001433E3"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1433E3" w:rsidRPr="00A8491A" w:rsidRDefault="001433E3" w:rsidP="00581C7D">
            <w:pPr>
              <w:spacing w:after="0" w:line="240" w:lineRule="auto"/>
              <w:ind w:firstLine="709"/>
              <w:rPr>
                <w:rFonts w:ascii="Times New Roman" w:eastAsia="Times New Roman" w:hAnsi="Times New Roman" w:cs="Times New Roman"/>
                <w:sz w:val="24"/>
                <w:szCs w:val="24"/>
                <w:lang w:eastAsia="ru-RU"/>
              </w:rPr>
            </w:pPr>
          </w:p>
        </w:tc>
      </w:tr>
      <w:tr w:rsidR="00C55467"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C55467" w:rsidRPr="00E50D4A" w:rsidRDefault="00C55467" w:rsidP="00E50D4A">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 xml:space="preserve">Тема </w:t>
            </w:r>
            <w:r w:rsidR="003C2919" w:rsidRPr="00E50D4A">
              <w:rPr>
                <w:rFonts w:ascii="Times New Roman" w:eastAsia="Times New Roman" w:hAnsi="Times New Roman"/>
                <w:bCs/>
                <w:color w:val="000000"/>
                <w:sz w:val="24"/>
                <w:szCs w:val="24"/>
                <w:lang w:eastAsia="ru-RU"/>
              </w:rPr>
              <w:t>6</w:t>
            </w:r>
            <w:r w:rsidRPr="00E50D4A">
              <w:rPr>
                <w:rFonts w:ascii="Times New Roman" w:eastAsia="Times New Roman" w:hAnsi="Times New Roman"/>
                <w:bCs/>
                <w:color w:val="000000"/>
                <w:sz w:val="24"/>
                <w:szCs w:val="24"/>
                <w:lang w:eastAsia="ru-RU"/>
              </w:rPr>
              <w:t>.3.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Pr="00EB1728" w:rsidRDefault="00C55467" w:rsidP="00EB1728">
            <w:pPr>
              <w:spacing w:after="0" w:line="240" w:lineRule="auto"/>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Понятие о предложении. Классификация. Простые и сложные предложения</w:t>
            </w:r>
          </w:p>
        </w:tc>
        <w:tc>
          <w:tcPr>
            <w:tcW w:w="414" w:type="pct"/>
            <w:vAlign w:val="center"/>
          </w:tcPr>
          <w:p w:rsidR="00C55467" w:rsidRPr="00E55D37"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A8491A" w:rsidRPr="00A8491A" w:rsidRDefault="007D7310" w:rsidP="0007614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ОК 01-10</w:t>
            </w:r>
          </w:p>
        </w:tc>
      </w:tr>
      <w:tr w:rsidR="00C55467"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C55467" w:rsidRPr="00E55D37" w:rsidRDefault="00C55467"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Pr="00651D49" w:rsidRDefault="00C55467" w:rsidP="00785CE9">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Лекционные занятия </w:t>
            </w:r>
            <w:r w:rsidR="00402E19" w:rsidRPr="00E50D4A">
              <w:rPr>
                <w:rFonts w:ascii="Times New Roman" w:eastAsia="Times New Roman" w:hAnsi="Times New Roman"/>
                <w:b/>
                <w:i/>
                <w:iCs/>
                <w:color w:val="000000"/>
                <w:sz w:val="24"/>
                <w:szCs w:val="24"/>
                <w:lang w:eastAsia="ru-RU"/>
              </w:rPr>
              <w:t>1</w:t>
            </w:r>
            <w:r w:rsidR="007D7310">
              <w:rPr>
                <w:rFonts w:ascii="Times New Roman" w:eastAsia="Times New Roman" w:hAnsi="Times New Roman"/>
                <w:b/>
                <w:i/>
                <w:iCs/>
                <w:color w:val="000000"/>
                <w:sz w:val="24"/>
                <w:szCs w:val="24"/>
                <w:lang w:eastAsia="ru-RU"/>
              </w:rPr>
              <w:t>4</w:t>
            </w:r>
            <w:r w:rsidRPr="00E50D4A">
              <w:rPr>
                <w:rFonts w:ascii="Times New Roman" w:eastAsia="Times New Roman" w:hAnsi="Times New Roman"/>
                <w:b/>
                <w:i/>
                <w:iCs/>
                <w:color w:val="000000"/>
                <w:sz w:val="24"/>
                <w:szCs w:val="24"/>
                <w:lang w:eastAsia="ru-RU"/>
              </w:rPr>
              <w:t>.</w:t>
            </w:r>
            <w:r w:rsidRPr="00651D49">
              <w:rPr>
                <w:rFonts w:ascii="Times New Roman" w:eastAsia="Times New Roman" w:hAnsi="Times New Roman"/>
                <w:color w:val="000000"/>
                <w:sz w:val="24"/>
                <w:szCs w:val="24"/>
                <w:lang w:eastAsia="ru-RU"/>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414" w:type="pct"/>
            <w:vAlign w:val="center"/>
          </w:tcPr>
          <w:p w:rsidR="00C55467"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C55467" w:rsidRPr="00A8491A" w:rsidRDefault="00C55467" w:rsidP="00581C7D">
            <w:pPr>
              <w:spacing w:after="0" w:line="240" w:lineRule="auto"/>
              <w:ind w:firstLine="709"/>
              <w:rPr>
                <w:rFonts w:ascii="Times New Roman" w:eastAsia="Times New Roman" w:hAnsi="Times New Roman" w:cs="Times New Roman"/>
                <w:sz w:val="24"/>
                <w:szCs w:val="24"/>
                <w:lang w:eastAsia="ru-RU"/>
              </w:rPr>
            </w:pPr>
          </w:p>
        </w:tc>
      </w:tr>
      <w:tr w:rsidR="00C55467"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C55467" w:rsidRPr="00E50D4A" w:rsidRDefault="00C55467" w:rsidP="00E50D4A">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Тема</w:t>
            </w:r>
            <w:r w:rsidR="003C2919" w:rsidRPr="00E50D4A">
              <w:rPr>
                <w:rFonts w:ascii="Times New Roman" w:eastAsia="Times New Roman" w:hAnsi="Times New Roman"/>
                <w:bCs/>
                <w:color w:val="000000"/>
                <w:sz w:val="24"/>
                <w:szCs w:val="24"/>
                <w:lang w:eastAsia="ru-RU"/>
              </w:rPr>
              <w:t xml:space="preserve"> 6</w:t>
            </w:r>
            <w:r w:rsidRPr="00E50D4A">
              <w:rPr>
                <w:rFonts w:ascii="Times New Roman" w:eastAsia="Times New Roman" w:hAnsi="Times New Roman"/>
                <w:bCs/>
                <w:color w:val="000000"/>
                <w:sz w:val="24"/>
                <w:szCs w:val="24"/>
                <w:lang w:eastAsia="ru-RU"/>
              </w:rPr>
              <w:t>.4.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Pr="00EB1728" w:rsidRDefault="00C55467" w:rsidP="00581C7D">
            <w:pPr>
              <w:spacing w:after="0" w:line="240" w:lineRule="auto"/>
              <w:jc w:val="both"/>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Простое предложение и его характеристика. Двусоставные и односоставные предложения.</w:t>
            </w:r>
          </w:p>
        </w:tc>
        <w:tc>
          <w:tcPr>
            <w:tcW w:w="414" w:type="pct"/>
            <w:vAlign w:val="center"/>
          </w:tcPr>
          <w:p w:rsidR="00C55467" w:rsidRPr="00E55D37"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A34D8E" w:rsidRPr="00A8491A" w:rsidRDefault="007D7310" w:rsidP="0007614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ОК 01-10</w:t>
            </w:r>
          </w:p>
        </w:tc>
      </w:tr>
      <w:tr w:rsidR="00C55467" w:rsidRPr="00E55D37" w:rsidTr="00E50D4A">
        <w:trPr>
          <w:trHeight w:val="20"/>
        </w:trPr>
        <w:tc>
          <w:tcPr>
            <w:tcW w:w="680" w:type="pct"/>
            <w:vMerge/>
            <w:tcBorders>
              <w:left w:val="single" w:sz="2" w:space="0" w:color="000000"/>
              <w:right w:val="single" w:sz="2" w:space="0" w:color="000000"/>
            </w:tcBorders>
            <w:shd w:val="clear" w:color="auto" w:fill="auto"/>
          </w:tcPr>
          <w:p w:rsidR="00C55467" w:rsidRPr="00E50D4A"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Pr="00651D49" w:rsidRDefault="00C55467" w:rsidP="00785CE9">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 xml:space="preserve">Лекционные занятия </w:t>
            </w:r>
            <w:r w:rsidR="00402E19" w:rsidRPr="002248A4">
              <w:rPr>
                <w:rFonts w:ascii="Times New Roman" w:eastAsia="Times New Roman" w:hAnsi="Times New Roman"/>
                <w:b/>
                <w:i/>
                <w:iCs/>
                <w:color w:val="000000"/>
                <w:sz w:val="24"/>
                <w:szCs w:val="24"/>
                <w:lang w:eastAsia="ru-RU"/>
              </w:rPr>
              <w:t>1</w:t>
            </w:r>
            <w:r w:rsidR="007D7310">
              <w:rPr>
                <w:rFonts w:ascii="Times New Roman" w:eastAsia="Times New Roman" w:hAnsi="Times New Roman"/>
                <w:b/>
                <w:i/>
                <w:iCs/>
                <w:color w:val="000000"/>
                <w:sz w:val="24"/>
                <w:szCs w:val="24"/>
                <w:lang w:eastAsia="ru-RU"/>
              </w:rPr>
              <w:t>5</w:t>
            </w:r>
            <w:r w:rsidRPr="002248A4">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Pr="001433E3">
              <w:rPr>
                <w:rFonts w:ascii="Times New Roman" w:eastAsia="Times New Roman" w:hAnsi="Times New Roman"/>
                <w:color w:val="000000"/>
                <w:sz w:val="24"/>
                <w:szCs w:val="24"/>
                <w:lang w:eastAsia="ru-RU"/>
              </w:rPr>
              <w:t>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414" w:type="pct"/>
            <w:vAlign w:val="center"/>
          </w:tcPr>
          <w:p w:rsidR="00C55467"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C55467" w:rsidRPr="00A8491A" w:rsidRDefault="00C55467" w:rsidP="00581C7D">
            <w:pPr>
              <w:spacing w:after="0" w:line="240" w:lineRule="auto"/>
              <w:ind w:firstLine="709"/>
              <w:rPr>
                <w:rFonts w:ascii="Times New Roman" w:eastAsia="Times New Roman" w:hAnsi="Times New Roman" w:cs="Times New Roman"/>
                <w:sz w:val="24"/>
                <w:szCs w:val="24"/>
                <w:lang w:eastAsia="ru-RU"/>
              </w:rPr>
            </w:pPr>
          </w:p>
        </w:tc>
      </w:tr>
      <w:tr w:rsidR="00C55467"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C55467" w:rsidRPr="00E50D4A"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Default="00C55467" w:rsidP="00785CE9">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 xml:space="preserve">Лекционное занятие </w:t>
            </w:r>
            <w:r w:rsidR="00402E19" w:rsidRPr="002248A4">
              <w:rPr>
                <w:rFonts w:ascii="Times New Roman" w:eastAsia="Times New Roman" w:hAnsi="Times New Roman"/>
                <w:b/>
                <w:i/>
                <w:iCs/>
                <w:color w:val="000000"/>
                <w:sz w:val="24"/>
                <w:szCs w:val="24"/>
                <w:lang w:eastAsia="ru-RU"/>
              </w:rPr>
              <w:t>1</w:t>
            </w:r>
            <w:r w:rsidR="007D7310">
              <w:rPr>
                <w:rFonts w:ascii="Times New Roman" w:eastAsia="Times New Roman" w:hAnsi="Times New Roman"/>
                <w:b/>
                <w:i/>
                <w:iCs/>
                <w:color w:val="000000"/>
                <w:sz w:val="24"/>
                <w:szCs w:val="24"/>
                <w:lang w:eastAsia="ru-RU"/>
              </w:rPr>
              <w:t>6</w:t>
            </w:r>
            <w:r w:rsidRPr="002248A4">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Pr="001433E3">
              <w:rPr>
                <w:rFonts w:ascii="Times New Roman" w:eastAsia="Times New Roman" w:hAnsi="Times New Roman"/>
                <w:color w:val="000000"/>
                <w:sz w:val="24"/>
                <w:szCs w:val="24"/>
                <w:lang w:eastAsia="ru-RU"/>
              </w:rPr>
              <w:t>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414" w:type="pct"/>
            <w:vAlign w:val="center"/>
          </w:tcPr>
          <w:p w:rsidR="00C55467" w:rsidRPr="00E50D4A"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C55467" w:rsidRPr="00E55D37" w:rsidRDefault="00C55467" w:rsidP="00581C7D">
            <w:pPr>
              <w:spacing w:after="0" w:line="240" w:lineRule="auto"/>
              <w:ind w:firstLine="709"/>
              <w:rPr>
                <w:rFonts w:ascii="Times New Roman" w:eastAsia="Times New Roman" w:hAnsi="Times New Roman" w:cs="Times New Roman"/>
                <w:b/>
                <w:bCs/>
                <w:sz w:val="24"/>
                <w:szCs w:val="24"/>
                <w:lang w:eastAsia="ru-RU"/>
              </w:rPr>
            </w:pPr>
          </w:p>
        </w:tc>
      </w:tr>
      <w:tr w:rsidR="00C55467"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C55467" w:rsidRPr="00E50D4A" w:rsidRDefault="00C55467"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 xml:space="preserve">Тема </w:t>
            </w:r>
            <w:r w:rsidR="003C2919" w:rsidRPr="00E50D4A">
              <w:rPr>
                <w:rFonts w:ascii="Times New Roman" w:eastAsia="Times New Roman" w:hAnsi="Times New Roman"/>
                <w:bCs/>
                <w:color w:val="000000"/>
                <w:sz w:val="24"/>
                <w:szCs w:val="24"/>
                <w:lang w:eastAsia="ru-RU"/>
              </w:rPr>
              <w:t>6</w:t>
            </w:r>
            <w:r w:rsidR="00E81C13" w:rsidRPr="00E50D4A">
              <w:rPr>
                <w:rFonts w:ascii="Times New Roman" w:eastAsia="Times New Roman" w:hAnsi="Times New Roman"/>
                <w:bCs/>
                <w:color w:val="000000"/>
                <w:sz w:val="24"/>
                <w:szCs w:val="24"/>
                <w:lang w:eastAsia="ru-RU"/>
              </w:rPr>
              <w:t>.5</w:t>
            </w:r>
            <w:r w:rsidRPr="00E50D4A">
              <w:rPr>
                <w:rFonts w:ascii="Times New Roman" w:eastAsia="Times New Roman" w:hAnsi="Times New Roman"/>
                <w:bCs/>
                <w:color w:val="000000"/>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Pr="00EB1728" w:rsidRDefault="00C55467" w:rsidP="00581C7D">
            <w:pPr>
              <w:spacing w:after="0" w:line="240" w:lineRule="auto"/>
              <w:jc w:val="both"/>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Простое осложненное предложение. Синтаксический разбор</w:t>
            </w:r>
          </w:p>
        </w:tc>
        <w:tc>
          <w:tcPr>
            <w:tcW w:w="414" w:type="pct"/>
            <w:vAlign w:val="center"/>
          </w:tcPr>
          <w:p w:rsidR="00C55467" w:rsidRPr="00E55D37"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МР 08, </w:t>
            </w:r>
          </w:p>
          <w:p w:rsidR="00A8491A" w:rsidRPr="00A8491A" w:rsidRDefault="00E90D13" w:rsidP="007D7310">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r w:rsidR="007D7310">
              <w:rPr>
                <w:rFonts w:ascii="Times New Roman" w:eastAsia="Times New Roman" w:hAnsi="Times New Roman" w:cs="Times New Roman"/>
                <w:bCs/>
                <w:sz w:val="24"/>
                <w:szCs w:val="24"/>
                <w:lang w:eastAsia="ru-RU"/>
              </w:rPr>
              <w:t>01-10</w:t>
            </w:r>
          </w:p>
        </w:tc>
      </w:tr>
      <w:tr w:rsidR="00C55467" w:rsidRPr="00E55D37" w:rsidTr="00E50D4A">
        <w:trPr>
          <w:trHeight w:val="20"/>
        </w:trPr>
        <w:tc>
          <w:tcPr>
            <w:tcW w:w="680" w:type="pct"/>
            <w:vMerge/>
            <w:tcBorders>
              <w:left w:val="single" w:sz="2" w:space="0" w:color="000000"/>
              <w:right w:val="single" w:sz="2" w:space="0" w:color="000000"/>
            </w:tcBorders>
            <w:shd w:val="clear" w:color="auto" w:fill="auto"/>
          </w:tcPr>
          <w:p w:rsidR="00C55467" w:rsidRPr="00E50D4A"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Pr="00651D49" w:rsidRDefault="00C55467" w:rsidP="00785CE9">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 xml:space="preserve">Лекционное занятие </w:t>
            </w:r>
            <w:r w:rsidR="00402E19" w:rsidRPr="002248A4">
              <w:rPr>
                <w:rFonts w:ascii="Times New Roman" w:eastAsia="Times New Roman" w:hAnsi="Times New Roman"/>
                <w:b/>
                <w:i/>
                <w:iCs/>
                <w:color w:val="000000"/>
                <w:sz w:val="24"/>
                <w:szCs w:val="24"/>
                <w:lang w:eastAsia="ru-RU"/>
              </w:rPr>
              <w:t>1</w:t>
            </w:r>
            <w:r w:rsidR="007D7310">
              <w:rPr>
                <w:rFonts w:ascii="Times New Roman" w:eastAsia="Times New Roman" w:hAnsi="Times New Roman"/>
                <w:b/>
                <w:i/>
                <w:iCs/>
                <w:color w:val="000000"/>
                <w:sz w:val="24"/>
                <w:szCs w:val="24"/>
                <w:lang w:eastAsia="ru-RU"/>
              </w:rPr>
              <w:t>7</w:t>
            </w:r>
            <w:r w:rsidRPr="002248A4">
              <w:rPr>
                <w:rFonts w:ascii="Times New Roman" w:eastAsia="Times New Roman" w:hAnsi="Times New Roman"/>
                <w:i/>
                <w:iCs/>
                <w:color w:val="000000"/>
                <w:sz w:val="24"/>
                <w:szCs w:val="24"/>
                <w:lang w:eastAsia="ru-RU"/>
              </w:rPr>
              <w:t>.</w:t>
            </w:r>
            <w:r w:rsidRPr="00651D49">
              <w:rPr>
                <w:rFonts w:ascii="Times New Roman" w:eastAsia="Times New Roman" w:hAnsi="Times New Roman"/>
                <w:color w:val="000000"/>
                <w:sz w:val="24"/>
                <w:szCs w:val="24"/>
                <w:lang w:eastAsia="ru-RU"/>
              </w:rPr>
              <w:t xml:space="preserve"> Предложения с однородными членами и знаки препинания в них. Однородные и неоднородные определения.</w:t>
            </w:r>
            <w:r w:rsidR="0034724F" w:rsidRPr="00EB1728">
              <w:rPr>
                <w:rFonts w:ascii="Times New Roman" w:eastAsia="Times New Roman" w:hAnsi="Times New Roman"/>
                <w:b/>
                <w:color w:val="000000"/>
                <w:sz w:val="24"/>
                <w:szCs w:val="24"/>
                <w:lang w:eastAsia="ru-RU"/>
              </w:rPr>
              <w:t xml:space="preserve"> </w:t>
            </w:r>
            <w:r w:rsidR="0034724F" w:rsidRPr="0034724F">
              <w:rPr>
                <w:rFonts w:ascii="Times New Roman" w:eastAsia="Times New Roman" w:hAnsi="Times New Roman"/>
                <w:color w:val="000000"/>
                <w:sz w:val="24"/>
                <w:szCs w:val="24"/>
                <w:lang w:eastAsia="ru-RU"/>
              </w:rPr>
              <w:t>Обособленные члены предложения. Обособленные и необособленные определения, дополнения, обстоятельства и приложения.</w:t>
            </w:r>
            <w:r w:rsidRPr="00651D49">
              <w:rPr>
                <w:rFonts w:ascii="Times New Roman" w:eastAsia="Times New Roman" w:hAnsi="Times New Roman"/>
                <w:color w:val="000000"/>
                <w:sz w:val="24"/>
                <w:szCs w:val="24"/>
                <w:lang w:eastAsia="ru-RU"/>
              </w:rPr>
              <w:t xml:space="preserve"> </w:t>
            </w:r>
          </w:p>
        </w:tc>
        <w:tc>
          <w:tcPr>
            <w:tcW w:w="414" w:type="pct"/>
            <w:vAlign w:val="center"/>
          </w:tcPr>
          <w:p w:rsidR="00C55467" w:rsidRPr="002248A4"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C55467" w:rsidRPr="00A8491A" w:rsidRDefault="00C55467" w:rsidP="00581C7D">
            <w:pPr>
              <w:spacing w:after="0" w:line="240" w:lineRule="auto"/>
              <w:ind w:firstLine="709"/>
              <w:rPr>
                <w:rFonts w:ascii="Times New Roman" w:eastAsia="Times New Roman" w:hAnsi="Times New Roman" w:cs="Times New Roman"/>
                <w:sz w:val="24"/>
                <w:szCs w:val="24"/>
                <w:lang w:eastAsia="ru-RU"/>
              </w:rPr>
            </w:pPr>
          </w:p>
        </w:tc>
      </w:tr>
      <w:tr w:rsidR="00C55467"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C55467" w:rsidRPr="00E50D4A" w:rsidRDefault="00C55467" w:rsidP="00E50D4A">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 xml:space="preserve">Тема </w:t>
            </w:r>
            <w:r w:rsidR="003C2919" w:rsidRPr="00E50D4A">
              <w:rPr>
                <w:rFonts w:ascii="Times New Roman" w:eastAsia="Times New Roman" w:hAnsi="Times New Roman"/>
                <w:bCs/>
                <w:color w:val="000000"/>
                <w:sz w:val="24"/>
                <w:szCs w:val="24"/>
                <w:lang w:eastAsia="ru-RU"/>
              </w:rPr>
              <w:t>6.</w:t>
            </w:r>
            <w:r w:rsidR="00E81C13" w:rsidRPr="00E50D4A">
              <w:rPr>
                <w:rFonts w:ascii="Times New Roman" w:eastAsia="Times New Roman" w:hAnsi="Times New Roman"/>
                <w:bCs/>
                <w:color w:val="000000"/>
                <w:sz w:val="24"/>
                <w:szCs w:val="24"/>
                <w:lang w:eastAsia="ru-RU"/>
              </w:rPr>
              <w:t>6</w:t>
            </w:r>
            <w:r w:rsidR="003C2919" w:rsidRPr="00E50D4A">
              <w:rPr>
                <w:rFonts w:ascii="Times New Roman" w:eastAsia="Times New Roman" w:hAnsi="Times New Roman"/>
                <w:bCs/>
                <w:color w:val="000000"/>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Pr="00EB1728" w:rsidRDefault="00C55467" w:rsidP="0065006C">
            <w:pPr>
              <w:spacing w:after="0" w:line="240" w:lineRule="auto"/>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 xml:space="preserve">Сложное предложение. Знаки препинания в </w:t>
            </w:r>
            <w:r>
              <w:rPr>
                <w:rFonts w:ascii="Times New Roman" w:eastAsia="Times New Roman" w:hAnsi="Times New Roman"/>
                <w:b/>
                <w:color w:val="000000"/>
                <w:sz w:val="24"/>
                <w:szCs w:val="24"/>
                <w:lang w:eastAsia="ru-RU"/>
              </w:rPr>
              <w:t>с</w:t>
            </w:r>
            <w:r w:rsidRPr="00EB1728">
              <w:rPr>
                <w:rFonts w:ascii="Times New Roman" w:eastAsia="Times New Roman" w:hAnsi="Times New Roman"/>
                <w:b/>
                <w:color w:val="000000"/>
                <w:sz w:val="24"/>
                <w:szCs w:val="24"/>
                <w:lang w:eastAsia="ru-RU"/>
              </w:rPr>
              <w:t>ложносочиненном     предложении. Синтаксический разбор</w:t>
            </w:r>
          </w:p>
        </w:tc>
        <w:tc>
          <w:tcPr>
            <w:tcW w:w="414" w:type="pct"/>
            <w:vAlign w:val="center"/>
          </w:tcPr>
          <w:p w:rsidR="00C55467" w:rsidRPr="00E55D37"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A8491A" w:rsidRPr="00A8491A" w:rsidRDefault="007D7310" w:rsidP="00E90D1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ОК 01-10</w:t>
            </w:r>
          </w:p>
        </w:tc>
      </w:tr>
      <w:tr w:rsidR="00C55467"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C55467" w:rsidRPr="00E50D4A"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Pr="00651D49" w:rsidRDefault="00C55467" w:rsidP="006F575F">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 xml:space="preserve">Практические занятия </w:t>
            </w:r>
            <w:r w:rsidR="007D7310">
              <w:rPr>
                <w:rFonts w:ascii="Times New Roman" w:eastAsia="Times New Roman" w:hAnsi="Times New Roman"/>
                <w:b/>
                <w:i/>
                <w:iCs/>
                <w:color w:val="000000"/>
                <w:sz w:val="24"/>
                <w:szCs w:val="24"/>
                <w:lang w:eastAsia="ru-RU"/>
              </w:rPr>
              <w:t>10</w:t>
            </w:r>
            <w:r w:rsidR="006F575F">
              <w:rPr>
                <w:rFonts w:ascii="Times New Roman" w:eastAsia="Times New Roman" w:hAnsi="Times New Roman"/>
                <w:b/>
                <w:i/>
                <w:iCs/>
                <w:color w:val="000000"/>
                <w:sz w:val="24"/>
                <w:szCs w:val="24"/>
                <w:lang w:eastAsia="ru-RU"/>
              </w:rPr>
              <w:t xml:space="preserve">. </w:t>
            </w:r>
            <w:r w:rsidRPr="0065006C">
              <w:rPr>
                <w:rFonts w:ascii="Times New Roman" w:eastAsia="Times New Roman" w:hAnsi="Times New Roman"/>
                <w:color w:val="000000"/>
                <w:sz w:val="24"/>
                <w:szCs w:val="24"/>
                <w:lang w:eastAsia="ru-RU"/>
              </w:rPr>
              <w:t>Употребление сложносочиненных предложений в речи.</w:t>
            </w:r>
          </w:p>
        </w:tc>
        <w:tc>
          <w:tcPr>
            <w:tcW w:w="414" w:type="pct"/>
            <w:vAlign w:val="center"/>
          </w:tcPr>
          <w:p w:rsidR="00C55467" w:rsidRPr="002248A4" w:rsidRDefault="007D7310"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C55467" w:rsidRPr="00E55D37" w:rsidRDefault="00C55467" w:rsidP="00581C7D">
            <w:pPr>
              <w:spacing w:after="0" w:line="240" w:lineRule="auto"/>
              <w:ind w:firstLine="709"/>
              <w:rPr>
                <w:rFonts w:ascii="Times New Roman" w:eastAsia="Times New Roman" w:hAnsi="Times New Roman" w:cs="Times New Roman"/>
                <w:b/>
                <w:bCs/>
                <w:sz w:val="24"/>
                <w:szCs w:val="24"/>
                <w:lang w:eastAsia="ru-RU"/>
              </w:rPr>
            </w:pPr>
          </w:p>
        </w:tc>
      </w:tr>
      <w:tr w:rsidR="00C55467"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C55467" w:rsidRPr="00E50D4A" w:rsidRDefault="00C55467" w:rsidP="00E50D4A">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 xml:space="preserve">Тема </w:t>
            </w:r>
            <w:r w:rsidR="003C2919" w:rsidRPr="00E50D4A">
              <w:rPr>
                <w:rFonts w:ascii="Times New Roman" w:eastAsia="Times New Roman" w:hAnsi="Times New Roman"/>
                <w:bCs/>
                <w:color w:val="000000"/>
                <w:sz w:val="24"/>
                <w:szCs w:val="24"/>
                <w:lang w:eastAsia="ru-RU"/>
              </w:rPr>
              <w:t>6.</w:t>
            </w:r>
            <w:r w:rsidR="00E81C13" w:rsidRPr="00E50D4A">
              <w:rPr>
                <w:rFonts w:ascii="Times New Roman" w:eastAsia="Times New Roman" w:hAnsi="Times New Roman"/>
                <w:bCs/>
                <w:color w:val="000000"/>
                <w:sz w:val="24"/>
                <w:szCs w:val="24"/>
                <w:lang w:eastAsia="ru-RU"/>
              </w:rPr>
              <w:t>7</w:t>
            </w:r>
            <w:r w:rsidR="003C2919" w:rsidRPr="00E50D4A">
              <w:rPr>
                <w:rFonts w:ascii="Times New Roman" w:eastAsia="Times New Roman" w:hAnsi="Times New Roman"/>
                <w:bCs/>
                <w:color w:val="000000"/>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Pr="002641C2" w:rsidRDefault="00C55467" w:rsidP="00581C7D">
            <w:pPr>
              <w:spacing w:after="0" w:line="240" w:lineRule="auto"/>
              <w:jc w:val="both"/>
              <w:rPr>
                <w:rFonts w:ascii="Times New Roman" w:eastAsia="Times New Roman" w:hAnsi="Times New Roman"/>
                <w:b/>
                <w:color w:val="000000"/>
                <w:sz w:val="24"/>
                <w:szCs w:val="24"/>
                <w:lang w:eastAsia="ru-RU"/>
              </w:rPr>
            </w:pPr>
            <w:r w:rsidRPr="002641C2">
              <w:rPr>
                <w:rFonts w:ascii="Times New Roman" w:eastAsia="Times New Roman" w:hAnsi="Times New Roman"/>
                <w:b/>
                <w:color w:val="000000"/>
                <w:sz w:val="24"/>
                <w:szCs w:val="24"/>
                <w:lang w:eastAsia="ru-RU"/>
              </w:rPr>
              <w:t>Сложноподчиненное предложение. Знаки препинания с несколькими придаточными</w:t>
            </w:r>
          </w:p>
        </w:tc>
        <w:tc>
          <w:tcPr>
            <w:tcW w:w="414" w:type="pct"/>
            <w:vAlign w:val="center"/>
          </w:tcPr>
          <w:p w:rsidR="00C55467" w:rsidRPr="00E55D37" w:rsidRDefault="007D731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rsidR="00A8491A" w:rsidRPr="00A8491A" w:rsidRDefault="007D7310" w:rsidP="00E90D1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ОК 01-10</w:t>
            </w:r>
          </w:p>
        </w:tc>
      </w:tr>
      <w:tr w:rsidR="00C55467" w:rsidRPr="00E55D37" w:rsidTr="002248A4">
        <w:trPr>
          <w:trHeight w:val="20"/>
        </w:trPr>
        <w:tc>
          <w:tcPr>
            <w:tcW w:w="680" w:type="pct"/>
            <w:vMerge/>
            <w:tcBorders>
              <w:left w:val="single" w:sz="2" w:space="0" w:color="000000"/>
              <w:right w:val="single" w:sz="2" w:space="0" w:color="000000"/>
            </w:tcBorders>
            <w:shd w:val="clear" w:color="auto" w:fill="auto"/>
          </w:tcPr>
          <w:p w:rsidR="00C55467" w:rsidRPr="00E55D37" w:rsidRDefault="00C55467"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55467" w:rsidRPr="00651D49" w:rsidRDefault="00C61A64" w:rsidP="00A7565C">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Лекционные занятия</w:t>
            </w:r>
            <w:r w:rsidR="002248A4" w:rsidRPr="002248A4">
              <w:rPr>
                <w:rFonts w:ascii="Times New Roman" w:eastAsia="Times New Roman" w:hAnsi="Times New Roman"/>
                <w:b/>
                <w:i/>
                <w:iCs/>
                <w:color w:val="000000"/>
                <w:sz w:val="24"/>
                <w:szCs w:val="24"/>
                <w:lang w:eastAsia="ru-RU"/>
              </w:rPr>
              <w:t xml:space="preserve"> </w:t>
            </w:r>
            <w:r w:rsidR="00402E19" w:rsidRPr="002248A4">
              <w:rPr>
                <w:rFonts w:ascii="Times New Roman" w:eastAsia="Times New Roman" w:hAnsi="Times New Roman"/>
                <w:b/>
                <w:i/>
                <w:iCs/>
                <w:color w:val="000000"/>
                <w:sz w:val="24"/>
                <w:szCs w:val="24"/>
                <w:lang w:eastAsia="ru-RU"/>
              </w:rPr>
              <w:t>1</w:t>
            </w:r>
            <w:r w:rsidR="007D7310">
              <w:rPr>
                <w:rFonts w:ascii="Times New Roman" w:eastAsia="Times New Roman" w:hAnsi="Times New Roman"/>
                <w:b/>
                <w:i/>
                <w:iCs/>
                <w:color w:val="000000"/>
                <w:sz w:val="24"/>
                <w:szCs w:val="24"/>
                <w:lang w:eastAsia="ru-RU"/>
              </w:rPr>
              <w:t>8</w:t>
            </w:r>
            <w:r w:rsidR="00C55467" w:rsidRPr="002248A4">
              <w:rPr>
                <w:rFonts w:ascii="Times New Roman" w:eastAsia="Times New Roman" w:hAnsi="Times New Roman"/>
                <w:i/>
                <w:iCs/>
                <w:color w:val="000000"/>
                <w:sz w:val="24"/>
                <w:szCs w:val="24"/>
                <w:lang w:eastAsia="ru-RU"/>
              </w:rPr>
              <w:t>.</w:t>
            </w:r>
            <w:r w:rsidR="00C55467">
              <w:t xml:space="preserve"> </w:t>
            </w:r>
            <w:r w:rsidR="00C55467" w:rsidRPr="0065006C">
              <w:rPr>
                <w:rFonts w:ascii="Times New Roman" w:eastAsia="Times New Roman" w:hAnsi="Times New Roman"/>
                <w:color w:val="000000"/>
                <w:sz w:val="24"/>
                <w:szCs w:val="24"/>
                <w:lang w:eastAsia="ru-RU"/>
              </w:rPr>
              <w:t xml:space="preserve">Сложноподчиненное предложение. Типы придаточных предложений. </w:t>
            </w:r>
          </w:p>
        </w:tc>
        <w:tc>
          <w:tcPr>
            <w:tcW w:w="414" w:type="pct"/>
            <w:vAlign w:val="center"/>
          </w:tcPr>
          <w:p w:rsidR="00C55467" w:rsidRPr="009B4494" w:rsidRDefault="007D7310" w:rsidP="002248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C55467" w:rsidRPr="00E55D37" w:rsidRDefault="00C55467" w:rsidP="00581C7D">
            <w:pPr>
              <w:spacing w:after="0" w:line="240" w:lineRule="auto"/>
              <w:ind w:firstLine="709"/>
              <w:rPr>
                <w:rFonts w:ascii="Times New Roman" w:eastAsia="Times New Roman" w:hAnsi="Times New Roman" w:cs="Times New Roman"/>
                <w:b/>
                <w:bCs/>
                <w:sz w:val="24"/>
                <w:szCs w:val="24"/>
                <w:lang w:eastAsia="ru-RU"/>
              </w:rPr>
            </w:pPr>
          </w:p>
        </w:tc>
      </w:tr>
      <w:tr w:rsidR="00A7565C" w:rsidRPr="00E55D37" w:rsidTr="002248A4">
        <w:trPr>
          <w:trHeight w:val="20"/>
        </w:trPr>
        <w:tc>
          <w:tcPr>
            <w:tcW w:w="680" w:type="pct"/>
            <w:tcBorders>
              <w:left w:val="single" w:sz="2" w:space="0" w:color="000000"/>
              <w:right w:val="single" w:sz="2" w:space="0" w:color="000000"/>
            </w:tcBorders>
            <w:shd w:val="clear" w:color="auto" w:fill="auto"/>
          </w:tcPr>
          <w:p w:rsidR="00A7565C" w:rsidRPr="00E55D37" w:rsidRDefault="00A7565C"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7565C" w:rsidRPr="002248A4" w:rsidRDefault="00A7565C" w:rsidP="00A7565C">
            <w:pPr>
              <w:spacing w:after="0" w:line="240" w:lineRule="auto"/>
              <w:jc w:val="both"/>
              <w:rPr>
                <w:rFonts w:ascii="Times New Roman" w:eastAsia="Times New Roman" w:hAnsi="Times New Roman"/>
                <w:b/>
                <w:i/>
                <w:iCs/>
                <w:color w:val="000000"/>
                <w:sz w:val="24"/>
                <w:szCs w:val="24"/>
                <w:lang w:eastAsia="ru-RU"/>
              </w:rPr>
            </w:pPr>
            <w:r w:rsidRPr="00A7565C">
              <w:rPr>
                <w:rFonts w:ascii="Times New Roman" w:eastAsia="Times New Roman" w:hAnsi="Times New Roman"/>
                <w:b/>
                <w:i/>
                <w:iCs/>
                <w:color w:val="000000"/>
                <w:sz w:val="24"/>
                <w:szCs w:val="24"/>
                <w:lang w:eastAsia="ru-RU"/>
              </w:rPr>
              <w:t xml:space="preserve">Лекционные занятия 18. </w:t>
            </w:r>
            <w:r w:rsidRPr="00A7565C">
              <w:rPr>
                <w:rFonts w:ascii="Times New Roman" w:eastAsia="Times New Roman" w:hAnsi="Times New Roman"/>
                <w:iCs/>
                <w:color w:val="000000"/>
                <w:sz w:val="24"/>
                <w:szCs w:val="24"/>
                <w:lang w:eastAsia="ru-RU"/>
              </w:rPr>
              <w:t>Использование сложноподчиненных предложений в разных типах и стилях речи</w:t>
            </w:r>
          </w:p>
        </w:tc>
        <w:tc>
          <w:tcPr>
            <w:tcW w:w="414" w:type="pct"/>
            <w:vAlign w:val="center"/>
          </w:tcPr>
          <w:p w:rsidR="00A7565C" w:rsidRDefault="00A7565C" w:rsidP="002248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tcPr>
          <w:p w:rsidR="00A7565C" w:rsidRPr="0007614F" w:rsidRDefault="00A7565C" w:rsidP="00CC22BC">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A7565C" w:rsidRPr="0007614F" w:rsidRDefault="00A7565C" w:rsidP="00CC22BC">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A7565C" w:rsidRPr="00400630" w:rsidRDefault="00A7565C" w:rsidP="00CC22BC">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A7565C" w:rsidRPr="00E55D37" w:rsidRDefault="00A7565C" w:rsidP="00581C7D">
            <w:pPr>
              <w:spacing w:after="0" w:line="240" w:lineRule="auto"/>
              <w:ind w:firstLine="709"/>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ОК 01-10</w:t>
            </w:r>
          </w:p>
        </w:tc>
      </w:tr>
      <w:tr w:rsidR="00A7565C" w:rsidRPr="00E55D37" w:rsidTr="002248A4">
        <w:trPr>
          <w:trHeight w:val="20"/>
        </w:trPr>
        <w:tc>
          <w:tcPr>
            <w:tcW w:w="680" w:type="pct"/>
            <w:vMerge w:val="restart"/>
            <w:tcBorders>
              <w:top w:val="nil"/>
              <w:left w:val="single" w:sz="2" w:space="0" w:color="000000"/>
              <w:right w:val="single" w:sz="2" w:space="0" w:color="000000"/>
            </w:tcBorders>
            <w:shd w:val="clear" w:color="auto" w:fill="auto"/>
          </w:tcPr>
          <w:p w:rsidR="00A7565C" w:rsidRPr="002248A4" w:rsidRDefault="00A7565C" w:rsidP="002248A4">
            <w:pPr>
              <w:spacing w:after="0" w:line="240" w:lineRule="auto"/>
              <w:jc w:val="center"/>
              <w:rPr>
                <w:rFonts w:ascii="Times New Roman" w:eastAsia="Times New Roman" w:hAnsi="Times New Roman" w:cs="Times New Roman"/>
                <w:bCs/>
                <w:sz w:val="24"/>
                <w:szCs w:val="24"/>
                <w:lang w:eastAsia="ru-RU"/>
              </w:rPr>
            </w:pPr>
            <w:r w:rsidRPr="002248A4">
              <w:rPr>
                <w:rFonts w:ascii="Times New Roman" w:eastAsia="Times New Roman" w:hAnsi="Times New Roman"/>
                <w:bCs/>
                <w:color w:val="000000"/>
                <w:sz w:val="24"/>
                <w:szCs w:val="24"/>
                <w:lang w:eastAsia="ru-RU"/>
              </w:rPr>
              <w:t>Тема 6.8.</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7565C" w:rsidRPr="002641C2" w:rsidRDefault="00A7565C" w:rsidP="002641C2">
            <w:pPr>
              <w:spacing w:after="0" w:line="240" w:lineRule="auto"/>
              <w:jc w:val="both"/>
              <w:rPr>
                <w:rFonts w:ascii="Times New Roman" w:eastAsia="Times New Roman" w:hAnsi="Times New Roman"/>
                <w:b/>
                <w:color w:val="000000"/>
                <w:sz w:val="24"/>
                <w:szCs w:val="24"/>
                <w:lang w:eastAsia="ru-RU"/>
              </w:rPr>
            </w:pPr>
            <w:r w:rsidRPr="002641C2">
              <w:rPr>
                <w:rFonts w:ascii="Times New Roman" w:eastAsia="Times New Roman" w:hAnsi="Times New Roman"/>
                <w:b/>
                <w:color w:val="000000"/>
                <w:sz w:val="24"/>
                <w:szCs w:val="24"/>
                <w:lang w:eastAsia="ru-RU"/>
              </w:rPr>
              <w:t xml:space="preserve">Бессоюзное сложное предложение. Знаки препинания в </w:t>
            </w:r>
            <w:r>
              <w:rPr>
                <w:rFonts w:ascii="Times New Roman" w:eastAsia="Times New Roman" w:hAnsi="Times New Roman"/>
                <w:b/>
                <w:color w:val="000000"/>
                <w:sz w:val="24"/>
                <w:szCs w:val="24"/>
                <w:lang w:eastAsia="ru-RU"/>
              </w:rPr>
              <w:t>бес</w:t>
            </w:r>
            <w:r w:rsidRPr="002641C2">
              <w:rPr>
                <w:rFonts w:ascii="Times New Roman" w:eastAsia="Times New Roman" w:hAnsi="Times New Roman"/>
                <w:b/>
                <w:color w:val="000000"/>
                <w:sz w:val="24"/>
                <w:szCs w:val="24"/>
                <w:lang w:eastAsia="ru-RU"/>
              </w:rPr>
              <w:t>союзном сложном предложении. Синтаксический разбор</w:t>
            </w:r>
          </w:p>
        </w:tc>
        <w:tc>
          <w:tcPr>
            <w:tcW w:w="414" w:type="pct"/>
            <w:vAlign w:val="center"/>
          </w:tcPr>
          <w:p w:rsidR="00A7565C" w:rsidRPr="00D27243" w:rsidRDefault="00A7565C" w:rsidP="002248A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A7565C" w:rsidRPr="0007614F" w:rsidRDefault="00A7565C"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A7565C" w:rsidRPr="0007614F" w:rsidRDefault="00A7565C"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A7565C" w:rsidRPr="00400630" w:rsidRDefault="00A7565C"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A7565C" w:rsidRPr="00A8491A" w:rsidRDefault="00A7565C" w:rsidP="00E90D1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ОК 01-10</w:t>
            </w:r>
          </w:p>
        </w:tc>
      </w:tr>
      <w:tr w:rsidR="00A7565C" w:rsidRPr="00E55D37" w:rsidTr="002248A4">
        <w:trPr>
          <w:trHeight w:val="20"/>
        </w:trPr>
        <w:tc>
          <w:tcPr>
            <w:tcW w:w="680" w:type="pct"/>
            <w:vMerge/>
            <w:tcBorders>
              <w:left w:val="single" w:sz="2" w:space="0" w:color="000000"/>
              <w:right w:val="single" w:sz="2" w:space="0" w:color="000000"/>
            </w:tcBorders>
            <w:shd w:val="clear" w:color="auto" w:fill="auto"/>
          </w:tcPr>
          <w:p w:rsidR="00A7565C" w:rsidRPr="002248A4" w:rsidRDefault="00A7565C" w:rsidP="002248A4">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7565C" w:rsidRDefault="00A7565C" w:rsidP="009B3649">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i/>
                <w:iCs/>
                <w:color w:val="000000"/>
                <w:sz w:val="24"/>
                <w:szCs w:val="24"/>
                <w:lang w:eastAsia="ru-RU"/>
              </w:rPr>
              <w:t xml:space="preserve">Практическое </w:t>
            </w:r>
            <w:r w:rsidRPr="002248A4">
              <w:rPr>
                <w:rFonts w:ascii="Times New Roman" w:eastAsia="Times New Roman" w:hAnsi="Times New Roman"/>
                <w:b/>
                <w:i/>
                <w:iCs/>
                <w:color w:val="000000"/>
                <w:sz w:val="24"/>
                <w:szCs w:val="24"/>
                <w:lang w:eastAsia="ru-RU"/>
              </w:rPr>
              <w:t>заняти</w:t>
            </w:r>
            <w:r>
              <w:rPr>
                <w:rFonts w:ascii="Times New Roman" w:eastAsia="Times New Roman" w:hAnsi="Times New Roman"/>
                <w:b/>
                <w:i/>
                <w:iCs/>
                <w:color w:val="000000"/>
                <w:sz w:val="24"/>
                <w:szCs w:val="24"/>
                <w:lang w:eastAsia="ru-RU"/>
              </w:rPr>
              <w:t>е</w:t>
            </w:r>
            <w:r w:rsidRPr="002248A4">
              <w:rPr>
                <w:rFonts w:ascii="Times New Roman" w:eastAsia="Times New Roman" w:hAnsi="Times New Roman"/>
                <w:b/>
                <w:i/>
                <w:iCs/>
                <w:color w:val="000000"/>
                <w:sz w:val="24"/>
                <w:szCs w:val="24"/>
                <w:lang w:eastAsia="ru-RU"/>
              </w:rPr>
              <w:t xml:space="preserve"> </w:t>
            </w:r>
            <w:r>
              <w:rPr>
                <w:rFonts w:ascii="Times New Roman" w:eastAsia="Times New Roman" w:hAnsi="Times New Roman"/>
                <w:b/>
                <w:i/>
                <w:iCs/>
                <w:color w:val="000000"/>
                <w:sz w:val="24"/>
                <w:szCs w:val="24"/>
                <w:lang w:eastAsia="ru-RU"/>
              </w:rPr>
              <w:t>11.</w:t>
            </w:r>
            <w:r>
              <w:rPr>
                <w:rFonts w:ascii="Times New Roman" w:eastAsia="Times New Roman" w:hAnsi="Times New Roman"/>
                <w:color w:val="000000"/>
                <w:sz w:val="24"/>
                <w:szCs w:val="24"/>
                <w:lang w:eastAsia="ru-RU"/>
              </w:rPr>
              <w:t xml:space="preserve"> </w:t>
            </w:r>
            <w:r w:rsidRPr="0065006C">
              <w:rPr>
                <w:rFonts w:ascii="Times New Roman" w:eastAsia="Times New Roman" w:hAnsi="Times New Roman"/>
                <w:color w:val="000000"/>
                <w:sz w:val="24"/>
                <w:szCs w:val="24"/>
                <w:lang w:eastAsia="ru-RU"/>
              </w:rPr>
              <w:t>Знаки препинания в бессоюзном сложном предложении</w:t>
            </w:r>
          </w:p>
          <w:p w:rsidR="00A7565C" w:rsidRPr="00651D49" w:rsidRDefault="00A7565C" w:rsidP="009B3649">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i/>
                <w:color w:val="000000"/>
                <w:sz w:val="24"/>
                <w:szCs w:val="24"/>
                <w:lang w:eastAsia="ru-RU"/>
              </w:rPr>
              <w:t>Практическое занятие 12</w:t>
            </w:r>
            <w:r w:rsidRPr="007D7310">
              <w:rPr>
                <w:rFonts w:ascii="Times New Roman" w:eastAsia="Times New Roman" w:hAnsi="Times New Roman"/>
                <w:i/>
                <w:color w:val="000000"/>
                <w:sz w:val="24"/>
                <w:szCs w:val="24"/>
                <w:lang w:eastAsia="ru-RU"/>
              </w:rPr>
              <w:t>.</w:t>
            </w:r>
            <w:r w:rsidRPr="007D7310">
              <w:rPr>
                <w:rFonts w:ascii="Times New Roman" w:eastAsia="Times New Roman" w:hAnsi="Times New Roman"/>
                <w:color w:val="000000"/>
                <w:sz w:val="24"/>
                <w:szCs w:val="24"/>
                <w:lang w:eastAsia="ru-RU"/>
              </w:rPr>
              <w:t xml:space="preserve"> Знаки препинания в бессоюзном сложном предложении</w:t>
            </w:r>
          </w:p>
        </w:tc>
        <w:tc>
          <w:tcPr>
            <w:tcW w:w="414" w:type="pct"/>
            <w:vAlign w:val="center"/>
          </w:tcPr>
          <w:p w:rsidR="00A7565C" w:rsidRDefault="00A7565C" w:rsidP="002248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A7565C" w:rsidRPr="00D27243" w:rsidRDefault="00A7565C" w:rsidP="002248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A7565C" w:rsidRPr="00E55D37" w:rsidRDefault="00A7565C" w:rsidP="00581C7D">
            <w:pPr>
              <w:spacing w:after="0" w:line="240" w:lineRule="auto"/>
              <w:ind w:firstLine="709"/>
              <w:rPr>
                <w:rFonts w:ascii="Times New Roman" w:eastAsia="Times New Roman" w:hAnsi="Times New Roman" w:cs="Times New Roman"/>
                <w:b/>
                <w:bCs/>
                <w:sz w:val="24"/>
                <w:szCs w:val="24"/>
                <w:lang w:eastAsia="ru-RU"/>
              </w:rPr>
            </w:pPr>
          </w:p>
        </w:tc>
      </w:tr>
      <w:tr w:rsidR="00A7565C" w:rsidRPr="00E55D37" w:rsidTr="002248A4">
        <w:trPr>
          <w:trHeight w:val="20"/>
        </w:trPr>
        <w:tc>
          <w:tcPr>
            <w:tcW w:w="680" w:type="pct"/>
            <w:vMerge w:val="restart"/>
            <w:tcBorders>
              <w:top w:val="nil"/>
              <w:left w:val="single" w:sz="2" w:space="0" w:color="000000"/>
              <w:right w:val="single" w:sz="2" w:space="0" w:color="000000"/>
            </w:tcBorders>
            <w:shd w:val="clear" w:color="auto" w:fill="auto"/>
          </w:tcPr>
          <w:p w:rsidR="00A7565C" w:rsidRPr="002248A4" w:rsidRDefault="00A7565C" w:rsidP="002248A4">
            <w:pPr>
              <w:spacing w:after="0" w:line="240" w:lineRule="auto"/>
              <w:jc w:val="center"/>
              <w:rPr>
                <w:rFonts w:ascii="Times New Roman" w:eastAsia="Times New Roman" w:hAnsi="Times New Roman" w:cs="Times New Roman"/>
                <w:bCs/>
                <w:sz w:val="24"/>
                <w:szCs w:val="24"/>
                <w:lang w:eastAsia="ru-RU"/>
              </w:rPr>
            </w:pPr>
            <w:r w:rsidRPr="002248A4">
              <w:rPr>
                <w:rFonts w:ascii="Times New Roman" w:eastAsia="Times New Roman" w:hAnsi="Times New Roman"/>
                <w:bCs/>
                <w:color w:val="000000"/>
                <w:sz w:val="24"/>
                <w:szCs w:val="24"/>
                <w:lang w:eastAsia="ru-RU"/>
              </w:rPr>
              <w:t>Тема 6.9.</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7565C" w:rsidRPr="002641C2" w:rsidRDefault="00A7565C" w:rsidP="00581C7D">
            <w:pPr>
              <w:spacing w:after="0" w:line="240" w:lineRule="auto"/>
              <w:jc w:val="both"/>
              <w:rPr>
                <w:rFonts w:ascii="Times New Roman" w:eastAsia="Times New Roman" w:hAnsi="Times New Roman"/>
                <w:b/>
                <w:color w:val="000000"/>
                <w:sz w:val="24"/>
                <w:szCs w:val="24"/>
                <w:lang w:eastAsia="ru-RU"/>
              </w:rPr>
            </w:pPr>
            <w:r w:rsidRPr="002641C2">
              <w:rPr>
                <w:rFonts w:ascii="Times New Roman" w:eastAsia="Times New Roman" w:hAnsi="Times New Roman"/>
                <w:b/>
                <w:color w:val="000000"/>
                <w:sz w:val="24"/>
                <w:szCs w:val="24"/>
                <w:lang w:eastAsia="ru-RU"/>
              </w:rPr>
              <w:t>Сложное предложение с разными видами связи. Сложное синтаксическое целое. Период</w:t>
            </w:r>
          </w:p>
        </w:tc>
        <w:tc>
          <w:tcPr>
            <w:tcW w:w="414" w:type="pct"/>
            <w:vAlign w:val="center"/>
          </w:tcPr>
          <w:p w:rsidR="00A7565C" w:rsidRPr="00E55D37" w:rsidRDefault="00A7565C" w:rsidP="002248A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A7565C" w:rsidRPr="0007614F" w:rsidRDefault="00A7565C"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A7565C" w:rsidRPr="0007614F" w:rsidRDefault="00A7565C"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A7565C" w:rsidRPr="00400630" w:rsidRDefault="00A7565C"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A7565C" w:rsidRPr="00E55D37" w:rsidRDefault="00A7565C" w:rsidP="00E90D13">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ОК 01-10</w:t>
            </w:r>
          </w:p>
        </w:tc>
      </w:tr>
      <w:tr w:rsidR="00A7565C" w:rsidRPr="00E55D37" w:rsidTr="002248A4">
        <w:trPr>
          <w:trHeight w:val="20"/>
        </w:trPr>
        <w:tc>
          <w:tcPr>
            <w:tcW w:w="680" w:type="pct"/>
            <w:vMerge/>
            <w:tcBorders>
              <w:left w:val="single" w:sz="2" w:space="0" w:color="000000"/>
              <w:right w:val="single" w:sz="2" w:space="0" w:color="000000"/>
            </w:tcBorders>
            <w:shd w:val="clear" w:color="auto" w:fill="auto"/>
          </w:tcPr>
          <w:p w:rsidR="00A7565C" w:rsidRPr="00E55D37" w:rsidRDefault="00A7565C"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7565C" w:rsidRPr="00651D49" w:rsidRDefault="00A7565C" w:rsidP="00785CE9">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i/>
                <w:iCs/>
                <w:color w:val="000000"/>
                <w:sz w:val="24"/>
                <w:szCs w:val="24"/>
                <w:lang w:eastAsia="ru-RU"/>
              </w:rPr>
              <w:t>Практическое занятие13</w:t>
            </w:r>
            <w:r w:rsidRPr="002248A4">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Pr="0065006C">
              <w:rPr>
                <w:rFonts w:ascii="Times New Roman" w:eastAsia="Times New Roman" w:hAnsi="Times New Roman"/>
                <w:color w:val="000000"/>
                <w:sz w:val="24"/>
                <w:szCs w:val="24"/>
                <w:lang w:eastAsia="ru-RU"/>
              </w:rPr>
              <w:t>Синонимика простых и сложных предложений (простые и сложноподчиненные предложения, сложные союзные и бессоюзные предложения).</w:t>
            </w:r>
            <w:r>
              <w:t xml:space="preserve"> </w:t>
            </w:r>
            <w:r w:rsidRPr="00785CE9">
              <w:rPr>
                <w:rFonts w:ascii="Times New Roman" w:eastAsia="Times New Roman" w:hAnsi="Times New Roman"/>
                <w:color w:val="000000"/>
                <w:sz w:val="24"/>
                <w:szCs w:val="24"/>
                <w:lang w:eastAsia="ru-RU"/>
              </w:rPr>
              <w:t>Знаки препинания в сложном предложении с разными видами связи.</w:t>
            </w:r>
          </w:p>
        </w:tc>
        <w:tc>
          <w:tcPr>
            <w:tcW w:w="414" w:type="pct"/>
            <w:vAlign w:val="center"/>
          </w:tcPr>
          <w:p w:rsidR="00A7565C" w:rsidRPr="002248A4" w:rsidRDefault="00A7565C" w:rsidP="002248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A7565C" w:rsidRPr="00E55D37" w:rsidRDefault="00A7565C" w:rsidP="00581C7D">
            <w:pPr>
              <w:spacing w:after="0" w:line="240" w:lineRule="auto"/>
              <w:ind w:firstLine="709"/>
              <w:rPr>
                <w:rFonts w:ascii="Times New Roman" w:eastAsia="Times New Roman" w:hAnsi="Times New Roman" w:cs="Times New Roman"/>
                <w:b/>
                <w:bCs/>
                <w:sz w:val="24"/>
                <w:szCs w:val="24"/>
                <w:lang w:eastAsia="ru-RU"/>
              </w:rPr>
            </w:pPr>
          </w:p>
        </w:tc>
      </w:tr>
      <w:tr w:rsidR="00A7565C" w:rsidRPr="00E55D37" w:rsidTr="002248A4">
        <w:tc>
          <w:tcPr>
            <w:tcW w:w="680" w:type="pct"/>
            <w:vMerge/>
          </w:tcPr>
          <w:p w:rsidR="00A7565C" w:rsidRPr="00E55D37" w:rsidRDefault="00A7565C" w:rsidP="00581C7D">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Pr>
          <w:p w:rsidR="00A7565C" w:rsidRPr="00E55D37" w:rsidRDefault="00A7565C" w:rsidP="0059150B">
            <w:pPr>
              <w:suppressAutoHyphen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i/>
                <w:iCs/>
                <w:sz w:val="24"/>
                <w:szCs w:val="24"/>
                <w:lang w:eastAsia="ru-RU"/>
              </w:rPr>
              <w:t>Практическое занятие 14</w:t>
            </w:r>
            <w:r w:rsidRPr="002248A4">
              <w:rPr>
                <w:rFonts w:ascii="Times New Roman" w:eastAsia="Times New Roman" w:hAnsi="Times New Roman" w:cs="Times New Roman"/>
                <w:b/>
                <w:i/>
                <w:iCs/>
                <w:sz w:val="24"/>
                <w:szCs w:val="24"/>
                <w:lang w:eastAsia="ru-RU"/>
              </w:rPr>
              <w:t>.</w:t>
            </w:r>
            <w:r>
              <w:rPr>
                <w:rFonts w:ascii="Times New Roman" w:eastAsia="Times New Roman" w:hAnsi="Times New Roman" w:cs="Times New Roman"/>
                <w:b/>
                <w:sz w:val="24"/>
                <w:szCs w:val="24"/>
                <w:lang w:eastAsia="ru-RU"/>
              </w:rPr>
              <w:t xml:space="preserve"> </w:t>
            </w:r>
            <w:r w:rsidRPr="00332AA1">
              <w:rPr>
                <w:rFonts w:ascii="Times New Roman" w:eastAsia="Times New Roman" w:hAnsi="Times New Roman" w:cs="Times New Roman"/>
                <w:sz w:val="24"/>
                <w:szCs w:val="24"/>
                <w:lang w:eastAsia="ru-RU"/>
              </w:rPr>
              <w:t xml:space="preserve">Составление связного высказывания с использованием предложений определенной структуры на профессиональные темы специальностей </w:t>
            </w:r>
            <w:r>
              <w:rPr>
                <w:rFonts w:ascii="Times New Roman" w:eastAsia="Times New Roman" w:hAnsi="Times New Roman" w:cs="Times New Roman"/>
                <w:sz w:val="24"/>
                <w:szCs w:val="24"/>
                <w:lang w:eastAsia="ru-RU"/>
              </w:rPr>
              <w:t xml:space="preserve">технологического </w:t>
            </w:r>
            <w:r w:rsidRPr="00332AA1">
              <w:rPr>
                <w:rFonts w:ascii="Times New Roman" w:eastAsia="Times New Roman" w:hAnsi="Times New Roman" w:cs="Times New Roman"/>
                <w:sz w:val="24"/>
                <w:szCs w:val="24"/>
                <w:lang w:eastAsia="ru-RU"/>
              </w:rPr>
              <w:t>профиля специальностей СПО</w:t>
            </w:r>
          </w:p>
        </w:tc>
        <w:tc>
          <w:tcPr>
            <w:tcW w:w="414" w:type="pct"/>
            <w:vAlign w:val="center"/>
          </w:tcPr>
          <w:p w:rsidR="00A7565C" w:rsidRPr="002248A4" w:rsidRDefault="00A7565C" w:rsidP="002248A4">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1</w:t>
            </w:r>
          </w:p>
        </w:tc>
        <w:tc>
          <w:tcPr>
            <w:tcW w:w="1108" w:type="pct"/>
            <w:vMerge/>
          </w:tcPr>
          <w:p w:rsidR="00A7565C" w:rsidRPr="00E55D37" w:rsidRDefault="00A7565C" w:rsidP="004549F1">
            <w:pPr>
              <w:spacing w:after="0" w:line="240" w:lineRule="auto"/>
              <w:ind w:firstLine="709"/>
              <w:rPr>
                <w:rFonts w:ascii="Times New Roman" w:eastAsia="Times New Roman" w:hAnsi="Times New Roman" w:cs="Times New Roman"/>
                <w:b/>
                <w:i/>
                <w:sz w:val="24"/>
                <w:szCs w:val="24"/>
                <w:lang w:eastAsia="ru-RU"/>
              </w:rPr>
            </w:pPr>
          </w:p>
        </w:tc>
      </w:tr>
      <w:tr w:rsidR="00A7565C" w:rsidRPr="00E55D37" w:rsidTr="002248A4">
        <w:tc>
          <w:tcPr>
            <w:tcW w:w="3478" w:type="pct"/>
            <w:gridSpan w:val="2"/>
          </w:tcPr>
          <w:p w:rsidR="00A7565C" w:rsidRPr="00E55D37" w:rsidRDefault="00A7565C" w:rsidP="002248A4">
            <w:pPr>
              <w:suppressAutoHyphens/>
              <w:spacing w:after="0" w:line="240" w:lineRule="auto"/>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Промежуточная аттестация</w:t>
            </w:r>
            <w:r>
              <w:rPr>
                <w:rFonts w:ascii="Times New Roman" w:eastAsia="Times New Roman" w:hAnsi="Times New Roman" w:cs="Times New Roman"/>
                <w:b/>
                <w:sz w:val="24"/>
                <w:szCs w:val="24"/>
                <w:lang w:eastAsia="ru-RU"/>
              </w:rPr>
              <w:t xml:space="preserve"> (экзамен)</w:t>
            </w:r>
          </w:p>
        </w:tc>
        <w:tc>
          <w:tcPr>
            <w:tcW w:w="414" w:type="pct"/>
            <w:vAlign w:val="center"/>
          </w:tcPr>
          <w:p w:rsidR="00A7565C" w:rsidRPr="002248A4" w:rsidRDefault="00A7565C" w:rsidP="002248A4">
            <w:pPr>
              <w:spacing w:after="0" w:line="240" w:lineRule="auto"/>
              <w:jc w:val="center"/>
              <w:rPr>
                <w:rFonts w:ascii="Times New Roman" w:eastAsia="Times New Roman" w:hAnsi="Times New Roman" w:cs="Times New Roman"/>
                <w:b/>
                <w:iCs/>
                <w:sz w:val="24"/>
                <w:szCs w:val="24"/>
                <w:lang w:eastAsia="ru-RU"/>
              </w:rPr>
            </w:pPr>
            <w:r w:rsidRPr="002248A4">
              <w:rPr>
                <w:rFonts w:ascii="Times New Roman" w:eastAsia="Times New Roman" w:hAnsi="Times New Roman" w:cs="Times New Roman"/>
                <w:b/>
                <w:iCs/>
                <w:sz w:val="24"/>
                <w:szCs w:val="24"/>
                <w:lang w:eastAsia="ru-RU"/>
              </w:rPr>
              <w:t>6</w:t>
            </w:r>
          </w:p>
        </w:tc>
        <w:tc>
          <w:tcPr>
            <w:tcW w:w="1108" w:type="pct"/>
          </w:tcPr>
          <w:p w:rsidR="00A7565C" w:rsidRPr="00E55D37" w:rsidRDefault="00A7565C" w:rsidP="00581C7D">
            <w:pPr>
              <w:spacing w:after="0" w:line="240" w:lineRule="auto"/>
              <w:ind w:firstLine="709"/>
              <w:rPr>
                <w:rFonts w:ascii="Times New Roman" w:eastAsia="Times New Roman" w:hAnsi="Times New Roman" w:cs="Times New Roman"/>
                <w:b/>
                <w:i/>
                <w:sz w:val="24"/>
                <w:szCs w:val="24"/>
                <w:lang w:eastAsia="ru-RU"/>
              </w:rPr>
            </w:pPr>
          </w:p>
        </w:tc>
      </w:tr>
      <w:tr w:rsidR="00A7565C" w:rsidRPr="00E55D37" w:rsidTr="002248A4">
        <w:trPr>
          <w:trHeight w:val="20"/>
        </w:trPr>
        <w:tc>
          <w:tcPr>
            <w:tcW w:w="3478" w:type="pct"/>
            <w:gridSpan w:val="2"/>
          </w:tcPr>
          <w:p w:rsidR="00A7565C" w:rsidRPr="00E55D37" w:rsidRDefault="00A7565C" w:rsidP="002248A4">
            <w:pPr>
              <w:spacing w:after="0" w:line="240" w:lineRule="auto"/>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Всего:</w:t>
            </w:r>
          </w:p>
        </w:tc>
        <w:tc>
          <w:tcPr>
            <w:tcW w:w="414" w:type="pct"/>
            <w:vAlign w:val="center"/>
          </w:tcPr>
          <w:p w:rsidR="00A7565C" w:rsidRPr="002248A4" w:rsidRDefault="00A7565C" w:rsidP="002248A4">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39</w:t>
            </w:r>
          </w:p>
        </w:tc>
        <w:tc>
          <w:tcPr>
            <w:tcW w:w="1108" w:type="pct"/>
          </w:tcPr>
          <w:p w:rsidR="00A7565C" w:rsidRPr="00E55D37" w:rsidRDefault="00A7565C" w:rsidP="00581C7D">
            <w:pPr>
              <w:spacing w:after="0" w:line="240" w:lineRule="auto"/>
              <w:ind w:firstLine="709"/>
              <w:rPr>
                <w:rFonts w:ascii="Times New Roman" w:eastAsia="Times New Roman" w:hAnsi="Times New Roman" w:cs="Times New Roman"/>
                <w:b/>
                <w:bCs/>
                <w:i/>
                <w:sz w:val="24"/>
                <w:szCs w:val="24"/>
                <w:lang w:eastAsia="ru-RU"/>
              </w:rPr>
            </w:pPr>
          </w:p>
        </w:tc>
      </w:tr>
    </w:tbl>
    <w:p w:rsidR="00332AA1" w:rsidRPr="00E55D37" w:rsidRDefault="00332AA1" w:rsidP="00721B3F">
      <w:pPr>
        <w:spacing w:after="0" w:line="240" w:lineRule="auto"/>
        <w:ind w:firstLine="709"/>
        <w:rPr>
          <w:rFonts w:ascii="Times New Roman" w:eastAsia="Times New Roman" w:hAnsi="Times New Roman" w:cs="Times New Roman"/>
          <w:i/>
          <w:sz w:val="24"/>
          <w:szCs w:val="24"/>
          <w:lang w:eastAsia="ru-RU"/>
        </w:rPr>
        <w:sectPr w:rsidR="00332AA1" w:rsidRPr="00E55D37" w:rsidSect="00271267">
          <w:pgSz w:w="16840" w:h="11907" w:orient="landscape"/>
          <w:pgMar w:top="1701" w:right="1134" w:bottom="851" w:left="1134" w:header="709" w:footer="709" w:gutter="0"/>
          <w:cols w:space="720"/>
        </w:sectPr>
      </w:pPr>
    </w:p>
    <w:p w:rsidR="00F241E3" w:rsidRPr="009F5C4D" w:rsidRDefault="00F241E3" w:rsidP="00DC0351">
      <w:pPr>
        <w:spacing w:after="0" w:line="240" w:lineRule="auto"/>
        <w:jc w:val="both"/>
        <w:rPr>
          <w:rFonts w:ascii="Times New Roman" w:eastAsia="Times New Roman" w:hAnsi="Times New Roman" w:cs="Times New Roman"/>
          <w:b/>
          <w:bCs/>
          <w:sz w:val="28"/>
          <w:szCs w:val="28"/>
          <w:lang w:eastAsia="ru-RU"/>
        </w:rPr>
      </w:pPr>
      <w:r w:rsidRPr="009F5C4D">
        <w:rPr>
          <w:rFonts w:ascii="Times New Roman" w:eastAsia="Times New Roman" w:hAnsi="Times New Roman" w:cs="Times New Roman"/>
          <w:b/>
          <w:bCs/>
          <w:sz w:val="28"/>
          <w:szCs w:val="28"/>
          <w:lang w:eastAsia="ru-RU"/>
        </w:rPr>
        <w:t>3. УСЛОВИЯ РЕАЛИЗАЦИИ ПРОГРАММЫ УЧЕБНОЙ ДИСЦИПЛИНЫ</w:t>
      </w:r>
    </w:p>
    <w:p w:rsidR="001A7F0E" w:rsidRPr="009F5C4D" w:rsidRDefault="001A7F0E" w:rsidP="00DC0351">
      <w:pPr>
        <w:spacing w:after="0" w:line="240" w:lineRule="auto"/>
        <w:ind w:firstLine="709"/>
        <w:contextualSpacing/>
        <w:jc w:val="both"/>
        <w:rPr>
          <w:rFonts w:ascii="Times New Roman" w:eastAsia="Times New Roman" w:hAnsi="Times New Roman" w:cs="Times New Roman"/>
          <w:bCs/>
          <w:sz w:val="28"/>
          <w:szCs w:val="28"/>
          <w:lang w:eastAsia="ru-RU"/>
        </w:rPr>
      </w:pPr>
    </w:p>
    <w:p w:rsidR="001A7F0E" w:rsidRPr="009F5C4D" w:rsidRDefault="001A7F0E" w:rsidP="001A7F0E">
      <w:pPr>
        <w:suppressAutoHyphens/>
        <w:spacing w:after="0" w:line="240" w:lineRule="auto"/>
        <w:ind w:firstLine="709"/>
        <w:jc w:val="both"/>
        <w:rPr>
          <w:rFonts w:ascii="Times New Roman" w:hAnsi="Times New Roman"/>
          <w:sz w:val="28"/>
          <w:szCs w:val="28"/>
        </w:rPr>
      </w:pPr>
      <w:r w:rsidRPr="009F5C4D">
        <w:rPr>
          <w:rFonts w:ascii="Times New Roman" w:eastAsia="Times New Roman" w:hAnsi="Times New Roman" w:cs="Times New Roman"/>
          <w:bCs/>
          <w:sz w:val="28"/>
          <w:szCs w:val="28"/>
          <w:lang w:eastAsia="ru-RU"/>
        </w:rPr>
        <w:t xml:space="preserve">3.1. Для реализации программы учебной дисциплины должны быть предусмотрены следующее специальное помещение: Кабинет русского языка. </w:t>
      </w:r>
      <w:r w:rsidRPr="009F5C4D">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9F5C4D">
        <w:rPr>
          <w:rFonts w:ascii="Times New Roman" w:hAnsi="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p>
    <w:p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Оборудование учебного кабинета:</w:t>
      </w:r>
    </w:p>
    <w:p w:rsidR="001A7F0E" w:rsidRPr="009F5C4D" w:rsidRDefault="001A7F0E" w:rsidP="002A4D7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посадочные места по количеству обучающихся;</w:t>
      </w:r>
    </w:p>
    <w:p w:rsidR="001A7F0E" w:rsidRPr="009F5C4D" w:rsidRDefault="001A7F0E" w:rsidP="002A4D7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рабочее место преподавателя;</w:t>
      </w:r>
    </w:p>
    <w:p w:rsidR="001A7F0E" w:rsidRPr="009F5C4D" w:rsidRDefault="001A7F0E" w:rsidP="002A4D7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комплект учебно-наглядных пособий;</w:t>
      </w:r>
    </w:p>
    <w:p w:rsidR="001A7F0E" w:rsidRPr="009F5C4D" w:rsidRDefault="001A7F0E" w:rsidP="002A4D7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комплект электронных видеоматериалов;</w:t>
      </w:r>
    </w:p>
    <w:p w:rsidR="001A7F0E" w:rsidRPr="009F5C4D" w:rsidRDefault="001A7F0E" w:rsidP="002A4D7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задания для контрольных работ;</w:t>
      </w:r>
    </w:p>
    <w:p w:rsidR="001A7F0E" w:rsidRPr="009F5C4D" w:rsidRDefault="001A7F0E" w:rsidP="002A4D7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профессионально ориентированные задания;</w:t>
      </w:r>
    </w:p>
    <w:p w:rsidR="001A7F0E" w:rsidRPr="009F5C4D" w:rsidRDefault="001A7F0E" w:rsidP="002A4D7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материалы экзамена.</w:t>
      </w:r>
    </w:p>
    <w:p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p>
    <w:p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Технические средства обучения:</w:t>
      </w:r>
    </w:p>
    <w:p w:rsidR="001A7F0E" w:rsidRPr="009F5C4D" w:rsidRDefault="001A7F0E" w:rsidP="002A4D7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персональный компьютер с лицензионным программным обеспечением;</w:t>
      </w:r>
    </w:p>
    <w:p w:rsidR="001A7F0E" w:rsidRPr="009F5C4D" w:rsidRDefault="001A7F0E" w:rsidP="002A4D7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проектор с экраном.</w:t>
      </w:r>
    </w:p>
    <w:p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p>
    <w:p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Залы:</w:t>
      </w:r>
    </w:p>
    <w:p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Библиотека, читальный зал с выходом в сеть Интернет.</w:t>
      </w:r>
    </w:p>
    <w:p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p>
    <w:p w:rsidR="001A7F0E" w:rsidRPr="009F5C4D" w:rsidRDefault="001A7F0E" w:rsidP="001A7F0E">
      <w:pPr>
        <w:spacing w:after="0" w:line="240" w:lineRule="auto"/>
        <w:ind w:firstLine="709"/>
        <w:contextualSpacing/>
        <w:jc w:val="both"/>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3.2. Информационное обеспечение реализации программы</w:t>
      </w:r>
    </w:p>
    <w:p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A7F0E" w:rsidRPr="009F5C4D" w:rsidRDefault="001A7F0E" w:rsidP="001A7F0E">
      <w:pPr>
        <w:spacing w:after="0" w:line="240" w:lineRule="auto"/>
        <w:ind w:firstLine="709"/>
        <w:contextualSpacing/>
        <w:jc w:val="both"/>
        <w:rPr>
          <w:rFonts w:ascii="Times New Roman" w:eastAsia="Times New Roman" w:hAnsi="Times New Roman" w:cs="Times New Roman"/>
          <w:b/>
          <w:sz w:val="28"/>
          <w:szCs w:val="28"/>
          <w:lang/>
        </w:rPr>
      </w:pPr>
    </w:p>
    <w:p w:rsidR="001A7F0E" w:rsidRPr="009F5C4D" w:rsidRDefault="001A7F0E" w:rsidP="001A7F0E">
      <w:pPr>
        <w:spacing w:after="0" w:line="240" w:lineRule="auto"/>
        <w:ind w:firstLine="709"/>
        <w:contextualSpacing/>
        <w:jc w:val="both"/>
        <w:rPr>
          <w:rFonts w:ascii="Times New Roman" w:eastAsia="Times New Roman" w:hAnsi="Times New Roman" w:cs="Times New Roman"/>
          <w:b/>
          <w:sz w:val="28"/>
          <w:szCs w:val="28"/>
          <w:lang/>
        </w:rPr>
      </w:pPr>
      <w:r w:rsidRPr="009F5C4D">
        <w:rPr>
          <w:rFonts w:ascii="Times New Roman" w:eastAsia="Times New Roman" w:hAnsi="Times New Roman" w:cs="Times New Roman"/>
          <w:b/>
          <w:sz w:val="28"/>
          <w:szCs w:val="28"/>
          <w:lang/>
        </w:rPr>
        <w:t xml:space="preserve">3.2.1. </w:t>
      </w:r>
      <w:r w:rsidRPr="009F5C4D">
        <w:rPr>
          <w:rFonts w:ascii="Times New Roman" w:eastAsia="Times New Roman" w:hAnsi="Times New Roman" w:cs="Times New Roman"/>
          <w:b/>
          <w:sz w:val="28"/>
          <w:szCs w:val="28"/>
          <w:lang/>
        </w:rPr>
        <w:t>Основные печатные</w:t>
      </w:r>
      <w:r w:rsidRPr="009F5C4D">
        <w:rPr>
          <w:rFonts w:ascii="Times New Roman" w:eastAsia="Times New Roman" w:hAnsi="Times New Roman" w:cs="Times New Roman"/>
          <w:b/>
          <w:sz w:val="28"/>
          <w:szCs w:val="28"/>
          <w:lang/>
        </w:rPr>
        <w:t xml:space="preserve"> издания</w:t>
      </w:r>
    </w:p>
    <w:p w:rsidR="001A7F0E" w:rsidRPr="009F5C4D" w:rsidRDefault="001A7F0E" w:rsidP="002A4D7E">
      <w:pPr>
        <w:pStyle w:val="a9"/>
        <w:numPr>
          <w:ilvl w:val="0"/>
          <w:numId w:val="1"/>
        </w:numPr>
        <w:spacing w:after="0" w:line="240" w:lineRule="auto"/>
        <w:ind w:left="0" w:firstLine="709"/>
        <w:jc w:val="both"/>
        <w:rPr>
          <w:rFonts w:ascii="Times New Roman" w:hAnsi="Times New Roman"/>
          <w:sz w:val="28"/>
          <w:szCs w:val="28"/>
          <w:lang w:eastAsia="ru-RU"/>
        </w:rPr>
      </w:pPr>
      <w:r w:rsidRPr="009F5C4D">
        <w:rPr>
          <w:rFonts w:ascii="Times New Roman" w:hAnsi="Times New Roman"/>
          <w:sz w:val="28"/>
          <w:szCs w:val="28"/>
          <w:lang w:eastAsia="ru-RU"/>
        </w:rP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w:t>
      </w:r>
      <w:r w:rsidRPr="009F5C4D">
        <w:rPr>
          <w:rFonts w:ascii="Times New Roman" w:hAnsi="Times New Roman"/>
          <w:sz w:val="28"/>
          <w:szCs w:val="28"/>
        </w:rPr>
        <w:t>–</w:t>
      </w:r>
      <w:r w:rsidRPr="009F5C4D">
        <w:rPr>
          <w:rFonts w:ascii="Times New Roman" w:hAnsi="Times New Roman"/>
          <w:sz w:val="28"/>
          <w:szCs w:val="28"/>
          <w:lang w:eastAsia="ru-RU"/>
        </w:rPr>
        <w:t xml:space="preserve"> 4-е изд., стер. </w:t>
      </w:r>
      <w:r w:rsidRPr="009F5C4D">
        <w:rPr>
          <w:rFonts w:ascii="Times New Roman" w:hAnsi="Times New Roman"/>
          <w:sz w:val="28"/>
          <w:szCs w:val="28"/>
        </w:rPr>
        <w:t>–</w:t>
      </w:r>
      <w:r w:rsidRPr="009F5C4D">
        <w:rPr>
          <w:rFonts w:ascii="Times New Roman" w:hAnsi="Times New Roman"/>
          <w:sz w:val="28"/>
          <w:szCs w:val="28"/>
          <w:lang w:eastAsia="ru-RU"/>
        </w:rPr>
        <w:t xml:space="preserve"> Москва: Академия, 2017. - 409 с. - (Профессиональное образование. Общеобразовательные дисциплины). - ISBN 978-5-4468-5987-0</w:t>
      </w:r>
    </w:p>
    <w:p w:rsidR="001A7F0E" w:rsidRPr="009F5C4D" w:rsidRDefault="001A7F0E" w:rsidP="001A7F0E">
      <w:pPr>
        <w:keepNext/>
        <w:suppressAutoHyphens/>
        <w:spacing w:after="0" w:line="240" w:lineRule="auto"/>
        <w:ind w:firstLine="709"/>
        <w:jc w:val="both"/>
        <w:rPr>
          <w:rFonts w:ascii="Times New Roman" w:eastAsia="Times New Roman" w:hAnsi="Times New Roman" w:cs="Times New Roman"/>
          <w:i/>
          <w:kern w:val="32"/>
          <w:sz w:val="28"/>
          <w:szCs w:val="28"/>
          <w:lang/>
        </w:rPr>
      </w:pPr>
      <w:bookmarkStart w:id="5" w:name="__RefHeading___Toc463878230"/>
      <w:bookmarkEnd w:id="5"/>
    </w:p>
    <w:p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r w:rsidRPr="009F5C4D">
        <w:rPr>
          <w:rFonts w:ascii="Times New Roman" w:eastAsia="Times New Roman" w:hAnsi="Times New Roman" w:cs="Times New Roman"/>
          <w:b/>
          <w:bCs/>
          <w:sz w:val="28"/>
          <w:szCs w:val="28"/>
          <w:lang w:eastAsia="ru-RU"/>
        </w:rPr>
        <w:t xml:space="preserve">3.2.2. Дополнительные источники </w:t>
      </w:r>
    </w:p>
    <w:p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rsidR="00F241E3" w:rsidRPr="009F5C4D" w:rsidRDefault="00F241E3" w:rsidP="00721B3F">
      <w:pPr>
        <w:spacing w:after="0" w:line="240" w:lineRule="auto"/>
        <w:ind w:firstLine="709"/>
        <w:contextualSpacing/>
        <w:rPr>
          <w:rFonts w:ascii="Times New Roman" w:eastAsia="Times New Roman" w:hAnsi="Times New Roman" w:cs="Times New Roman"/>
          <w:b/>
          <w:i/>
          <w:sz w:val="28"/>
          <w:szCs w:val="28"/>
          <w:lang w:eastAsia="ru-RU"/>
        </w:rPr>
      </w:pPr>
    </w:p>
    <w:p w:rsidR="00DB0C17" w:rsidRPr="009F5C4D" w:rsidRDefault="00DB0C17" w:rsidP="00DB0C17">
      <w:pPr>
        <w:rPr>
          <w:rFonts w:ascii="Times New Roman" w:eastAsia="Times New Roman" w:hAnsi="Times New Roman" w:cs="Times New Roman"/>
          <w:b/>
          <w:sz w:val="28"/>
          <w:szCs w:val="28"/>
          <w:lang w:eastAsia="ru-RU"/>
        </w:rPr>
      </w:pPr>
    </w:p>
    <w:p w:rsidR="00DB0C17" w:rsidRDefault="00DB0C17"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FC7DC9" w:rsidRDefault="00FC7DC9" w:rsidP="00DB0C17">
      <w:pPr>
        <w:rPr>
          <w:rFonts w:ascii="Times New Roman" w:eastAsia="Times New Roman" w:hAnsi="Times New Roman" w:cs="Times New Roman"/>
          <w:b/>
          <w:sz w:val="24"/>
          <w:szCs w:val="24"/>
          <w:lang w:eastAsia="ru-RU"/>
        </w:rPr>
      </w:pPr>
    </w:p>
    <w:p w:rsidR="00FC7DC9" w:rsidRDefault="00FC7DC9" w:rsidP="00DB0C17">
      <w:pPr>
        <w:rPr>
          <w:rFonts w:ascii="Times New Roman" w:eastAsia="Times New Roman" w:hAnsi="Times New Roman" w:cs="Times New Roman"/>
          <w:b/>
          <w:sz w:val="24"/>
          <w:szCs w:val="24"/>
          <w:lang w:eastAsia="ru-RU"/>
        </w:rPr>
      </w:pPr>
    </w:p>
    <w:p w:rsidR="00DB0C17" w:rsidRDefault="00DB0C17" w:rsidP="00DB0C17">
      <w:pPr>
        <w:rPr>
          <w:rFonts w:ascii="Times New Roman" w:eastAsia="Times New Roman" w:hAnsi="Times New Roman" w:cs="Times New Roman"/>
          <w:b/>
          <w:sz w:val="24"/>
          <w:szCs w:val="24"/>
          <w:lang w:eastAsia="ru-RU"/>
        </w:rPr>
      </w:pPr>
    </w:p>
    <w:p w:rsidR="00DB0C17" w:rsidRPr="009F5C4D" w:rsidRDefault="00DB0C17" w:rsidP="002A4D7E">
      <w:pPr>
        <w:pStyle w:val="a9"/>
        <w:numPr>
          <w:ilvl w:val="0"/>
          <w:numId w:val="2"/>
        </w:numPr>
        <w:spacing w:after="0" w:line="240" w:lineRule="auto"/>
        <w:ind w:left="0" w:firstLine="0"/>
        <w:contextualSpacing/>
        <w:jc w:val="center"/>
        <w:rPr>
          <w:rFonts w:ascii="Times New Roman" w:hAnsi="Times New Roman"/>
          <w:b/>
          <w:sz w:val="28"/>
          <w:szCs w:val="28"/>
          <w:lang w:eastAsia="ru-RU"/>
        </w:rPr>
      </w:pPr>
      <w:r w:rsidRPr="009F5C4D">
        <w:rPr>
          <w:rFonts w:ascii="Times New Roman" w:hAnsi="Times New Roman"/>
          <w:b/>
          <w:sz w:val="28"/>
          <w:szCs w:val="28"/>
          <w:lang w:eastAsia="ru-RU"/>
        </w:rPr>
        <w:t>КОНТРОЛЬ И ОЦЕНКА РЕЗУЛЬТАТОВ ОСВОЕНИЯ УЧЕБНОЙ ДИСЦИПЛИНЫ</w:t>
      </w:r>
    </w:p>
    <w:p w:rsidR="00DB0C17" w:rsidRPr="009F3B42" w:rsidRDefault="00DB0C17" w:rsidP="00DB0C17">
      <w:pPr>
        <w:pStyle w:val="a9"/>
        <w:spacing w:after="0" w:line="240" w:lineRule="auto"/>
        <w:ind w:left="720"/>
        <w:contextualSpacing/>
        <w:rPr>
          <w:rFonts w:ascii="Times New Roman" w:hAnsi="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4"/>
        <w:gridCol w:w="4816"/>
      </w:tblGrid>
      <w:tr w:rsidR="00DB0C17" w:rsidRPr="00F241E3" w:rsidTr="007D7310">
        <w:tc>
          <w:tcPr>
            <w:tcW w:w="2457" w:type="pct"/>
            <w:vAlign w:val="center"/>
          </w:tcPr>
          <w:p w:rsidR="00DB0C17" w:rsidRPr="00442CB1" w:rsidRDefault="00DB0C17" w:rsidP="007D7310">
            <w:pPr>
              <w:spacing w:after="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Результаты обучения</w:t>
            </w:r>
          </w:p>
        </w:tc>
        <w:tc>
          <w:tcPr>
            <w:tcW w:w="2543" w:type="pct"/>
            <w:vAlign w:val="center"/>
          </w:tcPr>
          <w:p w:rsidR="00DB0C17" w:rsidRPr="00442CB1" w:rsidRDefault="00DB0C17" w:rsidP="007D7310">
            <w:pPr>
              <w:spacing w:after="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Методы оценки</w:t>
            </w:r>
          </w:p>
        </w:tc>
      </w:tr>
      <w:tr w:rsidR="00DB0C17" w:rsidRPr="00F241E3" w:rsidTr="007D7310">
        <w:tc>
          <w:tcPr>
            <w:tcW w:w="2457" w:type="pct"/>
          </w:tcPr>
          <w:p w:rsidR="00DB0C17" w:rsidRPr="00442CB1" w:rsidRDefault="00DB0C17" w:rsidP="007D731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p w:rsidR="00DB0C17" w:rsidRPr="00442CB1" w:rsidRDefault="00DB0C17" w:rsidP="007D731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02</w:t>
            </w:r>
          </w:p>
          <w:p w:rsidR="00DB0C17" w:rsidRPr="00442CB1" w:rsidRDefault="00DB0C17" w:rsidP="007D731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w:t>
            </w:r>
          </w:p>
          <w:p w:rsidR="00DB0C17" w:rsidRPr="00442CB1" w:rsidRDefault="00DB0C17" w:rsidP="007D731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w:t>
            </w:r>
          </w:p>
        </w:tc>
        <w:tc>
          <w:tcPr>
            <w:tcW w:w="2543" w:type="pct"/>
          </w:tcPr>
          <w:p w:rsidR="00DB0C17" w:rsidRPr="00442CB1" w:rsidRDefault="00DB0C17" w:rsidP="007D7310">
            <w:pPr>
              <w:spacing w:after="0" w:line="240" w:lineRule="auto"/>
              <w:jc w:val="both"/>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Оценка результатов устных ответов, </w:t>
            </w:r>
            <w:r>
              <w:rPr>
                <w:rFonts w:ascii="Times New Roman" w:eastAsia="Times New Roman" w:hAnsi="Times New Roman" w:cs="Times New Roman"/>
                <w:bCs/>
                <w:sz w:val="24"/>
                <w:szCs w:val="24"/>
                <w:lang w:eastAsia="ru-RU"/>
              </w:rPr>
              <w:t>аналитической работы с текстами разных стилей, представления текстов</w:t>
            </w:r>
            <w:r w:rsidRPr="00420C91">
              <w:rPr>
                <w:rFonts w:ascii="Times New Roman" w:eastAsia="Times New Roman" w:hAnsi="Times New Roman" w:cs="Times New Roman"/>
                <w:bCs/>
                <w:sz w:val="24"/>
                <w:szCs w:val="24"/>
                <w:lang w:eastAsia="ru-RU"/>
              </w:rPr>
              <w:t xml:space="preserve"> в виде тезисов, конспектов, аннотаций, рефератов, сочинений различных жанров</w:t>
            </w:r>
            <w:r>
              <w:rPr>
                <w:rFonts w:ascii="Times New Roman" w:eastAsia="Times New Roman" w:hAnsi="Times New Roman" w:cs="Times New Roman"/>
                <w:bCs/>
                <w:sz w:val="24"/>
                <w:szCs w:val="24"/>
                <w:lang w:eastAsia="ru-RU"/>
              </w:rPr>
              <w:t>, сформированности</w:t>
            </w:r>
            <w:r w:rsidRPr="00420C91">
              <w:rPr>
                <w:rFonts w:ascii="Times New Roman" w:eastAsia="Times New Roman" w:hAnsi="Times New Roman" w:cs="Times New Roman"/>
                <w:bCs/>
                <w:sz w:val="24"/>
                <w:szCs w:val="24"/>
                <w:lang w:eastAsia="ru-RU"/>
              </w:rPr>
              <w:t xml:space="preserve"> понятий о нормах русского </w:t>
            </w:r>
            <w:r>
              <w:rPr>
                <w:rFonts w:ascii="Times New Roman" w:eastAsia="Times New Roman" w:hAnsi="Times New Roman" w:cs="Times New Roman"/>
                <w:bCs/>
                <w:sz w:val="24"/>
                <w:szCs w:val="24"/>
                <w:lang w:eastAsia="ru-RU"/>
              </w:rPr>
              <w:t>литературного языка и применения</w:t>
            </w:r>
            <w:r w:rsidRPr="00420C91">
              <w:rPr>
                <w:rFonts w:ascii="Times New Roman" w:eastAsia="Times New Roman" w:hAnsi="Times New Roman" w:cs="Times New Roman"/>
                <w:bCs/>
                <w:sz w:val="24"/>
                <w:szCs w:val="24"/>
                <w:lang w:eastAsia="ru-RU"/>
              </w:rPr>
              <w:t xml:space="preserve"> знаний о них в речевой практике</w:t>
            </w:r>
            <w:r>
              <w:rPr>
                <w:rFonts w:ascii="Times New Roman" w:eastAsia="Times New Roman" w:hAnsi="Times New Roman" w:cs="Times New Roman"/>
                <w:bCs/>
                <w:sz w:val="24"/>
                <w:szCs w:val="24"/>
                <w:lang w:eastAsia="ru-RU"/>
              </w:rPr>
              <w:t>,</w:t>
            </w:r>
            <w:r w:rsidRPr="00420C9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филологического анализа языковых единиц, сочинений, эссе (</w:t>
            </w:r>
            <w:r w:rsidRPr="00442CB1">
              <w:rPr>
                <w:rFonts w:ascii="Times New Roman" w:eastAsia="Times New Roman" w:hAnsi="Times New Roman" w:cs="Times New Roman"/>
                <w:bCs/>
                <w:sz w:val="24"/>
                <w:szCs w:val="24"/>
                <w:lang w:eastAsia="ru-RU"/>
              </w:rPr>
              <w:t>в том числе профессионально ориентированных), заданий экзамена</w:t>
            </w:r>
          </w:p>
        </w:tc>
      </w:tr>
    </w:tbl>
    <w:p w:rsidR="00DB0C17" w:rsidRDefault="008A777E">
      <w:pPr>
        <w:rPr>
          <w:rFonts w:ascii="Times New Roman" w:hAnsi="Times New Roman"/>
          <w:b/>
          <w:sz w:val="24"/>
          <w:szCs w:val="24"/>
          <w:lang w:eastAsia="ru-RU"/>
        </w:rPr>
      </w:pPr>
      <w:r>
        <w:rPr>
          <w:rFonts w:ascii="Times New Roman" w:hAnsi="Times New Roman"/>
          <w:b/>
          <w:sz w:val="24"/>
          <w:szCs w:val="24"/>
          <w:lang w:eastAsia="ru-RU"/>
        </w:rPr>
        <w:br w:type="page"/>
      </w:r>
    </w:p>
    <w:p w:rsidR="008F0B4D" w:rsidRPr="008F0B4D" w:rsidRDefault="008F0B4D" w:rsidP="008F0B4D">
      <w:pPr>
        <w:spacing w:after="60" w:line="276" w:lineRule="auto"/>
        <w:jc w:val="right"/>
        <w:outlineLvl w:val="1"/>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Приложение 3.1</w:t>
      </w:r>
    </w:p>
    <w:p w:rsidR="008F0B4D" w:rsidRPr="008F0B4D" w:rsidRDefault="008F0B4D" w:rsidP="008F0B4D">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8F0B4D" w:rsidRPr="008F0B4D" w:rsidRDefault="008F0B4D" w:rsidP="008F0B4D">
      <w:pPr>
        <w:spacing w:after="200" w:line="276" w:lineRule="auto"/>
        <w:jc w:val="center"/>
        <w:rPr>
          <w:rFonts w:ascii="Times New Roman" w:eastAsia="Times New Roman" w:hAnsi="Times New Roman" w:cs="Times New Roman"/>
          <w:b/>
          <w:i/>
          <w:sz w:val="24"/>
          <w:szCs w:val="24"/>
          <w:u w:val="single"/>
          <w:lang w:eastAsia="ru-RU"/>
        </w:rPr>
      </w:pPr>
    </w:p>
    <w:p w:rsidR="008F0B4D" w:rsidRPr="008F0B4D" w:rsidRDefault="008F0B4D" w:rsidP="008F0B4D">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ООД2</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Литература</w:t>
      </w:r>
      <w:r w:rsidRPr="008F0B4D">
        <w:rPr>
          <w:rFonts w:ascii="Times New Roman" w:eastAsia="Times New Roman" w:hAnsi="Times New Roman" w:cs="Times New Roman"/>
          <w:b/>
          <w:iCs/>
          <w:sz w:val="24"/>
          <w:szCs w:val="24"/>
          <w:lang w:eastAsia="ru-RU"/>
        </w:rPr>
        <w:t>»</w:t>
      </w:r>
    </w:p>
    <w:p w:rsidR="008F0B4D" w:rsidRDefault="008F0B4D" w:rsidP="008F0B4D">
      <w:pPr>
        <w:spacing w:after="200" w:line="276" w:lineRule="auto"/>
        <w:jc w:val="center"/>
        <w:rPr>
          <w:rFonts w:ascii="Times New Roman" w:eastAsia="Times New Roman" w:hAnsi="Times New Roman" w:cs="Times New Roman"/>
          <w:bCs/>
          <w:i/>
          <w:sz w:val="20"/>
          <w:szCs w:val="20"/>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Default="008F0B4D" w:rsidP="008F0B4D">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8F0B4D" w:rsidRDefault="008F0B4D" w:rsidP="008F0B4D">
      <w:pPr>
        <w:spacing w:after="0" w:line="240" w:lineRule="auto"/>
        <w:jc w:val="center"/>
        <w:rPr>
          <w:rFonts w:ascii="Times New Roman" w:eastAsia="Times New Roman" w:hAnsi="Times New Roman" w:cs="Times New Roman"/>
          <w:b/>
          <w:bCs/>
          <w:iCs/>
          <w:sz w:val="24"/>
          <w:szCs w:val="24"/>
          <w:lang w:eastAsia="ru-RU"/>
        </w:rPr>
      </w:pPr>
    </w:p>
    <w:p w:rsidR="00DB0C17" w:rsidRDefault="00DB0C17">
      <w:pPr>
        <w:rPr>
          <w:rFonts w:ascii="Times New Roman" w:hAnsi="Times New Roman"/>
          <w:b/>
          <w:sz w:val="24"/>
          <w:szCs w:val="24"/>
          <w:lang w:eastAsia="ru-RU"/>
        </w:rPr>
      </w:pPr>
    </w:p>
    <w:p w:rsidR="008F0B4D" w:rsidRDefault="008F0B4D">
      <w:pPr>
        <w:rPr>
          <w:rFonts w:ascii="Times New Roman" w:hAnsi="Times New Roman"/>
          <w:b/>
          <w:sz w:val="24"/>
          <w:szCs w:val="24"/>
          <w:lang w:eastAsia="ru-RU"/>
        </w:rPr>
      </w:pPr>
    </w:p>
    <w:p w:rsidR="008F0B4D" w:rsidRDefault="008F0B4D">
      <w:pPr>
        <w:rPr>
          <w:rFonts w:ascii="Times New Roman" w:hAnsi="Times New Roman"/>
          <w:b/>
          <w:sz w:val="24"/>
          <w:szCs w:val="24"/>
          <w:lang w:eastAsia="ru-RU"/>
        </w:rPr>
      </w:pPr>
    </w:p>
    <w:p w:rsidR="008F0B4D" w:rsidRPr="008F0B4D" w:rsidRDefault="008F0B4D" w:rsidP="008F0B4D">
      <w:pPr>
        <w:spacing w:after="0" w:line="240" w:lineRule="auto"/>
        <w:rPr>
          <w:rFonts w:ascii="Times New Roman" w:eastAsia="Calibri" w:hAnsi="Times New Roman" w:cs="Times New Roman"/>
          <w:sz w:val="28"/>
          <w:szCs w:val="28"/>
        </w:rPr>
      </w:pPr>
      <w:bookmarkStart w:id="6" w:name="_Hlk95990822"/>
    </w:p>
    <w:p w:rsidR="008F0B4D" w:rsidRPr="008F0B4D" w:rsidRDefault="008F0B4D" w:rsidP="008F0B4D">
      <w:pPr>
        <w:spacing w:after="0" w:line="240" w:lineRule="auto"/>
        <w:rPr>
          <w:rFonts w:ascii="Times New Roman" w:eastAsia="Calibri" w:hAnsi="Times New Roman" w:cs="Times New Roman"/>
          <w:sz w:val="28"/>
          <w:szCs w:val="28"/>
        </w:rPr>
      </w:pPr>
    </w:p>
    <w:p w:rsidR="008F0B4D" w:rsidRPr="008F0B4D" w:rsidRDefault="008F0B4D" w:rsidP="008F0B4D">
      <w:pPr>
        <w:suppressAutoHyphens/>
        <w:spacing w:after="200" w:line="276" w:lineRule="auto"/>
        <w:ind w:left="708"/>
        <w:jc w:val="center"/>
        <w:rPr>
          <w:rFonts w:ascii="Times New Roman" w:eastAsia="Times New Roman" w:hAnsi="Times New Roman" w:cs="Times New Roman"/>
          <w:b/>
          <w:iCs/>
          <w:sz w:val="28"/>
          <w:szCs w:val="28"/>
          <w:lang w:eastAsia="ru-RU"/>
        </w:rPr>
      </w:pPr>
      <w:r w:rsidRPr="008F0B4D">
        <w:rPr>
          <w:rFonts w:ascii="Times New Roman" w:eastAsia="Times New Roman" w:hAnsi="Times New Roman" w:cs="Times New Roman"/>
          <w:b/>
          <w:iCs/>
          <w:sz w:val="28"/>
          <w:szCs w:val="28"/>
          <w:lang w:eastAsia="ru-RU"/>
        </w:rPr>
        <w:t>СОДЕРЖАНИЕ</w:t>
      </w:r>
    </w:p>
    <w:p w:rsidR="008F0B4D" w:rsidRPr="008F0B4D" w:rsidRDefault="008F0B4D" w:rsidP="008F0B4D">
      <w:pPr>
        <w:suppressAutoHyphens/>
        <w:spacing w:after="200" w:line="276" w:lineRule="auto"/>
        <w:ind w:left="708"/>
        <w:rPr>
          <w:rFonts w:ascii="Times New Roman" w:eastAsia="Times New Roman" w:hAnsi="Times New Roman" w:cs="Times New Roman"/>
          <w:b/>
          <w:iCs/>
          <w:sz w:val="28"/>
          <w:szCs w:val="28"/>
          <w:lang w:eastAsia="ru-RU"/>
        </w:rPr>
      </w:pPr>
    </w:p>
    <w:tbl>
      <w:tblPr>
        <w:tblStyle w:val="17"/>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8F0B4D" w:rsidRPr="008F0B4D" w:rsidTr="00CC22BC">
        <w:tc>
          <w:tcPr>
            <w:tcW w:w="739" w:type="dxa"/>
          </w:tcPr>
          <w:p w:rsidR="008F0B4D" w:rsidRPr="008F0B4D" w:rsidRDefault="008F0B4D" w:rsidP="008F0B4D">
            <w:pPr>
              <w:suppressAutoHyphens/>
              <w:rPr>
                <w:bCs/>
                <w:sz w:val="28"/>
                <w:szCs w:val="28"/>
              </w:rPr>
            </w:pPr>
            <w:bookmarkStart w:id="7" w:name="_Hlk87379534"/>
            <w:r w:rsidRPr="008F0B4D">
              <w:rPr>
                <w:bCs/>
                <w:sz w:val="28"/>
                <w:szCs w:val="28"/>
              </w:rPr>
              <w:t>1.</w:t>
            </w:r>
          </w:p>
        </w:tc>
        <w:tc>
          <w:tcPr>
            <w:tcW w:w="6946" w:type="dxa"/>
          </w:tcPr>
          <w:p w:rsidR="008F0B4D" w:rsidRPr="008F0B4D" w:rsidRDefault="008F0B4D" w:rsidP="008F0B4D">
            <w:pPr>
              <w:suppressAutoHyphens/>
              <w:rPr>
                <w:sz w:val="28"/>
                <w:szCs w:val="28"/>
              </w:rPr>
            </w:pPr>
            <w:r w:rsidRPr="008F0B4D">
              <w:rPr>
                <w:sz w:val="28"/>
                <w:szCs w:val="28"/>
              </w:rPr>
              <w:t>Общая характеристика примерной рабочей программы учебной дисциплины</w:t>
            </w:r>
          </w:p>
          <w:p w:rsidR="008F0B4D" w:rsidRPr="008F0B4D" w:rsidRDefault="008F0B4D" w:rsidP="008F0B4D">
            <w:pPr>
              <w:suppressAutoHyphens/>
              <w:rPr>
                <w:bCs/>
                <w:sz w:val="28"/>
                <w:szCs w:val="28"/>
              </w:rPr>
            </w:pPr>
          </w:p>
        </w:tc>
        <w:tc>
          <w:tcPr>
            <w:tcW w:w="992" w:type="dxa"/>
          </w:tcPr>
          <w:p w:rsidR="008F0B4D" w:rsidRPr="008F0B4D" w:rsidRDefault="008F0B4D" w:rsidP="008F0B4D">
            <w:pPr>
              <w:suppressAutoHyphens/>
              <w:jc w:val="right"/>
              <w:rPr>
                <w:sz w:val="28"/>
                <w:szCs w:val="28"/>
              </w:rPr>
            </w:pPr>
          </w:p>
        </w:tc>
      </w:tr>
      <w:tr w:rsidR="008F0B4D" w:rsidRPr="008F0B4D" w:rsidTr="00CC22BC">
        <w:tc>
          <w:tcPr>
            <w:tcW w:w="739" w:type="dxa"/>
          </w:tcPr>
          <w:p w:rsidR="008F0B4D" w:rsidRPr="008F0B4D" w:rsidRDefault="008F0B4D" w:rsidP="008F0B4D">
            <w:pPr>
              <w:suppressAutoHyphens/>
              <w:rPr>
                <w:bCs/>
                <w:sz w:val="28"/>
                <w:szCs w:val="28"/>
              </w:rPr>
            </w:pPr>
            <w:r w:rsidRPr="008F0B4D">
              <w:rPr>
                <w:bCs/>
                <w:sz w:val="28"/>
                <w:szCs w:val="28"/>
              </w:rPr>
              <w:t>2.</w:t>
            </w:r>
          </w:p>
        </w:tc>
        <w:tc>
          <w:tcPr>
            <w:tcW w:w="6946" w:type="dxa"/>
          </w:tcPr>
          <w:p w:rsidR="008F0B4D" w:rsidRPr="008F0B4D" w:rsidRDefault="008F0B4D" w:rsidP="008F0B4D">
            <w:pPr>
              <w:suppressAutoHyphens/>
              <w:spacing w:after="200" w:line="276" w:lineRule="auto"/>
              <w:rPr>
                <w:sz w:val="28"/>
                <w:szCs w:val="28"/>
              </w:rPr>
            </w:pPr>
            <w:r w:rsidRPr="008F0B4D">
              <w:rPr>
                <w:sz w:val="28"/>
                <w:szCs w:val="28"/>
              </w:rPr>
              <w:t xml:space="preserve">Структура и содержание учебной дисциплины                                                                                                                                                                 </w:t>
            </w:r>
          </w:p>
        </w:tc>
        <w:tc>
          <w:tcPr>
            <w:tcW w:w="992" w:type="dxa"/>
          </w:tcPr>
          <w:p w:rsidR="008F0B4D" w:rsidRPr="008F0B4D" w:rsidRDefault="008F0B4D" w:rsidP="008F0B4D">
            <w:pPr>
              <w:suppressAutoHyphens/>
              <w:jc w:val="right"/>
              <w:rPr>
                <w:sz w:val="28"/>
                <w:szCs w:val="28"/>
              </w:rPr>
            </w:pPr>
          </w:p>
        </w:tc>
      </w:tr>
      <w:tr w:rsidR="008F0B4D" w:rsidRPr="008F0B4D" w:rsidTr="00CC22BC">
        <w:tc>
          <w:tcPr>
            <w:tcW w:w="739" w:type="dxa"/>
          </w:tcPr>
          <w:p w:rsidR="008F0B4D" w:rsidRPr="008F0B4D" w:rsidRDefault="008F0B4D" w:rsidP="008F0B4D">
            <w:pPr>
              <w:suppressAutoHyphens/>
              <w:rPr>
                <w:bCs/>
                <w:sz w:val="28"/>
                <w:szCs w:val="28"/>
              </w:rPr>
            </w:pPr>
            <w:r w:rsidRPr="008F0B4D">
              <w:rPr>
                <w:bCs/>
                <w:sz w:val="28"/>
                <w:szCs w:val="28"/>
              </w:rPr>
              <w:t>3.</w:t>
            </w:r>
          </w:p>
        </w:tc>
        <w:tc>
          <w:tcPr>
            <w:tcW w:w="6946" w:type="dxa"/>
          </w:tcPr>
          <w:p w:rsidR="008F0B4D" w:rsidRPr="008F0B4D" w:rsidRDefault="008F0B4D" w:rsidP="008F0B4D">
            <w:pPr>
              <w:suppressAutoHyphens/>
              <w:rPr>
                <w:bCs/>
                <w:sz w:val="28"/>
                <w:szCs w:val="28"/>
              </w:rPr>
            </w:pPr>
            <w:r w:rsidRPr="008F0B4D">
              <w:rPr>
                <w:sz w:val="28"/>
                <w:szCs w:val="28"/>
              </w:rPr>
              <w:t>Условия реализации учебной дисциплины</w:t>
            </w:r>
          </w:p>
        </w:tc>
        <w:tc>
          <w:tcPr>
            <w:tcW w:w="992" w:type="dxa"/>
          </w:tcPr>
          <w:p w:rsidR="008F0B4D" w:rsidRPr="008F0B4D" w:rsidRDefault="008F0B4D" w:rsidP="008F0B4D">
            <w:pPr>
              <w:suppressAutoHyphens/>
              <w:jc w:val="right"/>
              <w:rPr>
                <w:sz w:val="28"/>
                <w:szCs w:val="28"/>
              </w:rPr>
            </w:pPr>
          </w:p>
        </w:tc>
      </w:tr>
      <w:tr w:rsidR="008F0B4D" w:rsidRPr="008F0B4D" w:rsidTr="00CC22BC">
        <w:tc>
          <w:tcPr>
            <w:tcW w:w="739" w:type="dxa"/>
          </w:tcPr>
          <w:p w:rsidR="008F0B4D" w:rsidRPr="008F0B4D" w:rsidRDefault="008F0B4D" w:rsidP="008F0B4D">
            <w:pPr>
              <w:suppressAutoHyphens/>
              <w:rPr>
                <w:bCs/>
                <w:sz w:val="28"/>
                <w:szCs w:val="28"/>
              </w:rPr>
            </w:pPr>
            <w:r w:rsidRPr="008F0B4D">
              <w:rPr>
                <w:bCs/>
                <w:sz w:val="28"/>
                <w:szCs w:val="28"/>
              </w:rPr>
              <w:t>4.</w:t>
            </w:r>
          </w:p>
        </w:tc>
        <w:tc>
          <w:tcPr>
            <w:tcW w:w="6946" w:type="dxa"/>
          </w:tcPr>
          <w:p w:rsidR="008F0B4D" w:rsidRPr="008F0B4D" w:rsidRDefault="008F0B4D" w:rsidP="008F0B4D">
            <w:pPr>
              <w:suppressAutoHyphens/>
              <w:spacing w:after="200" w:line="276" w:lineRule="auto"/>
              <w:rPr>
                <w:sz w:val="28"/>
                <w:szCs w:val="28"/>
              </w:rPr>
            </w:pPr>
            <w:r w:rsidRPr="008F0B4D">
              <w:rPr>
                <w:sz w:val="28"/>
                <w:szCs w:val="28"/>
              </w:rPr>
              <w:t>Контроль и оценка результатов освоения учебной дисциплины</w:t>
            </w:r>
          </w:p>
          <w:p w:rsidR="008F0B4D" w:rsidRPr="008F0B4D" w:rsidRDefault="008F0B4D" w:rsidP="008F0B4D">
            <w:pPr>
              <w:suppressAutoHyphens/>
              <w:jc w:val="both"/>
              <w:rPr>
                <w:bCs/>
                <w:sz w:val="28"/>
                <w:szCs w:val="28"/>
              </w:rPr>
            </w:pPr>
          </w:p>
        </w:tc>
        <w:tc>
          <w:tcPr>
            <w:tcW w:w="992" w:type="dxa"/>
          </w:tcPr>
          <w:p w:rsidR="008F0B4D" w:rsidRPr="008F0B4D" w:rsidRDefault="008F0B4D" w:rsidP="008F0B4D">
            <w:pPr>
              <w:suppressAutoHyphens/>
              <w:jc w:val="right"/>
              <w:rPr>
                <w:sz w:val="28"/>
                <w:szCs w:val="28"/>
              </w:rPr>
            </w:pPr>
          </w:p>
        </w:tc>
      </w:tr>
      <w:bookmarkEnd w:id="7"/>
    </w:tbl>
    <w:p w:rsidR="008F0B4D" w:rsidRPr="008F0B4D" w:rsidRDefault="008F0B4D" w:rsidP="008F0B4D">
      <w:pPr>
        <w:spacing w:after="200" w:line="276" w:lineRule="auto"/>
        <w:jc w:val="center"/>
        <w:rPr>
          <w:rFonts w:ascii="Times New Roman" w:eastAsia="Times New Roman" w:hAnsi="Times New Roman" w:cs="Times New Roman"/>
          <w:sz w:val="28"/>
          <w:szCs w:val="28"/>
          <w:lang w:eastAsia="ru-RU"/>
        </w:rPr>
      </w:pPr>
      <w:r w:rsidRPr="008F0B4D">
        <w:rPr>
          <w:rFonts w:ascii="Times New Roman" w:eastAsia="Times New Roman" w:hAnsi="Times New Roman" w:cs="Times New Roman"/>
          <w:i/>
          <w:sz w:val="28"/>
          <w:szCs w:val="28"/>
          <w:u w:val="single"/>
          <w:lang w:eastAsia="ru-RU"/>
        </w:rPr>
        <w:br w:type="page"/>
      </w:r>
      <w:bookmarkEnd w:id="6"/>
    </w:p>
    <w:p w:rsidR="008F0B4D" w:rsidRPr="008F0B4D" w:rsidRDefault="008F0B4D" w:rsidP="008F0B4D">
      <w:pPr>
        <w:suppressAutoHyphens/>
        <w:spacing w:after="0" w:line="240" w:lineRule="auto"/>
        <w:ind w:firstLine="709"/>
        <w:jc w:val="center"/>
        <w:rPr>
          <w:rFonts w:ascii="Times New Roman" w:eastAsia="Times New Roman" w:hAnsi="Times New Roman" w:cs="Times New Roman"/>
          <w:b/>
          <w:sz w:val="28"/>
          <w:szCs w:val="28"/>
          <w:lang w:eastAsia="ru-RU"/>
        </w:rPr>
      </w:pPr>
      <w:r w:rsidRPr="008F0B4D">
        <w:rPr>
          <w:rFonts w:ascii="Times New Roman" w:eastAsia="Times New Roman" w:hAnsi="Times New Roman" w:cs="Times New Roman"/>
          <w:b/>
          <w:sz w:val="28"/>
          <w:szCs w:val="28"/>
          <w:lang w:eastAsia="ru-RU"/>
        </w:rPr>
        <w:t>1. ОБЩАЯ ХАРАКТЕРИСТИКА РАБОЧЕЙ ПРОГРАММЫ УЧЕБНОЙ ДИСЦИПЛИНЫ</w:t>
      </w:r>
    </w:p>
    <w:p w:rsidR="008F0B4D" w:rsidRPr="008F0B4D" w:rsidRDefault="008F0B4D" w:rsidP="008F0B4D">
      <w:pPr>
        <w:suppressAutoHyphens/>
        <w:spacing w:after="0" w:line="240" w:lineRule="auto"/>
        <w:ind w:firstLine="709"/>
        <w:jc w:val="center"/>
        <w:rPr>
          <w:rFonts w:ascii="Times New Roman" w:eastAsia="Times New Roman" w:hAnsi="Times New Roman" w:cs="Times New Roman"/>
          <w:b/>
          <w:sz w:val="28"/>
          <w:szCs w:val="28"/>
          <w:lang w:eastAsia="ru-RU"/>
        </w:rPr>
      </w:pPr>
    </w:p>
    <w:p w:rsidR="008F0B4D" w:rsidRPr="008F0B4D" w:rsidRDefault="008F0B4D" w:rsidP="008F0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8F0B4D">
        <w:rPr>
          <w:rFonts w:ascii="Times New Roman" w:eastAsia="Times New Roman" w:hAnsi="Times New Roman" w:cs="Times New Roman"/>
          <w:sz w:val="28"/>
          <w:szCs w:val="28"/>
          <w:lang w:eastAsia="ru-RU"/>
        </w:rPr>
        <w:tab/>
      </w:r>
    </w:p>
    <w:p w:rsidR="008F0B4D" w:rsidRPr="008F0B4D" w:rsidRDefault="008F0B4D" w:rsidP="008F0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Учебная дисциплина «</w:t>
      </w:r>
      <w:r w:rsidRPr="008F0B4D">
        <w:rPr>
          <w:rFonts w:ascii="Times New Roman" w:eastAsia="Times New Roman" w:hAnsi="Times New Roman" w:cs="Times New Roman"/>
          <w:b/>
          <w:sz w:val="28"/>
          <w:szCs w:val="28"/>
          <w:lang w:eastAsia="ru-RU"/>
        </w:rPr>
        <w:t>Литература»</w:t>
      </w:r>
      <w:r w:rsidRPr="008F0B4D">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w:t>
      </w:r>
      <w:r w:rsidR="0068132E">
        <w:rPr>
          <w:rFonts w:ascii="Times New Roman" w:eastAsia="Times New Roman" w:hAnsi="Times New Roman" w:cs="Times New Roman"/>
          <w:sz w:val="28"/>
          <w:szCs w:val="28"/>
          <w:lang w:eastAsia="ru-RU"/>
        </w:rPr>
        <w:t xml:space="preserve">вии с ФГОС по профессии 35.01.26 </w:t>
      </w:r>
      <w:r w:rsidRPr="008F0B4D">
        <w:rPr>
          <w:rFonts w:ascii="Times New Roman" w:eastAsia="Times New Roman" w:hAnsi="Times New Roman" w:cs="Times New Roman"/>
          <w:sz w:val="28"/>
          <w:szCs w:val="28"/>
          <w:lang w:eastAsia="ru-RU"/>
        </w:rPr>
        <w:t xml:space="preserve"> Мастер растениеводства </w:t>
      </w:r>
    </w:p>
    <w:p w:rsidR="008F0B4D" w:rsidRPr="008F0B4D" w:rsidRDefault="008F0B4D" w:rsidP="008F0B4D">
      <w:pPr>
        <w:spacing w:after="0" w:line="276" w:lineRule="auto"/>
        <w:ind w:firstLine="709"/>
        <w:rPr>
          <w:rFonts w:ascii="Times New Roman" w:eastAsia="Times New Roman" w:hAnsi="Times New Roman" w:cs="Times New Roman"/>
          <w:b/>
          <w:sz w:val="28"/>
          <w:szCs w:val="28"/>
          <w:lang w:eastAsia="ru-RU"/>
        </w:rPr>
      </w:pPr>
      <w:r w:rsidRPr="008F0B4D">
        <w:rPr>
          <w:rFonts w:ascii="Times New Roman" w:eastAsia="Times New Roman" w:hAnsi="Times New Roman" w:cs="Times New Roman"/>
          <w:b/>
          <w:sz w:val="28"/>
          <w:szCs w:val="28"/>
          <w:lang w:eastAsia="ru-RU"/>
        </w:rPr>
        <w:t>1.2. Планируемые результаты освоения дисциплины:</w:t>
      </w:r>
    </w:p>
    <w:p w:rsidR="008F0B4D" w:rsidRPr="008F0B4D" w:rsidRDefault="008F0B4D" w:rsidP="008F0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p w:rsidR="008F0B4D" w:rsidRPr="008F0B4D" w:rsidRDefault="008F0B4D" w:rsidP="008F0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ОК 1. Понимать сущность и социальную значимость будущей профессии, проявлять к ней устойчивый интерес.</w:t>
      </w:r>
    </w:p>
    <w:p w:rsidR="008F0B4D" w:rsidRPr="008F0B4D" w:rsidRDefault="008F0B4D" w:rsidP="008F0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ОК 2. Организовывать собственную деятельность, исходя из цели способов ее достижения, определенных руководителем.</w:t>
      </w:r>
    </w:p>
    <w:p w:rsidR="008F0B4D" w:rsidRPr="008F0B4D" w:rsidRDefault="008F0B4D" w:rsidP="008F0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 своей деятельности</w:t>
      </w:r>
    </w:p>
    <w:p w:rsidR="008F0B4D" w:rsidRPr="008F0B4D" w:rsidRDefault="008F0B4D" w:rsidP="008F0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ОК 4. Осуществлять поиск информации, необходимой для эффективного выполнения профессиональных задач.</w:t>
      </w:r>
    </w:p>
    <w:p w:rsidR="008F0B4D" w:rsidRPr="008F0B4D" w:rsidRDefault="008F0B4D" w:rsidP="008F0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ОК  5.  Использовать информационно-коммуникационные технологии в профессиональной деятельности.</w:t>
      </w:r>
    </w:p>
    <w:p w:rsidR="008F0B4D" w:rsidRPr="008F0B4D" w:rsidRDefault="008F0B4D" w:rsidP="008F0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ОК 6. Работать в команде, эффективно общаться с коллегами, руководством, клиентами.</w:t>
      </w:r>
    </w:p>
    <w:p w:rsidR="008F0B4D" w:rsidRPr="008F0B4D" w:rsidRDefault="008F0B4D" w:rsidP="008F0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ОК 7. Организовывать собственную деятельность с соблюдением требований охраны труда и экологической безопасности.</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708"/>
      </w:tblGrid>
      <w:tr w:rsidR="008F0B4D" w:rsidRPr="008F0B4D" w:rsidTr="00CC22BC">
        <w:trPr>
          <w:trHeight w:val="649"/>
        </w:trPr>
        <w:tc>
          <w:tcPr>
            <w:tcW w:w="1540" w:type="dxa"/>
            <w:hideMark/>
          </w:tcPr>
          <w:p w:rsidR="008F0B4D" w:rsidRPr="008F0B4D" w:rsidRDefault="008F0B4D" w:rsidP="008F0B4D">
            <w:pPr>
              <w:suppressAutoHyphens/>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Коды результатов</w:t>
            </w:r>
          </w:p>
        </w:tc>
        <w:tc>
          <w:tcPr>
            <w:tcW w:w="7708" w:type="dxa"/>
            <w:hideMark/>
          </w:tcPr>
          <w:p w:rsidR="008F0B4D" w:rsidRPr="008F0B4D" w:rsidRDefault="008F0B4D" w:rsidP="008F0B4D">
            <w:pPr>
              <w:suppressAutoHyphens/>
              <w:spacing w:after="0" w:line="240"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Планируемые результаты освоения дисциплины включают:</w:t>
            </w:r>
          </w:p>
          <w:p w:rsidR="008F0B4D" w:rsidRPr="008F0B4D" w:rsidRDefault="008F0B4D" w:rsidP="008F0B4D">
            <w:pPr>
              <w:suppressAutoHyphens/>
              <w:spacing w:after="0" w:line="240" w:lineRule="auto"/>
              <w:ind w:firstLine="709"/>
              <w:jc w:val="center"/>
              <w:rPr>
                <w:rFonts w:ascii="Times New Roman" w:eastAsia="Times New Roman" w:hAnsi="Times New Roman" w:cs="Times New Roman"/>
                <w:sz w:val="24"/>
                <w:szCs w:val="24"/>
                <w:lang w:eastAsia="ru-RU"/>
              </w:rPr>
            </w:pPr>
          </w:p>
        </w:tc>
      </w:tr>
      <w:tr w:rsidR="008F0B4D" w:rsidRPr="008F0B4D" w:rsidTr="00CC22BC">
        <w:trPr>
          <w:trHeight w:val="212"/>
        </w:trPr>
        <w:tc>
          <w:tcPr>
            <w:tcW w:w="1540"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ЛР 01</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F0B4D" w:rsidRPr="008F0B4D" w:rsidTr="00CC22BC">
        <w:trPr>
          <w:trHeight w:val="212"/>
        </w:trPr>
        <w:tc>
          <w:tcPr>
            <w:tcW w:w="1540"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02</w:t>
            </w:r>
          </w:p>
        </w:tc>
        <w:tc>
          <w:tcPr>
            <w:tcW w:w="7708"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ArialMT" w:eastAsia="Calibri" w:hAnsi="ArialMT" w:cs="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8F0B4D" w:rsidRPr="008F0B4D" w:rsidTr="00CC22BC">
        <w:trPr>
          <w:trHeight w:val="212"/>
        </w:trPr>
        <w:tc>
          <w:tcPr>
            <w:tcW w:w="1540"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Times New Roman" w:hAnsi="Times New Roman" w:cs="Times New Roman"/>
                <w:sz w:val="24"/>
                <w:szCs w:val="24"/>
                <w:lang w:eastAsia="ru-RU"/>
              </w:rPr>
              <w:t>ЛР 04</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F0B4D" w:rsidRPr="008F0B4D" w:rsidTr="00CC22BC">
        <w:trPr>
          <w:trHeight w:val="212"/>
        </w:trPr>
        <w:tc>
          <w:tcPr>
            <w:tcW w:w="1540" w:type="dxa"/>
          </w:tcPr>
          <w:p w:rsidR="008F0B4D" w:rsidRPr="008F0B4D" w:rsidRDefault="008F0B4D" w:rsidP="008F0B4D">
            <w:pPr>
              <w:suppressAutoHyphens/>
              <w:spacing w:after="0" w:line="240" w:lineRule="auto"/>
              <w:rPr>
                <w:rFonts w:ascii="Times New Roman" w:eastAsia="Times New Roman" w:hAnsi="Times New Roman" w:cs="Times New Roman"/>
                <w:iCs/>
                <w:sz w:val="24"/>
                <w:szCs w:val="24"/>
                <w:lang w:eastAsia="ru-RU"/>
              </w:rPr>
            </w:pPr>
            <w:r w:rsidRPr="008F0B4D">
              <w:rPr>
                <w:rFonts w:ascii="Times New Roman" w:eastAsia="Calibri" w:hAnsi="Times New Roman" w:cs="Times New Roman"/>
                <w:sz w:val="24"/>
                <w:szCs w:val="24"/>
              </w:rPr>
              <w:t>ЛР 05</w:t>
            </w:r>
          </w:p>
        </w:tc>
        <w:tc>
          <w:tcPr>
            <w:tcW w:w="7708"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8F0B4D" w:rsidRPr="008F0B4D" w:rsidTr="00CC22BC">
        <w:trPr>
          <w:trHeight w:val="212"/>
        </w:trPr>
        <w:tc>
          <w:tcPr>
            <w:tcW w:w="1540"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ЛР 06</w:t>
            </w:r>
          </w:p>
        </w:tc>
        <w:tc>
          <w:tcPr>
            <w:tcW w:w="7708"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F0B4D" w:rsidRPr="008F0B4D" w:rsidTr="00CC22BC">
        <w:trPr>
          <w:trHeight w:val="212"/>
        </w:trPr>
        <w:tc>
          <w:tcPr>
            <w:tcW w:w="1540"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ЛР 07</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F0B4D" w:rsidRPr="008F0B4D" w:rsidTr="00CC22BC">
        <w:trPr>
          <w:trHeight w:val="212"/>
        </w:trPr>
        <w:tc>
          <w:tcPr>
            <w:tcW w:w="1540"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08</w:t>
            </w:r>
          </w:p>
        </w:tc>
        <w:tc>
          <w:tcPr>
            <w:tcW w:w="7708"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Нравственное сознание и поведение на основе усвоения общечеловеческих ценностей</w:t>
            </w:r>
          </w:p>
        </w:tc>
      </w:tr>
      <w:tr w:rsidR="008F0B4D" w:rsidRPr="008F0B4D" w:rsidTr="00CC22BC">
        <w:trPr>
          <w:trHeight w:val="212"/>
        </w:trPr>
        <w:tc>
          <w:tcPr>
            <w:tcW w:w="1540" w:type="dxa"/>
          </w:tcPr>
          <w:p w:rsidR="008F0B4D" w:rsidRPr="008F0B4D" w:rsidRDefault="008F0B4D" w:rsidP="008F0B4D">
            <w:pPr>
              <w:suppressAutoHyphens/>
              <w:spacing w:after="0" w:line="240" w:lineRule="auto"/>
              <w:jc w:val="both"/>
              <w:rPr>
                <w:rFonts w:ascii="Times New Roman" w:eastAsia="Calibri" w:hAnsi="Times New Roman" w:cs="Times New Roman"/>
                <w:bCs/>
                <w:sz w:val="24"/>
                <w:szCs w:val="24"/>
              </w:rPr>
            </w:pPr>
            <w:r w:rsidRPr="008F0B4D">
              <w:rPr>
                <w:rFonts w:ascii="Times New Roman" w:eastAsia="Calibri" w:hAnsi="Times New Roman" w:cs="Times New Roman"/>
                <w:bCs/>
                <w:sz w:val="24"/>
                <w:szCs w:val="24"/>
              </w:rPr>
              <w:t>ЛР 09</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Calibri" w:hAnsi="Times New Roman" w:cs="Times New Roman"/>
                <w:bCs/>
                <w:sz w:val="24"/>
                <w:szCs w:val="24"/>
              </w:rPr>
            </w:pPr>
            <w:r w:rsidRPr="008F0B4D">
              <w:rPr>
                <w:rFonts w:ascii="Times New Roman" w:eastAsia="Calibri" w:hAnsi="Times New Roman" w:cs="Times New Roman"/>
                <w:color w:val="000000"/>
                <w:sz w:val="24"/>
                <w:szCs w:val="24"/>
              </w:rPr>
              <w:t>готовность и способность к образованию, в том числе самообразованию, на протяжении всей жизни; сознательное отношение к непрерывному</w:t>
            </w:r>
            <w:r w:rsidRPr="008F0B4D">
              <w:rPr>
                <w:rFonts w:ascii="Times New Roman" w:eastAsia="Calibri" w:hAnsi="Times New Roman" w:cs="Times New Roman"/>
                <w:color w:val="000000"/>
                <w:sz w:val="24"/>
                <w:szCs w:val="24"/>
              </w:rPr>
              <w:br/>
              <w:t>образованию как условию успешной профессиональной и общественной</w:t>
            </w:r>
            <w:r w:rsidRPr="008F0B4D">
              <w:rPr>
                <w:rFonts w:ascii="Times New Roman" w:eastAsia="Calibri" w:hAnsi="Times New Roman" w:cs="Times New Roman"/>
                <w:color w:val="000000"/>
                <w:sz w:val="24"/>
                <w:szCs w:val="24"/>
              </w:rPr>
              <w:br/>
              <w:t>деятельности</w:t>
            </w:r>
          </w:p>
        </w:tc>
      </w:tr>
      <w:tr w:rsidR="008F0B4D" w:rsidRPr="008F0B4D" w:rsidTr="00CC22BC">
        <w:trPr>
          <w:trHeight w:val="212"/>
        </w:trPr>
        <w:tc>
          <w:tcPr>
            <w:tcW w:w="1540"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10</w:t>
            </w:r>
          </w:p>
        </w:tc>
        <w:tc>
          <w:tcPr>
            <w:tcW w:w="7708"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8F0B4D" w:rsidRPr="008F0B4D" w:rsidTr="00CC22BC">
        <w:trPr>
          <w:trHeight w:val="212"/>
        </w:trPr>
        <w:tc>
          <w:tcPr>
            <w:tcW w:w="1540"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11</w:t>
            </w:r>
          </w:p>
        </w:tc>
        <w:tc>
          <w:tcPr>
            <w:tcW w:w="7708" w:type="dxa"/>
          </w:tcPr>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8F0B4D" w:rsidRPr="008F0B4D" w:rsidTr="00CC22BC">
        <w:trPr>
          <w:trHeight w:val="212"/>
        </w:trPr>
        <w:tc>
          <w:tcPr>
            <w:tcW w:w="1540"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12</w:t>
            </w:r>
          </w:p>
        </w:tc>
        <w:tc>
          <w:tcPr>
            <w:tcW w:w="7708" w:type="dxa"/>
          </w:tcPr>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8F0B4D" w:rsidRPr="008F0B4D" w:rsidTr="00CC22BC">
        <w:trPr>
          <w:trHeight w:val="212"/>
        </w:trPr>
        <w:tc>
          <w:tcPr>
            <w:tcW w:w="1540"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13</w:t>
            </w:r>
          </w:p>
        </w:tc>
        <w:tc>
          <w:tcPr>
            <w:tcW w:w="7708" w:type="dxa"/>
          </w:tcPr>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F0B4D" w:rsidRPr="008F0B4D" w:rsidTr="00CC22BC">
        <w:trPr>
          <w:trHeight w:val="212"/>
        </w:trPr>
        <w:tc>
          <w:tcPr>
            <w:tcW w:w="1540" w:type="dxa"/>
          </w:tcPr>
          <w:p w:rsidR="008F0B4D" w:rsidRPr="008F0B4D" w:rsidRDefault="008F0B4D" w:rsidP="008F0B4D">
            <w:pPr>
              <w:suppressAutoHyphens/>
              <w:spacing w:after="0" w:line="240" w:lineRule="auto"/>
              <w:ind w:firstLine="22"/>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МР 08</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8F0B4D" w:rsidRPr="008F0B4D" w:rsidTr="00CC22BC">
        <w:trPr>
          <w:trHeight w:val="212"/>
        </w:trPr>
        <w:tc>
          <w:tcPr>
            <w:tcW w:w="1540" w:type="dxa"/>
          </w:tcPr>
          <w:p w:rsidR="008F0B4D" w:rsidRPr="008F0B4D" w:rsidRDefault="008F0B4D" w:rsidP="008F0B4D">
            <w:pPr>
              <w:suppressAutoHyphens/>
              <w:spacing w:after="0" w:line="240" w:lineRule="auto"/>
              <w:ind w:firstLine="22"/>
              <w:rPr>
                <w:rFonts w:ascii="Times New Roman" w:eastAsia="Calibri" w:hAnsi="Times New Roman" w:cs="Times New Roman"/>
                <w:bCs/>
                <w:sz w:val="24"/>
                <w:szCs w:val="24"/>
              </w:rPr>
            </w:pPr>
            <w:r w:rsidRPr="008F0B4D">
              <w:rPr>
                <w:rFonts w:ascii="Times New Roman" w:eastAsia="Calibri" w:hAnsi="Times New Roman" w:cs="Times New Roman"/>
                <w:bCs/>
                <w:sz w:val="24"/>
                <w:szCs w:val="24"/>
              </w:rPr>
              <w:t>МР 09</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Calibri" w:hAnsi="Times New Roman" w:cs="Times New Roman"/>
                <w:bCs/>
                <w:sz w:val="24"/>
                <w:szCs w:val="24"/>
              </w:rPr>
            </w:pPr>
            <w:r w:rsidRPr="008F0B4D">
              <w:rPr>
                <w:rFonts w:ascii="Times New Roman" w:eastAsia="Calibri"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F0B4D" w:rsidRPr="008F0B4D" w:rsidTr="00CC22BC">
        <w:trPr>
          <w:trHeight w:val="212"/>
        </w:trPr>
        <w:tc>
          <w:tcPr>
            <w:tcW w:w="1540" w:type="dxa"/>
          </w:tcPr>
          <w:p w:rsidR="008F0B4D" w:rsidRPr="008F0B4D" w:rsidRDefault="008F0B4D" w:rsidP="008F0B4D">
            <w:pPr>
              <w:suppressAutoHyphens/>
              <w:spacing w:after="0" w:line="240" w:lineRule="auto"/>
              <w:ind w:firstLine="22"/>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ПРб 01</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8F0B4D" w:rsidRPr="008F0B4D" w:rsidTr="00CC22BC">
        <w:trPr>
          <w:trHeight w:val="212"/>
        </w:trPr>
        <w:tc>
          <w:tcPr>
            <w:tcW w:w="1540" w:type="dxa"/>
          </w:tcPr>
          <w:p w:rsidR="008F0B4D" w:rsidRPr="008F0B4D" w:rsidRDefault="008F0B4D" w:rsidP="008F0B4D">
            <w:pPr>
              <w:suppressAutoHyphens/>
              <w:spacing w:after="0" w:line="240" w:lineRule="auto"/>
              <w:ind w:firstLine="22"/>
              <w:rPr>
                <w:rFonts w:ascii="Times New Roman" w:eastAsia="Times New Roman" w:hAnsi="Times New Roman" w:cs="Times New Roman"/>
                <w:sz w:val="24"/>
                <w:szCs w:val="24"/>
                <w:lang w:eastAsia="ru-RU"/>
              </w:rPr>
            </w:pPr>
            <w:r w:rsidRPr="008F0B4D">
              <w:rPr>
                <w:rFonts w:ascii="Times New Roman" w:eastAsia="Calibri" w:hAnsi="Times New Roman" w:cs="Times New Roman"/>
                <w:bCs/>
                <w:sz w:val="24"/>
                <w:szCs w:val="24"/>
              </w:rPr>
              <w:t>ПРб 02</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Владение навыками самоанализа и самооценки на основе наблюдений за собственной речью</w:t>
            </w:r>
          </w:p>
        </w:tc>
      </w:tr>
      <w:tr w:rsidR="008F0B4D" w:rsidRPr="008F0B4D" w:rsidTr="00CC22BC">
        <w:trPr>
          <w:trHeight w:val="212"/>
        </w:trPr>
        <w:tc>
          <w:tcPr>
            <w:tcW w:w="1540" w:type="dxa"/>
          </w:tcPr>
          <w:p w:rsidR="008F0B4D" w:rsidRPr="008F0B4D" w:rsidRDefault="008F0B4D" w:rsidP="008F0B4D">
            <w:pPr>
              <w:suppressAutoHyphens/>
              <w:spacing w:after="0" w:line="240" w:lineRule="auto"/>
              <w:ind w:firstLine="22"/>
              <w:rPr>
                <w:rFonts w:ascii="Times New Roman" w:eastAsia="Times New Roman" w:hAnsi="Times New Roman" w:cs="Times New Roman"/>
                <w:sz w:val="24"/>
                <w:szCs w:val="24"/>
                <w:lang w:eastAsia="ru-RU"/>
              </w:rPr>
            </w:pPr>
            <w:r w:rsidRPr="008F0B4D">
              <w:rPr>
                <w:rFonts w:ascii="Times New Roman" w:eastAsia="Calibri" w:hAnsi="Times New Roman" w:cs="Times New Roman"/>
                <w:bCs/>
                <w:sz w:val="24"/>
                <w:szCs w:val="24"/>
              </w:rPr>
              <w:t>ПРб 03</w:t>
            </w:r>
          </w:p>
        </w:tc>
        <w:tc>
          <w:tcPr>
            <w:tcW w:w="7708"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8F0B4D" w:rsidRPr="008F0B4D" w:rsidTr="00CC22BC">
        <w:trPr>
          <w:trHeight w:val="212"/>
        </w:trPr>
        <w:tc>
          <w:tcPr>
            <w:tcW w:w="1540" w:type="dxa"/>
          </w:tcPr>
          <w:p w:rsidR="008F0B4D" w:rsidRPr="008F0B4D" w:rsidRDefault="008F0B4D" w:rsidP="008F0B4D">
            <w:pPr>
              <w:suppressAutoHyphens/>
              <w:spacing w:after="0" w:line="240" w:lineRule="auto"/>
              <w:ind w:firstLine="22"/>
              <w:rPr>
                <w:rFonts w:ascii="Times New Roman" w:eastAsia="Times New Roman" w:hAnsi="Times New Roman" w:cs="Times New Roman"/>
                <w:sz w:val="24"/>
                <w:szCs w:val="24"/>
                <w:lang w:eastAsia="ru-RU"/>
              </w:rPr>
            </w:pPr>
            <w:r w:rsidRPr="008F0B4D">
              <w:rPr>
                <w:rFonts w:ascii="Times New Roman" w:eastAsia="Calibri" w:hAnsi="Times New Roman" w:cs="Times New Roman"/>
                <w:bCs/>
                <w:sz w:val="24"/>
                <w:szCs w:val="24"/>
              </w:rPr>
              <w:t>ПРб 04</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8F0B4D" w:rsidRPr="008F0B4D" w:rsidTr="00CC22BC">
        <w:trPr>
          <w:trHeight w:val="212"/>
        </w:trPr>
        <w:tc>
          <w:tcPr>
            <w:tcW w:w="1540" w:type="dxa"/>
          </w:tcPr>
          <w:p w:rsidR="008F0B4D" w:rsidRPr="008F0B4D" w:rsidRDefault="008F0B4D" w:rsidP="008F0B4D">
            <w:pPr>
              <w:suppressAutoHyphens/>
              <w:spacing w:after="0" w:line="240" w:lineRule="auto"/>
              <w:ind w:firstLine="22"/>
              <w:rPr>
                <w:rFonts w:ascii="Times New Roman" w:eastAsia="Times New Roman" w:hAnsi="Times New Roman" w:cs="Times New Roman"/>
                <w:sz w:val="24"/>
                <w:szCs w:val="24"/>
                <w:lang w:eastAsia="ru-RU"/>
              </w:rPr>
            </w:pPr>
            <w:r w:rsidRPr="008F0B4D">
              <w:rPr>
                <w:rFonts w:ascii="Times New Roman" w:eastAsia="Calibri" w:hAnsi="Times New Roman" w:cs="Times New Roman"/>
                <w:bCs/>
                <w:sz w:val="24"/>
                <w:szCs w:val="24"/>
              </w:rPr>
              <w:t>ПРб 05</w:t>
            </w:r>
          </w:p>
        </w:tc>
        <w:tc>
          <w:tcPr>
            <w:tcW w:w="7708"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8F0B4D" w:rsidRPr="008F0B4D" w:rsidTr="00CC22BC">
        <w:trPr>
          <w:trHeight w:val="212"/>
        </w:trPr>
        <w:tc>
          <w:tcPr>
            <w:tcW w:w="1540" w:type="dxa"/>
          </w:tcPr>
          <w:p w:rsidR="008F0B4D" w:rsidRPr="008F0B4D" w:rsidRDefault="008F0B4D" w:rsidP="008F0B4D">
            <w:pPr>
              <w:suppressAutoHyphens/>
              <w:spacing w:after="0" w:line="240" w:lineRule="auto"/>
              <w:ind w:firstLine="22"/>
              <w:rPr>
                <w:rFonts w:ascii="Times New Roman" w:eastAsia="Times New Roman" w:hAnsi="Times New Roman" w:cs="Times New Roman"/>
                <w:sz w:val="24"/>
                <w:szCs w:val="24"/>
                <w:lang w:eastAsia="ru-RU"/>
              </w:rPr>
            </w:pPr>
            <w:r w:rsidRPr="008F0B4D">
              <w:rPr>
                <w:rFonts w:ascii="Times New Roman" w:eastAsia="Calibri" w:hAnsi="Times New Roman" w:cs="Times New Roman"/>
                <w:bCs/>
                <w:sz w:val="24"/>
                <w:szCs w:val="24"/>
              </w:rPr>
              <w:t>ПРб 06</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Сформированность представлений об изобразительно-выразительных возможностях русского языка</w:t>
            </w:r>
          </w:p>
        </w:tc>
      </w:tr>
      <w:tr w:rsidR="008F0B4D" w:rsidRPr="008F0B4D" w:rsidTr="00CC22BC">
        <w:trPr>
          <w:trHeight w:val="212"/>
        </w:trPr>
        <w:tc>
          <w:tcPr>
            <w:tcW w:w="1540" w:type="dxa"/>
          </w:tcPr>
          <w:p w:rsidR="008F0B4D" w:rsidRPr="008F0B4D" w:rsidRDefault="008F0B4D" w:rsidP="008F0B4D">
            <w:pPr>
              <w:suppressAutoHyphens/>
              <w:spacing w:after="0" w:line="240" w:lineRule="auto"/>
              <w:ind w:firstLine="22"/>
              <w:rPr>
                <w:rFonts w:ascii="Times New Roman" w:eastAsia="Times New Roman" w:hAnsi="Times New Roman" w:cs="Times New Roman"/>
                <w:sz w:val="24"/>
                <w:szCs w:val="24"/>
                <w:lang w:eastAsia="ru-RU"/>
              </w:rPr>
            </w:pPr>
            <w:r w:rsidRPr="008F0B4D">
              <w:rPr>
                <w:rFonts w:ascii="Times New Roman" w:eastAsia="Calibri" w:hAnsi="Times New Roman" w:cs="Times New Roman"/>
                <w:bCs/>
                <w:sz w:val="24"/>
                <w:szCs w:val="24"/>
              </w:rPr>
              <w:t>ПРб 07</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8F0B4D" w:rsidRPr="008F0B4D" w:rsidTr="00CC22BC">
        <w:trPr>
          <w:trHeight w:val="212"/>
        </w:trPr>
        <w:tc>
          <w:tcPr>
            <w:tcW w:w="1540" w:type="dxa"/>
          </w:tcPr>
          <w:p w:rsidR="008F0B4D" w:rsidRPr="008F0B4D" w:rsidRDefault="008F0B4D" w:rsidP="008F0B4D">
            <w:pPr>
              <w:suppressAutoHyphens/>
              <w:spacing w:after="0" w:line="240" w:lineRule="auto"/>
              <w:ind w:firstLine="22"/>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ПРб 08</w:t>
            </w:r>
          </w:p>
        </w:tc>
        <w:tc>
          <w:tcPr>
            <w:tcW w:w="7708"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8F0B4D" w:rsidRPr="008F0B4D" w:rsidTr="00CC22BC">
        <w:trPr>
          <w:trHeight w:val="212"/>
        </w:trPr>
        <w:tc>
          <w:tcPr>
            <w:tcW w:w="1540" w:type="dxa"/>
          </w:tcPr>
          <w:p w:rsidR="008F0B4D" w:rsidRPr="008F0B4D" w:rsidRDefault="008F0B4D" w:rsidP="008F0B4D">
            <w:pPr>
              <w:suppressAutoHyphens/>
              <w:spacing w:after="0" w:line="240" w:lineRule="auto"/>
              <w:ind w:firstLine="22"/>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ПРб 09</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8F0B4D" w:rsidRPr="008F0B4D" w:rsidTr="00CC22BC">
        <w:trPr>
          <w:trHeight w:val="212"/>
        </w:trPr>
        <w:tc>
          <w:tcPr>
            <w:tcW w:w="1540" w:type="dxa"/>
          </w:tcPr>
          <w:p w:rsidR="008F0B4D" w:rsidRPr="008F0B4D" w:rsidRDefault="008F0B4D" w:rsidP="008F0B4D">
            <w:pPr>
              <w:suppressAutoHyphens/>
              <w:spacing w:after="0" w:line="240" w:lineRule="auto"/>
              <w:ind w:firstLine="22"/>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ПРб 10</w:t>
            </w:r>
          </w:p>
        </w:tc>
        <w:tc>
          <w:tcPr>
            <w:tcW w:w="7708" w:type="dxa"/>
          </w:tcPr>
          <w:p w:rsidR="008F0B4D" w:rsidRPr="008F0B4D" w:rsidRDefault="008F0B4D" w:rsidP="008F0B4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bCs/>
                <w:sz w:val="24"/>
                <w:szCs w:val="24"/>
              </w:rPr>
              <w:t>Сформированность представлений о системе стилей языка художественной литературы</w:t>
            </w:r>
          </w:p>
        </w:tc>
      </w:tr>
    </w:tbl>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sz w:val="28"/>
          <w:szCs w:val="28"/>
          <w:lang w:eastAsia="ru-RU"/>
        </w:rPr>
      </w:pPr>
    </w:p>
    <w:p w:rsidR="008F0B4D" w:rsidRPr="008F0B4D" w:rsidRDefault="008F0B4D" w:rsidP="008F0B4D">
      <w:pPr>
        <w:suppressAutoHyphens/>
        <w:spacing w:after="0" w:line="240" w:lineRule="auto"/>
        <w:ind w:firstLine="709"/>
        <w:jc w:val="center"/>
        <w:rPr>
          <w:rFonts w:ascii="Times New Roman" w:eastAsia="Times New Roman" w:hAnsi="Times New Roman" w:cs="Times New Roman"/>
          <w:b/>
          <w:sz w:val="28"/>
          <w:szCs w:val="28"/>
          <w:lang w:eastAsia="ru-RU"/>
        </w:rPr>
      </w:pPr>
      <w:r w:rsidRPr="008F0B4D">
        <w:rPr>
          <w:rFonts w:ascii="Times New Roman" w:eastAsia="Times New Roman" w:hAnsi="Times New Roman" w:cs="Times New Roman"/>
          <w:b/>
          <w:sz w:val="28"/>
          <w:szCs w:val="28"/>
          <w:lang w:eastAsia="ru-RU"/>
        </w:rPr>
        <w:t>2. СТРУКТУРА И СОДЕРЖАНИЕ УЧЕБНОЙ ДИСЦИПЛИНЫ</w:t>
      </w:r>
    </w:p>
    <w:p w:rsidR="008F0B4D" w:rsidRPr="008F0B4D" w:rsidRDefault="008F0B4D" w:rsidP="008F0B4D">
      <w:pPr>
        <w:suppressAutoHyphens/>
        <w:spacing w:after="0" w:line="240" w:lineRule="auto"/>
        <w:ind w:firstLine="709"/>
        <w:jc w:val="center"/>
        <w:rPr>
          <w:rFonts w:ascii="Times New Roman" w:eastAsia="Times New Roman" w:hAnsi="Times New Roman" w:cs="Times New Roman"/>
          <w:b/>
          <w:sz w:val="28"/>
          <w:szCs w:val="28"/>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sz w:val="28"/>
          <w:szCs w:val="28"/>
          <w:lang w:eastAsia="ru-RU"/>
        </w:rPr>
      </w:pPr>
      <w:r w:rsidRPr="008F0B4D">
        <w:rPr>
          <w:rFonts w:ascii="Times New Roman" w:eastAsia="Times New Roman" w:hAnsi="Times New Roman" w:cs="Times New Roman"/>
          <w:b/>
          <w:sz w:val="28"/>
          <w:szCs w:val="28"/>
          <w:lang w:eastAsia="ru-RU"/>
        </w:rPr>
        <w:t>2.1. Объем учебной дисциплины и виды учебной работы</w:t>
      </w:r>
    </w:p>
    <w:p w:rsidR="008F0B4D" w:rsidRPr="008F0B4D" w:rsidRDefault="008F0B4D" w:rsidP="008F0B4D">
      <w:pPr>
        <w:suppressAutoHyphens/>
        <w:spacing w:after="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546"/>
        <w:gridCol w:w="2025"/>
      </w:tblGrid>
      <w:tr w:rsidR="008F0B4D" w:rsidRPr="008F0B4D" w:rsidTr="00CC22BC">
        <w:trPr>
          <w:trHeight w:val="490"/>
        </w:trPr>
        <w:tc>
          <w:tcPr>
            <w:tcW w:w="3942"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Вид учебной работы</w:t>
            </w:r>
          </w:p>
        </w:tc>
        <w:tc>
          <w:tcPr>
            <w:tcW w:w="1058" w:type="pct"/>
            <w:vAlign w:val="center"/>
          </w:tcPr>
          <w:p w:rsidR="008F0B4D" w:rsidRPr="008F0B4D" w:rsidRDefault="008F0B4D" w:rsidP="008F0B4D">
            <w:pPr>
              <w:suppressAutoHyphens/>
              <w:spacing w:after="0" w:line="240" w:lineRule="auto"/>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Объем в часах</w:t>
            </w:r>
          </w:p>
        </w:tc>
      </w:tr>
      <w:tr w:rsidR="008F0B4D" w:rsidRPr="008F0B4D" w:rsidTr="00CC22BC">
        <w:trPr>
          <w:trHeight w:val="490"/>
        </w:trPr>
        <w:tc>
          <w:tcPr>
            <w:tcW w:w="3942"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b/>
                <w:bCs/>
                <w:iCs/>
                <w:sz w:val="24"/>
                <w:szCs w:val="24"/>
                <w:lang w:eastAsia="ru-RU"/>
              </w:rPr>
            </w:pPr>
            <w:r w:rsidRPr="008F0B4D">
              <w:rPr>
                <w:rFonts w:ascii="Times New Roman" w:eastAsia="Times New Roman" w:hAnsi="Times New Roman" w:cs="Times New Roman"/>
                <w:b/>
                <w:bCs/>
                <w:iCs/>
                <w:sz w:val="24"/>
                <w:szCs w:val="24"/>
                <w:lang w:eastAsia="ru-RU"/>
              </w:rPr>
              <w:t>117</w:t>
            </w:r>
          </w:p>
        </w:tc>
      </w:tr>
      <w:tr w:rsidR="008F0B4D" w:rsidRPr="008F0B4D" w:rsidTr="00CC22BC">
        <w:trPr>
          <w:trHeight w:val="336"/>
        </w:trPr>
        <w:tc>
          <w:tcPr>
            <w:tcW w:w="3942" w:type="pct"/>
            <w:tcBorders>
              <w:right w:val="single" w:sz="4" w:space="0" w:color="auto"/>
            </w:tcBorders>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sz w:val="24"/>
                <w:szCs w:val="24"/>
                <w:lang w:eastAsia="ru-RU"/>
              </w:rPr>
              <w:t>в т. ч.:</w:t>
            </w:r>
          </w:p>
        </w:tc>
        <w:tc>
          <w:tcPr>
            <w:tcW w:w="1058" w:type="pct"/>
            <w:tcBorders>
              <w:left w:val="single" w:sz="4" w:space="0" w:color="auto"/>
            </w:tcBorders>
            <w:vAlign w:val="center"/>
          </w:tcPr>
          <w:p w:rsidR="008F0B4D" w:rsidRPr="008F0B4D" w:rsidRDefault="008F0B4D" w:rsidP="008F0B4D">
            <w:pPr>
              <w:suppressAutoHyphens/>
              <w:spacing w:after="0" w:line="240" w:lineRule="auto"/>
              <w:rPr>
                <w:rFonts w:ascii="Times New Roman" w:eastAsia="Times New Roman" w:hAnsi="Times New Roman" w:cs="Times New Roman"/>
                <w:iCs/>
                <w:sz w:val="24"/>
                <w:szCs w:val="24"/>
                <w:lang w:eastAsia="ru-RU"/>
              </w:rPr>
            </w:pPr>
          </w:p>
        </w:tc>
      </w:tr>
      <w:tr w:rsidR="008F0B4D" w:rsidRPr="008F0B4D" w:rsidTr="00CC22BC">
        <w:trPr>
          <w:trHeight w:val="336"/>
        </w:trPr>
        <w:tc>
          <w:tcPr>
            <w:tcW w:w="3942" w:type="pct"/>
            <w:tcBorders>
              <w:right w:val="single" w:sz="4" w:space="0" w:color="auto"/>
            </w:tcBorders>
            <w:vAlign w:val="center"/>
          </w:tcPr>
          <w:p w:rsidR="008F0B4D" w:rsidRPr="008F0B4D" w:rsidRDefault="008F0B4D" w:rsidP="008F0B4D">
            <w:pPr>
              <w:spacing w:after="0" w:line="240" w:lineRule="auto"/>
              <w:ind w:firstLine="731"/>
              <w:rPr>
                <w:rFonts w:ascii="Times New Roman" w:eastAsia="Calibri" w:hAnsi="Times New Roman" w:cs="Times New Roman"/>
                <w:sz w:val="24"/>
                <w:szCs w:val="24"/>
                <w:lang w:eastAsia="ru-RU"/>
              </w:rPr>
            </w:pPr>
            <w:r w:rsidRPr="008F0B4D">
              <w:rPr>
                <w:rFonts w:ascii="Times New Roman" w:eastAsia="Calibri" w:hAnsi="Times New Roman" w:cs="Times New Roman"/>
                <w:sz w:val="24"/>
                <w:szCs w:val="24"/>
                <w:lang w:eastAsia="ru-RU"/>
              </w:rPr>
              <w:t xml:space="preserve">1. Основное содержание </w:t>
            </w:r>
          </w:p>
        </w:tc>
        <w:tc>
          <w:tcPr>
            <w:tcW w:w="1058" w:type="pct"/>
            <w:tcBorders>
              <w:left w:val="single" w:sz="4" w:space="0" w:color="auto"/>
            </w:tcBorders>
            <w:vAlign w:val="center"/>
          </w:tcPr>
          <w:p w:rsidR="008F0B4D" w:rsidRPr="008F0B4D" w:rsidRDefault="008F0B4D" w:rsidP="008F0B4D">
            <w:pPr>
              <w:spacing w:after="0" w:line="240" w:lineRule="auto"/>
              <w:jc w:val="center"/>
              <w:rPr>
                <w:rFonts w:ascii="Times New Roman" w:eastAsia="Calibri" w:hAnsi="Times New Roman" w:cs="Times New Roman"/>
                <w:b/>
                <w:bCs/>
                <w:sz w:val="24"/>
                <w:szCs w:val="24"/>
                <w:lang w:eastAsia="ru-RU"/>
              </w:rPr>
            </w:pPr>
            <w:r w:rsidRPr="008F0B4D">
              <w:rPr>
                <w:rFonts w:ascii="Times New Roman" w:eastAsia="Calibri" w:hAnsi="Times New Roman" w:cs="Times New Roman"/>
                <w:b/>
                <w:bCs/>
                <w:sz w:val="24"/>
                <w:szCs w:val="24"/>
                <w:lang w:eastAsia="ru-RU"/>
              </w:rPr>
              <w:t>92</w:t>
            </w:r>
          </w:p>
        </w:tc>
      </w:tr>
      <w:tr w:rsidR="008F0B4D" w:rsidRPr="008F0B4D" w:rsidTr="00CC22BC">
        <w:trPr>
          <w:trHeight w:val="336"/>
        </w:trPr>
        <w:tc>
          <w:tcPr>
            <w:tcW w:w="3942" w:type="pct"/>
            <w:tcBorders>
              <w:right w:val="single" w:sz="4" w:space="0" w:color="auto"/>
            </w:tcBorders>
            <w:vAlign w:val="center"/>
          </w:tcPr>
          <w:p w:rsidR="008F0B4D" w:rsidRPr="008F0B4D" w:rsidRDefault="008F0B4D" w:rsidP="008F0B4D">
            <w:pPr>
              <w:spacing w:after="0" w:line="240" w:lineRule="auto"/>
              <w:rPr>
                <w:rFonts w:ascii="Times New Roman" w:eastAsia="Calibri" w:hAnsi="Times New Roman" w:cs="Times New Roman"/>
                <w:sz w:val="24"/>
                <w:szCs w:val="24"/>
                <w:lang w:eastAsia="ru-RU"/>
              </w:rPr>
            </w:pPr>
            <w:r w:rsidRPr="008F0B4D">
              <w:rPr>
                <w:rFonts w:ascii="Times New Roman" w:eastAsia="Calibri" w:hAnsi="Times New Roman" w:cs="Times New Roman"/>
                <w:sz w:val="24"/>
                <w:szCs w:val="24"/>
                <w:lang w:eastAsia="ru-RU"/>
              </w:rPr>
              <w:t xml:space="preserve">            в т. ч.:</w:t>
            </w:r>
          </w:p>
        </w:tc>
        <w:tc>
          <w:tcPr>
            <w:tcW w:w="1058" w:type="pct"/>
            <w:tcBorders>
              <w:left w:val="single" w:sz="4" w:space="0" w:color="auto"/>
            </w:tcBorders>
            <w:vAlign w:val="center"/>
          </w:tcPr>
          <w:p w:rsidR="008F0B4D" w:rsidRPr="008F0B4D" w:rsidRDefault="008F0B4D" w:rsidP="008F0B4D">
            <w:pPr>
              <w:spacing w:after="0" w:line="240" w:lineRule="auto"/>
              <w:rPr>
                <w:rFonts w:ascii="Times New Roman" w:eastAsia="Calibri" w:hAnsi="Times New Roman" w:cs="Times New Roman"/>
                <w:sz w:val="24"/>
                <w:szCs w:val="24"/>
                <w:lang w:eastAsia="ru-RU"/>
              </w:rPr>
            </w:pPr>
          </w:p>
        </w:tc>
      </w:tr>
      <w:tr w:rsidR="008F0B4D" w:rsidRPr="008F0B4D" w:rsidTr="00CC22BC">
        <w:trPr>
          <w:trHeight w:val="490"/>
        </w:trPr>
        <w:tc>
          <w:tcPr>
            <w:tcW w:w="3942"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теоретическое обучение</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56</w:t>
            </w:r>
          </w:p>
        </w:tc>
      </w:tr>
      <w:tr w:rsidR="008F0B4D" w:rsidRPr="008F0B4D" w:rsidTr="00CC22BC">
        <w:trPr>
          <w:trHeight w:val="490"/>
        </w:trPr>
        <w:tc>
          <w:tcPr>
            <w:tcW w:w="3942"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практические занятия</w:t>
            </w:r>
            <w:r w:rsidRPr="008F0B4D">
              <w:rPr>
                <w:rFonts w:ascii="Times New Roman" w:eastAsia="Times New Roman" w:hAnsi="Times New Roman" w:cs="Times New Roman"/>
                <w:i/>
                <w:sz w:val="24"/>
                <w:szCs w:val="24"/>
                <w:lang w:eastAsia="ru-RU"/>
              </w:rPr>
              <w:t xml:space="preserve"> </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36</w:t>
            </w:r>
          </w:p>
        </w:tc>
      </w:tr>
      <w:tr w:rsidR="008F0B4D" w:rsidRPr="008F0B4D" w:rsidTr="00CC22BC">
        <w:trPr>
          <w:trHeight w:val="490"/>
        </w:trPr>
        <w:tc>
          <w:tcPr>
            <w:tcW w:w="3942" w:type="pct"/>
            <w:vAlign w:val="center"/>
          </w:tcPr>
          <w:p w:rsidR="008F0B4D" w:rsidRPr="008F0B4D" w:rsidRDefault="008F0B4D" w:rsidP="002A4D7E">
            <w:pPr>
              <w:numPr>
                <w:ilvl w:val="0"/>
                <w:numId w:val="6"/>
              </w:num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Профессионально ориентированное содержание</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b/>
                <w:bCs/>
                <w:iCs/>
                <w:sz w:val="24"/>
                <w:szCs w:val="24"/>
                <w:lang w:eastAsia="ru-RU"/>
              </w:rPr>
            </w:pPr>
            <w:r w:rsidRPr="008F0B4D">
              <w:rPr>
                <w:rFonts w:ascii="Times New Roman" w:eastAsia="Times New Roman" w:hAnsi="Times New Roman" w:cs="Times New Roman"/>
                <w:b/>
                <w:bCs/>
                <w:iCs/>
                <w:sz w:val="24"/>
                <w:szCs w:val="24"/>
                <w:lang w:eastAsia="ru-RU"/>
              </w:rPr>
              <w:t>23</w:t>
            </w:r>
          </w:p>
        </w:tc>
      </w:tr>
      <w:tr w:rsidR="008F0B4D" w:rsidRPr="008F0B4D" w:rsidTr="00CC22BC">
        <w:trPr>
          <w:trHeight w:val="490"/>
        </w:trPr>
        <w:tc>
          <w:tcPr>
            <w:tcW w:w="5000" w:type="pct"/>
            <w:gridSpan w:val="2"/>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sz w:val="24"/>
                <w:szCs w:val="24"/>
                <w:lang w:eastAsia="ru-RU"/>
              </w:rPr>
              <w:t>в т. ч.:</w:t>
            </w:r>
          </w:p>
        </w:tc>
      </w:tr>
      <w:tr w:rsidR="008F0B4D" w:rsidRPr="008F0B4D" w:rsidTr="00CC22BC">
        <w:trPr>
          <w:trHeight w:val="490"/>
        </w:trPr>
        <w:tc>
          <w:tcPr>
            <w:tcW w:w="3942"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теоретическое обучение</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19</w:t>
            </w:r>
          </w:p>
        </w:tc>
      </w:tr>
      <w:tr w:rsidR="008F0B4D" w:rsidRPr="008F0B4D" w:rsidTr="00CC22BC">
        <w:trPr>
          <w:trHeight w:val="490"/>
        </w:trPr>
        <w:tc>
          <w:tcPr>
            <w:tcW w:w="3942"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Практические занятия</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4</w:t>
            </w:r>
          </w:p>
        </w:tc>
      </w:tr>
      <w:tr w:rsidR="008F0B4D" w:rsidRPr="008F0B4D" w:rsidTr="00CC22BC">
        <w:trPr>
          <w:trHeight w:val="331"/>
        </w:trPr>
        <w:tc>
          <w:tcPr>
            <w:tcW w:w="3942"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i/>
                <w:sz w:val="24"/>
                <w:szCs w:val="24"/>
                <w:lang w:eastAsia="ru-RU"/>
              </w:rPr>
            </w:pPr>
            <w:r w:rsidRPr="008F0B4D">
              <w:rPr>
                <w:rFonts w:ascii="Times New Roman" w:eastAsia="Times New Roman" w:hAnsi="Times New Roman" w:cs="Times New Roman"/>
                <w:b/>
                <w:iCs/>
                <w:sz w:val="24"/>
                <w:szCs w:val="24"/>
                <w:lang w:eastAsia="ru-RU"/>
              </w:rPr>
              <w:t>Промежуточная аттестация (дифференцированный зачет)</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b/>
                <w:bCs/>
                <w:iCs/>
                <w:sz w:val="24"/>
                <w:szCs w:val="24"/>
                <w:lang w:eastAsia="ru-RU"/>
              </w:rPr>
            </w:pPr>
            <w:r w:rsidRPr="008F0B4D">
              <w:rPr>
                <w:rFonts w:ascii="Times New Roman" w:eastAsia="Times New Roman" w:hAnsi="Times New Roman" w:cs="Times New Roman"/>
                <w:b/>
                <w:bCs/>
                <w:iCs/>
                <w:sz w:val="24"/>
                <w:szCs w:val="24"/>
                <w:lang w:eastAsia="ru-RU"/>
              </w:rPr>
              <w:t>1</w:t>
            </w:r>
          </w:p>
        </w:tc>
      </w:tr>
    </w:tbl>
    <w:p w:rsidR="008F0B4D" w:rsidRPr="008F0B4D" w:rsidRDefault="008F0B4D" w:rsidP="008F0B4D">
      <w:pPr>
        <w:suppressAutoHyphens/>
        <w:spacing w:after="0" w:line="240" w:lineRule="auto"/>
        <w:ind w:firstLine="709"/>
        <w:rPr>
          <w:rFonts w:ascii="Times New Roman" w:eastAsia="Times New Roman" w:hAnsi="Times New Roman" w:cs="Times New Roman"/>
          <w:b/>
          <w:i/>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i/>
          <w:sz w:val="24"/>
          <w:szCs w:val="24"/>
          <w:lang w:eastAsia="ru-RU"/>
        </w:rPr>
      </w:pPr>
    </w:p>
    <w:p w:rsidR="008F0B4D" w:rsidRPr="008F0B4D" w:rsidRDefault="008F0B4D" w:rsidP="008F0B4D">
      <w:pPr>
        <w:suppressAutoHyphens/>
        <w:spacing w:after="0" w:line="240" w:lineRule="auto"/>
        <w:ind w:firstLine="709"/>
        <w:rPr>
          <w:rFonts w:ascii="Times New Roman" w:eastAsia="Times New Roman" w:hAnsi="Times New Roman" w:cs="Times New Roman"/>
          <w:b/>
          <w:i/>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sectPr w:rsidR="008F0B4D" w:rsidRPr="008F0B4D" w:rsidSect="00CC22BC">
          <w:footerReference w:type="default" r:id="rId12"/>
          <w:pgSz w:w="11906" w:h="16838"/>
          <w:pgMar w:top="1134" w:right="850" w:bottom="284" w:left="1701" w:header="708" w:footer="708" w:gutter="0"/>
          <w:cols w:space="720"/>
          <w:titlePg/>
          <w:docGrid w:linePitch="299"/>
        </w:sectPr>
      </w:pPr>
    </w:p>
    <w:p w:rsidR="008F0B4D" w:rsidRPr="008F0B4D" w:rsidRDefault="008F0B4D" w:rsidP="008F0B4D">
      <w:pPr>
        <w:spacing w:after="0" w:line="240" w:lineRule="auto"/>
        <w:rPr>
          <w:rFonts w:ascii="Times New Roman" w:eastAsia="Calibri" w:hAnsi="Times New Roman" w:cs="Times New Roman"/>
          <w:b/>
          <w:vanish/>
          <w:sz w:val="24"/>
          <w:szCs w:val="24"/>
          <w:lang w:eastAsia="ru-RU"/>
        </w:rPr>
      </w:pPr>
    </w:p>
    <w:p w:rsidR="008F0B4D" w:rsidRPr="008F0B4D" w:rsidRDefault="008F0B4D" w:rsidP="008F0B4D">
      <w:pPr>
        <w:spacing w:after="0" w:line="240" w:lineRule="auto"/>
        <w:rPr>
          <w:rFonts w:ascii="Times New Roman" w:eastAsia="Calibri" w:hAnsi="Times New Roman" w:cs="Times New Roman"/>
          <w:b/>
          <w:vanish/>
          <w:sz w:val="24"/>
          <w:szCs w:val="24"/>
          <w:lang w:eastAsia="ru-RU"/>
        </w:rPr>
      </w:pPr>
    </w:p>
    <w:p w:rsidR="008F0B4D" w:rsidRPr="008F0B4D" w:rsidRDefault="008F0B4D" w:rsidP="002A4D7E">
      <w:pPr>
        <w:numPr>
          <w:ilvl w:val="1"/>
          <w:numId w:val="4"/>
        </w:num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 xml:space="preserve">Тематический план и содержание учебной дисциплины </w:t>
      </w:r>
    </w:p>
    <w:p w:rsidR="008F0B4D" w:rsidRPr="008F0B4D" w:rsidRDefault="008F0B4D" w:rsidP="008F0B4D">
      <w:pPr>
        <w:spacing w:after="0" w:line="240" w:lineRule="auto"/>
        <w:rPr>
          <w:rFonts w:ascii="Times New Roman" w:eastAsia="Calibri" w:hAnsi="Times New Roman" w:cs="Times New Roman"/>
          <w:b/>
          <w:bCs/>
          <w:sz w:val="24"/>
          <w:szCs w:val="24"/>
          <w:lang w:eastAsia="ru-RU"/>
        </w:rPr>
      </w:pPr>
    </w:p>
    <w:p w:rsidR="008F0B4D" w:rsidRPr="008F0B4D" w:rsidRDefault="008F0B4D" w:rsidP="008F0B4D">
      <w:pPr>
        <w:spacing w:after="0" w:line="240" w:lineRule="auto"/>
        <w:rPr>
          <w:rFonts w:ascii="Times New Roman" w:eastAsia="Calibri" w:hAnsi="Times New Roman" w:cs="Times New Roman"/>
          <w:b/>
          <w:bCs/>
          <w:sz w:val="24"/>
          <w:szCs w:val="24"/>
          <w:lang w:eastAsia="ru-RU"/>
        </w:rPr>
      </w:pPr>
    </w:p>
    <w:tbl>
      <w:tblPr>
        <w:tblStyle w:val="17"/>
        <w:tblW w:w="0" w:type="auto"/>
        <w:tblLook w:val="04A0"/>
      </w:tblPr>
      <w:tblGrid>
        <w:gridCol w:w="1376"/>
        <w:gridCol w:w="8893"/>
        <w:gridCol w:w="1956"/>
        <w:gridCol w:w="2479"/>
      </w:tblGrid>
      <w:tr w:rsidR="008F0B4D" w:rsidRPr="008F0B4D" w:rsidTr="00CC22BC">
        <w:tc>
          <w:tcPr>
            <w:tcW w:w="1376" w:type="dxa"/>
          </w:tcPr>
          <w:p w:rsidR="008F0B4D" w:rsidRPr="008F0B4D" w:rsidRDefault="008F0B4D" w:rsidP="008F0B4D">
            <w:pPr>
              <w:jc w:val="center"/>
              <w:rPr>
                <w:b/>
                <w:sz w:val="24"/>
                <w:szCs w:val="24"/>
              </w:rPr>
            </w:pPr>
            <w:r w:rsidRPr="008F0B4D">
              <w:rPr>
                <w:b/>
                <w:bCs/>
                <w:sz w:val="24"/>
                <w:szCs w:val="24"/>
              </w:rPr>
              <w:t>№ раздела, темы</w:t>
            </w:r>
          </w:p>
        </w:tc>
        <w:tc>
          <w:tcPr>
            <w:tcW w:w="8893" w:type="dxa"/>
          </w:tcPr>
          <w:p w:rsidR="008F0B4D" w:rsidRPr="008F0B4D" w:rsidRDefault="008F0B4D" w:rsidP="008F0B4D">
            <w:pPr>
              <w:jc w:val="center"/>
              <w:rPr>
                <w:b/>
                <w:sz w:val="24"/>
                <w:szCs w:val="24"/>
              </w:rPr>
            </w:pPr>
            <w:r w:rsidRPr="008F0B4D">
              <w:rPr>
                <w:b/>
                <w:bCs/>
                <w:sz w:val="24"/>
                <w:szCs w:val="24"/>
              </w:rPr>
              <w:t>Содержание учебного материала</w:t>
            </w:r>
          </w:p>
        </w:tc>
        <w:tc>
          <w:tcPr>
            <w:tcW w:w="1956" w:type="dxa"/>
          </w:tcPr>
          <w:p w:rsidR="008F0B4D" w:rsidRPr="008F0B4D" w:rsidRDefault="008F0B4D" w:rsidP="008F0B4D">
            <w:pPr>
              <w:suppressAutoHyphens/>
              <w:spacing w:line="276" w:lineRule="auto"/>
              <w:jc w:val="center"/>
              <w:rPr>
                <w:b/>
                <w:bCs/>
                <w:sz w:val="24"/>
                <w:szCs w:val="24"/>
              </w:rPr>
            </w:pPr>
            <w:r w:rsidRPr="008F0B4D">
              <w:rPr>
                <w:b/>
                <w:bCs/>
                <w:sz w:val="24"/>
                <w:szCs w:val="24"/>
              </w:rPr>
              <w:t>Объем</w:t>
            </w:r>
          </w:p>
          <w:p w:rsidR="008F0B4D" w:rsidRPr="008F0B4D" w:rsidRDefault="008F0B4D" w:rsidP="008F0B4D">
            <w:pPr>
              <w:jc w:val="center"/>
              <w:rPr>
                <w:b/>
                <w:sz w:val="24"/>
                <w:szCs w:val="24"/>
              </w:rPr>
            </w:pPr>
            <w:r w:rsidRPr="008F0B4D">
              <w:rPr>
                <w:b/>
                <w:bCs/>
                <w:sz w:val="24"/>
                <w:szCs w:val="24"/>
              </w:rPr>
              <w:t>в часах</w:t>
            </w:r>
          </w:p>
        </w:tc>
        <w:tc>
          <w:tcPr>
            <w:tcW w:w="2479" w:type="dxa"/>
          </w:tcPr>
          <w:p w:rsidR="008F0B4D" w:rsidRPr="008F0B4D" w:rsidRDefault="008F0B4D" w:rsidP="008F0B4D">
            <w:pPr>
              <w:suppressAutoHyphens/>
              <w:spacing w:line="276" w:lineRule="auto"/>
              <w:jc w:val="center"/>
              <w:rPr>
                <w:b/>
                <w:bCs/>
                <w:color w:val="000000"/>
                <w:sz w:val="24"/>
                <w:szCs w:val="24"/>
              </w:rPr>
            </w:pPr>
            <w:r w:rsidRPr="008F0B4D">
              <w:rPr>
                <w:b/>
                <w:bCs/>
                <w:color w:val="000000"/>
                <w:sz w:val="24"/>
                <w:szCs w:val="24"/>
              </w:rPr>
              <w:t>Коды общих компетенций</w:t>
            </w:r>
          </w:p>
          <w:p w:rsidR="008F0B4D" w:rsidRPr="008F0B4D" w:rsidRDefault="008F0B4D" w:rsidP="008F0B4D">
            <w:pPr>
              <w:jc w:val="center"/>
              <w:rPr>
                <w:b/>
                <w:bCs/>
                <w:sz w:val="24"/>
                <w:szCs w:val="24"/>
              </w:rPr>
            </w:pPr>
            <w:r w:rsidRPr="008F0B4D">
              <w:rPr>
                <w:b/>
                <w:bCs/>
                <w:color w:val="000000"/>
                <w:sz w:val="24"/>
                <w:szCs w:val="24"/>
              </w:rPr>
              <w:t xml:space="preserve">(указанных в разделе 1.2) </w:t>
            </w:r>
            <w:r w:rsidRPr="008F0B4D">
              <w:rPr>
                <w:b/>
                <w:bCs/>
                <w:sz w:val="24"/>
                <w:szCs w:val="24"/>
              </w:rPr>
              <w:t>и личностных метапредметных, предметных результатов, формированию которых способствует элемент программы</w:t>
            </w:r>
          </w:p>
          <w:p w:rsidR="008F0B4D" w:rsidRPr="008F0B4D" w:rsidRDefault="008F0B4D" w:rsidP="008F0B4D">
            <w:pPr>
              <w:jc w:val="center"/>
              <w:rPr>
                <w:b/>
                <w:sz w:val="24"/>
                <w:szCs w:val="24"/>
              </w:rPr>
            </w:pPr>
          </w:p>
        </w:tc>
      </w:tr>
      <w:tr w:rsidR="008F0B4D" w:rsidRPr="008F0B4D" w:rsidTr="00CC22BC">
        <w:tc>
          <w:tcPr>
            <w:tcW w:w="1376" w:type="dxa"/>
          </w:tcPr>
          <w:p w:rsidR="008F0B4D" w:rsidRPr="008F0B4D" w:rsidRDefault="008F0B4D" w:rsidP="008F0B4D">
            <w:pPr>
              <w:jc w:val="center"/>
              <w:rPr>
                <w:b/>
                <w:bCs/>
                <w:sz w:val="24"/>
                <w:szCs w:val="24"/>
              </w:rPr>
            </w:pPr>
          </w:p>
        </w:tc>
        <w:tc>
          <w:tcPr>
            <w:tcW w:w="8893" w:type="dxa"/>
          </w:tcPr>
          <w:p w:rsidR="008F0B4D" w:rsidRPr="008F0B4D" w:rsidRDefault="008F0B4D" w:rsidP="008F0B4D">
            <w:pPr>
              <w:rPr>
                <w:b/>
                <w:bCs/>
                <w:sz w:val="24"/>
                <w:szCs w:val="24"/>
              </w:rPr>
            </w:pPr>
            <w:r w:rsidRPr="008F0B4D">
              <w:rPr>
                <w:b/>
                <w:bCs/>
                <w:sz w:val="24"/>
                <w:szCs w:val="24"/>
              </w:rPr>
              <w:t>Введение</w:t>
            </w:r>
          </w:p>
        </w:tc>
        <w:tc>
          <w:tcPr>
            <w:tcW w:w="1956" w:type="dxa"/>
          </w:tcPr>
          <w:p w:rsidR="008F0B4D" w:rsidRPr="008F0B4D" w:rsidRDefault="008F0B4D" w:rsidP="008F0B4D">
            <w:pPr>
              <w:suppressAutoHyphens/>
              <w:spacing w:line="276" w:lineRule="auto"/>
              <w:jc w:val="center"/>
              <w:rPr>
                <w:b/>
                <w:bCs/>
                <w:sz w:val="24"/>
                <w:szCs w:val="24"/>
              </w:rPr>
            </w:pPr>
            <w:r w:rsidRPr="008F0B4D">
              <w:rPr>
                <w:b/>
                <w:bCs/>
                <w:sz w:val="24"/>
                <w:szCs w:val="24"/>
              </w:rPr>
              <w:t>2</w:t>
            </w:r>
          </w:p>
        </w:tc>
        <w:tc>
          <w:tcPr>
            <w:tcW w:w="2479" w:type="dxa"/>
          </w:tcPr>
          <w:p w:rsidR="008F0B4D" w:rsidRPr="008F0B4D" w:rsidRDefault="008F0B4D" w:rsidP="008F0B4D">
            <w:pPr>
              <w:suppressAutoHyphens/>
              <w:spacing w:line="276" w:lineRule="auto"/>
              <w:jc w:val="center"/>
              <w:rPr>
                <w:b/>
                <w:bCs/>
                <w:sz w:val="24"/>
                <w:szCs w:val="24"/>
                <w:highlight w:val="cyan"/>
              </w:rPr>
            </w:pPr>
          </w:p>
        </w:tc>
      </w:tr>
      <w:tr w:rsidR="008F0B4D" w:rsidRPr="008F0B4D" w:rsidTr="00CC22BC">
        <w:tc>
          <w:tcPr>
            <w:tcW w:w="1376" w:type="dxa"/>
          </w:tcPr>
          <w:p w:rsidR="008F0B4D" w:rsidRPr="008F0B4D" w:rsidRDefault="008F0B4D" w:rsidP="008F0B4D">
            <w:pPr>
              <w:jc w:val="center"/>
              <w:rPr>
                <w:b/>
                <w:bCs/>
                <w:sz w:val="24"/>
                <w:szCs w:val="24"/>
              </w:rPr>
            </w:pPr>
          </w:p>
        </w:tc>
        <w:tc>
          <w:tcPr>
            <w:tcW w:w="8893" w:type="dxa"/>
          </w:tcPr>
          <w:p w:rsidR="008F0B4D" w:rsidRPr="008F0B4D" w:rsidRDefault="008F0B4D" w:rsidP="008F0B4D">
            <w:pPr>
              <w:rPr>
                <w:bCs/>
                <w:sz w:val="24"/>
                <w:szCs w:val="24"/>
              </w:rPr>
            </w:pPr>
            <w:r w:rsidRPr="008F0B4D">
              <w:rPr>
                <w:bCs/>
                <w:sz w:val="24"/>
                <w:szCs w:val="24"/>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w:t>
            </w:r>
          </w:p>
        </w:tc>
        <w:tc>
          <w:tcPr>
            <w:tcW w:w="1956" w:type="dxa"/>
          </w:tcPr>
          <w:p w:rsidR="008F0B4D" w:rsidRPr="008F0B4D" w:rsidRDefault="008F0B4D" w:rsidP="008F0B4D">
            <w:pPr>
              <w:suppressAutoHyphens/>
              <w:spacing w:line="276" w:lineRule="auto"/>
              <w:jc w:val="center"/>
              <w:rPr>
                <w:sz w:val="24"/>
                <w:szCs w:val="24"/>
              </w:rPr>
            </w:pPr>
            <w:r w:rsidRPr="008F0B4D">
              <w:rPr>
                <w:sz w:val="24"/>
                <w:szCs w:val="24"/>
              </w:rPr>
              <w:t>2</w:t>
            </w:r>
          </w:p>
        </w:tc>
        <w:tc>
          <w:tcPr>
            <w:tcW w:w="2479" w:type="dxa"/>
            <w:vMerge w:val="restart"/>
          </w:tcPr>
          <w:p w:rsidR="008F0B4D" w:rsidRPr="008F0B4D" w:rsidRDefault="008F0B4D" w:rsidP="008F0B4D">
            <w:pPr>
              <w:suppressAutoHyphens/>
              <w:spacing w:line="276" w:lineRule="auto"/>
              <w:jc w:val="both"/>
              <w:rPr>
                <w:bCs/>
                <w:sz w:val="24"/>
                <w:szCs w:val="24"/>
              </w:rPr>
            </w:pPr>
            <w:r w:rsidRPr="008F0B4D">
              <w:rPr>
                <w:bCs/>
                <w:sz w:val="24"/>
                <w:szCs w:val="24"/>
              </w:rPr>
              <w:t>ПРб 07,</w:t>
            </w:r>
          </w:p>
          <w:p w:rsidR="008F0B4D" w:rsidRPr="008F0B4D" w:rsidRDefault="008F0B4D" w:rsidP="008F0B4D">
            <w:pPr>
              <w:suppressAutoHyphens/>
              <w:spacing w:line="276" w:lineRule="auto"/>
              <w:jc w:val="both"/>
              <w:rPr>
                <w:bCs/>
                <w:sz w:val="24"/>
                <w:szCs w:val="24"/>
              </w:rPr>
            </w:pPr>
            <w:r w:rsidRPr="008F0B4D">
              <w:rPr>
                <w:bCs/>
                <w:sz w:val="24"/>
                <w:szCs w:val="24"/>
              </w:rPr>
              <w:t>ЛР 01, ЛР 04, ЛР 08</w:t>
            </w:r>
          </w:p>
          <w:p w:rsidR="008F0B4D" w:rsidRPr="008F0B4D" w:rsidRDefault="008F0B4D" w:rsidP="008F0B4D">
            <w:pPr>
              <w:suppressAutoHyphens/>
              <w:spacing w:line="276" w:lineRule="auto"/>
              <w:jc w:val="both"/>
              <w:rPr>
                <w:bCs/>
                <w:sz w:val="24"/>
                <w:szCs w:val="24"/>
              </w:rPr>
            </w:pPr>
            <w:r w:rsidRPr="008F0B4D">
              <w:rPr>
                <w:bCs/>
                <w:sz w:val="24"/>
                <w:szCs w:val="24"/>
              </w:rPr>
              <w:t xml:space="preserve">МР 04, </w:t>
            </w:r>
          </w:p>
          <w:p w:rsidR="008F0B4D" w:rsidRPr="008F0B4D" w:rsidRDefault="008F0B4D" w:rsidP="008F0B4D">
            <w:pPr>
              <w:suppressAutoHyphens/>
              <w:spacing w:line="276" w:lineRule="auto"/>
              <w:jc w:val="both"/>
              <w:rPr>
                <w:bCs/>
                <w:sz w:val="24"/>
                <w:szCs w:val="24"/>
                <w:highlight w:val="cyan"/>
              </w:rPr>
            </w:pPr>
            <w:r w:rsidRPr="008F0B4D">
              <w:rPr>
                <w:bCs/>
                <w:sz w:val="24"/>
                <w:szCs w:val="24"/>
              </w:rPr>
              <w:t>ОК 01-07</w:t>
            </w:r>
          </w:p>
        </w:tc>
      </w:tr>
      <w:tr w:rsidR="008F0B4D" w:rsidRPr="008F0B4D" w:rsidTr="00CC22BC">
        <w:tc>
          <w:tcPr>
            <w:tcW w:w="1376" w:type="dxa"/>
          </w:tcPr>
          <w:p w:rsidR="008F0B4D" w:rsidRPr="008F0B4D" w:rsidRDefault="008F0B4D" w:rsidP="008F0B4D">
            <w:pPr>
              <w:jc w:val="center"/>
              <w:rPr>
                <w:b/>
                <w:bCs/>
                <w:sz w:val="24"/>
                <w:szCs w:val="24"/>
              </w:rPr>
            </w:pPr>
          </w:p>
        </w:tc>
        <w:tc>
          <w:tcPr>
            <w:tcW w:w="8893" w:type="dxa"/>
          </w:tcPr>
          <w:p w:rsidR="008F0B4D" w:rsidRPr="008F0B4D" w:rsidRDefault="008F0B4D" w:rsidP="008F0B4D">
            <w:pPr>
              <w:rPr>
                <w:b/>
                <w:bCs/>
                <w:sz w:val="24"/>
                <w:szCs w:val="24"/>
              </w:rPr>
            </w:pPr>
            <w:r w:rsidRPr="008F0B4D">
              <w:rPr>
                <w:b/>
                <w:bCs/>
                <w:sz w:val="24"/>
                <w:szCs w:val="24"/>
              </w:rPr>
              <w:t>Профессионально ориентированное содержание</w:t>
            </w:r>
          </w:p>
        </w:tc>
        <w:tc>
          <w:tcPr>
            <w:tcW w:w="1956" w:type="dxa"/>
          </w:tcPr>
          <w:p w:rsidR="008F0B4D" w:rsidRPr="008F0B4D" w:rsidRDefault="008F0B4D" w:rsidP="008F0B4D">
            <w:pPr>
              <w:suppressAutoHyphens/>
              <w:spacing w:line="276" w:lineRule="auto"/>
              <w:jc w:val="center"/>
              <w:rPr>
                <w:b/>
                <w:bCs/>
                <w:sz w:val="24"/>
                <w:szCs w:val="24"/>
              </w:rPr>
            </w:pPr>
            <w:r w:rsidRPr="008F0B4D">
              <w:rPr>
                <w:b/>
                <w:bCs/>
                <w:sz w:val="24"/>
                <w:szCs w:val="24"/>
              </w:rPr>
              <w:t>2</w:t>
            </w:r>
          </w:p>
        </w:tc>
        <w:tc>
          <w:tcPr>
            <w:tcW w:w="2479" w:type="dxa"/>
            <w:vMerge/>
          </w:tcPr>
          <w:p w:rsidR="008F0B4D" w:rsidRPr="008F0B4D" w:rsidRDefault="008F0B4D" w:rsidP="008F0B4D">
            <w:pPr>
              <w:suppressAutoHyphens/>
              <w:spacing w:line="276" w:lineRule="auto"/>
              <w:jc w:val="center"/>
              <w:rPr>
                <w:b/>
                <w:bCs/>
                <w:sz w:val="24"/>
                <w:szCs w:val="24"/>
                <w:highlight w:val="cyan"/>
              </w:rPr>
            </w:pPr>
          </w:p>
        </w:tc>
      </w:tr>
      <w:tr w:rsidR="008F0B4D" w:rsidRPr="008F0B4D" w:rsidTr="00CC22BC">
        <w:tc>
          <w:tcPr>
            <w:tcW w:w="1376" w:type="dxa"/>
          </w:tcPr>
          <w:p w:rsidR="008F0B4D" w:rsidRPr="008F0B4D" w:rsidRDefault="008F0B4D" w:rsidP="008F0B4D">
            <w:pPr>
              <w:jc w:val="center"/>
              <w:rPr>
                <w:b/>
                <w:bCs/>
                <w:sz w:val="24"/>
                <w:szCs w:val="24"/>
              </w:rPr>
            </w:pPr>
          </w:p>
        </w:tc>
        <w:tc>
          <w:tcPr>
            <w:tcW w:w="8893" w:type="dxa"/>
          </w:tcPr>
          <w:p w:rsidR="008F0B4D" w:rsidRPr="008F0B4D" w:rsidRDefault="008F0B4D" w:rsidP="008F0B4D">
            <w:pPr>
              <w:rPr>
                <w:bCs/>
                <w:sz w:val="24"/>
                <w:szCs w:val="24"/>
              </w:rPr>
            </w:pPr>
            <w:r w:rsidRPr="008F0B4D">
              <w:rPr>
                <w:bCs/>
                <w:sz w:val="24"/>
                <w:szCs w:val="24"/>
              </w:rPr>
              <w:t>Значение литературы при освоении профессий и специальностей СПО технологического профиля</w:t>
            </w:r>
          </w:p>
        </w:tc>
        <w:tc>
          <w:tcPr>
            <w:tcW w:w="1956" w:type="dxa"/>
          </w:tcPr>
          <w:p w:rsidR="008F0B4D" w:rsidRPr="008F0B4D" w:rsidRDefault="008F0B4D" w:rsidP="008F0B4D">
            <w:pPr>
              <w:suppressAutoHyphens/>
              <w:spacing w:line="276" w:lineRule="auto"/>
              <w:jc w:val="center"/>
              <w:rPr>
                <w:bCs/>
                <w:sz w:val="24"/>
                <w:szCs w:val="24"/>
              </w:rPr>
            </w:pPr>
            <w:r w:rsidRPr="008F0B4D">
              <w:rPr>
                <w:bCs/>
                <w:sz w:val="24"/>
                <w:szCs w:val="24"/>
              </w:rPr>
              <w:t>2</w:t>
            </w:r>
          </w:p>
        </w:tc>
        <w:tc>
          <w:tcPr>
            <w:tcW w:w="2479" w:type="dxa"/>
            <w:vMerge/>
          </w:tcPr>
          <w:p w:rsidR="008F0B4D" w:rsidRPr="008F0B4D" w:rsidRDefault="008F0B4D" w:rsidP="008F0B4D">
            <w:pPr>
              <w:suppressAutoHyphens/>
              <w:spacing w:line="276" w:lineRule="auto"/>
              <w:jc w:val="center"/>
              <w:rPr>
                <w:b/>
                <w:bCs/>
                <w:sz w:val="24"/>
                <w:szCs w:val="24"/>
                <w:highlight w:val="cyan"/>
              </w:rPr>
            </w:pPr>
          </w:p>
        </w:tc>
      </w:tr>
      <w:tr w:rsidR="008F0B4D" w:rsidRPr="008F0B4D" w:rsidTr="00CC22BC">
        <w:tc>
          <w:tcPr>
            <w:tcW w:w="1376" w:type="dxa"/>
          </w:tcPr>
          <w:p w:rsidR="008F0B4D" w:rsidRPr="008F0B4D" w:rsidRDefault="008F0B4D" w:rsidP="008F0B4D">
            <w:pPr>
              <w:jc w:val="center"/>
              <w:rPr>
                <w:b/>
                <w:sz w:val="24"/>
                <w:szCs w:val="24"/>
              </w:rPr>
            </w:pPr>
            <w:r w:rsidRPr="008F0B4D">
              <w:rPr>
                <w:b/>
                <w:bCs/>
                <w:sz w:val="24"/>
                <w:szCs w:val="24"/>
              </w:rPr>
              <w:t>1</w:t>
            </w:r>
          </w:p>
        </w:tc>
        <w:tc>
          <w:tcPr>
            <w:tcW w:w="8893" w:type="dxa"/>
          </w:tcPr>
          <w:p w:rsidR="008F0B4D" w:rsidRPr="008F0B4D" w:rsidRDefault="008F0B4D" w:rsidP="008F0B4D">
            <w:pPr>
              <w:rPr>
                <w:b/>
                <w:sz w:val="24"/>
                <w:szCs w:val="24"/>
              </w:rPr>
            </w:pPr>
            <w:r w:rsidRPr="008F0B4D">
              <w:rPr>
                <w:b/>
                <w:bCs/>
                <w:sz w:val="24"/>
                <w:szCs w:val="24"/>
              </w:rPr>
              <w:t>Русская литература первой половины XIX века</w:t>
            </w:r>
          </w:p>
        </w:tc>
        <w:tc>
          <w:tcPr>
            <w:tcW w:w="1956" w:type="dxa"/>
          </w:tcPr>
          <w:p w:rsidR="008F0B4D" w:rsidRPr="008F0B4D" w:rsidRDefault="008F0B4D" w:rsidP="008F0B4D">
            <w:pPr>
              <w:jc w:val="center"/>
              <w:rPr>
                <w:b/>
                <w:sz w:val="24"/>
                <w:szCs w:val="24"/>
              </w:rPr>
            </w:pPr>
            <w:r w:rsidRPr="008F0B4D">
              <w:rPr>
                <w:b/>
                <w:bCs/>
                <w:sz w:val="24"/>
                <w:szCs w:val="24"/>
              </w:rPr>
              <w:t>10</w:t>
            </w:r>
          </w:p>
        </w:tc>
        <w:tc>
          <w:tcPr>
            <w:tcW w:w="2479" w:type="dxa"/>
            <w:vMerge w:val="restart"/>
          </w:tcPr>
          <w:p w:rsidR="008F0B4D" w:rsidRPr="008F0B4D" w:rsidRDefault="008F0B4D" w:rsidP="008F0B4D">
            <w:pPr>
              <w:jc w:val="both"/>
              <w:rPr>
                <w:sz w:val="24"/>
                <w:szCs w:val="24"/>
              </w:rPr>
            </w:pPr>
            <w:r w:rsidRPr="008F0B4D">
              <w:rPr>
                <w:sz w:val="24"/>
                <w:szCs w:val="24"/>
              </w:rPr>
              <w:t xml:space="preserve">ПРб 05 ПРб 06, ПРб 07, ПРб 08, ПРб 10,  </w:t>
            </w:r>
          </w:p>
          <w:p w:rsidR="008F0B4D" w:rsidRPr="008F0B4D" w:rsidRDefault="008F0B4D" w:rsidP="008F0B4D">
            <w:pPr>
              <w:jc w:val="both"/>
              <w:rPr>
                <w:sz w:val="24"/>
                <w:szCs w:val="24"/>
              </w:rPr>
            </w:pPr>
            <w:r w:rsidRPr="008F0B4D">
              <w:rPr>
                <w:sz w:val="24"/>
                <w:szCs w:val="24"/>
              </w:rPr>
              <w:t>ЛР 01, ЛР 04, ЛР 02</w:t>
            </w:r>
          </w:p>
          <w:p w:rsidR="008F0B4D" w:rsidRPr="008F0B4D" w:rsidRDefault="008F0B4D" w:rsidP="008F0B4D">
            <w:pPr>
              <w:jc w:val="both"/>
              <w:rPr>
                <w:sz w:val="24"/>
                <w:szCs w:val="24"/>
              </w:rPr>
            </w:pPr>
            <w:r w:rsidRPr="008F0B4D">
              <w:rPr>
                <w:sz w:val="24"/>
                <w:szCs w:val="24"/>
              </w:rPr>
              <w:t xml:space="preserve">МР 04, </w:t>
            </w:r>
          </w:p>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ОК 01-07</w:t>
            </w:r>
          </w:p>
        </w:tc>
      </w:tr>
      <w:tr w:rsidR="008F0B4D" w:rsidRPr="008F0B4D" w:rsidTr="00CC22BC">
        <w:tc>
          <w:tcPr>
            <w:tcW w:w="1376" w:type="dxa"/>
          </w:tcPr>
          <w:p w:rsidR="008F0B4D" w:rsidRPr="008F0B4D" w:rsidRDefault="008F0B4D" w:rsidP="008F0B4D">
            <w:pPr>
              <w:jc w:val="center"/>
              <w:rPr>
                <w:b/>
                <w:sz w:val="24"/>
                <w:szCs w:val="24"/>
              </w:rPr>
            </w:pPr>
            <w:r w:rsidRPr="008F0B4D">
              <w:rPr>
                <w:bCs/>
                <w:sz w:val="24"/>
                <w:szCs w:val="24"/>
              </w:rPr>
              <w:t>1.1</w:t>
            </w:r>
          </w:p>
        </w:tc>
        <w:tc>
          <w:tcPr>
            <w:tcW w:w="8893" w:type="dxa"/>
          </w:tcPr>
          <w:p w:rsidR="008F0B4D" w:rsidRPr="008F0B4D" w:rsidRDefault="008F0B4D" w:rsidP="008F0B4D">
            <w:pPr>
              <w:jc w:val="both"/>
              <w:rPr>
                <w:b/>
                <w:sz w:val="24"/>
                <w:szCs w:val="24"/>
              </w:rPr>
            </w:pPr>
            <w:r w:rsidRPr="008F0B4D">
              <w:rPr>
                <w:bCs/>
                <w:sz w:val="24"/>
                <w:szCs w:val="24"/>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956" w:type="dxa"/>
          </w:tcPr>
          <w:p w:rsidR="008F0B4D" w:rsidRPr="008F0B4D" w:rsidRDefault="008F0B4D" w:rsidP="008F0B4D">
            <w:pPr>
              <w:jc w:val="center"/>
              <w:rPr>
                <w:b/>
                <w:sz w:val="24"/>
                <w:szCs w:val="24"/>
              </w:rPr>
            </w:pPr>
            <w:r w:rsidRPr="008F0B4D">
              <w:rPr>
                <w:b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Cs/>
                <w:sz w:val="24"/>
                <w:szCs w:val="24"/>
              </w:rPr>
              <w:t>1.2</w:t>
            </w:r>
          </w:p>
        </w:tc>
        <w:tc>
          <w:tcPr>
            <w:tcW w:w="8893" w:type="dxa"/>
          </w:tcPr>
          <w:p w:rsidR="008F0B4D" w:rsidRPr="008F0B4D" w:rsidRDefault="008F0B4D" w:rsidP="008F0B4D">
            <w:pPr>
              <w:jc w:val="both"/>
              <w:rPr>
                <w:sz w:val="24"/>
                <w:szCs w:val="24"/>
              </w:rPr>
            </w:pPr>
            <w:r w:rsidRPr="008F0B4D">
              <w:rPr>
                <w:bCs/>
                <w:sz w:val="24"/>
                <w:szCs w:val="24"/>
              </w:rPr>
              <w:t>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956" w:type="dxa"/>
          </w:tcPr>
          <w:p w:rsidR="008F0B4D" w:rsidRPr="008F0B4D" w:rsidRDefault="008F0B4D" w:rsidP="008F0B4D">
            <w:pPr>
              <w:jc w:val="center"/>
              <w:rPr>
                <w:b/>
                <w:sz w:val="24"/>
                <w:szCs w:val="24"/>
              </w:rPr>
            </w:pPr>
            <w:r w:rsidRPr="008F0B4D">
              <w:rPr>
                <w:b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Cs/>
                <w:sz w:val="24"/>
                <w:szCs w:val="24"/>
              </w:rPr>
            </w:pPr>
            <w:r w:rsidRPr="008F0B4D">
              <w:rPr>
                <w:bCs/>
                <w:sz w:val="24"/>
                <w:szCs w:val="24"/>
              </w:rPr>
              <w:t>1.3</w:t>
            </w:r>
          </w:p>
        </w:tc>
        <w:tc>
          <w:tcPr>
            <w:tcW w:w="8893" w:type="dxa"/>
          </w:tcPr>
          <w:p w:rsidR="008F0B4D" w:rsidRPr="008F0B4D" w:rsidRDefault="008F0B4D" w:rsidP="008F0B4D">
            <w:pPr>
              <w:jc w:val="both"/>
              <w:rPr>
                <w:bCs/>
                <w:sz w:val="24"/>
                <w:szCs w:val="24"/>
              </w:rPr>
            </w:pPr>
            <w:r w:rsidRPr="008F0B4D">
              <w:rPr>
                <w:bCs/>
                <w:sz w:val="24"/>
                <w:szCs w:val="24"/>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956" w:type="dxa"/>
          </w:tcPr>
          <w:p w:rsidR="008F0B4D" w:rsidRPr="008F0B4D" w:rsidRDefault="008F0B4D" w:rsidP="008F0B4D">
            <w:pPr>
              <w:jc w:val="center"/>
              <w:rPr>
                <w:bCs/>
                <w:sz w:val="24"/>
                <w:szCs w:val="24"/>
              </w:rPr>
            </w:pPr>
            <w:r w:rsidRPr="008F0B4D">
              <w:rPr>
                <w:b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Cs/>
                <w:sz w:val="24"/>
                <w:szCs w:val="24"/>
              </w:rPr>
              <w:t>1.4</w:t>
            </w:r>
          </w:p>
        </w:tc>
        <w:tc>
          <w:tcPr>
            <w:tcW w:w="8893" w:type="dxa"/>
          </w:tcPr>
          <w:p w:rsidR="008F0B4D" w:rsidRPr="008F0B4D" w:rsidRDefault="008F0B4D" w:rsidP="008F0B4D">
            <w:pPr>
              <w:jc w:val="both"/>
              <w:rPr>
                <w:sz w:val="24"/>
                <w:szCs w:val="24"/>
              </w:rPr>
            </w:pPr>
            <w:r w:rsidRPr="008F0B4D">
              <w:rPr>
                <w:bCs/>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956" w:type="dxa"/>
          </w:tcPr>
          <w:p w:rsidR="008F0B4D" w:rsidRPr="008F0B4D" w:rsidRDefault="008F0B4D" w:rsidP="008F0B4D">
            <w:pPr>
              <w:jc w:val="center"/>
              <w:rPr>
                <w:b/>
                <w:sz w:val="24"/>
                <w:szCs w:val="24"/>
              </w:rPr>
            </w:pPr>
            <w:r w:rsidRPr="008F0B4D">
              <w:rPr>
                <w:b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Cs/>
                <w:sz w:val="24"/>
                <w:szCs w:val="24"/>
              </w:rPr>
            </w:pPr>
          </w:p>
        </w:tc>
        <w:tc>
          <w:tcPr>
            <w:tcW w:w="8893" w:type="dxa"/>
          </w:tcPr>
          <w:p w:rsidR="008F0B4D" w:rsidRPr="008F0B4D" w:rsidRDefault="008F0B4D" w:rsidP="008F0B4D">
            <w:pPr>
              <w:rPr>
                <w:b/>
                <w:bCs/>
                <w:sz w:val="24"/>
                <w:szCs w:val="24"/>
              </w:rPr>
            </w:pPr>
            <w:r w:rsidRPr="008F0B4D">
              <w:rPr>
                <w:b/>
                <w:bCs/>
                <w:sz w:val="24"/>
                <w:szCs w:val="24"/>
              </w:rPr>
              <w:t>Профессионально ориентированное содержание</w:t>
            </w:r>
          </w:p>
        </w:tc>
        <w:tc>
          <w:tcPr>
            <w:tcW w:w="1956" w:type="dxa"/>
          </w:tcPr>
          <w:p w:rsidR="008F0B4D" w:rsidRPr="008F0B4D" w:rsidRDefault="008F0B4D" w:rsidP="008F0B4D">
            <w:pPr>
              <w:jc w:val="center"/>
              <w:rPr>
                <w:b/>
                <w:bCs/>
                <w:sz w:val="24"/>
                <w:szCs w:val="24"/>
              </w:rPr>
            </w:pPr>
            <w:r w:rsidRPr="008F0B4D">
              <w:rPr>
                <w:b/>
                <w:b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Cs/>
                <w:sz w:val="24"/>
                <w:szCs w:val="24"/>
              </w:rPr>
            </w:pPr>
            <w:r w:rsidRPr="008F0B4D">
              <w:rPr>
                <w:bCs/>
                <w:sz w:val="24"/>
                <w:szCs w:val="24"/>
              </w:rPr>
              <w:t>1.5</w:t>
            </w:r>
          </w:p>
        </w:tc>
        <w:tc>
          <w:tcPr>
            <w:tcW w:w="8893" w:type="dxa"/>
          </w:tcPr>
          <w:p w:rsidR="008F0B4D" w:rsidRPr="008F0B4D" w:rsidRDefault="008F0B4D" w:rsidP="008F0B4D">
            <w:pPr>
              <w:rPr>
                <w:bCs/>
                <w:sz w:val="24"/>
                <w:szCs w:val="24"/>
              </w:rPr>
            </w:pPr>
            <w:r w:rsidRPr="008F0B4D">
              <w:rPr>
                <w:bCs/>
                <w:sz w:val="24"/>
                <w:szCs w:val="24"/>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956" w:type="dxa"/>
          </w:tcPr>
          <w:p w:rsidR="008F0B4D" w:rsidRPr="008F0B4D" w:rsidRDefault="008F0B4D" w:rsidP="008F0B4D">
            <w:pPr>
              <w:jc w:val="center"/>
              <w:rPr>
                <w:bCs/>
                <w:iCs/>
                <w:sz w:val="24"/>
                <w:szCs w:val="24"/>
              </w:rPr>
            </w:pPr>
            <w:r w:rsidRPr="008F0B4D">
              <w:rPr>
                <w:bCs/>
                <w:i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
                <w:sz w:val="24"/>
                <w:szCs w:val="24"/>
              </w:rPr>
              <w:t>2</w:t>
            </w:r>
          </w:p>
        </w:tc>
        <w:tc>
          <w:tcPr>
            <w:tcW w:w="8893" w:type="dxa"/>
          </w:tcPr>
          <w:p w:rsidR="008F0B4D" w:rsidRPr="008F0B4D" w:rsidRDefault="008F0B4D" w:rsidP="008F0B4D">
            <w:pPr>
              <w:rPr>
                <w:b/>
                <w:sz w:val="24"/>
                <w:szCs w:val="24"/>
              </w:rPr>
            </w:pPr>
            <w:r w:rsidRPr="008F0B4D">
              <w:rPr>
                <w:b/>
                <w:sz w:val="24"/>
                <w:szCs w:val="24"/>
              </w:rPr>
              <w:t>Особенности развития русской литературы во второй половине XIX века</w:t>
            </w:r>
          </w:p>
        </w:tc>
        <w:tc>
          <w:tcPr>
            <w:tcW w:w="1956" w:type="dxa"/>
          </w:tcPr>
          <w:p w:rsidR="008F0B4D" w:rsidRPr="008F0B4D" w:rsidRDefault="008F0B4D" w:rsidP="008F0B4D">
            <w:pPr>
              <w:jc w:val="center"/>
              <w:rPr>
                <w:b/>
                <w:sz w:val="24"/>
                <w:szCs w:val="24"/>
              </w:rPr>
            </w:pPr>
            <w:r w:rsidRPr="008F0B4D">
              <w:rPr>
                <w:b/>
                <w:sz w:val="24"/>
                <w:szCs w:val="24"/>
              </w:rPr>
              <w:t>16</w:t>
            </w:r>
          </w:p>
        </w:tc>
        <w:tc>
          <w:tcPr>
            <w:tcW w:w="2479" w:type="dxa"/>
            <w:vMerge w:val="restart"/>
          </w:tcPr>
          <w:p w:rsidR="008F0B4D" w:rsidRPr="008F0B4D" w:rsidRDefault="008F0B4D" w:rsidP="008F0B4D">
            <w:pPr>
              <w:jc w:val="both"/>
              <w:rPr>
                <w:sz w:val="24"/>
                <w:szCs w:val="24"/>
              </w:rPr>
            </w:pPr>
            <w:r w:rsidRPr="008F0B4D">
              <w:rPr>
                <w:sz w:val="24"/>
                <w:szCs w:val="24"/>
              </w:rPr>
              <w:t xml:space="preserve">ПРб 05 ПРб 06, ПРб 07, ПРб 08, ПРб 10,  </w:t>
            </w:r>
          </w:p>
          <w:p w:rsidR="008F0B4D" w:rsidRPr="008F0B4D" w:rsidRDefault="008F0B4D" w:rsidP="008F0B4D">
            <w:pPr>
              <w:jc w:val="both"/>
              <w:rPr>
                <w:sz w:val="24"/>
                <w:szCs w:val="24"/>
              </w:rPr>
            </w:pPr>
            <w:r w:rsidRPr="008F0B4D">
              <w:rPr>
                <w:sz w:val="24"/>
                <w:szCs w:val="24"/>
              </w:rPr>
              <w:t>ЛР 01, ЛР 04, ЛР 10</w:t>
            </w:r>
          </w:p>
          <w:p w:rsidR="008F0B4D" w:rsidRPr="008F0B4D" w:rsidRDefault="008F0B4D" w:rsidP="008F0B4D">
            <w:pPr>
              <w:jc w:val="both"/>
              <w:rPr>
                <w:sz w:val="24"/>
                <w:szCs w:val="24"/>
              </w:rPr>
            </w:pPr>
            <w:r w:rsidRPr="008F0B4D">
              <w:rPr>
                <w:sz w:val="24"/>
                <w:szCs w:val="24"/>
              </w:rPr>
              <w:t xml:space="preserve">МР 04, </w:t>
            </w:r>
          </w:p>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ОК 01-07</w:t>
            </w: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2.1</w:t>
            </w:r>
          </w:p>
        </w:tc>
        <w:tc>
          <w:tcPr>
            <w:tcW w:w="8893" w:type="dxa"/>
          </w:tcPr>
          <w:p w:rsidR="008F0B4D" w:rsidRPr="008F0B4D" w:rsidRDefault="008F0B4D" w:rsidP="008F0B4D">
            <w:pPr>
              <w:rPr>
                <w:b/>
                <w:sz w:val="24"/>
                <w:szCs w:val="24"/>
              </w:rPr>
            </w:pPr>
            <w:r w:rsidRPr="008F0B4D">
              <w:rPr>
                <w:sz w:val="24"/>
                <w:szCs w:val="24"/>
              </w:rPr>
              <w:t>Культурно-историческое развитие России середины XIX века. Основные проблемы, характеристика прозы, поэзии, журналистики</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2.2</w:t>
            </w:r>
          </w:p>
        </w:tc>
        <w:tc>
          <w:tcPr>
            <w:tcW w:w="8893" w:type="dxa"/>
          </w:tcPr>
          <w:p w:rsidR="008F0B4D" w:rsidRPr="008F0B4D" w:rsidRDefault="008F0B4D" w:rsidP="008F0B4D">
            <w:pPr>
              <w:jc w:val="both"/>
              <w:rPr>
                <w:sz w:val="24"/>
                <w:szCs w:val="24"/>
              </w:rPr>
            </w:pPr>
            <w:r w:rsidRPr="008F0B4D">
              <w:rPr>
                <w:sz w:val="24"/>
                <w:szCs w:val="24"/>
              </w:rPr>
              <w:t>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rsidR="008F0B4D" w:rsidRPr="008F0B4D" w:rsidRDefault="008F0B4D" w:rsidP="008F0B4D">
            <w:pPr>
              <w:jc w:val="both"/>
              <w:rPr>
                <w:sz w:val="24"/>
                <w:szCs w:val="24"/>
              </w:rPr>
            </w:pPr>
            <w:r w:rsidRPr="008F0B4D">
              <w:rPr>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rsidR="008F0B4D" w:rsidRPr="008F0B4D" w:rsidRDefault="008F0B4D" w:rsidP="008F0B4D">
            <w:pPr>
              <w:jc w:val="both"/>
              <w:rPr>
                <w:sz w:val="24"/>
                <w:szCs w:val="24"/>
              </w:rPr>
            </w:pPr>
            <w:r w:rsidRPr="008F0B4D">
              <w:rPr>
                <w:sz w:val="24"/>
                <w:szCs w:val="24"/>
              </w:rPr>
              <w:t>Малый театр и драматургия А. Н. Островского.</w:t>
            </w:r>
          </w:p>
          <w:p w:rsidR="008F0B4D" w:rsidRPr="008F0B4D" w:rsidRDefault="008F0B4D" w:rsidP="008F0B4D">
            <w:pPr>
              <w:jc w:val="both"/>
              <w:rPr>
                <w:b/>
                <w:sz w:val="24"/>
                <w:szCs w:val="24"/>
              </w:rPr>
            </w:pPr>
            <w:r w:rsidRPr="008F0B4D">
              <w:rPr>
                <w:sz w:val="24"/>
                <w:szCs w:val="24"/>
              </w:rPr>
              <w:t>Для чтения и изучения. Драма «Гроза». Статья Н. А. Добролюбова «Луч света в темном царстве». Драма «Бесприданница»</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2.3</w:t>
            </w:r>
          </w:p>
        </w:tc>
        <w:tc>
          <w:tcPr>
            <w:tcW w:w="8893" w:type="dxa"/>
          </w:tcPr>
          <w:p w:rsidR="008F0B4D" w:rsidRPr="008F0B4D" w:rsidRDefault="008F0B4D" w:rsidP="008F0B4D">
            <w:pPr>
              <w:jc w:val="both"/>
              <w:rPr>
                <w:sz w:val="24"/>
                <w:szCs w:val="24"/>
              </w:rPr>
            </w:pPr>
            <w:r w:rsidRPr="008F0B4D">
              <w:rPr>
                <w:sz w:val="24"/>
                <w:szCs w:val="24"/>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rsidR="008F0B4D" w:rsidRPr="008F0B4D" w:rsidRDefault="008F0B4D" w:rsidP="008F0B4D">
            <w:pPr>
              <w:jc w:val="both"/>
              <w:rPr>
                <w:b/>
                <w:sz w:val="24"/>
                <w:szCs w:val="24"/>
              </w:rPr>
            </w:pPr>
            <w:r w:rsidRPr="008F0B4D">
              <w:rPr>
                <w:sz w:val="24"/>
                <w:szCs w:val="24"/>
              </w:rPr>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2.4</w:t>
            </w:r>
          </w:p>
        </w:tc>
        <w:tc>
          <w:tcPr>
            <w:tcW w:w="8893" w:type="dxa"/>
          </w:tcPr>
          <w:p w:rsidR="008F0B4D" w:rsidRPr="008F0B4D" w:rsidRDefault="008F0B4D" w:rsidP="008F0B4D">
            <w:pPr>
              <w:jc w:val="both"/>
              <w:rPr>
                <w:sz w:val="24"/>
                <w:szCs w:val="24"/>
              </w:rPr>
            </w:pPr>
            <w:r w:rsidRPr="008F0B4D">
              <w:rPr>
                <w:sz w:val="24"/>
                <w:szCs w:val="24"/>
              </w:rPr>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rsidR="008F0B4D" w:rsidRPr="008F0B4D" w:rsidRDefault="008F0B4D" w:rsidP="008F0B4D">
            <w:pPr>
              <w:jc w:val="both"/>
              <w:rPr>
                <w:sz w:val="24"/>
                <w:szCs w:val="24"/>
              </w:rPr>
            </w:pPr>
            <w:r w:rsidRPr="008F0B4D">
              <w:rPr>
                <w:sz w:val="24"/>
                <w:szCs w:val="24"/>
              </w:rPr>
              <w:t>Тургенева-романиста.</w:t>
            </w:r>
          </w:p>
          <w:p w:rsidR="008F0B4D" w:rsidRPr="008F0B4D" w:rsidRDefault="008F0B4D" w:rsidP="008F0B4D">
            <w:pPr>
              <w:jc w:val="both"/>
              <w:rPr>
                <w:b/>
                <w:sz w:val="24"/>
                <w:szCs w:val="24"/>
              </w:rPr>
            </w:pPr>
            <w:r w:rsidRPr="008F0B4D">
              <w:rPr>
                <w:sz w:val="24"/>
                <w:szCs w:val="24"/>
              </w:rPr>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 Для чтения и изучения. Роман «Отцы и дети». Д. И. Писарев. «Базаров»</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2.5</w:t>
            </w:r>
          </w:p>
        </w:tc>
        <w:tc>
          <w:tcPr>
            <w:tcW w:w="8893" w:type="dxa"/>
          </w:tcPr>
          <w:p w:rsidR="008F0B4D" w:rsidRPr="008F0B4D" w:rsidRDefault="008F0B4D" w:rsidP="008F0B4D">
            <w:pPr>
              <w:jc w:val="both"/>
              <w:rPr>
                <w:sz w:val="24"/>
                <w:szCs w:val="24"/>
              </w:rPr>
            </w:pPr>
            <w:r w:rsidRPr="008F0B4D">
              <w:rPr>
                <w:sz w:val="24"/>
                <w:szCs w:val="24"/>
              </w:rPr>
              <w:t>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2.6</w:t>
            </w:r>
          </w:p>
        </w:tc>
        <w:tc>
          <w:tcPr>
            <w:tcW w:w="8893" w:type="dxa"/>
          </w:tcPr>
          <w:p w:rsidR="008F0B4D" w:rsidRPr="008F0B4D" w:rsidRDefault="008F0B4D" w:rsidP="008F0B4D">
            <w:pPr>
              <w:jc w:val="both"/>
              <w:rPr>
                <w:sz w:val="24"/>
                <w:szCs w:val="24"/>
              </w:rPr>
            </w:pPr>
            <w:r w:rsidRPr="008F0B4D">
              <w:rPr>
                <w:sz w:val="24"/>
                <w:szCs w:val="24"/>
              </w:rPr>
              <w:t xml:space="preserve">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rsidR="008F0B4D" w:rsidRPr="008F0B4D" w:rsidRDefault="008F0B4D" w:rsidP="008F0B4D">
            <w:pPr>
              <w:jc w:val="both"/>
              <w:rPr>
                <w:sz w:val="24"/>
                <w:szCs w:val="24"/>
              </w:rPr>
            </w:pPr>
            <w:r w:rsidRPr="008F0B4D">
              <w:rPr>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2.7</w:t>
            </w:r>
          </w:p>
        </w:tc>
        <w:tc>
          <w:tcPr>
            <w:tcW w:w="8893" w:type="dxa"/>
          </w:tcPr>
          <w:p w:rsidR="008F0B4D" w:rsidRPr="008F0B4D" w:rsidRDefault="008F0B4D" w:rsidP="008F0B4D">
            <w:pPr>
              <w:jc w:val="both"/>
              <w:rPr>
                <w:sz w:val="24"/>
                <w:szCs w:val="24"/>
              </w:rPr>
            </w:pPr>
            <w:r w:rsidRPr="008F0B4D">
              <w:rPr>
                <w:sz w:val="24"/>
                <w:szCs w:val="24"/>
              </w:rPr>
              <w:t xml:space="preserve">Лев Николаевич Толстой (1828—1910)..Жизненный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w:t>
            </w:r>
          </w:p>
          <w:p w:rsidR="008F0B4D" w:rsidRPr="008F0B4D" w:rsidRDefault="008F0B4D" w:rsidP="008F0B4D">
            <w:pPr>
              <w:jc w:val="both"/>
              <w:rPr>
                <w:sz w:val="24"/>
                <w:szCs w:val="24"/>
              </w:rPr>
            </w:pPr>
            <w:r w:rsidRPr="008F0B4D">
              <w:rPr>
                <w:sz w:val="24"/>
                <w:szCs w:val="24"/>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2.8</w:t>
            </w:r>
          </w:p>
        </w:tc>
        <w:tc>
          <w:tcPr>
            <w:tcW w:w="8893" w:type="dxa"/>
          </w:tcPr>
          <w:p w:rsidR="008F0B4D" w:rsidRPr="008F0B4D" w:rsidRDefault="008F0B4D" w:rsidP="008F0B4D">
            <w:pPr>
              <w:jc w:val="both"/>
              <w:rPr>
                <w:sz w:val="24"/>
                <w:szCs w:val="24"/>
              </w:rPr>
            </w:pPr>
            <w:r w:rsidRPr="008F0B4D">
              <w:rPr>
                <w:sz w:val="24"/>
                <w:szCs w:val="24"/>
              </w:rPr>
              <w:t>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p>
        </w:tc>
        <w:tc>
          <w:tcPr>
            <w:tcW w:w="8893" w:type="dxa"/>
          </w:tcPr>
          <w:p w:rsidR="008F0B4D" w:rsidRPr="008F0B4D" w:rsidRDefault="008F0B4D" w:rsidP="008F0B4D">
            <w:pPr>
              <w:rPr>
                <w:b/>
                <w:sz w:val="24"/>
                <w:szCs w:val="24"/>
              </w:rPr>
            </w:pPr>
            <w:r w:rsidRPr="008F0B4D">
              <w:rPr>
                <w:b/>
                <w:sz w:val="24"/>
                <w:szCs w:val="24"/>
              </w:rPr>
              <w:t>Профессионально ориентированное содержание</w:t>
            </w:r>
          </w:p>
        </w:tc>
        <w:tc>
          <w:tcPr>
            <w:tcW w:w="1956" w:type="dxa"/>
          </w:tcPr>
          <w:p w:rsidR="008F0B4D" w:rsidRPr="008F0B4D" w:rsidRDefault="008F0B4D" w:rsidP="008F0B4D">
            <w:pPr>
              <w:jc w:val="center"/>
              <w:rPr>
                <w:b/>
                <w:sz w:val="24"/>
                <w:szCs w:val="24"/>
              </w:rPr>
            </w:pPr>
            <w:r w:rsidRPr="008F0B4D">
              <w:rPr>
                <w:b/>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2.9</w:t>
            </w:r>
          </w:p>
        </w:tc>
        <w:tc>
          <w:tcPr>
            <w:tcW w:w="8893" w:type="dxa"/>
          </w:tcPr>
          <w:p w:rsidR="008F0B4D" w:rsidRPr="008F0B4D" w:rsidRDefault="008F0B4D" w:rsidP="008F0B4D">
            <w:pPr>
              <w:jc w:val="both"/>
              <w:rPr>
                <w:sz w:val="24"/>
                <w:szCs w:val="24"/>
              </w:rPr>
            </w:pPr>
            <w:r w:rsidRPr="008F0B4D">
              <w:rPr>
                <w:sz w:val="24"/>
                <w:szCs w:val="24"/>
              </w:rPr>
              <w:t xml:space="preserve">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 </w:t>
            </w:r>
          </w:p>
        </w:tc>
        <w:tc>
          <w:tcPr>
            <w:tcW w:w="1956" w:type="dxa"/>
          </w:tcPr>
          <w:p w:rsidR="008F0B4D" w:rsidRPr="008F0B4D" w:rsidRDefault="008F0B4D" w:rsidP="008F0B4D">
            <w:pPr>
              <w:jc w:val="center"/>
              <w:rPr>
                <w:iCs/>
                <w:sz w:val="24"/>
                <w:szCs w:val="24"/>
              </w:rPr>
            </w:pPr>
            <w:r w:rsidRPr="008F0B4D">
              <w:rPr>
                <w:iCs/>
                <w:sz w:val="24"/>
                <w:szCs w:val="24"/>
              </w:rPr>
              <w:t>2</w:t>
            </w:r>
          </w:p>
          <w:p w:rsidR="008F0B4D" w:rsidRPr="008F0B4D" w:rsidRDefault="008F0B4D" w:rsidP="008F0B4D">
            <w:pPr>
              <w:jc w:val="center"/>
              <w:rPr>
                <w:i/>
                <w:sz w:val="24"/>
                <w:szCs w:val="24"/>
              </w:rPr>
            </w:pP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
                <w:sz w:val="24"/>
                <w:szCs w:val="24"/>
              </w:rPr>
              <w:t>3</w:t>
            </w:r>
          </w:p>
        </w:tc>
        <w:tc>
          <w:tcPr>
            <w:tcW w:w="8893" w:type="dxa"/>
          </w:tcPr>
          <w:p w:rsidR="008F0B4D" w:rsidRPr="008F0B4D" w:rsidRDefault="008F0B4D" w:rsidP="008F0B4D">
            <w:pPr>
              <w:rPr>
                <w:b/>
                <w:sz w:val="24"/>
                <w:szCs w:val="24"/>
              </w:rPr>
            </w:pPr>
            <w:r w:rsidRPr="008F0B4D">
              <w:rPr>
                <w:b/>
                <w:sz w:val="24"/>
                <w:szCs w:val="24"/>
              </w:rPr>
              <w:t>Поэзия второй половины XIX века</w:t>
            </w:r>
          </w:p>
        </w:tc>
        <w:tc>
          <w:tcPr>
            <w:tcW w:w="1956" w:type="dxa"/>
          </w:tcPr>
          <w:p w:rsidR="008F0B4D" w:rsidRPr="008F0B4D" w:rsidRDefault="008F0B4D" w:rsidP="008F0B4D">
            <w:pPr>
              <w:jc w:val="center"/>
              <w:rPr>
                <w:b/>
                <w:sz w:val="24"/>
                <w:szCs w:val="24"/>
              </w:rPr>
            </w:pPr>
            <w:r w:rsidRPr="008F0B4D">
              <w:rPr>
                <w:b/>
                <w:sz w:val="24"/>
                <w:szCs w:val="24"/>
              </w:rPr>
              <w:t>4</w:t>
            </w:r>
          </w:p>
        </w:tc>
        <w:tc>
          <w:tcPr>
            <w:tcW w:w="2479" w:type="dxa"/>
            <w:vMerge w:val="restart"/>
          </w:tcPr>
          <w:p w:rsidR="008F0B4D" w:rsidRPr="008F0B4D" w:rsidRDefault="008F0B4D" w:rsidP="008F0B4D">
            <w:pPr>
              <w:jc w:val="both"/>
              <w:rPr>
                <w:sz w:val="24"/>
                <w:szCs w:val="24"/>
              </w:rPr>
            </w:pPr>
            <w:r w:rsidRPr="008F0B4D">
              <w:rPr>
                <w:sz w:val="24"/>
                <w:szCs w:val="24"/>
              </w:rPr>
              <w:t>ПРб 06, ПРб 07, ПРб 08,</w:t>
            </w:r>
          </w:p>
          <w:p w:rsidR="008F0B4D" w:rsidRPr="008F0B4D" w:rsidRDefault="008F0B4D" w:rsidP="008F0B4D">
            <w:pPr>
              <w:jc w:val="both"/>
              <w:rPr>
                <w:sz w:val="24"/>
                <w:szCs w:val="24"/>
              </w:rPr>
            </w:pPr>
            <w:r w:rsidRPr="008F0B4D">
              <w:rPr>
                <w:sz w:val="24"/>
                <w:szCs w:val="24"/>
              </w:rPr>
              <w:t>ЛР 01, ЛР 04, ЛР 12</w:t>
            </w:r>
          </w:p>
          <w:p w:rsidR="008F0B4D" w:rsidRPr="008F0B4D" w:rsidRDefault="008F0B4D" w:rsidP="008F0B4D">
            <w:pPr>
              <w:jc w:val="both"/>
              <w:rPr>
                <w:sz w:val="24"/>
                <w:szCs w:val="24"/>
              </w:rPr>
            </w:pPr>
            <w:r w:rsidRPr="008F0B4D">
              <w:rPr>
                <w:sz w:val="24"/>
                <w:szCs w:val="24"/>
              </w:rPr>
              <w:t xml:space="preserve">МР 04,  </w:t>
            </w:r>
          </w:p>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ОК 01-07</w:t>
            </w: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3.1</w:t>
            </w:r>
          </w:p>
        </w:tc>
        <w:tc>
          <w:tcPr>
            <w:tcW w:w="8893" w:type="dxa"/>
          </w:tcPr>
          <w:p w:rsidR="008F0B4D" w:rsidRPr="008F0B4D" w:rsidRDefault="008F0B4D" w:rsidP="008F0B4D">
            <w:pPr>
              <w:jc w:val="both"/>
              <w:rPr>
                <w:sz w:val="24"/>
                <w:szCs w:val="24"/>
              </w:rPr>
            </w:pPr>
            <w:r w:rsidRPr="008F0B4D">
              <w:rPr>
                <w:sz w:val="24"/>
                <w:szCs w:val="24"/>
              </w:rPr>
              <w:t xml:space="preserve">Федор Иванович Тютчев (1803—1873) </w:t>
            </w:r>
          </w:p>
          <w:p w:rsidR="008F0B4D" w:rsidRPr="008F0B4D" w:rsidRDefault="008F0B4D" w:rsidP="008F0B4D">
            <w:pPr>
              <w:jc w:val="both"/>
              <w:rPr>
                <w:b/>
                <w:sz w:val="24"/>
                <w:szCs w:val="24"/>
              </w:rPr>
            </w:pPr>
            <w:r w:rsidRPr="008F0B4D">
              <w:rPr>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3.2</w:t>
            </w:r>
          </w:p>
        </w:tc>
        <w:tc>
          <w:tcPr>
            <w:tcW w:w="8893" w:type="dxa"/>
          </w:tcPr>
          <w:p w:rsidR="008F0B4D" w:rsidRPr="008F0B4D" w:rsidRDefault="008F0B4D" w:rsidP="008F0B4D">
            <w:pPr>
              <w:jc w:val="both"/>
              <w:rPr>
                <w:sz w:val="24"/>
                <w:szCs w:val="24"/>
              </w:rPr>
            </w:pPr>
            <w:r w:rsidRPr="008F0B4D">
              <w:rPr>
                <w:sz w:val="24"/>
                <w:szCs w:val="24"/>
              </w:rPr>
              <w:t xml:space="preserve">Афанасий Афанасьевич Фет (1820—1892) </w:t>
            </w:r>
          </w:p>
          <w:p w:rsidR="008F0B4D" w:rsidRPr="008F0B4D" w:rsidRDefault="008F0B4D" w:rsidP="008F0B4D">
            <w:pPr>
              <w:jc w:val="both"/>
              <w:rPr>
                <w:b/>
                <w:sz w:val="24"/>
                <w:szCs w:val="24"/>
              </w:rPr>
            </w:pPr>
            <w:r w:rsidRPr="008F0B4D">
              <w:rPr>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p>
        </w:tc>
        <w:tc>
          <w:tcPr>
            <w:tcW w:w="8893" w:type="dxa"/>
          </w:tcPr>
          <w:p w:rsidR="008F0B4D" w:rsidRPr="008F0B4D" w:rsidRDefault="008F0B4D" w:rsidP="008F0B4D">
            <w:pPr>
              <w:rPr>
                <w:b/>
                <w:sz w:val="24"/>
                <w:szCs w:val="24"/>
              </w:rPr>
            </w:pPr>
            <w:r w:rsidRPr="008F0B4D">
              <w:rPr>
                <w:b/>
                <w:sz w:val="24"/>
                <w:szCs w:val="24"/>
              </w:rPr>
              <w:t>Профессионально ориентированное содержание</w:t>
            </w:r>
          </w:p>
        </w:tc>
        <w:tc>
          <w:tcPr>
            <w:tcW w:w="1956" w:type="dxa"/>
          </w:tcPr>
          <w:p w:rsidR="008F0B4D" w:rsidRPr="008F0B4D" w:rsidRDefault="008F0B4D" w:rsidP="008F0B4D">
            <w:pPr>
              <w:jc w:val="center"/>
              <w:rPr>
                <w:b/>
                <w:sz w:val="24"/>
                <w:szCs w:val="24"/>
              </w:rPr>
            </w:pPr>
            <w:r w:rsidRPr="008F0B4D">
              <w:rPr>
                <w:b/>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3.3</w:t>
            </w:r>
          </w:p>
        </w:tc>
        <w:tc>
          <w:tcPr>
            <w:tcW w:w="8893" w:type="dxa"/>
          </w:tcPr>
          <w:p w:rsidR="008F0B4D" w:rsidRPr="008F0B4D" w:rsidRDefault="008F0B4D" w:rsidP="008F0B4D">
            <w:pPr>
              <w:rPr>
                <w:sz w:val="24"/>
                <w:szCs w:val="24"/>
              </w:rPr>
            </w:pPr>
            <w:r w:rsidRPr="008F0B4D">
              <w:rPr>
                <w:sz w:val="24"/>
                <w:szCs w:val="24"/>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1956" w:type="dxa"/>
          </w:tcPr>
          <w:p w:rsidR="008F0B4D" w:rsidRPr="008F0B4D" w:rsidRDefault="008F0B4D" w:rsidP="008F0B4D">
            <w:pPr>
              <w:jc w:val="center"/>
              <w:rPr>
                <w:iCs/>
                <w:sz w:val="24"/>
                <w:szCs w:val="24"/>
              </w:rPr>
            </w:pPr>
            <w:r w:rsidRPr="008F0B4D">
              <w:rPr>
                <w:i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
                <w:sz w:val="24"/>
                <w:szCs w:val="24"/>
              </w:rPr>
              <w:t>4</w:t>
            </w:r>
          </w:p>
        </w:tc>
        <w:tc>
          <w:tcPr>
            <w:tcW w:w="8893" w:type="dxa"/>
          </w:tcPr>
          <w:p w:rsidR="008F0B4D" w:rsidRPr="008F0B4D" w:rsidRDefault="008F0B4D" w:rsidP="008F0B4D">
            <w:pPr>
              <w:rPr>
                <w:b/>
                <w:sz w:val="24"/>
                <w:szCs w:val="24"/>
              </w:rPr>
            </w:pPr>
            <w:r w:rsidRPr="008F0B4D">
              <w:rPr>
                <w:b/>
                <w:sz w:val="24"/>
                <w:szCs w:val="24"/>
              </w:rPr>
              <w:t>Литература XX века. Особенности развития литературы и других видов искусства в начале XX века</w:t>
            </w:r>
          </w:p>
        </w:tc>
        <w:tc>
          <w:tcPr>
            <w:tcW w:w="1956" w:type="dxa"/>
          </w:tcPr>
          <w:p w:rsidR="008F0B4D" w:rsidRPr="008F0B4D" w:rsidRDefault="008F0B4D" w:rsidP="008F0B4D">
            <w:pPr>
              <w:jc w:val="center"/>
              <w:rPr>
                <w:b/>
                <w:sz w:val="24"/>
                <w:szCs w:val="24"/>
              </w:rPr>
            </w:pPr>
            <w:r w:rsidRPr="008F0B4D">
              <w:rPr>
                <w:b/>
                <w:sz w:val="24"/>
                <w:szCs w:val="24"/>
              </w:rPr>
              <w:t>10</w:t>
            </w:r>
          </w:p>
        </w:tc>
        <w:tc>
          <w:tcPr>
            <w:tcW w:w="2479" w:type="dxa"/>
            <w:vMerge w:val="restart"/>
          </w:tcPr>
          <w:p w:rsidR="008F0B4D" w:rsidRPr="008F0B4D" w:rsidRDefault="008F0B4D" w:rsidP="008F0B4D">
            <w:pPr>
              <w:jc w:val="both"/>
              <w:rPr>
                <w:sz w:val="24"/>
                <w:szCs w:val="24"/>
              </w:rPr>
            </w:pPr>
            <w:r w:rsidRPr="008F0B4D">
              <w:rPr>
                <w:sz w:val="24"/>
                <w:szCs w:val="24"/>
              </w:rPr>
              <w:t>ПРб 06, ПРб 07, ПРб 08, ПРб 09,</w:t>
            </w:r>
          </w:p>
          <w:p w:rsidR="008F0B4D" w:rsidRPr="008F0B4D" w:rsidRDefault="008F0B4D" w:rsidP="008F0B4D">
            <w:pPr>
              <w:jc w:val="both"/>
              <w:rPr>
                <w:sz w:val="24"/>
                <w:szCs w:val="24"/>
              </w:rPr>
            </w:pPr>
            <w:r w:rsidRPr="008F0B4D">
              <w:rPr>
                <w:sz w:val="24"/>
                <w:szCs w:val="24"/>
              </w:rPr>
              <w:t>ЛР 01, ЛР 04, ЛР 08</w:t>
            </w:r>
          </w:p>
          <w:p w:rsidR="008F0B4D" w:rsidRPr="008F0B4D" w:rsidRDefault="008F0B4D" w:rsidP="008F0B4D">
            <w:pPr>
              <w:jc w:val="both"/>
              <w:rPr>
                <w:sz w:val="24"/>
                <w:szCs w:val="24"/>
              </w:rPr>
            </w:pPr>
            <w:r w:rsidRPr="008F0B4D">
              <w:rPr>
                <w:sz w:val="24"/>
                <w:szCs w:val="24"/>
              </w:rPr>
              <w:t xml:space="preserve">МР 04, </w:t>
            </w:r>
          </w:p>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ОК 01-07</w:t>
            </w: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4.1</w:t>
            </w:r>
          </w:p>
        </w:tc>
        <w:tc>
          <w:tcPr>
            <w:tcW w:w="8893" w:type="dxa"/>
          </w:tcPr>
          <w:p w:rsidR="008F0B4D" w:rsidRPr="008F0B4D" w:rsidRDefault="008F0B4D" w:rsidP="008F0B4D">
            <w:pPr>
              <w:jc w:val="both"/>
              <w:rPr>
                <w:sz w:val="24"/>
                <w:szCs w:val="24"/>
              </w:rPr>
            </w:pPr>
            <w:r w:rsidRPr="008F0B4D">
              <w:rPr>
                <w:sz w:val="24"/>
                <w:szCs w:val="24"/>
              </w:rPr>
              <w:t xml:space="preserve">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rsidR="008F0B4D" w:rsidRPr="008F0B4D" w:rsidRDefault="008F0B4D" w:rsidP="008F0B4D">
            <w:pPr>
              <w:jc w:val="both"/>
              <w:rPr>
                <w:b/>
                <w:sz w:val="24"/>
                <w:szCs w:val="24"/>
              </w:rPr>
            </w:pPr>
            <w:r w:rsidRPr="008F0B4D">
              <w:rPr>
                <w:sz w:val="24"/>
                <w:szCs w:val="24"/>
              </w:rPr>
              <w:t>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 А. Бунина «Антоновские яблоки» и пьесе А. П. Чехова «Вишневый сад». Реалистическое и символическое в прозе и поэзии. Критики о Бунине (В. Брюсов, Ю. Айхенвальд, З. Шаховская, О. Михайлов) (по выбору преподавателя).</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4.2</w:t>
            </w:r>
          </w:p>
        </w:tc>
        <w:tc>
          <w:tcPr>
            <w:tcW w:w="8893" w:type="dxa"/>
          </w:tcPr>
          <w:p w:rsidR="008F0B4D" w:rsidRPr="008F0B4D" w:rsidRDefault="008F0B4D" w:rsidP="008F0B4D">
            <w:pPr>
              <w:jc w:val="both"/>
              <w:rPr>
                <w:sz w:val="24"/>
                <w:szCs w:val="24"/>
              </w:rPr>
            </w:pPr>
            <w:r w:rsidRPr="008F0B4D">
              <w:rPr>
                <w:sz w:val="24"/>
                <w:szCs w:val="24"/>
              </w:rPr>
              <w:t xml:space="preserve">Александр Иванович Куприн (1870—1938) </w:t>
            </w:r>
          </w:p>
          <w:p w:rsidR="008F0B4D" w:rsidRPr="008F0B4D" w:rsidRDefault="008F0B4D" w:rsidP="008F0B4D">
            <w:pPr>
              <w:jc w:val="both"/>
              <w:rPr>
                <w:sz w:val="24"/>
                <w:szCs w:val="24"/>
              </w:rPr>
            </w:pPr>
            <w:r w:rsidRPr="008F0B4D">
              <w:rPr>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rsidR="008F0B4D" w:rsidRPr="008F0B4D" w:rsidRDefault="008F0B4D" w:rsidP="008F0B4D">
            <w:pPr>
              <w:jc w:val="both"/>
              <w:rPr>
                <w:sz w:val="24"/>
                <w:szCs w:val="24"/>
              </w:rPr>
            </w:pPr>
            <w:r w:rsidRPr="008F0B4D">
              <w:rPr>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rsidR="008F0B4D" w:rsidRPr="008F0B4D" w:rsidRDefault="008F0B4D" w:rsidP="008F0B4D">
            <w:pPr>
              <w:jc w:val="both"/>
              <w:rPr>
                <w:sz w:val="24"/>
                <w:szCs w:val="24"/>
              </w:rPr>
            </w:pPr>
            <w:r w:rsidRPr="008F0B4D">
              <w:rPr>
                <w:sz w:val="24"/>
                <w:szCs w:val="24"/>
              </w:rPr>
              <w:t xml:space="preserve">Решение темы любви и истолкование библейского сюжета в повести «Суламифь». </w:t>
            </w:r>
          </w:p>
          <w:p w:rsidR="008F0B4D" w:rsidRPr="008F0B4D" w:rsidRDefault="008F0B4D" w:rsidP="008F0B4D">
            <w:pPr>
              <w:jc w:val="both"/>
              <w:rPr>
                <w:sz w:val="24"/>
                <w:szCs w:val="24"/>
              </w:rPr>
            </w:pPr>
            <w:r w:rsidRPr="008F0B4D">
              <w:rPr>
                <w:sz w:val="24"/>
                <w:szCs w:val="24"/>
              </w:rPr>
              <w:t xml:space="preserve">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rsidR="008F0B4D" w:rsidRPr="008F0B4D" w:rsidRDefault="008F0B4D" w:rsidP="008F0B4D">
            <w:pPr>
              <w:jc w:val="both"/>
              <w:rPr>
                <w:b/>
                <w:sz w:val="24"/>
                <w:szCs w:val="24"/>
              </w:rPr>
            </w:pPr>
            <w:r w:rsidRPr="008F0B4D">
              <w:rPr>
                <w:sz w:val="24"/>
                <w:szCs w:val="24"/>
              </w:rPr>
              <w:t>Критики о Куприне (Ю. Айхенвальд, М. Горький, О. Михайлов) (по выбору преподавателя).</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4.3</w:t>
            </w:r>
          </w:p>
        </w:tc>
        <w:tc>
          <w:tcPr>
            <w:tcW w:w="8893" w:type="dxa"/>
          </w:tcPr>
          <w:p w:rsidR="008F0B4D" w:rsidRPr="008F0B4D" w:rsidRDefault="008F0B4D" w:rsidP="008F0B4D">
            <w:pPr>
              <w:jc w:val="both"/>
              <w:rPr>
                <w:sz w:val="24"/>
                <w:szCs w:val="24"/>
              </w:rPr>
            </w:pPr>
            <w:r w:rsidRPr="008F0B4D">
              <w:rPr>
                <w:sz w:val="24"/>
                <w:szCs w:val="24"/>
              </w:rPr>
              <w:t xml:space="preserve">Серебряный век русской поэзии       </w:t>
            </w:r>
          </w:p>
          <w:p w:rsidR="008F0B4D" w:rsidRPr="008F0B4D" w:rsidRDefault="008F0B4D" w:rsidP="008F0B4D">
            <w:pPr>
              <w:jc w:val="both"/>
              <w:rPr>
                <w:sz w:val="24"/>
                <w:szCs w:val="24"/>
              </w:rPr>
            </w:pPr>
            <w:r w:rsidRPr="008F0B4D">
              <w:rPr>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 </w:t>
            </w:r>
          </w:p>
          <w:p w:rsidR="008F0B4D" w:rsidRPr="008F0B4D" w:rsidRDefault="008F0B4D" w:rsidP="008F0B4D">
            <w:pPr>
              <w:jc w:val="both"/>
              <w:rPr>
                <w:sz w:val="24"/>
                <w:szCs w:val="24"/>
              </w:rPr>
            </w:pPr>
            <w:r w:rsidRPr="008F0B4D">
              <w:rPr>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rsidR="008F0B4D" w:rsidRPr="008F0B4D" w:rsidRDefault="008F0B4D" w:rsidP="008F0B4D">
            <w:pPr>
              <w:jc w:val="both"/>
              <w:rPr>
                <w:sz w:val="24"/>
                <w:szCs w:val="24"/>
              </w:rPr>
            </w:pPr>
            <w:r w:rsidRPr="008F0B4D">
              <w:rPr>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rsidR="008F0B4D" w:rsidRPr="008F0B4D" w:rsidRDefault="008F0B4D" w:rsidP="008F0B4D">
            <w:pPr>
              <w:jc w:val="both"/>
              <w:rPr>
                <w:b/>
                <w:sz w:val="24"/>
                <w:szCs w:val="24"/>
              </w:rPr>
            </w:pPr>
            <w:r w:rsidRPr="008F0B4D">
              <w:rPr>
                <w:sz w:val="24"/>
                <w:szCs w:val="24"/>
              </w:rPr>
              <w:t>Поэты, творившие вне литературных течений: И. Ф. Анненский, М. И. Цветаева.</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4.4</w:t>
            </w:r>
          </w:p>
        </w:tc>
        <w:tc>
          <w:tcPr>
            <w:tcW w:w="8893" w:type="dxa"/>
          </w:tcPr>
          <w:p w:rsidR="008F0B4D" w:rsidRPr="008F0B4D" w:rsidRDefault="008F0B4D" w:rsidP="008F0B4D">
            <w:pPr>
              <w:jc w:val="both"/>
              <w:rPr>
                <w:sz w:val="24"/>
                <w:szCs w:val="24"/>
              </w:rPr>
            </w:pPr>
            <w:r w:rsidRPr="008F0B4D">
              <w:rPr>
                <w:sz w:val="24"/>
                <w:szCs w:val="24"/>
              </w:rPr>
              <w:t xml:space="preserve">Максим Горький (1868—1936). 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rsidR="008F0B4D" w:rsidRPr="008F0B4D" w:rsidRDefault="008F0B4D" w:rsidP="008F0B4D">
            <w:pPr>
              <w:jc w:val="both"/>
              <w:rPr>
                <w:sz w:val="24"/>
                <w:szCs w:val="24"/>
              </w:rPr>
            </w:pPr>
            <w:r w:rsidRPr="008F0B4D">
              <w:rPr>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 Горьким революционной действительности 1917—1918 годов как источник разногласий между М. Горьким и большевиками. </w:t>
            </w:r>
          </w:p>
          <w:p w:rsidR="008F0B4D" w:rsidRPr="008F0B4D" w:rsidRDefault="008F0B4D" w:rsidP="008F0B4D">
            <w:pPr>
              <w:jc w:val="both"/>
              <w:rPr>
                <w:b/>
                <w:sz w:val="24"/>
                <w:szCs w:val="24"/>
              </w:rPr>
            </w:pPr>
            <w:r w:rsidRPr="008F0B4D">
              <w:rPr>
                <w:sz w:val="24"/>
                <w:szCs w:val="24"/>
              </w:rPr>
              <w:t>Цикл публицистических статей М. 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4.5</w:t>
            </w:r>
          </w:p>
        </w:tc>
        <w:tc>
          <w:tcPr>
            <w:tcW w:w="8893" w:type="dxa"/>
          </w:tcPr>
          <w:p w:rsidR="008F0B4D" w:rsidRPr="008F0B4D" w:rsidRDefault="008F0B4D" w:rsidP="008F0B4D">
            <w:pPr>
              <w:jc w:val="both"/>
              <w:rPr>
                <w:sz w:val="24"/>
                <w:szCs w:val="24"/>
              </w:rPr>
            </w:pPr>
            <w:r w:rsidRPr="008F0B4D">
              <w:rPr>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rsidR="008F0B4D" w:rsidRPr="008F0B4D" w:rsidRDefault="008F0B4D" w:rsidP="008F0B4D">
            <w:pPr>
              <w:jc w:val="both"/>
              <w:rPr>
                <w:b/>
                <w:sz w:val="24"/>
                <w:szCs w:val="24"/>
              </w:rPr>
            </w:pPr>
            <w:r w:rsidRPr="008F0B4D">
              <w:rPr>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p>
        </w:tc>
        <w:tc>
          <w:tcPr>
            <w:tcW w:w="8893" w:type="dxa"/>
          </w:tcPr>
          <w:p w:rsidR="008F0B4D" w:rsidRPr="008F0B4D" w:rsidRDefault="008F0B4D" w:rsidP="008F0B4D">
            <w:pPr>
              <w:rPr>
                <w:b/>
                <w:sz w:val="24"/>
                <w:szCs w:val="24"/>
              </w:rPr>
            </w:pPr>
            <w:r w:rsidRPr="008F0B4D">
              <w:rPr>
                <w:b/>
                <w:sz w:val="24"/>
                <w:szCs w:val="24"/>
              </w:rPr>
              <w:t>Профессионально ориентированное содержание</w:t>
            </w:r>
          </w:p>
        </w:tc>
        <w:tc>
          <w:tcPr>
            <w:tcW w:w="1956" w:type="dxa"/>
          </w:tcPr>
          <w:p w:rsidR="008F0B4D" w:rsidRPr="008F0B4D" w:rsidRDefault="008F0B4D" w:rsidP="008F0B4D">
            <w:pPr>
              <w:jc w:val="center"/>
              <w:rPr>
                <w:b/>
                <w:sz w:val="24"/>
                <w:szCs w:val="24"/>
              </w:rPr>
            </w:pPr>
            <w:r w:rsidRPr="008F0B4D">
              <w:rPr>
                <w:b/>
                <w:sz w:val="24"/>
                <w:szCs w:val="24"/>
              </w:rPr>
              <w:t>1</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4.6</w:t>
            </w:r>
          </w:p>
        </w:tc>
        <w:tc>
          <w:tcPr>
            <w:tcW w:w="8893" w:type="dxa"/>
          </w:tcPr>
          <w:p w:rsidR="008F0B4D" w:rsidRPr="008F0B4D" w:rsidRDefault="008F0B4D" w:rsidP="008F0B4D">
            <w:pPr>
              <w:rPr>
                <w:sz w:val="24"/>
                <w:szCs w:val="24"/>
              </w:rPr>
            </w:pPr>
            <w:r w:rsidRPr="008F0B4D">
              <w:rPr>
                <w:bCs/>
                <w:sz w:val="24"/>
                <w:szCs w:val="24"/>
              </w:rPr>
              <w:t xml:space="preserve">Реализация представлений о системе стилей художественной литературы разных эпох, литературных направлениях, индивидуальном авторском стиле </w:t>
            </w:r>
            <w:r w:rsidRPr="008F0B4D">
              <w:rPr>
                <w:sz w:val="24"/>
                <w:szCs w:val="24"/>
              </w:rPr>
              <w:t>в решении профессиональных задачах специальностей технологического профиля</w:t>
            </w:r>
          </w:p>
        </w:tc>
        <w:tc>
          <w:tcPr>
            <w:tcW w:w="1956" w:type="dxa"/>
          </w:tcPr>
          <w:p w:rsidR="008F0B4D" w:rsidRPr="008F0B4D" w:rsidRDefault="008F0B4D" w:rsidP="008F0B4D">
            <w:pPr>
              <w:jc w:val="center"/>
              <w:rPr>
                <w:iCs/>
                <w:sz w:val="24"/>
                <w:szCs w:val="24"/>
              </w:rPr>
            </w:pPr>
            <w:r w:rsidRPr="008F0B4D">
              <w:rPr>
                <w:iCs/>
                <w:sz w:val="24"/>
                <w:szCs w:val="24"/>
              </w:rPr>
              <w:t>1</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
                <w:sz w:val="24"/>
                <w:szCs w:val="24"/>
              </w:rPr>
              <w:t>5</w:t>
            </w:r>
          </w:p>
        </w:tc>
        <w:tc>
          <w:tcPr>
            <w:tcW w:w="8893" w:type="dxa"/>
          </w:tcPr>
          <w:p w:rsidR="008F0B4D" w:rsidRPr="008F0B4D" w:rsidRDefault="008F0B4D" w:rsidP="008F0B4D">
            <w:pPr>
              <w:rPr>
                <w:b/>
                <w:sz w:val="24"/>
                <w:szCs w:val="24"/>
              </w:rPr>
            </w:pPr>
            <w:r w:rsidRPr="008F0B4D">
              <w:rPr>
                <w:b/>
                <w:sz w:val="24"/>
                <w:szCs w:val="24"/>
              </w:rPr>
              <w:t>Особенности развития литературы 1920-х годов</w:t>
            </w:r>
          </w:p>
        </w:tc>
        <w:tc>
          <w:tcPr>
            <w:tcW w:w="1956" w:type="dxa"/>
          </w:tcPr>
          <w:p w:rsidR="008F0B4D" w:rsidRPr="008F0B4D" w:rsidRDefault="008F0B4D" w:rsidP="008F0B4D">
            <w:pPr>
              <w:jc w:val="center"/>
              <w:rPr>
                <w:b/>
                <w:sz w:val="24"/>
                <w:szCs w:val="24"/>
              </w:rPr>
            </w:pPr>
            <w:r w:rsidRPr="008F0B4D">
              <w:rPr>
                <w:b/>
                <w:sz w:val="24"/>
                <w:szCs w:val="24"/>
              </w:rPr>
              <w:t>4</w:t>
            </w:r>
          </w:p>
        </w:tc>
        <w:tc>
          <w:tcPr>
            <w:tcW w:w="2479" w:type="dxa"/>
            <w:vMerge w:val="restart"/>
          </w:tcPr>
          <w:p w:rsidR="008F0B4D" w:rsidRPr="008F0B4D" w:rsidRDefault="008F0B4D" w:rsidP="008F0B4D">
            <w:pPr>
              <w:jc w:val="both"/>
              <w:rPr>
                <w:sz w:val="24"/>
                <w:szCs w:val="24"/>
              </w:rPr>
            </w:pPr>
            <w:r w:rsidRPr="008F0B4D">
              <w:rPr>
                <w:sz w:val="24"/>
                <w:szCs w:val="24"/>
              </w:rPr>
              <w:t>ПРб 05 ПРб 06, ПРб 07, ПРб 08, ПРб 10,</w:t>
            </w:r>
          </w:p>
          <w:p w:rsidR="008F0B4D" w:rsidRPr="008F0B4D" w:rsidRDefault="008F0B4D" w:rsidP="008F0B4D">
            <w:pPr>
              <w:jc w:val="both"/>
              <w:rPr>
                <w:sz w:val="24"/>
                <w:szCs w:val="24"/>
              </w:rPr>
            </w:pPr>
            <w:r w:rsidRPr="008F0B4D">
              <w:rPr>
                <w:sz w:val="24"/>
                <w:szCs w:val="24"/>
              </w:rPr>
              <w:t>ЛР 01, ЛР 04, ЛР 11</w:t>
            </w:r>
          </w:p>
          <w:p w:rsidR="008F0B4D" w:rsidRPr="008F0B4D" w:rsidRDefault="008F0B4D" w:rsidP="008F0B4D">
            <w:pPr>
              <w:jc w:val="both"/>
              <w:rPr>
                <w:sz w:val="24"/>
                <w:szCs w:val="24"/>
              </w:rPr>
            </w:pPr>
            <w:r w:rsidRPr="008F0B4D">
              <w:rPr>
                <w:sz w:val="24"/>
                <w:szCs w:val="24"/>
              </w:rPr>
              <w:t xml:space="preserve">МР 04, МР 08, </w:t>
            </w:r>
          </w:p>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ОК 01-07</w:t>
            </w: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5.1</w:t>
            </w:r>
          </w:p>
        </w:tc>
        <w:tc>
          <w:tcPr>
            <w:tcW w:w="8893" w:type="dxa"/>
          </w:tcPr>
          <w:p w:rsidR="008F0B4D" w:rsidRPr="008F0B4D" w:rsidRDefault="008F0B4D" w:rsidP="008F0B4D">
            <w:pPr>
              <w:rPr>
                <w:sz w:val="24"/>
                <w:szCs w:val="24"/>
              </w:rPr>
            </w:pPr>
            <w:r w:rsidRPr="008F0B4D">
              <w:rPr>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6" w:type="dxa"/>
          </w:tcPr>
          <w:p w:rsidR="008F0B4D" w:rsidRPr="008F0B4D" w:rsidRDefault="008F0B4D" w:rsidP="008F0B4D">
            <w:pPr>
              <w:jc w:val="center"/>
              <w:rPr>
                <w:bCs/>
                <w:sz w:val="24"/>
                <w:szCs w:val="24"/>
              </w:rPr>
            </w:pPr>
            <w:r w:rsidRPr="008F0B4D">
              <w:rPr>
                <w:b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5.2</w:t>
            </w:r>
          </w:p>
        </w:tc>
        <w:tc>
          <w:tcPr>
            <w:tcW w:w="8893" w:type="dxa"/>
          </w:tcPr>
          <w:p w:rsidR="008F0B4D" w:rsidRPr="008F0B4D" w:rsidRDefault="008F0B4D" w:rsidP="008F0B4D">
            <w:pPr>
              <w:rPr>
                <w:sz w:val="24"/>
                <w:szCs w:val="24"/>
              </w:rPr>
            </w:pPr>
            <w:r w:rsidRPr="008F0B4D">
              <w:rPr>
                <w:sz w:val="24"/>
                <w:szCs w:val="24"/>
              </w:rPr>
              <w:t xml:space="preserve">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p>
          <w:p w:rsidR="008F0B4D" w:rsidRPr="008F0B4D" w:rsidRDefault="008F0B4D" w:rsidP="008F0B4D">
            <w:pPr>
              <w:rPr>
                <w:sz w:val="24"/>
                <w:szCs w:val="24"/>
              </w:rPr>
            </w:pPr>
            <w:r w:rsidRPr="008F0B4D">
              <w:rPr>
                <w:sz w:val="24"/>
                <w:szCs w:val="24"/>
              </w:rPr>
              <w:t>Поэма «Анна Снегина» — поэма о судьбе человека и Родины. Лирическое и эпическое в поэме.</w:t>
            </w:r>
          </w:p>
        </w:tc>
        <w:tc>
          <w:tcPr>
            <w:tcW w:w="1956" w:type="dxa"/>
          </w:tcPr>
          <w:p w:rsidR="008F0B4D" w:rsidRPr="008F0B4D" w:rsidRDefault="008F0B4D" w:rsidP="008F0B4D">
            <w:pPr>
              <w:jc w:val="center"/>
              <w:rPr>
                <w:bCs/>
                <w:sz w:val="24"/>
                <w:szCs w:val="24"/>
              </w:rPr>
            </w:pPr>
            <w:r w:rsidRPr="008F0B4D">
              <w:rPr>
                <w:b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p>
        </w:tc>
        <w:tc>
          <w:tcPr>
            <w:tcW w:w="8893" w:type="dxa"/>
          </w:tcPr>
          <w:p w:rsidR="008F0B4D" w:rsidRPr="008F0B4D" w:rsidRDefault="008F0B4D" w:rsidP="008F0B4D">
            <w:pPr>
              <w:rPr>
                <w:b/>
                <w:sz w:val="24"/>
                <w:szCs w:val="24"/>
              </w:rPr>
            </w:pPr>
            <w:r w:rsidRPr="008F0B4D">
              <w:rPr>
                <w:b/>
                <w:sz w:val="24"/>
                <w:szCs w:val="24"/>
              </w:rPr>
              <w:t>Профессионально ориентированное содержание</w:t>
            </w:r>
          </w:p>
        </w:tc>
        <w:tc>
          <w:tcPr>
            <w:tcW w:w="1956" w:type="dxa"/>
          </w:tcPr>
          <w:p w:rsidR="008F0B4D" w:rsidRPr="008F0B4D" w:rsidRDefault="008F0B4D" w:rsidP="008F0B4D">
            <w:pPr>
              <w:jc w:val="center"/>
              <w:rPr>
                <w:b/>
                <w:sz w:val="24"/>
                <w:szCs w:val="24"/>
              </w:rPr>
            </w:pPr>
            <w:r w:rsidRPr="008F0B4D">
              <w:rPr>
                <w:b/>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rPr>
                <w:sz w:val="24"/>
                <w:szCs w:val="24"/>
              </w:rPr>
            </w:pPr>
            <w:r w:rsidRPr="008F0B4D">
              <w:rPr>
                <w:sz w:val="24"/>
                <w:szCs w:val="24"/>
              </w:rPr>
              <w:t xml:space="preserve">        5.3</w:t>
            </w:r>
          </w:p>
        </w:tc>
        <w:tc>
          <w:tcPr>
            <w:tcW w:w="8893" w:type="dxa"/>
          </w:tcPr>
          <w:p w:rsidR="008F0B4D" w:rsidRPr="008F0B4D" w:rsidRDefault="008F0B4D" w:rsidP="008F0B4D">
            <w:pPr>
              <w:rPr>
                <w:sz w:val="24"/>
                <w:szCs w:val="24"/>
              </w:rPr>
            </w:pPr>
            <w:r w:rsidRPr="008F0B4D">
              <w:rPr>
                <w:sz w:val="24"/>
                <w:szCs w:val="24"/>
              </w:rPr>
              <w:t>Навыки анализа текста художественного произведения и их применение в профессии технологического профиля</w:t>
            </w:r>
          </w:p>
        </w:tc>
        <w:tc>
          <w:tcPr>
            <w:tcW w:w="1956" w:type="dxa"/>
          </w:tcPr>
          <w:p w:rsidR="008F0B4D" w:rsidRPr="008F0B4D" w:rsidRDefault="008F0B4D" w:rsidP="008F0B4D">
            <w:pPr>
              <w:jc w:val="center"/>
              <w:rPr>
                <w:iCs/>
                <w:sz w:val="24"/>
                <w:szCs w:val="24"/>
              </w:rPr>
            </w:pPr>
            <w:r w:rsidRPr="008F0B4D">
              <w:rPr>
                <w:i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
                <w:sz w:val="24"/>
                <w:szCs w:val="24"/>
              </w:rPr>
              <w:t>6</w:t>
            </w:r>
          </w:p>
        </w:tc>
        <w:tc>
          <w:tcPr>
            <w:tcW w:w="8893" w:type="dxa"/>
          </w:tcPr>
          <w:p w:rsidR="008F0B4D" w:rsidRPr="008F0B4D" w:rsidRDefault="008F0B4D" w:rsidP="008F0B4D">
            <w:pPr>
              <w:rPr>
                <w:b/>
                <w:sz w:val="24"/>
                <w:szCs w:val="24"/>
              </w:rPr>
            </w:pPr>
            <w:r w:rsidRPr="008F0B4D">
              <w:rPr>
                <w:b/>
                <w:sz w:val="24"/>
                <w:szCs w:val="24"/>
              </w:rPr>
              <w:t>Особенности развития литературы 1930 — начала 1940-х годов</w:t>
            </w:r>
          </w:p>
        </w:tc>
        <w:tc>
          <w:tcPr>
            <w:tcW w:w="1956" w:type="dxa"/>
          </w:tcPr>
          <w:p w:rsidR="008F0B4D" w:rsidRPr="008F0B4D" w:rsidRDefault="008F0B4D" w:rsidP="008F0B4D">
            <w:pPr>
              <w:jc w:val="center"/>
              <w:rPr>
                <w:b/>
                <w:sz w:val="24"/>
                <w:szCs w:val="24"/>
              </w:rPr>
            </w:pPr>
            <w:r w:rsidRPr="008F0B4D">
              <w:rPr>
                <w:b/>
                <w:sz w:val="24"/>
                <w:szCs w:val="24"/>
              </w:rPr>
              <w:t>8</w:t>
            </w:r>
          </w:p>
        </w:tc>
        <w:tc>
          <w:tcPr>
            <w:tcW w:w="2479" w:type="dxa"/>
            <w:vMerge w:val="restart"/>
          </w:tcPr>
          <w:p w:rsidR="008F0B4D" w:rsidRPr="008F0B4D" w:rsidRDefault="008F0B4D" w:rsidP="008F0B4D">
            <w:pPr>
              <w:jc w:val="both"/>
              <w:rPr>
                <w:sz w:val="24"/>
                <w:szCs w:val="24"/>
              </w:rPr>
            </w:pPr>
            <w:r w:rsidRPr="008F0B4D">
              <w:rPr>
                <w:sz w:val="24"/>
                <w:szCs w:val="24"/>
              </w:rPr>
              <w:t xml:space="preserve">ПРб 05 ПРб 06, ПРб 07, ПРб 08, ПРб 10,  </w:t>
            </w:r>
          </w:p>
          <w:p w:rsidR="008F0B4D" w:rsidRPr="008F0B4D" w:rsidRDefault="008F0B4D" w:rsidP="008F0B4D">
            <w:pPr>
              <w:jc w:val="both"/>
              <w:rPr>
                <w:sz w:val="24"/>
                <w:szCs w:val="24"/>
              </w:rPr>
            </w:pPr>
            <w:r w:rsidRPr="008F0B4D">
              <w:rPr>
                <w:sz w:val="24"/>
                <w:szCs w:val="24"/>
              </w:rPr>
              <w:t>ЛР 01, ЛР 04, ЛР 05</w:t>
            </w:r>
          </w:p>
          <w:p w:rsidR="008F0B4D" w:rsidRPr="008F0B4D" w:rsidRDefault="008F0B4D" w:rsidP="008F0B4D">
            <w:pPr>
              <w:jc w:val="both"/>
              <w:rPr>
                <w:sz w:val="24"/>
                <w:szCs w:val="24"/>
              </w:rPr>
            </w:pPr>
            <w:r w:rsidRPr="008F0B4D">
              <w:rPr>
                <w:sz w:val="24"/>
                <w:szCs w:val="24"/>
              </w:rPr>
              <w:t xml:space="preserve">МР 04, МР 09 </w:t>
            </w:r>
          </w:p>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ОК 01-07</w:t>
            </w:r>
          </w:p>
        </w:tc>
      </w:tr>
      <w:tr w:rsidR="008F0B4D" w:rsidRPr="008F0B4D" w:rsidTr="00CC22BC">
        <w:tc>
          <w:tcPr>
            <w:tcW w:w="1376" w:type="dxa"/>
          </w:tcPr>
          <w:p w:rsidR="008F0B4D" w:rsidRPr="008F0B4D" w:rsidRDefault="008F0B4D" w:rsidP="008F0B4D">
            <w:pPr>
              <w:jc w:val="center"/>
              <w:rPr>
                <w:bCs/>
                <w:sz w:val="24"/>
                <w:szCs w:val="24"/>
              </w:rPr>
            </w:pPr>
            <w:r w:rsidRPr="008F0B4D">
              <w:rPr>
                <w:bCs/>
                <w:sz w:val="24"/>
                <w:szCs w:val="24"/>
              </w:rPr>
              <w:t>6.1</w:t>
            </w:r>
          </w:p>
        </w:tc>
        <w:tc>
          <w:tcPr>
            <w:tcW w:w="8893" w:type="dxa"/>
          </w:tcPr>
          <w:p w:rsidR="008F0B4D" w:rsidRPr="008F0B4D" w:rsidRDefault="008F0B4D" w:rsidP="008F0B4D">
            <w:pPr>
              <w:jc w:val="both"/>
              <w:rPr>
                <w:sz w:val="24"/>
                <w:szCs w:val="24"/>
              </w:rPr>
            </w:pPr>
            <w:r w:rsidRPr="008F0B4D">
              <w:rPr>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rsidR="008F0B4D" w:rsidRPr="008F0B4D" w:rsidRDefault="008F0B4D" w:rsidP="008F0B4D">
            <w:pPr>
              <w:jc w:val="both"/>
              <w:rPr>
                <w:b/>
                <w:sz w:val="24"/>
                <w:szCs w:val="24"/>
              </w:rPr>
            </w:pPr>
            <w:r w:rsidRPr="008F0B4D">
              <w:rPr>
                <w:sz w:val="24"/>
                <w:szCs w:val="24"/>
              </w:rPr>
              <w:t>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 Вишневского, Н. Погодина, Э. Багрицкого, М. Светлова, В. Луговского,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1956" w:type="dxa"/>
          </w:tcPr>
          <w:p w:rsidR="008F0B4D" w:rsidRPr="008F0B4D" w:rsidRDefault="008F0B4D" w:rsidP="008F0B4D">
            <w:pPr>
              <w:jc w:val="center"/>
              <w:rPr>
                <w:bCs/>
                <w:sz w:val="24"/>
                <w:szCs w:val="24"/>
              </w:rPr>
            </w:pPr>
            <w:r w:rsidRPr="008F0B4D">
              <w:rPr>
                <w:b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6.2</w:t>
            </w:r>
          </w:p>
        </w:tc>
        <w:tc>
          <w:tcPr>
            <w:tcW w:w="8893" w:type="dxa"/>
          </w:tcPr>
          <w:p w:rsidR="008F0B4D" w:rsidRPr="008F0B4D" w:rsidRDefault="008F0B4D" w:rsidP="008F0B4D">
            <w:pPr>
              <w:jc w:val="both"/>
              <w:rPr>
                <w:sz w:val="24"/>
                <w:szCs w:val="24"/>
              </w:rPr>
            </w:pPr>
            <w:r w:rsidRPr="008F0B4D">
              <w:rPr>
                <w:sz w:val="24"/>
                <w:szCs w:val="24"/>
              </w:rPr>
              <w:t>Марина Ивановна Цветаева (1892—1941). 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956" w:type="dxa"/>
          </w:tcPr>
          <w:p w:rsidR="008F0B4D" w:rsidRPr="008F0B4D" w:rsidRDefault="008F0B4D" w:rsidP="008F0B4D">
            <w:pPr>
              <w:jc w:val="center"/>
              <w:rPr>
                <w:bCs/>
                <w:sz w:val="24"/>
                <w:szCs w:val="24"/>
              </w:rPr>
            </w:pPr>
            <w:r w:rsidRPr="008F0B4D">
              <w:rPr>
                <w:b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6.3</w:t>
            </w:r>
          </w:p>
        </w:tc>
        <w:tc>
          <w:tcPr>
            <w:tcW w:w="8893" w:type="dxa"/>
          </w:tcPr>
          <w:p w:rsidR="008F0B4D" w:rsidRPr="008F0B4D" w:rsidRDefault="008F0B4D" w:rsidP="008F0B4D">
            <w:pPr>
              <w:jc w:val="both"/>
              <w:rPr>
                <w:sz w:val="24"/>
                <w:szCs w:val="24"/>
              </w:rPr>
            </w:pPr>
            <w:r w:rsidRPr="008F0B4D">
              <w:rPr>
                <w:sz w:val="24"/>
                <w:szCs w:val="24"/>
              </w:rPr>
              <w:t xml:space="preserve">Михаил Афанасьевич Булгаков (1891—1940) </w:t>
            </w:r>
          </w:p>
          <w:p w:rsidR="008F0B4D" w:rsidRPr="008F0B4D" w:rsidRDefault="008F0B4D" w:rsidP="008F0B4D">
            <w:pPr>
              <w:jc w:val="both"/>
              <w:rPr>
                <w:sz w:val="24"/>
                <w:szCs w:val="24"/>
              </w:rPr>
            </w:pPr>
            <w:r w:rsidRPr="008F0B4D">
              <w:rPr>
                <w:sz w:val="24"/>
                <w:szCs w:val="24"/>
              </w:rPr>
              <w:t xml:space="preserve">Краткий обзор жизни и творчества (с обобщением ранее изученного материала). </w:t>
            </w:r>
          </w:p>
          <w:p w:rsidR="008F0B4D" w:rsidRPr="008F0B4D" w:rsidRDefault="008F0B4D" w:rsidP="008F0B4D">
            <w:pPr>
              <w:jc w:val="both"/>
              <w:rPr>
                <w:sz w:val="24"/>
                <w:szCs w:val="24"/>
              </w:rPr>
            </w:pPr>
            <w:r w:rsidRPr="008F0B4D">
              <w:rPr>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rsidR="008F0B4D" w:rsidRPr="008F0B4D" w:rsidRDefault="008F0B4D" w:rsidP="008F0B4D">
            <w:pPr>
              <w:jc w:val="both"/>
              <w:rPr>
                <w:sz w:val="24"/>
                <w:szCs w:val="24"/>
              </w:rPr>
            </w:pPr>
            <w:r w:rsidRPr="008F0B4D">
              <w:rPr>
                <w:sz w:val="24"/>
                <w:szCs w:val="24"/>
              </w:rPr>
              <w:t xml:space="preserve">Сценическая жизнь пьесы «Дни Турбиных». </w:t>
            </w:r>
          </w:p>
          <w:p w:rsidR="008F0B4D" w:rsidRPr="008F0B4D" w:rsidRDefault="008F0B4D" w:rsidP="008F0B4D">
            <w:pPr>
              <w:jc w:val="both"/>
              <w:rPr>
                <w:sz w:val="24"/>
                <w:szCs w:val="24"/>
              </w:rPr>
            </w:pPr>
            <w:r w:rsidRPr="008F0B4D">
              <w:rPr>
                <w:sz w:val="24"/>
                <w:szCs w:val="24"/>
              </w:rPr>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956" w:type="dxa"/>
          </w:tcPr>
          <w:p w:rsidR="008F0B4D" w:rsidRPr="008F0B4D" w:rsidRDefault="008F0B4D" w:rsidP="008F0B4D">
            <w:pPr>
              <w:jc w:val="center"/>
              <w:rPr>
                <w:bCs/>
                <w:sz w:val="24"/>
                <w:szCs w:val="24"/>
              </w:rPr>
            </w:pPr>
            <w:r w:rsidRPr="008F0B4D">
              <w:rPr>
                <w:bCs/>
                <w:sz w:val="24"/>
                <w:szCs w:val="24"/>
              </w:rPr>
              <w:t>2</w:t>
            </w:r>
          </w:p>
        </w:tc>
        <w:tc>
          <w:tcPr>
            <w:tcW w:w="2479" w:type="dxa"/>
            <w:vMerge w:val="restart"/>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6.4</w:t>
            </w:r>
          </w:p>
        </w:tc>
        <w:tc>
          <w:tcPr>
            <w:tcW w:w="8893" w:type="dxa"/>
          </w:tcPr>
          <w:p w:rsidR="008F0B4D" w:rsidRPr="008F0B4D" w:rsidRDefault="008F0B4D" w:rsidP="008F0B4D">
            <w:pPr>
              <w:jc w:val="both"/>
              <w:rPr>
                <w:sz w:val="24"/>
                <w:szCs w:val="24"/>
              </w:rPr>
            </w:pPr>
            <w:r w:rsidRPr="008F0B4D">
              <w:rPr>
                <w:sz w:val="24"/>
                <w:szCs w:val="24"/>
              </w:rPr>
              <w:t>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956" w:type="dxa"/>
          </w:tcPr>
          <w:p w:rsidR="008F0B4D" w:rsidRPr="008F0B4D" w:rsidRDefault="008F0B4D" w:rsidP="008F0B4D">
            <w:pPr>
              <w:jc w:val="center"/>
              <w:rPr>
                <w:bCs/>
                <w:sz w:val="24"/>
                <w:szCs w:val="24"/>
              </w:rPr>
            </w:pPr>
            <w:r w:rsidRPr="008F0B4D">
              <w:rPr>
                <w:b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p>
        </w:tc>
        <w:tc>
          <w:tcPr>
            <w:tcW w:w="8893" w:type="dxa"/>
          </w:tcPr>
          <w:p w:rsidR="008F0B4D" w:rsidRPr="008F0B4D" w:rsidRDefault="008F0B4D" w:rsidP="008F0B4D">
            <w:pPr>
              <w:jc w:val="both"/>
              <w:rPr>
                <w:b/>
                <w:sz w:val="24"/>
                <w:szCs w:val="24"/>
              </w:rPr>
            </w:pPr>
            <w:r w:rsidRPr="008F0B4D">
              <w:rPr>
                <w:b/>
                <w:sz w:val="24"/>
                <w:szCs w:val="24"/>
              </w:rPr>
              <w:t>Профессионально-ориентированное содержание</w:t>
            </w:r>
          </w:p>
        </w:tc>
        <w:tc>
          <w:tcPr>
            <w:tcW w:w="1956" w:type="dxa"/>
          </w:tcPr>
          <w:p w:rsidR="008F0B4D" w:rsidRPr="008F0B4D" w:rsidRDefault="008F0B4D" w:rsidP="008F0B4D">
            <w:pPr>
              <w:jc w:val="center"/>
              <w:rPr>
                <w:b/>
                <w:sz w:val="24"/>
                <w:szCs w:val="24"/>
              </w:rPr>
            </w:pPr>
            <w:r w:rsidRPr="008F0B4D">
              <w:rPr>
                <w:b/>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Cs/>
                <w:sz w:val="24"/>
                <w:szCs w:val="24"/>
              </w:rPr>
            </w:pPr>
            <w:r w:rsidRPr="008F0B4D">
              <w:rPr>
                <w:bCs/>
                <w:sz w:val="24"/>
                <w:szCs w:val="24"/>
              </w:rPr>
              <w:t>6.5</w:t>
            </w:r>
          </w:p>
        </w:tc>
        <w:tc>
          <w:tcPr>
            <w:tcW w:w="8893" w:type="dxa"/>
          </w:tcPr>
          <w:p w:rsidR="008F0B4D" w:rsidRPr="008F0B4D" w:rsidRDefault="008F0B4D" w:rsidP="008F0B4D">
            <w:pPr>
              <w:jc w:val="both"/>
              <w:rPr>
                <w:sz w:val="24"/>
                <w:szCs w:val="24"/>
              </w:rPr>
            </w:pPr>
            <w:r w:rsidRPr="008F0B4D">
              <w:rPr>
                <w:sz w:val="24"/>
                <w:szCs w:val="24"/>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1956" w:type="dxa"/>
          </w:tcPr>
          <w:p w:rsidR="008F0B4D" w:rsidRPr="008F0B4D" w:rsidRDefault="008F0B4D" w:rsidP="008F0B4D">
            <w:pPr>
              <w:jc w:val="center"/>
              <w:rPr>
                <w:bCs/>
                <w:sz w:val="24"/>
                <w:szCs w:val="24"/>
              </w:rPr>
            </w:pPr>
            <w:r w:rsidRPr="008F0B4D">
              <w:rPr>
                <w:b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
                <w:sz w:val="24"/>
                <w:szCs w:val="24"/>
              </w:rPr>
              <w:t>7</w:t>
            </w:r>
          </w:p>
        </w:tc>
        <w:tc>
          <w:tcPr>
            <w:tcW w:w="8893" w:type="dxa"/>
          </w:tcPr>
          <w:p w:rsidR="008F0B4D" w:rsidRPr="008F0B4D" w:rsidRDefault="008F0B4D" w:rsidP="008F0B4D">
            <w:pPr>
              <w:jc w:val="both"/>
              <w:rPr>
                <w:b/>
                <w:sz w:val="24"/>
                <w:szCs w:val="24"/>
              </w:rPr>
            </w:pPr>
            <w:r w:rsidRPr="008F0B4D">
              <w:rPr>
                <w:b/>
                <w:sz w:val="24"/>
                <w:szCs w:val="24"/>
              </w:rPr>
              <w:t>Особенности развития литературы периода Великой Отечественной войны и первых послевоенных лет</w:t>
            </w:r>
          </w:p>
        </w:tc>
        <w:tc>
          <w:tcPr>
            <w:tcW w:w="1956" w:type="dxa"/>
          </w:tcPr>
          <w:p w:rsidR="008F0B4D" w:rsidRPr="008F0B4D" w:rsidRDefault="008F0B4D" w:rsidP="008F0B4D">
            <w:pPr>
              <w:jc w:val="center"/>
              <w:rPr>
                <w:b/>
                <w:sz w:val="24"/>
                <w:szCs w:val="24"/>
              </w:rPr>
            </w:pPr>
            <w:r w:rsidRPr="008F0B4D">
              <w:rPr>
                <w:b/>
                <w:sz w:val="24"/>
                <w:szCs w:val="24"/>
              </w:rPr>
              <w:t>6</w:t>
            </w:r>
          </w:p>
        </w:tc>
        <w:tc>
          <w:tcPr>
            <w:tcW w:w="2479" w:type="dxa"/>
            <w:vMerge w:val="restart"/>
          </w:tcPr>
          <w:p w:rsidR="008F0B4D" w:rsidRPr="008F0B4D" w:rsidRDefault="008F0B4D" w:rsidP="008F0B4D">
            <w:pPr>
              <w:jc w:val="both"/>
              <w:rPr>
                <w:sz w:val="24"/>
                <w:szCs w:val="24"/>
              </w:rPr>
            </w:pPr>
            <w:r w:rsidRPr="008F0B4D">
              <w:rPr>
                <w:sz w:val="24"/>
                <w:szCs w:val="24"/>
              </w:rPr>
              <w:t xml:space="preserve">ПРб 05 ПРб 06, ПРб 07, ПРб 08, ПРб 10, </w:t>
            </w:r>
          </w:p>
          <w:p w:rsidR="008F0B4D" w:rsidRPr="008F0B4D" w:rsidRDefault="008F0B4D" w:rsidP="008F0B4D">
            <w:pPr>
              <w:jc w:val="both"/>
              <w:rPr>
                <w:sz w:val="24"/>
                <w:szCs w:val="24"/>
              </w:rPr>
            </w:pPr>
            <w:r w:rsidRPr="008F0B4D">
              <w:rPr>
                <w:sz w:val="24"/>
                <w:szCs w:val="24"/>
              </w:rPr>
              <w:t>ЛР 01, ЛР 04, ЛР 08</w:t>
            </w:r>
          </w:p>
          <w:p w:rsidR="008F0B4D" w:rsidRPr="008F0B4D" w:rsidRDefault="008F0B4D" w:rsidP="008F0B4D">
            <w:pPr>
              <w:jc w:val="both"/>
              <w:rPr>
                <w:sz w:val="24"/>
                <w:szCs w:val="24"/>
              </w:rPr>
            </w:pPr>
            <w:r w:rsidRPr="008F0B4D">
              <w:rPr>
                <w:sz w:val="24"/>
                <w:szCs w:val="24"/>
              </w:rPr>
              <w:t xml:space="preserve">МР 04, МР 09 </w:t>
            </w:r>
          </w:p>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ОК 01-07</w:t>
            </w:r>
          </w:p>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7.1</w:t>
            </w:r>
          </w:p>
        </w:tc>
        <w:tc>
          <w:tcPr>
            <w:tcW w:w="8893" w:type="dxa"/>
          </w:tcPr>
          <w:p w:rsidR="008F0B4D" w:rsidRPr="008F0B4D" w:rsidRDefault="008F0B4D" w:rsidP="008F0B4D">
            <w:pPr>
              <w:jc w:val="both"/>
              <w:rPr>
                <w:sz w:val="24"/>
                <w:szCs w:val="24"/>
              </w:rPr>
            </w:pPr>
            <w:r w:rsidRPr="008F0B4D">
              <w:rPr>
                <w:sz w:val="24"/>
                <w:szCs w:val="24"/>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956" w:type="dxa"/>
          </w:tcPr>
          <w:p w:rsidR="008F0B4D" w:rsidRPr="008F0B4D" w:rsidRDefault="008F0B4D" w:rsidP="008F0B4D">
            <w:pPr>
              <w:jc w:val="center"/>
              <w:rPr>
                <w:sz w:val="24"/>
                <w:szCs w:val="24"/>
              </w:rPr>
            </w:pPr>
            <w:r w:rsidRPr="008F0B4D">
              <w:rPr>
                <w:sz w:val="24"/>
                <w:szCs w:val="24"/>
              </w:rPr>
              <w:t>4</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7.2</w:t>
            </w:r>
          </w:p>
        </w:tc>
        <w:tc>
          <w:tcPr>
            <w:tcW w:w="8893" w:type="dxa"/>
          </w:tcPr>
          <w:p w:rsidR="008F0B4D" w:rsidRPr="008F0B4D" w:rsidRDefault="008F0B4D" w:rsidP="008F0B4D">
            <w:pPr>
              <w:jc w:val="both"/>
              <w:rPr>
                <w:sz w:val="24"/>
                <w:szCs w:val="24"/>
              </w:rPr>
            </w:pPr>
            <w:r w:rsidRPr="008F0B4D">
              <w:rPr>
                <w:sz w:val="24"/>
                <w:szCs w:val="24"/>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p>
        </w:tc>
        <w:tc>
          <w:tcPr>
            <w:tcW w:w="8893" w:type="dxa"/>
          </w:tcPr>
          <w:p w:rsidR="008F0B4D" w:rsidRPr="008F0B4D" w:rsidRDefault="008F0B4D" w:rsidP="008F0B4D">
            <w:pPr>
              <w:rPr>
                <w:b/>
                <w:sz w:val="24"/>
                <w:szCs w:val="24"/>
              </w:rPr>
            </w:pPr>
            <w:r w:rsidRPr="008F0B4D">
              <w:rPr>
                <w:b/>
                <w:sz w:val="24"/>
                <w:szCs w:val="24"/>
              </w:rPr>
              <w:t>Профессионально ориентированное содержание</w:t>
            </w:r>
          </w:p>
        </w:tc>
        <w:tc>
          <w:tcPr>
            <w:tcW w:w="1956" w:type="dxa"/>
          </w:tcPr>
          <w:p w:rsidR="008F0B4D" w:rsidRPr="008F0B4D" w:rsidRDefault="008F0B4D" w:rsidP="008F0B4D">
            <w:pPr>
              <w:jc w:val="center"/>
              <w:rPr>
                <w:b/>
                <w:sz w:val="24"/>
                <w:szCs w:val="24"/>
              </w:rPr>
            </w:pPr>
            <w:r w:rsidRPr="008F0B4D">
              <w:rPr>
                <w:b/>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7.3</w:t>
            </w:r>
          </w:p>
        </w:tc>
        <w:tc>
          <w:tcPr>
            <w:tcW w:w="8893" w:type="dxa"/>
          </w:tcPr>
          <w:p w:rsidR="008F0B4D" w:rsidRPr="008F0B4D" w:rsidRDefault="008F0B4D" w:rsidP="008F0B4D">
            <w:pPr>
              <w:rPr>
                <w:sz w:val="24"/>
                <w:szCs w:val="24"/>
              </w:rPr>
            </w:pPr>
            <w:r w:rsidRPr="008F0B4D">
              <w:rPr>
                <w:sz w:val="24"/>
                <w:szCs w:val="24"/>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956" w:type="dxa"/>
          </w:tcPr>
          <w:p w:rsidR="008F0B4D" w:rsidRPr="008F0B4D" w:rsidRDefault="008F0B4D" w:rsidP="008F0B4D">
            <w:pPr>
              <w:jc w:val="center"/>
              <w:rPr>
                <w:iCs/>
                <w:sz w:val="24"/>
                <w:szCs w:val="24"/>
              </w:rPr>
            </w:pPr>
            <w:r w:rsidRPr="008F0B4D">
              <w:rPr>
                <w:i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
                <w:sz w:val="24"/>
                <w:szCs w:val="24"/>
              </w:rPr>
              <w:t>8</w:t>
            </w:r>
          </w:p>
        </w:tc>
        <w:tc>
          <w:tcPr>
            <w:tcW w:w="8893" w:type="dxa"/>
          </w:tcPr>
          <w:p w:rsidR="008F0B4D" w:rsidRPr="008F0B4D" w:rsidRDefault="008F0B4D" w:rsidP="008F0B4D">
            <w:pPr>
              <w:rPr>
                <w:b/>
                <w:sz w:val="24"/>
                <w:szCs w:val="24"/>
              </w:rPr>
            </w:pPr>
            <w:r w:rsidRPr="008F0B4D">
              <w:rPr>
                <w:b/>
                <w:sz w:val="24"/>
                <w:szCs w:val="24"/>
              </w:rPr>
              <w:t>Особенности развития литературы 1950—1980-х годов</w:t>
            </w:r>
          </w:p>
        </w:tc>
        <w:tc>
          <w:tcPr>
            <w:tcW w:w="1956" w:type="dxa"/>
          </w:tcPr>
          <w:p w:rsidR="008F0B4D" w:rsidRPr="008F0B4D" w:rsidRDefault="008F0B4D" w:rsidP="008F0B4D">
            <w:pPr>
              <w:jc w:val="center"/>
              <w:rPr>
                <w:b/>
                <w:sz w:val="24"/>
                <w:szCs w:val="24"/>
              </w:rPr>
            </w:pPr>
            <w:r w:rsidRPr="008F0B4D">
              <w:rPr>
                <w:b/>
                <w:sz w:val="24"/>
                <w:szCs w:val="24"/>
              </w:rPr>
              <w:t>16</w:t>
            </w:r>
          </w:p>
        </w:tc>
        <w:tc>
          <w:tcPr>
            <w:tcW w:w="2479" w:type="dxa"/>
            <w:vMerge w:val="restart"/>
          </w:tcPr>
          <w:p w:rsidR="008F0B4D" w:rsidRPr="008F0B4D" w:rsidRDefault="008F0B4D" w:rsidP="008F0B4D">
            <w:pPr>
              <w:jc w:val="both"/>
              <w:rPr>
                <w:sz w:val="24"/>
                <w:szCs w:val="24"/>
              </w:rPr>
            </w:pPr>
            <w:r w:rsidRPr="008F0B4D">
              <w:rPr>
                <w:sz w:val="24"/>
                <w:szCs w:val="24"/>
              </w:rPr>
              <w:t>ПРб 05 ПРб 06, ПРб 07, ПРб 08, ПРб 10,</w:t>
            </w:r>
          </w:p>
          <w:p w:rsidR="008F0B4D" w:rsidRPr="008F0B4D" w:rsidRDefault="008F0B4D" w:rsidP="008F0B4D">
            <w:pPr>
              <w:jc w:val="both"/>
              <w:rPr>
                <w:sz w:val="24"/>
                <w:szCs w:val="24"/>
              </w:rPr>
            </w:pPr>
            <w:r w:rsidRPr="008F0B4D">
              <w:rPr>
                <w:sz w:val="24"/>
                <w:szCs w:val="24"/>
              </w:rPr>
              <w:t>ЛР 01, ЛР 04, ЛР 13</w:t>
            </w:r>
          </w:p>
          <w:p w:rsidR="008F0B4D" w:rsidRPr="008F0B4D" w:rsidRDefault="008F0B4D" w:rsidP="008F0B4D">
            <w:pPr>
              <w:jc w:val="both"/>
              <w:rPr>
                <w:sz w:val="24"/>
                <w:szCs w:val="24"/>
              </w:rPr>
            </w:pPr>
            <w:r w:rsidRPr="008F0B4D">
              <w:rPr>
                <w:sz w:val="24"/>
                <w:szCs w:val="24"/>
              </w:rPr>
              <w:t xml:space="preserve">МР 04, МР 09, </w:t>
            </w:r>
          </w:p>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ОК 01-07</w:t>
            </w: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8.1</w:t>
            </w:r>
          </w:p>
        </w:tc>
        <w:tc>
          <w:tcPr>
            <w:tcW w:w="8893" w:type="dxa"/>
          </w:tcPr>
          <w:p w:rsidR="008F0B4D" w:rsidRPr="008F0B4D" w:rsidRDefault="008F0B4D" w:rsidP="008F0B4D">
            <w:pPr>
              <w:jc w:val="both"/>
              <w:rPr>
                <w:sz w:val="24"/>
                <w:szCs w:val="24"/>
              </w:rPr>
            </w:pPr>
            <w:r w:rsidRPr="008F0B4D">
              <w:rPr>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8.2</w:t>
            </w:r>
          </w:p>
        </w:tc>
        <w:tc>
          <w:tcPr>
            <w:tcW w:w="8893" w:type="dxa"/>
          </w:tcPr>
          <w:p w:rsidR="008F0B4D" w:rsidRPr="008F0B4D" w:rsidRDefault="008F0B4D" w:rsidP="008F0B4D">
            <w:pPr>
              <w:rPr>
                <w:b/>
                <w:sz w:val="24"/>
                <w:szCs w:val="24"/>
              </w:rPr>
            </w:pPr>
            <w:r w:rsidRPr="008F0B4D">
              <w:rPr>
                <w:sz w:val="24"/>
                <w:szCs w:val="24"/>
              </w:rPr>
              <w:t>В. М. Шукшин. Аналитическая беседа по рассказам: «Чудик», «Срезал», «Выбираю деревню на жительство» (Письменные ответы на вопросы).</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8.3</w:t>
            </w:r>
          </w:p>
        </w:tc>
        <w:tc>
          <w:tcPr>
            <w:tcW w:w="8893" w:type="dxa"/>
          </w:tcPr>
          <w:p w:rsidR="008F0B4D" w:rsidRPr="008F0B4D" w:rsidRDefault="008F0B4D" w:rsidP="008F0B4D">
            <w:pPr>
              <w:rPr>
                <w:b/>
                <w:sz w:val="24"/>
                <w:szCs w:val="24"/>
              </w:rPr>
            </w:pPr>
            <w:r w:rsidRPr="008F0B4D">
              <w:rPr>
                <w:bCs/>
                <w:sz w:val="24"/>
                <w:szCs w:val="24"/>
              </w:rPr>
              <w:t>В. Г. Распутин. Дискуссия по повести «Прощание с Матёрой».</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8.4</w:t>
            </w:r>
          </w:p>
        </w:tc>
        <w:tc>
          <w:tcPr>
            <w:tcW w:w="8893" w:type="dxa"/>
          </w:tcPr>
          <w:p w:rsidR="008F0B4D" w:rsidRPr="008F0B4D" w:rsidRDefault="008F0B4D" w:rsidP="008F0B4D">
            <w:pPr>
              <w:rPr>
                <w:b/>
                <w:sz w:val="24"/>
                <w:szCs w:val="24"/>
              </w:rPr>
            </w:pPr>
            <w:r w:rsidRPr="008F0B4D">
              <w:rPr>
                <w:bCs/>
                <w:sz w:val="24"/>
                <w:szCs w:val="24"/>
              </w:rPr>
              <w:t>А. И. Солженицын «Последний день Ивана Денисовича». Характеристика главного героя.</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8.5</w:t>
            </w:r>
          </w:p>
        </w:tc>
        <w:tc>
          <w:tcPr>
            <w:tcW w:w="8893" w:type="dxa"/>
            <w:tcBorders>
              <w:bottom w:val="single" w:sz="4" w:space="0" w:color="auto"/>
            </w:tcBorders>
          </w:tcPr>
          <w:p w:rsidR="008F0B4D" w:rsidRPr="008F0B4D" w:rsidRDefault="008F0B4D" w:rsidP="008F0B4D">
            <w:pPr>
              <w:rPr>
                <w:b/>
                <w:sz w:val="24"/>
                <w:szCs w:val="24"/>
              </w:rPr>
            </w:pPr>
            <w:r w:rsidRPr="008F0B4D">
              <w:rPr>
                <w:sz w:val="24"/>
                <w:szCs w:val="24"/>
              </w:rPr>
              <w:t>В. Т Шаламов «Сентенция», «Надгробное слово», «Крест» (мини-дискуссия на цитатном материале).</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8.6</w:t>
            </w:r>
          </w:p>
        </w:tc>
        <w:tc>
          <w:tcPr>
            <w:tcW w:w="8893" w:type="dxa"/>
            <w:tcBorders>
              <w:bottom w:val="single" w:sz="4" w:space="0" w:color="auto"/>
            </w:tcBorders>
          </w:tcPr>
          <w:p w:rsidR="008F0B4D" w:rsidRPr="008F0B4D" w:rsidRDefault="008F0B4D" w:rsidP="008F0B4D">
            <w:pPr>
              <w:rPr>
                <w:sz w:val="24"/>
                <w:szCs w:val="24"/>
              </w:rPr>
            </w:pPr>
            <w:r w:rsidRPr="008F0B4D">
              <w:rPr>
                <w:sz w:val="24"/>
                <w:szCs w:val="24"/>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8.7</w:t>
            </w:r>
          </w:p>
        </w:tc>
        <w:tc>
          <w:tcPr>
            <w:tcW w:w="8893" w:type="dxa"/>
            <w:tcBorders>
              <w:bottom w:val="single" w:sz="4" w:space="0" w:color="auto"/>
            </w:tcBorders>
          </w:tcPr>
          <w:p w:rsidR="008F0B4D" w:rsidRPr="008F0B4D" w:rsidRDefault="008F0B4D" w:rsidP="008F0B4D">
            <w:pPr>
              <w:rPr>
                <w:sz w:val="24"/>
                <w:szCs w:val="24"/>
              </w:rPr>
            </w:pPr>
            <w:r w:rsidRPr="008F0B4D">
              <w:rPr>
                <w:sz w:val="24"/>
                <w:szCs w:val="24"/>
              </w:rPr>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val="restart"/>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8.8</w:t>
            </w:r>
          </w:p>
        </w:tc>
        <w:tc>
          <w:tcPr>
            <w:tcW w:w="8893" w:type="dxa"/>
            <w:tcBorders>
              <w:bottom w:val="single" w:sz="4" w:space="0" w:color="auto"/>
            </w:tcBorders>
          </w:tcPr>
          <w:p w:rsidR="008F0B4D" w:rsidRPr="008F0B4D" w:rsidRDefault="008F0B4D" w:rsidP="008F0B4D">
            <w:pPr>
              <w:rPr>
                <w:sz w:val="24"/>
                <w:szCs w:val="24"/>
              </w:rPr>
            </w:pPr>
            <w:r w:rsidRPr="008F0B4D">
              <w:rPr>
                <w:sz w:val="24"/>
                <w:szCs w:val="24"/>
              </w:rPr>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p>
        </w:tc>
        <w:tc>
          <w:tcPr>
            <w:tcW w:w="8893" w:type="dxa"/>
            <w:tcBorders>
              <w:bottom w:val="single" w:sz="4" w:space="0" w:color="auto"/>
            </w:tcBorders>
          </w:tcPr>
          <w:p w:rsidR="008F0B4D" w:rsidRPr="008F0B4D" w:rsidRDefault="008F0B4D" w:rsidP="008F0B4D">
            <w:pPr>
              <w:rPr>
                <w:b/>
                <w:sz w:val="24"/>
                <w:szCs w:val="24"/>
              </w:rPr>
            </w:pPr>
            <w:r w:rsidRPr="008F0B4D">
              <w:rPr>
                <w:b/>
                <w:sz w:val="24"/>
                <w:szCs w:val="24"/>
              </w:rPr>
              <w:t>Профессионально ориентированное содержание</w:t>
            </w:r>
          </w:p>
        </w:tc>
        <w:tc>
          <w:tcPr>
            <w:tcW w:w="1956" w:type="dxa"/>
          </w:tcPr>
          <w:p w:rsidR="008F0B4D" w:rsidRPr="008F0B4D" w:rsidRDefault="008F0B4D" w:rsidP="008F0B4D">
            <w:pPr>
              <w:jc w:val="center"/>
              <w:rPr>
                <w:b/>
                <w:sz w:val="24"/>
                <w:szCs w:val="24"/>
              </w:rPr>
            </w:pPr>
            <w:r w:rsidRPr="008F0B4D">
              <w:rPr>
                <w:b/>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8.9</w:t>
            </w:r>
          </w:p>
        </w:tc>
        <w:tc>
          <w:tcPr>
            <w:tcW w:w="8893" w:type="dxa"/>
            <w:tcBorders>
              <w:bottom w:val="single" w:sz="4" w:space="0" w:color="auto"/>
            </w:tcBorders>
          </w:tcPr>
          <w:p w:rsidR="008F0B4D" w:rsidRPr="008F0B4D" w:rsidRDefault="008F0B4D" w:rsidP="008F0B4D">
            <w:pPr>
              <w:rPr>
                <w:sz w:val="24"/>
                <w:szCs w:val="24"/>
              </w:rPr>
            </w:pPr>
            <w:r w:rsidRPr="008F0B4D">
              <w:rPr>
                <w:sz w:val="24"/>
                <w:szCs w:val="24"/>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
                <w:sz w:val="24"/>
                <w:szCs w:val="24"/>
              </w:rPr>
              <w:t>9</w:t>
            </w:r>
          </w:p>
        </w:tc>
        <w:tc>
          <w:tcPr>
            <w:tcW w:w="8893" w:type="dxa"/>
          </w:tcPr>
          <w:p w:rsidR="008F0B4D" w:rsidRPr="008F0B4D" w:rsidRDefault="008F0B4D" w:rsidP="008F0B4D">
            <w:pPr>
              <w:rPr>
                <w:b/>
                <w:sz w:val="24"/>
                <w:szCs w:val="24"/>
              </w:rPr>
            </w:pPr>
            <w:r w:rsidRPr="008F0B4D">
              <w:rPr>
                <w:b/>
                <w:sz w:val="24"/>
                <w:szCs w:val="24"/>
              </w:rPr>
              <w:t>Творчество поэтов в 1950—1980-е годы</w:t>
            </w:r>
          </w:p>
        </w:tc>
        <w:tc>
          <w:tcPr>
            <w:tcW w:w="1956" w:type="dxa"/>
          </w:tcPr>
          <w:p w:rsidR="008F0B4D" w:rsidRPr="008F0B4D" w:rsidRDefault="008F0B4D" w:rsidP="008F0B4D">
            <w:pPr>
              <w:jc w:val="center"/>
              <w:rPr>
                <w:b/>
                <w:sz w:val="24"/>
                <w:szCs w:val="24"/>
              </w:rPr>
            </w:pPr>
            <w:r w:rsidRPr="008F0B4D">
              <w:rPr>
                <w:b/>
                <w:sz w:val="24"/>
                <w:szCs w:val="24"/>
              </w:rPr>
              <w:t>4</w:t>
            </w:r>
          </w:p>
        </w:tc>
        <w:tc>
          <w:tcPr>
            <w:tcW w:w="2479" w:type="dxa"/>
            <w:vMerge w:val="restart"/>
          </w:tcPr>
          <w:p w:rsidR="008F0B4D" w:rsidRPr="008F0B4D" w:rsidRDefault="008F0B4D" w:rsidP="008F0B4D">
            <w:pPr>
              <w:jc w:val="both"/>
              <w:rPr>
                <w:sz w:val="24"/>
                <w:szCs w:val="24"/>
              </w:rPr>
            </w:pPr>
            <w:r w:rsidRPr="008F0B4D">
              <w:rPr>
                <w:sz w:val="24"/>
                <w:szCs w:val="24"/>
              </w:rPr>
              <w:t>ПРб 05 ПРб 06, ПРб 07, ПРб 08, ПРб 10,</w:t>
            </w:r>
          </w:p>
          <w:p w:rsidR="008F0B4D" w:rsidRPr="008F0B4D" w:rsidRDefault="008F0B4D" w:rsidP="008F0B4D">
            <w:pPr>
              <w:jc w:val="both"/>
              <w:rPr>
                <w:sz w:val="24"/>
                <w:szCs w:val="24"/>
              </w:rPr>
            </w:pPr>
            <w:r w:rsidRPr="008F0B4D">
              <w:rPr>
                <w:sz w:val="24"/>
                <w:szCs w:val="24"/>
              </w:rPr>
              <w:t>ЛР 01, ЛР 04,  ЛР 12</w:t>
            </w:r>
          </w:p>
          <w:p w:rsidR="008F0B4D" w:rsidRPr="008F0B4D" w:rsidRDefault="008F0B4D" w:rsidP="008F0B4D">
            <w:pPr>
              <w:jc w:val="both"/>
              <w:rPr>
                <w:sz w:val="24"/>
                <w:szCs w:val="24"/>
              </w:rPr>
            </w:pPr>
            <w:r w:rsidRPr="008F0B4D">
              <w:rPr>
                <w:sz w:val="24"/>
                <w:szCs w:val="24"/>
              </w:rPr>
              <w:t xml:space="preserve">МР 04, МР 09 </w:t>
            </w:r>
          </w:p>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ОК 1-07</w:t>
            </w: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9.1</w:t>
            </w:r>
          </w:p>
        </w:tc>
        <w:tc>
          <w:tcPr>
            <w:tcW w:w="8893" w:type="dxa"/>
          </w:tcPr>
          <w:p w:rsidR="008F0B4D" w:rsidRPr="008F0B4D" w:rsidRDefault="008F0B4D" w:rsidP="008F0B4D">
            <w:pPr>
              <w:rPr>
                <w:b/>
                <w:sz w:val="24"/>
                <w:szCs w:val="24"/>
              </w:rPr>
            </w:pPr>
            <w:r w:rsidRPr="008F0B4D">
              <w:rPr>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9.2</w:t>
            </w:r>
          </w:p>
        </w:tc>
        <w:tc>
          <w:tcPr>
            <w:tcW w:w="8893" w:type="dxa"/>
          </w:tcPr>
          <w:p w:rsidR="008F0B4D" w:rsidRPr="008F0B4D" w:rsidRDefault="008F0B4D" w:rsidP="008F0B4D">
            <w:pPr>
              <w:rPr>
                <w:b/>
                <w:sz w:val="24"/>
                <w:szCs w:val="24"/>
              </w:rPr>
            </w:pPr>
            <w:r w:rsidRPr="008F0B4D">
              <w:rPr>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p>
        </w:tc>
        <w:tc>
          <w:tcPr>
            <w:tcW w:w="8893" w:type="dxa"/>
          </w:tcPr>
          <w:p w:rsidR="008F0B4D" w:rsidRPr="008F0B4D" w:rsidRDefault="008F0B4D" w:rsidP="008F0B4D">
            <w:pPr>
              <w:rPr>
                <w:b/>
                <w:sz w:val="24"/>
                <w:szCs w:val="24"/>
              </w:rPr>
            </w:pPr>
            <w:r w:rsidRPr="008F0B4D">
              <w:rPr>
                <w:b/>
                <w:sz w:val="24"/>
                <w:szCs w:val="24"/>
              </w:rPr>
              <w:t>Профессионально ориентированное содержание</w:t>
            </w:r>
          </w:p>
        </w:tc>
        <w:tc>
          <w:tcPr>
            <w:tcW w:w="1956" w:type="dxa"/>
          </w:tcPr>
          <w:p w:rsidR="008F0B4D" w:rsidRPr="008F0B4D" w:rsidRDefault="008F0B4D" w:rsidP="008F0B4D">
            <w:pPr>
              <w:jc w:val="center"/>
              <w:rPr>
                <w:b/>
                <w:bCs/>
                <w:sz w:val="24"/>
                <w:szCs w:val="24"/>
              </w:rPr>
            </w:pPr>
            <w:r w:rsidRPr="008F0B4D">
              <w:rPr>
                <w:b/>
                <w:b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9.3</w:t>
            </w:r>
          </w:p>
        </w:tc>
        <w:tc>
          <w:tcPr>
            <w:tcW w:w="8893" w:type="dxa"/>
          </w:tcPr>
          <w:p w:rsidR="008F0B4D" w:rsidRPr="008F0B4D" w:rsidRDefault="008F0B4D" w:rsidP="008F0B4D">
            <w:pPr>
              <w:rPr>
                <w:sz w:val="24"/>
                <w:szCs w:val="24"/>
              </w:rPr>
            </w:pPr>
            <w:r w:rsidRPr="008F0B4D">
              <w:rPr>
                <w:sz w:val="24"/>
                <w:szCs w:val="24"/>
              </w:rPr>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
                <w:sz w:val="24"/>
                <w:szCs w:val="24"/>
              </w:rPr>
              <w:t>10</w:t>
            </w:r>
          </w:p>
        </w:tc>
        <w:tc>
          <w:tcPr>
            <w:tcW w:w="8893" w:type="dxa"/>
          </w:tcPr>
          <w:p w:rsidR="008F0B4D" w:rsidRPr="008F0B4D" w:rsidRDefault="008F0B4D" w:rsidP="008F0B4D">
            <w:pPr>
              <w:rPr>
                <w:b/>
                <w:sz w:val="24"/>
                <w:szCs w:val="24"/>
              </w:rPr>
            </w:pPr>
            <w:r w:rsidRPr="008F0B4D">
              <w:rPr>
                <w:b/>
                <w:sz w:val="24"/>
                <w:szCs w:val="24"/>
              </w:rPr>
              <w:t>Драматургия 1950—1980-х годов</w:t>
            </w:r>
          </w:p>
        </w:tc>
        <w:tc>
          <w:tcPr>
            <w:tcW w:w="1956" w:type="dxa"/>
          </w:tcPr>
          <w:p w:rsidR="008F0B4D" w:rsidRPr="008F0B4D" w:rsidRDefault="008F0B4D" w:rsidP="008F0B4D">
            <w:pPr>
              <w:jc w:val="center"/>
              <w:rPr>
                <w:b/>
                <w:sz w:val="24"/>
                <w:szCs w:val="24"/>
              </w:rPr>
            </w:pPr>
            <w:r w:rsidRPr="008F0B4D">
              <w:rPr>
                <w:b/>
                <w:sz w:val="24"/>
                <w:szCs w:val="24"/>
              </w:rPr>
              <w:t>4</w:t>
            </w:r>
          </w:p>
        </w:tc>
        <w:tc>
          <w:tcPr>
            <w:tcW w:w="2479" w:type="dxa"/>
            <w:vMerge w:val="restart"/>
          </w:tcPr>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ПРб 05, ПРб 06, ПРб 07, ПРб 08, ПРб 10,</w:t>
            </w:r>
          </w:p>
          <w:p w:rsidR="008F0B4D" w:rsidRPr="008F0B4D" w:rsidRDefault="008F0B4D" w:rsidP="008F0B4D">
            <w:pPr>
              <w:jc w:val="both"/>
              <w:rPr>
                <w:sz w:val="24"/>
                <w:szCs w:val="24"/>
              </w:rPr>
            </w:pPr>
            <w:r w:rsidRPr="008F0B4D">
              <w:rPr>
                <w:sz w:val="24"/>
                <w:szCs w:val="24"/>
              </w:rPr>
              <w:t>ЛР 01, ЛР 04, ЛР 09</w:t>
            </w:r>
          </w:p>
          <w:p w:rsidR="008F0B4D" w:rsidRPr="008F0B4D" w:rsidRDefault="008F0B4D" w:rsidP="008F0B4D">
            <w:pPr>
              <w:jc w:val="both"/>
              <w:rPr>
                <w:sz w:val="24"/>
                <w:szCs w:val="24"/>
              </w:rPr>
            </w:pPr>
            <w:r w:rsidRPr="008F0B4D">
              <w:rPr>
                <w:sz w:val="24"/>
                <w:szCs w:val="24"/>
              </w:rPr>
              <w:t>МР 04, МР 09</w:t>
            </w:r>
          </w:p>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ОК 01-07</w:t>
            </w: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10.1</w:t>
            </w:r>
          </w:p>
        </w:tc>
        <w:tc>
          <w:tcPr>
            <w:tcW w:w="8893" w:type="dxa"/>
          </w:tcPr>
          <w:p w:rsidR="008F0B4D" w:rsidRPr="008F0B4D" w:rsidRDefault="008F0B4D" w:rsidP="008F0B4D">
            <w:pPr>
              <w:jc w:val="both"/>
              <w:rPr>
                <w:b/>
                <w:sz w:val="24"/>
                <w:szCs w:val="24"/>
              </w:rPr>
            </w:pPr>
            <w:r w:rsidRPr="008F0B4D">
              <w:rPr>
                <w:sz w:val="24"/>
                <w:szCs w:val="24"/>
              </w:rPr>
              <w:t>Особенности драматургии 1950—1960-х годов. Жанры и жанровые разновидности драматургии 1950—1960-х годов</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10.2</w:t>
            </w:r>
          </w:p>
        </w:tc>
        <w:tc>
          <w:tcPr>
            <w:tcW w:w="8893" w:type="dxa"/>
          </w:tcPr>
          <w:p w:rsidR="008F0B4D" w:rsidRPr="008F0B4D" w:rsidRDefault="008F0B4D" w:rsidP="008F0B4D">
            <w:pPr>
              <w:jc w:val="both"/>
              <w:rPr>
                <w:b/>
                <w:sz w:val="24"/>
                <w:szCs w:val="24"/>
              </w:rPr>
            </w:pPr>
            <w:r w:rsidRPr="008F0B4D">
              <w:rPr>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p>
        </w:tc>
        <w:tc>
          <w:tcPr>
            <w:tcW w:w="8893" w:type="dxa"/>
          </w:tcPr>
          <w:p w:rsidR="008F0B4D" w:rsidRPr="008F0B4D" w:rsidRDefault="008F0B4D" w:rsidP="008F0B4D">
            <w:pPr>
              <w:rPr>
                <w:b/>
                <w:sz w:val="24"/>
                <w:szCs w:val="24"/>
              </w:rPr>
            </w:pPr>
            <w:r w:rsidRPr="008F0B4D">
              <w:rPr>
                <w:b/>
                <w:sz w:val="24"/>
                <w:szCs w:val="24"/>
              </w:rPr>
              <w:t>Профессионально ориентированное содержание</w:t>
            </w:r>
          </w:p>
        </w:tc>
        <w:tc>
          <w:tcPr>
            <w:tcW w:w="1956" w:type="dxa"/>
          </w:tcPr>
          <w:p w:rsidR="008F0B4D" w:rsidRPr="008F0B4D" w:rsidRDefault="008F0B4D" w:rsidP="008F0B4D">
            <w:pPr>
              <w:jc w:val="center"/>
              <w:rPr>
                <w:b/>
                <w:sz w:val="24"/>
                <w:szCs w:val="24"/>
              </w:rPr>
            </w:pPr>
            <w:r w:rsidRPr="008F0B4D">
              <w:rPr>
                <w:b/>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10.3</w:t>
            </w:r>
          </w:p>
        </w:tc>
        <w:tc>
          <w:tcPr>
            <w:tcW w:w="8893" w:type="dxa"/>
          </w:tcPr>
          <w:p w:rsidR="008F0B4D" w:rsidRPr="008F0B4D" w:rsidRDefault="008F0B4D" w:rsidP="008F0B4D">
            <w:pPr>
              <w:rPr>
                <w:sz w:val="24"/>
                <w:szCs w:val="24"/>
              </w:rPr>
            </w:pPr>
            <w:r w:rsidRPr="008F0B4D">
              <w:rPr>
                <w:sz w:val="24"/>
                <w:szCs w:val="24"/>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1956" w:type="dxa"/>
          </w:tcPr>
          <w:p w:rsidR="008F0B4D" w:rsidRPr="008F0B4D" w:rsidRDefault="008F0B4D" w:rsidP="008F0B4D">
            <w:pPr>
              <w:jc w:val="center"/>
              <w:rPr>
                <w:iCs/>
                <w:sz w:val="24"/>
                <w:szCs w:val="24"/>
              </w:rPr>
            </w:pPr>
            <w:r w:rsidRPr="008F0B4D">
              <w:rPr>
                <w:i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
                <w:sz w:val="24"/>
                <w:szCs w:val="24"/>
              </w:rPr>
              <w:t>11</w:t>
            </w:r>
          </w:p>
        </w:tc>
        <w:tc>
          <w:tcPr>
            <w:tcW w:w="8893" w:type="dxa"/>
          </w:tcPr>
          <w:p w:rsidR="008F0B4D" w:rsidRPr="008F0B4D" w:rsidRDefault="008F0B4D" w:rsidP="008F0B4D">
            <w:pPr>
              <w:rPr>
                <w:b/>
                <w:sz w:val="24"/>
                <w:szCs w:val="24"/>
              </w:rPr>
            </w:pPr>
            <w:r w:rsidRPr="008F0B4D">
              <w:rPr>
                <w:b/>
                <w:sz w:val="24"/>
                <w:szCs w:val="24"/>
              </w:rPr>
              <w:t>Особенности развития литературы конца 1980—2000-х годов</w:t>
            </w:r>
          </w:p>
        </w:tc>
        <w:tc>
          <w:tcPr>
            <w:tcW w:w="1956" w:type="dxa"/>
          </w:tcPr>
          <w:p w:rsidR="008F0B4D" w:rsidRPr="008F0B4D" w:rsidRDefault="008F0B4D" w:rsidP="008F0B4D">
            <w:pPr>
              <w:jc w:val="center"/>
              <w:rPr>
                <w:b/>
                <w:sz w:val="24"/>
                <w:szCs w:val="24"/>
              </w:rPr>
            </w:pPr>
            <w:r w:rsidRPr="008F0B4D">
              <w:rPr>
                <w:b/>
                <w:sz w:val="24"/>
                <w:szCs w:val="24"/>
              </w:rPr>
              <w:t>4</w:t>
            </w:r>
          </w:p>
        </w:tc>
        <w:tc>
          <w:tcPr>
            <w:tcW w:w="2479" w:type="dxa"/>
            <w:vMerge w:val="restart"/>
          </w:tcPr>
          <w:p w:rsidR="008F0B4D" w:rsidRPr="008F0B4D" w:rsidRDefault="008F0B4D" w:rsidP="008F0B4D">
            <w:pPr>
              <w:jc w:val="both"/>
              <w:rPr>
                <w:sz w:val="24"/>
                <w:szCs w:val="24"/>
              </w:rPr>
            </w:pPr>
            <w:r w:rsidRPr="008F0B4D">
              <w:rPr>
                <w:sz w:val="24"/>
                <w:szCs w:val="24"/>
              </w:rPr>
              <w:t>ПРб 05 ПРб 06, ПРб 07, ПРб 08, ПРб 10,</w:t>
            </w:r>
          </w:p>
          <w:p w:rsidR="008F0B4D" w:rsidRPr="008F0B4D" w:rsidRDefault="008F0B4D" w:rsidP="008F0B4D">
            <w:pPr>
              <w:jc w:val="both"/>
              <w:rPr>
                <w:sz w:val="24"/>
                <w:szCs w:val="24"/>
              </w:rPr>
            </w:pPr>
            <w:r w:rsidRPr="008F0B4D">
              <w:rPr>
                <w:sz w:val="24"/>
                <w:szCs w:val="24"/>
              </w:rPr>
              <w:t xml:space="preserve">ЛР 01, ЛР 04, ЛР 06, ЛР 07, </w:t>
            </w:r>
          </w:p>
          <w:p w:rsidR="008F0B4D" w:rsidRPr="008F0B4D" w:rsidRDefault="008F0B4D" w:rsidP="008F0B4D">
            <w:pPr>
              <w:jc w:val="both"/>
              <w:rPr>
                <w:sz w:val="24"/>
                <w:szCs w:val="24"/>
              </w:rPr>
            </w:pPr>
            <w:r w:rsidRPr="008F0B4D">
              <w:rPr>
                <w:sz w:val="24"/>
                <w:szCs w:val="24"/>
              </w:rPr>
              <w:t xml:space="preserve">МР 02, МР 04, МР 09 </w:t>
            </w:r>
          </w:p>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ОК 01-07</w:t>
            </w: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11.1</w:t>
            </w:r>
          </w:p>
        </w:tc>
        <w:tc>
          <w:tcPr>
            <w:tcW w:w="8893" w:type="dxa"/>
          </w:tcPr>
          <w:p w:rsidR="008F0B4D" w:rsidRPr="008F0B4D" w:rsidRDefault="008F0B4D" w:rsidP="008F0B4D">
            <w:pPr>
              <w:rPr>
                <w:b/>
                <w:sz w:val="24"/>
                <w:szCs w:val="24"/>
              </w:rPr>
            </w:pPr>
            <w:r w:rsidRPr="008F0B4D">
              <w:rPr>
                <w:sz w:val="24"/>
                <w:szCs w:val="24"/>
              </w:rPr>
              <w:t>Отражение постмодернистского мироощущения в литературе</w:t>
            </w:r>
            <w:r w:rsidRPr="008F0B4D">
              <w:t xml:space="preserve"> </w:t>
            </w:r>
            <w:r w:rsidRPr="008F0B4D">
              <w:rPr>
                <w:sz w:val="24"/>
                <w:szCs w:val="24"/>
              </w:rPr>
              <w:t>конца 1980—2000-х годов. Основные направления развития литературы конца 1980—2000-х годов.</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11.2</w:t>
            </w:r>
          </w:p>
        </w:tc>
        <w:tc>
          <w:tcPr>
            <w:tcW w:w="8893" w:type="dxa"/>
          </w:tcPr>
          <w:p w:rsidR="008F0B4D" w:rsidRPr="008F0B4D" w:rsidRDefault="008F0B4D" w:rsidP="008F0B4D">
            <w:pPr>
              <w:rPr>
                <w:b/>
                <w:sz w:val="24"/>
                <w:szCs w:val="24"/>
              </w:rPr>
            </w:pPr>
            <w:r w:rsidRPr="008F0B4D">
              <w:rPr>
                <w:sz w:val="24"/>
                <w:szCs w:val="24"/>
              </w:rPr>
              <w:t>Произведения А. Солженицына, А. Бека, А. Рыбакова, В. Дудинцева, В.Войновича.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 Чухонцева, А. Вознесенского, Н. Искренко, Т. Кибирова, М. Сухотина и др.</w:t>
            </w:r>
          </w:p>
        </w:tc>
        <w:tc>
          <w:tcPr>
            <w:tcW w:w="1956" w:type="dxa"/>
          </w:tcPr>
          <w:p w:rsidR="008F0B4D" w:rsidRPr="008F0B4D" w:rsidRDefault="008F0B4D" w:rsidP="008F0B4D">
            <w:pPr>
              <w:jc w:val="center"/>
              <w:rPr>
                <w:sz w:val="24"/>
                <w:szCs w:val="24"/>
              </w:rPr>
            </w:pPr>
            <w:r w:rsidRPr="008F0B4D">
              <w:rPr>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p>
        </w:tc>
        <w:tc>
          <w:tcPr>
            <w:tcW w:w="8893" w:type="dxa"/>
          </w:tcPr>
          <w:p w:rsidR="008F0B4D" w:rsidRPr="008F0B4D" w:rsidRDefault="008F0B4D" w:rsidP="008F0B4D">
            <w:pPr>
              <w:rPr>
                <w:b/>
                <w:sz w:val="24"/>
                <w:szCs w:val="24"/>
              </w:rPr>
            </w:pPr>
            <w:r w:rsidRPr="008F0B4D">
              <w:rPr>
                <w:b/>
                <w:sz w:val="24"/>
                <w:szCs w:val="24"/>
              </w:rPr>
              <w:t>Профессионально ориентированное содержание</w:t>
            </w:r>
          </w:p>
        </w:tc>
        <w:tc>
          <w:tcPr>
            <w:tcW w:w="1956" w:type="dxa"/>
          </w:tcPr>
          <w:p w:rsidR="008F0B4D" w:rsidRPr="008F0B4D" w:rsidRDefault="008F0B4D" w:rsidP="008F0B4D">
            <w:pPr>
              <w:jc w:val="center"/>
              <w:rPr>
                <w:b/>
                <w:sz w:val="24"/>
                <w:szCs w:val="24"/>
              </w:rPr>
            </w:pPr>
            <w:r w:rsidRPr="008F0B4D">
              <w:rPr>
                <w:b/>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11.3</w:t>
            </w:r>
          </w:p>
        </w:tc>
        <w:tc>
          <w:tcPr>
            <w:tcW w:w="8893" w:type="dxa"/>
          </w:tcPr>
          <w:p w:rsidR="008F0B4D" w:rsidRPr="008F0B4D" w:rsidRDefault="008F0B4D" w:rsidP="008F0B4D">
            <w:pPr>
              <w:rPr>
                <w:sz w:val="24"/>
                <w:szCs w:val="24"/>
              </w:rPr>
            </w:pPr>
            <w:r w:rsidRPr="008F0B4D">
              <w:rPr>
                <w:sz w:val="24"/>
                <w:szCs w:val="24"/>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1956" w:type="dxa"/>
          </w:tcPr>
          <w:p w:rsidR="008F0B4D" w:rsidRPr="008F0B4D" w:rsidRDefault="008F0B4D" w:rsidP="008F0B4D">
            <w:pPr>
              <w:jc w:val="center"/>
              <w:rPr>
                <w:iCs/>
                <w:sz w:val="24"/>
                <w:szCs w:val="24"/>
              </w:rPr>
            </w:pPr>
            <w:r w:rsidRPr="008F0B4D">
              <w:rPr>
                <w:iCs/>
                <w:sz w:val="24"/>
                <w:szCs w:val="24"/>
              </w:rPr>
              <w:t>2</w:t>
            </w:r>
          </w:p>
        </w:tc>
        <w:tc>
          <w:tcPr>
            <w:tcW w:w="2479" w:type="dxa"/>
            <w:vMerge/>
          </w:tcPr>
          <w:p w:rsidR="008F0B4D" w:rsidRPr="008F0B4D" w:rsidRDefault="008F0B4D" w:rsidP="008F0B4D">
            <w:pPr>
              <w:jc w:val="both"/>
              <w:rPr>
                <w:sz w:val="24"/>
                <w:szCs w:val="24"/>
              </w:rPr>
            </w:pPr>
          </w:p>
        </w:tc>
      </w:tr>
      <w:tr w:rsidR="008F0B4D" w:rsidRPr="008F0B4D" w:rsidTr="00CC22BC">
        <w:tc>
          <w:tcPr>
            <w:tcW w:w="1376" w:type="dxa"/>
          </w:tcPr>
          <w:p w:rsidR="008F0B4D" w:rsidRPr="008F0B4D" w:rsidRDefault="008F0B4D" w:rsidP="008F0B4D">
            <w:pPr>
              <w:jc w:val="center"/>
              <w:rPr>
                <w:b/>
                <w:sz w:val="24"/>
                <w:szCs w:val="24"/>
              </w:rPr>
            </w:pPr>
            <w:r w:rsidRPr="008F0B4D">
              <w:rPr>
                <w:b/>
                <w:sz w:val="24"/>
                <w:szCs w:val="24"/>
              </w:rPr>
              <w:t>12</w:t>
            </w:r>
          </w:p>
        </w:tc>
        <w:tc>
          <w:tcPr>
            <w:tcW w:w="8893" w:type="dxa"/>
          </w:tcPr>
          <w:p w:rsidR="008F0B4D" w:rsidRPr="008F0B4D" w:rsidRDefault="008F0B4D" w:rsidP="008F0B4D">
            <w:pPr>
              <w:rPr>
                <w:b/>
                <w:sz w:val="24"/>
                <w:szCs w:val="24"/>
              </w:rPr>
            </w:pPr>
            <w:r w:rsidRPr="008F0B4D">
              <w:rPr>
                <w:b/>
                <w:sz w:val="24"/>
                <w:szCs w:val="24"/>
              </w:rPr>
              <w:t xml:space="preserve">Характеристика художественной литературы </w:t>
            </w:r>
            <w:r w:rsidRPr="008F0B4D">
              <w:rPr>
                <w:b/>
                <w:sz w:val="24"/>
                <w:szCs w:val="24"/>
                <w:lang w:val="en-US"/>
              </w:rPr>
              <w:t>XXI</w:t>
            </w:r>
            <w:r w:rsidRPr="008F0B4D">
              <w:rPr>
                <w:b/>
                <w:sz w:val="24"/>
                <w:szCs w:val="24"/>
              </w:rPr>
              <w:t xml:space="preserve"> века</w:t>
            </w:r>
          </w:p>
        </w:tc>
        <w:tc>
          <w:tcPr>
            <w:tcW w:w="1956" w:type="dxa"/>
          </w:tcPr>
          <w:p w:rsidR="008F0B4D" w:rsidRPr="008F0B4D" w:rsidRDefault="008F0B4D" w:rsidP="008F0B4D">
            <w:pPr>
              <w:jc w:val="center"/>
              <w:rPr>
                <w:b/>
                <w:sz w:val="24"/>
                <w:szCs w:val="24"/>
              </w:rPr>
            </w:pPr>
            <w:r w:rsidRPr="008F0B4D">
              <w:rPr>
                <w:b/>
                <w:sz w:val="24"/>
                <w:szCs w:val="24"/>
              </w:rPr>
              <w:t>4</w:t>
            </w:r>
          </w:p>
        </w:tc>
        <w:tc>
          <w:tcPr>
            <w:tcW w:w="2479" w:type="dxa"/>
            <w:vMerge w:val="restart"/>
          </w:tcPr>
          <w:p w:rsidR="008F0B4D" w:rsidRPr="008F0B4D" w:rsidRDefault="008F0B4D" w:rsidP="008F0B4D">
            <w:pPr>
              <w:jc w:val="both"/>
              <w:rPr>
                <w:sz w:val="24"/>
                <w:szCs w:val="24"/>
              </w:rPr>
            </w:pPr>
            <w:r w:rsidRPr="008F0B4D">
              <w:rPr>
                <w:sz w:val="24"/>
                <w:szCs w:val="24"/>
              </w:rPr>
              <w:t>ПРб 05 ПРб 06, ПРб 07, ПРб 08, ПРб 10,</w:t>
            </w:r>
          </w:p>
          <w:p w:rsidR="008F0B4D" w:rsidRPr="008F0B4D" w:rsidRDefault="008F0B4D" w:rsidP="008F0B4D">
            <w:pPr>
              <w:jc w:val="both"/>
              <w:rPr>
                <w:sz w:val="24"/>
                <w:szCs w:val="24"/>
              </w:rPr>
            </w:pPr>
            <w:r w:rsidRPr="008F0B4D">
              <w:rPr>
                <w:sz w:val="24"/>
                <w:szCs w:val="24"/>
              </w:rPr>
              <w:t xml:space="preserve">ЛР 01, ЛР 04, ЛР 06, ЛР 07, </w:t>
            </w:r>
          </w:p>
          <w:p w:rsidR="008F0B4D" w:rsidRPr="008F0B4D" w:rsidRDefault="008F0B4D" w:rsidP="008F0B4D">
            <w:pPr>
              <w:jc w:val="both"/>
              <w:rPr>
                <w:sz w:val="24"/>
                <w:szCs w:val="24"/>
              </w:rPr>
            </w:pPr>
            <w:r w:rsidRPr="008F0B4D">
              <w:rPr>
                <w:sz w:val="24"/>
                <w:szCs w:val="24"/>
              </w:rPr>
              <w:t xml:space="preserve">МР 02, МР 04, МР 09 </w:t>
            </w:r>
          </w:p>
          <w:p w:rsidR="008F0B4D" w:rsidRPr="008F0B4D" w:rsidRDefault="008F0B4D" w:rsidP="008F0B4D">
            <w:pPr>
              <w:jc w:val="both"/>
              <w:rPr>
                <w:sz w:val="24"/>
                <w:szCs w:val="24"/>
              </w:rPr>
            </w:pPr>
          </w:p>
          <w:p w:rsidR="008F0B4D" w:rsidRPr="008F0B4D" w:rsidRDefault="008F0B4D" w:rsidP="008F0B4D">
            <w:pPr>
              <w:jc w:val="both"/>
              <w:rPr>
                <w:sz w:val="24"/>
                <w:szCs w:val="24"/>
              </w:rPr>
            </w:pPr>
            <w:r w:rsidRPr="008F0B4D">
              <w:rPr>
                <w:sz w:val="24"/>
                <w:szCs w:val="24"/>
              </w:rPr>
              <w:t>ОК 01-07</w:t>
            </w: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12.1</w:t>
            </w:r>
          </w:p>
        </w:tc>
        <w:tc>
          <w:tcPr>
            <w:tcW w:w="8893" w:type="dxa"/>
          </w:tcPr>
          <w:p w:rsidR="008F0B4D" w:rsidRPr="008F0B4D" w:rsidRDefault="008F0B4D" w:rsidP="008F0B4D">
            <w:pPr>
              <w:rPr>
                <w:b/>
                <w:sz w:val="24"/>
                <w:szCs w:val="24"/>
              </w:rPr>
            </w:pPr>
            <w:r w:rsidRPr="008F0B4D">
              <w:rPr>
                <w:sz w:val="24"/>
                <w:szCs w:val="24"/>
              </w:rPr>
              <w:t>Основные направления и имена писателей и поэтов (по выбору преподавателя)  </w:t>
            </w:r>
          </w:p>
        </w:tc>
        <w:tc>
          <w:tcPr>
            <w:tcW w:w="1956" w:type="dxa"/>
          </w:tcPr>
          <w:p w:rsidR="008F0B4D" w:rsidRPr="008F0B4D" w:rsidRDefault="008F0B4D" w:rsidP="008F0B4D">
            <w:pPr>
              <w:jc w:val="center"/>
              <w:rPr>
                <w:sz w:val="24"/>
                <w:szCs w:val="24"/>
              </w:rPr>
            </w:pPr>
            <w:r w:rsidRPr="008F0B4D">
              <w:rPr>
                <w:sz w:val="24"/>
                <w:szCs w:val="24"/>
              </w:rPr>
              <w:t>4</w:t>
            </w:r>
          </w:p>
        </w:tc>
        <w:tc>
          <w:tcPr>
            <w:tcW w:w="2479" w:type="dxa"/>
            <w:vMerge/>
          </w:tcPr>
          <w:p w:rsidR="008F0B4D" w:rsidRPr="008F0B4D" w:rsidRDefault="008F0B4D" w:rsidP="008F0B4D">
            <w:pPr>
              <w:rPr>
                <w:sz w:val="24"/>
                <w:szCs w:val="24"/>
              </w:rPr>
            </w:pPr>
          </w:p>
        </w:tc>
      </w:tr>
      <w:tr w:rsidR="008F0B4D" w:rsidRPr="008F0B4D" w:rsidTr="00CC22BC">
        <w:tc>
          <w:tcPr>
            <w:tcW w:w="1376" w:type="dxa"/>
          </w:tcPr>
          <w:p w:rsidR="008F0B4D" w:rsidRPr="008F0B4D" w:rsidRDefault="008F0B4D" w:rsidP="008F0B4D">
            <w:pPr>
              <w:jc w:val="center"/>
              <w:rPr>
                <w:sz w:val="24"/>
                <w:szCs w:val="24"/>
              </w:rPr>
            </w:pPr>
          </w:p>
        </w:tc>
        <w:tc>
          <w:tcPr>
            <w:tcW w:w="8893" w:type="dxa"/>
          </w:tcPr>
          <w:p w:rsidR="008F0B4D" w:rsidRPr="008F0B4D" w:rsidRDefault="008F0B4D" w:rsidP="008F0B4D">
            <w:pPr>
              <w:rPr>
                <w:b/>
                <w:sz w:val="24"/>
                <w:szCs w:val="24"/>
              </w:rPr>
            </w:pPr>
            <w:r w:rsidRPr="008F0B4D">
              <w:rPr>
                <w:b/>
                <w:sz w:val="24"/>
                <w:szCs w:val="24"/>
              </w:rPr>
              <w:t>Профессионально ориентированное содержание</w:t>
            </w:r>
          </w:p>
        </w:tc>
        <w:tc>
          <w:tcPr>
            <w:tcW w:w="1956" w:type="dxa"/>
          </w:tcPr>
          <w:p w:rsidR="008F0B4D" w:rsidRPr="008F0B4D" w:rsidRDefault="008F0B4D" w:rsidP="008F0B4D">
            <w:pPr>
              <w:jc w:val="center"/>
              <w:rPr>
                <w:b/>
                <w:sz w:val="24"/>
                <w:szCs w:val="24"/>
              </w:rPr>
            </w:pPr>
            <w:r w:rsidRPr="008F0B4D">
              <w:rPr>
                <w:b/>
                <w:sz w:val="24"/>
                <w:szCs w:val="24"/>
              </w:rPr>
              <w:t>2</w:t>
            </w:r>
          </w:p>
        </w:tc>
        <w:tc>
          <w:tcPr>
            <w:tcW w:w="2479" w:type="dxa"/>
            <w:vMerge/>
          </w:tcPr>
          <w:p w:rsidR="008F0B4D" w:rsidRPr="008F0B4D" w:rsidRDefault="008F0B4D" w:rsidP="008F0B4D">
            <w:pPr>
              <w:rPr>
                <w:sz w:val="24"/>
                <w:szCs w:val="24"/>
              </w:rPr>
            </w:pPr>
          </w:p>
        </w:tc>
      </w:tr>
      <w:tr w:rsidR="008F0B4D" w:rsidRPr="008F0B4D" w:rsidTr="00CC22BC">
        <w:tc>
          <w:tcPr>
            <w:tcW w:w="1376" w:type="dxa"/>
          </w:tcPr>
          <w:p w:rsidR="008F0B4D" w:rsidRPr="008F0B4D" w:rsidRDefault="008F0B4D" w:rsidP="008F0B4D">
            <w:pPr>
              <w:jc w:val="center"/>
              <w:rPr>
                <w:sz w:val="24"/>
                <w:szCs w:val="24"/>
              </w:rPr>
            </w:pPr>
            <w:r w:rsidRPr="008F0B4D">
              <w:rPr>
                <w:sz w:val="24"/>
                <w:szCs w:val="24"/>
              </w:rPr>
              <w:t>12.2</w:t>
            </w:r>
          </w:p>
        </w:tc>
        <w:tc>
          <w:tcPr>
            <w:tcW w:w="8893" w:type="dxa"/>
          </w:tcPr>
          <w:p w:rsidR="008F0B4D" w:rsidRPr="008F0B4D" w:rsidRDefault="008F0B4D" w:rsidP="008F0B4D">
            <w:pPr>
              <w:rPr>
                <w:sz w:val="24"/>
                <w:szCs w:val="24"/>
              </w:rPr>
            </w:pPr>
            <w:r w:rsidRPr="008F0B4D">
              <w:rPr>
                <w:sz w:val="24"/>
                <w:szCs w:val="24"/>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1956" w:type="dxa"/>
          </w:tcPr>
          <w:p w:rsidR="008F0B4D" w:rsidRPr="008F0B4D" w:rsidRDefault="008F0B4D" w:rsidP="008F0B4D">
            <w:pPr>
              <w:jc w:val="center"/>
              <w:rPr>
                <w:iCs/>
                <w:sz w:val="24"/>
                <w:szCs w:val="24"/>
              </w:rPr>
            </w:pPr>
            <w:r w:rsidRPr="008F0B4D">
              <w:rPr>
                <w:iCs/>
                <w:sz w:val="24"/>
                <w:szCs w:val="24"/>
              </w:rPr>
              <w:t>2</w:t>
            </w:r>
          </w:p>
        </w:tc>
        <w:tc>
          <w:tcPr>
            <w:tcW w:w="2479" w:type="dxa"/>
            <w:vMerge/>
          </w:tcPr>
          <w:p w:rsidR="008F0B4D" w:rsidRPr="008F0B4D" w:rsidRDefault="008F0B4D" w:rsidP="008F0B4D">
            <w:pPr>
              <w:rPr>
                <w:sz w:val="24"/>
                <w:szCs w:val="24"/>
              </w:rPr>
            </w:pPr>
          </w:p>
        </w:tc>
      </w:tr>
      <w:tr w:rsidR="008F0B4D" w:rsidRPr="008F0B4D" w:rsidTr="00CC22BC">
        <w:tc>
          <w:tcPr>
            <w:tcW w:w="1376" w:type="dxa"/>
          </w:tcPr>
          <w:p w:rsidR="008F0B4D" w:rsidRPr="008F0B4D" w:rsidRDefault="008F0B4D" w:rsidP="008F0B4D">
            <w:pPr>
              <w:jc w:val="center"/>
              <w:rPr>
                <w:b/>
                <w:sz w:val="24"/>
                <w:szCs w:val="24"/>
              </w:rPr>
            </w:pPr>
          </w:p>
        </w:tc>
        <w:tc>
          <w:tcPr>
            <w:tcW w:w="8893" w:type="dxa"/>
          </w:tcPr>
          <w:p w:rsidR="008F0B4D" w:rsidRPr="008F0B4D" w:rsidRDefault="008F0B4D" w:rsidP="008F0B4D">
            <w:pPr>
              <w:rPr>
                <w:b/>
                <w:sz w:val="24"/>
                <w:szCs w:val="24"/>
              </w:rPr>
            </w:pPr>
            <w:r w:rsidRPr="008F0B4D">
              <w:rPr>
                <w:b/>
                <w:sz w:val="24"/>
                <w:szCs w:val="24"/>
              </w:rPr>
              <w:t>Промежуточная аттестация (дифференцированный зачет)</w:t>
            </w:r>
          </w:p>
        </w:tc>
        <w:tc>
          <w:tcPr>
            <w:tcW w:w="1956" w:type="dxa"/>
          </w:tcPr>
          <w:p w:rsidR="008F0B4D" w:rsidRPr="008F0B4D" w:rsidRDefault="008F0B4D" w:rsidP="008F0B4D">
            <w:pPr>
              <w:jc w:val="center"/>
              <w:rPr>
                <w:b/>
                <w:sz w:val="24"/>
                <w:szCs w:val="24"/>
              </w:rPr>
            </w:pPr>
            <w:r w:rsidRPr="008F0B4D">
              <w:rPr>
                <w:b/>
                <w:sz w:val="24"/>
                <w:szCs w:val="24"/>
              </w:rPr>
              <w:t>1</w:t>
            </w:r>
          </w:p>
        </w:tc>
        <w:tc>
          <w:tcPr>
            <w:tcW w:w="2479" w:type="dxa"/>
            <w:vMerge w:val="restart"/>
          </w:tcPr>
          <w:p w:rsidR="008F0B4D" w:rsidRPr="008F0B4D" w:rsidRDefault="008F0B4D" w:rsidP="008F0B4D">
            <w:pPr>
              <w:rPr>
                <w:sz w:val="24"/>
                <w:szCs w:val="24"/>
              </w:rPr>
            </w:pPr>
          </w:p>
        </w:tc>
      </w:tr>
      <w:tr w:rsidR="008F0B4D" w:rsidRPr="008F0B4D" w:rsidTr="00CC22BC">
        <w:tc>
          <w:tcPr>
            <w:tcW w:w="1376" w:type="dxa"/>
          </w:tcPr>
          <w:p w:rsidR="008F0B4D" w:rsidRPr="008F0B4D" w:rsidRDefault="008F0B4D" w:rsidP="008F0B4D">
            <w:pPr>
              <w:jc w:val="center"/>
              <w:rPr>
                <w:b/>
                <w:sz w:val="24"/>
                <w:szCs w:val="24"/>
              </w:rPr>
            </w:pPr>
          </w:p>
        </w:tc>
        <w:tc>
          <w:tcPr>
            <w:tcW w:w="8893" w:type="dxa"/>
          </w:tcPr>
          <w:p w:rsidR="008F0B4D" w:rsidRPr="008F0B4D" w:rsidRDefault="008F0B4D" w:rsidP="008F0B4D">
            <w:pPr>
              <w:rPr>
                <w:b/>
                <w:sz w:val="24"/>
                <w:szCs w:val="24"/>
              </w:rPr>
            </w:pPr>
            <w:r w:rsidRPr="008F0B4D">
              <w:rPr>
                <w:b/>
                <w:sz w:val="24"/>
                <w:szCs w:val="24"/>
              </w:rPr>
              <w:t>Итого</w:t>
            </w:r>
          </w:p>
        </w:tc>
        <w:tc>
          <w:tcPr>
            <w:tcW w:w="1956" w:type="dxa"/>
          </w:tcPr>
          <w:p w:rsidR="008F0B4D" w:rsidRPr="008F0B4D" w:rsidRDefault="008F0B4D" w:rsidP="008F0B4D">
            <w:pPr>
              <w:jc w:val="center"/>
              <w:rPr>
                <w:b/>
                <w:sz w:val="24"/>
                <w:szCs w:val="24"/>
              </w:rPr>
            </w:pPr>
            <w:r w:rsidRPr="008F0B4D">
              <w:rPr>
                <w:b/>
                <w:sz w:val="24"/>
                <w:szCs w:val="24"/>
              </w:rPr>
              <w:t>117</w:t>
            </w:r>
          </w:p>
        </w:tc>
        <w:tc>
          <w:tcPr>
            <w:tcW w:w="2479" w:type="dxa"/>
            <w:vMerge/>
          </w:tcPr>
          <w:p w:rsidR="008F0B4D" w:rsidRPr="008F0B4D" w:rsidRDefault="008F0B4D" w:rsidP="008F0B4D">
            <w:pPr>
              <w:rPr>
                <w:sz w:val="24"/>
                <w:szCs w:val="24"/>
              </w:rPr>
            </w:pPr>
          </w:p>
        </w:tc>
      </w:tr>
    </w:tbl>
    <w:p w:rsidR="008F0B4D" w:rsidRPr="008F0B4D" w:rsidRDefault="008F0B4D" w:rsidP="008F0B4D">
      <w:pPr>
        <w:spacing w:after="0" w:line="240" w:lineRule="auto"/>
        <w:rPr>
          <w:rFonts w:ascii="Times New Roman" w:eastAsia="Calibri" w:hAnsi="Times New Roman" w:cs="Times New Roman"/>
          <w:b/>
          <w:bCs/>
          <w:sz w:val="24"/>
          <w:szCs w:val="24"/>
          <w:lang w:eastAsia="ru-RU"/>
        </w:rPr>
      </w:pPr>
    </w:p>
    <w:p w:rsidR="008F0B4D" w:rsidRPr="008F0B4D" w:rsidRDefault="008F0B4D" w:rsidP="008F0B4D">
      <w:pPr>
        <w:spacing w:after="0" w:line="240" w:lineRule="auto"/>
        <w:rPr>
          <w:rFonts w:ascii="Times New Roman" w:eastAsia="Calibri" w:hAnsi="Times New Roman" w:cs="Times New Roman"/>
          <w:b/>
          <w:bCs/>
          <w:sz w:val="24"/>
          <w:szCs w:val="24"/>
          <w:lang w:eastAsia="ru-RU"/>
        </w:rPr>
      </w:pPr>
    </w:p>
    <w:p w:rsidR="008F0B4D" w:rsidRPr="008F0B4D" w:rsidRDefault="008F0B4D" w:rsidP="008F0B4D">
      <w:pPr>
        <w:spacing w:after="0" w:line="240" w:lineRule="auto"/>
        <w:rPr>
          <w:rFonts w:ascii="Times New Roman" w:eastAsia="Calibri" w:hAnsi="Times New Roman" w:cs="Times New Roman"/>
          <w:b/>
          <w:bCs/>
          <w:sz w:val="24"/>
          <w:szCs w:val="24"/>
          <w:lang w:eastAsia="ru-RU"/>
        </w:rPr>
      </w:pPr>
    </w:p>
    <w:p w:rsidR="008F0B4D" w:rsidRPr="008F0B4D" w:rsidRDefault="008F0B4D" w:rsidP="008F0B4D">
      <w:pPr>
        <w:spacing w:after="0" w:line="240" w:lineRule="auto"/>
        <w:rPr>
          <w:rFonts w:ascii="Times New Roman" w:eastAsia="Calibri" w:hAnsi="Times New Roman" w:cs="Times New Roman"/>
          <w:b/>
          <w:bCs/>
          <w:sz w:val="24"/>
          <w:szCs w:val="24"/>
          <w:lang w:eastAsia="ru-RU"/>
        </w:rPr>
      </w:pPr>
    </w:p>
    <w:p w:rsidR="008F0B4D" w:rsidRPr="008F0B4D" w:rsidRDefault="008F0B4D" w:rsidP="008F0B4D">
      <w:pPr>
        <w:spacing w:after="0" w:line="240" w:lineRule="auto"/>
        <w:ind w:firstLine="709"/>
        <w:rPr>
          <w:rFonts w:ascii="Times New Roman" w:eastAsia="Times New Roman" w:hAnsi="Times New Roman" w:cs="Times New Roman"/>
          <w:bCs/>
          <w:i/>
          <w:sz w:val="24"/>
          <w:szCs w:val="24"/>
          <w:lang w:eastAsia="ru-RU"/>
        </w:rPr>
      </w:pPr>
    </w:p>
    <w:p w:rsidR="008F0B4D" w:rsidRPr="008F0B4D" w:rsidRDefault="008F0B4D" w:rsidP="008F0B4D">
      <w:pPr>
        <w:spacing w:after="0" w:line="240" w:lineRule="auto"/>
        <w:ind w:firstLine="709"/>
        <w:rPr>
          <w:rFonts w:ascii="Times New Roman" w:eastAsia="Times New Roman" w:hAnsi="Times New Roman" w:cs="Times New Roman"/>
          <w:i/>
          <w:sz w:val="24"/>
          <w:szCs w:val="24"/>
          <w:lang w:eastAsia="ru-RU"/>
        </w:rPr>
        <w:sectPr w:rsidR="008F0B4D" w:rsidRPr="008F0B4D" w:rsidSect="00CC22BC">
          <w:pgSz w:w="16840" w:h="11907" w:orient="landscape"/>
          <w:pgMar w:top="851" w:right="1134" w:bottom="851" w:left="992" w:header="709" w:footer="709" w:gutter="0"/>
          <w:cols w:space="720"/>
        </w:sectPr>
      </w:pPr>
    </w:p>
    <w:p w:rsidR="008F0B4D" w:rsidRPr="008F0B4D" w:rsidRDefault="008F0B4D" w:rsidP="008F0B4D">
      <w:pPr>
        <w:spacing w:after="0" w:line="240" w:lineRule="auto"/>
        <w:ind w:firstLine="709"/>
        <w:jc w:val="center"/>
        <w:rPr>
          <w:rFonts w:ascii="Times New Roman" w:eastAsia="Times New Roman" w:hAnsi="Times New Roman" w:cs="Times New Roman"/>
          <w:b/>
          <w:bCs/>
          <w:sz w:val="28"/>
          <w:szCs w:val="28"/>
          <w:lang w:eastAsia="ru-RU"/>
        </w:rPr>
      </w:pPr>
      <w:r w:rsidRPr="008F0B4D">
        <w:rPr>
          <w:rFonts w:ascii="Times New Roman" w:eastAsia="Times New Roman" w:hAnsi="Times New Roman" w:cs="Times New Roman"/>
          <w:b/>
          <w:bCs/>
          <w:sz w:val="28"/>
          <w:szCs w:val="28"/>
          <w:lang w:eastAsia="ru-RU"/>
        </w:rPr>
        <w:t>3. УСЛОВИЯ РЕАЛИЗАЦИИ ПРОГРАММЫ УЧЕБНОЙ ДИСЦИПЛИНЫ</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p>
    <w:p w:rsidR="008F0B4D" w:rsidRPr="008F0B4D" w:rsidRDefault="008F0B4D" w:rsidP="008F0B4D">
      <w:pPr>
        <w:suppressAutoHyphens/>
        <w:spacing w:after="0" w:line="240" w:lineRule="auto"/>
        <w:ind w:firstLine="709"/>
        <w:jc w:val="both"/>
        <w:rPr>
          <w:rFonts w:ascii="Times New Roman" w:eastAsia="Times New Roman" w:hAnsi="Times New Roman" w:cs="Times New Roman"/>
          <w:sz w:val="28"/>
          <w:szCs w:val="28"/>
        </w:rPr>
      </w:pPr>
      <w:r w:rsidRPr="008F0B4D">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специальное помещение: Кабинет русского языка и литературы</w:t>
      </w:r>
      <w:r w:rsidRPr="008F0B4D">
        <w:rPr>
          <w:rFonts w:ascii="Times New Roman" w:eastAsia="Times New Roman" w:hAnsi="Times New Roman" w:cs="Times New Roman"/>
          <w:sz w:val="28"/>
          <w:szCs w:val="28"/>
        </w:rPr>
        <w:t xml:space="preserve">, </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sz w:val="28"/>
          <w:szCs w:val="28"/>
        </w:rPr>
      </w:pPr>
      <w:r w:rsidRPr="008F0B4D">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8F0B4D">
        <w:rPr>
          <w:rFonts w:ascii="Times New Roman" w:eastAsia="Calibri"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i/>
          <w:sz w:val="28"/>
          <w:szCs w:val="28"/>
          <w:lang w:eastAsia="ru-RU"/>
        </w:rPr>
      </w:pP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Оборудование учебного кабинета:</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 посадочные места по количеству обучающихся;</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 рабочее место преподавателя;</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 комплект учебно-наглядных пособий;</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 комплект электронных видеоматериалов;</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 задания для контрольных работ;</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 профессионально ориентированные задания;</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 материалы экзамена.</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Технические средства обучения:</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 проектор с экраном.</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Залы:</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Библиотека, читальный зал с выходом в сеть Интернет.</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bCs/>
          <w:sz w:val="28"/>
          <w:szCs w:val="28"/>
          <w:lang w:eastAsia="ru-RU"/>
        </w:rPr>
      </w:pPr>
    </w:p>
    <w:p w:rsidR="008F0B4D" w:rsidRPr="008F0B4D" w:rsidRDefault="008F0B4D" w:rsidP="008F0B4D">
      <w:pPr>
        <w:suppressAutoHyphens/>
        <w:spacing w:after="0" w:line="240" w:lineRule="auto"/>
        <w:ind w:firstLine="709"/>
        <w:jc w:val="both"/>
        <w:rPr>
          <w:rFonts w:ascii="Times New Roman" w:eastAsia="Times New Roman" w:hAnsi="Times New Roman" w:cs="Times New Roman"/>
          <w:b/>
          <w:bCs/>
          <w:sz w:val="28"/>
          <w:szCs w:val="28"/>
          <w:lang w:eastAsia="ru-RU"/>
        </w:rPr>
      </w:pPr>
      <w:r w:rsidRPr="008F0B4D">
        <w:rPr>
          <w:rFonts w:ascii="Times New Roman" w:eastAsia="Times New Roman" w:hAnsi="Times New Roman" w:cs="Times New Roman"/>
          <w:b/>
          <w:bCs/>
          <w:sz w:val="28"/>
          <w:szCs w:val="28"/>
          <w:lang w:eastAsia="ru-RU"/>
        </w:rPr>
        <w:t>3.2. Информационное обеспечение реализации программы</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sz w:val="28"/>
          <w:szCs w:val="28"/>
          <w:lang w:eastAsia="ru-RU"/>
        </w:rPr>
      </w:pPr>
    </w:p>
    <w:p w:rsidR="008F0B4D" w:rsidRPr="008F0B4D" w:rsidRDefault="008F0B4D" w:rsidP="008F0B4D">
      <w:pPr>
        <w:spacing w:after="0" w:line="240" w:lineRule="auto"/>
        <w:ind w:firstLine="709"/>
        <w:contextualSpacing/>
        <w:rPr>
          <w:rFonts w:ascii="Times New Roman" w:eastAsia="Times New Roman" w:hAnsi="Times New Roman" w:cs="Times New Roman"/>
          <w:b/>
          <w:sz w:val="28"/>
          <w:szCs w:val="28"/>
          <w:lang/>
        </w:rPr>
      </w:pPr>
      <w:r w:rsidRPr="008F0B4D">
        <w:rPr>
          <w:rFonts w:ascii="Times New Roman" w:eastAsia="Times New Roman" w:hAnsi="Times New Roman" w:cs="Times New Roman"/>
          <w:b/>
          <w:sz w:val="28"/>
          <w:szCs w:val="28"/>
          <w:lang/>
        </w:rPr>
        <w:t xml:space="preserve">3.2.1. </w:t>
      </w:r>
      <w:r w:rsidRPr="008F0B4D">
        <w:rPr>
          <w:rFonts w:ascii="Times New Roman" w:eastAsia="Times New Roman" w:hAnsi="Times New Roman" w:cs="Times New Roman"/>
          <w:b/>
          <w:sz w:val="28"/>
          <w:szCs w:val="28"/>
          <w:lang/>
        </w:rPr>
        <w:t>Основные печатные</w:t>
      </w:r>
      <w:r w:rsidRPr="008F0B4D">
        <w:rPr>
          <w:rFonts w:ascii="Times New Roman" w:eastAsia="Times New Roman" w:hAnsi="Times New Roman" w:cs="Times New Roman"/>
          <w:b/>
          <w:sz w:val="28"/>
          <w:szCs w:val="28"/>
          <w:lang/>
        </w:rPr>
        <w:t xml:space="preserve"> издания</w:t>
      </w:r>
    </w:p>
    <w:p w:rsidR="008F0B4D" w:rsidRPr="008F0B4D" w:rsidRDefault="008F0B4D" w:rsidP="008F0B4D">
      <w:pPr>
        <w:spacing w:after="0" w:line="240" w:lineRule="auto"/>
        <w:ind w:firstLine="709"/>
        <w:contextualSpacing/>
        <w:rPr>
          <w:rFonts w:ascii="Times New Roman" w:eastAsia="Times New Roman" w:hAnsi="Times New Roman" w:cs="Times New Roman"/>
          <w:b/>
          <w:sz w:val="28"/>
          <w:szCs w:val="28"/>
          <w:lang/>
        </w:rPr>
      </w:pPr>
    </w:p>
    <w:p w:rsidR="008F0B4D" w:rsidRPr="008F0B4D" w:rsidRDefault="008F0B4D" w:rsidP="008F0B4D">
      <w:pPr>
        <w:tabs>
          <w:tab w:val="left" w:pos="0"/>
        </w:tabs>
        <w:spacing w:after="0" w:line="276" w:lineRule="auto"/>
        <w:ind w:firstLine="709"/>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 Библиогр. в конце ст. - ISBN 978-5-4468-5128-7</w:t>
      </w:r>
    </w:p>
    <w:p w:rsidR="008F0B4D" w:rsidRPr="008F0B4D" w:rsidRDefault="008F0B4D" w:rsidP="008F0B4D">
      <w:pPr>
        <w:tabs>
          <w:tab w:val="left" w:pos="0"/>
        </w:tabs>
        <w:spacing w:after="0" w:line="276" w:lineRule="auto"/>
        <w:ind w:firstLine="709"/>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2.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ISBN 978-5-9916-6020-4. — Текст : электронный // ЭБС Юрайт [сайт]. — URL: </w:t>
      </w:r>
      <w:hyperlink r:id="rId13" w:history="1">
        <w:r w:rsidRPr="008F0B4D">
          <w:rPr>
            <w:rFonts w:ascii="Times New Roman" w:eastAsia="Calibri" w:hAnsi="Times New Roman" w:cs="Times New Roman"/>
            <w:color w:val="0000FF"/>
            <w:sz w:val="28"/>
            <w:szCs w:val="28"/>
            <w:u w:val="single"/>
          </w:rPr>
          <w:t>https://urait.ru/bcode/433733</w:t>
        </w:r>
      </w:hyperlink>
    </w:p>
    <w:p w:rsidR="008F0B4D" w:rsidRPr="008F0B4D" w:rsidRDefault="008F0B4D" w:rsidP="008F0B4D">
      <w:pPr>
        <w:tabs>
          <w:tab w:val="left" w:pos="0"/>
        </w:tabs>
        <w:spacing w:after="0" w:line="276" w:lineRule="auto"/>
        <w:ind w:firstLine="709"/>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3.</w:t>
      </w:r>
      <w:r w:rsidRPr="008F0B4D">
        <w:rPr>
          <w:rFonts w:ascii="Calibri" w:eastAsia="Calibri" w:hAnsi="Calibri" w:cs="Times New Roman"/>
          <w:sz w:val="28"/>
          <w:szCs w:val="28"/>
        </w:rPr>
        <w:t xml:space="preserve"> </w:t>
      </w:r>
      <w:r w:rsidRPr="008F0B4D">
        <w:rPr>
          <w:rFonts w:ascii="Times New Roman" w:eastAsia="Calibri" w:hAnsi="Times New Roman" w:cs="Times New Roman"/>
          <w:sz w:val="28"/>
          <w:szCs w:val="28"/>
        </w:rPr>
        <w:t xml:space="preserve">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14" w:history="1">
        <w:r w:rsidRPr="008F0B4D">
          <w:rPr>
            <w:rFonts w:ascii="Times New Roman" w:eastAsia="Calibri" w:hAnsi="Times New Roman" w:cs="Times New Roman"/>
            <w:color w:val="0000FF"/>
            <w:sz w:val="28"/>
            <w:szCs w:val="28"/>
            <w:u w:val="single"/>
          </w:rPr>
          <w:t>https://urait.ru/bcode/433732</w:t>
        </w:r>
      </w:hyperlink>
    </w:p>
    <w:p w:rsidR="008F0B4D" w:rsidRPr="008F0B4D" w:rsidRDefault="008F0B4D" w:rsidP="008F0B4D">
      <w:pPr>
        <w:tabs>
          <w:tab w:val="left" w:pos="0"/>
        </w:tabs>
        <w:spacing w:after="0" w:line="240" w:lineRule="auto"/>
        <w:ind w:firstLine="709"/>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 4.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5" w:history="1">
        <w:r w:rsidRPr="008F0B4D">
          <w:rPr>
            <w:rFonts w:ascii="Times New Roman" w:eastAsia="Calibri" w:hAnsi="Times New Roman" w:cs="Times New Roman"/>
            <w:color w:val="0000FF"/>
            <w:sz w:val="28"/>
            <w:szCs w:val="28"/>
            <w:u w:val="single"/>
          </w:rPr>
          <w:t>https://urait.ru/bcode/431053</w:t>
        </w:r>
      </w:hyperlink>
    </w:p>
    <w:p w:rsidR="008F0B4D" w:rsidRPr="008F0B4D" w:rsidRDefault="008F0B4D" w:rsidP="008F0B4D">
      <w:pPr>
        <w:spacing w:after="0" w:line="240" w:lineRule="auto"/>
        <w:ind w:firstLine="709"/>
        <w:contextualSpacing/>
        <w:rPr>
          <w:rFonts w:ascii="Times New Roman" w:eastAsia="Times New Roman" w:hAnsi="Times New Roman" w:cs="Times New Roman"/>
          <w:b/>
          <w:sz w:val="28"/>
          <w:szCs w:val="28"/>
          <w:lang/>
        </w:rPr>
      </w:pPr>
      <w:r w:rsidRPr="008F0B4D">
        <w:rPr>
          <w:rFonts w:ascii="Times New Roman" w:eastAsia="Calibri" w:hAnsi="Times New Roman" w:cs="Times New Roman"/>
          <w:sz w:val="28"/>
          <w:szCs w:val="28"/>
        </w:rPr>
        <w:t xml:space="preserve">5. 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16" w:history="1">
        <w:r w:rsidRPr="008F0B4D">
          <w:rPr>
            <w:rFonts w:ascii="Times New Roman" w:eastAsia="Calibri" w:hAnsi="Times New Roman" w:cs="Times New Roman"/>
            <w:color w:val="0000FF"/>
            <w:sz w:val="28"/>
            <w:szCs w:val="28"/>
            <w:u w:val="single"/>
          </w:rPr>
          <w:t>https://urait.ru/bcode/450436</w:t>
        </w:r>
      </w:hyperlink>
    </w:p>
    <w:p w:rsidR="008F0B4D" w:rsidRPr="008F0B4D" w:rsidRDefault="008F0B4D" w:rsidP="008F0B4D">
      <w:pPr>
        <w:keepNext/>
        <w:suppressAutoHyphens/>
        <w:spacing w:after="0" w:line="240" w:lineRule="auto"/>
        <w:ind w:firstLine="709"/>
        <w:jc w:val="both"/>
        <w:outlineLvl w:val="0"/>
        <w:rPr>
          <w:rFonts w:ascii="Times New Roman" w:eastAsia="Times New Roman" w:hAnsi="Times New Roman" w:cs="Times New Roman"/>
          <w:i/>
          <w:kern w:val="32"/>
          <w:sz w:val="28"/>
          <w:szCs w:val="28"/>
          <w:lang/>
        </w:rPr>
      </w:pPr>
    </w:p>
    <w:p w:rsidR="008F0B4D" w:rsidRPr="008F0B4D" w:rsidRDefault="008F0B4D" w:rsidP="008F0B4D">
      <w:pPr>
        <w:suppressAutoHyphens/>
        <w:spacing w:after="0" w:line="240" w:lineRule="auto"/>
        <w:ind w:firstLine="709"/>
        <w:contextualSpacing/>
        <w:jc w:val="both"/>
        <w:rPr>
          <w:rFonts w:ascii="Times New Roman" w:eastAsia="Times New Roman" w:hAnsi="Times New Roman" w:cs="Times New Roman"/>
          <w:bCs/>
          <w:i/>
          <w:sz w:val="28"/>
          <w:szCs w:val="28"/>
          <w:lang w:eastAsia="ru-RU"/>
        </w:rPr>
      </w:pPr>
      <w:r w:rsidRPr="008F0B4D">
        <w:rPr>
          <w:rFonts w:ascii="Times New Roman" w:eastAsia="Times New Roman" w:hAnsi="Times New Roman" w:cs="Times New Roman"/>
          <w:b/>
          <w:bCs/>
          <w:sz w:val="28"/>
          <w:szCs w:val="28"/>
          <w:lang w:eastAsia="ru-RU"/>
        </w:rPr>
        <w:t xml:space="preserve">3.2.2. Дополнительные источники </w:t>
      </w:r>
    </w:p>
    <w:p w:rsidR="008F0B4D" w:rsidRPr="008F0B4D" w:rsidRDefault="008F0B4D" w:rsidP="008F0B4D">
      <w:pPr>
        <w:tabs>
          <w:tab w:val="left" w:pos="0"/>
        </w:tabs>
        <w:spacing w:after="0" w:line="240" w:lineRule="auto"/>
        <w:ind w:firstLine="709"/>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17" w:history="1">
        <w:r w:rsidRPr="008F0B4D">
          <w:rPr>
            <w:rFonts w:ascii="Times New Roman" w:eastAsia="Calibri" w:hAnsi="Times New Roman" w:cs="Times New Roman"/>
            <w:color w:val="0000FF"/>
            <w:sz w:val="28"/>
            <w:szCs w:val="28"/>
            <w:u w:val="single"/>
          </w:rPr>
          <w:t>https://urait.ru/bcode/453510</w:t>
        </w:r>
      </w:hyperlink>
    </w:p>
    <w:p w:rsidR="008F0B4D" w:rsidRPr="008F0B4D" w:rsidRDefault="008F0B4D" w:rsidP="008F0B4D">
      <w:pPr>
        <w:tabs>
          <w:tab w:val="left" w:pos="0"/>
        </w:tabs>
        <w:spacing w:after="0" w:line="240" w:lineRule="auto"/>
        <w:ind w:firstLine="709"/>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18" w:history="1">
        <w:r w:rsidRPr="008F0B4D">
          <w:rPr>
            <w:rFonts w:ascii="Times New Roman" w:eastAsia="Calibri" w:hAnsi="Times New Roman" w:cs="Times New Roman"/>
            <w:color w:val="0000FF"/>
            <w:sz w:val="28"/>
            <w:szCs w:val="28"/>
            <w:u w:val="single"/>
          </w:rPr>
          <w:t>https://urait.ru/bcode/453653</w:t>
        </w:r>
      </w:hyperlink>
    </w:p>
    <w:p w:rsidR="008F0B4D" w:rsidRPr="008F0B4D" w:rsidRDefault="008F0B4D" w:rsidP="008F0B4D">
      <w:pPr>
        <w:tabs>
          <w:tab w:val="left" w:pos="0"/>
        </w:tabs>
        <w:spacing w:after="0" w:line="240" w:lineRule="auto"/>
        <w:ind w:firstLine="709"/>
        <w:jc w:val="both"/>
        <w:rPr>
          <w:rFonts w:ascii="Times New Roman" w:eastAsia="Calibri" w:hAnsi="Times New Roman" w:cs="Times New Roman"/>
          <w:b/>
          <w:sz w:val="28"/>
          <w:szCs w:val="28"/>
        </w:rPr>
      </w:pPr>
    </w:p>
    <w:p w:rsidR="008F0B4D" w:rsidRPr="008F0B4D" w:rsidRDefault="008F0B4D" w:rsidP="008F0B4D">
      <w:pPr>
        <w:tabs>
          <w:tab w:val="left" w:pos="0"/>
        </w:tabs>
        <w:spacing w:after="0" w:line="240" w:lineRule="auto"/>
        <w:ind w:firstLine="709"/>
        <w:jc w:val="both"/>
        <w:rPr>
          <w:rFonts w:ascii="Times New Roman" w:eastAsia="Calibri" w:hAnsi="Times New Roman" w:cs="Times New Roman"/>
          <w:b/>
          <w:sz w:val="28"/>
          <w:szCs w:val="28"/>
        </w:rPr>
      </w:pPr>
      <w:r w:rsidRPr="008F0B4D">
        <w:rPr>
          <w:rFonts w:ascii="Times New Roman" w:eastAsia="Calibri" w:hAnsi="Times New Roman" w:cs="Times New Roman"/>
          <w:b/>
          <w:sz w:val="28"/>
          <w:szCs w:val="28"/>
        </w:rPr>
        <w:t>3.2.3 Перечень ресурсов информационно-телекоммуникационной сети «Интернет», необходимых для освоения дисциплины</w:t>
      </w:r>
    </w:p>
    <w:p w:rsidR="008F0B4D" w:rsidRPr="008F0B4D" w:rsidRDefault="008F0B4D" w:rsidP="002A4D7E">
      <w:pPr>
        <w:numPr>
          <w:ilvl w:val="0"/>
          <w:numId w:val="5"/>
        </w:numPr>
        <w:tabs>
          <w:tab w:val="num" w:pos="644"/>
        </w:tabs>
        <w:snapToGrid w:val="0"/>
        <w:spacing w:after="0" w:line="240" w:lineRule="auto"/>
        <w:ind w:firstLine="709"/>
        <w:contextualSpacing/>
        <w:jc w:val="both"/>
        <w:rPr>
          <w:rFonts w:ascii="Times New Roman" w:eastAsia="Calibri" w:hAnsi="Times New Roman" w:cs="Times New Roman"/>
          <w:iCs/>
          <w:sz w:val="28"/>
          <w:szCs w:val="28"/>
          <w:lang w:eastAsia="ar-SA"/>
        </w:rPr>
      </w:pPr>
      <w:r w:rsidRPr="008F0B4D">
        <w:rPr>
          <w:rFonts w:ascii="Times New Roman" w:eastAsia="Calibri" w:hAnsi="Times New Roman" w:cs="Times New Roman"/>
          <w:iCs/>
          <w:sz w:val="28"/>
          <w:szCs w:val="28"/>
          <w:lang w:eastAsia="ar-SA"/>
        </w:rPr>
        <w:t xml:space="preserve">Министерство науки и высшего образования Российской Федерации </w:t>
      </w:r>
      <w:hyperlink r:id="rId19" w:history="1">
        <w:r w:rsidRPr="008F0B4D">
          <w:rPr>
            <w:rFonts w:ascii="Times New Roman" w:eastAsia="Calibri" w:hAnsi="Times New Roman" w:cs="Times New Roman"/>
            <w:iCs/>
            <w:color w:val="0000FF"/>
            <w:sz w:val="28"/>
            <w:szCs w:val="28"/>
            <w:u w:val="single"/>
            <w:lang w:eastAsia="ar-SA"/>
          </w:rPr>
          <w:t>(</w:t>
        </w:r>
      </w:hyperlink>
      <w:hyperlink r:id="rId20" w:history="1">
        <w:r w:rsidRPr="008F0B4D">
          <w:rPr>
            <w:rFonts w:ascii="Times New Roman" w:eastAsia="Calibri" w:hAnsi="Times New Roman" w:cs="Times New Roman"/>
            <w:iCs/>
            <w:color w:val="0000FF"/>
            <w:sz w:val="28"/>
            <w:szCs w:val="28"/>
            <w:u w:val="single"/>
            <w:lang w:eastAsia="ar-SA"/>
          </w:rPr>
          <w:t>https://minobrnauki.gov.ru</w:t>
        </w:r>
      </w:hyperlink>
      <w:r w:rsidRPr="008F0B4D">
        <w:rPr>
          <w:rFonts w:ascii="Times New Roman" w:eastAsia="Calibri" w:hAnsi="Times New Roman" w:cs="Times New Roman"/>
          <w:iCs/>
          <w:sz w:val="28"/>
          <w:szCs w:val="28"/>
          <w:u w:val="single"/>
          <w:lang w:eastAsia="ar-SA"/>
        </w:rPr>
        <w:t>)</w:t>
      </w:r>
    </w:p>
    <w:p w:rsidR="008F0B4D" w:rsidRPr="008F0B4D" w:rsidRDefault="008F0B4D" w:rsidP="002A4D7E">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F0B4D">
        <w:rPr>
          <w:rFonts w:ascii="Times New Roman" w:eastAsia="Calibri" w:hAnsi="Times New Roman" w:cs="Times New Roman"/>
          <w:iCs/>
          <w:sz w:val="28"/>
          <w:szCs w:val="28"/>
          <w:lang w:eastAsia="ru-RU"/>
        </w:rPr>
        <w:t>Федеральный портал "Российское образование" (</w:t>
      </w:r>
      <w:hyperlink r:id="rId21" w:history="1">
        <w:r w:rsidRPr="008F0B4D">
          <w:rPr>
            <w:rFonts w:ascii="Times New Roman" w:eastAsia="Calibri" w:hAnsi="Times New Roman" w:cs="Times New Roman"/>
            <w:iCs/>
            <w:color w:val="0000FF"/>
            <w:sz w:val="28"/>
            <w:szCs w:val="28"/>
            <w:u w:val="single"/>
            <w:lang w:eastAsia="ru-RU"/>
          </w:rPr>
          <w:t>http://www.edu.ru/</w:t>
        </w:r>
      </w:hyperlink>
      <w:r w:rsidRPr="008F0B4D">
        <w:rPr>
          <w:rFonts w:ascii="Times New Roman" w:eastAsia="Calibri" w:hAnsi="Times New Roman" w:cs="Times New Roman"/>
          <w:iCs/>
          <w:sz w:val="28"/>
          <w:szCs w:val="28"/>
          <w:lang w:eastAsia="ru-RU"/>
        </w:rPr>
        <w:t>);</w:t>
      </w:r>
    </w:p>
    <w:p w:rsidR="008F0B4D" w:rsidRPr="008F0B4D" w:rsidRDefault="008F0B4D" w:rsidP="002A4D7E">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F0B4D">
        <w:rPr>
          <w:rFonts w:ascii="Times New Roman" w:eastAsia="Calibri" w:hAnsi="Times New Roman" w:cs="Times New Roman"/>
          <w:iCs/>
          <w:sz w:val="28"/>
          <w:szCs w:val="28"/>
          <w:lang w:eastAsia="ru-RU"/>
        </w:rPr>
        <w:t>Информационная система "Единое окно доступа к образовательным ресурсам" (</w:t>
      </w:r>
      <w:hyperlink r:id="rId22" w:history="1">
        <w:r w:rsidRPr="008F0B4D">
          <w:rPr>
            <w:rFonts w:ascii="Times New Roman" w:eastAsia="Calibri" w:hAnsi="Times New Roman" w:cs="Times New Roman"/>
            <w:iCs/>
            <w:color w:val="0000FF"/>
            <w:sz w:val="28"/>
            <w:szCs w:val="28"/>
            <w:u w:val="single"/>
            <w:lang w:eastAsia="ru-RU"/>
          </w:rPr>
          <w:t>http://window.edu.ru/</w:t>
        </w:r>
      </w:hyperlink>
      <w:r w:rsidRPr="008F0B4D">
        <w:rPr>
          <w:rFonts w:ascii="Times New Roman" w:eastAsia="Calibri" w:hAnsi="Times New Roman" w:cs="Times New Roman"/>
          <w:iCs/>
          <w:sz w:val="28"/>
          <w:szCs w:val="28"/>
          <w:lang w:eastAsia="ru-RU"/>
        </w:rPr>
        <w:t>);</w:t>
      </w:r>
    </w:p>
    <w:p w:rsidR="008F0B4D" w:rsidRPr="008F0B4D" w:rsidRDefault="008F0B4D" w:rsidP="002A4D7E">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F0B4D">
        <w:rPr>
          <w:rFonts w:ascii="Times New Roman" w:eastAsia="Calibri" w:hAnsi="Times New Roman" w:cs="Times New Roman"/>
          <w:iCs/>
          <w:sz w:val="28"/>
          <w:szCs w:val="28"/>
          <w:lang w:eastAsia="ru-RU"/>
        </w:rPr>
        <w:t>Единая коллекция цифровых образовательных ресурсов (</w:t>
      </w:r>
      <w:hyperlink r:id="rId23" w:history="1">
        <w:r w:rsidRPr="008F0B4D">
          <w:rPr>
            <w:rFonts w:ascii="Times New Roman" w:eastAsia="Calibri" w:hAnsi="Times New Roman" w:cs="Times New Roman"/>
            <w:iCs/>
            <w:color w:val="0000FF"/>
            <w:sz w:val="28"/>
            <w:szCs w:val="28"/>
            <w:u w:val="single"/>
            <w:lang w:eastAsia="ru-RU"/>
          </w:rPr>
          <w:t>http://school-collection.edu.ru/</w:t>
        </w:r>
      </w:hyperlink>
      <w:r w:rsidRPr="008F0B4D">
        <w:rPr>
          <w:rFonts w:ascii="Times New Roman" w:eastAsia="Calibri" w:hAnsi="Times New Roman" w:cs="Times New Roman"/>
          <w:iCs/>
          <w:sz w:val="28"/>
          <w:szCs w:val="28"/>
          <w:lang w:eastAsia="ru-RU"/>
        </w:rPr>
        <w:t>);</w:t>
      </w:r>
    </w:p>
    <w:p w:rsidR="008F0B4D" w:rsidRPr="008F0B4D" w:rsidRDefault="008F0B4D" w:rsidP="002A4D7E">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F0B4D">
        <w:rPr>
          <w:rFonts w:ascii="Times New Roman" w:eastAsia="Calibri" w:hAnsi="Times New Roman" w:cs="Times New Roman"/>
          <w:iCs/>
          <w:sz w:val="28"/>
          <w:szCs w:val="28"/>
          <w:lang w:eastAsia="ru-RU"/>
        </w:rPr>
        <w:t>Федеральный центр информационно-образовательных ресурсов (</w:t>
      </w:r>
      <w:hyperlink r:id="rId24" w:history="1">
        <w:r w:rsidRPr="008F0B4D">
          <w:rPr>
            <w:rFonts w:ascii="Times New Roman" w:eastAsia="Calibri" w:hAnsi="Times New Roman" w:cs="Times New Roman"/>
            <w:iCs/>
            <w:color w:val="0000FF"/>
            <w:sz w:val="28"/>
            <w:szCs w:val="28"/>
            <w:u w:val="single"/>
            <w:lang w:eastAsia="ru-RU"/>
          </w:rPr>
          <w:t>http://fcior.edu.ru/</w:t>
        </w:r>
      </w:hyperlink>
      <w:r w:rsidRPr="008F0B4D">
        <w:rPr>
          <w:rFonts w:ascii="Times New Roman" w:eastAsia="Calibri" w:hAnsi="Times New Roman" w:cs="Times New Roman"/>
          <w:iCs/>
          <w:sz w:val="28"/>
          <w:szCs w:val="28"/>
          <w:lang w:eastAsia="ru-RU"/>
        </w:rPr>
        <w:t>);</w:t>
      </w:r>
    </w:p>
    <w:p w:rsidR="008F0B4D" w:rsidRPr="008F0B4D" w:rsidRDefault="008F0B4D" w:rsidP="002A4D7E">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F0B4D">
        <w:rPr>
          <w:rFonts w:ascii="Times New Roman" w:eastAsia="Calibri" w:hAnsi="Times New Roman" w:cs="Times New Roman"/>
          <w:sz w:val="28"/>
          <w:szCs w:val="28"/>
          <w:lang w:eastAsia="ru-RU"/>
        </w:rPr>
        <w:t>Образовательный портал "Учеба" (</w:t>
      </w:r>
      <w:hyperlink r:id="rId25" w:history="1">
        <w:r w:rsidRPr="008F0B4D">
          <w:rPr>
            <w:rFonts w:ascii="Times New Roman" w:eastAsia="Calibri" w:hAnsi="Times New Roman" w:cs="Times New Roman"/>
            <w:color w:val="0000FF"/>
            <w:sz w:val="28"/>
            <w:szCs w:val="28"/>
            <w:u w:val="single"/>
            <w:lang w:eastAsia="ru-RU"/>
          </w:rPr>
          <w:t>http://www.ucheba.com/</w:t>
        </w:r>
      </w:hyperlink>
      <w:r w:rsidRPr="008F0B4D">
        <w:rPr>
          <w:rFonts w:ascii="Times New Roman" w:eastAsia="Calibri" w:hAnsi="Times New Roman" w:cs="Times New Roman"/>
          <w:sz w:val="28"/>
          <w:szCs w:val="28"/>
          <w:lang w:eastAsia="ru-RU"/>
        </w:rPr>
        <w:t xml:space="preserve">);  </w:t>
      </w:r>
    </w:p>
    <w:p w:rsidR="008F0B4D" w:rsidRPr="008F0B4D" w:rsidRDefault="008F0B4D" w:rsidP="002A4D7E">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F0B4D">
        <w:rPr>
          <w:rFonts w:ascii="Times New Roman" w:eastAsia="Calibri" w:hAnsi="Times New Roman" w:cs="Times New Roman"/>
          <w:iCs/>
          <w:sz w:val="28"/>
          <w:szCs w:val="28"/>
          <w:lang w:eastAsia="ru-RU"/>
        </w:rPr>
        <w:t>Проект Государственного института русского языка имени А.С. Пушкина "Образование на русском" (</w:t>
      </w:r>
      <w:hyperlink r:id="rId26" w:history="1">
        <w:r w:rsidRPr="008F0B4D">
          <w:rPr>
            <w:rFonts w:ascii="Times New Roman" w:eastAsia="Calibri" w:hAnsi="Times New Roman" w:cs="Times New Roman"/>
            <w:iCs/>
            <w:color w:val="0000FF"/>
            <w:sz w:val="28"/>
            <w:szCs w:val="28"/>
            <w:u w:val="single"/>
            <w:lang w:eastAsia="ru-RU"/>
          </w:rPr>
          <w:t>https://pushkininstitute.ru/</w:t>
        </w:r>
      </w:hyperlink>
      <w:r w:rsidRPr="008F0B4D">
        <w:rPr>
          <w:rFonts w:ascii="Times New Roman" w:eastAsia="Calibri" w:hAnsi="Times New Roman" w:cs="Times New Roman"/>
          <w:iCs/>
          <w:sz w:val="28"/>
          <w:szCs w:val="28"/>
          <w:lang w:eastAsia="ru-RU"/>
        </w:rPr>
        <w:t>);</w:t>
      </w:r>
    </w:p>
    <w:p w:rsidR="008F0B4D" w:rsidRPr="008F0B4D" w:rsidRDefault="008F0B4D" w:rsidP="002A4D7E">
      <w:pPr>
        <w:numPr>
          <w:ilvl w:val="0"/>
          <w:numId w:val="5"/>
        </w:numPr>
        <w:tabs>
          <w:tab w:val="num" w:pos="0"/>
          <w:tab w:val="num" w:pos="644"/>
        </w:tabs>
        <w:snapToGrid w:val="0"/>
        <w:spacing w:after="0" w:line="240" w:lineRule="auto"/>
        <w:ind w:firstLine="709"/>
        <w:jc w:val="both"/>
        <w:rPr>
          <w:rFonts w:ascii="Times New Roman" w:eastAsia="Calibri" w:hAnsi="Times New Roman" w:cs="Times New Roman"/>
          <w:iCs/>
          <w:sz w:val="28"/>
          <w:szCs w:val="28"/>
          <w:lang w:eastAsia="ru-RU"/>
        </w:rPr>
      </w:pPr>
      <w:r w:rsidRPr="008F0B4D">
        <w:rPr>
          <w:rFonts w:ascii="Times New Roman" w:eastAsia="Calibri" w:hAnsi="Times New Roman" w:cs="Times New Roman"/>
          <w:iCs/>
          <w:sz w:val="28"/>
          <w:szCs w:val="28"/>
          <w:lang w:eastAsia="ru-RU"/>
        </w:rPr>
        <w:t>Научная электронная библиотека (НЭБ) (</w:t>
      </w:r>
      <w:hyperlink r:id="rId27" w:history="1">
        <w:r w:rsidRPr="008F0B4D">
          <w:rPr>
            <w:rFonts w:ascii="Times New Roman" w:eastAsia="Calibri" w:hAnsi="Times New Roman" w:cs="Times New Roman"/>
            <w:iCs/>
            <w:color w:val="0000FF"/>
            <w:sz w:val="28"/>
            <w:szCs w:val="28"/>
            <w:u w:val="single"/>
            <w:lang w:eastAsia="ru-RU"/>
          </w:rPr>
          <w:t>http://www.elibrary.ru</w:t>
        </w:r>
      </w:hyperlink>
      <w:r w:rsidRPr="008F0B4D">
        <w:rPr>
          <w:rFonts w:ascii="Times New Roman" w:eastAsia="Calibri" w:hAnsi="Times New Roman" w:cs="Times New Roman"/>
          <w:iCs/>
          <w:sz w:val="28"/>
          <w:szCs w:val="28"/>
          <w:lang w:eastAsia="ru-RU"/>
        </w:rPr>
        <w:t>);</w:t>
      </w:r>
    </w:p>
    <w:p w:rsidR="008F0B4D" w:rsidRPr="008F0B4D" w:rsidRDefault="008F0B4D" w:rsidP="002A4D7E">
      <w:pPr>
        <w:numPr>
          <w:ilvl w:val="0"/>
          <w:numId w:val="5"/>
        </w:numPr>
        <w:tabs>
          <w:tab w:val="num" w:pos="0"/>
          <w:tab w:val="num" w:pos="644"/>
        </w:tabs>
        <w:snapToGrid w:val="0"/>
        <w:spacing w:after="0" w:line="240" w:lineRule="auto"/>
        <w:ind w:firstLine="709"/>
        <w:jc w:val="both"/>
        <w:rPr>
          <w:rFonts w:ascii="Times New Roman" w:eastAsia="Calibri" w:hAnsi="Times New Roman" w:cs="Times New Roman"/>
          <w:iCs/>
          <w:sz w:val="28"/>
          <w:szCs w:val="28"/>
          <w:lang w:eastAsia="ru-RU"/>
        </w:rPr>
      </w:pPr>
      <w:r w:rsidRPr="008F0B4D">
        <w:rPr>
          <w:rFonts w:ascii="Times New Roman" w:eastAsia="Calibri" w:hAnsi="Times New Roman" w:cs="Times New Roman"/>
          <w:iCs/>
          <w:sz w:val="28"/>
          <w:szCs w:val="28"/>
          <w:lang w:eastAsia="ru-RU"/>
        </w:rPr>
        <w:t>Национальная электронная библиотека (</w:t>
      </w:r>
      <w:hyperlink r:id="rId28" w:history="1">
        <w:r w:rsidRPr="008F0B4D">
          <w:rPr>
            <w:rFonts w:ascii="Times New Roman" w:eastAsia="Calibri" w:hAnsi="Times New Roman" w:cs="Times New Roman"/>
            <w:iCs/>
            <w:color w:val="0000FF"/>
            <w:sz w:val="28"/>
            <w:szCs w:val="28"/>
            <w:u w:val="single"/>
            <w:lang w:eastAsia="ru-RU"/>
          </w:rPr>
          <w:t>http://нэб.рф/</w:t>
        </w:r>
      </w:hyperlink>
      <w:r w:rsidRPr="008F0B4D">
        <w:rPr>
          <w:rFonts w:ascii="Times New Roman" w:eastAsia="Calibri" w:hAnsi="Times New Roman" w:cs="Times New Roman"/>
          <w:iCs/>
          <w:sz w:val="28"/>
          <w:szCs w:val="28"/>
          <w:lang w:eastAsia="ru-RU"/>
        </w:rPr>
        <w:t>);</w:t>
      </w:r>
    </w:p>
    <w:p w:rsidR="008F0B4D" w:rsidRPr="008F0B4D" w:rsidRDefault="008F0B4D" w:rsidP="002A4D7E">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color w:val="0000FF"/>
          <w:sz w:val="28"/>
          <w:szCs w:val="28"/>
          <w:u w:val="single"/>
          <w:lang w:val="en-US" w:eastAsia="ru-RU"/>
        </w:rPr>
      </w:pPr>
      <w:r w:rsidRPr="008F0B4D">
        <w:rPr>
          <w:rFonts w:ascii="Times New Roman" w:eastAsia="Calibri" w:hAnsi="Times New Roman" w:cs="Times New Roman"/>
          <w:iCs/>
          <w:sz w:val="28"/>
          <w:szCs w:val="28"/>
          <w:lang w:val="en-US" w:eastAsia="ru-RU"/>
        </w:rPr>
        <w:t>КиберЛенинка (</w:t>
      </w:r>
      <w:hyperlink r:id="rId29" w:history="1">
        <w:r w:rsidRPr="008F0B4D">
          <w:rPr>
            <w:rFonts w:ascii="Times New Roman" w:eastAsia="Calibri" w:hAnsi="Times New Roman" w:cs="Times New Roman"/>
            <w:color w:val="0000FF"/>
            <w:sz w:val="28"/>
            <w:szCs w:val="28"/>
            <w:u w:val="single"/>
            <w:lang w:val="en-US" w:eastAsia="ru-RU"/>
          </w:rPr>
          <w:t>http://cyberleninka.ru/</w:t>
        </w:r>
      </w:hyperlink>
      <w:r w:rsidRPr="008F0B4D">
        <w:rPr>
          <w:rFonts w:ascii="Times New Roman" w:eastAsia="Calibri" w:hAnsi="Times New Roman" w:cs="Times New Roman"/>
          <w:color w:val="0000FF"/>
          <w:sz w:val="28"/>
          <w:szCs w:val="28"/>
          <w:u w:val="single"/>
          <w:lang w:val="en-US" w:eastAsia="ru-RU"/>
        </w:rPr>
        <w:t>).</w:t>
      </w:r>
    </w:p>
    <w:p w:rsidR="008F0B4D" w:rsidRPr="008F0B4D" w:rsidRDefault="008F0B4D" w:rsidP="002A4D7E">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sz w:val="28"/>
          <w:szCs w:val="28"/>
          <w:lang w:eastAsia="ar-SA"/>
        </w:rPr>
      </w:pPr>
      <w:r w:rsidRPr="008F0B4D">
        <w:rPr>
          <w:rFonts w:ascii="Times New Roman" w:eastAsia="Calibri" w:hAnsi="Times New Roman" w:cs="Times New Roman"/>
          <w:iCs/>
          <w:sz w:val="28"/>
          <w:szCs w:val="28"/>
          <w:lang w:eastAsia="ru-RU"/>
        </w:rPr>
        <w:t>Справочно-информационный портал "Русский язык" (</w:t>
      </w:r>
      <w:hyperlink r:id="rId30" w:history="1">
        <w:r w:rsidRPr="008F0B4D">
          <w:rPr>
            <w:rFonts w:ascii="Times New Roman" w:eastAsia="Calibri" w:hAnsi="Times New Roman" w:cs="Times New Roman"/>
            <w:iCs/>
            <w:color w:val="0000FF"/>
            <w:sz w:val="28"/>
            <w:szCs w:val="28"/>
            <w:u w:val="single"/>
            <w:lang w:eastAsia="ru-RU"/>
          </w:rPr>
          <w:t>http://gramota.ru/</w:t>
        </w:r>
      </w:hyperlink>
      <w:r w:rsidRPr="008F0B4D">
        <w:rPr>
          <w:rFonts w:ascii="Times New Roman" w:eastAsia="Calibri" w:hAnsi="Times New Roman" w:cs="Times New Roman"/>
          <w:iCs/>
          <w:sz w:val="28"/>
          <w:szCs w:val="28"/>
          <w:lang w:eastAsia="ru-RU"/>
        </w:rPr>
        <w:t>);</w:t>
      </w:r>
    </w:p>
    <w:p w:rsidR="008F0B4D" w:rsidRPr="008F0B4D" w:rsidRDefault="008F0B4D" w:rsidP="002A4D7E">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F0B4D">
        <w:rPr>
          <w:rFonts w:ascii="Times New Roman" w:eastAsia="Calibri" w:hAnsi="Times New Roman" w:cs="Times New Roman"/>
          <w:iCs/>
          <w:sz w:val="28"/>
          <w:szCs w:val="28"/>
          <w:lang w:eastAsia="ru-RU"/>
        </w:rPr>
        <w:t>Служба тематических толковых словарей (</w:t>
      </w:r>
      <w:hyperlink r:id="rId31" w:history="1">
        <w:r w:rsidRPr="008F0B4D">
          <w:rPr>
            <w:rFonts w:ascii="Times New Roman" w:eastAsia="Calibri" w:hAnsi="Times New Roman" w:cs="Times New Roman"/>
            <w:iCs/>
            <w:color w:val="0000FF"/>
            <w:sz w:val="28"/>
            <w:szCs w:val="28"/>
            <w:u w:val="single"/>
            <w:lang w:eastAsia="ru-RU"/>
          </w:rPr>
          <w:t>http://www.glossary.ru/</w:t>
        </w:r>
      </w:hyperlink>
      <w:r w:rsidRPr="008F0B4D">
        <w:rPr>
          <w:rFonts w:ascii="Times New Roman" w:eastAsia="Calibri" w:hAnsi="Times New Roman" w:cs="Times New Roman"/>
          <w:iCs/>
          <w:sz w:val="28"/>
          <w:szCs w:val="28"/>
          <w:lang w:eastAsia="ru-RU"/>
        </w:rPr>
        <w:t>);</w:t>
      </w:r>
    </w:p>
    <w:p w:rsidR="008F0B4D" w:rsidRPr="008F0B4D" w:rsidRDefault="008F0B4D" w:rsidP="002A4D7E">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F0B4D">
        <w:rPr>
          <w:rFonts w:ascii="Times New Roman" w:eastAsia="Calibri" w:hAnsi="Times New Roman" w:cs="Times New Roman"/>
          <w:iCs/>
          <w:sz w:val="28"/>
          <w:szCs w:val="28"/>
          <w:lang w:eastAsia="ru-RU"/>
        </w:rPr>
        <w:t>Словари и энциклопедии (</w:t>
      </w:r>
      <w:hyperlink r:id="rId32" w:history="1">
        <w:r w:rsidRPr="008F0B4D">
          <w:rPr>
            <w:rFonts w:ascii="Times New Roman" w:eastAsia="Calibri" w:hAnsi="Times New Roman" w:cs="Times New Roman"/>
            <w:iCs/>
            <w:color w:val="0000FF"/>
            <w:sz w:val="28"/>
            <w:szCs w:val="28"/>
            <w:u w:val="single"/>
            <w:lang w:eastAsia="ru-RU"/>
          </w:rPr>
          <w:t>http://dic.academic.ru/</w:t>
        </w:r>
      </w:hyperlink>
      <w:r w:rsidRPr="008F0B4D">
        <w:rPr>
          <w:rFonts w:ascii="Times New Roman" w:eastAsia="Calibri" w:hAnsi="Times New Roman" w:cs="Times New Roman"/>
          <w:iCs/>
          <w:sz w:val="28"/>
          <w:szCs w:val="28"/>
          <w:lang w:eastAsia="ru-RU"/>
        </w:rPr>
        <w:t>);</w:t>
      </w:r>
    </w:p>
    <w:p w:rsidR="008F0B4D" w:rsidRPr="008F0B4D" w:rsidRDefault="008F0B4D" w:rsidP="002A4D7E">
      <w:pPr>
        <w:numPr>
          <w:ilvl w:val="0"/>
          <w:numId w:val="5"/>
        </w:numPr>
        <w:tabs>
          <w:tab w:val="num" w:pos="0"/>
          <w:tab w:val="num" w:pos="644"/>
        </w:tabs>
        <w:snapToGrid w:val="0"/>
        <w:spacing w:after="0" w:line="240" w:lineRule="auto"/>
        <w:ind w:firstLine="709"/>
        <w:jc w:val="both"/>
        <w:rPr>
          <w:rFonts w:ascii="Times New Roman" w:eastAsia="Calibri" w:hAnsi="Times New Roman" w:cs="Times New Roman"/>
          <w:iCs/>
          <w:color w:val="000000"/>
          <w:sz w:val="28"/>
          <w:szCs w:val="28"/>
          <w:lang w:eastAsia="ru-RU"/>
        </w:rPr>
      </w:pPr>
      <w:r w:rsidRPr="008F0B4D">
        <w:rPr>
          <w:rFonts w:ascii="Times New Roman" w:eastAsia="Calibri" w:hAnsi="Times New Roman" w:cs="Times New Roman"/>
          <w:bCs/>
          <w:iCs/>
          <w:color w:val="000000"/>
          <w:sz w:val="28"/>
          <w:szCs w:val="28"/>
          <w:lang w:eastAsia="ru-RU"/>
        </w:rPr>
        <w:t>Консультант Плюс</w:t>
      </w:r>
      <w:r w:rsidRPr="008F0B4D">
        <w:rPr>
          <w:rFonts w:ascii="Times New Roman" w:eastAsia="Calibri" w:hAnsi="Times New Roman" w:cs="Times New Roman"/>
          <w:bCs/>
          <w:iCs/>
          <w:color w:val="000000"/>
          <w:sz w:val="28"/>
          <w:szCs w:val="28"/>
          <w:lang w:val="en-US" w:eastAsia="ru-RU"/>
        </w:rPr>
        <w:t> </w:t>
      </w:r>
      <w:r w:rsidRPr="008F0B4D">
        <w:rPr>
          <w:rFonts w:ascii="Times New Roman" w:eastAsia="Calibri" w:hAnsi="Times New Roman" w:cs="Times New Roman"/>
          <w:bCs/>
          <w:iCs/>
          <w:color w:val="000000"/>
          <w:sz w:val="28"/>
          <w:szCs w:val="28"/>
          <w:lang w:eastAsia="ru-RU"/>
        </w:rPr>
        <w:t>-</w:t>
      </w:r>
      <w:r w:rsidRPr="008F0B4D">
        <w:rPr>
          <w:rFonts w:ascii="Times New Roman" w:eastAsia="Calibri" w:hAnsi="Times New Roman" w:cs="Times New Roman"/>
          <w:bCs/>
          <w:iCs/>
          <w:color w:val="000000"/>
          <w:sz w:val="28"/>
          <w:szCs w:val="28"/>
          <w:lang w:val="en-US" w:eastAsia="ru-RU"/>
        </w:rPr>
        <w:t> </w:t>
      </w:r>
      <w:r w:rsidRPr="008F0B4D">
        <w:rPr>
          <w:rFonts w:ascii="Times New Roman" w:eastAsia="Calibri" w:hAnsi="Times New Roman" w:cs="Times New Roman"/>
          <w:bCs/>
          <w:iCs/>
          <w:color w:val="000000"/>
          <w:sz w:val="28"/>
          <w:szCs w:val="28"/>
          <w:lang w:eastAsia="ru-RU"/>
        </w:rPr>
        <w:t>справочная правовая система (доступ по локальной сети).</w:t>
      </w:r>
    </w:p>
    <w:p w:rsidR="008F0B4D" w:rsidRPr="008F0B4D" w:rsidRDefault="008F0B4D" w:rsidP="008F0B4D">
      <w:pPr>
        <w:tabs>
          <w:tab w:val="num" w:pos="360"/>
          <w:tab w:val="num" w:pos="644"/>
        </w:tabs>
        <w:snapToGrid w:val="0"/>
        <w:spacing w:after="0" w:line="240" w:lineRule="auto"/>
        <w:rPr>
          <w:rFonts w:ascii="Times New Roman" w:eastAsia="Calibri" w:hAnsi="Times New Roman" w:cs="Times New Roman"/>
          <w:bCs/>
          <w:iCs/>
          <w:color w:val="000000"/>
          <w:sz w:val="24"/>
          <w:szCs w:val="24"/>
          <w:lang w:eastAsia="ru-RU"/>
        </w:rPr>
      </w:pPr>
    </w:p>
    <w:p w:rsidR="008F0B4D" w:rsidRPr="008F0B4D" w:rsidRDefault="008F0B4D" w:rsidP="008F0B4D">
      <w:pPr>
        <w:tabs>
          <w:tab w:val="num" w:pos="360"/>
          <w:tab w:val="num" w:pos="644"/>
        </w:tabs>
        <w:snapToGrid w:val="0"/>
        <w:spacing w:after="0" w:line="240" w:lineRule="auto"/>
        <w:rPr>
          <w:rFonts w:ascii="Times New Roman" w:eastAsia="Calibri" w:hAnsi="Times New Roman" w:cs="Times New Roman"/>
          <w:iCs/>
          <w:color w:val="000000"/>
          <w:sz w:val="24"/>
          <w:szCs w:val="24"/>
          <w:lang w:eastAsia="ru-RU"/>
        </w:rPr>
      </w:pPr>
    </w:p>
    <w:p w:rsidR="008F0B4D" w:rsidRPr="008F0B4D" w:rsidRDefault="008F0B4D" w:rsidP="008F0B4D">
      <w:pPr>
        <w:suppressAutoHyphens/>
        <w:spacing w:after="0" w:line="240" w:lineRule="auto"/>
        <w:ind w:left="720"/>
        <w:contextualSpacing/>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left="720"/>
        <w:contextualSpacing/>
        <w:rPr>
          <w:rFonts w:ascii="Times New Roman" w:eastAsia="Times New Roman" w:hAnsi="Times New Roman" w:cs="Times New Roman"/>
          <w:b/>
          <w:sz w:val="24"/>
          <w:szCs w:val="24"/>
          <w:lang w:eastAsia="ru-RU"/>
        </w:rPr>
      </w:pPr>
    </w:p>
    <w:p w:rsidR="008F0B4D" w:rsidRPr="008F0B4D" w:rsidRDefault="008F0B4D" w:rsidP="008F0B4D">
      <w:pPr>
        <w:spacing w:after="0" w:line="240" w:lineRule="auto"/>
        <w:contextualSpacing/>
        <w:rPr>
          <w:rFonts w:ascii="Times New Roman" w:eastAsia="Calibri" w:hAnsi="Times New Roman" w:cs="Times New Roman"/>
          <w:b/>
          <w:sz w:val="24"/>
          <w:szCs w:val="24"/>
          <w:lang w:eastAsia="ru-RU"/>
        </w:rPr>
      </w:pPr>
    </w:p>
    <w:p w:rsidR="008F0B4D" w:rsidRPr="008F0B4D" w:rsidRDefault="008F0B4D" w:rsidP="008F0B4D">
      <w:pPr>
        <w:suppressAutoHyphens/>
        <w:spacing w:after="0" w:line="240" w:lineRule="auto"/>
        <w:ind w:left="720"/>
        <w:contextualSpacing/>
        <w:rPr>
          <w:rFonts w:ascii="Times New Roman" w:eastAsia="Times New Roman" w:hAnsi="Times New Roman" w:cs="Times New Roman"/>
          <w:b/>
          <w:sz w:val="24"/>
          <w:szCs w:val="24"/>
          <w:lang w:eastAsia="ru-RU"/>
        </w:rPr>
      </w:pPr>
    </w:p>
    <w:p w:rsidR="008F0B4D" w:rsidRPr="008F0B4D" w:rsidRDefault="008F0B4D" w:rsidP="008F0B4D">
      <w:pPr>
        <w:suppressAutoHyphens/>
        <w:spacing w:after="0" w:line="240" w:lineRule="auto"/>
        <w:ind w:left="720"/>
        <w:contextualSpacing/>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p w:rsidR="008F0B4D" w:rsidRPr="008F0B4D" w:rsidRDefault="008F0B4D" w:rsidP="008F0B4D">
      <w:pPr>
        <w:suppressAutoHyphens/>
        <w:spacing w:after="200" w:line="276" w:lineRule="auto"/>
        <w:ind w:left="1069"/>
        <w:contextualSpacing/>
        <w:jc w:val="center"/>
        <w:rPr>
          <w:rFonts w:ascii="Times New Roman" w:eastAsia="Times New Roman" w:hAnsi="Times New Roman" w:cs="Times New Roman"/>
          <w:b/>
          <w:sz w:val="28"/>
          <w:szCs w:val="28"/>
          <w:lang w:eastAsia="ru-RU"/>
        </w:rPr>
      </w:pPr>
      <w:r w:rsidRPr="008F0B4D">
        <w:rPr>
          <w:rFonts w:ascii="Times New Roman" w:eastAsia="Times New Roman" w:hAnsi="Times New Roman" w:cs="Times New Roman"/>
          <w:b/>
          <w:sz w:val="28"/>
          <w:szCs w:val="28"/>
          <w:lang w:eastAsia="ru-RU"/>
        </w:rPr>
        <w:t xml:space="preserve">4. КОНТРОЛЬ И ОЦЕНКА РЕЗУЛЬТАТОВ ОСВОЕНИЯ </w:t>
      </w:r>
      <w:r w:rsidRPr="008F0B4D">
        <w:rPr>
          <w:rFonts w:ascii="Times New Roman" w:eastAsia="Times New Roman" w:hAnsi="Times New Roman" w:cs="Times New Roman"/>
          <w:b/>
          <w:sz w:val="28"/>
          <w:szCs w:val="28"/>
          <w:lang w:eastAsia="ru-RU"/>
        </w:rPr>
        <w:br/>
        <w:t>УЧЕБНОЙ ДИСЦИПЛИНЫ</w:t>
      </w:r>
    </w:p>
    <w:p w:rsidR="008F0B4D" w:rsidRPr="008F0B4D" w:rsidRDefault="008F0B4D" w:rsidP="008F0B4D">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4"/>
        <w:gridCol w:w="4816"/>
      </w:tblGrid>
      <w:tr w:rsidR="008F0B4D" w:rsidRPr="008F0B4D" w:rsidTr="00CC22BC">
        <w:tc>
          <w:tcPr>
            <w:tcW w:w="2457" w:type="pct"/>
          </w:tcPr>
          <w:p w:rsidR="008F0B4D" w:rsidRPr="008F0B4D" w:rsidRDefault="008F0B4D" w:rsidP="008F0B4D">
            <w:pPr>
              <w:spacing w:after="200" w:line="240" w:lineRule="auto"/>
              <w:jc w:val="center"/>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Результаты обучения</w:t>
            </w:r>
          </w:p>
        </w:tc>
        <w:tc>
          <w:tcPr>
            <w:tcW w:w="2543" w:type="pct"/>
          </w:tcPr>
          <w:p w:rsidR="008F0B4D" w:rsidRPr="008F0B4D" w:rsidRDefault="008F0B4D" w:rsidP="008F0B4D">
            <w:pPr>
              <w:spacing w:after="200" w:line="240" w:lineRule="auto"/>
              <w:jc w:val="center"/>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Методы оценки</w:t>
            </w:r>
          </w:p>
        </w:tc>
      </w:tr>
      <w:tr w:rsidR="008F0B4D" w:rsidRPr="008F0B4D" w:rsidTr="00CC22BC">
        <w:tc>
          <w:tcPr>
            <w:tcW w:w="2457" w:type="pct"/>
          </w:tcPr>
          <w:p w:rsidR="008F0B4D" w:rsidRPr="008F0B4D" w:rsidRDefault="008F0B4D" w:rsidP="008F0B4D">
            <w:pPr>
              <w:spacing w:after="0" w:line="240" w:lineRule="auto"/>
              <w:jc w:val="center"/>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ПРб 05</w:t>
            </w:r>
          </w:p>
          <w:p w:rsidR="008F0B4D" w:rsidRPr="008F0B4D" w:rsidRDefault="008F0B4D" w:rsidP="008F0B4D">
            <w:pPr>
              <w:spacing w:after="0" w:line="240" w:lineRule="auto"/>
              <w:jc w:val="center"/>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ПРб 06</w:t>
            </w:r>
          </w:p>
          <w:p w:rsidR="008F0B4D" w:rsidRPr="008F0B4D" w:rsidRDefault="008F0B4D" w:rsidP="008F0B4D">
            <w:pPr>
              <w:spacing w:after="0" w:line="240" w:lineRule="auto"/>
              <w:jc w:val="center"/>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ПРб 07</w:t>
            </w:r>
          </w:p>
          <w:p w:rsidR="008F0B4D" w:rsidRPr="008F0B4D" w:rsidRDefault="008F0B4D" w:rsidP="008F0B4D">
            <w:pPr>
              <w:spacing w:after="0" w:line="240" w:lineRule="auto"/>
              <w:jc w:val="center"/>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ПРб 08</w:t>
            </w:r>
          </w:p>
          <w:p w:rsidR="008F0B4D" w:rsidRPr="008F0B4D" w:rsidRDefault="008F0B4D" w:rsidP="008F0B4D">
            <w:pPr>
              <w:spacing w:after="0" w:line="240" w:lineRule="auto"/>
              <w:jc w:val="center"/>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ПРб 09</w:t>
            </w:r>
          </w:p>
          <w:p w:rsidR="008F0B4D" w:rsidRPr="008F0B4D" w:rsidRDefault="008F0B4D" w:rsidP="008F0B4D">
            <w:pPr>
              <w:spacing w:after="0" w:line="240" w:lineRule="auto"/>
              <w:jc w:val="center"/>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ПРб 10</w:t>
            </w:r>
          </w:p>
          <w:p w:rsidR="008F0B4D" w:rsidRPr="008F0B4D" w:rsidRDefault="008F0B4D" w:rsidP="008F0B4D">
            <w:pPr>
              <w:spacing w:after="0" w:line="240" w:lineRule="auto"/>
              <w:jc w:val="center"/>
              <w:rPr>
                <w:rFonts w:ascii="Times New Roman" w:eastAsia="Times New Roman" w:hAnsi="Times New Roman" w:cs="Times New Roman"/>
                <w:bCs/>
                <w:sz w:val="24"/>
                <w:szCs w:val="24"/>
                <w:lang w:eastAsia="ru-RU"/>
              </w:rPr>
            </w:pPr>
          </w:p>
        </w:tc>
        <w:tc>
          <w:tcPr>
            <w:tcW w:w="2543" w:type="pct"/>
          </w:tcPr>
          <w:p w:rsidR="008F0B4D" w:rsidRPr="008F0B4D" w:rsidRDefault="008F0B4D" w:rsidP="008F0B4D">
            <w:pPr>
              <w:spacing w:after="20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spacing w:after="60" w:line="276" w:lineRule="auto"/>
        <w:jc w:val="right"/>
        <w:outlineLvl w:val="1"/>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Приложение 3.1</w:t>
      </w:r>
    </w:p>
    <w:p w:rsidR="008F0B4D" w:rsidRPr="008F0B4D" w:rsidRDefault="008F0B4D" w:rsidP="008F0B4D">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8F0B4D" w:rsidRPr="008F0B4D" w:rsidRDefault="008F0B4D" w:rsidP="008F0B4D">
      <w:pPr>
        <w:spacing w:after="200" w:line="276" w:lineRule="auto"/>
        <w:jc w:val="center"/>
        <w:rPr>
          <w:rFonts w:ascii="Times New Roman" w:eastAsia="Times New Roman" w:hAnsi="Times New Roman" w:cs="Times New Roman"/>
          <w:b/>
          <w:i/>
          <w:sz w:val="24"/>
          <w:szCs w:val="24"/>
          <w:u w:val="single"/>
          <w:lang w:eastAsia="ru-RU"/>
        </w:rPr>
      </w:pPr>
    </w:p>
    <w:p w:rsidR="008F0B4D" w:rsidRPr="008F0B4D" w:rsidRDefault="008F0B4D" w:rsidP="008F0B4D">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ООД3</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Иностранный язык</w:t>
      </w:r>
      <w:r w:rsidRPr="008F0B4D">
        <w:rPr>
          <w:rFonts w:ascii="Times New Roman" w:eastAsia="Times New Roman" w:hAnsi="Times New Roman" w:cs="Times New Roman"/>
          <w:b/>
          <w:iCs/>
          <w:sz w:val="24"/>
          <w:szCs w:val="24"/>
          <w:lang w:eastAsia="ru-RU"/>
        </w:rPr>
        <w:t>»</w:t>
      </w:r>
    </w:p>
    <w:p w:rsidR="008F0B4D" w:rsidRDefault="008F0B4D" w:rsidP="008F0B4D">
      <w:pPr>
        <w:spacing w:after="200" w:line="276" w:lineRule="auto"/>
        <w:jc w:val="center"/>
        <w:rPr>
          <w:rFonts w:ascii="Times New Roman" w:eastAsia="Times New Roman" w:hAnsi="Times New Roman" w:cs="Times New Roman"/>
          <w:bCs/>
          <w:i/>
          <w:sz w:val="20"/>
          <w:szCs w:val="20"/>
          <w:lang w:eastAsia="ru-RU"/>
        </w:rPr>
      </w:pPr>
    </w:p>
    <w:p w:rsidR="008F0B4D" w:rsidRPr="008F0B4D" w:rsidRDefault="008F0B4D" w:rsidP="008F0B4D">
      <w:pPr>
        <w:spacing w:after="200" w:line="276" w:lineRule="auto"/>
        <w:jc w:val="center"/>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Default="008F0B4D" w:rsidP="008F0B4D">
      <w:pPr>
        <w:spacing w:after="200" w:line="276" w:lineRule="auto"/>
        <w:rPr>
          <w:rFonts w:ascii="Times New Roman" w:eastAsia="Times New Roman" w:hAnsi="Times New Roman" w:cs="Times New Roman"/>
          <w:b/>
          <w:i/>
          <w:lang w:eastAsia="ru-RU"/>
        </w:rPr>
      </w:pPr>
    </w:p>
    <w:p w:rsidR="008F0B4D" w:rsidRDefault="008F0B4D" w:rsidP="008F0B4D">
      <w:pPr>
        <w:spacing w:after="200" w:line="276" w:lineRule="auto"/>
        <w:rPr>
          <w:rFonts w:ascii="Times New Roman" w:eastAsia="Times New Roman" w:hAnsi="Times New Roman" w:cs="Times New Roman"/>
          <w:b/>
          <w:i/>
          <w:lang w:eastAsia="ru-RU"/>
        </w:rPr>
      </w:pPr>
    </w:p>
    <w:p w:rsid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pPr>
    </w:p>
    <w:p w:rsidR="008F0B4D" w:rsidRDefault="008F0B4D" w:rsidP="008F0B4D">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8F0B4D" w:rsidRDefault="008F0B4D" w:rsidP="008F0B4D">
      <w:pPr>
        <w:spacing w:after="0" w:line="240" w:lineRule="auto"/>
        <w:jc w:val="center"/>
        <w:rPr>
          <w:rFonts w:ascii="Times New Roman" w:eastAsia="Times New Roman" w:hAnsi="Times New Roman" w:cs="Times New Roman"/>
          <w:b/>
          <w:bCs/>
          <w:iCs/>
          <w:sz w:val="24"/>
          <w:szCs w:val="24"/>
          <w:lang w:eastAsia="ru-RU"/>
        </w:rPr>
      </w:pPr>
    </w:p>
    <w:p w:rsidR="008F0B4D" w:rsidRDefault="008F0B4D" w:rsidP="008F0B4D">
      <w:pPr>
        <w:rPr>
          <w:rFonts w:ascii="Times New Roman" w:hAnsi="Times New Roman"/>
          <w:b/>
          <w:sz w:val="24"/>
          <w:szCs w:val="24"/>
          <w:lang w:eastAsia="ru-RU"/>
        </w:rPr>
      </w:pPr>
    </w:p>
    <w:p w:rsidR="008F0B4D" w:rsidRPr="008F0B4D" w:rsidRDefault="008F0B4D" w:rsidP="008F0B4D">
      <w:pPr>
        <w:spacing w:after="0" w:line="240" w:lineRule="auto"/>
        <w:rPr>
          <w:rFonts w:ascii="Times New Roman" w:eastAsia="Calibri" w:hAnsi="Times New Roman" w:cs="Times New Roman"/>
          <w:sz w:val="28"/>
          <w:szCs w:val="28"/>
        </w:rPr>
      </w:pPr>
    </w:p>
    <w:p w:rsidR="008F0B4D" w:rsidRPr="008F0B4D" w:rsidRDefault="008F0B4D" w:rsidP="008F0B4D">
      <w:pPr>
        <w:spacing w:after="0" w:line="240" w:lineRule="auto"/>
        <w:rPr>
          <w:rFonts w:ascii="Times New Roman" w:eastAsia="Calibri" w:hAnsi="Times New Roman" w:cs="Times New Roman"/>
          <w:sz w:val="28"/>
          <w:szCs w:val="28"/>
        </w:rPr>
      </w:pPr>
    </w:p>
    <w:p w:rsidR="008F0B4D" w:rsidRPr="008F0B4D" w:rsidRDefault="008F0B4D" w:rsidP="008F0B4D">
      <w:pPr>
        <w:spacing w:after="200" w:line="276" w:lineRule="auto"/>
        <w:jc w:val="center"/>
        <w:rPr>
          <w:rFonts w:ascii="Times New Roman" w:eastAsia="Times New Roman" w:hAnsi="Times New Roman" w:cs="Times New Roman"/>
          <w:b/>
          <w:iCs/>
          <w:sz w:val="28"/>
          <w:szCs w:val="28"/>
          <w:lang w:eastAsia="ru-RU"/>
        </w:rPr>
      </w:pPr>
      <w:r w:rsidRPr="008F0B4D">
        <w:rPr>
          <w:rFonts w:ascii="Times New Roman" w:eastAsia="Times New Roman" w:hAnsi="Times New Roman" w:cs="Times New Roman"/>
          <w:b/>
          <w:iCs/>
          <w:sz w:val="28"/>
          <w:szCs w:val="28"/>
          <w:lang w:eastAsia="ru-RU"/>
        </w:rPr>
        <w:t>СОДЕРЖАНИЕ</w:t>
      </w:r>
    </w:p>
    <w:p w:rsidR="008F0B4D" w:rsidRPr="008F0B4D" w:rsidRDefault="008F0B4D" w:rsidP="008F0B4D">
      <w:pPr>
        <w:spacing w:after="200" w:line="276" w:lineRule="auto"/>
        <w:jc w:val="center"/>
        <w:rPr>
          <w:rFonts w:ascii="Times New Roman" w:eastAsia="Times New Roman" w:hAnsi="Times New Roman" w:cs="Times New Roman"/>
          <w:b/>
          <w:iCs/>
          <w:sz w:val="28"/>
          <w:szCs w:val="28"/>
          <w:lang w:eastAsia="ru-RU"/>
        </w:rPr>
      </w:pPr>
    </w:p>
    <w:tbl>
      <w:tblPr>
        <w:tblStyle w:val="ab"/>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8F0B4D" w:rsidRPr="008F0B4D" w:rsidTr="00CC22BC">
        <w:tc>
          <w:tcPr>
            <w:tcW w:w="739" w:type="dxa"/>
          </w:tcPr>
          <w:p w:rsidR="008F0B4D" w:rsidRPr="008F0B4D" w:rsidRDefault="008F0B4D" w:rsidP="008F0B4D">
            <w:pPr>
              <w:suppressAutoHyphens/>
              <w:rPr>
                <w:rFonts w:ascii="Times New Roman" w:hAnsi="Times New Roman"/>
                <w:b/>
                <w:sz w:val="28"/>
                <w:szCs w:val="28"/>
              </w:rPr>
            </w:pPr>
            <w:r w:rsidRPr="008F0B4D">
              <w:rPr>
                <w:rFonts w:ascii="Times New Roman" w:hAnsi="Times New Roman"/>
                <w:b/>
                <w:sz w:val="28"/>
                <w:szCs w:val="28"/>
              </w:rPr>
              <w:t>1.</w:t>
            </w:r>
          </w:p>
        </w:tc>
        <w:tc>
          <w:tcPr>
            <w:tcW w:w="6946" w:type="dxa"/>
          </w:tcPr>
          <w:p w:rsidR="008F0B4D" w:rsidRPr="008F0B4D" w:rsidRDefault="008F0B4D" w:rsidP="008F0B4D">
            <w:pPr>
              <w:suppressAutoHyphens/>
              <w:rPr>
                <w:rFonts w:ascii="Times New Roman" w:eastAsia="Times New Roman" w:hAnsi="Times New Roman" w:cs="Times New Roman"/>
                <w:b/>
                <w:sz w:val="28"/>
                <w:szCs w:val="28"/>
              </w:rPr>
            </w:pPr>
            <w:r w:rsidRPr="008F0B4D">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8F0B4D" w:rsidRPr="008F0B4D" w:rsidRDefault="008F0B4D" w:rsidP="008F0B4D">
            <w:pPr>
              <w:suppressAutoHyphens/>
              <w:rPr>
                <w:rFonts w:ascii="Times New Roman" w:hAnsi="Times New Roman"/>
                <w:b/>
                <w:sz w:val="28"/>
                <w:szCs w:val="28"/>
              </w:rPr>
            </w:pPr>
          </w:p>
        </w:tc>
        <w:tc>
          <w:tcPr>
            <w:tcW w:w="992" w:type="dxa"/>
          </w:tcPr>
          <w:p w:rsidR="008F0B4D" w:rsidRPr="008F0B4D" w:rsidRDefault="008F0B4D" w:rsidP="008F0B4D">
            <w:pPr>
              <w:suppressAutoHyphens/>
              <w:jc w:val="right"/>
              <w:rPr>
                <w:rFonts w:ascii="Times New Roman" w:hAnsi="Times New Roman"/>
                <w:b/>
                <w:sz w:val="28"/>
                <w:szCs w:val="28"/>
              </w:rPr>
            </w:pPr>
            <w:r w:rsidRPr="008F0B4D">
              <w:rPr>
                <w:rFonts w:ascii="Times New Roman" w:hAnsi="Times New Roman"/>
                <w:b/>
                <w:sz w:val="28"/>
                <w:szCs w:val="28"/>
              </w:rPr>
              <w:t>3</w:t>
            </w:r>
          </w:p>
        </w:tc>
      </w:tr>
      <w:tr w:rsidR="008F0B4D" w:rsidRPr="008F0B4D" w:rsidTr="00CC22BC">
        <w:tc>
          <w:tcPr>
            <w:tcW w:w="739" w:type="dxa"/>
          </w:tcPr>
          <w:p w:rsidR="008F0B4D" w:rsidRPr="008F0B4D" w:rsidRDefault="008F0B4D" w:rsidP="008F0B4D">
            <w:pPr>
              <w:suppressAutoHyphens/>
              <w:rPr>
                <w:rFonts w:ascii="Times New Roman" w:hAnsi="Times New Roman"/>
                <w:b/>
                <w:sz w:val="28"/>
                <w:szCs w:val="28"/>
              </w:rPr>
            </w:pPr>
            <w:r w:rsidRPr="008F0B4D">
              <w:rPr>
                <w:rFonts w:ascii="Times New Roman" w:hAnsi="Times New Roman"/>
                <w:b/>
                <w:sz w:val="28"/>
                <w:szCs w:val="28"/>
              </w:rPr>
              <w:t>2.</w:t>
            </w:r>
          </w:p>
        </w:tc>
        <w:tc>
          <w:tcPr>
            <w:tcW w:w="6946" w:type="dxa"/>
          </w:tcPr>
          <w:p w:rsidR="008F0B4D" w:rsidRPr="008F0B4D" w:rsidRDefault="008F0B4D" w:rsidP="008F0B4D">
            <w:pPr>
              <w:suppressAutoHyphens/>
              <w:spacing w:after="200" w:line="276" w:lineRule="auto"/>
              <w:rPr>
                <w:rFonts w:ascii="Times New Roman" w:eastAsia="Times New Roman" w:hAnsi="Times New Roman" w:cs="Times New Roman"/>
                <w:b/>
                <w:sz w:val="28"/>
                <w:szCs w:val="28"/>
              </w:rPr>
            </w:pPr>
            <w:r w:rsidRPr="008F0B4D">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rsidR="008F0B4D" w:rsidRPr="008F0B4D" w:rsidRDefault="008F0B4D" w:rsidP="008F0B4D">
            <w:pPr>
              <w:suppressAutoHyphens/>
              <w:jc w:val="right"/>
              <w:rPr>
                <w:rFonts w:ascii="Times New Roman" w:hAnsi="Times New Roman"/>
                <w:b/>
                <w:sz w:val="28"/>
                <w:szCs w:val="28"/>
              </w:rPr>
            </w:pPr>
            <w:r w:rsidRPr="008F0B4D">
              <w:rPr>
                <w:rFonts w:ascii="Times New Roman" w:hAnsi="Times New Roman"/>
                <w:b/>
                <w:sz w:val="28"/>
                <w:szCs w:val="28"/>
              </w:rPr>
              <w:t>6</w:t>
            </w:r>
          </w:p>
        </w:tc>
      </w:tr>
      <w:tr w:rsidR="008F0B4D" w:rsidRPr="008F0B4D" w:rsidTr="00CC22BC">
        <w:tc>
          <w:tcPr>
            <w:tcW w:w="739" w:type="dxa"/>
          </w:tcPr>
          <w:p w:rsidR="008F0B4D" w:rsidRPr="008F0B4D" w:rsidRDefault="008F0B4D" w:rsidP="008F0B4D">
            <w:pPr>
              <w:suppressAutoHyphens/>
              <w:rPr>
                <w:rFonts w:ascii="Times New Roman" w:hAnsi="Times New Roman"/>
                <w:b/>
                <w:sz w:val="28"/>
                <w:szCs w:val="28"/>
              </w:rPr>
            </w:pPr>
            <w:r w:rsidRPr="008F0B4D">
              <w:rPr>
                <w:rFonts w:ascii="Times New Roman" w:hAnsi="Times New Roman"/>
                <w:b/>
                <w:sz w:val="28"/>
                <w:szCs w:val="28"/>
              </w:rPr>
              <w:t>3.</w:t>
            </w:r>
          </w:p>
        </w:tc>
        <w:tc>
          <w:tcPr>
            <w:tcW w:w="6946" w:type="dxa"/>
          </w:tcPr>
          <w:p w:rsidR="008F0B4D" w:rsidRPr="008F0B4D" w:rsidRDefault="008F0B4D" w:rsidP="008F0B4D">
            <w:pPr>
              <w:suppressAutoHyphens/>
              <w:rPr>
                <w:rFonts w:ascii="Times New Roman" w:hAnsi="Times New Roman"/>
                <w:b/>
                <w:sz w:val="28"/>
                <w:szCs w:val="28"/>
              </w:rPr>
            </w:pPr>
            <w:r w:rsidRPr="008F0B4D">
              <w:rPr>
                <w:rFonts w:ascii="Times New Roman" w:eastAsia="Times New Roman" w:hAnsi="Times New Roman" w:cs="Times New Roman"/>
                <w:b/>
                <w:sz w:val="28"/>
                <w:szCs w:val="28"/>
              </w:rPr>
              <w:t>УСЛОВИЯ РЕАЛИЗАЦИИ УЧЕБНОЙ ДИСЦИПЛИНЫ</w:t>
            </w:r>
          </w:p>
        </w:tc>
        <w:tc>
          <w:tcPr>
            <w:tcW w:w="992" w:type="dxa"/>
          </w:tcPr>
          <w:p w:rsidR="008F0B4D" w:rsidRPr="008F0B4D" w:rsidRDefault="008F0B4D" w:rsidP="008F0B4D">
            <w:pPr>
              <w:suppressAutoHyphens/>
              <w:jc w:val="right"/>
              <w:rPr>
                <w:rFonts w:ascii="Times New Roman" w:hAnsi="Times New Roman"/>
                <w:b/>
                <w:sz w:val="28"/>
                <w:szCs w:val="28"/>
              </w:rPr>
            </w:pPr>
            <w:r w:rsidRPr="008F0B4D">
              <w:rPr>
                <w:rFonts w:ascii="Times New Roman" w:hAnsi="Times New Roman"/>
                <w:b/>
                <w:sz w:val="28"/>
                <w:szCs w:val="28"/>
              </w:rPr>
              <w:t>17</w:t>
            </w:r>
          </w:p>
        </w:tc>
      </w:tr>
      <w:tr w:rsidR="008F0B4D" w:rsidRPr="008F0B4D" w:rsidTr="00CC22BC">
        <w:tc>
          <w:tcPr>
            <w:tcW w:w="8677" w:type="dxa"/>
            <w:gridSpan w:val="3"/>
          </w:tcPr>
          <w:p w:rsidR="008F0B4D" w:rsidRPr="008F0B4D" w:rsidRDefault="008F0B4D" w:rsidP="008F0B4D">
            <w:pPr>
              <w:suppressAutoHyphens/>
              <w:jc w:val="center"/>
              <w:rPr>
                <w:rFonts w:ascii="Times New Roman" w:hAnsi="Times New Roman"/>
                <w:b/>
                <w:sz w:val="28"/>
                <w:szCs w:val="28"/>
              </w:rPr>
            </w:pPr>
          </w:p>
        </w:tc>
      </w:tr>
      <w:tr w:rsidR="008F0B4D" w:rsidRPr="008F0B4D" w:rsidTr="008F0B4D">
        <w:trPr>
          <w:trHeight w:val="924"/>
        </w:trPr>
        <w:tc>
          <w:tcPr>
            <w:tcW w:w="739" w:type="dxa"/>
          </w:tcPr>
          <w:p w:rsidR="008F0B4D" w:rsidRPr="008F0B4D" w:rsidRDefault="008F0B4D" w:rsidP="008F0B4D">
            <w:pPr>
              <w:suppressAutoHyphens/>
              <w:rPr>
                <w:rFonts w:ascii="Times New Roman" w:hAnsi="Times New Roman"/>
                <w:b/>
                <w:sz w:val="28"/>
                <w:szCs w:val="28"/>
              </w:rPr>
            </w:pPr>
            <w:r w:rsidRPr="008F0B4D">
              <w:rPr>
                <w:rFonts w:ascii="Times New Roman" w:hAnsi="Times New Roman"/>
                <w:b/>
                <w:sz w:val="28"/>
                <w:szCs w:val="28"/>
              </w:rPr>
              <w:t>4.</w:t>
            </w:r>
          </w:p>
          <w:p w:rsidR="008F0B4D" w:rsidRPr="008F0B4D" w:rsidRDefault="008F0B4D" w:rsidP="008F0B4D">
            <w:pPr>
              <w:rPr>
                <w:rFonts w:ascii="Times New Roman" w:hAnsi="Times New Roman"/>
                <w:b/>
                <w:sz w:val="28"/>
                <w:szCs w:val="28"/>
              </w:rPr>
            </w:pPr>
          </w:p>
          <w:p w:rsidR="008F0B4D" w:rsidRPr="008F0B4D" w:rsidRDefault="008F0B4D" w:rsidP="008F0B4D">
            <w:pPr>
              <w:rPr>
                <w:rFonts w:ascii="Times New Roman" w:hAnsi="Times New Roman"/>
                <w:b/>
                <w:sz w:val="28"/>
                <w:szCs w:val="28"/>
              </w:rPr>
            </w:pPr>
          </w:p>
          <w:p w:rsidR="008F0B4D" w:rsidRPr="008F0B4D" w:rsidRDefault="008F0B4D" w:rsidP="008F0B4D">
            <w:pPr>
              <w:rPr>
                <w:rFonts w:ascii="Times New Roman" w:hAnsi="Times New Roman"/>
                <w:b/>
                <w:sz w:val="28"/>
                <w:szCs w:val="28"/>
              </w:rPr>
            </w:pPr>
          </w:p>
        </w:tc>
        <w:tc>
          <w:tcPr>
            <w:tcW w:w="6946" w:type="dxa"/>
          </w:tcPr>
          <w:p w:rsidR="008F0B4D" w:rsidRPr="008F0B4D" w:rsidRDefault="008F0B4D" w:rsidP="008F0B4D">
            <w:pPr>
              <w:suppressAutoHyphens/>
              <w:spacing w:after="200" w:line="276" w:lineRule="auto"/>
              <w:rPr>
                <w:rFonts w:ascii="Times New Roman" w:eastAsia="Times New Roman" w:hAnsi="Times New Roman" w:cs="Times New Roman"/>
                <w:b/>
                <w:sz w:val="28"/>
                <w:szCs w:val="28"/>
              </w:rPr>
            </w:pPr>
            <w:r w:rsidRPr="008F0B4D">
              <w:rPr>
                <w:rFonts w:ascii="Times New Roman" w:eastAsia="Times New Roman" w:hAnsi="Times New Roman" w:cs="Times New Roman"/>
                <w:b/>
                <w:sz w:val="28"/>
                <w:szCs w:val="28"/>
              </w:rPr>
              <w:t>КОНТРОЛЬ И ОЦЕНКА РЕЗУЛЬТАТОВ ОСВОЕНИЯ УЧЕБНОЙ ДИСЦИПЛИНЫ</w:t>
            </w:r>
          </w:p>
        </w:tc>
        <w:tc>
          <w:tcPr>
            <w:tcW w:w="992" w:type="dxa"/>
          </w:tcPr>
          <w:p w:rsidR="008F0B4D" w:rsidRPr="008F0B4D" w:rsidRDefault="008F0B4D" w:rsidP="008F0B4D">
            <w:pPr>
              <w:suppressAutoHyphens/>
              <w:jc w:val="right"/>
              <w:rPr>
                <w:rFonts w:ascii="Times New Roman" w:hAnsi="Times New Roman"/>
                <w:b/>
                <w:sz w:val="28"/>
                <w:szCs w:val="28"/>
              </w:rPr>
            </w:pPr>
            <w:r w:rsidRPr="008F0B4D">
              <w:rPr>
                <w:rFonts w:ascii="Times New Roman" w:hAnsi="Times New Roman"/>
                <w:b/>
                <w:sz w:val="28"/>
                <w:szCs w:val="28"/>
              </w:rPr>
              <w:t>20</w:t>
            </w:r>
          </w:p>
          <w:p w:rsidR="008F0B4D" w:rsidRPr="008F0B4D" w:rsidRDefault="008F0B4D" w:rsidP="008F0B4D">
            <w:pPr>
              <w:rPr>
                <w:rFonts w:ascii="Times New Roman" w:hAnsi="Times New Roman"/>
                <w:b/>
                <w:sz w:val="28"/>
                <w:szCs w:val="28"/>
              </w:rPr>
            </w:pPr>
          </w:p>
          <w:p w:rsidR="008F0B4D" w:rsidRPr="008F0B4D" w:rsidRDefault="008F0B4D" w:rsidP="008F0B4D">
            <w:pPr>
              <w:rPr>
                <w:rFonts w:ascii="Times New Roman" w:hAnsi="Times New Roman"/>
                <w:b/>
                <w:sz w:val="28"/>
                <w:szCs w:val="28"/>
              </w:rPr>
            </w:pPr>
          </w:p>
          <w:p w:rsidR="008F0B4D" w:rsidRPr="008F0B4D" w:rsidRDefault="008F0B4D" w:rsidP="008F0B4D">
            <w:pPr>
              <w:rPr>
                <w:rFonts w:ascii="Times New Roman" w:hAnsi="Times New Roman"/>
                <w:b/>
                <w:sz w:val="28"/>
                <w:szCs w:val="28"/>
              </w:rPr>
            </w:pPr>
            <w:r w:rsidRPr="008F0B4D">
              <w:rPr>
                <w:rFonts w:ascii="Times New Roman" w:hAnsi="Times New Roman"/>
                <w:b/>
                <w:sz w:val="28"/>
                <w:szCs w:val="28"/>
              </w:rPr>
              <w:t xml:space="preserve">       </w:t>
            </w:r>
          </w:p>
        </w:tc>
      </w:tr>
    </w:tbl>
    <w:p w:rsidR="008F0B4D" w:rsidRPr="008F0B4D" w:rsidRDefault="008F0B4D" w:rsidP="008F0B4D">
      <w:pPr>
        <w:jc w:val="center"/>
        <w:rPr>
          <w:rFonts w:ascii="Times New Roman" w:eastAsia="Calibri" w:hAnsi="Times New Roman" w:cs="Times New Roman"/>
          <w:bCs/>
          <w:iCs/>
          <w:sz w:val="28"/>
          <w:szCs w:val="28"/>
        </w:rPr>
      </w:pPr>
    </w:p>
    <w:p w:rsidR="008F0B4D" w:rsidRPr="008F0B4D" w:rsidRDefault="008F0B4D" w:rsidP="008F0B4D">
      <w:pPr>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i/>
          <w:sz w:val="24"/>
          <w:szCs w:val="24"/>
          <w:lang w:eastAsia="ru-RU"/>
        </w:rPr>
        <w:br w:type="page"/>
      </w:r>
    </w:p>
    <w:p w:rsidR="008F0B4D" w:rsidRPr="008F0B4D" w:rsidRDefault="008F0B4D" w:rsidP="008F0B4D">
      <w:pPr>
        <w:suppressAutoHyphens/>
        <w:spacing w:after="0" w:line="276" w:lineRule="auto"/>
        <w:jc w:val="center"/>
        <w:rPr>
          <w:rFonts w:ascii="Times New Roman" w:eastAsia="Times New Roman" w:hAnsi="Times New Roman" w:cs="Times New Roman"/>
          <w:b/>
          <w:sz w:val="28"/>
          <w:szCs w:val="28"/>
          <w:lang w:eastAsia="ru-RU"/>
        </w:rPr>
      </w:pPr>
      <w:r w:rsidRPr="008F0B4D">
        <w:rPr>
          <w:rFonts w:ascii="Times New Roman" w:eastAsia="Times New Roman" w:hAnsi="Times New Roman" w:cs="Times New Roman"/>
          <w:b/>
          <w:sz w:val="28"/>
          <w:szCs w:val="28"/>
          <w:lang w:eastAsia="ru-RU"/>
        </w:rPr>
        <w:t xml:space="preserve">1. ОБЩАЯ ХАРАКТЕРИСТИКА ПРИМЕРНОЙ РАБОЧЕЙ ПРОГРАММЫ УЧЕБНОЙ ДИСЦИПЛИНЫ </w:t>
      </w:r>
    </w:p>
    <w:p w:rsidR="008F0B4D" w:rsidRPr="008F0B4D" w:rsidRDefault="008F0B4D" w:rsidP="008F0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p>
    <w:p w:rsidR="008F0B4D" w:rsidRPr="008F0B4D" w:rsidRDefault="008F0B4D" w:rsidP="008F0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8F0B4D">
        <w:rPr>
          <w:rFonts w:ascii="Times New Roman" w:eastAsia="Times New Roman" w:hAnsi="Times New Roman" w:cs="Times New Roman"/>
          <w:sz w:val="28"/>
          <w:szCs w:val="28"/>
          <w:lang w:eastAsia="ru-RU"/>
        </w:rPr>
        <w:tab/>
      </w:r>
    </w:p>
    <w:p w:rsidR="008F0B4D" w:rsidRPr="008F0B4D" w:rsidRDefault="008F0B4D" w:rsidP="008F0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w:t>
      </w:r>
      <w:r w:rsidR="0068132E">
        <w:rPr>
          <w:rFonts w:ascii="Times New Roman" w:eastAsia="Times New Roman" w:hAnsi="Times New Roman" w:cs="Times New Roman"/>
          <w:sz w:val="28"/>
          <w:szCs w:val="28"/>
          <w:lang w:eastAsia="ru-RU"/>
        </w:rPr>
        <w:t>с ФГОС СПО по профессии 35.01.26</w:t>
      </w:r>
      <w:r w:rsidRPr="008F0B4D">
        <w:rPr>
          <w:rFonts w:ascii="Times New Roman" w:eastAsia="Times New Roman" w:hAnsi="Times New Roman" w:cs="Times New Roman"/>
          <w:sz w:val="28"/>
          <w:szCs w:val="28"/>
          <w:lang w:eastAsia="ru-RU"/>
        </w:rPr>
        <w:t xml:space="preserve"> «Мастер растениеводства». </w:t>
      </w:r>
    </w:p>
    <w:p w:rsidR="008F0B4D" w:rsidRPr="008F0B4D" w:rsidRDefault="008F0B4D" w:rsidP="008F0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8F0B4D">
        <w:rPr>
          <w:rFonts w:ascii="Times New Roman" w:eastAsia="Times New Roman" w:hAnsi="Times New Roman" w:cs="Times New Roman"/>
          <w:b/>
          <w:sz w:val="28"/>
          <w:szCs w:val="28"/>
          <w:lang w:eastAsia="ru-RU"/>
        </w:rPr>
        <w:t>1.2. Планируемые результаты освоения дисциплины:</w:t>
      </w:r>
    </w:p>
    <w:p w:rsidR="008F0B4D" w:rsidRPr="008F0B4D" w:rsidRDefault="008F0B4D" w:rsidP="008F0B4D">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p>
    <w:p w:rsidR="008F0B4D" w:rsidRPr="008F0B4D" w:rsidRDefault="008F0B4D" w:rsidP="008F0B4D">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ОК1.Понимать сущность и значимость будущей профессии, проявлять к ней устойчивый интерес</w:t>
      </w:r>
    </w:p>
    <w:p w:rsidR="008F0B4D" w:rsidRPr="008F0B4D" w:rsidRDefault="008F0B4D" w:rsidP="008F0B4D">
      <w:pPr>
        <w:spacing w:after="0" w:line="240" w:lineRule="auto"/>
        <w:rPr>
          <w:rFonts w:ascii="Times New Roman" w:eastAsia="Times New Roman" w:hAnsi="Times New Roman" w:cs="Times New Roman"/>
          <w:sz w:val="28"/>
          <w:szCs w:val="28"/>
        </w:rPr>
      </w:pPr>
      <w:r w:rsidRPr="008F0B4D">
        <w:rPr>
          <w:rFonts w:ascii="Times New Roman" w:eastAsia="Times New Roman" w:hAnsi="Times New Roman" w:cs="Times New Roman"/>
          <w:sz w:val="28"/>
          <w:szCs w:val="28"/>
        </w:rPr>
        <w:t>ОК2.Организовывать собственную деятельность, исходя из цели и способов ее достижения</w:t>
      </w:r>
    </w:p>
    <w:p w:rsidR="008F0B4D" w:rsidRPr="008F0B4D" w:rsidRDefault="008F0B4D" w:rsidP="008F0B4D">
      <w:pPr>
        <w:spacing w:after="0" w:line="240" w:lineRule="auto"/>
        <w:rPr>
          <w:rFonts w:ascii="Times New Roman" w:eastAsia="Times New Roman" w:hAnsi="Times New Roman" w:cs="Times New Roman"/>
          <w:sz w:val="28"/>
          <w:szCs w:val="28"/>
        </w:rPr>
      </w:pPr>
      <w:r w:rsidRPr="008F0B4D">
        <w:rPr>
          <w:rFonts w:ascii="Times New Roman" w:eastAsia="Times New Roman" w:hAnsi="Times New Roman" w:cs="Times New Roman"/>
          <w:sz w:val="28"/>
          <w:szCs w:val="28"/>
        </w:rPr>
        <w:t xml:space="preserve">         ОК3.Активизировать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8F0B4D" w:rsidRPr="008F0B4D" w:rsidRDefault="008F0B4D" w:rsidP="008F0B4D">
      <w:pPr>
        <w:spacing w:after="0" w:line="240" w:lineRule="auto"/>
        <w:rPr>
          <w:rFonts w:ascii="Times New Roman" w:eastAsia="Times New Roman" w:hAnsi="Times New Roman" w:cs="Times New Roman"/>
          <w:sz w:val="28"/>
          <w:szCs w:val="28"/>
        </w:rPr>
      </w:pPr>
      <w:r w:rsidRPr="008F0B4D">
        <w:rPr>
          <w:rFonts w:ascii="Times New Roman" w:eastAsia="Times New Roman" w:hAnsi="Times New Roman" w:cs="Times New Roman"/>
          <w:sz w:val="28"/>
          <w:szCs w:val="28"/>
        </w:rPr>
        <w:t xml:space="preserve">         ОК4. Осуществлять поиск информации, необходимой для эффективного выполнения профессиональных задач</w:t>
      </w:r>
    </w:p>
    <w:p w:rsidR="008F0B4D" w:rsidRPr="008F0B4D" w:rsidRDefault="008F0B4D" w:rsidP="008F0B4D">
      <w:pPr>
        <w:spacing w:after="0" w:line="240" w:lineRule="auto"/>
        <w:rPr>
          <w:rFonts w:ascii="Times New Roman" w:eastAsia="Times New Roman" w:hAnsi="Times New Roman" w:cs="Times New Roman"/>
          <w:sz w:val="28"/>
          <w:szCs w:val="28"/>
        </w:rPr>
      </w:pPr>
      <w:r w:rsidRPr="008F0B4D">
        <w:rPr>
          <w:rFonts w:ascii="Times New Roman" w:eastAsia="Times New Roman" w:hAnsi="Times New Roman" w:cs="Times New Roman"/>
          <w:sz w:val="28"/>
          <w:szCs w:val="28"/>
        </w:rPr>
        <w:t xml:space="preserve">          ОК 5.Использовать информационно-коммуникационные технологии в профессиональной деятельности</w:t>
      </w:r>
    </w:p>
    <w:p w:rsidR="008F0B4D" w:rsidRPr="008F0B4D" w:rsidRDefault="008F0B4D" w:rsidP="008F0B4D">
      <w:pPr>
        <w:spacing w:after="0" w:line="240" w:lineRule="auto"/>
        <w:rPr>
          <w:rFonts w:ascii="Times New Roman" w:eastAsia="Times New Roman" w:hAnsi="Times New Roman" w:cs="Times New Roman"/>
          <w:sz w:val="28"/>
          <w:szCs w:val="28"/>
        </w:rPr>
      </w:pPr>
      <w:r w:rsidRPr="008F0B4D">
        <w:rPr>
          <w:rFonts w:ascii="Times New Roman" w:eastAsia="Times New Roman" w:hAnsi="Times New Roman" w:cs="Times New Roman"/>
          <w:sz w:val="28"/>
          <w:szCs w:val="28"/>
        </w:rPr>
        <w:t xml:space="preserve">          ОК 6.Работать в команде, эффективно общаться с коллегами, руководством, клиентами</w:t>
      </w:r>
    </w:p>
    <w:p w:rsidR="008F0B4D" w:rsidRPr="008F0B4D" w:rsidRDefault="008F0B4D" w:rsidP="008F0B4D">
      <w:pPr>
        <w:spacing w:after="0" w:line="240" w:lineRule="auto"/>
        <w:rPr>
          <w:rFonts w:ascii="Times New Roman" w:eastAsia="Times New Roman" w:hAnsi="Times New Roman" w:cs="Times New Roman"/>
          <w:sz w:val="28"/>
          <w:szCs w:val="28"/>
        </w:rPr>
      </w:pPr>
      <w:r w:rsidRPr="008F0B4D">
        <w:rPr>
          <w:rFonts w:ascii="Times New Roman" w:eastAsia="Times New Roman" w:hAnsi="Times New Roman" w:cs="Times New Roman"/>
          <w:sz w:val="28"/>
          <w:szCs w:val="28"/>
        </w:rPr>
        <w:t xml:space="preserve">           ОК 7.Организовывать собственную деятельность с соблюдением требований охраны труда и экологической безопасности.</w:t>
      </w:r>
    </w:p>
    <w:p w:rsidR="008F0B4D" w:rsidRPr="008F0B4D" w:rsidRDefault="008F0B4D" w:rsidP="008F0B4D">
      <w:pPr>
        <w:spacing w:after="0" w:line="240" w:lineRule="auto"/>
        <w:rPr>
          <w:rFonts w:ascii="Times New Roman" w:eastAsia="Times New Roman" w:hAnsi="Times New Roman" w:cs="Times New Roman"/>
          <w:sz w:val="28"/>
          <w:szCs w:val="28"/>
        </w:rPr>
      </w:pPr>
    </w:p>
    <w:p w:rsidR="008F0B4D" w:rsidRPr="008F0B4D" w:rsidRDefault="008F0B4D" w:rsidP="008F0B4D">
      <w:pPr>
        <w:shd w:val="clear" w:color="auto" w:fill="FFFFFF"/>
        <w:suppressAutoHyphens/>
        <w:spacing w:after="0" w:line="240" w:lineRule="auto"/>
        <w:ind w:firstLine="567"/>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sz w:val="28"/>
          <w:szCs w:val="28"/>
          <w:lang w:eastAsia="ru-RU"/>
        </w:rPr>
        <w:t xml:space="preserve">В рамках программы учебной дисциплины обучающимися осваиваются </w:t>
      </w:r>
      <w:r w:rsidRPr="008F0B4D">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8F0B4D" w:rsidRPr="008F0B4D" w:rsidTr="00CC22BC">
        <w:trPr>
          <w:trHeight w:val="649"/>
        </w:trPr>
        <w:tc>
          <w:tcPr>
            <w:tcW w:w="1589" w:type="dxa"/>
            <w:hideMark/>
          </w:tcPr>
          <w:p w:rsidR="008F0B4D" w:rsidRPr="008F0B4D" w:rsidRDefault="008F0B4D" w:rsidP="008F0B4D">
            <w:pPr>
              <w:suppressAutoHyphens/>
              <w:spacing w:after="0" w:line="240" w:lineRule="auto"/>
              <w:jc w:val="center"/>
              <w:rPr>
                <w:rFonts w:ascii="Times New Roman" w:eastAsia="Times New Roman" w:hAnsi="Times New Roman" w:cs="Times New Roman"/>
                <w:b/>
                <w:sz w:val="24"/>
                <w:szCs w:val="24"/>
                <w:lang w:eastAsia="ru-RU"/>
              </w:rPr>
            </w:pPr>
            <w:r w:rsidRPr="008F0B4D">
              <w:rPr>
                <w:rFonts w:ascii="Times New Roman" w:eastAsia="Calibri" w:hAnsi="Times New Roman" w:cs="Times New Roman"/>
                <w:b/>
                <w:sz w:val="24"/>
                <w:szCs w:val="24"/>
              </w:rPr>
              <w:t>Коды результатов</w:t>
            </w:r>
          </w:p>
        </w:tc>
        <w:tc>
          <w:tcPr>
            <w:tcW w:w="7659" w:type="dxa"/>
            <w:hideMark/>
          </w:tcPr>
          <w:p w:rsidR="008F0B4D" w:rsidRPr="008F0B4D" w:rsidRDefault="008F0B4D" w:rsidP="008F0B4D">
            <w:pPr>
              <w:suppressAutoHyphens/>
              <w:spacing w:after="0" w:line="240" w:lineRule="auto"/>
              <w:jc w:val="center"/>
              <w:rPr>
                <w:rFonts w:ascii="Times New Roman" w:eastAsia="Times New Roman" w:hAnsi="Times New Roman" w:cs="Times New Roman"/>
                <w:b/>
                <w:sz w:val="24"/>
                <w:szCs w:val="24"/>
                <w:lang w:eastAsia="ru-RU"/>
              </w:rPr>
            </w:pPr>
            <w:r w:rsidRPr="008F0B4D">
              <w:rPr>
                <w:rFonts w:ascii="Times New Roman" w:eastAsia="Calibri" w:hAnsi="Times New Roman" w:cs="Times New Roman"/>
                <w:b/>
                <w:sz w:val="24"/>
                <w:szCs w:val="24"/>
              </w:rPr>
              <w:t>Планируемые результаты освоения дисциплины включают</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Times New Roman" w:hAnsi="Times New Roman" w:cs="Times New Roman"/>
                <w:sz w:val="24"/>
                <w:szCs w:val="24"/>
                <w:lang w:eastAsia="ru-RU"/>
              </w:rPr>
              <w:t>ЛР 01</w:t>
            </w:r>
          </w:p>
        </w:tc>
        <w:tc>
          <w:tcPr>
            <w:tcW w:w="7659"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ArialMT" w:eastAsia="Calibri" w:hAnsi="ArialMT" w:cs="Times New Roman"/>
                <w:color w:val="000000"/>
                <w:sz w:val="24"/>
                <w:szCs w:val="24"/>
              </w:rPr>
              <w:t>Российскую гражданскую идентичность, патриотизм, уважение к своему</w:t>
            </w:r>
            <w:r w:rsidRPr="008F0B4D">
              <w:rPr>
                <w:rFonts w:ascii="ArialMT" w:eastAsia="Calibri" w:hAnsi="ArialMT" w:cs="Times New Roman"/>
                <w:color w:val="000000"/>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02</w:t>
            </w:r>
          </w:p>
        </w:tc>
        <w:tc>
          <w:tcPr>
            <w:tcW w:w="7659"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ArialMT" w:eastAsia="Calibri" w:hAnsi="ArialMT" w:cs="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04</w:t>
            </w:r>
          </w:p>
        </w:tc>
        <w:tc>
          <w:tcPr>
            <w:tcW w:w="7659"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Times New Roman" w:hAnsi="Times New Roman" w:cs="Times New Roman"/>
                <w:iCs/>
                <w:sz w:val="24"/>
                <w:szCs w:val="24"/>
                <w:lang w:eastAsia="ru-RU"/>
              </w:rPr>
            </w:pPr>
            <w:r w:rsidRPr="008F0B4D">
              <w:rPr>
                <w:rFonts w:ascii="Times New Roman" w:eastAsia="Calibri" w:hAnsi="Times New Roman" w:cs="Times New Roman"/>
                <w:sz w:val="24"/>
                <w:szCs w:val="24"/>
              </w:rPr>
              <w:t>ЛР 05</w:t>
            </w:r>
          </w:p>
        </w:tc>
        <w:tc>
          <w:tcPr>
            <w:tcW w:w="7659"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06</w:t>
            </w:r>
          </w:p>
        </w:tc>
        <w:tc>
          <w:tcPr>
            <w:tcW w:w="7659"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07</w:t>
            </w:r>
          </w:p>
        </w:tc>
        <w:tc>
          <w:tcPr>
            <w:tcW w:w="7659"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08</w:t>
            </w:r>
          </w:p>
        </w:tc>
        <w:tc>
          <w:tcPr>
            <w:tcW w:w="7659"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Нравственное сознание и поведение на основе усвоения общечеловеческих ценностей</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09</w:t>
            </w:r>
          </w:p>
        </w:tc>
        <w:tc>
          <w:tcPr>
            <w:tcW w:w="7659"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10</w:t>
            </w:r>
          </w:p>
        </w:tc>
        <w:tc>
          <w:tcPr>
            <w:tcW w:w="7659" w:type="dxa"/>
          </w:tcPr>
          <w:p w:rsidR="008F0B4D" w:rsidRPr="008F0B4D" w:rsidRDefault="008F0B4D" w:rsidP="008F0B4D">
            <w:pPr>
              <w:suppressAutoHyphens/>
              <w:spacing w:after="0" w:line="240" w:lineRule="auto"/>
              <w:jc w:val="both"/>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11</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12</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Calibri" w:hAnsi="Times New Roman" w:cs="Times New Roman"/>
                <w:sz w:val="24"/>
                <w:szCs w:val="24"/>
              </w:rPr>
              <w:t>ЛР 13</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rPr>
              <w:t>МР 01</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rPr>
              <w:t>МР 02</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rPr>
              <w:t>МР 03</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rPr>
              <w:t>МР 04</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rPr>
              <w:t>МР 05</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shd w:val="clear" w:color="auto" w:fill="FFFFFF"/>
              </w:rPr>
              <w:t>МР 06</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shd w:val="clear" w:color="auto" w:fill="FFFFFF"/>
              </w:rPr>
              <w:t>Умение определять назначение и функции различных социальных институтов</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shd w:val="clear" w:color="auto" w:fill="FFFFFF"/>
              </w:rPr>
              <w:t>МР 07</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rPr>
              <w:t>МР 08</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shd w:val="clear" w:color="auto" w:fill="FFFFFF"/>
              </w:rPr>
              <w:t>МР 09</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bCs/>
                <w:color w:val="000000"/>
                <w:sz w:val="24"/>
                <w:szCs w:val="24"/>
              </w:rPr>
            </w:pPr>
            <w:r w:rsidRPr="008F0B4D">
              <w:rPr>
                <w:rFonts w:ascii="Times New Roman" w:eastAsia="Calibri" w:hAnsi="Times New Roman" w:cs="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sz w:val="24"/>
                <w:szCs w:val="24"/>
                <w:shd w:val="clear" w:color="auto" w:fill="FFFFFF"/>
              </w:rPr>
            </w:pPr>
            <w:r w:rsidRPr="008F0B4D">
              <w:rPr>
                <w:rFonts w:ascii="Times New Roman" w:eastAsia="Calibri" w:hAnsi="Times New Roman" w:cs="Times New Roman"/>
                <w:bCs/>
                <w:color w:val="000000"/>
                <w:sz w:val="24"/>
                <w:szCs w:val="24"/>
              </w:rPr>
              <w:t>ПРб 01</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sz w:val="24"/>
                <w:szCs w:val="24"/>
                <w:shd w:val="clear" w:color="auto" w:fill="FFFFFF"/>
              </w:rPr>
            </w:pPr>
            <w:r w:rsidRPr="008F0B4D">
              <w:rPr>
                <w:rFonts w:ascii="Times New Roman" w:eastAsia="Calibri" w:hAnsi="Times New Roman" w:cs="Times New Roman"/>
                <w:bCs/>
                <w:color w:val="000000"/>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sz w:val="24"/>
                <w:szCs w:val="24"/>
                <w:shd w:val="clear" w:color="auto" w:fill="FFFFFF"/>
              </w:rPr>
            </w:pPr>
            <w:r w:rsidRPr="008F0B4D">
              <w:rPr>
                <w:rFonts w:ascii="Times New Roman" w:eastAsia="Calibri" w:hAnsi="Times New Roman" w:cs="Times New Roman"/>
                <w:bCs/>
                <w:color w:val="000000"/>
                <w:sz w:val="24"/>
                <w:szCs w:val="24"/>
              </w:rPr>
              <w:t>ПРб 02</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sz w:val="24"/>
                <w:szCs w:val="24"/>
                <w:shd w:val="clear" w:color="auto" w:fill="FFFFFF"/>
              </w:rPr>
            </w:pPr>
            <w:r w:rsidRPr="008F0B4D">
              <w:rPr>
                <w:rFonts w:ascii="Times New Roman" w:eastAsia="Calibri" w:hAnsi="Times New Roman" w:cs="Times New Roman"/>
                <w:bCs/>
                <w:color w:val="000000"/>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sz w:val="24"/>
                <w:szCs w:val="24"/>
                <w:shd w:val="clear" w:color="auto" w:fill="FFFFFF"/>
              </w:rPr>
            </w:pPr>
            <w:r w:rsidRPr="008F0B4D">
              <w:rPr>
                <w:rFonts w:ascii="Times New Roman" w:eastAsia="Calibri" w:hAnsi="Times New Roman" w:cs="Times New Roman"/>
                <w:bCs/>
                <w:color w:val="000000"/>
                <w:sz w:val="24"/>
                <w:szCs w:val="24"/>
              </w:rPr>
              <w:t>ПРб 03</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sz w:val="24"/>
                <w:szCs w:val="24"/>
                <w:shd w:val="clear" w:color="auto" w:fill="FFFFFF"/>
              </w:rPr>
            </w:pPr>
            <w:r w:rsidRPr="008F0B4D">
              <w:rPr>
                <w:rFonts w:ascii="Times New Roman" w:eastAsia="Calibri" w:hAnsi="Times New Roman" w:cs="Times New Roman"/>
                <w:bCs/>
                <w:color w:val="000000"/>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8F0B4D" w:rsidRPr="008F0B4D" w:rsidTr="00CC22BC">
        <w:trPr>
          <w:trHeight w:val="212"/>
        </w:trPr>
        <w:tc>
          <w:tcPr>
            <w:tcW w:w="1589" w:type="dxa"/>
          </w:tcPr>
          <w:p w:rsidR="008F0B4D" w:rsidRPr="008F0B4D" w:rsidRDefault="008F0B4D" w:rsidP="008F0B4D">
            <w:pPr>
              <w:suppressAutoHyphens/>
              <w:spacing w:after="0" w:line="240" w:lineRule="auto"/>
              <w:rPr>
                <w:rFonts w:ascii="Times New Roman" w:eastAsia="Calibri" w:hAnsi="Times New Roman" w:cs="Times New Roman"/>
                <w:sz w:val="24"/>
                <w:szCs w:val="24"/>
                <w:shd w:val="clear" w:color="auto" w:fill="FFFFFF"/>
              </w:rPr>
            </w:pPr>
            <w:r w:rsidRPr="008F0B4D">
              <w:rPr>
                <w:rFonts w:ascii="Times New Roman" w:eastAsia="Calibri" w:hAnsi="Times New Roman" w:cs="Times New Roman"/>
                <w:bCs/>
                <w:color w:val="000000"/>
                <w:sz w:val="24"/>
                <w:szCs w:val="24"/>
              </w:rPr>
              <w:t>ПРб 04</w:t>
            </w:r>
          </w:p>
        </w:tc>
        <w:tc>
          <w:tcPr>
            <w:tcW w:w="7659" w:type="dxa"/>
          </w:tcPr>
          <w:p w:rsidR="008F0B4D" w:rsidRPr="008F0B4D" w:rsidRDefault="008F0B4D" w:rsidP="008F0B4D">
            <w:pPr>
              <w:suppressAutoHyphens/>
              <w:spacing w:after="0" w:line="240" w:lineRule="auto"/>
              <w:jc w:val="both"/>
              <w:rPr>
                <w:rFonts w:ascii="Times New Roman" w:eastAsia="Calibri" w:hAnsi="Times New Roman" w:cs="Times New Roman"/>
                <w:sz w:val="24"/>
                <w:szCs w:val="24"/>
                <w:shd w:val="clear" w:color="auto" w:fill="FFFFFF"/>
              </w:rPr>
            </w:pPr>
            <w:r w:rsidRPr="008F0B4D">
              <w:rPr>
                <w:rFonts w:ascii="Times New Roman" w:eastAsia="Calibri" w:hAnsi="Times New Roman" w:cs="Times New Roman"/>
                <w:bCs/>
                <w:color w:val="000000"/>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8F0B4D" w:rsidRPr="008F0B4D" w:rsidRDefault="008F0B4D" w:rsidP="008F0B4D">
      <w:pPr>
        <w:suppressAutoHyphens/>
        <w:spacing w:after="240" w:line="240" w:lineRule="auto"/>
        <w:ind w:firstLine="709"/>
        <w:rPr>
          <w:rFonts w:ascii="Times New Roman" w:eastAsia="Times New Roman" w:hAnsi="Times New Roman" w:cs="Times New Roman"/>
          <w:b/>
          <w:lang w:eastAsia="ru-RU"/>
        </w:rPr>
      </w:pPr>
    </w:p>
    <w:p w:rsidR="008F0B4D" w:rsidRPr="008F0B4D" w:rsidRDefault="008F0B4D" w:rsidP="008F0B4D">
      <w:pPr>
        <w:suppressAutoHyphens/>
        <w:spacing w:after="240" w:line="240" w:lineRule="auto"/>
        <w:ind w:firstLine="709"/>
        <w:rPr>
          <w:rFonts w:ascii="Times New Roman" w:eastAsia="Times New Roman" w:hAnsi="Times New Roman" w:cs="Times New Roman"/>
          <w:b/>
          <w:lang w:eastAsia="ru-RU"/>
        </w:rPr>
      </w:pPr>
    </w:p>
    <w:p w:rsidR="008F0B4D" w:rsidRPr="008F0B4D" w:rsidRDefault="008F0B4D" w:rsidP="008F0B4D">
      <w:pPr>
        <w:suppressAutoHyphens/>
        <w:spacing w:after="240" w:line="240" w:lineRule="auto"/>
        <w:ind w:firstLine="709"/>
        <w:rPr>
          <w:rFonts w:ascii="Times New Roman" w:eastAsia="Times New Roman" w:hAnsi="Times New Roman" w:cs="Times New Roman"/>
          <w:b/>
          <w:lang w:eastAsia="ru-RU"/>
        </w:rPr>
      </w:pPr>
    </w:p>
    <w:p w:rsidR="008F0B4D" w:rsidRPr="008F0B4D" w:rsidRDefault="008F0B4D" w:rsidP="008F0B4D">
      <w:pPr>
        <w:suppressAutoHyphens/>
        <w:spacing w:after="240" w:line="240" w:lineRule="auto"/>
        <w:ind w:firstLine="709"/>
        <w:rPr>
          <w:rFonts w:ascii="Times New Roman" w:eastAsia="Times New Roman" w:hAnsi="Times New Roman" w:cs="Times New Roman"/>
          <w:b/>
          <w:lang w:eastAsia="ru-RU"/>
        </w:rPr>
      </w:pPr>
    </w:p>
    <w:p w:rsidR="008F0B4D" w:rsidRPr="008F0B4D" w:rsidRDefault="008F0B4D" w:rsidP="008F0B4D">
      <w:pPr>
        <w:suppressAutoHyphens/>
        <w:spacing w:after="240" w:line="240" w:lineRule="auto"/>
        <w:ind w:firstLine="709"/>
        <w:rPr>
          <w:rFonts w:ascii="Times New Roman" w:eastAsia="Times New Roman" w:hAnsi="Times New Roman" w:cs="Times New Roman"/>
          <w:b/>
          <w:lang w:eastAsia="ru-RU"/>
        </w:rPr>
      </w:pPr>
    </w:p>
    <w:p w:rsidR="008F0B4D" w:rsidRPr="008F0B4D" w:rsidRDefault="008F0B4D" w:rsidP="008F0B4D">
      <w:pPr>
        <w:suppressAutoHyphens/>
        <w:spacing w:after="240" w:line="240" w:lineRule="auto"/>
        <w:ind w:firstLine="709"/>
        <w:rPr>
          <w:rFonts w:ascii="Times New Roman" w:eastAsia="Times New Roman" w:hAnsi="Times New Roman" w:cs="Times New Roman"/>
          <w:b/>
          <w:lang w:eastAsia="ru-RU"/>
        </w:rPr>
      </w:pPr>
    </w:p>
    <w:p w:rsidR="008F0B4D" w:rsidRPr="008F0B4D" w:rsidRDefault="008F0B4D" w:rsidP="008F0B4D">
      <w:pP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br w:type="page"/>
      </w:r>
    </w:p>
    <w:p w:rsidR="008F0B4D" w:rsidRPr="008F0B4D" w:rsidRDefault="008F0B4D" w:rsidP="008F0B4D">
      <w:pPr>
        <w:suppressAutoHyphens/>
        <w:spacing w:after="240" w:line="240" w:lineRule="auto"/>
        <w:jc w:val="center"/>
        <w:rPr>
          <w:rFonts w:ascii="Times New Roman" w:eastAsia="Times New Roman" w:hAnsi="Times New Roman" w:cs="Times New Roman"/>
          <w:b/>
          <w:sz w:val="28"/>
          <w:szCs w:val="28"/>
          <w:lang w:eastAsia="ru-RU"/>
        </w:rPr>
      </w:pPr>
      <w:r w:rsidRPr="008F0B4D">
        <w:rPr>
          <w:rFonts w:ascii="Times New Roman" w:eastAsia="Times New Roman" w:hAnsi="Times New Roman" w:cs="Times New Roman"/>
          <w:b/>
          <w:sz w:val="28"/>
          <w:szCs w:val="28"/>
          <w:lang w:eastAsia="ru-RU"/>
        </w:rPr>
        <w:t>2. СТРУКТУРА И СОДЕРЖАНИЕ УЧЕБНОЙ ДИСЦИПЛИНЫ</w:t>
      </w:r>
    </w:p>
    <w:p w:rsidR="008F0B4D" w:rsidRPr="008F0B4D" w:rsidRDefault="008F0B4D" w:rsidP="008F0B4D">
      <w:pPr>
        <w:suppressAutoHyphens/>
        <w:spacing w:after="240" w:line="240" w:lineRule="auto"/>
        <w:ind w:firstLine="709"/>
        <w:rPr>
          <w:rFonts w:ascii="Times New Roman" w:eastAsia="Times New Roman" w:hAnsi="Times New Roman" w:cs="Times New Roman"/>
          <w:b/>
          <w:sz w:val="28"/>
          <w:szCs w:val="28"/>
          <w:lang w:eastAsia="ru-RU"/>
        </w:rPr>
      </w:pPr>
      <w:r w:rsidRPr="008F0B4D">
        <w:rPr>
          <w:rFonts w:ascii="Times New Roman" w:eastAsia="Times New Roman" w:hAnsi="Times New Roman" w:cs="Times New Roman"/>
          <w:b/>
          <w:sz w:val="28"/>
          <w:szCs w:val="28"/>
          <w:lang w:eastAsia="ru-RU"/>
        </w:rPr>
        <w:t>2.1. Объем учебной дисциплины и виды учебной работы</w:t>
      </w:r>
    </w:p>
    <w:p w:rsidR="008F0B4D" w:rsidRPr="008F0B4D" w:rsidRDefault="008F0B4D" w:rsidP="008F0B4D">
      <w:pPr>
        <w:suppressAutoHyphens/>
        <w:spacing w:after="24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546"/>
        <w:gridCol w:w="2025"/>
      </w:tblGrid>
      <w:tr w:rsidR="008F0B4D" w:rsidRPr="008F0B4D" w:rsidTr="00CC22BC">
        <w:trPr>
          <w:trHeight w:val="490"/>
        </w:trPr>
        <w:tc>
          <w:tcPr>
            <w:tcW w:w="3942" w:type="pct"/>
            <w:vAlign w:val="center"/>
          </w:tcPr>
          <w:p w:rsidR="008F0B4D" w:rsidRPr="008F0B4D" w:rsidRDefault="008F0B4D" w:rsidP="008F0B4D">
            <w:pPr>
              <w:suppressAutoHyphens/>
              <w:spacing w:after="0" w:line="240" w:lineRule="auto"/>
              <w:ind w:firstLine="164"/>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Вид учебной работы</w:t>
            </w:r>
          </w:p>
        </w:tc>
        <w:tc>
          <w:tcPr>
            <w:tcW w:w="1058" w:type="pct"/>
            <w:vAlign w:val="center"/>
          </w:tcPr>
          <w:p w:rsidR="008F0B4D" w:rsidRPr="008F0B4D" w:rsidRDefault="008F0B4D" w:rsidP="008F0B4D">
            <w:pPr>
              <w:suppressAutoHyphens/>
              <w:spacing w:after="0" w:line="240" w:lineRule="auto"/>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Объем в часах</w:t>
            </w:r>
          </w:p>
        </w:tc>
      </w:tr>
      <w:tr w:rsidR="008F0B4D" w:rsidRPr="008F0B4D" w:rsidTr="00CC22BC">
        <w:trPr>
          <w:trHeight w:val="490"/>
        </w:trPr>
        <w:tc>
          <w:tcPr>
            <w:tcW w:w="3942" w:type="pct"/>
            <w:vAlign w:val="center"/>
          </w:tcPr>
          <w:p w:rsidR="008F0B4D" w:rsidRPr="008F0B4D" w:rsidRDefault="008F0B4D" w:rsidP="008F0B4D">
            <w:pPr>
              <w:suppressAutoHyphens/>
              <w:spacing w:after="0" w:line="240" w:lineRule="auto"/>
              <w:ind w:firstLine="164"/>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b/>
                <w:bCs/>
                <w:iCs/>
                <w:sz w:val="24"/>
                <w:szCs w:val="24"/>
                <w:lang w:eastAsia="ru-RU"/>
              </w:rPr>
            </w:pPr>
            <w:r w:rsidRPr="008F0B4D">
              <w:rPr>
                <w:rFonts w:ascii="Times New Roman" w:eastAsia="Times New Roman" w:hAnsi="Times New Roman" w:cs="Times New Roman"/>
                <w:b/>
                <w:bCs/>
                <w:iCs/>
                <w:sz w:val="24"/>
                <w:szCs w:val="24"/>
                <w:lang w:eastAsia="ru-RU"/>
              </w:rPr>
              <w:t>117</w:t>
            </w:r>
          </w:p>
        </w:tc>
      </w:tr>
      <w:tr w:rsidR="008F0B4D" w:rsidRPr="008F0B4D" w:rsidTr="00CC22BC">
        <w:trPr>
          <w:trHeight w:val="336"/>
        </w:trPr>
        <w:tc>
          <w:tcPr>
            <w:tcW w:w="3942" w:type="pct"/>
            <w:tcBorders>
              <w:right w:val="single" w:sz="4" w:space="0" w:color="auto"/>
            </w:tcBorders>
            <w:vAlign w:val="center"/>
          </w:tcPr>
          <w:p w:rsidR="008F0B4D" w:rsidRPr="008F0B4D" w:rsidRDefault="008F0B4D" w:rsidP="008F0B4D">
            <w:pPr>
              <w:suppressAutoHyphens/>
              <w:spacing w:after="0" w:line="240" w:lineRule="auto"/>
              <w:ind w:firstLine="164"/>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sz w:val="24"/>
                <w:szCs w:val="24"/>
                <w:lang w:eastAsia="ru-RU"/>
              </w:rPr>
              <w:t>в т. ч.:</w:t>
            </w:r>
          </w:p>
        </w:tc>
        <w:tc>
          <w:tcPr>
            <w:tcW w:w="1058" w:type="pct"/>
            <w:tcBorders>
              <w:left w:val="single" w:sz="4" w:space="0" w:color="auto"/>
            </w:tcBorders>
            <w:vAlign w:val="center"/>
          </w:tcPr>
          <w:p w:rsidR="008F0B4D" w:rsidRPr="008F0B4D" w:rsidRDefault="008F0B4D" w:rsidP="008F0B4D">
            <w:pPr>
              <w:suppressAutoHyphens/>
              <w:spacing w:after="0" w:line="240" w:lineRule="auto"/>
              <w:rPr>
                <w:rFonts w:ascii="Times New Roman" w:eastAsia="Times New Roman" w:hAnsi="Times New Roman" w:cs="Times New Roman"/>
                <w:iCs/>
                <w:sz w:val="24"/>
                <w:szCs w:val="24"/>
                <w:lang w:eastAsia="ru-RU"/>
              </w:rPr>
            </w:pPr>
          </w:p>
        </w:tc>
      </w:tr>
      <w:tr w:rsidR="008F0B4D" w:rsidRPr="008F0B4D" w:rsidTr="00CC22BC">
        <w:trPr>
          <w:trHeight w:val="336"/>
        </w:trPr>
        <w:tc>
          <w:tcPr>
            <w:tcW w:w="3942" w:type="pct"/>
            <w:tcBorders>
              <w:right w:val="single" w:sz="4" w:space="0" w:color="auto"/>
            </w:tcBorders>
            <w:vAlign w:val="center"/>
          </w:tcPr>
          <w:p w:rsidR="008F0B4D" w:rsidRPr="008F0B4D" w:rsidRDefault="008F0B4D" w:rsidP="008F0B4D">
            <w:pPr>
              <w:spacing w:after="0" w:line="240" w:lineRule="auto"/>
              <w:ind w:firstLine="164"/>
              <w:rPr>
                <w:rFonts w:ascii="Times New Roman" w:eastAsia="Calibri" w:hAnsi="Times New Roman" w:cs="Times New Roman"/>
                <w:sz w:val="24"/>
                <w:szCs w:val="24"/>
                <w:lang w:eastAsia="ru-RU"/>
              </w:rPr>
            </w:pPr>
            <w:r w:rsidRPr="008F0B4D">
              <w:rPr>
                <w:rFonts w:ascii="Times New Roman" w:eastAsia="Calibri" w:hAnsi="Times New Roman" w:cs="Times New Roman"/>
                <w:sz w:val="24"/>
                <w:szCs w:val="24"/>
                <w:lang w:eastAsia="ru-RU"/>
              </w:rPr>
              <w:t xml:space="preserve">1. Основное содержание </w:t>
            </w:r>
          </w:p>
        </w:tc>
        <w:tc>
          <w:tcPr>
            <w:tcW w:w="1058" w:type="pct"/>
            <w:tcBorders>
              <w:left w:val="single" w:sz="4" w:space="0" w:color="auto"/>
            </w:tcBorders>
            <w:vAlign w:val="center"/>
          </w:tcPr>
          <w:p w:rsidR="008F0B4D" w:rsidRPr="008F0B4D" w:rsidRDefault="008F0B4D" w:rsidP="008F0B4D">
            <w:pPr>
              <w:spacing w:after="0" w:line="240" w:lineRule="auto"/>
              <w:jc w:val="center"/>
              <w:rPr>
                <w:rFonts w:ascii="Times New Roman" w:eastAsia="Calibri" w:hAnsi="Times New Roman" w:cs="Times New Roman"/>
                <w:b/>
                <w:bCs/>
                <w:sz w:val="24"/>
                <w:szCs w:val="24"/>
                <w:lang w:eastAsia="ru-RU"/>
              </w:rPr>
            </w:pPr>
            <w:r w:rsidRPr="008F0B4D">
              <w:rPr>
                <w:rFonts w:ascii="Times New Roman" w:eastAsia="Calibri" w:hAnsi="Times New Roman" w:cs="Times New Roman"/>
                <w:b/>
                <w:bCs/>
                <w:sz w:val="24"/>
                <w:szCs w:val="24"/>
                <w:lang w:eastAsia="ru-RU"/>
              </w:rPr>
              <w:t>82</w:t>
            </w:r>
          </w:p>
        </w:tc>
      </w:tr>
      <w:tr w:rsidR="008F0B4D" w:rsidRPr="008F0B4D" w:rsidTr="00CC22BC">
        <w:trPr>
          <w:trHeight w:val="336"/>
        </w:trPr>
        <w:tc>
          <w:tcPr>
            <w:tcW w:w="3942" w:type="pct"/>
            <w:tcBorders>
              <w:right w:val="single" w:sz="4" w:space="0" w:color="auto"/>
            </w:tcBorders>
            <w:vAlign w:val="center"/>
          </w:tcPr>
          <w:p w:rsidR="008F0B4D" w:rsidRPr="008F0B4D" w:rsidRDefault="008F0B4D" w:rsidP="008F0B4D">
            <w:pPr>
              <w:spacing w:after="0" w:line="240" w:lineRule="auto"/>
              <w:ind w:firstLine="164"/>
              <w:rPr>
                <w:rFonts w:ascii="Times New Roman" w:eastAsia="Calibri" w:hAnsi="Times New Roman" w:cs="Times New Roman"/>
                <w:sz w:val="24"/>
                <w:szCs w:val="24"/>
                <w:lang w:eastAsia="ru-RU"/>
              </w:rPr>
            </w:pPr>
            <w:r w:rsidRPr="008F0B4D">
              <w:rPr>
                <w:rFonts w:ascii="Times New Roman" w:eastAsia="Calibri" w:hAnsi="Times New Roman" w:cs="Times New Roman"/>
                <w:sz w:val="24"/>
                <w:szCs w:val="24"/>
                <w:lang w:eastAsia="ru-RU"/>
              </w:rPr>
              <w:t xml:space="preserve">            в т. ч.:</w:t>
            </w:r>
          </w:p>
        </w:tc>
        <w:tc>
          <w:tcPr>
            <w:tcW w:w="1058" w:type="pct"/>
            <w:tcBorders>
              <w:left w:val="single" w:sz="4" w:space="0" w:color="auto"/>
            </w:tcBorders>
            <w:vAlign w:val="center"/>
          </w:tcPr>
          <w:p w:rsidR="008F0B4D" w:rsidRPr="008F0B4D" w:rsidRDefault="008F0B4D" w:rsidP="008F0B4D">
            <w:pPr>
              <w:spacing w:after="0" w:line="240" w:lineRule="auto"/>
              <w:rPr>
                <w:rFonts w:ascii="Times New Roman" w:eastAsia="Calibri" w:hAnsi="Times New Roman" w:cs="Times New Roman"/>
                <w:sz w:val="24"/>
                <w:szCs w:val="24"/>
                <w:lang w:eastAsia="ru-RU"/>
              </w:rPr>
            </w:pPr>
          </w:p>
        </w:tc>
      </w:tr>
      <w:tr w:rsidR="008F0B4D" w:rsidRPr="008F0B4D" w:rsidTr="00CC22BC">
        <w:trPr>
          <w:trHeight w:val="490"/>
        </w:trPr>
        <w:tc>
          <w:tcPr>
            <w:tcW w:w="3942" w:type="pct"/>
            <w:vAlign w:val="center"/>
          </w:tcPr>
          <w:p w:rsidR="008F0B4D" w:rsidRPr="008F0B4D" w:rsidRDefault="008F0B4D" w:rsidP="008F0B4D">
            <w:pPr>
              <w:suppressAutoHyphens/>
              <w:spacing w:after="0" w:line="240" w:lineRule="auto"/>
              <w:ind w:firstLine="164"/>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теоретическое обучение</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1</w:t>
            </w:r>
          </w:p>
        </w:tc>
      </w:tr>
      <w:tr w:rsidR="008F0B4D" w:rsidRPr="008F0B4D" w:rsidTr="00CC22BC">
        <w:trPr>
          <w:trHeight w:val="490"/>
        </w:trPr>
        <w:tc>
          <w:tcPr>
            <w:tcW w:w="3942" w:type="pct"/>
            <w:vAlign w:val="center"/>
          </w:tcPr>
          <w:p w:rsidR="008F0B4D" w:rsidRPr="008F0B4D" w:rsidRDefault="008F0B4D" w:rsidP="008F0B4D">
            <w:pPr>
              <w:suppressAutoHyphens/>
              <w:spacing w:after="0" w:line="240" w:lineRule="auto"/>
              <w:ind w:firstLine="164"/>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практические занятия</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81</w:t>
            </w:r>
          </w:p>
        </w:tc>
      </w:tr>
      <w:tr w:rsidR="008F0B4D" w:rsidRPr="008F0B4D" w:rsidTr="00CC22BC">
        <w:trPr>
          <w:trHeight w:val="490"/>
        </w:trPr>
        <w:tc>
          <w:tcPr>
            <w:tcW w:w="3942" w:type="pct"/>
            <w:vAlign w:val="center"/>
          </w:tcPr>
          <w:p w:rsidR="008F0B4D" w:rsidRPr="008F0B4D" w:rsidRDefault="008F0B4D" w:rsidP="002A4D7E">
            <w:pPr>
              <w:numPr>
                <w:ilvl w:val="0"/>
                <w:numId w:val="6"/>
              </w:numPr>
              <w:suppressAutoHyphens/>
              <w:spacing w:after="0" w:line="240" w:lineRule="auto"/>
              <w:ind w:left="164" w:firstLine="0"/>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Профессионально ориентированное содержание</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b/>
                <w:bCs/>
                <w:iCs/>
                <w:sz w:val="24"/>
                <w:szCs w:val="24"/>
                <w:lang w:eastAsia="ru-RU"/>
              </w:rPr>
            </w:pPr>
            <w:r w:rsidRPr="008F0B4D">
              <w:rPr>
                <w:rFonts w:ascii="Times New Roman" w:eastAsia="Times New Roman" w:hAnsi="Times New Roman" w:cs="Times New Roman"/>
                <w:b/>
                <w:bCs/>
                <w:iCs/>
                <w:sz w:val="24"/>
                <w:szCs w:val="24"/>
                <w:lang w:eastAsia="ru-RU"/>
              </w:rPr>
              <w:t>34</w:t>
            </w:r>
          </w:p>
        </w:tc>
      </w:tr>
      <w:tr w:rsidR="008F0B4D" w:rsidRPr="008F0B4D" w:rsidTr="00CC22BC">
        <w:trPr>
          <w:trHeight w:val="490"/>
        </w:trPr>
        <w:tc>
          <w:tcPr>
            <w:tcW w:w="5000" w:type="pct"/>
            <w:gridSpan w:val="2"/>
            <w:vAlign w:val="center"/>
          </w:tcPr>
          <w:p w:rsidR="008F0B4D" w:rsidRPr="008F0B4D" w:rsidRDefault="008F0B4D" w:rsidP="008F0B4D">
            <w:pPr>
              <w:suppressAutoHyphens/>
              <w:spacing w:after="0" w:line="240" w:lineRule="auto"/>
              <w:ind w:firstLine="164"/>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sz w:val="24"/>
                <w:szCs w:val="24"/>
                <w:lang w:eastAsia="ru-RU"/>
              </w:rPr>
              <w:t>в т. ч.:</w:t>
            </w:r>
          </w:p>
        </w:tc>
      </w:tr>
      <w:tr w:rsidR="008F0B4D" w:rsidRPr="008F0B4D" w:rsidTr="00CC22BC">
        <w:trPr>
          <w:trHeight w:val="490"/>
        </w:trPr>
        <w:tc>
          <w:tcPr>
            <w:tcW w:w="3942" w:type="pct"/>
            <w:vAlign w:val="center"/>
          </w:tcPr>
          <w:p w:rsidR="008F0B4D" w:rsidRPr="008F0B4D" w:rsidRDefault="008F0B4D" w:rsidP="008F0B4D">
            <w:pPr>
              <w:suppressAutoHyphens/>
              <w:spacing w:after="0" w:line="240" w:lineRule="auto"/>
              <w:ind w:firstLine="164"/>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теоретическое обучение</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1</w:t>
            </w:r>
          </w:p>
        </w:tc>
      </w:tr>
      <w:tr w:rsidR="008F0B4D" w:rsidRPr="008F0B4D" w:rsidTr="00CC22BC">
        <w:trPr>
          <w:trHeight w:val="490"/>
        </w:trPr>
        <w:tc>
          <w:tcPr>
            <w:tcW w:w="3942" w:type="pct"/>
            <w:vAlign w:val="center"/>
          </w:tcPr>
          <w:p w:rsidR="008F0B4D" w:rsidRPr="008F0B4D" w:rsidRDefault="008F0B4D" w:rsidP="008F0B4D">
            <w:pPr>
              <w:suppressAutoHyphens/>
              <w:spacing w:after="0" w:line="240" w:lineRule="auto"/>
              <w:ind w:firstLine="164"/>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Практические занятия</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33</w:t>
            </w:r>
          </w:p>
        </w:tc>
      </w:tr>
      <w:tr w:rsidR="008F0B4D" w:rsidRPr="008F0B4D" w:rsidTr="00CC22BC">
        <w:trPr>
          <w:trHeight w:val="331"/>
        </w:trPr>
        <w:tc>
          <w:tcPr>
            <w:tcW w:w="3942" w:type="pct"/>
            <w:vAlign w:val="center"/>
          </w:tcPr>
          <w:p w:rsidR="008F0B4D" w:rsidRPr="008F0B4D" w:rsidRDefault="008F0B4D" w:rsidP="008F0B4D">
            <w:pPr>
              <w:suppressAutoHyphens/>
              <w:spacing w:after="0" w:line="240" w:lineRule="auto"/>
              <w:ind w:firstLine="164"/>
              <w:rPr>
                <w:rFonts w:ascii="Times New Roman" w:eastAsia="Times New Roman" w:hAnsi="Times New Roman" w:cs="Times New Roman"/>
                <w:i/>
                <w:sz w:val="24"/>
                <w:szCs w:val="24"/>
                <w:lang w:eastAsia="ru-RU"/>
              </w:rPr>
            </w:pPr>
            <w:r w:rsidRPr="008F0B4D">
              <w:rPr>
                <w:rFonts w:ascii="Times New Roman" w:eastAsia="Times New Roman" w:hAnsi="Times New Roman" w:cs="Times New Roman"/>
                <w:b/>
                <w:iCs/>
                <w:sz w:val="24"/>
                <w:szCs w:val="24"/>
                <w:lang w:eastAsia="ru-RU"/>
              </w:rPr>
              <w:t>Промежуточная аттестация (дифференцированный зачет)</w:t>
            </w:r>
          </w:p>
        </w:tc>
        <w:tc>
          <w:tcPr>
            <w:tcW w:w="1058" w:type="pct"/>
            <w:vAlign w:val="center"/>
          </w:tcPr>
          <w:p w:rsidR="008F0B4D" w:rsidRPr="008F0B4D" w:rsidRDefault="008F0B4D" w:rsidP="008F0B4D">
            <w:pPr>
              <w:suppressAutoHyphens/>
              <w:spacing w:after="0" w:line="240" w:lineRule="auto"/>
              <w:ind w:firstLine="709"/>
              <w:rPr>
                <w:rFonts w:ascii="Times New Roman" w:eastAsia="Times New Roman" w:hAnsi="Times New Roman" w:cs="Times New Roman"/>
                <w:b/>
                <w:bCs/>
                <w:iCs/>
                <w:sz w:val="24"/>
                <w:szCs w:val="24"/>
                <w:lang w:eastAsia="ru-RU"/>
              </w:rPr>
            </w:pPr>
            <w:r w:rsidRPr="008F0B4D">
              <w:rPr>
                <w:rFonts w:ascii="Times New Roman" w:eastAsia="Times New Roman" w:hAnsi="Times New Roman" w:cs="Times New Roman"/>
                <w:b/>
                <w:bCs/>
                <w:iCs/>
                <w:sz w:val="24"/>
                <w:szCs w:val="24"/>
                <w:lang w:eastAsia="ru-RU"/>
              </w:rPr>
              <w:t>1</w:t>
            </w:r>
          </w:p>
        </w:tc>
      </w:tr>
    </w:tbl>
    <w:p w:rsidR="008F0B4D" w:rsidRPr="008F0B4D" w:rsidRDefault="008F0B4D" w:rsidP="008F0B4D">
      <w:pPr>
        <w:spacing w:after="0" w:line="240" w:lineRule="auto"/>
        <w:jc w:val="both"/>
        <w:rPr>
          <w:rFonts w:ascii="Times New Roman" w:eastAsia="Calibri" w:hAnsi="Times New Roman" w:cs="Times New Roman"/>
          <w:sz w:val="28"/>
          <w:szCs w:val="28"/>
        </w:rPr>
      </w:pPr>
    </w:p>
    <w:p w:rsidR="008F0B4D" w:rsidRPr="008F0B4D" w:rsidRDefault="008F0B4D" w:rsidP="008F0B4D">
      <w:pPr>
        <w:suppressAutoHyphens/>
        <w:spacing w:after="24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24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24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uppressAutoHyphens/>
        <w:spacing w:after="240" w:line="240" w:lineRule="auto"/>
        <w:ind w:firstLine="709"/>
        <w:rPr>
          <w:rFonts w:ascii="Times New Roman" w:eastAsia="Times New Roman" w:hAnsi="Times New Roman" w:cs="Times New Roman"/>
          <w:b/>
          <w:sz w:val="24"/>
          <w:szCs w:val="24"/>
          <w:lang w:eastAsia="ru-RU"/>
        </w:rPr>
      </w:pPr>
    </w:p>
    <w:p w:rsidR="008F0B4D" w:rsidRPr="008F0B4D" w:rsidRDefault="008F0B4D" w:rsidP="008F0B4D">
      <w:pPr>
        <w:spacing w:after="200" w:line="276" w:lineRule="auto"/>
        <w:rPr>
          <w:rFonts w:ascii="Times New Roman" w:eastAsia="Times New Roman" w:hAnsi="Times New Roman" w:cs="Times New Roman"/>
          <w:b/>
          <w:i/>
          <w:lang w:eastAsia="ru-RU"/>
        </w:rPr>
        <w:sectPr w:rsidR="008F0B4D" w:rsidRPr="008F0B4D" w:rsidSect="00CC22BC">
          <w:footerReference w:type="default" r:id="rId33"/>
          <w:pgSz w:w="11906" w:h="16838"/>
          <w:pgMar w:top="1134" w:right="850" w:bottom="284" w:left="1701" w:header="708" w:footer="708" w:gutter="0"/>
          <w:cols w:space="720"/>
          <w:titlePg/>
          <w:docGrid w:linePitch="299"/>
        </w:sectPr>
      </w:pPr>
    </w:p>
    <w:p w:rsidR="008F0B4D" w:rsidRPr="008F0B4D" w:rsidRDefault="008F0B4D" w:rsidP="008F0B4D">
      <w:pPr>
        <w:spacing w:after="200" w:line="276" w:lineRule="auto"/>
        <w:ind w:firstLine="709"/>
        <w:rPr>
          <w:rFonts w:ascii="Times New Roman" w:eastAsia="Times New Roman" w:hAnsi="Times New Roman" w:cs="Times New Roman"/>
          <w:b/>
          <w:bCs/>
          <w:sz w:val="28"/>
          <w:szCs w:val="28"/>
          <w:lang w:eastAsia="ru-RU"/>
        </w:rPr>
      </w:pPr>
      <w:r w:rsidRPr="008F0B4D">
        <w:rPr>
          <w:rFonts w:ascii="Times New Roman" w:eastAsia="Times New Roman" w:hAnsi="Times New Roman" w:cs="Times New Roman"/>
          <w:b/>
          <w:sz w:val="28"/>
          <w:szCs w:val="28"/>
          <w:lang w:eastAsia="ru-RU"/>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4"/>
        <w:gridCol w:w="8671"/>
        <w:gridCol w:w="1795"/>
        <w:gridCol w:w="2150"/>
      </w:tblGrid>
      <w:tr w:rsidR="008F0B4D" w:rsidRPr="008F0B4D" w:rsidTr="00CC22BC">
        <w:trPr>
          <w:trHeight w:val="20"/>
        </w:trPr>
        <w:tc>
          <w:tcPr>
            <w:tcW w:w="775" w:type="pct"/>
          </w:tcPr>
          <w:p w:rsidR="008F0B4D" w:rsidRPr="008F0B4D" w:rsidRDefault="008F0B4D" w:rsidP="008F0B4D">
            <w:pPr>
              <w:suppressAutoHyphens/>
              <w:spacing w:after="0" w:line="240" w:lineRule="auto"/>
              <w:jc w:val="center"/>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Наименование разделов и тем</w:t>
            </w:r>
          </w:p>
        </w:tc>
        <w:tc>
          <w:tcPr>
            <w:tcW w:w="2904" w:type="pct"/>
          </w:tcPr>
          <w:p w:rsidR="008F0B4D" w:rsidRPr="008F0B4D" w:rsidRDefault="008F0B4D" w:rsidP="008F0B4D">
            <w:pPr>
              <w:suppressAutoHyphens/>
              <w:spacing w:after="0" w:line="240" w:lineRule="auto"/>
              <w:jc w:val="center"/>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01" w:type="pct"/>
          </w:tcPr>
          <w:p w:rsidR="008F0B4D" w:rsidRPr="008F0B4D" w:rsidRDefault="008F0B4D" w:rsidP="008F0B4D">
            <w:pPr>
              <w:suppressAutoHyphens/>
              <w:spacing w:after="0" w:line="240" w:lineRule="auto"/>
              <w:jc w:val="center"/>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 xml:space="preserve">Объем </w:t>
            </w:r>
          </w:p>
          <w:p w:rsidR="008F0B4D" w:rsidRPr="008F0B4D" w:rsidRDefault="008F0B4D" w:rsidP="008F0B4D">
            <w:pPr>
              <w:suppressAutoHyphens/>
              <w:spacing w:after="0" w:line="240" w:lineRule="auto"/>
              <w:jc w:val="center"/>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в часах</w:t>
            </w:r>
          </w:p>
        </w:tc>
        <w:tc>
          <w:tcPr>
            <w:tcW w:w="720" w:type="pct"/>
          </w:tcPr>
          <w:p w:rsidR="008F0B4D" w:rsidRPr="008F0B4D" w:rsidRDefault="008F0B4D" w:rsidP="008F0B4D">
            <w:pPr>
              <w:suppressAutoHyphens/>
              <w:spacing w:after="0" w:line="240" w:lineRule="auto"/>
              <w:jc w:val="center"/>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F0B4D" w:rsidRPr="008F0B4D" w:rsidTr="00CC22BC">
        <w:trPr>
          <w:trHeight w:val="20"/>
        </w:trPr>
        <w:tc>
          <w:tcPr>
            <w:tcW w:w="775" w:type="pct"/>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1</w:t>
            </w:r>
          </w:p>
        </w:tc>
        <w:tc>
          <w:tcPr>
            <w:tcW w:w="2904" w:type="pct"/>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r w:rsidRPr="008F0B4D">
              <w:rPr>
                <w:rFonts w:ascii="Times New Roman" w:eastAsia="Times New Roman" w:hAnsi="Times New Roman" w:cs="Times New Roman"/>
                <w:b/>
                <w:bCs/>
                <w:i/>
                <w:sz w:val="24"/>
                <w:szCs w:val="24"/>
                <w:lang w:eastAsia="ru-RU"/>
              </w:rPr>
              <w:t>2</w:t>
            </w:r>
          </w:p>
        </w:tc>
        <w:tc>
          <w:tcPr>
            <w:tcW w:w="601" w:type="pct"/>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r w:rsidRPr="008F0B4D">
              <w:rPr>
                <w:rFonts w:ascii="Times New Roman" w:eastAsia="Times New Roman" w:hAnsi="Times New Roman" w:cs="Times New Roman"/>
                <w:b/>
                <w:bCs/>
                <w:i/>
                <w:sz w:val="24"/>
                <w:szCs w:val="24"/>
                <w:lang w:eastAsia="ru-RU"/>
              </w:rPr>
              <w:t>3</w:t>
            </w:r>
          </w:p>
        </w:tc>
        <w:tc>
          <w:tcPr>
            <w:tcW w:w="720" w:type="pct"/>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tc>
      </w:tr>
      <w:tr w:rsidR="008F0B4D" w:rsidRPr="008F0B4D" w:rsidTr="00CC22BC">
        <w:trPr>
          <w:trHeight w:val="20"/>
        </w:trPr>
        <w:tc>
          <w:tcPr>
            <w:tcW w:w="775" w:type="pct"/>
          </w:tcPr>
          <w:p w:rsidR="008F0B4D" w:rsidRPr="008F0B4D" w:rsidRDefault="008F0B4D" w:rsidP="008F0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Раздел 1.</w:t>
            </w: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bCs/>
                <w:iCs/>
                <w:sz w:val="24"/>
                <w:szCs w:val="24"/>
              </w:rPr>
            </w:pPr>
            <w:r w:rsidRPr="008F0B4D">
              <w:rPr>
                <w:rFonts w:ascii="Times New Roman" w:eastAsia="Calibri" w:hAnsi="Times New Roman" w:cs="Times New Roman"/>
                <w:b/>
                <w:bCs/>
                <w:iCs/>
                <w:sz w:val="24"/>
                <w:szCs w:val="24"/>
              </w:rPr>
              <w:t xml:space="preserve"> Вводно-корректирующий курс</w:t>
            </w:r>
          </w:p>
        </w:tc>
        <w:tc>
          <w:tcPr>
            <w:tcW w:w="601" w:type="pct"/>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r w:rsidRPr="008F0B4D">
              <w:rPr>
                <w:rFonts w:ascii="Times New Roman" w:eastAsia="Calibri" w:hAnsi="Times New Roman" w:cs="Times New Roman"/>
                <w:b/>
                <w:bCs/>
                <w:sz w:val="24"/>
                <w:szCs w:val="24"/>
              </w:rPr>
              <w:t>15</w:t>
            </w:r>
          </w:p>
        </w:tc>
        <w:tc>
          <w:tcPr>
            <w:tcW w:w="720" w:type="pct"/>
          </w:tcPr>
          <w:p w:rsidR="008F0B4D" w:rsidRPr="008F0B4D" w:rsidRDefault="008F0B4D" w:rsidP="008F0B4D">
            <w:pPr>
              <w:spacing w:after="0" w:line="240" w:lineRule="auto"/>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ЛР 01, ЛР 04, ЛР 05, ЛР 06, ЛР 07, ЛР 08</w:t>
            </w:r>
          </w:p>
          <w:p w:rsidR="008F0B4D" w:rsidRPr="008F0B4D" w:rsidRDefault="008F0B4D" w:rsidP="008F0B4D">
            <w:pPr>
              <w:spacing w:after="0" w:line="240" w:lineRule="auto"/>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МР 01, МР02, МР04, МР06, МР07, МР08, МР 09,</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r w:rsidRPr="008F0B4D">
              <w:rPr>
                <w:rFonts w:ascii="Times New Roman" w:eastAsia="Times New Roman" w:hAnsi="Times New Roman" w:cs="Times New Roman"/>
                <w:b/>
                <w:bCs/>
                <w:i/>
                <w:sz w:val="24"/>
                <w:szCs w:val="24"/>
                <w:lang w:eastAsia="ru-RU"/>
              </w:rPr>
              <w:t>Тема 1.1.</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r w:rsidRPr="008F0B4D">
              <w:rPr>
                <w:rFonts w:ascii="Times New Roman" w:eastAsia="Times New Roman" w:hAnsi="Times New Roman" w:cs="Times New Roman"/>
                <w:b/>
                <w:bCs/>
                <w:i/>
                <w:sz w:val="24"/>
                <w:szCs w:val="24"/>
                <w:lang w:eastAsia="ru-RU"/>
              </w:rPr>
              <w:t>Знакомство</w:t>
            </w:r>
          </w:p>
        </w:tc>
        <w:tc>
          <w:tcPr>
            <w:tcW w:w="2904" w:type="pct"/>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r w:rsidRPr="008F0B4D">
              <w:rPr>
                <w:rFonts w:ascii="Times New Roman" w:eastAsia="Calibri" w:hAnsi="Times New Roman" w:cs="Times New Roman"/>
                <w:b/>
                <w:bCs/>
                <w:sz w:val="24"/>
                <w:szCs w:val="24"/>
              </w:rPr>
              <w:t>Содержание учебного материала</w:t>
            </w:r>
          </w:p>
        </w:tc>
        <w:tc>
          <w:tcPr>
            <w:tcW w:w="601" w:type="pct"/>
            <w:vAlign w:val="center"/>
          </w:tcPr>
          <w:p w:rsidR="008F0B4D" w:rsidRPr="008F0B4D" w:rsidRDefault="008F0B4D" w:rsidP="008F0B4D">
            <w:pPr>
              <w:suppressAutoHyphens/>
              <w:spacing w:after="0" w:line="240" w:lineRule="auto"/>
              <w:rPr>
                <w:rFonts w:ascii="Times New Roman" w:eastAsia="Times New Roman" w:hAnsi="Times New Roman" w:cs="Times New Roman"/>
                <w:b/>
                <w:bCs/>
                <w:i/>
                <w:sz w:val="24"/>
                <w:szCs w:val="24"/>
                <w:lang w:eastAsia="ru-RU"/>
              </w:rPr>
            </w:pPr>
            <w:r w:rsidRPr="008F0B4D">
              <w:rPr>
                <w:rFonts w:ascii="Times New Roman" w:eastAsia="Times New Roman" w:hAnsi="Times New Roman" w:cs="Times New Roman"/>
                <w:b/>
                <w:bCs/>
                <w:i/>
                <w:sz w:val="24"/>
                <w:szCs w:val="24"/>
                <w:lang w:eastAsia="ru-RU"/>
              </w:rPr>
              <w:t>3</w:t>
            </w:r>
          </w:p>
        </w:tc>
        <w:tc>
          <w:tcPr>
            <w:tcW w:w="720" w:type="pct"/>
            <w:vMerge w:val="restar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 xml:space="preserve">ЛР 06, ЛР 07, ЛР 08, </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 xml:space="preserve">МР 02, </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bCs/>
                <w:sz w:val="24"/>
                <w:szCs w:val="24"/>
                <w:lang w:eastAsia="ru-RU"/>
              </w:rPr>
              <w:t>ОК 1-Ок 6</w:t>
            </w:r>
          </w:p>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p>
        </w:tc>
      </w:tr>
      <w:tr w:rsidR="008F0B4D" w:rsidRPr="008F0B4D" w:rsidTr="00CC22BC">
        <w:trPr>
          <w:trHeight w:val="2682"/>
        </w:trPr>
        <w:tc>
          <w:tcPr>
            <w:tcW w:w="775" w:type="pct"/>
            <w:vMerge/>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Лексика: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города;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национальности;</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профессии;</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числительные.</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Грамматика: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глаголы to be, to have, to do (их значения как смысловых глаголов и функции как вспомогательных).</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Фонетика: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xml:space="preserve">Правила чтения. Звуки. Транскрипция. </w:t>
            </w:r>
          </w:p>
        </w:tc>
        <w:tc>
          <w:tcPr>
            <w:tcW w:w="601" w:type="pct"/>
            <w:vAlign w:val="center"/>
          </w:tcPr>
          <w:p w:rsidR="008F0B4D" w:rsidRPr="008F0B4D" w:rsidRDefault="008F0B4D" w:rsidP="008F0B4D">
            <w:pPr>
              <w:suppressAutoHyphens/>
              <w:spacing w:after="0" w:line="240" w:lineRule="auto"/>
              <w:rPr>
                <w:rFonts w:ascii="Times New Roman" w:eastAsia="Times New Roman" w:hAnsi="Times New Roman" w:cs="Times New Roman"/>
                <w:bCs/>
                <w:i/>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tc>
        <w:tc>
          <w:tcPr>
            <w:tcW w:w="2904" w:type="pct"/>
          </w:tcPr>
          <w:p w:rsidR="008F0B4D" w:rsidRPr="008F0B4D" w:rsidRDefault="008F0B4D" w:rsidP="008F0B4D">
            <w:pPr>
              <w:spacing w:after="0" w:line="240" w:lineRule="auto"/>
              <w:jc w:val="both"/>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bCs/>
                <w:sz w:val="24"/>
                <w:szCs w:val="24"/>
                <w:lang w:eastAsia="ru-RU"/>
              </w:rPr>
              <w:t xml:space="preserve">В том числе практических занятий </w:t>
            </w:r>
          </w:p>
        </w:tc>
        <w:tc>
          <w:tcPr>
            <w:tcW w:w="601" w:type="pct"/>
            <w:vAlign w:val="center"/>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3</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582"/>
        </w:trPr>
        <w:tc>
          <w:tcPr>
            <w:tcW w:w="775" w:type="pct"/>
            <w:vMerge/>
            <w:tcBorders>
              <w:bottom w:val="single" w:sz="4" w:space="0" w:color="auto"/>
            </w:tcBorders>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tc>
        <w:tc>
          <w:tcPr>
            <w:tcW w:w="2904" w:type="pct"/>
            <w:tcBorders>
              <w:bottom w:val="single" w:sz="4" w:space="0" w:color="auto"/>
            </w:tcBorders>
          </w:tcPr>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Times New Roman" w:hAnsi="Times New Roman" w:cs="Times New Roman"/>
                <w:bCs/>
                <w:sz w:val="24"/>
                <w:szCs w:val="24"/>
                <w:lang w:eastAsia="ru-RU"/>
              </w:rPr>
              <w:t>1</w:t>
            </w:r>
            <w:r w:rsidRPr="008F0B4D">
              <w:rPr>
                <w:rFonts w:ascii="Times New Roman" w:eastAsia="Calibri" w:hAnsi="Times New Roman" w:cs="Times New Roman"/>
                <w:iCs/>
                <w:sz w:val="24"/>
                <w:szCs w:val="24"/>
              </w:rPr>
              <w:t xml:space="preserve">. Приветствие, прощание. </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2.Представление себя и других людей в официальной и неофициальной обстановке.</w:t>
            </w:r>
          </w:p>
        </w:tc>
        <w:tc>
          <w:tcPr>
            <w:tcW w:w="601" w:type="pct"/>
            <w:tcBorders>
              <w:bottom w:val="single" w:sz="4" w:space="0" w:color="auto"/>
            </w:tcBorders>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1</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tc>
        <w:tc>
          <w:tcPr>
            <w:tcW w:w="720" w:type="pct"/>
            <w:vMerge/>
            <w:tcBorders>
              <w:bottom w:val="single" w:sz="4" w:space="0" w:color="auto"/>
            </w:tcBorders>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r w:rsidRPr="008F0B4D">
              <w:rPr>
                <w:rFonts w:ascii="Times New Roman" w:eastAsia="Times New Roman" w:hAnsi="Times New Roman" w:cs="Times New Roman"/>
                <w:b/>
                <w:bCs/>
                <w:i/>
                <w:sz w:val="24"/>
                <w:szCs w:val="24"/>
                <w:lang w:eastAsia="ru-RU"/>
              </w:rPr>
              <w:t>Тема № 1.2 Семья. Семейные ценности</w:t>
            </w:r>
          </w:p>
        </w:tc>
        <w:tc>
          <w:tcPr>
            <w:tcW w:w="2904" w:type="pct"/>
          </w:tcPr>
          <w:p w:rsidR="008F0B4D" w:rsidRPr="008F0B4D" w:rsidRDefault="008F0B4D" w:rsidP="008F0B4D">
            <w:pPr>
              <w:spacing w:after="0" w:line="240" w:lineRule="auto"/>
              <w:rPr>
                <w:rFonts w:ascii="Times New Roman" w:eastAsia="Times New Roman" w:hAnsi="Times New Roman" w:cs="Times New Roman"/>
                <w:b/>
                <w:i/>
                <w:sz w:val="24"/>
                <w:szCs w:val="24"/>
                <w:lang w:eastAsia="ru-RU"/>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val="en-US" w:eastAsia="ru-RU"/>
              </w:rPr>
            </w:pPr>
            <w:r w:rsidRPr="008F0B4D">
              <w:rPr>
                <w:rFonts w:ascii="Times New Roman" w:eastAsia="Times New Roman" w:hAnsi="Times New Roman" w:cs="Times New Roman"/>
                <w:b/>
                <w:i/>
                <w:sz w:val="24"/>
                <w:szCs w:val="24"/>
                <w:lang w:val="en-US" w:eastAsia="ru-RU"/>
              </w:rPr>
              <w:t>7</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bCs/>
                <w:iCs/>
                <w:sz w:val="24"/>
                <w:szCs w:val="24"/>
                <w:lang w:val="en-US"/>
              </w:rPr>
            </w:pP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bCs/>
                <w:iCs/>
                <w:sz w:val="24"/>
                <w:szCs w:val="24"/>
                <w:lang w:val="en-US"/>
              </w:rPr>
              <w:t xml:space="preserve"> 01, </w:t>
            </w:r>
            <w:r w:rsidRPr="008F0B4D">
              <w:rPr>
                <w:rFonts w:ascii="Times New Roman" w:eastAsia="Times New Roman" w:hAnsi="Times New Roman" w:cs="Times New Roman"/>
                <w:sz w:val="24"/>
                <w:szCs w:val="24"/>
                <w:lang w:eastAsia="ru-RU"/>
              </w:rPr>
              <w:t>ЛР</w:t>
            </w:r>
            <w:r w:rsidRPr="008F0B4D">
              <w:rPr>
                <w:rFonts w:ascii="Times New Roman" w:eastAsia="Calibri" w:hAnsi="Times New Roman" w:cs="Times New Roman"/>
                <w:bCs/>
                <w:iCs/>
                <w:sz w:val="24"/>
                <w:szCs w:val="24"/>
                <w:lang w:val="en-US"/>
              </w:rPr>
              <w:t xml:space="preserve">04, </w:t>
            </w:r>
            <w:r w:rsidRPr="008F0B4D">
              <w:rPr>
                <w:rFonts w:ascii="Times New Roman" w:eastAsia="Times New Roman" w:hAnsi="Times New Roman" w:cs="Times New Roman"/>
                <w:sz w:val="24"/>
                <w:szCs w:val="24"/>
                <w:lang w:eastAsia="ru-RU"/>
              </w:rPr>
              <w:t>ЛР</w:t>
            </w:r>
            <w:r w:rsidRPr="008F0B4D">
              <w:rPr>
                <w:rFonts w:ascii="Times New Roman" w:eastAsia="Calibri" w:hAnsi="Times New Roman" w:cs="Times New Roman"/>
                <w:bCs/>
                <w:iCs/>
                <w:sz w:val="24"/>
                <w:szCs w:val="24"/>
                <w:lang w:val="en-US"/>
              </w:rPr>
              <w:t xml:space="preserve">05, </w:t>
            </w:r>
            <w:r w:rsidRPr="008F0B4D">
              <w:rPr>
                <w:rFonts w:ascii="Times New Roman" w:eastAsia="Times New Roman" w:hAnsi="Times New Roman" w:cs="Times New Roman"/>
                <w:sz w:val="24"/>
                <w:szCs w:val="24"/>
                <w:lang w:eastAsia="ru-RU"/>
              </w:rPr>
              <w:t>ЛР</w:t>
            </w:r>
            <w:r w:rsidRPr="008F0B4D">
              <w:rPr>
                <w:rFonts w:ascii="Times New Roman" w:eastAsia="Calibri" w:hAnsi="Times New Roman" w:cs="Times New Roman"/>
                <w:bCs/>
                <w:iCs/>
                <w:sz w:val="24"/>
                <w:szCs w:val="24"/>
                <w:lang w:val="en-US"/>
              </w:rPr>
              <w:t xml:space="preserve">06, </w:t>
            </w:r>
            <w:r w:rsidRPr="008F0B4D">
              <w:rPr>
                <w:rFonts w:ascii="Times New Roman" w:eastAsia="Times New Roman" w:hAnsi="Times New Roman" w:cs="Times New Roman"/>
                <w:sz w:val="24"/>
                <w:szCs w:val="24"/>
                <w:lang w:eastAsia="ru-RU"/>
              </w:rPr>
              <w:t>ЛР</w:t>
            </w:r>
            <w:r w:rsidRPr="008F0B4D">
              <w:rPr>
                <w:rFonts w:ascii="Times New Roman" w:eastAsia="Calibri" w:hAnsi="Times New Roman" w:cs="Times New Roman"/>
                <w:bCs/>
                <w:iCs/>
                <w:sz w:val="24"/>
                <w:szCs w:val="24"/>
                <w:lang w:val="en-US"/>
              </w:rPr>
              <w:t>08,</w:t>
            </w:r>
          </w:p>
          <w:p w:rsidR="008F0B4D" w:rsidRPr="008F0B4D" w:rsidRDefault="008F0B4D" w:rsidP="008F0B4D">
            <w:pPr>
              <w:spacing w:after="0" w:line="240" w:lineRule="auto"/>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МР 01, МР 02, МР 06, МР07, МР 08, МР 09,</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pacing w:after="0" w:line="240" w:lineRule="auto"/>
              <w:rPr>
                <w:rFonts w:ascii="Times New Roman" w:eastAsia="Calibri" w:hAnsi="Times New Roman" w:cs="Times New Roman"/>
                <w:bCs/>
                <w:iCs/>
                <w:sz w:val="24"/>
                <w:szCs w:val="24"/>
              </w:rPr>
            </w:pPr>
            <w:r w:rsidRPr="008F0B4D">
              <w:rPr>
                <w:rFonts w:ascii="Times New Roman" w:eastAsia="Times New Roman" w:hAnsi="Times New Roman" w:cs="Times New Roman"/>
                <w:bCs/>
                <w:sz w:val="24"/>
                <w:szCs w:val="24"/>
                <w:lang w:eastAsia="ru-RU"/>
              </w:rPr>
              <w:t>ОК 1-Ок 6</w:t>
            </w:r>
          </w:p>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
                <w:iCs/>
                <w:sz w:val="24"/>
                <w:szCs w:val="24"/>
                <w:lang w:val="en-US"/>
              </w:rPr>
            </w:pPr>
            <w:r w:rsidRPr="008F0B4D">
              <w:rPr>
                <w:rFonts w:ascii="Times New Roman" w:eastAsia="Calibri" w:hAnsi="Times New Roman" w:cs="Times New Roman"/>
                <w:i/>
                <w:iCs/>
                <w:sz w:val="24"/>
                <w:szCs w:val="24"/>
              </w:rPr>
              <w:t>Лексика</w:t>
            </w:r>
            <w:r w:rsidRPr="008F0B4D">
              <w:rPr>
                <w:rFonts w:ascii="Times New Roman" w:eastAsia="Calibri" w:hAnsi="Times New Roman" w:cs="Times New Roman"/>
                <w:i/>
                <w:iCs/>
                <w:sz w:val="24"/>
                <w:szCs w:val="24"/>
                <w:lang w:val="en-US"/>
              </w:rPr>
              <w:t>:</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лексикапотеме</w:t>
            </w:r>
            <w:r w:rsidRPr="008F0B4D">
              <w:rPr>
                <w:rFonts w:ascii="Times New Roman" w:eastAsia="Calibri" w:hAnsi="Times New Roman" w:cs="Times New Roman"/>
                <w:iCs/>
                <w:sz w:val="24"/>
                <w:szCs w:val="24"/>
                <w:lang w:val="en-US"/>
              </w:rPr>
              <w:t xml:space="preserve"> (mother-in-low/nephew/stepmother,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личные, объектные и притяжательные местоимения.</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Грамматика: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местоимения личные, притяжательные, указательные, возвратные;</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модальные глаголы и глаголы, выполняющие роль модальных.</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val="en-US" w:eastAsia="ru-RU"/>
              </w:rPr>
            </w:pPr>
            <w:r w:rsidRPr="008F0B4D">
              <w:rPr>
                <w:rFonts w:ascii="Times New Roman" w:eastAsia="Times New Roman" w:hAnsi="Times New Roman" w:cs="Times New Roman"/>
                <w:b/>
                <w:sz w:val="24"/>
                <w:szCs w:val="24"/>
                <w:lang w:val="en-US" w:eastAsia="ru-RU"/>
              </w:rPr>
              <w:t>7</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 xml:space="preserve">1.Домашние обязанности. Отношение поколений в семье. </w:t>
            </w:r>
          </w:p>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2. Семейные традиции. Связь с предыдущими поколениями.</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bCs/>
                <w:iCs/>
                <w:sz w:val="24"/>
                <w:szCs w:val="24"/>
              </w:rPr>
              <w:t xml:space="preserve">3. Общение с друзьями и близкими. </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val="en-US" w:eastAsia="ru-RU"/>
              </w:rPr>
            </w:pPr>
            <w:r w:rsidRPr="008F0B4D">
              <w:rPr>
                <w:rFonts w:ascii="Times New Roman" w:eastAsia="Times New Roman" w:hAnsi="Times New Roman" w:cs="Times New Roman"/>
                <w:sz w:val="24"/>
                <w:szCs w:val="24"/>
                <w:lang w:val="en-US" w:eastAsia="ru-RU"/>
              </w:rPr>
              <w:t>3</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r w:rsidRPr="008F0B4D">
              <w:rPr>
                <w:rFonts w:ascii="Times New Roman" w:eastAsia="Calibri" w:hAnsi="Times New Roman" w:cs="Times New Roman"/>
                <w:b/>
                <w:bCs/>
                <w:i/>
                <w:iCs/>
                <w:sz w:val="24"/>
                <w:szCs w:val="24"/>
              </w:rPr>
              <w:t>Тема № 1.3 Внешность человека. Описание характера</w:t>
            </w: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bCs/>
                <w:i/>
                <w:iCs/>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Times New Roman" w:hAnsi="Times New Roman" w:cs="Times New Roman"/>
                <w:i/>
                <w:sz w:val="24"/>
                <w:szCs w:val="24"/>
                <w:lang w:eastAsia="ru-RU"/>
              </w:rPr>
              <w:t>6</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ЛР 06, ЛР 08,</w:t>
            </w:r>
          </w:p>
          <w:p w:rsidR="008F0B4D" w:rsidRPr="008F0B4D" w:rsidRDefault="008F0B4D" w:rsidP="008F0B4D">
            <w:pPr>
              <w:spacing w:after="0" w:line="240" w:lineRule="auto"/>
              <w:rPr>
                <w:rFonts w:ascii="Times New Roman" w:eastAsia="Calibri" w:hAnsi="Times New Roman" w:cs="Times New Roman"/>
                <w:bCs/>
                <w:iCs/>
                <w:sz w:val="24"/>
                <w:szCs w:val="24"/>
              </w:rPr>
            </w:pPr>
            <w:r w:rsidRPr="008F0B4D">
              <w:rPr>
                <w:rFonts w:ascii="Times New Roman" w:eastAsia="Calibri" w:hAnsi="Times New Roman" w:cs="Times New Roman"/>
                <w:sz w:val="24"/>
                <w:szCs w:val="24"/>
              </w:rPr>
              <w:t>МР 02, МР 04, МР 07, МР 08,</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
                <w:iCs/>
                <w:sz w:val="24"/>
                <w:szCs w:val="24"/>
                <w:lang w:val="en-US"/>
              </w:rPr>
            </w:pPr>
            <w:r w:rsidRPr="008F0B4D">
              <w:rPr>
                <w:rFonts w:ascii="Times New Roman" w:eastAsia="Calibri" w:hAnsi="Times New Roman" w:cs="Times New Roman"/>
                <w:i/>
                <w:iCs/>
                <w:sz w:val="24"/>
                <w:szCs w:val="24"/>
              </w:rPr>
              <w:t>Лексика</w:t>
            </w:r>
            <w:r w:rsidRPr="008F0B4D">
              <w:rPr>
                <w:rFonts w:ascii="Times New Roman" w:eastAsia="Calibri" w:hAnsi="Times New Roman" w:cs="Times New Roman"/>
                <w:i/>
                <w:iCs/>
                <w:sz w:val="24"/>
                <w:szCs w:val="24"/>
                <w:lang w:val="en-US"/>
              </w:rPr>
              <w:t>:</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внешность</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человека</w:t>
            </w:r>
            <w:r w:rsidRPr="008F0B4D">
              <w:rPr>
                <w:rFonts w:ascii="Times New Roman" w:eastAsia="Calibri" w:hAnsi="Times New Roman" w:cs="Times New Roman"/>
                <w:iCs/>
                <w:sz w:val="24"/>
                <w:szCs w:val="24"/>
                <w:lang w:val="en-US"/>
              </w:rPr>
              <w:t xml:space="preserve"> (high: shot, medium high, tall/nose: hooked, crooked,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личные</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качества</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человека</w:t>
            </w:r>
            <w:r w:rsidRPr="008F0B4D">
              <w:rPr>
                <w:rFonts w:ascii="Times New Roman" w:eastAsia="Calibri" w:hAnsi="Times New Roman" w:cs="Times New Roman"/>
                <w:iCs/>
                <w:sz w:val="24"/>
                <w:szCs w:val="24"/>
                <w:lang w:val="en-US"/>
              </w:rPr>
              <w:t xml:space="preserve"> (confident, shy, successful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названия</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профессий</w:t>
            </w:r>
            <w:r w:rsidRPr="008F0B4D">
              <w:rPr>
                <w:rFonts w:ascii="Times New Roman" w:eastAsia="Calibri" w:hAnsi="Times New Roman" w:cs="Times New Roman"/>
                <w:iCs/>
                <w:sz w:val="24"/>
                <w:szCs w:val="24"/>
                <w:lang w:val="en-US"/>
              </w:rPr>
              <w:t xml:space="preserve">  (teacher, cook, businessman etc)</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Грамматика: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xml:space="preserve">- степени сравнения прилагательных и их правописание; </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обороты to be going to и to be в настоящем времени.</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6</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xml:space="preserve">1.Описание внешности человека. </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2.Образование, национальность, качества личности.</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3. Описание характера.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tcPr>
          <w:p w:rsidR="008F0B4D" w:rsidRPr="008F0B4D" w:rsidRDefault="008F0B4D" w:rsidP="008F0B4D">
            <w:pPr>
              <w:spacing w:after="0" w:line="240" w:lineRule="auto"/>
              <w:rPr>
                <w:rFonts w:ascii="Times New Roman" w:eastAsia="Calibri" w:hAnsi="Times New Roman" w:cs="Times New Roman"/>
                <w:b/>
                <w:bCs/>
                <w:iCs/>
                <w:sz w:val="24"/>
                <w:szCs w:val="24"/>
              </w:rPr>
            </w:pPr>
            <w:r w:rsidRPr="008F0B4D">
              <w:rPr>
                <w:rFonts w:ascii="Times New Roman" w:eastAsia="Calibri" w:hAnsi="Times New Roman" w:cs="Times New Roman"/>
                <w:b/>
                <w:bCs/>
                <w:iCs/>
                <w:sz w:val="24"/>
                <w:szCs w:val="24"/>
              </w:rPr>
              <w:t>Раздел 2.</w:t>
            </w: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bCs/>
                <w:iCs/>
                <w:sz w:val="24"/>
                <w:szCs w:val="24"/>
              </w:rPr>
            </w:pPr>
            <w:r w:rsidRPr="008F0B4D">
              <w:rPr>
                <w:rFonts w:ascii="Times New Roman" w:eastAsia="Calibri" w:hAnsi="Times New Roman" w:cs="Times New Roman"/>
                <w:b/>
                <w:bCs/>
                <w:iCs/>
                <w:sz w:val="24"/>
                <w:szCs w:val="24"/>
              </w:rPr>
              <w:t>Иностранный язык для общих целей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66</w:t>
            </w:r>
          </w:p>
        </w:tc>
        <w:tc>
          <w:tcPr>
            <w:tcW w:w="720" w:type="pct"/>
          </w:tcPr>
          <w:p w:rsidR="008F0B4D" w:rsidRPr="008F0B4D" w:rsidRDefault="008F0B4D" w:rsidP="008F0B4D">
            <w:pPr>
              <w:spacing w:after="0" w:line="240" w:lineRule="auto"/>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ЛР 01, ЛР 02, ЛР 04, ЛР 05, ЛР 06, ЛР 07, ЛР 08, ЛР 09, ЛР 10, ЛР 11, ЛР 12, ЛР 13, ЛР 14, ЛР 15,</w:t>
            </w:r>
          </w:p>
          <w:p w:rsidR="008F0B4D" w:rsidRPr="008F0B4D" w:rsidRDefault="008F0B4D" w:rsidP="008F0B4D">
            <w:pPr>
              <w:suppressAutoHyphens/>
              <w:spacing w:after="0" w:line="240" w:lineRule="auto"/>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МР 01, МР02, МР03, МР04, МР05, 06, МР07, МР08, МР09,</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bCs/>
                <w:sz w:val="24"/>
                <w:szCs w:val="24"/>
                <w:lang w:eastAsia="ru-RU"/>
              </w:rPr>
              <w:t>ОК 1-Ок 6</w:t>
            </w:r>
            <w:r w:rsidRPr="008F0B4D">
              <w:rPr>
                <w:rFonts w:ascii="Times New Roman" w:eastAsia="Times New Roman" w:hAnsi="Times New Roman" w:cs="Times New Roman"/>
                <w:sz w:val="24"/>
                <w:szCs w:val="24"/>
                <w:lang w:eastAsia="ru-RU"/>
              </w:rPr>
              <w:t>..</w:t>
            </w: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Calibri" w:hAnsi="Times New Roman" w:cs="Times New Roman"/>
                <w:b/>
                <w:bCs/>
                <w:i/>
                <w:iCs/>
                <w:sz w:val="24"/>
                <w:szCs w:val="24"/>
              </w:rPr>
            </w:pPr>
            <w:r w:rsidRPr="008F0B4D">
              <w:rPr>
                <w:rFonts w:ascii="Times New Roman" w:eastAsia="Calibri" w:hAnsi="Times New Roman" w:cs="Times New Roman"/>
                <w:b/>
                <w:i/>
                <w:iCs/>
                <w:sz w:val="24"/>
                <w:szCs w:val="24"/>
              </w:rPr>
              <w:t>Тема № 2.1 Описание жилища</w:t>
            </w: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i/>
                <w:iCs/>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i/>
                <w:sz w:val="24"/>
                <w:szCs w:val="24"/>
                <w:lang w:eastAsia="ru-RU"/>
              </w:rPr>
              <w:t>6</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 xml:space="preserve">ЛР 02, ЛР 06, ЛР10, </w:t>
            </w:r>
            <w:r w:rsidRPr="008F0B4D">
              <w:rPr>
                <w:rFonts w:ascii="Times New Roman" w:eastAsia="Calibri" w:hAnsi="Times New Roman" w:cs="Times New Roman"/>
                <w:sz w:val="24"/>
                <w:szCs w:val="24"/>
              </w:rPr>
              <w:t>ЛР</w:t>
            </w:r>
            <w:r w:rsidRPr="008F0B4D">
              <w:rPr>
                <w:rFonts w:ascii="Times New Roman" w:eastAsia="Calibri" w:hAnsi="Times New Roman" w:cs="Times New Roman"/>
                <w:bCs/>
                <w:iCs/>
                <w:sz w:val="24"/>
                <w:szCs w:val="24"/>
              </w:rPr>
              <w:t>14,</w:t>
            </w:r>
          </w:p>
          <w:p w:rsidR="008F0B4D" w:rsidRPr="008F0B4D" w:rsidRDefault="008F0B4D" w:rsidP="008F0B4D">
            <w:pPr>
              <w:spacing w:after="0" w:line="240" w:lineRule="auto"/>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 xml:space="preserve">МР 06, </w:t>
            </w:r>
            <w:r w:rsidRPr="008F0B4D">
              <w:rPr>
                <w:rFonts w:ascii="Times New Roman" w:eastAsia="Calibri" w:hAnsi="Times New Roman" w:cs="Times New Roman"/>
                <w:sz w:val="24"/>
                <w:szCs w:val="24"/>
              </w:rPr>
              <w:t>МР</w:t>
            </w:r>
            <w:r w:rsidRPr="008F0B4D">
              <w:rPr>
                <w:rFonts w:ascii="Times New Roman" w:eastAsia="Calibri" w:hAnsi="Times New Roman" w:cs="Times New Roman"/>
                <w:bCs/>
                <w:iCs/>
                <w:sz w:val="24"/>
                <w:szCs w:val="24"/>
              </w:rPr>
              <w:t xml:space="preserve">07, </w:t>
            </w:r>
            <w:r w:rsidRPr="008F0B4D">
              <w:rPr>
                <w:rFonts w:ascii="Times New Roman" w:eastAsia="Calibri" w:hAnsi="Times New Roman" w:cs="Times New Roman"/>
                <w:sz w:val="24"/>
                <w:szCs w:val="24"/>
              </w:rPr>
              <w:t>МР</w:t>
            </w:r>
            <w:r w:rsidRPr="008F0B4D">
              <w:rPr>
                <w:rFonts w:ascii="Times New Roman" w:eastAsia="Calibri" w:hAnsi="Times New Roman" w:cs="Times New Roman"/>
                <w:bCs/>
                <w:iCs/>
                <w:sz w:val="24"/>
                <w:szCs w:val="24"/>
              </w:rPr>
              <w:t xml:space="preserve">08, </w:t>
            </w:r>
            <w:r w:rsidRPr="008F0B4D">
              <w:rPr>
                <w:rFonts w:ascii="Times New Roman" w:eastAsia="Calibri" w:hAnsi="Times New Roman" w:cs="Times New Roman"/>
                <w:sz w:val="24"/>
                <w:szCs w:val="24"/>
              </w:rPr>
              <w:t>МР</w:t>
            </w:r>
            <w:r w:rsidRPr="008F0B4D">
              <w:rPr>
                <w:rFonts w:ascii="Times New Roman" w:eastAsia="Calibri" w:hAnsi="Times New Roman" w:cs="Times New Roman"/>
                <w:bCs/>
                <w:iCs/>
                <w:sz w:val="24"/>
                <w:szCs w:val="24"/>
              </w:rPr>
              <w:t>09,</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pacing w:after="0" w:line="240" w:lineRule="auto"/>
              <w:rPr>
                <w:rFonts w:ascii="Times New Roman" w:eastAsia="Calibri" w:hAnsi="Times New Roman" w:cs="Times New Roman"/>
                <w:bCs/>
                <w:iCs/>
                <w:sz w:val="24"/>
                <w:szCs w:val="24"/>
              </w:rPr>
            </w:pPr>
            <w:r w:rsidRPr="008F0B4D">
              <w:rPr>
                <w:rFonts w:ascii="Times New Roman" w:eastAsia="Times New Roman" w:hAnsi="Times New Roman" w:cs="Times New Roman"/>
                <w:bCs/>
                <w:sz w:val="24"/>
                <w:szCs w:val="24"/>
                <w:lang w:eastAsia="ru-RU"/>
              </w:rPr>
              <w:t>ОК 1-Ок 6</w:t>
            </w:r>
          </w:p>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
                <w:iCs/>
                <w:sz w:val="24"/>
                <w:szCs w:val="24"/>
                <w:lang w:val="en-US"/>
              </w:rPr>
            </w:pPr>
            <w:r w:rsidRPr="008F0B4D">
              <w:rPr>
                <w:rFonts w:ascii="Times New Roman" w:eastAsia="Calibri" w:hAnsi="Times New Roman" w:cs="Times New Roman"/>
                <w:i/>
                <w:iCs/>
                <w:sz w:val="24"/>
                <w:szCs w:val="24"/>
              </w:rPr>
              <w:t>Лексика</w:t>
            </w:r>
            <w:r w:rsidRPr="008F0B4D">
              <w:rPr>
                <w:rFonts w:ascii="Times New Roman" w:eastAsia="Calibri" w:hAnsi="Times New Roman" w:cs="Times New Roman"/>
                <w:i/>
                <w:iCs/>
                <w:sz w:val="24"/>
                <w:szCs w:val="24"/>
                <w:lang w:val="en-US"/>
              </w:rPr>
              <w:t>:</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здания</w:t>
            </w:r>
            <w:r w:rsidRPr="008F0B4D">
              <w:rPr>
                <w:rFonts w:ascii="Times New Roman" w:eastAsia="Calibri" w:hAnsi="Times New Roman" w:cs="Times New Roman"/>
                <w:iCs/>
                <w:sz w:val="24"/>
                <w:szCs w:val="24"/>
                <w:lang w:val="en-US"/>
              </w:rPr>
              <w:t xml:space="preserve"> (attached house, apartment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комнаты</w:t>
            </w:r>
            <w:r w:rsidRPr="008F0B4D">
              <w:rPr>
                <w:rFonts w:ascii="Times New Roman" w:eastAsia="Calibri" w:hAnsi="Times New Roman" w:cs="Times New Roman"/>
                <w:iCs/>
                <w:sz w:val="24"/>
                <w:szCs w:val="24"/>
                <w:lang w:val="en-US"/>
              </w:rPr>
              <w:t xml:space="preserve"> (living-room, kitchen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обстановка</w:t>
            </w:r>
            <w:r w:rsidRPr="008F0B4D">
              <w:rPr>
                <w:rFonts w:ascii="Times New Roman" w:eastAsia="Calibri" w:hAnsi="Times New Roman" w:cs="Times New Roman"/>
                <w:iCs/>
                <w:sz w:val="24"/>
                <w:szCs w:val="24"/>
                <w:lang w:val="en-US"/>
              </w:rPr>
              <w:t xml:space="preserve"> (armchair, sofa, carpet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техника</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и</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оборудование</w:t>
            </w:r>
            <w:r w:rsidRPr="008F0B4D">
              <w:rPr>
                <w:rFonts w:ascii="Times New Roman" w:eastAsia="Calibri" w:hAnsi="Times New Roman" w:cs="Times New Roman"/>
                <w:iCs/>
                <w:sz w:val="24"/>
                <w:szCs w:val="24"/>
                <w:lang w:val="en-US"/>
              </w:rPr>
              <w:t xml:space="preserve"> (flat-screen TV, camera, computer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условия</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жизни</w:t>
            </w:r>
            <w:r w:rsidRPr="008F0B4D">
              <w:rPr>
                <w:rFonts w:ascii="Times New Roman" w:eastAsia="Calibri" w:hAnsi="Times New Roman" w:cs="Times New Roman"/>
                <w:iCs/>
                <w:sz w:val="24"/>
                <w:szCs w:val="24"/>
                <w:lang w:val="en-US"/>
              </w:rPr>
              <w:t xml:space="preserve"> (comfortable, close, nice etc.)</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Грамматика: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обороты to be going to и to be в будущем времени;</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герундий;</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глаголы с инфинитивом и герундием (like, love, hate, enjoy..);</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предлоги места;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оборот there is/are;</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неопределённые местоимения some/any/one и их производные.</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6</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xml:space="preserve">1.Адрес проживания. Описание здания. Интерьер. </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xml:space="preserve">2.Условия проживания. Бытовые услуги. </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Calibri" w:hAnsi="Times New Roman" w:cs="Times New Roman"/>
                <w:b/>
                <w:i/>
                <w:iCs/>
                <w:sz w:val="24"/>
                <w:szCs w:val="24"/>
              </w:rPr>
            </w:pPr>
            <w:r w:rsidRPr="008F0B4D">
              <w:rPr>
                <w:rFonts w:ascii="Times New Roman" w:eastAsia="Calibri" w:hAnsi="Times New Roman" w:cs="Times New Roman"/>
                <w:b/>
                <w:bCs/>
                <w:i/>
                <w:iCs/>
                <w:sz w:val="24"/>
                <w:szCs w:val="24"/>
              </w:rPr>
              <w:t>Тема № 2.2</w:t>
            </w:r>
          </w:p>
          <w:p w:rsidR="008F0B4D" w:rsidRPr="008F0B4D" w:rsidRDefault="008F0B4D" w:rsidP="008F0B4D">
            <w:pPr>
              <w:spacing w:after="0" w:line="240" w:lineRule="auto"/>
              <w:rPr>
                <w:rFonts w:ascii="Times New Roman" w:eastAsia="Calibri" w:hAnsi="Times New Roman" w:cs="Times New Roman"/>
                <w:b/>
                <w:i/>
                <w:iCs/>
                <w:sz w:val="24"/>
                <w:szCs w:val="24"/>
              </w:rPr>
            </w:pPr>
            <w:r w:rsidRPr="008F0B4D">
              <w:rPr>
                <w:rFonts w:ascii="Times New Roman" w:eastAsia="Calibri" w:hAnsi="Times New Roman" w:cs="Times New Roman"/>
                <w:b/>
                <w:bCs/>
                <w:i/>
                <w:iCs/>
                <w:sz w:val="24"/>
                <w:szCs w:val="24"/>
              </w:rPr>
              <w:t>Рабочий день и свободное время</w:t>
            </w:r>
          </w:p>
        </w:tc>
        <w:tc>
          <w:tcPr>
            <w:tcW w:w="2904" w:type="pct"/>
          </w:tcPr>
          <w:p w:rsidR="008F0B4D" w:rsidRPr="008F0B4D" w:rsidRDefault="008F0B4D" w:rsidP="008F0B4D">
            <w:pPr>
              <w:spacing w:after="0"/>
              <w:jc w:val="both"/>
              <w:rPr>
                <w:rFonts w:ascii="Times New Roman" w:eastAsia="Calibri" w:hAnsi="Times New Roman" w:cs="Times New Roman"/>
                <w:b/>
                <w:bCs/>
                <w:i/>
                <w:iCs/>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i/>
                <w:sz w:val="24"/>
                <w:szCs w:val="24"/>
                <w:lang w:eastAsia="ru-RU"/>
              </w:rPr>
              <w:t>6</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ЛР 02, ЛР 04, ЛР 06, ЛР 10, ЛР 14,</w:t>
            </w:r>
          </w:p>
          <w:p w:rsidR="008F0B4D" w:rsidRPr="008F0B4D" w:rsidRDefault="008F0B4D" w:rsidP="008F0B4D">
            <w:pPr>
              <w:spacing w:after="0" w:line="240" w:lineRule="auto"/>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МР 02, МР 04, МР 05, МР 06, МР 07, МР 08, МР 09,</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pacing w:after="0" w:line="240" w:lineRule="auto"/>
              <w:rPr>
                <w:rFonts w:ascii="Times New Roman" w:eastAsia="Calibri" w:hAnsi="Times New Roman" w:cs="Times New Roman"/>
                <w:bCs/>
                <w:iCs/>
                <w:sz w:val="24"/>
                <w:szCs w:val="24"/>
              </w:rPr>
            </w:pPr>
            <w:r w:rsidRPr="008F0B4D">
              <w:rPr>
                <w:rFonts w:ascii="Times New Roman" w:eastAsia="Times New Roman" w:hAnsi="Times New Roman" w:cs="Times New Roman"/>
                <w:bCs/>
                <w:sz w:val="24"/>
                <w:szCs w:val="24"/>
                <w:lang w:eastAsia="ru-RU"/>
              </w:rPr>
              <w:t>ОК 1-Ок 6</w:t>
            </w:r>
          </w:p>
          <w:p w:rsidR="008F0B4D" w:rsidRPr="008F0B4D" w:rsidRDefault="008F0B4D" w:rsidP="008F0B4D">
            <w:pPr>
              <w:suppressAutoHyphens/>
              <w:spacing w:after="0" w:line="240" w:lineRule="auto"/>
              <w:rPr>
                <w:rFonts w:ascii="Times New Roman" w:eastAsia="Times New Roman" w:hAnsi="Times New Roman" w:cs="Times New Roman"/>
                <w:i/>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Cs/>
                <w:i/>
                <w:iCs/>
                <w:sz w:val="24"/>
                <w:szCs w:val="24"/>
                <w:lang w:val="en-US"/>
              </w:rPr>
            </w:pPr>
            <w:r w:rsidRPr="008F0B4D">
              <w:rPr>
                <w:rFonts w:ascii="Times New Roman" w:eastAsia="Calibri" w:hAnsi="Times New Roman" w:cs="Times New Roman"/>
                <w:bCs/>
                <w:i/>
                <w:iCs/>
                <w:sz w:val="24"/>
                <w:szCs w:val="24"/>
              </w:rPr>
              <w:t>Лексика</w:t>
            </w:r>
            <w:r w:rsidRPr="008F0B4D">
              <w:rPr>
                <w:rFonts w:ascii="Times New Roman" w:eastAsia="Calibri" w:hAnsi="Times New Roman" w:cs="Times New Roman"/>
                <w:bCs/>
                <w:i/>
                <w:iCs/>
                <w:sz w:val="24"/>
                <w:szCs w:val="24"/>
                <w:lang w:val="en-US"/>
              </w:rPr>
              <w:t>:</w:t>
            </w:r>
          </w:p>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lang w:val="en-US"/>
              </w:rPr>
            </w:pPr>
            <w:r w:rsidRPr="008F0B4D">
              <w:rPr>
                <w:rFonts w:ascii="Times New Roman" w:eastAsia="Calibri" w:hAnsi="Times New Roman" w:cs="Times New Roman"/>
                <w:bCs/>
                <w:iCs/>
                <w:sz w:val="24"/>
                <w:szCs w:val="24"/>
                <w:lang w:val="en-US"/>
              </w:rPr>
              <w:t>−</w:t>
            </w:r>
            <w:r w:rsidRPr="008F0B4D">
              <w:rPr>
                <w:rFonts w:ascii="Times New Roman" w:eastAsia="Calibri" w:hAnsi="Times New Roman" w:cs="Times New Roman"/>
                <w:bCs/>
                <w:iCs/>
                <w:sz w:val="24"/>
                <w:szCs w:val="24"/>
                <w:lang w:val="en-US"/>
              </w:rPr>
              <w:tab/>
            </w:r>
            <w:r w:rsidRPr="008F0B4D">
              <w:rPr>
                <w:rFonts w:ascii="Times New Roman" w:eastAsia="Calibri" w:hAnsi="Times New Roman" w:cs="Times New Roman"/>
                <w:bCs/>
                <w:iCs/>
                <w:sz w:val="24"/>
                <w:szCs w:val="24"/>
              </w:rPr>
              <w:t>рутина</w:t>
            </w:r>
            <w:r w:rsidRPr="008F0B4D">
              <w:rPr>
                <w:rFonts w:ascii="Times New Roman" w:eastAsia="Calibri" w:hAnsi="Times New Roman" w:cs="Times New Roman"/>
                <w:bCs/>
                <w:iCs/>
                <w:sz w:val="24"/>
                <w:szCs w:val="24"/>
                <w:lang w:val="en-US"/>
              </w:rPr>
              <w:t xml:space="preserve"> (go to college, have breakfast, take a shower etc.);</w:t>
            </w:r>
          </w:p>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lang w:val="en-US"/>
              </w:rPr>
            </w:pPr>
            <w:r w:rsidRPr="008F0B4D">
              <w:rPr>
                <w:rFonts w:ascii="Times New Roman" w:eastAsia="Calibri" w:hAnsi="Times New Roman" w:cs="Times New Roman"/>
                <w:bCs/>
                <w:iCs/>
                <w:sz w:val="24"/>
                <w:szCs w:val="24"/>
                <w:lang w:val="en-US"/>
              </w:rPr>
              <w:t>−</w:t>
            </w:r>
            <w:r w:rsidRPr="008F0B4D">
              <w:rPr>
                <w:rFonts w:ascii="Times New Roman" w:eastAsia="Calibri" w:hAnsi="Times New Roman" w:cs="Times New Roman"/>
                <w:bCs/>
                <w:iCs/>
                <w:sz w:val="24"/>
                <w:szCs w:val="24"/>
                <w:lang w:val="en-US"/>
              </w:rPr>
              <w:tab/>
            </w:r>
            <w:r w:rsidRPr="008F0B4D">
              <w:rPr>
                <w:rFonts w:ascii="Times New Roman" w:eastAsia="Calibri" w:hAnsi="Times New Roman" w:cs="Times New Roman"/>
                <w:bCs/>
                <w:iCs/>
                <w:sz w:val="24"/>
                <w:szCs w:val="24"/>
              </w:rPr>
              <w:t>наречия</w:t>
            </w:r>
            <w:r w:rsidRPr="008F0B4D">
              <w:rPr>
                <w:rFonts w:ascii="Times New Roman" w:eastAsia="Calibri" w:hAnsi="Times New Roman" w:cs="Times New Roman"/>
                <w:bCs/>
                <w:iCs/>
                <w:sz w:val="24"/>
                <w:szCs w:val="24"/>
                <w:lang w:val="en-US"/>
              </w:rPr>
              <w:t xml:space="preserve"> (always, never, rarely, sometimes etc.)</w:t>
            </w:r>
          </w:p>
          <w:p w:rsidR="008F0B4D" w:rsidRPr="008F0B4D" w:rsidRDefault="008F0B4D" w:rsidP="008F0B4D">
            <w:pPr>
              <w:suppressAutoHyphens/>
              <w:spacing w:after="0" w:line="240" w:lineRule="auto"/>
              <w:jc w:val="both"/>
              <w:rPr>
                <w:rFonts w:ascii="Times New Roman" w:eastAsia="Calibri" w:hAnsi="Times New Roman" w:cs="Times New Roman"/>
                <w:bCs/>
                <w:i/>
                <w:iCs/>
                <w:sz w:val="24"/>
                <w:szCs w:val="24"/>
              </w:rPr>
            </w:pPr>
            <w:r w:rsidRPr="008F0B4D">
              <w:rPr>
                <w:rFonts w:ascii="Times New Roman" w:eastAsia="Calibri" w:hAnsi="Times New Roman" w:cs="Times New Roman"/>
                <w:bCs/>
                <w:i/>
                <w:iCs/>
                <w:sz w:val="24"/>
                <w:szCs w:val="24"/>
              </w:rPr>
              <w:t>Грамматика:</w:t>
            </w:r>
          </w:p>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w:t>
            </w:r>
            <w:r w:rsidRPr="008F0B4D">
              <w:rPr>
                <w:rFonts w:ascii="Times New Roman" w:eastAsia="Calibri" w:hAnsi="Times New Roman" w:cs="Times New Roman"/>
                <w:bCs/>
                <w:iCs/>
                <w:sz w:val="24"/>
                <w:szCs w:val="24"/>
              </w:rPr>
              <w:tab/>
              <w:t>предлоги времени;</w:t>
            </w:r>
          </w:p>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w:t>
            </w:r>
            <w:r w:rsidRPr="008F0B4D">
              <w:rPr>
                <w:rFonts w:ascii="Times New Roman" w:eastAsia="Calibri" w:hAnsi="Times New Roman" w:cs="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w:t>
            </w:r>
            <w:r w:rsidRPr="008F0B4D">
              <w:rPr>
                <w:rFonts w:ascii="Times New Roman" w:eastAsia="Calibri" w:hAnsi="Times New Roman" w:cs="Times New Roman"/>
                <w:bCs/>
                <w:iCs/>
                <w:sz w:val="24"/>
                <w:szCs w:val="24"/>
              </w:rPr>
              <w:tab/>
              <w:t>глагол с инфинитивом;</w:t>
            </w:r>
          </w:p>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w:t>
            </w:r>
            <w:r w:rsidRPr="008F0B4D">
              <w:rPr>
                <w:rFonts w:ascii="Times New Roman" w:eastAsia="Calibri" w:hAnsi="Times New Roman" w:cs="Times New Roman"/>
                <w:bCs/>
                <w:iCs/>
                <w:sz w:val="24"/>
                <w:szCs w:val="24"/>
              </w:rPr>
              <w:tab/>
              <w:t>сослагательное наклонение</w:t>
            </w:r>
          </w:p>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 love/like/enjoy + Infinitive/ing, типы вопросов, способы выражения будущего времени.</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6</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rPr>
            </w:pPr>
            <w:r w:rsidRPr="008F0B4D">
              <w:rPr>
                <w:rFonts w:ascii="Times New Roman" w:eastAsia="Calibri" w:hAnsi="Times New Roman" w:cs="Times New Roman"/>
                <w:bCs/>
                <w:iCs/>
                <w:sz w:val="24"/>
                <w:szCs w:val="24"/>
              </w:rPr>
              <w:t xml:space="preserve">1. Рабочий день. </w:t>
            </w:r>
          </w:p>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bCs/>
                <w:iCs/>
                <w:sz w:val="24"/>
                <w:szCs w:val="24"/>
              </w:rPr>
              <w:t>2. Досуг. Хобби. Активный и пассивный отдых.</w:t>
            </w:r>
          </w:p>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rPr>
            </w:pPr>
            <w:r w:rsidRPr="008F0B4D">
              <w:rPr>
                <w:rFonts w:ascii="Times New Roman" w:eastAsia="Calibri" w:hAnsi="Times New Roman" w:cs="Times New Roman"/>
                <w:sz w:val="24"/>
                <w:szCs w:val="24"/>
              </w:rPr>
              <w:t xml:space="preserve">3. </w:t>
            </w:r>
            <w:r w:rsidRPr="008F0B4D">
              <w:rPr>
                <w:rFonts w:ascii="Times New Roman" w:eastAsia="Calibri" w:hAnsi="Times New Roman" w:cs="Times New Roman"/>
                <w:bCs/>
                <w:iCs/>
                <w:sz w:val="24"/>
                <w:szCs w:val="24"/>
              </w:rPr>
              <w:t xml:space="preserve">Молодежные субкультуры и организации. </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Calibri" w:hAnsi="Times New Roman" w:cs="Times New Roman"/>
                <w:b/>
                <w:bCs/>
                <w:iCs/>
                <w:sz w:val="24"/>
                <w:szCs w:val="24"/>
              </w:rPr>
            </w:pPr>
            <w:r w:rsidRPr="008F0B4D">
              <w:rPr>
                <w:rFonts w:ascii="Times New Roman" w:eastAsia="Calibri" w:hAnsi="Times New Roman" w:cs="Times New Roman"/>
                <w:b/>
                <w:i/>
                <w:iCs/>
                <w:sz w:val="24"/>
                <w:szCs w:val="24"/>
              </w:rPr>
              <w:t>Тема № 2.3</w:t>
            </w:r>
          </w:p>
          <w:p w:rsidR="008F0B4D" w:rsidRPr="008F0B4D" w:rsidRDefault="008F0B4D" w:rsidP="008F0B4D">
            <w:pPr>
              <w:spacing w:after="0" w:line="240" w:lineRule="auto"/>
              <w:rPr>
                <w:rFonts w:ascii="Times New Roman" w:eastAsia="Calibri" w:hAnsi="Times New Roman" w:cs="Times New Roman"/>
                <w:b/>
                <w:bCs/>
                <w:iCs/>
                <w:sz w:val="24"/>
                <w:szCs w:val="24"/>
              </w:rPr>
            </w:pPr>
            <w:r w:rsidRPr="008F0B4D">
              <w:rPr>
                <w:rFonts w:ascii="Times New Roman" w:eastAsia="Calibri" w:hAnsi="Times New Roman" w:cs="Times New Roman"/>
                <w:b/>
                <w:i/>
                <w:iCs/>
                <w:sz w:val="24"/>
                <w:szCs w:val="24"/>
              </w:rPr>
              <w:t>Городская и сельская жизнь.</w:t>
            </w: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i/>
                <w:iCs/>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i/>
                <w:sz w:val="24"/>
                <w:szCs w:val="24"/>
                <w:lang w:eastAsia="ru-RU"/>
              </w:rPr>
              <w:t>6</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ЛР 02, </w:t>
            </w: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sz w:val="24"/>
                <w:szCs w:val="24"/>
              </w:rPr>
              <w:t xml:space="preserve">07, </w:t>
            </w: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sz w:val="24"/>
                <w:szCs w:val="24"/>
              </w:rPr>
              <w:t xml:space="preserve">09, </w:t>
            </w: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sz w:val="24"/>
                <w:szCs w:val="24"/>
              </w:rPr>
              <w:t xml:space="preserve">10, </w:t>
            </w: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sz w:val="24"/>
                <w:szCs w:val="24"/>
              </w:rPr>
              <w:t>11,</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МР 01, МР 02, МР 05, МР 06, </w:t>
            </w:r>
            <w:r w:rsidRPr="008F0B4D">
              <w:rPr>
                <w:rFonts w:ascii="Times New Roman" w:eastAsia="Calibri" w:hAnsi="Times New Roman" w:cs="Times New Roman"/>
                <w:bCs/>
                <w:iCs/>
                <w:sz w:val="24"/>
                <w:szCs w:val="24"/>
              </w:rPr>
              <w:t xml:space="preserve">МР </w:t>
            </w:r>
            <w:r w:rsidRPr="008F0B4D">
              <w:rPr>
                <w:rFonts w:ascii="Times New Roman" w:eastAsia="Calibri" w:hAnsi="Times New Roman" w:cs="Times New Roman"/>
                <w:sz w:val="24"/>
                <w:szCs w:val="24"/>
              </w:rPr>
              <w:t>07</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Лексика: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предлоги направления (forward, past, opposite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места</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в</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городе</w:t>
            </w:r>
            <w:r w:rsidRPr="008F0B4D">
              <w:rPr>
                <w:rFonts w:ascii="Times New Roman" w:eastAsia="Calibri" w:hAnsi="Times New Roman" w:cs="Times New Roman"/>
                <w:iCs/>
                <w:sz w:val="24"/>
                <w:szCs w:val="24"/>
                <w:lang w:val="en-US"/>
              </w:rPr>
              <w:t xml:space="preserve"> (city centre, church, square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товары</w:t>
            </w:r>
            <w:r w:rsidRPr="008F0B4D">
              <w:rPr>
                <w:rFonts w:ascii="Times New Roman" w:eastAsia="Calibri" w:hAnsi="Times New Roman" w:cs="Times New Roman"/>
                <w:iCs/>
                <w:sz w:val="24"/>
                <w:szCs w:val="24"/>
                <w:lang w:val="en-US"/>
              </w:rPr>
              <w:t xml:space="preserve"> (juice, soap, milk, bread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виды</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магазинов</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и</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отделы</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в</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магазине</w:t>
            </w:r>
            <w:r w:rsidRPr="008F0B4D">
              <w:rPr>
                <w:rFonts w:ascii="Times New Roman" w:eastAsia="Calibri" w:hAnsi="Times New Roman" w:cs="Times New Roman"/>
                <w:iCs/>
                <w:sz w:val="24"/>
                <w:szCs w:val="24"/>
                <w:lang w:val="en-US"/>
              </w:rPr>
              <w:t xml:space="preserve"> (shopping mall, department store, dairy produce etc.)</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lang w:val="en-US"/>
              </w:rPr>
            </w:pPr>
            <w:r w:rsidRPr="008F0B4D">
              <w:rPr>
                <w:rFonts w:ascii="Times New Roman" w:eastAsia="Calibri" w:hAnsi="Times New Roman" w:cs="Times New Roman"/>
                <w:i/>
                <w:iCs/>
                <w:sz w:val="24"/>
                <w:szCs w:val="24"/>
              </w:rPr>
              <w:t>Грамматика</w:t>
            </w:r>
            <w:r w:rsidRPr="008F0B4D">
              <w:rPr>
                <w:rFonts w:ascii="Times New Roman" w:eastAsia="Calibri" w:hAnsi="Times New Roman" w:cs="Times New Roman"/>
                <w:i/>
                <w:iCs/>
                <w:sz w:val="24"/>
                <w:szCs w:val="24"/>
                <w:lang w:val="en-US"/>
              </w:rPr>
              <w:t>:</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модальные</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глаголы</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в</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этикетных</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формулах</w:t>
            </w:r>
            <w:r w:rsidRPr="008F0B4D">
              <w:rPr>
                <w:rFonts w:ascii="Times New Roman" w:eastAsia="Calibri" w:hAnsi="Times New Roman" w:cs="Times New Roman"/>
                <w:iCs/>
                <w:sz w:val="24"/>
                <w:szCs w:val="24"/>
                <w:lang w:val="en-US"/>
              </w:rPr>
              <w:t xml:space="preserve"> (Can/ may I help you?, Should you have any questions . . . , Should you need any further information . . . </w:t>
            </w:r>
            <w:r w:rsidRPr="008F0B4D">
              <w:rPr>
                <w:rFonts w:ascii="Times New Roman" w:eastAsia="Calibri" w:hAnsi="Times New Roman" w:cs="Times New Roman"/>
                <w:iCs/>
                <w:sz w:val="24"/>
                <w:szCs w:val="24"/>
              </w:rPr>
              <w:t>идр</w:t>
            </w:r>
            <w:r w:rsidRPr="008F0B4D">
              <w:rPr>
                <w:rFonts w:ascii="Times New Roman" w:eastAsia="Calibri" w:hAnsi="Times New Roman" w:cs="Times New Roman"/>
                <w:iCs/>
                <w:sz w:val="24"/>
                <w:szCs w:val="24"/>
                <w:lang w:val="en-US"/>
              </w:rPr>
              <w:t>.);</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специальные вопросы;</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вопросительные предложения – формулы вежливости (Could you, please? Would you like? Shall I..?);</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предлоги направления;</w:t>
            </w:r>
          </w:p>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Calibri" w:hAnsi="Times New Roman" w:cs="Times New Roman"/>
                <w:iCs/>
                <w:sz w:val="24"/>
                <w:szCs w:val="24"/>
              </w:rPr>
              <w:t xml:space="preserve">- наречия, обозначающие направление. </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6</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xml:space="preserve">1.Особенности проживания в городской и сельской местности. </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2.Инфраструктура. Как спросить и указать дорогу.</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xml:space="preserve">3.Моя малая родина. </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Calibri" w:hAnsi="Times New Roman" w:cs="Times New Roman"/>
                <w:b/>
                <w:bCs/>
                <w:iCs/>
                <w:sz w:val="24"/>
                <w:szCs w:val="24"/>
              </w:rPr>
            </w:pPr>
            <w:r w:rsidRPr="008F0B4D">
              <w:rPr>
                <w:rFonts w:ascii="Times New Roman" w:eastAsia="Calibri" w:hAnsi="Times New Roman" w:cs="Times New Roman"/>
                <w:b/>
                <w:i/>
                <w:iCs/>
                <w:sz w:val="24"/>
                <w:szCs w:val="24"/>
              </w:rPr>
              <w:t>Тема № 2.4</w:t>
            </w:r>
          </w:p>
          <w:p w:rsidR="008F0B4D" w:rsidRPr="008F0B4D" w:rsidRDefault="008F0B4D" w:rsidP="008F0B4D">
            <w:pPr>
              <w:spacing w:after="0" w:line="240" w:lineRule="auto"/>
              <w:rPr>
                <w:rFonts w:ascii="Times New Roman" w:eastAsia="Calibri" w:hAnsi="Times New Roman" w:cs="Times New Roman"/>
                <w:b/>
                <w:bCs/>
                <w:iCs/>
                <w:sz w:val="24"/>
                <w:szCs w:val="24"/>
              </w:rPr>
            </w:pPr>
            <w:r w:rsidRPr="008F0B4D">
              <w:rPr>
                <w:rFonts w:ascii="Times New Roman" w:eastAsia="Calibri" w:hAnsi="Times New Roman" w:cs="Times New Roman"/>
                <w:b/>
                <w:i/>
                <w:iCs/>
                <w:sz w:val="24"/>
                <w:szCs w:val="24"/>
              </w:rPr>
              <w:t>Покупки</w:t>
            </w: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i/>
                <w:iCs/>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i/>
                <w:sz w:val="24"/>
                <w:szCs w:val="24"/>
                <w:lang w:eastAsia="ru-RU"/>
              </w:rPr>
              <w:t>4</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ЛР 07, </w:t>
            </w: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sz w:val="24"/>
                <w:szCs w:val="24"/>
              </w:rPr>
              <w:t xml:space="preserve">10, </w:t>
            </w: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sz w:val="24"/>
                <w:szCs w:val="24"/>
              </w:rPr>
              <w:t xml:space="preserve">11, </w:t>
            </w: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sz w:val="24"/>
                <w:szCs w:val="24"/>
              </w:rPr>
              <w:t xml:space="preserve">13, </w:t>
            </w: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sz w:val="24"/>
                <w:szCs w:val="24"/>
              </w:rPr>
              <w:t>14,</w:t>
            </w:r>
          </w:p>
          <w:p w:rsidR="008F0B4D" w:rsidRPr="008F0B4D" w:rsidRDefault="008F0B4D" w:rsidP="008F0B4D">
            <w:pPr>
              <w:suppressAutoHyphens/>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МР 01, МР 02, МР 03, МР 04, МР 05, МР 07, МР 08, </w:t>
            </w:r>
          </w:p>
          <w:p w:rsidR="008F0B4D" w:rsidRPr="008F0B4D" w:rsidRDefault="008F0B4D" w:rsidP="008F0B4D">
            <w:pPr>
              <w:suppressAutoHyphens/>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МР 09,</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
                <w:iCs/>
                <w:sz w:val="24"/>
                <w:szCs w:val="24"/>
                <w:lang w:val="en-US"/>
              </w:rPr>
            </w:pPr>
            <w:r w:rsidRPr="008F0B4D">
              <w:rPr>
                <w:rFonts w:ascii="Times New Roman" w:eastAsia="Calibri" w:hAnsi="Times New Roman" w:cs="Times New Roman"/>
                <w:i/>
                <w:iCs/>
                <w:sz w:val="24"/>
                <w:szCs w:val="24"/>
              </w:rPr>
              <w:t>Лексика</w:t>
            </w:r>
            <w:r w:rsidRPr="008F0B4D">
              <w:rPr>
                <w:rFonts w:ascii="Times New Roman" w:eastAsia="Calibri" w:hAnsi="Times New Roman" w:cs="Times New Roman"/>
                <w:i/>
                <w:iCs/>
                <w:sz w:val="24"/>
                <w:szCs w:val="24"/>
                <w:lang w:val="en-US"/>
              </w:rPr>
              <w:t>:</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виды</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магазинов</w:t>
            </w:r>
            <w:r w:rsidRPr="008F0B4D">
              <w:rPr>
                <w:rFonts w:ascii="Times New Roman" w:eastAsia="Calibri" w:hAnsi="Times New Roman" w:cs="Times New Roman"/>
                <w:iCs/>
                <w:sz w:val="24"/>
                <w:szCs w:val="24"/>
                <w:lang w:val="en-US"/>
              </w:rPr>
              <w:t xml:space="preserve"> (department store, shopping moll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товары</w:t>
            </w:r>
            <w:r w:rsidRPr="008F0B4D">
              <w:rPr>
                <w:rFonts w:ascii="Times New Roman" w:eastAsia="Calibri" w:hAnsi="Times New Roman" w:cs="Times New Roman"/>
                <w:iCs/>
                <w:sz w:val="24"/>
                <w:szCs w:val="24"/>
                <w:lang w:val="en-US"/>
              </w:rPr>
              <w:t xml:space="preserve"> (butter, sandwich  a bottle of milk etc.)</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Грамматика: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существительные исчисляемые и неисчисляемые;</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употребление</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слов</w:t>
            </w:r>
            <w:r w:rsidRPr="008F0B4D">
              <w:rPr>
                <w:rFonts w:ascii="Times New Roman" w:eastAsia="Calibri" w:hAnsi="Times New Roman" w:cs="Times New Roman"/>
                <w:iCs/>
                <w:sz w:val="24"/>
                <w:szCs w:val="24"/>
                <w:lang w:val="en-US"/>
              </w:rPr>
              <w:t xml:space="preserve"> many, much, a lot of, little, few, a few </w:t>
            </w:r>
            <w:r w:rsidRPr="008F0B4D">
              <w:rPr>
                <w:rFonts w:ascii="Times New Roman" w:eastAsia="Calibri" w:hAnsi="Times New Roman" w:cs="Times New Roman"/>
                <w:iCs/>
                <w:sz w:val="24"/>
                <w:szCs w:val="24"/>
              </w:rPr>
              <w:t>с</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существительными</w:t>
            </w:r>
            <w:r w:rsidRPr="008F0B4D">
              <w:rPr>
                <w:rFonts w:ascii="Times New Roman" w:eastAsia="Calibri" w:hAnsi="Times New Roman" w:cs="Times New Roman"/>
                <w:iCs/>
                <w:sz w:val="24"/>
                <w:szCs w:val="24"/>
                <w:lang w:val="en-US"/>
              </w:rPr>
              <w:t>;</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 xml:space="preserve">артикли: определенный, неопределенный, нулевой; </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чтение артиклей;</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highlight w:val="yellow"/>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арифметические действия и вычисления.</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4</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xml:space="preserve">1. Виды магазинов. Ассортимент товаров. </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2. Совершение покупок.</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Calibri" w:hAnsi="Times New Roman" w:cs="Times New Roman"/>
                <w:b/>
                <w:bCs/>
                <w:iCs/>
                <w:sz w:val="24"/>
                <w:szCs w:val="24"/>
              </w:rPr>
            </w:pPr>
            <w:r w:rsidRPr="008F0B4D">
              <w:rPr>
                <w:rFonts w:ascii="Times New Roman" w:eastAsia="Calibri" w:hAnsi="Times New Roman" w:cs="Times New Roman"/>
                <w:b/>
                <w:i/>
                <w:iCs/>
                <w:sz w:val="24"/>
                <w:szCs w:val="24"/>
              </w:rPr>
              <w:t>Тема № 2.5</w:t>
            </w:r>
          </w:p>
          <w:p w:rsidR="008F0B4D" w:rsidRPr="008F0B4D" w:rsidRDefault="008F0B4D" w:rsidP="008F0B4D">
            <w:pPr>
              <w:spacing w:after="0" w:line="240" w:lineRule="auto"/>
              <w:rPr>
                <w:rFonts w:ascii="Times New Roman" w:eastAsia="Calibri" w:hAnsi="Times New Roman" w:cs="Times New Roman"/>
                <w:b/>
                <w:bCs/>
                <w:iCs/>
                <w:sz w:val="24"/>
                <w:szCs w:val="24"/>
              </w:rPr>
            </w:pPr>
            <w:r w:rsidRPr="008F0B4D">
              <w:rPr>
                <w:rFonts w:ascii="Times New Roman" w:eastAsia="Calibri" w:hAnsi="Times New Roman" w:cs="Times New Roman"/>
                <w:b/>
                <w:i/>
                <w:sz w:val="24"/>
                <w:szCs w:val="24"/>
              </w:rPr>
              <w:t>Еда</w:t>
            </w: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i/>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i/>
                <w:sz w:val="24"/>
                <w:szCs w:val="24"/>
                <w:lang w:eastAsia="ru-RU"/>
              </w:rPr>
              <w:t>6</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ЛР 07, </w:t>
            </w: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sz w:val="24"/>
                <w:szCs w:val="24"/>
              </w:rPr>
              <w:t xml:space="preserve">10, </w:t>
            </w: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sz w:val="24"/>
                <w:szCs w:val="24"/>
              </w:rPr>
              <w:t xml:space="preserve">11, </w:t>
            </w: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sz w:val="24"/>
                <w:szCs w:val="24"/>
              </w:rPr>
              <w:t xml:space="preserve">13, </w:t>
            </w:r>
            <w:r w:rsidRPr="008F0B4D">
              <w:rPr>
                <w:rFonts w:ascii="Times New Roman" w:eastAsia="Calibri" w:hAnsi="Times New Roman" w:cs="Times New Roman"/>
                <w:bCs/>
                <w:iCs/>
                <w:sz w:val="24"/>
                <w:szCs w:val="24"/>
              </w:rPr>
              <w:t>ЛР</w:t>
            </w:r>
            <w:r w:rsidRPr="008F0B4D">
              <w:rPr>
                <w:rFonts w:ascii="Times New Roman" w:eastAsia="Calibri" w:hAnsi="Times New Roman" w:cs="Times New Roman"/>
                <w:sz w:val="24"/>
                <w:szCs w:val="24"/>
              </w:rPr>
              <w:t>14,</w:t>
            </w:r>
          </w:p>
          <w:p w:rsidR="008F0B4D" w:rsidRPr="008F0B4D" w:rsidRDefault="008F0B4D" w:rsidP="008F0B4D">
            <w:pPr>
              <w:suppressAutoHyphens/>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МР 01, 02, 03, 04, 05, 07, 08, 09,</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Лексика: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еда (</w:t>
            </w:r>
            <w:r w:rsidRPr="008F0B4D">
              <w:rPr>
                <w:rFonts w:ascii="Times New Roman" w:eastAsia="Calibri" w:hAnsi="Times New Roman" w:cs="Times New Roman"/>
                <w:iCs/>
                <w:sz w:val="24"/>
                <w:szCs w:val="24"/>
                <w:lang w:val="en-US"/>
              </w:rPr>
              <w:t>egg</w:t>
            </w:r>
            <w:r w:rsidRPr="008F0B4D">
              <w:rPr>
                <w:rFonts w:ascii="Times New Roman" w:eastAsia="Calibri" w:hAnsi="Times New Roman" w:cs="Times New Roman"/>
                <w:iCs/>
                <w:sz w:val="24"/>
                <w:szCs w:val="24"/>
              </w:rPr>
              <w:t xml:space="preserve">, </w:t>
            </w:r>
            <w:r w:rsidRPr="008F0B4D">
              <w:rPr>
                <w:rFonts w:ascii="Times New Roman" w:eastAsia="Calibri" w:hAnsi="Times New Roman" w:cs="Times New Roman"/>
                <w:iCs/>
                <w:sz w:val="24"/>
                <w:szCs w:val="24"/>
                <w:lang w:val="en-US"/>
              </w:rPr>
              <w:t>pizza</w:t>
            </w:r>
            <w:r w:rsidRPr="008F0B4D">
              <w:rPr>
                <w:rFonts w:ascii="Times New Roman" w:eastAsia="Calibri" w:hAnsi="Times New Roman" w:cs="Times New Roman"/>
                <w:iCs/>
                <w:sz w:val="24"/>
                <w:szCs w:val="24"/>
              </w:rPr>
              <w:t xml:space="preserve">, </w:t>
            </w:r>
            <w:r w:rsidRPr="008F0B4D">
              <w:rPr>
                <w:rFonts w:ascii="Times New Roman" w:eastAsia="Calibri" w:hAnsi="Times New Roman" w:cs="Times New Roman"/>
                <w:iCs/>
                <w:sz w:val="24"/>
                <w:szCs w:val="24"/>
                <w:lang w:val="en-US"/>
              </w:rPr>
              <w:t>meatetc</w:t>
            </w:r>
            <w:r w:rsidRPr="008F0B4D">
              <w:rPr>
                <w:rFonts w:ascii="Times New Roman" w:eastAsia="Calibri" w:hAnsi="Times New Roman" w:cs="Times New Roman"/>
                <w:iCs/>
                <w:sz w:val="24"/>
                <w:szCs w:val="24"/>
              </w:rPr>
              <w:t>);</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xml:space="preserve"> - способы приготовления пищи (boil, mix, cut, roast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дроби (1/12: one-twelfth)</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Грамматика: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образование множественного числа с помощью внешней и внутренней флексии;</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 xml:space="preserve">множественное число существительных, заимствованных из греческого и латинского языков; </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существительные, имеющие одну форму для единственного и множественного числа;</w:t>
            </w:r>
          </w:p>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чтение и правописание окончаний.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6</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1.Способы приготовления пищи. </w:t>
            </w:r>
          </w:p>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2.Традиции питания. В кафе, в ресторане, в столовой.</w:t>
            </w:r>
          </w:p>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3.</w:t>
            </w:r>
            <w:r w:rsidRPr="008F0B4D">
              <w:rPr>
                <w:rFonts w:ascii="Times New Roman" w:eastAsia="Calibri" w:hAnsi="Times New Roman" w:cs="Times New Roman"/>
                <w:iCs/>
                <w:sz w:val="24"/>
                <w:szCs w:val="24"/>
              </w:rPr>
              <w:t>Еда полезная и вредная.</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Calibri" w:hAnsi="Times New Roman" w:cs="Times New Roman"/>
                <w:b/>
                <w:bCs/>
                <w:i/>
                <w:iCs/>
                <w:sz w:val="24"/>
                <w:szCs w:val="24"/>
              </w:rPr>
            </w:pPr>
            <w:r w:rsidRPr="008F0B4D">
              <w:rPr>
                <w:rFonts w:ascii="Times New Roman" w:eastAsia="Calibri" w:hAnsi="Times New Roman" w:cs="Times New Roman"/>
                <w:b/>
                <w:i/>
                <w:sz w:val="24"/>
                <w:szCs w:val="24"/>
              </w:rPr>
              <w:t>Тема № 2.6</w:t>
            </w:r>
          </w:p>
          <w:p w:rsidR="008F0B4D" w:rsidRPr="008F0B4D" w:rsidRDefault="008F0B4D" w:rsidP="008F0B4D">
            <w:pPr>
              <w:spacing w:after="0" w:line="240" w:lineRule="auto"/>
              <w:rPr>
                <w:rFonts w:ascii="Times New Roman" w:eastAsia="Calibri" w:hAnsi="Times New Roman" w:cs="Times New Roman"/>
                <w:b/>
                <w:bCs/>
                <w:i/>
                <w:iCs/>
                <w:sz w:val="24"/>
                <w:szCs w:val="24"/>
              </w:rPr>
            </w:pPr>
            <w:r w:rsidRPr="008F0B4D">
              <w:rPr>
                <w:rFonts w:ascii="Times New Roman" w:eastAsia="Calibri" w:hAnsi="Times New Roman" w:cs="Times New Roman"/>
                <w:b/>
                <w:i/>
                <w:sz w:val="24"/>
                <w:szCs w:val="24"/>
              </w:rPr>
              <w:t>Здоровье и спорт</w:t>
            </w: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i/>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i/>
                <w:sz w:val="24"/>
                <w:szCs w:val="24"/>
                <w:lang w:eastAsia="ru-RU"/>
              </w:rPr>
              <w:t>8</w:t>
            </w:r>
          </w:p>
        </w:tc>
        <w:tc>
          <w:tcPr>
            <w:tcW w:w="720" w:type="pct"/>
            <w:vMerge w:val="restar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ЛР 02, ЛР 05, ЛР 10, ЛР11, ЛР12, ЛР15,</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МР 01, МР 02, МР 03, МР 04, МР 05, МР 06, МР 07, МР 08, МР 09,</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sz w:val="24"/>
                <w:szCs w:val="24"/>
                <w:lang w:val="en-US"/>
              </w:rPr>
            </w:pPr>
            <w:r w:rsidRPr="008F0B4D">
              <w:rPr>
                <w:rFonts w:ascii="Times New Roman" w:eastAsia="Calibri" w:hAnsi="Times New Roman" w:cs="Times New Roman"/>
                <w:sz w:val="24"/>
                <w:szCs w:val="24"/>
              </w:rPr>
              <w:t>Лексика</w:t>
            </w:r>
            <w:r w:rsidRPr="008F0B4D">
              <w:rPr>
                <w:rFonts w:ascii="Times New Roman" w:eastAsia="Calibri" w:hAnsi="Times New Roman" w:cs="Times New Roman"/>
                <w:sz w:val="24"/>
                <w:szCs w:val="24"/>
                <w:lang w:val="en-US"/>
              </w:rPr>
              <w:t>:</w:t>
            </w:r>
          </w:p>
          <w:p w:rsidR="008F0B4D" w:rsidRPr="008F0B4D" w:rsidRDefault="008F0B4D" w:rsidP="008F0B4D">
            <w:pPr>
              <w:suppressAutoHyphens/>
              <w:spacing w:after="0" w:line="240" w:lineRule="auto"/>
              <w:jc w:val="both"/>
              <w:rPr>
                <w:rFonts w:ascii="Times New Roman" w:eastAsia="Calibri" w:hAnsi="Times New Roman" w:cs="Times New Roman"/>
                <w:sz w:val="24"/>
                <w:szCs w:val="24"/>
                <w:lang w:val="en-US"/>
              </w:rPr>
            </w:pPr>
            <w:r w:rsidRPr="008F0B4D">
              <w:rPr>
                <w:rFonts w:ascii="Times New Roman" w:eastAsia="Calibri" w:hAnsi="Times New Roman" w:cs="Times New Roman"/>
                <w:sz w:val="24"/>
                <w:szCs w:val="24"/>
                <w:lang w:val="en-US"/>
              </w:rPr>
              <w:t>−</w:t>
            </w:r>
            <w:r w:rsidRPr="008F0B4D">
              <w:rPr>
                <w:rFonts w:ascii="Times New Roman" w:eastAsia="Calibri" w:hAnsi="Times New Roman" w:cs="Times New Roman"/>
                <w:sz w:val="24"/>
                <w:szCs w:val="24"/>
                <w:lang w:val="en-US"/>
              </w:rPr>
              <w:tab/>
            </w:r>
            <w:r w:rsidRPr="008F0B4D">
              <w:rPr>
                <w:rFonts w:ascii="Times New Roman" w:eastAsia="Calibri" w:hAnsi="Times New Roman" w:cs="Times New Roman"/>
                <w:sz w:val="24"/>
                <w:szCs w:val="24"/>
              </w:rPr>
              <w:t>лексика</w:t>
            </w:r>
            <w:r w:rsidRPr="008F0B4D">
              <w:rPr>
                <w:rFonts w:ascii="Times New Roman" w:eastAsia="Calibri" w:hAnsi="Times New Roman" w:cs="Times New Roman"/>
                <w:sz w:val="24"/>
                <w:szCs w:val="24"/>
                <w:lang w:val="en-US"/>
              </w:rPr>
              <w:t xml:space="preserve"> </w:t>
            </w:r>
            <w:r w:rsidRPr="008F0B4D">
              <w:rPr>
                <w:rFonts w:ascii="Times New Roman" w:eastAsia="Calibri" w:hAnsi="Times New Roman" w:cs="Times New Roman"/>
                <w:sz w:val="24"/>
                <w:szCs w:val="24"/>
              </w:rPr>
              <w:t>по</w:t>
            </w:r>
            <w:r w:rsidRPr="008F0B4D">
              <w:rPr>
                <w:rFonts w:ascii="Times New Roman" w:eastAsia="Calibri" w:hAnsi="Times New Roman" w:cs="Times New Roman"/>
                <w:sz w:val="24"/>
                <w:szCs w:val="24"/>
                <w:lang w:val="en-US"/>
              </w:rPr>
              <w:t xml:space="preserve"> </w:t>
            </w:r>
            <w:r w:rsidRPr="008F0B4D">
              <w:rPr>
                <w:rFonts w:ascii="Times New Roman" w:eastAsia="Calibri" w:hAnsi="Times New Roman" w:cs="Times New Roman"/>
                <w:sz w:val="24"/>
                <w:szCs w:val="24"/>
              </w:rPr>
              <w:t>теме</w:t>
            </w:r>
            <w:r w:rsidRPr="008F0B4D">
              <w:rPr>
                <w:rFonts w:ascii="Times New Roman" w:eastAsia="Calibri" w:hAnsi="Times New Roman" w:cs="Times New Roman"/>
                <w:sz w:val="24"/>
                <w:szCs w:val="24"/>
                <w:lang w:val="en-US"/>
              </w:rPr>
              <w:t xml:space="preserve"> (healthy-unhealthy, parts of body);</w:t>
            </w:r>
          </w:p>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w:t>
            </w:r>
            <w:r w:rsidRPr="008F0B4D">
              <w:rPr>
                <w:rFonts w:ascii="Times New Roman" w:eastAsia="Calibri" w:hAnsi="Times New Roman" w:cs="Times New Roman"/>
                <w:sz w:val="24"/>
                <w:szCs w:val="24"/>
              </w:rPr>
              <w:tab/>
              <w:t>правильное питание (diet, protein etc.);</w:t>
            </w:r>
          </w:p>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w:t>
            </w:r>
            <w:r w:rsidRPr="008F0B4D">
              <w:rPr>
                <w:rFonts w:ascii="Times New Roman" w:eastAsia="Calibri" w:hAnsi="Times New Roman" w:cs="Times New Roman"/>
                <w:sz w:val="24"/>
                <w:szCs w:val="24"/>
              </w:rPr>
              <w:tab/>
              <w:t>названия видов спорта (football, yoga, rowing, etc.);</w:t>
            </w:r>
          </w:p>
          <w:p w:rsidR="008F0B4D" w:rsidRPr="008F0B4D" w:rsidRDefault="008F0B4D" w:rsidP="008F0B4D">
            <w:pPr>
              <w:suppressAutoHyphens/>
              <w:spacing w:after="0" w:line="240" w:lineRule="auto"/>
              <w:jc w:val="both"/>
              <w:rPr>
                <w:rFonts w:ascii="Times New Roman" w:eastAsia="Calibri" w:hAnsi="Times New Roman" w:cs="Times New Roman"/>
                <w:sz w:val="24"/>
                <w:szCs w:val="24"/>
                <w:lang w:val="en-US"/>
              </w:rPr>
            </w:pPr>
            <w:r w:rsidRPr="008F0B4D">
              <w:rPr>
                <w:rFonts w:ascii="Times New Roman" w:eastAsia="Calibri" w:hAnsi="Times New Roman" w:cs="Times New Roman"/>
                <w:sz w:val="24"/>
                <w:szCs w:val="24"/>
                <w:lang w:val="en-US"/>
              </w:rPr>
              <w:t>-</w:t>
            </w:r>
            <w:r w:rsidRPr="008F0B4D">
              <w:rPr>
                <w:rFonts w:ascii="Times New Roman" w:eastAsia="Calibri" w:hAnsi="Times New Roman" w:cs="Times New Roman"/>
                <w:sz w:val="24"/>
                <w:szCs w:val="24"/>
              </w:rPr>
              <w:t>лексика</w:t>
            </w:r>
            <w:r w:rsidRPr="008F0B4D">
              <w:rPr>
                <w:rFonts w:ascii="Times New Roman" w:eastAsia="Calibri" w:hAnsi="Times New Roman" w:cs="Times New Roman"/>
                <w:sz w:val="24"/>
                <w:szCs w:val="24"/>
                <w:lang w:val="en-US"/>
              </w:rPr>
              <w:t xml:space="preserve"> </w:t>
            </w:r>
            <w:r w:rsidRPr="008F0B4D">
              <w:rPr>
                <w:rFonts w:ascii="Times New Roman" w:eastAsia="Calibri" w:hAnsi="Times New Roman" w:cs="Times New Roman"/>
                <w:sz w:val="24"/>
                <w:szCs w:val="24"/>
              </w:rPr>
              <w:t>по</w:t>
            </w:r>
            <w:r w:rsidRPr="008F0B4D">
              <w:rPr>
                <w:rFonts w:ascii="Times New Roman" w:eastAsia="Calibri" w:hAnsi="Times New Roman" w:cs="Times New Roman"/>
                <w:sz w:val="24"/>
                <w:szCs w:val="24"/>
                <w:lang w:val="en-US"/>
              </w:rPr>
              <w:t xml:space="preserve"> </w:t>
            </w:r>
            <w:r w:rsidRPr="008F0B4D">
              <w:rPr>
                <w:rFonts w:ascii="Times New Roman" w:eastAsia="Calibri" w:hAnsi="Times New Roman" w:cs="Times New Roman"/>
                <w:sz w:val="24"/>
                <w:szCs w:val="24"/>
              </w:rPr>
              <w:t>теме</w:t>
            </w:r>
            <w:r w:rsidRPr="008F0B4D">
              <w:rPr>
                <w:rFonts w:ascii="Times New Roman" w:eastAsia="Calibri" w:hAnsi="Times New Roman" w:cs="Times New Roman"/>
                <w:sz w:val="24"/>
                <w:szCs w:val="24"/>
                <w:lang w:val="en-US"/>
              </w:rPr>
              <w:t xml:space="preserve"> (running nose, catch a cold, etc.).</w:t>
            </w:r>
          </w:p>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Грамматика:</w:t>
            </w:r>
          </w:p>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w:t>
            </w:r>
            <w:r w:rsidRPr="008F0B4D">
              <w:rPr>
                <w:rFonts w:ascii="Times New Roman" w:eastAsia="Calibri" w:hAnsi="Times New Roman" w:cs="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w:t>
            </w:r>
            <w:r w:rsidRPr="008F0B4D">
              <w:rPr>
                <w:rFonts w:ascii="Times New Roman" w:eastAsia="Calibri" w:hAnsi="Times New Roman" w:cs="Times New Roman"/>
                <w:sz w:val="24"/>
                <w:szCs w:val="24"/>
              </w:rPr>
              <w:tab/>
              <w:t>правильные и неправильные глаголы</w:t>
            </w:r>
          </w:p>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w:t>
            </w:r>
            <w:r w:rsidRPr="008F0B4D">
              <w:rPr>
                <w:rFonts w:ascii="Times New Roman" w:eastAsia="Calibri" w:hAnsi="Times New Roman" w:cs="Times New Roman"/>
                <w:sz w:val="24"/>
                <w:szCs w:val="24"/>
              </w:rPr>
              <w:tab/>
              <w:t>условные предложения I, II, III типов;</w:t>
            </w:r>
          </w:p>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Calibri" w:hAnsi="Times New Roman" w:cs="Times New Roman"/>
                <w:sz w:val="24"/>
                <w:szCs w:val="24"/>
              </w:rPr>
              <w:t>−</w:t>
            </w:r>
            <w:r w:rsidRPr="008F0B4D">
              <w:rPr>
                <w:rFonts w:ascii="Times New Roman" w:eastAsia="Calibri" w:hAnsi="Times New Roman" w:cs="Times New Roman"/>
                <w:sz w:val="24"/>
                <w:szCs w:val="24"/>
              </w:rPr>
              <w:tab/>
              <w:t>прямая речь.</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8</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1.Здоровый образ жизни. </w:t>
            </w:r>
          </w:p>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2.Физическая культура и спорт. </w:t>
            </w:r>
          </w:p>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3. Занятия физической культуры.</w:t>
            </w:r>
          </w:p>
          <w:p w:rsidR="008F0B4D" w:rsidRPr="008F0B4D" w:rsidRDefault="008F0B4D" w:rsidP="008F0B4D">
            <w:pPr>
              <w:suppressAutoHyphens/>
              <w:spacing w:after="0" w:line="240" w:lineRule="auto"/>
              <w:jc w:val="both"/>
              <w:rPr>
                <w:rFonts w:ascii="Times New Roman" w:eastAsia="Calibri" w:hAnsi="Times New Roman" w:cs="Times New Roman"/>
                <w:sz w:val="24"/>
                <w:szCs w:val="24"/>
              </w:rPr>
            </w:pPr>
            <w:r w:rsidRPr="008F0B4D">
              <w:rPr>
                <w:rFonts w:ascii="Times New Roman" w:eastAsia="Calibri" w:hAnsi="Times New Roman" w:cs="Times New Roman"/>
                <w:sz w:val="24"/>
                <w:szCs w:val="24"/>
              </w:rPr>
              <w:t>4. Посещение врача.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Calibri" w:hAnsi="Times New Roman" w:cs="Times New Roman"/>
                <w:b/>
                <w:bCs/>
                <w:iCs/>
                <w:sz w:val="24"/>
                <w:szCs w:val="24"/>
              </w:rPr>
            </w:pPr>
            <w:r w:rsidRPr="008F0B4D">
              <w:rPr>
                <w:rFonts w:ascii="Times New Roman" w:eastAsia="Calibri" w:hAnsi="Times New Roman" w:cs="Times New Roman"/>
                <w:b/>
                <w:i/>
                <w:iCs/>
                <w:sz w:val="24"/>
                <w:szCs w:val="24"/>
              </w:rPr>
              <w:t>Тема № 2.7 Путешествия</w:t>
            </w: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i/>
                <w:iCs/>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i/>
                <w:sz w:val="24"/>
                <w:szCs w:val="24"/>
                <w:lang w:eastAsia="ru-RU"/>
              </w:rPr>
              <w:t>6</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ЛР 02, ЛР 07, ЛР 09, ЛР 10, ЛР11,</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МР 01, </w:t>
            </w:r>
            <w:r w:rsidRPr="008F0B4D">
              <w:rPr>
                <w:rFonts w:ascii="Times New Roman" w:eastAsia="Times New Roman" w:hAnsi="Times New Roman" w:cs="Times New Roman"/>
                <w:sz w:val="24"/>
                <w:szCs w:val="24"/>
                <w:lang w:eastAsia="ru-RU"/>
              </w:rPr>
              <w:t xml:space="preserve">МР </w:t>
            </w:r>
            <w:r w:rsidRPr="008F0B4D">
              <w:rPr>
                <w:rFonts w:ascii="Times New Roman" w:eastAsia="Calibri" w:hAnsi="Times New Roman" w:cs="Times New Roman"/>
                <w:sz w:val="24"/>
                <w:szCs w:val="24"/>
              </w:rPr>
              <w:t xml:space="preserve">02, </w:t>
            </w:r>
            <w:r w:rsidRPr="008F0B4D">
              <w:rPr>
                <w:rFonts w:ascii="Times New Roman" w:eastAsia="Times New Roman" w:hAnsi="Times New Roman" w:cs="Times New Roman"/>
                <w:sz w:val="24"/>
                <w:szCs w:val="24"/>
                <w:lang w:eastAsia="ru-RU"/>
              </w:rPr>
              <w:t xml:space="preserve">МР </w:t>
            </w:r>
            <w:r w:rsidRPr="008F0B4D">
              <w:rPr>
                <w:rFonts w:ascii="Times New Roman" w:eastAsia="Calibri" w:hAnsi="Times New Roman" w:cs="Times New Roman"/>
                <w:sz w:val="24"/>
                <w:szCs w:val="24"/>
              </w:rPr>
              <w:t xml:space="preserve">05, </w:t>
            </w:r>
            <w:r w:rsidRPr="008F0B4D">
              <w:rPr>
                <w:rFonts w:ascii="Times New Roman" w:eastAsia="Times New Roman" w:hAnsi="Times New Roman" w:cs="Times New Roman"/>
                <w:sz w:val="24"/>
                <w:szCs w:val="24"/>
                <w:lang w:eastAsia="ru-RU"/>
              </w:rPr>
              <w:t xml:space="preserve">МР </w:t>
            </w:r>
            <w:r w:rsidRPr="008F0B4D">
              <w:rPr>
                <w:rFonts w:ascii="Times New Roman" w:eastAsia="Calibri" w:hAnsi="Times New Roman" w:cs="Times New Roman"/>
                <w:sz w:val="24"/>
                <w:szCs w:val="24"/>
              </w:rPr>
              <w:t xml:space="preserve">06, </w:t>
            </w:r>
            <w:r w:rsidRPr="008F0B4D">
              <w:rPr>
                <w:rFonts w:ascii="Times New Roman" w:eastAsia="Times New Roman" w:hAnsi="Times New Roman" w:cs="Times New Roman"/>
                <w:sz w:val="24"/>
                <w:szCs w:val="24"/>
                <w:lang w:eastAsia="ru-RU"/>
              </w:rPr>
              <w:t xml:space="preserve">МР </w:t>
            </w:r>
            <w:r w:rsidRPr="008F0B4D">
              <w:rPr>
                <w:rFonts w:ascii="Times New Roman" w:eastAsia="Calibri" w:hAnsi="Times New Roman" w:cs="Times New Roman"/>
                <w:sz w:val="24"/>
                <w:szCs w:val="24"/>
              </w:rPr>
              <w:t>07,</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tcPr>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
                <w:iCs/>
                <w:sz w:val="24"/>
                <w:szCs w:val="24"/>
                <w:lang w:val="en-US"/>
              </w:rPr>
            </w:pPr>
            <w:r w:rsidRPr="008F0B4D">
              <w:rPr>
                <w:rFonts w:ascii="Times New Roman" w:eastAsia="Calibri" w:hAnsi="Times New Roman" w:cs="Times New Roman"/>
                <w:i/>
                <w:iCs/>
                <w:sz w:val="24"/>
                <w:szCs w:val="24"/>
              </w:rPr>
              <w:t>Лексика</w:t>
            </w:r>
            <w:r w:rsidRPr="008F0B4D">
              <w:rPr>
                <w:rFonts w:ascii="Times New Roman" w:eastAsia="Calibri" w:hAnsi="Times New Roman" w:cs="Times New Roman"/>
                <w:i/>
                <w:iCs/>
                <w:sz w:val="24"/>
                <w:szCs w:val="24"/>
                <w:lang w:val="en-US"/>
              </w:rPr>
              <w:t>:</w:t>
            </w:r>
          </w:p>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w:t>
            </w:r>
            <w:r w:rsidRPr="008F0B4D">
              <w:rPr>
                <w:rFonts w:ascii="Times New Roman" w:eastAsia="Calibri" w:hAnsi="Times New Roman" w:cs="Times New Roman"/>
                <w:iCs/>
                <w:sz w:val="24"/>
                <w:szCs w:val="24"/>
                <w:lang w:val="en-US"/>
              </w:rPr>
              <w:tab/>
            </w:r>
            <w:r w:rsidRPr="008F0B4D">
              <w:rPr>
                <w:rFonts w:ascii="Times New Roman" w:eastAsia="Calibri" w:hAnsi="Times New Roman" w:cs="Times New Roman"/>
                <w:iCs/>
                <w:sz w:val="24"/>
                <w:szCs w:val="24"/>
              </w:rPr>
              <w:t>виды</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путешествий</w:t>
            </w:r>
            <w:r w:rsidRPr="008F0B4D">
              <w:rPr>
                <w:rFonts w:ascii="Times New Roman" w:eastAsia="Calibri" w:hAnsi="Times New Roman" w:cs="Times New Roman"/>
                <w:iCs/>
                <w:sz w:val="24"/>
                <w:szCs w:val="24"/>
                <w:lang w:val="en-US"/>
              </w:rPr>
              <w:t xml:space="preserve"> (travelling by plane, by train etc.);</w:t>
            </w:r>
          </w:p>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виды</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транспорта</w:t>
            </w:r>
            <w:r w:rsidRPr="008F0B4D">
              <w:rPr>
                <w:rFonts w:ascii="Times New Roman" w:eastAsia="Calibri" w:hAnsi="Times New Roman" w:cs="Times New Roman"/>
                <w:iCs/>
                <w:sz w:val="24"/>
                <w:szCs w:val="24"/>
                <w:lang w:val="en-US"/>
              </w:rPr>
              <w:t xml:space="preserve"> (bus, car, plane etc.)</w:t>
            </w:r>
          </w:p>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Грамматика:</w:t>
            </w:r>
          </w:p>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инфинитив, его формы;</w:t>
            </w:r>
          </w:p>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неопределенные местоимения;</w:t>
            </w:r>
          </w:p>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образование степеней сравнения наречий;</w:t>
            </w:r>
          </w:p>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Calibri" w:hAnsi="Times New Roman" w:cs="Times New Roman"/>
                <w:iCs/>
                <w:sz w:val="24"/>
                <w:szCs w:val="24"/>
              </w:rPr>
              <w:t>−</w:t>
            </w:r>
            <w:r w:rsidRPr="008F0B4D">
              <w:rPr>
                <w:rFonts w:ascii="Times New Roman" w:eastAsia="Calibri" w:hAnsi="Times New Roman" w:cs="Times New Roman"/>
                <w:iCs/>
                <w:sz w:val="24"/>
                <w:szCs w:val="24"/>
              </w:rPr>
              <w:tab/>
              <w:t>наречия места.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6</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sz w:val="24"/>
                <w:szCs w:val="24"/>
              </w:rPr>
            </w:pPr>
            <w:r w:rsidRPr="008F0B4D">
              <w:rPr>
                <w:rFonts w:ascii="Times New Roman" w:eastAsia="Calibri" w:hAnsi="Times New Roman" w:cs="Times New Roman"/>
                <w:color w:val="000000"/>
                <w:sz w:val="24"/>
                <w:szCs w:val="24"/>
              </w:rPr>
              <w:t>1.Экскурсии. Путешествия.Правила этикета в разных странах.</w:t>
            </w:r>
          </w:p>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color w:val="000000"/>
                <w:sz w:val="24"/>
                <w:szCs w:val="24"/>
              </w:rPr>
            </w:pPr>
            <w:r w:rsidRPr="008F0B4D">
              <w:rPr>
                <w:rFonts w:ascii="Times New Roman" w:eastAsia="Calibri" w:hAnsi="Times New Roman" w:cs="Times New Roman"/>
                <w:sz w:val="24"/>
                <w:szCs w:val="24"/>
              </w:rPr>
              <w:t xml:space="preserve">2. </w:t>
            </w:r>
            <w:r w:rsidRPr="008F0B4D">
              <w:rPr>
                <w:rFonts w:ascii="Times New Roman" w:eastAsia="Calibri" w:hAnsi="Times New Roman" w:cs="Times New Roman"/>
                <w:color w:val="000000"/>
                <w:sz w:val="24"/>
                <w:szCs w:val="24"/>
              </w:rPr>
              <w:t xml:space="preserve">Средства передвижения, транспорт. </w:t>
            </w:r>
          </w:p>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color w:val="000000"/>
                <w:sz w:val="24"/>
                <w:szCs w:val="24"/>
              </w:rPr>
            </w:pPr>
            <w:r w:rsidRPr="008F0B4D">
              <w:rPr>
                <w:rFonts w:ascii="Times New Roman" w:eastAsia="Calibri" w:hAnsi="Times New Roman" w:cs="Times New Roman"/>
                <w:color w:val="000000"/>
                <w:sz w:val="24"/>
                <w:szCs w:val="24"/>
              </w:rPr>
              <w:t>3. Достопримечательности.</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uppressAutoHyphens/>
              <w:spacing w:after="0" w:line="240" w:lineRule="auto"/>
              <w:jc w:val="both"/>
              <w:rPr>
                <w:rFonts w:ascii="Times New Roman" w:eastAsia="Times New Roman" w:hAnsi="Times New Roman" w:cs="Times New Roman"/>
                <w:b/>
                <w:i/>
                <w:iCs/>
                <w:sz w:val="24"/>
                <w:szCs w:val="24"/>
                <w:lang w:eastAsia="ru-RU"/>
              </w:rPr>
            </w:pPr>
            <w:r w:rsidRPr="008F0B4D">
              <w:rPr>
                <w:rFonts w:ascii="Times New Roman" w:eastAsia="Times New Roman" w:hAnsi="Times New Roman" w:cs="Times New Roman"/>
                <w:b/>
                <w:i/>
                <w:iCs/>
                <w:sz w:val="24"/>
                <w:szCs w:val="24"/>
                <w:lang w:eastAsia="ru-RU"/>
              </w:rPr>
              <w:t xml:space="preserve">Тема № 2.8 </w:t>
            </w:r>
          </w:p>
          <w:p w:rsidR="008F0B4D" w:rsidRPr="008F0B4D" w:rsidRDefault="008F0B4D" w:rsidP="008F0B4D">
            <w:pPr>
              <w:spacing w:after="0" w:line="240" w:lineRule="auto"/>
              <w:rPr>
                <w:rFonts w:ascii="Times New Roman" w:eastAsia="Times New Roman" w:hAnsi="Times New Roman" w:cs="Times New Roman"/>
                <w:b/>
                <w:i/>
                <w:iCs/>
                <w:sz w:val="24"/>
                <w:szCs w:val="24"/>
                <w:lang w:eastAsia="ru-RU"/>
              </w:rPr>
            </w:pPr>
            <w:r w:rsidRPr="008F0B4D">
              <w:rPr>
                <w:rFonts w:ascii="Times New Roman" w:eastAsia="Times New Roman" w:hAnsi="Times New Roman" w:cs="Times New Roman"/>
                <w:b/>
                <w:i/>
                <w:iCs/>
                <w:sz w:val="24"/>
                <w:szCs w:val="24"/>
                <w:lang w:eastAsia="ru-RU"/>
              </w:rPr>
              <w:t>Российская Федерация</w:t>
            </w:r>
          </w:p>
        </w:tc>
        <w:tc>
          <w:tcPr>
            <w:tcW w:w="2904" w:type="pct"/>
          </w:tcPr>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color w:val="000000"/>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i/>
                <w:sz w:val="24"/>
                <w:szCs w:val="24"/>
                <w:lang w:eastAsia="ru-RU"/>
              </w:rPr>
              <w:t>8</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ЛР 01, ЛР 02, ЛР 04, ЛР 05, ЛР 06, ЛР 10,</w:t>
            </w:r>
          </w:p>
          <w:p w:rsidR="008F0B4D" w:rsidRPr="008F0B4D" w:rsidRDefault="008F0B4D" w:rsidP="008F0B4D">
            <w:pPr>
              <w:suppressAutoHyphens/>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МР 02, МР 03, МР 04, МР 05, МР 06, МР 07, МР 08, МР 09,</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uppressAutoHyphens/>
              <w:spacing w:after="0" w:line="240" w:lineRule="auto"/>
              <w:rPr>
                <w:rFonts w:ascii="Times New Roman" w:eastAsia="Calibri" w:hAnsi="Times New Roman" w:cs="Times New Roman"/>
                <w:sz w:val="24"/>
                <w:szCs w:val="24"/>
              </w:rPr>
            </w:pP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0E59B2" w:rsidTr="00CC22BC">
        <w:trPr>
          <w:trHeight w:val="20"/>
        </w:trPr>
        <w:tc>
          <w:tcPr>
            <w:tcW w:w="775" w:type="pct"/>
            <w:vMerge/>
          </w:tcPr>
          <w:p w:rsidR="008F0B4D" w:rsidRPr="008F0B4D" w:rsidRDefault="008F0B4D" w:rsidP="008F0B4D">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rsidR="008F0B4D" w:rsidRPr="008F0B4D" w:rsidRDefault="008F0B4D" w:rsidP="008F0B4D">
            <w:pPr>
              <w:suppressAutoHyphens/>
              <w:spacing w:after="0" w:line="240" w:lineRule="auto"/>
              <w:jc w:val="both"/>
              <w:rPr>
                <w:rFonts w:ascii="Times New Roman" w:eastAsia="Times New Roman" w:hAnsi="Times New Roman" w:cs="Times New Roman"/>
                <w:i/>
                <w:iCs/>
                <w:sz w:val="24"/>
                <w:szCs w:val="24"/>
                <w:lang w:eastAsia="ru-RU"/>
              </w:rPr>
            </w:pPr>
            <w:r w:rsidRPr="008F0B4D">
              <w:rPr>
                <w:rFonts w:ascii="Times New Roman" w:eastAsia="Times New Roman" w:hAnsi="Times New Roman" w:cs="Times New Roman"/>
                <w:i/>
                <w:iCs/>
                <w:sz w:val="24"/>
                <w:szCs w:val="24"/>
                <w:lang w:eastAsia="ru-RU"/>
              </w:rPr>
              <w:t>Лексика:</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w:t>
            </w:r>
            <w:r w:rsidRPr="008F0B4D">
              <w:rPr>
                <w:rFonts w:ascii="Times New Roman" w:eastAsia="Times New Roman" w:hAnsi="Times New Roman" w:cs="Times New Roman"/>
                <w:iCs/>
                <w:sz w:val="24"/>
                <w:szCs w:val="24"/>
                <w:lang w:eastAsia="ru-RU"/>
              </w:rPr>
              <w:tab/>
              <w:t>государственное устройство (government, president etc.);</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val="en-US" w:eastAsia="ru-RU"/>
              </w:rPr>
            </w:pPr>
            <w:r w:rsidRPr="008F0B4D">
              <w:rPr>
                <w:rFonts w:ascii="Times New Roman" w:eastAsia="Times New Roman" w:hAnsi="Times New Roman" w:cs="Times New Roman"/>
                <w:iCs/>
                <w:sz w:val="24"/>
                <w:szCs w:val="24"/>
                <w:lang w:val="en-US" w:eastAsia="ru-RU"/>
              </w:rPr>
              <w:t xml:space="preserve">- </w:t>
            </w:r>
            <w:r w:rsidRPr="008F0B4D">
              <w:rPr>
                <w:rFonts w:ascii="Times New Roman" w:eastAsia="Times New Roman" w:hAnsi="Times New Roman" w:cs="Times New Roman"/>
                <w:iCs/>
                <w:sz w:val="24"/>
                <w:szCs w:val="24"/>
                <w:lang w:eastAsia="ru-RU"/>
              </w:rPr>
              <w:t>погода</w:t>
            </w:r>
            <w:r w:rsidRPr="008F0B4D">
              <w:rPr>
                <w:rFonts w:ascii="Times New Roman" w:eastAsia="Times New Roman" w:hAnsi="Times New Roman" w:cs="Times New Roman"/>
                <w:iCs/>
                <w:sz w:val="24"/>
                <w:szCs w:val="24"/>
                <w:lang w:val="en-US" w:eastAsia="ru-RU"/>
              </w:rPr>
              <w:t xml:space="preserve"> </w:t>
            </w:r>
            <w:r w:rsidRPr="008F0B4D">
              <w:rPr>
                <w:rFonts w:ascii="Times New Roman" w:eastAsia="Times New Roman" w:hAnsi="Times New Roman" w:cs="Times New Roman"/>
                <w:iCs/>
                <w:sz w:val="24"/>
                <w:szCs w:val="24"/>
                <w:lang w:eastAsia="ru-RU"/>
              </w:rPr>
              <w:t>и</w:t>
            </w:r>
            <w:r w:rsidRPr="008F0B4D">
              <w:rPr>
                <w:rFonts w:ascii="Times New Roman" w:eastAsia="Times New Roman" w:hAnsi="Times New Roman" w:cs="Times New Roman"/>
                <w:iCs/>
                <w:sz w:val="24"/>
                <w:szCs w:val="24"/>
                <w:lang w:val="en-US" w:eastAsia="ru-RU"/>
              </w:rPr>
              <w:t xml:space="preserve"> </w:t>
            </w:r>
            <w:r w:rsidRPr="008F0B4D">
              <w:rPr>
                <w:rFonts w:ascii="Times New Roman" w:eastAsia="Times New Roman" w:hAnsi="Times New Roman" w:cs="Times New Roman"/>
                <w:iCs/>
                <w:sz w:val="24"/>
                <w:szCs w:val="24"/>
                <w:lang w:eastAsia="ru-RU"/>
              </w:rPr>
              <w:t>климат</w:t>
            </w:r>
            <w:r w:rsidRPr="008F0B4D">
              <w:rPr>
                <w:rFonts w:ascii="Times New Roman" w:eastAsia="Times New Roman" w:hAnsi="Times New Roman" w:cs="Times New Roman"/>
                <w:iCs/>
                <w:sz w:val="24"/>
                <w:szCs w:val="24"/>
                <w:lang w:val="en-US" w:eastAsia="ru-RU"/>
              </w:rPr>
              <w:t xml:space="preserve"> (wet, mild, variable etc.).</w:t>
            </w:r>
          </w:p>
          <w:p w:rsidR="008F0B4D" w:rsidRPr="008F0B4D" w:rsidRDefault="008F0B4D" w:rsidP="008F0B4D">
            <w:pPr>
              <w:suppressAutoHyphens/>
              <w:spacing w:after="0" w:line="240" w:lineRule="auto"/>
              <w:jc w:val="both"/>
              <w:rPr>
                <w:rFonts w:ascii="Times New Roman" w:eastAsia="Times New Roman" w:hAnsi="Times New Roman" w:cs="Times New Roman"/>
                <w:i/>
                <w:iCs/>
                <w:sz w:val="24"/>
                <w:szCs w:val="24"/>
                <w:lang w:val="en-US" w:eastAsia="ru-RU"/>
              </w:rPr>
            </w:pPr>
            <w:r w:rsidRPr="008F0B4D">
              <w:rPr>
                <w:rFonts w:ascii="Times New Roman" w:eastAsia="Times New Roman" w:hAnsi="Times New Roman" w:cs="Times New Roman"/>
                <w:i/>
                <w:iCs/>
                <w:sz w:val="24"/>
                <w:szCs w:val="24"/>
                <w:lang w:eastAsia="ru-RU"/>
              </w:rPr>
              <w:t>Грамматика</w:t>
            </w:r>
            <w:r w:rsidRPr="008F0B4D">
              <w:rPr>
                <w:rFonts w:ascii="Times New Roman" w:eastAsia="Times New Roman" w:hAnsi="Times New Roman" w:cs="Times New Roman"/>
                <w:i/>
                <w:iCs/>
                <w:sz w:val="24"/>
                <w:szCs w:val="24"/>
                <w:lang w:val="en-US" w:eastAsia="ru-RU"/>
              </w:rPr>
              <w:t>:</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val="en-US" w:eastAsia="ru-RU"/>
              </w:rPr>
            </w:pPr>
            <w:r w:rsidRPr="008F0B4D">
              <w:rPr>
                <w:rFonts w:ascii="Times New Roman" w:eastAsia="Times New Roman" w:hAnsi="Times New Roman" w:cs="Times New Roman"/>
                <w:iCs/>
                <w:sz w:val="24"/>
                <w:szCs w:val="24"/>
                <w:lang w:val="en-US" w:eastAsia="ru-RU"/>
              </w:rPr>
              <w:t>−</w:t>
            </w:r>
            <w:r w:rsidRPr="008F0B4D">
              <w:rPr>
                <w:rFonts w:ascii="Times New Roman" w:eastAsia="Times New Roman" w:hAnsi="Times New Roman" w:cs="Times New Roman"/>
                <w:iCs/>
                <w:sz w:val="24"/>
                <w:szCs w:val="24"/>
                <w:lang w:val="en-US" w:eastAsia="ru-RU"/>
              </w:rPr>
              <w:tab/>
            </w:r>
            <w:r w:rsidRPr="008F0B4D">
              <w:rPr>
                <w:rFonts w:ascii="Times New Roman" w:eastAsia="Times New Roman" w:hAnsi="Times New Roman" w:cs="Times New Roman"/>
                <w:iCs/>
                <w:sz w:val="24"/>
                <w:szCs w:val="24"/>
                <w:lang w:eastAsia="ru-RU"/>
              </w:rPr>
              <w:t>сравнительные</w:t>
            </w:r>
            <w:r w:rsidRPr="008F0B4D">
              <w:rPr>
                <w:rFonts w:ascii="Times New Roman" w:eastAsia="Times New Roman" w:hAnsi="Times New Roman" w:cs="Times New Roman"/>
                <w:iCs/>
                <w:sz w:val="24"/>
                <w:szCs w:val="24"/>
                <w:lang w:val="en-US" w:eastAsia="ru-RU"/>
              </w:rPr>
              <w:t xml:space="preserve"> </w:t>
            </w:r>
            <w:r w:rsidRPr="008F0B4D">
              <w:rPr>
                <w:rFonts w:ascii="Times New Roman" w:eastAsia="Times New Roman" w:hAnsi="Times New Roman" w:cs="Times New Roman"/>
                <w:iCs/>
                <w:sz w:val="24"/>
                <w:szCs w:val="24"/>
                <w:lang w:eastAsia="ru-RU"/>
              </w:rPr>
              <w:t>обороты</w:t>
            </w:r>
            <w:r w:rsidRPr="008F0B4D">
              <w:rPr>
                <w:rFonts w:ascii="Times New Roman" w:eastAsia="Times New Roman" w:hAnsi="Times New Roman" w:cs="Times New Roman"/>
                <w:iCs/>
                <w:sz w:val="24"/>
                <w:szCs w:val="24"/>
                <w:lang w:val="en-US" w:eastAsia="ru-RU"/>
              </w:rPr>
              <w:t xml:space="preserve"> than, as…as, not so … as;</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val="en-US" w:eastAsia="ru-RU"/>
              </w:rPr>
            </w:pPr>
            <w:r w:rsidRPr="008F0B4D">
              <w:rPr>
                <w:rFonts w:ascii="Times New Roman" w:eastAsia="Times New Roman" w:hAnsi="Times New Roman" w:cs="Times New Roman"/>
                <w:iCs/>
                <w:sz w:val="24"/>
                <w:szCs w:val="24"/>
                <w:lang w:val="en-US" w:eastAsia="ru-RU"/>
              </w:rPr>
              <w:t>−</w:t>
            </w:r>
            <w:r w:rsidRPr="008F0B4D">
              <w:rPr>
                <w:rFonts w:ascii="Times New Roman" w:eastAsia="Times New Roman" w:hAnsi="Times New Roman" w:cs="Times New Roman"/>
                <w:iCs/>
                <w:sz w:val="24"/>
                <w:szCs w:val="24"/>
                <w:lang w:val="en-US" w:eastAsia="ru-RU"/>
              </w:rPr>
              <w:tab/>
            </w:r>
            <w:r w:rsidRPr="008F0B4D">
              <w:rPr>
                <w:rFonts w:ascii="Times New Roman" w:eastAsia="Times New Roman" w:hAnsi="Times New Roman" w:cs="Times New Roman"/>
                <w:iCs/>
                <w:sz w:val="24"/>
                <w:szCs w:val="24"/>
                <w:lang w:eastAsia="ru-RU"/>
              </w:rPr>
              <w:t>условные</w:t>
            </w:r>
            <w:r w:rsidRPr="008F0B4D">
              <w:rPr>
                <w:rFonts w:ascii="Times New Roman" w:eastAsia="Times New Roman" w:hAnsi="Times New Roman" w:cs="Times New Roman"/>
                <w:iCs/>
                <w:sz w:val="24"/>
                <w:szCs w:val="24"/>
                <w:lang w:val="en-US" w:eastAsia="ru-RU"/>
              </w:rPr>
              <w:t xml:space="preserve"> </w:t>
            </w:r>
            <w:r w:rsidRPr="008F0B4D">
              <w:rPr>
                <w:rFonts w:ascii="Times New Roman" w:eastAsia="Times New Roman" w:hAnsi="Times New Roman" w:cs="Times New Roman"/>
                <w:iCs/>
                <w:sz w:val="24"/>
                <w:szCs w:val="24"/>
                <w:lang w:eastAsia="ru-RU"/>
              </w:rPr>
              <w:t>предложения</w:t>
            </w:r>
            <w:r w:rsidRPr="008F0B4D">
              <w:rPr>
                <w:rFonts w:ascii="Times New Roman" w:eastAsia="Times New Roman" w:hAnsi="Times New Roman" w:cs="Times New Roman"/>
                <w:iCs/>
                <w:sz w:val="24"/>
                <w:szCs w:val="24"/>
                <w:lang w:val="en-US" w:eastAsia="ru-RU"/>
              </w:rPr>
              <w:t xml:space="preserve"> </w:t>
            </w:r>
            <w:r w:rsidRPr="008F0B4D">
              <w:rPr>
                <w:rFonts w:ascii="Times New Roman" w:eastAsia="Times New Roman" w:hAnsi="Times New Roman" w:cs="Times New Roman"/>
                <w:iCs/>
                <w:sz w:val="24"/>
                <w:szCs w:val="24"/>
                <w:lang w:eastAsia="ru-RU"/>
              </w:rPr>
              <w:t>в</w:t>
            </w:r>
            <w:r w:rsidRPr="008F0B4D">
              <w:rPr>
                <w:rFonts w:ascii="Times New Roman" w:eastAsia="Times New Roman" w:hAnsi="Times New Roman" w:cs="Times New Roman"/>
                <w:iCs/>
                <w:sz w:val="24"/>
                <w:szCs w:val="24"/>
                <w:lang w:val="en-US" w:eastAsia="ru-RU"/>
              </w:rPr>
              <w:t xml:space="preserve"> </w:t>
            </w:r>
            <w:r w:rsidRPr="008F0B4D">
              <w:rPr>
                <w:rFonts w:ascii="Times New Roman" w:eastAsia="Times New Roman" w:hAnsi="Times New Roman" w:cs="Times New Roman"/>
                <w:iCs/>
                <w:sz w:val="24"/>
                <w:szCs w:val="24"/>
                <w:lang w:eastAsia="ru-RU"/>
              </w:rPr>
              <w:t>официальнойречи</w:t>
            </w:r>
            <w:r w:rsidRPr="008F0B4D">
              <w:rPr>
                <w:rFonts w:ascii="Times New Roman" w:eastAsia="Times New Roman" w:hAnsi="Times New Roman" w:cs="Times New Roman"/>
                <w:iCs/>
                <w:sz w:val="24"/>
                <w:szCs w:val="24"/>
                <w:lang w:val="en-US" w:eastAsia="ru-RU"/>
              </w:rPr>
              <w:t xml:space="preserve"> (It would be highly appreciated if you could/can);</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val="en-US" w:eastAsia="ru-RU"/>
              </w:rPr>
            </w:pPr>
            <w:r w:rsidRPr="008F0B4D">
              <w:rPr>
                <w:rFonts w:ascii="Times New Roman" w:eastAsia="Times New Roman" w:hAnsi="Times New Roman" w:cs="Times New Roman"/>
                <w:iCs/>
                <w:sz w:val="24"/>
                <w:szCs w:val="24"/>
                <w:lang w:val="en-US" w:eastAsia="ru-RU"/>
              </w:rPr>
              <w:t>−</w:t>
            </w:r>
            <w:r w:rsidRPr="008F0B4D">
              <w:rPr>
                <w:rFonts w:ascii="Times New Roman" w:eastAsia="Times New Roman" w:hAnsi="Times New Roman" w:cs="Times New Roman"/>
                <w:iCs/>
                <w:sz w:val="24"/>
                <w:szCs w:val="24"/>
                <w:lang w:val="en-US" w:eastAsia="ru-RU"/>
              </w:rPr>
              <w:tab/>
            </w:r>
            <w:r w:rsidRPr="008F0B4D">
              <w:rPr>
                <w:rFonts w:ascii="Times New Roman" w:eastAsia="Times New Roman" w:hAnsi="Times New Roman" w:cs="Times New Roman"/>
                <w:iCs/>
                <w:sz w:val="24"/>
                <w:szCs w:val="24"/>
                <w:lang w:eastAsia="ru-RU"/>
              </w:rPr>
              <w:t>пассивный</w:t>
            </w:r>
            <w:r w:rsidRPr="008F0B4D">
              <w:rPr>
                <w:rFonts w:ascii="Times New Roman" w:eastAsia="Times New Roman" w:hAnsi="Times New Roman" w:cs="Times New Roman"/>
                <w:iCs/>
                <w:sz w:val="24"/>
                <w:szCs w:val="24"/>
                <w:lang w:val="en-US" w:eastAsia="ru-RU"/>
              </w:rPr>
              <w:t xml:space="preserve"> </w:t>
            </w:r>
            <w:r w:rsidRPr="008F0B4D">
              <w:rPr>
                <w:rFonts w:ascii="Times New Roman" w:eastAsia="Times New Roman" w:hAnsi="Times New Roman" w:cs="Times New Roman"/>
                <w:iCs/>
                <w:sz w:val="24"/>
                <w:szCs w:val="24"/>
                <w:lang w:eastAsia="ru-RU"/>
              </w:rPr>
              <w:t>залог</w:t>
            </w:r>
            <w:r w:rsidRPr="008F0B4D">
              <w:rPr>
                <w:rFonts w:ascii="Times New Roman" w:eastAsia="Times New Roman" w:hAnsi="Times New Roman" w:cs="Times New Roman"/>
                <w:iCs/>
                <w:sz w:val="24"/>
                <w:szCs w:val="24"/>
                <w:lang w:val="en-US" w:eastAsia="ru-RU"/>
              </w:rPr>
              <w:t>;</w:t>
            </w:r>
          </w:p>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b/>
                <w:bCs/>
                <w:sz w:val="24"/>
                <w:szCs w:val="24"/>
                <w:lang w:val="en-US"/>
              </w:rPr>
            </w:pPr>
            <w:r w:rsidRPr="008F0B4D">
              <w:rPr>
                <w:rFonts w:ascii="Times New Roman" w:eastAsia="Times New Roman" w:hAnsi="Times New Roman" w:cs="Times New Roman"/>
                <w:iCs/>
                <w:sz w:val="24"/>
                <w:szCs w:val="24"/>
                <w:lang w:val="en-US" w:eastAsia="ru-RU"/>
              </w:rPr>
              <w:t>- used to +the Infinitive structure.</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val="en-US"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val="en-US" w:eastAsia="ru-RU"/>
              </w:rPr>
            </w:pPr>
          </w:p>
        </w:tc>
      </w:tr>
      <w:tr w:rsidR="008F0B4D" w:rsidRPr="008F0B4D" w:rsidTr="00CC22BC">
        <w:trPr>
          <w:trHeight w:val="20"/>
        </w:trPr>
        <w:tc>
          <w:tcPr>
            <w:tcW w:w="775" w:type="pct"/>
            <w:vMerge/>
          </w:tcPr>
          <w:p w:rsidR="008F0B4D" w:rsidRPr="008F0B4D" w:rsidRDefault="008F0B4D" w:rsidP="008F0B4D">
            <w:pPr>
              <w:suppressAutoHyphens/>
              <w:spacing w:after="0" w:line="240" w:lineRule="auto"/>
              <w:jc w:val="both"/>
              <w:rPr>
                <w:rFonts w:ascii="Times New Roman" w:eastAsia="Times New Roman" w:hAnsi="Times New Roman" w:cs="Times New Roman"/>
                <w:b/>
                <w:i/>
                <w:iCs/>
                <w:sz w:val="24"/>
                <w:szCs w:val="24"/>
                <w:lang w:val="en-US" w:eastAsia="ru-RU"/>
              </w:rPr>
            </w:pPr>
          </w:p>
        </w:tc>
        <w:tc>
          <w:tcPr>
            <w:tcW w:w="2904" w:type="pct"/>
          </w:tcPr>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b/>
                <w:b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8</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 xml:space="preserve">1.Географическое положение, климат, население. </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 xml:space="preserve">2. Национальные символы. Политическое и экономическое устройство. </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3.Основные достопримечательности. Москва – столица России.</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4. Мой город.</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uppressAutoHyphens/>
              <w:spacing w:after="0" w:line="240" w:lineRule="auto"/>
              <w:jc w:val="both"/>
              <w:rPr>
                <w:rFonts w:ascii="Times New Roman" w:eastAsia="Times New Roman" w:hAnsi="Times New Roman" w:cs="Times New Roman"/>
                <w:b/>
                <w:i/>
                <w:iCs/>
                <w:sz w:val="24"/>
                <w:szCs w:val="24"/>
                <w:lang w:eastAsia="ru-RU"/>
              </w:rPr>
            </w:pPr>
            <w:r w:rsidRPr="008F0B4D">
              <w:rPr>
                <w:rFonts w:ascii="Times New Roman" w:eastAsia="Times New Roman" w:hAnsi="Times New Roman" w:cs="Times New Roman"/>
                <w:b/>
                <w:i/>
                <w:iCs/>
                <w:sz w:val="24"/>
                <w:szCs w:val="24"/>
                <w:lang w:eastAsia="ru-RU"/>
              </w:rPr>
              <w:t xml:space="preserve">Тема № 2.9 </w:t>
            </w:r>
          </w:p>
          <w:p w:rsidR="008F0B4D" w:rsidRPr="008F0B4D" w:rsidRDefault="008F0B4D" w:rsidP="008F0B4D">
            <w:pPr>
              <w:spacing w:after="0" w:line="240" w:lineRule="auto"/>
              <w:rPr>
                <w:rFonts w:ascii="Times New Roman" w:eastAsia="Times New Roman" w:hAnsi="Times New Roman" w:cs="Times New Roman"/>
                <w:b/>
                <w:i/>
                <w:iCs/>
                <w:sz w:val="24"/>
                <w:szCs w:val="24"/>
                <w:lang w:eastAsia="ru-RU"/>
              </w:rPr>
            </w:pPr>
            <w:r w:rsidRPr="008F0B4D">
              <w:rPr>
                <w:rFonts w:ascii="Times New Roman" w:eastAsia="Times New Roman" w:hAnsi="Times New Roman" w:cs="Times New Roman"/>
                <w:b/>
                <w:i/>
                <w:iCs/>
                <w:sz w:val="24"/>
                <w:szCs w:val="24"/>
                <w:lang w:eastAsia="ru-RU"/>
              </w:rPr>
              <w:t>Страны изучаемого языка</w:t>
            </w:r>
          </w:p>
        </w:tc>
        <w:tc>
          <w:tcPr>
            <w:tcW w:w="2904" w:type="pct"/>
          </w:tcPr>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8</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ЛР 02, ЛР 06, ЛР 07, ЛР 08, ЛР 10,</w:t>
            </w:r>
          </w:p>
          <w:p w:rsidR="008F0B4D" w:rsidRPr="008F0B4D" w:rsidRDefault="008F0B4D" w:rsidP="008F0B4D">
            <w:pPr>
              <w:suppressAutoHyphens/>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МР 02, МР 03, МР 04, МР 05, МР 06, МР 07, МР 08, </w:t>
            </w:r>
          </w:p>
          <w:p w:rsidR="008F0B4D" w:rsidRPr="008F0B4D" w:rsidRDefault="008F0B4D" w:rsidP="008F0B4D">
            <w:pPr>
              <w:suppressAutoHyphens/>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МР 09,</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uppressAutoHyphens/>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ПРу 03</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3056"/>
        </w:trPr>
        <w:tc>
          <w:tcPr>
            <w:tcW w:w="775" w:type="pct"/>
            <w:vMerge/>
          </w:tcPr>
          <w:p w:rsidR="008F0B4D" w:rsidRPr="008F0B4D" w:rsidRDefault="008F0B4D" w:rsidP="008F0B4D">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rsidR="008F0B4D" w:rsidRPr="008F0B4D" w:rsidRDefault="008F0B4D" w:rsidP="008F0B4D">
            <w:pPr>
              <w:suppressAutoHyphens/>
              <w:spacing w:after="0" w:line="240" w:lineRule="auto"/>
              <w:jc w:val="both"/>
              <w:rPr>
                <w:rFonts w:ascii="Times New Roman" w:eastAsia="Times New Roman" w:hAnsi="Times New Roman" w:cs="Times New Roman"/>
                <w:i/>
                <w:iCs/>
                <w:sz w:val="24"/>
                <w:szCs w:val="24"/>
                <w:lang w:val="en-US" w:eastAsia="ru-RU"/>
              </w:rPr>
            </w:pPr>
            <w:r w:rsidRPr="008F0B4D">
              <w:rPr>
                <w:rFonts w:ascii="Times New Roman" w:eastAsia="Times New Roman" w:hAnsi="Times New Roman" w:cs="Times New Roman"/>
                <w:i/>
                <w:iCs/>
                <w:sz w:val="24"/>
                <w:szCs w:val="24"/>
                <w:lang w:eastAsia="ru-RU"/>
              </w:rPr>
              <w:t>Лексика</w:t>
            </w:r>
            <w:r w:rsidRPr="008F0B4D">
              <w:rPr>
                <w:rFonts w:ascii="Times New Roman" w:eastAsia="Times New Roman" w:hAnsi="Times New Roman" w:cs="Times New Roman"/>
                <w:i/>
                <w:iCs/>
                <w:sz w:val="24"/>
                <w:szCs w:val="24"/>
                <w:lang w:val="en-US" w:eastAsia="ru-RU"/>
              </w:rPr>
              <w:t>:</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val="en-US" w:eastAsia="ru-RU"/>
              </w:rPr>
            </w:pPr>
            <w:r w:rsidRPr="008F0B4D">
              <w:rPr>
                <w:rFonts w:ascii="Times New Roman" w:eastAsia="Times New Roman" w:hAnsi="Times New Roman" w:cs="Times New Roman"/>
                <w:iCs/>
                <w:sz w:val="24"/>
                <w:szCs w:val="24"/>
                <w:lang w:val="en-US" w:eastAsia="ru-RU"/>
              </w:rPr>
              <w:t>−</w:t>
            </w:r>
            <w:r w:rsidRPr="008F0B4D">
              <w:rPr>
                <w:rFonts w:ascii="Times New Roman" w:eastAsia="Times New Roman" w:hAnsi="Times New Roman" w:cs="Times New Roman"/>
                <w:iCs/>
                <w:sz w:val="24"/>
                <w:szCs w:val="24"/>
                <w:lang w:val="en-US" w:eastAsia="ru-RU"/>
              </w:rPr>
              <w:tab/>
            </w:r>
            <w:r w:rsidRPr="008F0B4D">
              <w:rPr>
                <w:rFonts w:ascii="Times New Roman" w:eastAsia="Times New Roman" w:hAnsi="Times New Roman" w:cs="Times New Roman"/>
                <w:iCs/>
                <w:sz w:val="24"/>
                <w:szCs w:val="24"/>
                <w:lang w:eastAsia="ru-RU"/>
              </w:rPr>
              <w:t>государственное</w:t>
            </w:r>
            <w:r w:rsidRPr="008F0B4D">
              <w:rPr>
                <w:rFonts w:ascii="Times New Roman" w:eastAsia="Times New Roman" w:hAnsi="Times New Roman" w:cs="Times New Roman"/>
                <w:iCs/>
                <w:sz w:val="24"/>
                <w:szCs w:val="24"/>
                <w:lang w:val="en-US" w:eastAsia="ru-RU"/>
              </w:rPr>
              <w:t xml:space="preserve"> </w:t>
            </w:r>
            <w:r w:rsidRPr="008F0B4D">
              <w:rPr>
                <w:rFonts w:ascii="Times New Roman" w:eastAsia="Times New Roman" w:hAnsi="Times New Roman" w:cs="Times New Roman"/>
                <w:iCs/>
                <w:sz w:val="24"/>
                <w:szCs w:val="24"/>
                <w:lang w:eastAsia="ru-RU"/>
              </w:rPr>
              <w:t>устройство</w:t>
            </w:r>
            <w:r w:rsidRPr="008F0B4D">
              <w:rPr>
                <w:rFonts w:ascii="Times New Roman" w:eastAsia="Times New Roman" w:hAnsi="Times New Roman" w:cs="Times New Roman"/>
                <w:iCs/>
                <w:sz w:val="24"/>
                <w:szCs w:val="24"/>
                <w:lang w:val="en-US" w:eastAsia="ru-RU"/>
              </w:rPr>
              <w:t xml:space="preserve"> (government, president, Chamber of parliament etc.);</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val="en-US" w:eastAsia="ru-RU"/>
              </w:rPr>
            </w:pPr>
            <w:r w:rsidRPr="008F0B4D">
              <w:rPr>
                <w:rFonts w:ascii="Times New Roman" w:eastAsia="Times New Roman" w:hAnsi="Times New Roman" w:cs="Times New Roman"/>
                <w:iCs/>
                <w:sz w:val="24"/>
                <w:szCs w:val="24"/>
                <w:lang w:val="en-US" w:eastAsia="ru-RU"/>
              </w:rPr>
              <w:t>−</w:t>
            </w:r>
            <w:r w:rsidRPr="008F0B4D">
              <w:rPr>
                <w:rFonts w:ascii="Times New Roman" w:eastAsia="Times New Roman" w:hAnsi="Times New Roman" w:cs="Times New Roman"/>
                <w:iCs/>
                <w:sz w:val="24"/>
                <w:szCs w:val="24"/>
                <w:lang w:val="en-US" w:eastAsia="ru-RU"/>
              </w:rPr>
              <w:tab/>
            </w:r>
            <w:r w:rsidRPr="008F0B4D">
              <w:rPr>
                <w:rFonts w:ascii="Times New Roman" w:eastAsia="Times New Roman" w:hAnsi="Times New Roman" w:cs="Times New Roman"/>
                <w:iCs/>
                <w:sz w:val="24"/>
                <w:szCs w:val="24"/>
                <w:lang w:eastAsia="ru-RU"/>
              </w:rPr>
              <w:t>погода</w:t>
            </w:r>
            <w:r w:rsidRPr="008F0B4D">
              <w:rPr>
                <w:rFonts w:ascii="Times New Roman" w:eastAsia="Times New Roman" w:hAnsi="Times New Roman" w:cs="Times New Roman"/>
                <w:iCs/>
                <w:sz w:val="24"/>
                <w:szCs w:val="24"/>
                <w:lang w:val="en-US" w:eastAsia="ru-RU"/>
              </w:rPr>
              <w:t xml:space="preserve"> </w:t>
            </w:r>
            <w:r w:rsidRPr="008F0B4D">
              <w:rPr>
                <w:rFonts w:ascii="Times New Roman" w:eastAsia="Times New Roman" w:hAnsi="Times New Roman" w:cs="Times New Roman"/>
                <w:iCs/>
                <w:sz w:val="24"/>
                <w:szCs w:val="24"/>
                <w:lang w:eastAsia="ru-RU"/>
              </w:rPr>
              <w:t>и</w:t>
            </w:r>
            <w:r w:rsidRPr="008F0B4D">
              <w:rPr>
                <w:rFonts w:ascii="Times New Roman" w:eastAsia="Times New Roman" w:hAnsi="Times New Roman" w:cs="Times New Roman"/>
                <w:iCs/>
                <w:sz w:val="24"/>
                <w:szCs w:val="24"/>
                <w:lang w:val="en-US" w:eastAsia="ru-RU"/>
              </w:rPr>
              <w:t xml:space="preserve"> </w:t>
            </w:r>
            <w:r w:rsidRPr="008F0B4D">
              <w:rPr>
                <w:rFonts w:ascii="Times New Roman" w:eastAsia="Times New Roman" w:hAnsi="Times New Roman" w:cs="Times New Roman"/>
                <w:iCs/>
                <w:sz w:val="24"/>
                <w:szCs w:val="24"/>
                <w:lang w:eastAsia="ru-RU"/>
              </w:rPr>
              <w:t>климат</w:t>
            </w:r>
            <w:r w:rsidRPr="008F0B4D">
              <w:rPr>
                <w:rFonts w:ascii="Times New Roman" w:eastAsia="Times New Roman" w:hAnsi="Times New Roman" w:cs="Times New Roman"/>
                <w:iCs/>
                <w:sz w:val="24"/>
                <w:szCs w:val="24"/>
                <w:lang w:val="en-US" w:eastAsia="ru-RU"/>
              </w:rPr>
              <w:t xml:space="preserve"> (wet, mild, variable etc);</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val="en-US" w:eastAsia="ru-RU"/>
              </w:rPr>
            </w:pPr>
            <w:r w:rsidRPr="008F0B4D">
              <w:rPr>
                <w:rFonts w:ascii="Times New Roman" w:eastAsia="Times New Roman" w:hAnsi="Times New Roman" w:cs="Times New Roman"/>
                <w:iCs/>
                <w:sz w:val="24"/>
                <w:szCs w:val="24"/>
                <w:lang w:val="en-US" w:eastAsia="ru-RU"/>
              </w:rPr>
              <w:t>−</w:t>
            </w:r>
            <w:r w:rsidRPr="008F0B4D">
              <w:rPr>
                <w:rFonts w:ascii="Times New Roman" w:eastAsia="Times New Roman" w:hAnsi="Times New Roman" w:cs="Times New Roman"/>
                <w:iCs/>
                <w:sz w:val="24"/>
                <w:szCs w:val="24"/>
                <w:lang w:val="en-US" w:eastAsia="ru-RU"/>
              </w:rPr>
              <w:tab/>
            </w:r>
            <w:r w:rsidRPr="008F0B4D">
              <w:rPr>
                <w:rFonts w:ascii="Times New Roman" w:eastAsia="Times New Roman" w:hAnsi="Times New Roman" w:cs="Times New Roman"/>
                <w:iCs/>
                <w:sz w:val="24"/>
                <w:szCs w:val="24"/>
                <w:lang w:eastAsia="ru-RU"/>
              </w:rPr>
              <w:t>экономика</w:t>
            </w:r>
            <w:r w:rsidRPr="008F0B4D">
              <w:rPr>
                <w:rFonts w:ascii="Times New Roman" w:eastAsia="Times New Roman" w:hAnsi="Times New Roman" w:cs="Times New Roman"/>
                <w:iCs/>
                <w:sz w:val="24"/>
                <w:szCs w:val="24"/>
                <w:lang w:val="en-US" w:eastAsia="ru-RU"/>
              </w:rPr>
              <w:t xml:space="preserve"> (gross domestic product, machinery, income etc.);</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val="en-US" w:eastAsia="ru-RU"/>
              </w:rPr>
            </w:pPr>
            <w:r w:rsidRPr="008F0B4D">
              <w:rPr>
                <w:rFonts w:ascii="Times New Roman" w:eastAsia="Times New Roman" w:hAnsi="Times New Roman" w:cs="Times New Roman"/>
                <w:iCs/>
                <w:sz w:val="24"/>
                <w:szCs w:val="24"/>
                <w:lang w:val="en-US" w:eastAsia="ru-RU"/>
              </w:rPr>
              <w:t>-</w:t>
            </w:r>
            <w:r w:rsidRPr="008F0B4D">
              <w:rPr>
                <w:rFonts w:ascii="Times New Roman" w:eastAsia="Times New Roman" w:hAnsi="Times New Roman" w:cs="Times New Roman"/>
                <w:iCs/>
                <w:sz w:val="24"/>
                <w:szCs w:val="24"/>
                <w:lang w:eastAsia="ru-RU"/>
              </w:rPr>
              <w:t>достопримечательности</w:t>
            </w:r>
            <w:r w:rsidRPr="008F0B4D">
              <w:rPr>
                <w:rFonts w:ascii="Times New Roman" w:eastAsia="Times New Roman" w:hAnsi="Times New Roman" w:cs="Times New Roman"/>
                <w:iCs/>
                <w:sz w:val="24"/>
                <w:szCs w:val="24"/>
                <w:lang w:val="en-US" w:eastAsia="ru-RU"/>
              </w:rPr>
              <w:t xml:space="preserve"> (sights, Tower Bridge, Big Ben, Tower etc)</w:t>
            </w:r>
          </w:p>
          <w:p w:rsidR="008F0B4D" w:rsidRPr="008F0B4D" w:rsidRDefault="008F0B4D" w:rsidP="008F0B4D">
            <w:pPr>
              <w:suppressAutoHyphens/>
              <w:spacing w:after="0" w:line="240" w:lineRule="auto"/>
              <w:jc w:val="both"/>
              <w:rPr>
                <w:rFonts w:ascii="Times New Roman" w:eastAsia="Times New Roman" w:hAnsi="Times New Roman" w:cs="Times New Roman"/>
                <w:i/>
                <w:iCs/>
                <w:sz w:val="24"/>
                <w:szCs w:val="24"/>
                <w:lang w:eastAsia="ru-RU"/>
              </w:rPr>
            </w:pPr>
            <w:r w:rsidRPr="008F0B4D">
              <w:rPr>
                <w:rFonts w:ascii="Times New Roman" w:eastAsia="Times New Roman" w:hAnsi="Times New Roman" w:cs="Times New Roman"/>
                <w:i/>
                <w:iCs/>
                <w:sz w:val="24"/>
                <w:szCs w:val="24"/>
                <w:lang w:eastAsia="ru-RU"/>
              </w:rPr>
              <w:t>Грамматика:</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w:t>
            </w:r>
            <w:r w:rsidRPr="008F0B4D">
              <w:rPr>
                <w:rFonts w:ascii="Times New Roman" w:eastAsia="Times New Roman" w:hAnsi="Times New Roman" w:cs="Times New Roman"/>
                <w:iCs/>
                <w:sz w:val="24"/>
                <w:szCs w:val="24"/>
                <w:lang w:eastAsia="ru-RU"/>
              </w:rPr>
              <w:tab/>
              <w:t>артикли с географическими названиями;</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w:t>
            </w:r>
            <w:r w:rsidRPr="008F0B4D">
              <w:rPr>
                <w:rFonts w:ascii="Times New Roman" w:eastAsia="Times New Roman" w:hAnsi="Times New Roman" w:cs="Times New Roman"/>
                <w:iCs/>
                <w:sz w:val="24"/>
                <w:szCs w:val="24"/>
                <w:lang w:eastAsia="ru-RU"/>
              </w:rPr>
              <w:tab/>
              <w:t>косвенная речь;</w:t>
            </w:r>
          </w:p>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Times New Roman" w:hAnsi="Times New Roman" w:cs="Times New Roman"/>
                <w:iCs/>
                <w:sz w:val="24"/>
                <w:szCs w:val="24"/>
                <w:lang w:eastAsia="ru-RU"/>
              </w:rPr>
              <w:t>−</w:t>
            </w:r>
            <w:r w:rsidRPr="008F0B4D">
              <w:rPr>
                <w:rFonts w:ascii="Times New Roman" w:eastAsia="Times New Roman" w:hAnsi="Times New Roman" w:cs="Times New Roman"/>
                <w:iCs/>
                <w:sz w:val="24"/>
                <w:szCs w:val="24"/>
                <w:lang w:eastAsia="ru-RU"/>
              </w:rPr>
              <w:tab/>
              <w:t>прошедшее совершенное действие (образование и функции в действительном и страдательном залоге; слова — маркеры времени).</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8</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Cs/>
                <w:iCs/>
                <w:sz w:val="24"/>
                <w:szCs w:val="24"/>
              </w:rPr>
            </w:pPr>
            <w:r w:rsidRPr="008F0B4D">
              <w:rPr>
                <w:rFonts w:ascii="Times New Roman" w:eastAsia="Times New Roman" w:hAnsi="Times New Roman" w:cs="Times New Roman"/>
                <w:iCs/>
                <w:sz w:val="24"/>
                <w:szCs w:val="24"/>
                <w:lang w:eastAsia="ru-RU"/>
              </w:rPr>
              <w:t xml:space="preserve">1. Великобритания (географическое положение, </w:t>
            </w:r>
            <w:r w:rsidRPr="008F0B4D">
              <w:rPr>
                <w:rFonts w:ascii="Times New Roman" w:eastAsia="Calibri" w:hAnsi="Times New Roman" w:cs="Times New Roman"/>
                <w:bCs/>
                <w:iCs/>
                <w:sz w:val="24"/>
                <w:szCs w:val="24"/>
              </w:rPr>
              <w:t>климат, население;</w:t>
            </w:r>
            <w:r w:rsidRPr="008F0B4D">
              <w:rPr>
                <w:rFonts w:ascii="Times New Roman" w:eastAsia="Times New Roman" w:hAnsi="Times New Roman" w:cs="Times New Roman"/>
                <w:iCs/>
                <w:sz w:val="24"/>
                <w:szCs w:val="24"/>
                <w:lang w:eastAsia="ru-RU"/>
              </w:rPr>
              <w:t xml:space="preserve"> национальные символы; политическое и экономическое устройство</w:t>
            </w:r>
            <w:r w:rsidRPr="008F0B4D">
              <w:rPr>
                <w:rFonts w:ascii="Times New Roman" w:eastAsia="Calibri" w:hAnsi="Times New Roman" w:cs="Times New Roman"/>
                <w:bCs/>
                <w:iCs/>
                <w:sz w:val="24"/>
                <w:szCs w:val="24"/>
              </w:rPr>
              <w:t>).</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Calibri" w:hAnsi="Times New Roman" w:cs="Times New Roman"/>
                <w:bCs/>
                <w:iCs/>
                <w:sz w:val="24"/>
                <w:szCs w:val="24"/>
              </w:rPr>
              <w:t>2.</w:t>
            </w:r>
            <w:r w:rsidRPr="008F0B4D">
              <w:rPr>
                <w:rFonts w:ascii="Times New Roman" w:eastAsia="Times New Roman" w:hAnsi="Times New Roman" w:cs="Times New Roman"/>
                <w:iCs/>
                <w:sz w:val="24"/>
                <w:szCs w:val="24"/>
                <w:lang w:eastAsia="ru-RU"/>
              </w:rPr>
              <w:t xml:space="preserve"> Великобритания</w:t>
            </w:r>
            <w:r w:rsidRPr="008F0B4D">
              <w:rPr>
                <w:rFonts w:ascii="Times New Roman" w:eastAsia="Calibri" w:hAnsi="Times New Roman" w:cs="Times New Roman"/>
                <w:bCs/>
                <w:iCs/>
                <w:sz w:val="24"/>
                <w:szCs w:val="24"/>
              </w:rPr>
              <w:t xml:space="preserve"> (крупные города, достопримечательности).</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 xml:space="preserve">3. США (географическое положение, </w:t>
            </w:r>
            <w:r w:rsidRPr="008F0B4D">
              <w:rPr>
                <w:rFonts w:ascii="Times New Roman" w:eastAsia="Calibri" w:hAnsi="Times New Roman" w:cs="Times New Roman"/>
                <w:bCs/>
                <w:iCs/>
                <w:sz w:val="24"/>
                <w:szCs w:val="24"/>
              </w:rPr>
              <w:t xml:space="preserve">климат, население; </w:t>
            </w:r>
            <w:r w:rsidRPr="008F0B4D">
              <w:rPr>
                <w:rFonts w:ascii="Times New Roman" w:eastAsia="Times New Roman" w:hAnsi="Times New Roman" w:cs="Times New Roman"/>
                <w:iCs/>
                <w:sz w:val="24"/>
                <w:szCs w:val="24"/>
                <w:lang w:eastAsia="ru-RU"/>
              </w:rPr>
              <w:t>национальные символы; политическое и экономическое устройство</w:t>
            </w:r>
            <w:r w:rsidRPr="008F0B4D">
              <w:rPr>
                <w:rFonts w:ascii="Times New Roman" w:eastAsia="Calibri" w:hAnsi="Times New Roman" w:cs="Times New Roman"/>
                <w:bCs/>
                <w:iCs/>
                <w:sz w:val="24"/>
                <w:szCs w:val="24"/>
              </w:rPr>
              <w:t>).</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4. США (</w:t>
            </w:r>
            <w:r w:rsidRPr="008F0B4D">
              <w:rPr>
                <w:rFonts w:ascii="Times New Roman" w:eastAsia="Calibri" w:hAnsi="Times New Roman" w:cs="Times New Roman"/>
                <w:bCs/>
                <w:iCs/>
                <w:sz w:val="24"/>
                <w:szCs w:val="24"/>
              </w:rPr>
              <w:t>крупные города, достопримечательности</w:t>
            </w:r>
            <w:r w:rsidRPr="008F0B4D">
              <w:rPr>
                <w:rFonts w:ascii="Times New Roman" w:eastAsia="Times New Roman" w:hAnsi="Times New Roman" w:cs="Times New Roman"/>
                <w:iCs/>
                <w:sz w:val="24"/>
                <w:szCs w:val="24"/>
                <w:lang w:eastAsia="ru-RU"/>
              </w:rPr>
              <w:t>).</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uppressAutoHyphens/>
              <w:spacing w:after="0" w:line="240" w:lineRule="auto"/>
              <w:jc w:val="both"/>
              <w:rPr>
                <w:rFonts w:ascii="Times New Roman" w:eastAsia="Times New Roman" w:hAnsi="Times New Roman" w:cs="Times New Roman"/>
                <w:b/>
                <w:i/>
                <w:iCs/>
                <w:sz w:val="24"/>
                <w:szCs w:val="24"/>
                <w:lang w:eastAsia="ru-RU"/>
              </w:rPr>
            </w:pPr>
            <w:r w:rsidRPr="008F0B4D">
              <w:rPr>
                <w:rFonts w:ascii="Times New Roman" w:eastAsia="Times New Roman" w:hAnsi="Times New Roman" w:cs="Times New Roman"/>
                <w:b/>
                <w:i/>
                <w:iCs/>
                <w:sz w:val="24"/>
                <w:szCs w:val="24"/>
                <w:lang w:eastAsia="ru-RU"/>
              </w:rPr>
              <w:t xml:space="preserve">Тема 2.10. </w:t>
            </w:r>
          </w:p>
          <w:p w:rsidR="008F0B4D" w:rsidRPr="008F0B4D" w:rsidRDefault="008F0B4D" w:rsidP="008F0B4D">
            <w:pPr>
              <w:spacing w:after="0" w:line="240" w:lineRule="auto"/>
              <w:rPr>
                <w:rFonts w:ascii="Times New Roman" w:eastAsia="Times New Roman" w:hAnsi="Times New Roman" w:cs="Times New Roman"/>
                <w:b/>
                <w:i/>
                <w:iCs/>
                <w:sz w:val="24"/>
                <w:szCs w:val="24"/>
                <w:lang w:eastAsia="ru-RU"/>
              </w:rPr>
            </w:pPr>
            <w:r w:rsidRPr="008F0B4D">
              <w:rPr>
                <w:rFonts w:ascii="Times New Roman" w:eastAsia="Times New Roman" w:hAnsi="Times New Roman" w:cs="Times New Roman"/>
                <w:b/>
                <w:i/>
                <w:iCs/>
                <w:sz w:val="24"/>
                <w:szCs w:val="24"/>
                <w:lang w:eastAsia="ru-RU"/>
              </w:rPr>
              <w:t>Традиции России и англоговорящих стран</w:t>
            </w:r>
          </w:p>
        </w:tc>
        <w:tc>
          <w:tcPr>
            <w:tcW w:w="2904" w:type="pct"/>
          </w:tcPr>
          <w:p w:rsidR="008F0B4D" w:rsidRPr="008F0B4D" w:rsidRDefault="008F0B4D" w:rsidP="008F0B4D">
            <w:pPr>
              <w:suppressAutoHyphens/>
              <w:spacing w:after="0" w:line="240" w:lineRule="auto"/>
              <w:jc w:val="both"/>
              <w:rPr>
                <w:rFonts w:ascii="Times New Roman" w:eastAsia="Times New Roman" w:hAnsi="Times New Roman" w:cs="Times New Roman"/>
                <w:b/>
                <w:i/>
                <w:iCs/>
                <w:sz w:val="24"/>
                <w:szCs w:val="24"/>
                <w:lang w:eastAsia="ru-RU"/>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i/>
                <w:sz w:val="24"/>
                <w:szCs w:val="24"/>
                <w:lang w:eastAsia="ru-RU"/>
              </w:rPr>
              <w:t>8</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sz w:val="24"/>
                <w:szCs w:val="24"/>
                <w:highlight w:val="yellow"/>
              </w:rPr>
            </w:pPr>
            <w:r w:rsidRPr="008F0B4D">
              <w:rPr>
                <w:rFonts w:ascii="Times New Roman" w:eastAsia="Calibri" w:hAnsi="Times New Roman" w:cs="Times New Roman"/>
                <w:sz w:val="24"/>
                <w:szCs w:val="24"/>
              </w:rPr>
              <w:t>ЛР 01, ЛР 02, ЛР 04, ЛР 05, ЛР 06, ЛР 07, ЛР 08, ЛР 09, ЛР 11, ЛР 13, ЛР 15,</w:t>
            </w:r>
          </w:p>
          <w:p w:rsidR="008F0B4D" w:rsidRPr="008F0B4D" w:rsidRDefault="008F0B4D" w:rsidP="008F0B4D">
            <w:pPr>
              <w:suppressAutoHyphens/>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МР 01, МР 02, МР 03, МР 04, МР 05, МР 06, МР 07, МР 08, МР 09,</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uppressAutoHyphens/>
              <w:spacing w:after="0" w:line="240" w:lineRule="auto"/>
              <w:rPr>
                <w:rFonts w:ascii="Times New Roman" w:eastAsia="Calibri" w:hAnsi="Times New Roman" w:cs="Times New Roman"/>
                <w:sz w:val="24"/>
                <w:szCs w:val="24"/>
              </w:rPr>
            </w:pP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uppressAutoHyphens/>
              <w:spacing w:after="0" w:line="240" w:lineRule="auto"/>
              <w:rPr>
                <w:rFonts w:ascii="Times New Roman" w:eastAsia="Calibri" w:hAnsi="Times New Roman" w:cs="Times New Roman"/>
                <w:sz w:val="24"/>
                <w:szCs w:val="24"/>
              </w:rPr>
            </w:pPr>
            <w:r w:rsidRPr="008F0B4D">
              <w:rPr>
                <w:rFonts w:ascii="Times New Roman" w:eastAsia="Times New Roman" w:hAnsi="Times New Roman" w:cs="Times New Roman"/>
                <w:bCs/>
                <w:sz w:val="24"/>
                <w:szCs w:val="24"/>
                <w:lang w:eastAsia="ru-RU"/>
              </w:rPr>
              <w:t>ОК 1-Ок 6</w:t>
            </w:r>
          </w:p>
          <w:p w:rsidR="008F0B4D" w:rsidRPr="008F0B4D" w:rsidRDefault="008F0B4D" w:rsidP="008F0B4D">
            <w:pPr>
              <w:suppressAutoHyphens/>
              <w:spacing w:after="0" w:line="240" w:lineRule="auto"/>
              <w:rPr>
                <w:rFonts w:ascii="Times New Roman" w:eastAsia="Calibri" w:hAnsi="Times New Roman" w:cs="Times New Roman"/>
                <w:sz w:val="24"/>
                <w:szCs w:val="24"/>
              </w:rPr>
            </w:pPr>
          </w:p>
          <w:p w:rsidR="008F0B4D" w:rsidRPr="008F0B4D" w:rsidRDefault="008F0B4D" w:rsidP="008F0B4D">
            <w:pPr>
              <w:suppressAutoHyphens/>
              <w:spacing w:after="0" w:line="240" w:lineRule="auto"/>
              <w:rPr>
                <w:rFonts w:ascii="Times New Roman" w:eastAsia="Calibri" w:hAnsi="Times New Roman" w:cs="Times New Roman"/>
                <w:sz w:val="24"/>
                <w:szCs w:val="24"/>
              </w:rPr>
            </w:pP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rsidR="008F0B4D" w:rsidRPr="008F0B4D" w:rsidRDefault="008F0B4D" w:rsidP="008F0B4D">
            <w:pPr>
              <w:suppressAutoHyphens/>
              <w:spacing w:after="0" w:line="240" w:lineRule="auto"/>
              <w:jc w:val="both"/>
              <w:rPr>
                <w:rFonts w:ascii="Times New Roman" w:eastAsia="Times New Roman" w:hAnsi="Times New Roman" w:cs="Times New Roman"/>
                <w:i/>
                <w:iCs/>
                <w:sz w:val="24"/>
                <w:szCs w:val="24"/>
                <w:lang w:eastAsia="ru-RU"/>
              </w:rPr>
            </w:pPr>
            <w:r w:rsidRPr="008F0B4D">
              <w:rPr>
                <w:rFonts w:ascii="Times New Roman" w:eastAsia="Times New Roman" w:hAnsi="Times New Roman" w:cs="Times New Roman"/>
                <w:i/>
                <w:iCs/>
                <w:sz w:val="24"/>
                <w:szCs w:val="24"/>
                <w:lang w:eastAsia="ru-RU"/>
              </w:rPr>
              <w:t>Лексика:</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w:t>
            </w:r>
            <w:r w:rsidRPr="008F0B4D">
              <w:rPr>
                <w:rFonts w:ascii="Times New Roman" w:eastAsia="Times New Roman" w:hAnsi="Times New Roman" w:cs="Times New Roman"/>
                <w:iCs/>
                <w:sz w:val="24"/>
                <w:szCs w:val="24"/>
                <w:lang w:eastAsia="ru-RU"/>
              </w:rPr>
              <w:tab/>
              <w:t>количественные и порядковые числительные;</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w:t>
            </w:r>
            <w:r w:rsidRPr="008F0B4D">
              <w:rPr>
                <w:rFonts w:ascii="Times New Roman" w:eastAsia="Times New Roman" w:hAnsi="Times New Roman" w:cs="Times New Roman"/>
                <w:iCs/>
                <w:sz w:val="24"/>
                <w:szCs w:val="24"/>
                <w:lang w:eastAsia="ru-RU"/>
              </w:rPr>
              <w:tab/>
              <w:t xml:space="preserve">обозначение годов, дат, времени, периодов; </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 месяцы, дни недели.</w:t>
            </w:r>
          </w:p>
          <w:p w:rsidR="008F0B4D" w:rsidRPr="008F0B4D" w:rsidRDefault="008F0B4D" w:rsidP="008F0B4D">
            <w:pPr>
              <w:suppressAutoHyphens/>
              <w:spacing w:after="0" w:line="240" w:lineRule="auto"/>
              <w:jc w:val="both"/>
              <w:rPr>
                <w:rFonts w:ascii="Times New Roman" w:eastAsia="Times New Roman" w:hAnsi="Times New Roman" w:cs="Times New Roman"/>
                <w:i/>
                <w:iCs/>
                <w:sz w:val="24"/>
                <w:szCs w:val="24"/>
                <w:lang w:eastAsia="ru-RU"/>
              </w:rPr>
            </w:pPr>
            <w:r w:rsidRPr="008F0B4D">
              <w:rPr>
                <w:rFonts w:ascii="Times New Roman" w:eastAsia="Times New Roman" w:hAnsi="Times New Roman" w:cs="Times New Roman"/>
                <w:i/>
                <w:iCs/>
                <w:sz w:val="24"/>
                <w:szCs w:val="24"/>
                <w:lang w:eastAsia="ru-RU"/>
              </w:rPr>
              <w:t>Грамматика:</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w:t>
            </w:r>
            <w:r w:rsidRPr="008F0B4D">
              <w:rPr>
                <w:rFonts w:ascii="Times New Roman" w:eastAsia="Times New Roman" w:hAnsi="Times New Roman" w:cs="Times New Roman"/>
                <w:iCs/>
                <w:sz w:val="24"/>
                <w:szCs w:val="24"/>
                <w:lang w:eastAsia="ru-RU"/>
              </w:rPr>
              <w:tab/>
              <w:t>предлоги времени;</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w:t>
            </w:r>
            <w:r w:rsidRPr="008F0B4D">
              <w:rPr>
                <w:rFonts w:ascii="Times New Roman" w:eastAsia="Times New Roman" w:hAnsi="Times New Roman" w:cs="Times New Roman"/>
                <w:iCs/>
                <w:sz w:val="24"/>
                <w:szCs w:val="24"/>
                <w:lang w:eastAsia="ru-RU"/>
              </w:rPr>
              <w:tab/>
              <w:t>числительные количественные и порядковые;</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w:t>
            </w:r>
            <w:r w:rsidRPr="008F0B4D">
              <w:rPr>
                <w:rFonts w:ascii="Times New Roman" w:eastAsia="Times New Roman" w:hAnsi="Times New Roman" w:cs="Times New Roman"/>
                <w:iCs/>
                <w:sz w:val="24"/>
                <w:szCs w:val="24"/>
                <w:lang w:eastAsia="ru-RU"/>
              </w:rPr>
              <w:tab/>
              <w:t>обозначение годов, дат, времени, периодов;</w:t>
            </w:r>
          </w:p>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Times New Roman" w:hAnsi="Times New Roman" w:cs="Times New Roman"/>
                <w:iCs/>
                <w:sz w:val="24"/>
                <w:szCs w:val="24"/>
                <w:lang w:eastAsia="ru-RU"/>
              </w:rPr>
              <w:t>−</w:t>
            </w:r>
            <w:r w:rsidRPr="008F0B4D">
              <w:rPr>
                <w:rFonts w:ascii="Times New Roman" w:eastAsia="Times New Roman" w:hAnsi="Times New Roman" w:cs="Times New Roman"/>
                <w:iCs/>
                <w:sz w:val="24"/>
                <w:szCs w:val="24"/>
                <w:lang w:eastAsia="ru-RU"/>
              </w:rPr>
              <w:tab/>
              <w:t>прошедшее продолжительное действие (образование и функции в действительном и страдательном залоге; слова — маркеры времени).</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8</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bCs/>
                <w:iCs/>
                <w:sz w:val="24"/>
                <w:szCs w:val="24"/>
              </w:rPr>
            </w:pPr>
          </w:p>
        </w:tc>
        <w:tc>
          <w:tcPr>
            <w:tcW w:w="2904" w:type="pct"/>
          </w:tcPr>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1.Обычаи народов России и англоговорящих стран.</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 xml:space="preserve">2.Традиции народов России. </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3.Традиции народов англоговорящих стран.</w:t>
            </w:r>
          </w:p>
          <w:p w:rsidR="008F0B4D" w:rsidRPr="008F0B4D" w:rsidRDefault="008F0B4D" w:rsidP="008F0B4D">
            <w:pPr>
              <w:suppressAutoHyphens/>
              <w:spacing w:after="0" w:line="240" w:lineRule="auto"/>
              <w:jc w:val="both"/>
              <w:rPr>
                <w:rFonts w:ascii="Times New Roman" w:eastAsia="Times New Roman" w:hAnsi="Times New Roman" w:cs="Times New Roman"/>
                <w:iCs/>
                <w:sz w:val="24"/>
                <w:szCs w:val="24"/>
                <w:lang w:eastAsia="ru-RU"/>
              </w:rPr>
            </w:pPr>
            <w:r w:rsidRPr="008F0B4D">
              <w:rPr>
                <w:rFonts w:ascii="Times New Roman" w:eastAsia="Times New Roman" w:hAnsi="Times New Roman" w:cs="Times New Roman"/>
                <w:iCs/>
                <w:sz w:val="24"/>
                <w:szCs w:val="24"/>
                <w:lang w:eastAsia="ru-RU"/>
              </w:rPr>
              <w:t>4.Поверья народов России и англоговорящих стран.</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2</w:t>
            </w:r>
          </w:p>
        </w:tc>
        <w:tc>
          <w:tcPr>
            <w:tcW w:w="720" w:type="pct"/>
            <w:vMerge/>
          </w:tcPr>
          <w:p w:rsidR="008F0B4D" w:rsidRPr="008F0B4D" w:rsidRDefault="008F0B4D" w:rsidP="008F0B4D">
            <w:pPr>
              <w:suppressAutoHyphens/>
              <w:spacing w:after="0" w:line="240" w:lineRule="auto"/>
              <w:rPr>
                <w:rFonts w:ascii="Times New Roman" w:eastAsia="Times New Roman" w:hAnsi="Times New Roman" w:cs="Times New Roman"/>
                <w:sz w:val="24"/>
                <w:szCs w:val="24"/>
                <w:lang w:eastAsia="ru-RU"/>
              </w:rPr>
            </w:pPr>
          </w:p>
        </w:tc>
      </w:tr>
      <w:tr w:rsidR="008F0B4D" w:rsidRPr="008F0B4D" w:rsidTr="00CC22BC">
        <w:trPr>
          <w:trHeight w:val="20"/>
        </w:trPr>
        <w:tc>
          <w:tcPr>
            <w:tcW w:w="5000" w:type="pct"/>
            <w:gridSpan w:val="4"/>
          </w:tcPr>
          <w:p w:rsidR="008F0B4D" w:rsidRPr="008F0B4D" w:rsidRDefault="008F0B4D" w:rsidP="008F0B4D">
            <w:pPr>
              <w:suppressAutoHyphens/>
              <w:spacing w:after="0" w:line="240" w:lineRule="auto"/>
              <w:rPr>
                <w:rFonts w:ascii="Times New Roman" w:eastAsia="Times New Roman" w:hAnsi="Times New Roman" w:cs="Times New Roman"/>
                <w:b/>
                <w:bCs/>
                <w:i/>
                <w:sz w:val="24"/>
                <w:szCs w:val="24"/>
                <w:lang w:eastAsia="ru-RU"/>
              </w:rPr>
            </w:pPr>
            <w:r w:rsidRPr="008F0B4D">
              <w:rPr>
                <w:rFonts w:ascii="Times New Roman" w:eastAsia="Times New Roman" w:hAnsi="Times New Roman" w:cs="Times New Roman"/>
                <w:b/>
                <w:bCs/>
                <w:i/>
                <w:sz w:val="24"/>
                <w:szCs w:val="24"/>
                <w:lang w:eastAsia="ru-RU"/>
              </w:rPr>
              <w:t>Профессионально ориентированное содержание</w:t>
            </w:r>
          </w:p>
        </w:tc>
      </w:tr>
      <w:tr w:rsidR="008F0B4D" w:rsidRPr="008F0B4D" w:rsidTr="00CC22BC">
        <w:trPr>
          <w:trHeight w:val="20"/>
        </w:trPr>
        <w:tc>
          <w:tcPr>
            <w:tcW w:w="775" w:type="pct"/>
          </w:tcPr>
          <w:p w:rsidR="008F0B4D" w:rsidRPr="008F0B4D" w:rsidRDefault="008F0B4D" w:rsidP="008F0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F0B4D">
              <w:rPr>
                <w:rFonts w:ascii="Times New Roman" w:eastAsia="Calibri" w:hAnsi="Times New Roman" w:cs="Times New Roman"/>
                <w:b/>
                <w:bCs/>
                <w:iCs/>
                <w:sz w:val="24"/>
                <w:szCs w:val="24"/>
              </w:rPr>
              <w:t>Раздел 3.</w:t>
            </w: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bCs/>
                <w:iCs/>
                <w:sz w:val="24"/>
                <w:szCs w:val="24"/>
              </w:rPr>
            </w:pPr>
            <w:r w:rsidRPr="008F0B4D">
              <w:rPr>
                <w:rFonts w:ascii="Times New Roman" w:eastAsia="Calibri" w:hAnsi="Times New Roman" w:cs="Times New Roman"/>
                <w:b/>
                <w:bCs/>
                <w:iCs/>
                <w:sz w:val="24"/>
                <w:szCs w:val="24"/>
              </w:rPr>
              <w:t>Иностранный язык для специальных целей</w:t>
            </w:r>
          </w:p>
        </w:tc>
        <w:tc>
          <w:tcPr>
            <w:tcW w:w="601" w:type="pct"/>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34</w:t>
            </w:r>
          </w:p>
        </w:tc>
        <w:tc>
          <w:tcPr>
            <w:tcW w:w="720" w:type="pct"/>
          </w:tcPr>
          <w:p w:rsidR="008F0B4D" w:rsidRPr="008F0B4D" w:rsidRDefault="008F0B4D" w:rsidP="008F0B4D">
            <w:pPr>
              <w:spacing w:after="0" w:line="240" w:lineRule="auto"/>
              <w:rPr>
                <w:rFonts w:ascii="Times New Roman" w:eastAsia="Calibri" w:hAnsi="Times New Roman" w:cs="Times New Roman"/>
                <w:sz w:val="24"/>
                <w:szCs w:val="24"/>
                <w:highlight w:val="yellow"/>
              </w:rPr>
            </w:pPr>
            <w:r w:rsidRPr="008F0B4D">
              <w:rPr>
                <w:rFonts w:ascii="Times New Roman" w:eastAsia="Calibri" w:hAnsi="Times New Roman" w:cs="Times New Roman"/>
                <w:sz w:val="24"/>
                <w:szCs w:val="24"/>
              </w:rPr>
              <w:t>ЛР 01, 02, 04, 05, 06, 07, 08, 09, 11, 13, 15</w:t>
            </w:r>
          </w:p>
          <w:p w:rsidR="008F0B4D" w:rsidRPr="008F0B4D" w:rsidRDefault="008F0B4D" w:rsidP="008F0B4D">
            <w:pPr>
              <w:suppressAutoHyphens/>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МР 01, 02, 03, 04, 05, 06, 07, 08, 09</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Calibri" w:hAnsi="Times New Roman" w:cs="Times New Roman"/>
                <w:b/>
                <w:i/>
                <w:iCs/>
                <w:sz w:val="24"/>
                <w:szCs w:val="24"/>
              </w:rPr>
              <w:t>Тема  3.1 Обучение в колледже</w:t>
            </w: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b/>
                <w:i/>
                <w:iCs/>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i/>
                <w:sz w:val="24"/>
                <w:szCs w:val="24"/>
                <w:lang w:eastAsia="ru-RU"/>
              </w:rPr>
              <w:t>4</w:t>
            </w:r>
          </w:p>
        </w:tc>
        <w:tc>
          <w:tcPr>
            <w:tcW w:w="720" w:type="pct"/>
            <w:vMerge w:val="restart"/>
          </w:tcPr>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 xml:space="preserve">ЛР 04, </w:t>
            </w:r>
            <w:r w:rsidRPr="008F0B4D">
              <w:rPr>
                <w:rFonts w:ascii="Times New Roman" w:eastAsia="Calibri" w:hAnsi="Times New Roman" w:cs="Times New Roman"/>
                <w:bCs/>
                <w:iCs/>
                <w:sz w:val="24"/>
                <w:szCs w:val="24"/>
              </w:rPr>
              <w:t>ЛР</w:t>
            </w:r>
            <w:r w:rsidRPr="008F0B4D">
              <w:rPr>
                <w:rFonts w:ascii="Times New Roman" w:eastAsia="Times New Roman" w:hAnsi="Times New Roman" w:cs="Times New Roman"/>
                <w:sz w:val="24"/>
                <w:szCs w:val="24"/>
                <w:lang w:eastAsia="ru-RU"/>
              </w:rPr>
              <w:t xml:space="preserve">05, </w:t>
            </w:r>
            <w:r w:rsidRPr="008F0B4D">
              <w:rPr>
                <w:rFonts w:ascii="Times New Roman" w:eastAsia="Calibri" w:hAnsi="Times New Roman" w:cs="Times New Roman"/>
                <w:bCs/>
                <w:iCs/>
                <w:sz w:val="24"/>
                <w:szCs w:val="24"/>
              </w:rPr>
              <w:t>ЛР</w:t>
            </w:r>
            <w:r w:rsidRPr="008F0B4D">
              <w:rPr>
                <w:rFonts w:ascii="Times New Roman" w:eastAsia="Times New Roman" w:hAnsi="Times New Roman" w:cs="Times New Roman"/>
                <w:sz w:val="24"/>
                <w:szCs w:val="24"/>
                <w:lang w:eastAsia="ru-RU"/>
              </w:rPr>
              <w:t xml:space="preserve">07, </w:t>
            </w:r>
            <w:r w:rsidRPr="008F0B4D">
              <w:rPr>
                <w:rFonts w:ascii="Times New Roman" w:eastAsia="Calibri" w:hAnsi="Times New Roman" w:cs="Times New Roman"/>
                <w:bCs/>
                <w:iCs/>
                <w:sz w:val="24"/>
                <w:szCs w:val="24"/>
              </w:rPr>
              <w:t>ЛР</w:t>
            </w:r>
            <w:r w:rsidRPr="008F0B4D">
              <w:rPr>
                <w:rFonts w:ascii="Times New Roman" w:eastAsia="Times New Roman" w:hAnsi="Times New Roman" w:cs="Times New Roman"/>
                <w:sz w:val="24"/>
                <w:szCs w:val="24"/>
                <w:lang w:eastAsia="ru-RU"/>
              </w:rPr>
              <w:t xml:space="preserve">09, </w:t>
            </w:r>
            <w:r w:rsidRPr="008F0B4D">
              <w:rPr>
                <w:rFonts w:ascii="Times New Roman" w:eastAsia="Calibri" w:hAnsi="Times New Roman" w:cs="Times New Roman"/>
                <w:bCs/>
                <w:iCs/>
                <w:sz w:val="24"/>
                <w:szCs w:val="24"/>
              </w:rPr>
              <w:t>ЛР</w:t>
            </w:r>
            <w:r w:rsidRPr="008F0B4D">
              <w:rPr>
                <w:rFonts w:ascii="Times New Roman" w:eastAsia="Times New Roman" w:hAnsi="Times New Roman" w:cs="Times New Roman"/>
                <w:sz w:val="24"/>
                <w:szCs w:val="24"/>
                <w:lang w:eastAsia="ru-RU"/>
              </w:rPr>
              <w:t>13,</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 xml:space="preserve">МР 01,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02,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03,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04,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05,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06,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07,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08,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09</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1380"/>
        </w:trPr>
        <w:tc>
          <w:tcPr>
            <w:tcW w:w="775" w:type="pct"/>
            <w:vMerge/>
            <w:tcBorders>
              <w:bottom w:val="single" w:sz="4" w:space="0" w:color="auto"/>
            </w:tcBorders>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c>
          <w:tcPr>
            <w:tcW w:w="2904" w:type="pct"/>
            <w:tcBorders>
              <w:bottom w:val="single" w:sz="4" w:space="0" w:color="auto"/>
            </w:tcBorders>
          </w:tcPr>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Лексика: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профессионально ориентированная лексика;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лексика делового общения.</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 xml:space="preserve">Грамматика: </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601" w:type="pct"/>
            <w:tcBorders>
              <w:bottom w:val="single" w:sz="4" w:space="0" w:color="auto"/>
            </w:tcBorders>
            <w:vAlign w:val="center"/>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c>
          <w:tcPr>
            <w:tcW w:w="720" w:type="pct"/>
            <w:vMerge/>
            <w:tcBorders>
              <w:bottom w:val="single" w:sz="4" w:space="0" w:color="auto"/>
            </w:tcBorders>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c>
          <w:tcPr>
            <w:tcW w:w="2904" w:type="pct"/>
          </w:tcPr>
          <w:p w:rsidR="008F0B4D" w:rsidRPr="008F0B4D" w:rsidRDefault="008F0B4D" w:rsidP="008F0B4D">
            <w:pPr>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4</w:t>
            </w:r>
          </w:p>
        </w:tc>
        <w:tc>
          <w:tcPr>
            <w:tcW w:w="720"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537"/>
        </w:trPr>
        <w:tc>
          <w:tcPr>
            <w:tcW w:w="775"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c>
          <w:tcPr>
            <w:tcW w:w="2904" w:type="pct"/>
          </w:tcPr>
          <w:p w:rsidR="008F0B4D" w:rsidRPr="008F0B4D" w:rsidRDefault="008F0B4D" w:rsidP="008F0B4D">
            <w:pPr>
              <w:spacing w:after="0" w:line="240" w:lineRule="auto"/>
              <w:rPr>
                <w:rFonts w:ascii="Times New Roman" w:eastAsia="Calibri" w:hAnsi="Times New Roman" w:cs="Times New Roman"/>
                <w:iCs/>
                <w:sz w:val="24"/>
                <w:szCs w:val="24"/>
              </w:rPr>
            </w:pPr>
            <w:r w:rsidRPr="008F0B4D">
              <w:rPr>
                <w:rFonts w:ascii="Times New Roman" w:eastAsia="Times New Roman" w:hAnsi="Times New Roman" w:cs="Times New Roman"/>
                <w:sz w:val="24"/>
                <w:szCs w:val="24"/>
                <w:lang w:eastAsia="ru-RU"/>
              </w:rPr>
              <w:t xml:space="preserve">1. </w:t>
            </w:r>
            <w:r w:rsidRPr="008F0B4D">
              <w:rPr>
                <w:rFonts w:ascii="Times New Roman" w:eastAsia="Calibri" w:hAnsi="Times New Roman" w:cs="Times New Roman"/>
                <w:iCs/>
                <w:sz w:val="24"/>
                <w:szCs w:val="24"/>
              </w:rPr>
              <w:t xml:space="preserve">Современный колледж. </w:t>
            </w:r>
          </w:p>
          <w:p w:rsidR="008F0B4D" w:rsidRPr="008F0B4D" w:rsidRDefault="008F0B4D" w:rsidP="008F0B4D">
            <w:pPr>
              <w:spacing w:after="0" w:line="240" w:lineRule="auto"/>
              <w:rPr>
                <w:rFonts w:ascii="Times New Roman" w:eastAsia="Times New Roman" w:hAnsi="Times New Roman" w:cs="Times New Roman"/>
                <w:b/>
                <w:sz w:val="24"/>
                <w:szCs w:val="24"/>
                <w:lang w:eastAsia="ru-RU"/>
              </w:rPr>
            </w:pPr>
            <w:r w:rsidRPr="008F0B4D">
              <w:rPr>
                <w:rFonts w:ascii="Times New Roman" w:eastAsia="Calibri" w:hAnsi="Times New Roman" w:cs="Times New Roman"/>
                <w:iCs/>
                <w:sz w:val="24"/>
                <w:szCs w:val="24"/>
              </w:rPr>
              <w:t>2.  Особенности подготовки по профессии/специальности.</w:t>
            </w:r>
          </w:p>
        </w:tc>
        <w:tc>
          <w:tcPr>
            <w:tcW w:w="601" w:type="pct"/>
          </w:tcPr>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2</w:t>
            </w:r>
          </w:p>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2</w:t>
            </w:r>
          </w:p>
        </w:tc>
        <w:tc>
          <w:tcPr>
            <w:tcW w:w="720"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Calibri" w:hAnsi="Times New Roman" w:cs="Times New Roman"/>
                <w:b/>
                <w:i/>
                <w:iCs/>
                <w:sz w:val="24"/>
                <w:szCs w:val="24"/>
              </w:rPr>
              <w:t>Тема 3.2 Научно-технический прогресс</w:t>
            </w:r>
          </w:p>
        </w:tc>
        <w:tc>
          <w:tcPr>
            <w:tcW w:w="2904" w:type="pct"/>
            <w:vAlign w:val="bottom"/>
          </w:tcPr>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r w:rsidRPr="008F0B4D">
              <w:rPr>
                <w:rFonts w:ascii="Times New Roman" w:eastAsia="Times New Roman" w:hAnsi="Times New Roman" w:cs="Times New Roman"/>
                <w:b/>
                <w:bCs/>
                <w:i/>
                <w:sz w:val="24"/>
                <w:szCs w:val="24"/>
                <w:lang w:eastAsia="ru-RU"/>
              </w:rPr>
              <w:t>10</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ЛР 04, </w:t>
            </w:r>
            <w:r w:rsidRPr="008F0B4D">
              <w:rPr>
                <w:rFonts w:ascii="Times New Roman" w:eastAsia="Times New Roman" w:hAnsi="Times New Roman" w:cs="Times New Roman"/>
                <w:sz w:val="24"/>
                <w:szCs w:val="24"/>
                <w:lang w:eastAsia="ru-RU"/>
              </w:rPr>
              <w:t>ЛР</w:t>
            </w:r>
            <w:r w:rsidRPr="008F0B4D">
              <w:rPr>
                <w:rFonts w:ascii="Times New Roman" w:eastAsia="Calibri" w:hAnsi="Times New Roman" w:cs="Times New Roman"/>
                <w:sz w:val="24"/>
                <w:szCs w:val="24"/>
              </w:rPr>
              <w:t xml:space="preserve"> 09, </w:t>
            </w:r>
            <w:r w:rsidRPr="008F0B4D">
              <w:rPr>
                <w:rFonts w:ascii="Times New Roman" w:eastAsia="Times New Roman" w:hAnsi="Times New Roman" w:cs="Times New Roman"/>
                <w:sz w:val="24"/>
                <w:szCs w:val="24"/>
                <w:lang w:eastAsia="ru-RU"/>
              </w:rPr>
              <w:t>ЛР</w:t>
            </w:r>
            <w:r w:rsidRPr="008F0B4D">
              <w:rPr>
                <w:rFonts w:ascii="Times New Roman" w:eastAsia="Calibri" w:hAnsi="Times New Roman" w:cs="Times New Roman"/>
                <w:sz w:val="24"/>
                <w:szCs w:val="24"/>
              </w:rPr>
              <w:t xml:space="preserve"> 14,</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МР 01, МР 02, МР 03, МР 04, МР 05, МР 07, МР 08, МР 09,</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Calibri" w:hAnsi="Times New Roman" w:cs="Times New Roman"/>
                <w:sz w:val="24"/>
                <w:szCs w:val="24"/>
              </w:rPr>
            </w:pP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vAlign w:val="bottom"/>
          </w:tcPr>
          <w:p w:rsidR="008F0B4D" w:rsidRPr="008F0B4D" w:rsidRDefault="008F0B4D" w:rsidP="008F0B4D">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
                <w:iCs/>
                <w:sz w:val="24"/>
                <w:szCs w:val="24"/>
                <w:lang w:val="en-US"/>
              </w:rPr>
            </w:pPr>
            <w:r w:rsidRPr="008F0B4D">
              <w:rPr>
                <w:rFonts w:ascii="Times New Roman" w:eastAsia="Calibri" w:hAnsi="Times New Roman" w:cs="Times New Roman"/>
                <w:i/>
                <w:iCs/>
                <w:sz w:val="24"/>
                <w:szCs w:val="24"/>
              </w:rPr>
              <w:t>Лексика</w:t>
            </w:r>
            <w:r w:rsidRPr="008F0B4D">
              <w:rPr>
                <w:rFonts w:ascii="Times New Roman" w:eastAsia="Calibri" w:hAnsi="Times New Roman" w:cs="Times New Roman"/>
                <w:i/>
                <w:iCs/>
                <w:sz w:val="24"/>
                <w:szCs w:val="24"/>
                <w:lang w:val="en-US"/>
              </w:rPr>
              <w:t>:</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lang w:val="en-US"/>
              </w:rPr>
            </w:pP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виды</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Cs/>
                <w:sz w:val="24"/>
                <w:szCs w:val="24"/>
              </w:rPr>
              <w:t>наук</w:t>
            </w:r>
            <w:r w:rsidRPr="008F0B4D">
              <w:rPr>
                <w:rFonts w:ascii="Times New Roman" w:eastAsia="Calibri" w:hAnsi="Times New Roman" w:cs="Times New Roman"/>
                <w:iCs/>
                <w:sz w:val="24"/>
                <w:szCs w:val="24"/>
                <w:lang w:val="en-US"/>
              </w:rPr>
              <w:t xml:space="preserve"> (</w:t>
            </w:r>
            <w:r w:rsidRPr="008F0B4D">
              <w:rPr>
                <w:rFonts w:ascii="Times New Roman" w:eastAsia="Calibri" w:hAnsi="Times New Roman" w:cs="Times New Roman"/>
                <w:i/>
                <w:iCs/>
                <w:sz w:val="24"/>
                <w:szCs w:val="24"/>
                <w:lang w:val="en-US"/>
              </w:rPr>
              <w:t>science, physics, chemistry and etc.)</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профессионально ориентированная лексика.</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 xml:space="preserve">Грамматика: </w:t>
            </w:r>
          </w:p>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Calibri" w:hAnsi="Times New Roman" w:cs="Times New Roman"/>
                <w:sz w:val="24"/>
                <w:szCs w:val="24"/>
              </w:rPr>
              <w:t>страдательный залог, грамматические структуры предложений, типичные для научно-популярного стиля.</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tc>
        <w:tc>
          <w:tcPr>
            <w:tcW w:w="720" w:type="pct"/>
            <w:vMerge/>
          </w:tcPr>
          <w:p w:rsidR="008F0B4D" w:rsidRPr="008F0B4D" w:rsidRDefault="008F0B4D" w:rsidP="008F0B4D">
            <w:pPr>
              <w:spacing w:after="0" w:line="240" w:lineRule="auto"/>
              <w:rPr>
                <w:rFonts w:ascii="Times New Roman" w:eastAsia="Calibri" w:hAnsi="Times New Roman" w:cs="Times New Roman"/>
                <w:sz w:val="24"/>
                <w:szCs w:val="24"/>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vAlign w:val="bottom"/>
          </w:tcPr>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10</w:t>
            </w:r>
          </w:p>
        </w:tc>
        <w:tc>
          <w:tcPr>
            <w:tcW w:w="720" w:type="pct"/>
            <w:vMerge/>
          </w:tcPr>
          <w:p w:rsidR="008F0B4D" w:rsidRPr="008F0B4D" w:rsidRDefault="008F0B4D" w:rsidP="008F0B4D">
            <w:pPr>
              <w:spacing w:after="0" w:line="240" w:lineRule="auto"/>
              <w:rPr>
                <w:rFonts w:ascii="Times New Roman" w:eastAsia="Calibri" w:hAnsi="Times New Roman" w:cs="Times New Roman"/>
                <w:sz w:val="24"/>
                <w:szCs w:val="24"/>
              </w:rPr>
            </w:pPr>
          </w:p>
        </w:tc>
      </w:tr>
      <w:tr w:rsidR="008F0B4D" w:rsidRPr="008F0B4D" w:rsidTr="00CC22BC">
        <w:trPr>
          <w:trHeight w:val="890"/>
        </w:trPr>
        <w:tc>
          <w:tcPr>
            <w:tcW w:w="775"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c>
          <w:tcPr>
            <w:tcW w:w="2904" w:type="pct"/>
          </w:tcPr>
          <w:p w:rsidR="008F0B4D" w:rsidRPr="008F0B4D" w:rsidRDefault="008F0B4D" w:rsidP="008F0B4D">
            <w:pPr>
              <w:suppressAutoHyphens/>
              <w:spacing w:after="0" w:line="240" w:lineRule="auto"/>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1. Достижения науки.</w:t>
            </w:r>
          </w:p>
          <w:p w:rsidR="008F0B4D" w:rsidRPr="008F0B4D" w:rsidRDefault="008F0B4D" w:rsidP="008F0B4D">
            <w:pPr>
              <w:suppressAutoHyphens/>
              <w:spacing w:after="0" w:line="240" w:lineRule="auto"/>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2. Отраслевые выставки</w:t>
            </w:r>
          </w:p>
          <w:p w:rsidR="008F0B4D" w:rsidRPr="008F0B4D" w:rsidRDefault="008F0B4D" w:rsidP="008F0B4D">
            <w:pPr>
              <w:suppressAutoHyphens/>
              <w:spacing w:after="0" w:line="240" w:lineRule="auto"/>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xml:space="preserve">3. Технологии в профессиональной деятельности. </w:t>
            </w:r>
          </w:p>
          <w:p w:rsidR="008F0B4D" w:rsidRPr="008F0B4D" w:rsidRDefault="008F0B4D" w:rsidP="008F0B4D">
            <w:pPr>
              <w:suppressAutoHyphens/>
              <w:spacing w:after="0" w:line="240" w:lineRule="auto"/>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4. Современные компьютерные технологии в промышленности.</w:t>
            </w:r>
          </w:p>
          <w:p w:rsidR="008F0B4D" w:rsidRPr="008F0B4D" w:rsidRDefault="008F0B4D" w:rsidP="008F0B4D">
            <w:pPr>
              <w:suppressAutoHyphens/>
              <w:spacing w:after="0" w:line="240" w:lineRule="auto"/>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5. Технический прогресс.</w:t>
            </w:r>
          </w:p>
        </w:tc>
        <w:tc>
          <w:tcPr>
            <w:tcW w:w="601" w:type="pct"/>
          </w:tcPr>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2</w:t>
            </w:r>
          </w:p>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2</w:t>
            </w:r>
          </w:p>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2</w:t>
            </w:r>
          </w:p>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2</w:t>
            </w:r>
          </w:p>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Cs/>
                <w:sz w:val="24"/>
                <w:szCs w:val="24"/>
                <w:lang w:eastAsia="ru-RU"/>
              </w:rPr>
              <w:t>2</w:t>
            </w:r>
          </w:p>
        </w:tc>
        <w:tc>
          <w:tcPr>
            <w:tcW w:w="720"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306"/>
        </w:trPr>
        <w:tc>
          <w:tcPr>
            <w:tcW w:w="775" w:type="pct"/>
            <w:vMerge w:val="restart"/>
          </w:tcPr>
          <w:p w:rsidR="008F0B4D" w:rsidRPr="008F0B4D" w:rsidRDefault="008F0B4D" w:rsidP="008F0B4D">
            <w:pPr>
              <w:spacing w:after="0" w:line="240" w:lineRule="auto"/>
              <w:rPr>
                <w:rFonts w:ascii="Times New Roman" w:eastAsia="Calibri" w:hAnsi="Times New Roman" w:cs="Times New Roman"/>
                <w:b/>
                <w:i/>
                <w:iCs/>
                <w:sz w:val="24"/>
                <w:szCs w:val="24"/>
              </w:rPr>
            </w:pPr>
            <w:r w:rsidRPr="008F0B4D">
              <w:rPr>
                <w:rFonts w:ascii="Times New Roman" w:eastAsia="Calibri" w:hAnsi="Times New Roman" w:cs="Times New Roman"/>
                <w:b/>
                <w:i/>
                <w:iCs/>
                <w:sz w:val="24"/>
                <w:szCs w:val="24"/>
              </w:rPr>
              <w:t>Тема  3.3 Промышленные</w:t>
            </w:r>
          </w:p>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Calibri" w:hAnsi="Times New Roman" w:cs="Times New Roman"/>
                <w:b/>
                <w:i/>
                <w:iCs/>
                <w:sz w:val="24"/>
                <w:szCs w:val="24"/>
              </w:rPr>
              <w:t>технологии</w:t>
            </w:r>
          </w:p>
        </w:tc>
        <w:tc>
          <w:tcPr>
            <w:tcW w:w="2904" w:type="pct"/>
          </w:tcPr>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
                <w:bCs/>
                <w:sz w:val="24"/>
                <w:szCs w:val="24"/>
              </w:rPr>
              <w:t>Содержание учебного материала</w:t>
            </w:r>
          </w:p>
        </w:tc>
        <w:tc>
          <w:tcPr>
            <w:tcW w:w="601" w:type="pct"/>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r w:rsidRPr="008F0B4D">
              <w:rPr>
                <w:rFonts w:ascii="Times New Roman" w:eastAsia="Times New Roman" w:hAnsi="Times New Roman" w:cs="Times New Roman"/>
                <w:b/>
                <w:bCs/>
                <w:i/>
                <w:sz w:val="24"/>
                <w:szCs w:val="24"/>
                <w:lang w:eastAsia="ru-RU"/>
              </w:rPr>
              <w:t>8</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ЛР 04, </w:t>
            </w:r>
            <w:r w:rsidRPr="008F0B4D">
              <w:rPr>
                <w:rFonts w:ascii="Times New Roman" w:eastAsia="Times New Roman" w:hAnsi="Times New Roman" w:cs="Times New Roman"/>
                <w:sz w:val="24"/>
                <w:szCs w:val="24"/>
                <w:lang w:eastAsia="ru-RU"/>
              </w:rPr>
              <w:t>ЛР</w:t>
            </w:r>
            <w:r w:rsidRPr="008F0B4D">
              <w:rPr>
                <w:rFonts w:ascii="Times New Roman" w:eastAsia="Calibri" w:hAnsi="Times New Roman" w:cs="Times New Roman"/>
                <w:sz w:val="24"/>
                <w:szCs w:val="24"/>
              </w:rPr>
              <w:t xml:space="preserve"> 09, </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Times New Roman" w:hAnsi="Times New Roman" w:cs="Times New Roman"/>
                <w:sz w:val="24"/>
                <w:szCs w:val="24"/>
                <w:lang w:eastAsia="ru-RU"/>
              </w:rPr>
              <w:t>ЛР</w:t>
            </w:r>
            <w:r w:rsidRPr="008F0B4D">
              <w:rPr>
                <w:rFonts w:ascii="Times New Roman" w:eastAsia="Calibri" w:hAnsi="Times New Roman" w:cs="Times New Roman"/>
                <w:sz w:val="24"/>
                <w:szCs w:val="24"/>
              </w:rPr>
              <w:t xml:space="preserve"> 14,</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МР 01, МР 02, МР 03, МР 04, МР 05, МР 07, МР 08, </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МР 09,</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304"/>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tcPr>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Лексика:</w:t>
            </w:r>
          </w:p>
          <w:p w:rsidR="008F0B4D" w:rsidRPr="008F0B4D" w:rsidRDefault="008F0B4D" w:rsidP="008F0B4D">
            <w:pPr>
              <w:spacing w:after="0" w:line="240" w:lineRule="auto"/>
              <w:rPr>
                <w:rFonts w:ascii="Times New Roman" w:eastAsia="Times New Roman" w:hAnsi="Times New Roman" w:cs="Times New Roman"/>
                <w:i/>
                <w:sz w:val="24"/>
                <w:szCs w:val="24"/>
                <w:lang w:eastAsia="ru-RU"/>
              </w:rPr>
            </w:pPr>
            <w:r w:rsidRPr="008F0B4D">
              <w:rPr>
                <w:rFonts w:ascii="Times New Roman" w:eastAsia="Times New Roman" w:hAnsi="Times New Roman" w:cs="Times New Roman"/>
                <w:sz w:val="24"/>
                <w:szCs w:val="24"/>
                <w:lang w:eastAsia="ru-RU"/>
              </w:rPr>
              <w:t>- принципы рационального природопользования: источники загрязнения окружающей среды; защта окружающей среды (</w:t>
            </w:r>
            <w:r w:rsidRPr="008F0B4D">
              <w:rPr>
                <w:rFonts w:ascii="Times New Roman" w:eastAsia="Times New Roman" w:hAnsi="Times New Roman" w:cs="Times New Roman"/>
                <w:i/>
                <w:sz w:val="24"/>
                <w:szCs w:val="24"/>
                <w:lang w:val="en-US" w:eastAsia="ru-RU"/>
              </w:rPr>
              <w:t>ecology</w:t>
            </w:r>
            <w:r w:rsidRPr="008F0B4D">
              <w:rPr>
                <w:rFonts w:ascii="Times New Roman" w:eastAsia="Times New Roman" w:hAnsi="Times New Roman" w:cs="Times New Roman"/>
                <w:i/>
                <w:sz w:val="24"/>
                <w:szCs w:val="24"/>
                <w:lang w:eastAsia="ru-RU"/>
              </w:rPr>
              <w:t>,</w:t>
            </w:r>
            <w:r w:rsidRPr="008F0B4D">
              <w:rPr>
                <w:rFonts w:ascii="Times New Roman" w:eastAsia="Times New Roman" w:hAnsi="Times New Roman" w:cs="Times New Roman"/>
                <w:i/>
                <w:sz w:val="24"/>
                <w:szCs w:val="24"/>
                <w:lang w:val="en-US" w:eastAsia="ru-RU"/>
              </w:rPr>
              <w:t>pollution</w:t>
            </w:r>
            <w:r w:rsidRPr="008F0B4D">
              <w:rPr>
                <w:rFonts w:ascii="Times New Roman" w:eastAsia="Times New Roman" w:hAnsi="Times New Roman" w:cs="Times New Roman"/>
                <w:i/>
                <w:sz w:val="24"/>
                <w:szCs w:val="24"/>
                <w:lang w:eastAsia="ru-RU"/>
              </w:rPr>
              <w:t>,</w:t>
            </w:r>
            <w:r w:rsidRPr="008F0B4D">
              <w:rPr>
                <w:rFonts w:ascii="Times New Roman" w:eastAsia="Times New Roman" w:hAnsi="Times New Roman" w:cs="Times New Roman"/>
                <w:i/>
                <w:sz w:val="24"/>
                <w:szCs w:val="24"/>
                <w:lang w:val="en-US" w:eastAsia="ru-RU"/>
              </w:rPr>
              <w:t>human</w:t>
            </w:r>
            <w:r w:rsidRPr="008F0B4D">
              <w:rPr>
                <w:rFonts w:ascii="Times New Roman" w:eastAsia="Times New Roman" w:hAnsi="Times New Roman" w:cs="Times New Roman"/>
                <w:i/>
                <w:sz w:val="24"/>
                <w:szCs w:val="24"/>
                <w:lang w:eastAsia="ru-RU"/>
              </w:rPr>
              <w:t xml:space="preserve"> </w:t>
            </w:r>
            <w:r w:rsidRPr="008F0B4D">
              <w:rPr>
                <w:rFonts w:ascii="Times New Roman" w:eastAsia="Times New Roman" w:hAnsi="Times New Roman" w:cs="Times New Roman"/>
                <w:i/>
                <w:sz w:val="24"/>
                <w:szCs w:val="24"/>
                <w:lang w:val="en-US" w:eastAsia="ru-RU"/>
              </w:rPr>
              <w:t>activity</w:t>
            </w:r>
            <w:r w:rsidRPr="008F0B4D">
              <w:rPr>
                <w:rFonts w:ascii="Times New Roman" w:eastAsia="Times New Roman" w:hAnsi="Times New Roman" w:cs="Times New Roman"/>
                <w:i/>
                <w:sz w:val="24"/>
                <w:szCs w:val="24"/>
                <w:lang w:eastAsia="ru-RU"/>
              </w:rPr>
              <w:t>,</w:t>
            </w:r>
            <w:r w:rsidRPr="008F0B4D">
              <w:rPr>
                <w:rFonts w:ascii="Times New Roman" w:eastAsia="Times New Roman" w:hAnsi="Times New Roman" w:cs="Times New Roman"/>
                <w:i/>
                <w:sz w:val="24"/>
                <w:szCs w:val="24"/>
                <w:lang w:val="en-US" w:eastAsia="ru-RU"/>
              </w:rPr>
              <w:t>industrial</w:t>
            </w:r>
            <w:r w:rsidRPr="008F0B4D">
              <w:rPr>
                <w:rFonts w:ascii="Times New Roman" w:eastAsia="Times New Roman" w:hAnsi="Times New Roman" w:cs="Times New Roman"/>
                <w:i/>
                <w:sz w:val="24"/>
                <w:szCs w:val="24"/>
                <w:lang w:eastAsia="ru-RU"/>
              </w:rPr>
              <w:t xml:space="preserve"> </w:t>
            </w:r>
            <w:r w:rsidRPr="008F0B4D">
              <w:rPr>
                <w:rFonts w:ascii="Times New Roman" w:eastAsia="Times New Roman" w:hAnsi="Times New Roman" w:cs="Times New Roman"/>
                <w:i/>
                <w:sz w:val="24"/>
                <w:szCs w:val="24"/>
                <w:lang w:val="en-US" w:eastAsia="ru-RU"/>
              </w:rPr>
              <w:t>waste</w:t>
            </w:r>
            <w:r w:rsidRPr="008F0B4D">
              <w:rPr>
                <w:rFonts w:ascii="Times New Roman" w:eastAsia="Times New Roman" w:hAnsi="Times New Roman" w:cs="Times New Roman"/>
                <w:i/>
                <w:sz w:val="24"/>
                <w:szCs w:val="24"/>
                <w:lang w:eastAsia="ru-RU"/>
              </w:rPr>
              <w:t>,</w:t>
            </w:r>
            <w:r w:rsidRPr="008F0B4D">
              <w:rPr>
                <w:rFonts w:ascii="Times New Roman" w:eastAsia="Times New Roman" w:hAnsi="Times New Roman" w:cs="Times New Roman"/>
                <w:i/>
                <w:sz w:val="24"/>
                <w:szCs w:val="24"/>
                <w:lang w:val="en-US" w:eastAsia="ru-RU"/>
              </w:rPr>
              <w:t>chemicals</w:t>
            </w:r>
            <w:r w:rsidRPr="008F0B4D">
              <w:rPr>
                <w:rFonts w:ascii="Times New Roman" w:eastAsia="Times New Roman" w:hAnsi="Times New Roman" w:cs="Times New Roman"/>
                <w:i/>
                <w:sz w:val="24"/>
                <w:szCs w:val="24"/>
                <w:lang w:eastAsia="ru-RU"/>
              </w:rPr>
              <w:t xml:space="preserve"> </w:t>
            </w:r>
            <w:r w:rsidRPr="008F0B4D">
              <w:rPr>
                <w:rFonts w:ascii="Times New Roman" w:eastAsia="Times New Roman" w:hAnsi="Times New Roman" w:cs="Times New Roman"/>
                <w:i/>
                <w:sz w:val="24"/>
                <w:szCs w:val="24"/>
                <w:lang w:val="en-US" w:eastAsia="ru-RU"/>
              </w:rPr>
              <w:t>and</w:t>
            </w:r>
            <w:r w:rsidRPr="008F0B4D">
              <w:rPr>
                <w:rFonts w:ascii="Times New Roman" w:eastAsia="Times New Roman" w:hAnsi="Times New Roman" w:cs="Times New Roman"/>
                <w:i/>
                <w:sz w:val="24"/>
                <w:szCs w:val="24"/>
                <w:lang w:eastAsia="ru-RU"/>
              </w:rPr>
              <w:t xml:space="preserve"> </w:t>
            </w:r>
            <w:r w:rsidRPr="008F0B4D">
              <w:rPr>
                <w:rFonts w:ascii="Times New Roman" w:eastAsia="Times New Roman" w:hAnsi="Times New Roman" w:cs="Times New Roman"/>
                <w:i/>
                <w:sz w:val="24"/>
                <w:szCs w:val="24"/>
                <w:lang w:val="en-US" w:eastAsia="ru-RU"/>
              </w:rPr>
              <w:t>etc</w:t>
            </w:r>
            <w:r w:rsidRPr="008F0B4D">
              <w:rPr>
                <w:rFonts w:ascii="Times New Roman" w:eastAsia="Times New Roman" w:hAnsi="Times New Roman" w:cs="Times New Roman"/>
                <w:i/>
                <w:sz w:val="24"/>
                <w:szCs w:val="24"/>
                <w:lang w:eastAsia="ru-RU"/>
              </w:rPr>
              <w:t>.)</w:t>
            </w:r>
          </w:p>
          <w:p w:rsidR="008F0B4D" w:rsidRPr="008F0B4D" w:rsidRDefault="008F0B4D" w:rsidP="008F0B4D">
            <w:pPr>
              <w:spacing w:after="0" w:line="240" w:lineRule="auto"/>
              <w:rPr>
                <w:rFonts w:ascii="Times New Roman" w:eastAsia="Times New Roman" w:hAnsi="Times New Roman" w:cs="Times New Roman"/>
                <w:i/>
                <w:sz w:val="24"/>
                <w:szCs w:val="24"/>
                <w:lang w:eastAsia="ru-RU"/>
              </w:rPr>
            </w:pPr>
            <w:r w:rsidRPr="008F0B4D">
              <w:rPr>
                <w:rFonts w:ascii="Times New Roman" w:eastAsia="Times New Roman" w:hAnsi="Times New Roman" w:cs="Times New Roman"/>
                <w:sz w:val="24"/>
                <w:szCs w:val="24"/>
                <w:lang w:eastAsia="ru-RU"/>
              </w:rPr>
              <w:t>- виноградорство и технологии(</w:t>
            </w:r>
            <w:r w:rsidRPr="008F0B4D">
              <w:rPr>
                <w:rFonts w:ascii="Times New Roman" w:eastAsia="Times New Roman" w:hAnsi="Times New Roman" w:cs="Times New Roman"/>
                <w:i/>
                <w:sz w:val="24"/>
                <w:szCs w:val="24"/>
                <w:lang w:val="en-US" w:eastAsia="ru-RU"/>
              </w:rPr>
              <w:t>viticulture</w:t>
            </w:r>
            <w:r w:rsidRPr="008F0B4D">
              <w:rPr>
                <w:rFonts w:ascii="Times New Roman" w:eastAsia="Times New Roman" w:hAnsi="Times New Roman" w:cs="Times New Roman"/>
                <w:i/>
                <w:sz w:val="24"/>
                <w:szCs w:val="24"/>
                <w:lang w:eastAsia="ru-RU"/>
              </w:rPr>
              <w:t>,</w:t>
            </w:r>
            <w:r w:rsidRPr="008F0B4D">
              <w:rPr>
                <w:rFonts w:ascii="Times New Roman" w:eastAsia="Times New Roman" w:hAnsi="Times New Roman" w:cs="Times New Roman"/>
                <w:i/>
                <w:sz w:val="24"/>
                <w:szCs w:val="24"/>
                <w:lang w:val="en-US" w:eastAsia="ru-RU"/>
              </w:rPr>
              <w:t>plants</w:t>
            </w:r>
            <w:r w:rsidRPr="008F0B4D">
              <w:rPr>
                <w:rFonts w:ascii="Times New Roman" w:eastAsia="Times New Roman" w:hAnsi="Times New Roman" w:cs="Times New Roman"/>
                <w:i/>
                <w:sz w:val="24"/>
                <w:szCs w:val="24"/>
                <w:lang w:eastAsia="ru-RU"/>
              </w:rPr>
              <w:t>,</w:t>
            </w:r>
            <w:r w:rsidRPr="008F0B4D">
              <w:rPr>
                <w:rFonts w:ascii="Times New Roman" w:eastAsia="Times New Roman" w:hAnsi="Times New Roman" w:cs="Times New Roman"/>
                <w:i/>
                <w:sz w:val="24"/>
                <w:szCs w:val="24"/>
                <w:lang w:val="en-US" w:eastAsia="ru-RU"/>
              </w:rPr>
              <w:t>greenhose</w:t>
            </w:r>
            <w:r w:rsidRPr="008F0B4D">
              <w:rPr>
                <w:rFonts w:ascii="Times New Roman" w:eastAsia="Times New Roman" w:hAnsi="Times New Roman" w:cs="Times New Roman"/>
                <w:i/>
                <w:sz w:val="24"/>
                <w:szCs w:val="24"/>
                <w:lang w:eastAsia="ru-RU"/>
              </w:rPr>
              <w:t xml:space="preserve"> </w:t>
            </w:r>
            <w:r w:rsidRPr="008F0B4D">
              <w:rPr>
                <w:rFonts w:ascii="Times New Roman" w:eastAsia="Times New Roman" w:hAnsi="Times New Roman" w:cs="Times New Roman"/>
                <w:i/>
                <w:sz w:val="24"/>
                <w:szCs w:val="24"/>
                <w:lang w:val="en-US" w:eastAsia="ru-RU"/>
              </w:rPr>
              <w:t>etc</w:t>
            </w:r>
            <w:r w:rsidRPr="008F0B4D">
              <w:rPr>
                <w:rFonts w:ascii="Times New Roman" w:eastAsia="Times New Roman" w:hAnsi="Times New Roman" w:cs="Times New Roman"/>
                <w:i/>
                <w:sz w:val="24"/>
                <w:szCs w:val="24"/>
                <w:lang w:eastAsia="ru-RU"/>
              </w:rPr>
              <w:t>)</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 xml:space="preserve">Грамматика: </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601" w:type="pct"/>
          </w:tcPr>
          <w:p w:rsidR="008F0B4D" w:rsidRPr="008F0B4D" w:rsidRDefault="008F0B4D" w:rsidP="008F0B4D">
            <w:pPr>
              <w:spacing w:after="0" w:line="240" w:lineRule="auto"/>
              <w:rPr>
                <w:rFonts w:ascii="Times New Roman" w:eastAsia="Times New Roman" w:hAnsi="Times New Roman" w:cs="Times New Roman"/>
                <w:bCs/>
                <w:sz w:val="24"/>
                <w:szCs w:val="24"/>
                <w:lang w:eastAsia="ru-RU"/>
              </w:rPr>
            </w:pPr>
          </w:p>
        </w:tc>
        <w:tc>
          <w:tcPr>
            <w:tcW w:w="720"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304"/>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tcPr>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8</w:t>
            </w:r>
          </w:p>
        </w:tc>
        <w:tc>
          <w:tcPr>
            <w:tcW w:w="720"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304"/>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tcPr>
          <w:p w:rsidR="008F0B4D" w:rsidRPr="008F0B4D" w:rsidRDefault="008F0B4D" w:rsidP="008F0B4D">
            <w:pPr>
              <w:spacing w:after="0" w:line="240" w:lineRule="auto"/>
              <w:rPr>
                <w:rFonts w:ascii="Times New Roman" w:eastAsia="Calibri" w:hAnsi="Times New Roman" w:cs="Times New Roman"/>
                <w:i/>
                <w:sz w:val="24"/>
                <w:szCs w:val="24"/>
                <w:lang w:eastAsia="ru-RU"/>
              </w:rPr>
            </w:pPr>
            <w:r w:rsidRPr="008F0B4D">
              <w:rPr>
                <w:rFonts w:ascii="Times New Roman" w:eastAsia="Calibri" w:hAnsi="Times New Roman" w:cs="Times New Roman"/>
                <w:sz w:val="24"/>
                <w:szCs w:val="24"/>
                <w:lang w:eastAsia="ru-RU"/>
              </w:rPr>
              <w:t xml:space="preserve">1. </w:t>
            </w:r>
            <w:r w:rsidRPr="008F0B4D">
              <w:rPr>
                <w:rFonts w:ascii="Times New Roman" w:eastAsia="Calibri" w:hAnsi="Times New Roman" w:cs="Times New Roman"/>
                <w:i/>
                <w:sz w:val="24"/>
                <w:szCs w:val="24"/>
                <w:lang w:eastAsia="ru-RU"/>
              </w:rPr>
              <w:t>Загрязнение и защита окружающей среды.</w:t>
            </w:r>
          </w:p>
          <w:p w:rsidR="008F0B4D" w:rsidRPr="008F0B4D" w:rsidRDefault="008F0B4D" w:rsidP="008F0B4D">
            <w:pPr>
              <w:spacing w:after="0" w:line="240" w:lineRule="auto"/>
              <w:rPr>
                <w:rFonts w:ascii="Times New Roman" w:eastAsia="Calibri" w:hAnsi="Times New Roman" w:cs="Times New Roman"/>
                <w:sz w:val="24"/>
                <w:szCs w:val="24"/>
                <w:lang w:eastAsia="ru-RU"/>
              </w:rPr>
            </w:pPr>
            <w:r w:rsidRPr="008F0B4D">
              <w:rPr>
                <w:rFonts w:ascii="Times New Roman" w:eastAsia="Calibri" w:hAnsi="Times New Roman" w:cs="Times New Roman"/>
                <w:i/>
                <w:sz w:val="24"/>
                <w:szCs w:val="24"/>
                <w:lang w:eastAsia="ru-RU"/>
              </w:rPr>
              <w:t>2.Технологии в виноградорстве</w:t>
            </w:r>
          </w:p>
          <w:p w:rsidR="008F0B4D" w:rsidRPr="008F0B4D" w:rsidRDefault="008F0B4D" w:rsidP="008F0B4D">
            <w:pPr>
              <w:spacing w:after="0" w:line="240" w:lineRule="auto"/>
              <w:rPr>
                <w:rFonts w:ascii="Times New Roman" w:eastAsia="Calibri" w:hAnsi="Times New Roman" w:cs="Times New Roman"/>
                <w:sz w:val="24"/>
                <w:szCs w:val="24"/>
                <w:lang w:eastAsia="ru-RU"/>
              </w:rPr>
            </w:pPr>
            <w:r w:rsidRPr="008F0B4D">
              <w:rPr>
                <w:rFonts w:ascii="Times New Roman" w:eastAsia="Calibri" w:hAnsi="Times New Roman" w:cs="Times New Roman"/>
                <w:sz w:val="24"/>
                <w:szCs w:val="24"/>
                <w:lang w:eastAsia="ru-RU"/>
              </w:rPr>
              <w:t>3. Работа на производстве.</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sz w:val="24"/>
                <w:szCs w:val="24"/>
                <w:lang w:eastAsia="ru-RU"/>
              </w:rPr>
              <w:t xml:space="preserve">4. Конкурсы профессионального мастерства </w:t>
            </w:r>
            <w:r w:rsidRPr="008F0B4D">
              <w:rPr>
                <w:rFonts w:ascii="Times New Roman" w:eastAsia="Calibri" w:hAnsi="Times New Roman" w:cs="Times New Roman"/>
                <w:sz w:val="24"/>
                <w:szCs w:val="24"/>
                <w:lang w:val="en-US" w:eastAsia="ru-RU"/>
              </w:rPr>
              <w:t>WorldSkills</w:t>
            </w:r>
          </w:p>
        </w:tc>
        <w:tc>
          <w:tcPr>
            <w:tcW w:w="601" w:type="pct"/>
          </w:tcPr>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2</w:t>
            </w:r>
          </w:p>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2</w:t>
            </w:r>
          </w:p>
          <w:p w:rsidR="008F0B4D" w:rsidRPr="008F0B4D" w:rsidRDefault="008F0B4D" w:rsidP="008F0B4D">
            <w:pPr>
              <w:spacing w:after="0" w:line="240" w:lineRule="auto"/>
              <w:rPr>
                <w:rFonts w:ascii="Times New Roman" w:eastAsia="Times New Roman" w:hAnsi="Times New Roman" w:cs="Times New Roman"/>
                <w:bCs/>
                <w:sz w:val="24"/>
                <w:szCs w:val="24"/>
                <w:lang w:val="en-US" w:eastAsia="ru-RU"/>
              </w:rPr>
            </w:pPr>
            <w:r w:rsidRPr="008F0B4D">
              <w:rPr>
                <w:rFonts w:ascii="Times New Roman" w:eastAsia="Times New Roman" w:hAnsi="Times New Roman" w:cs="Times New Roman"/>
                <w:bCs/>
                <w:sz w:val="24"/>
                <w:szCs w:val="24"/>
                <w:lang w:val="en-US" w:eastAsia="ru-RU"/>
              </w:rPr>
              <w:t>2</w:t>
            </w:r>
          </w:p>
          <w:p w:rsidR="008F0B4D" w:rsidRPr="008F0B4D" w:rsidRDefault="008F0B4D" w:rsidP="008F0B4D">
            <w:pPr>
              <w:spacing w:after="0" w:line="240" w:lineRule="auto"/>
              <w:rPr>
                <w:rFonts w:ascii="Times New Roman" w:eastAsia="Times New Roman" w:hAnsi="Times New Roman" w:cs="Times New Roman"/>
                <w:bCs/>
                <w:sz w:val="24"/>
                <w:szCs w:val="24"/>
                <w:lang w:val="en-US" w:eastAsia="ru-RU"/>
              </w:rPr>
            </w:pPr>
            <w:r w:rsidRPr="008F0B4D">
              <w:rPr>
                <w:rFonts w:ascii="Times New Roman" w:eastAsia="Times New Roman" w:hAnsi="Times New Roman" w:cs="Times New Roman"/>
                <w:bCs/>
                <w:sz w:val="24"/>
                <w:szCs w:val="24"/>
                <w:lang w:val="en-US" w:eastAsia="ru-RU"/>
              </w:rPr>
              <w:t>2</w:t>
            </w:r>
          </w:p>
        </w:tc>
        <w:tc>
          <w:tcPr>
            <w:tcW w:w="720"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Calibri" w:hAnsi="Times New Roman" w:cs="Times New Roman"/>
                <w:b/>
                <w:i/>
                <w:iCs/>
                <w:sz w:val="24"/>
                <w:szCs w:val="24"/>
              </w:rPr>
              <w:t>Тема 3.4</w:t>
            </w:r>
          </w:p>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Calibri" w:hAnsi="Times New Roman" w:cs="Times New Roman"/>
                <w:b/>
                <w:i/>
                <w:iCs/>
                <w:sz w:val="24"/>
                <w:szCs w:val="24"/>
              </w:rPr>
              <w:t>Известные ученые</w:t>
            </w:r>
          </w:p>
        </w:tc>
        <w:tc>
          <w:tcPr>
            <w:tcW w:w="2904" w:type="pct"/>
            <w:vAlign w:val="bottom"/>
          </w:tcPr>
          <w:p w:rsidR="008F0B4D" w:rsidRPr="008F0B4D" w:rsidRDefault="008F0B4D" w:rsidP="008F0B4D">
            <w:pPr>
              <w:suppressAutoHyphens/>
              <w:spacing w:after="0" w:line="240" w:lineRule="auto"/>
              <w:jc w:val="both"/>
              <w:rPr>
                <w:rFonts w:ascii="Times New Roman" w:eastAsia="Calibri" w:hAnsi="Times New Roman" w:cs="Times New Roman"/>
                <w:b/>
                <w:i/>
                <w:iCs/>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r w:rsidRPr="008F0B4D">
              <w:rPr>
                <w:rFonts w:ascii="Times New Roman" w:eastAsia="Times New Roman" w:hAnsi="Times New Roman" w:cs="Times New Roman"/>
                <w:b/>
                <w:bCs/>
                <w:i/>
                <w:sz w:val="24"/>
                <w:szCs w:val="24"/>
                <w:lang w:eastAsia="ru-RU"/>
              </w:rPr>
              <w:t>6</w:t>
            </w:r>
          </w:p>
        </w:tc>
        <w:tc>
          <w:tcPr>
            <w:tcW w:w="720" w:type="pct"/>
            <w:vMerge w:val="restar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ЛР 01, ЛР 02, ЛР 04, ЛР 05, ЛР 06, ЛР 07, ЛР 08, ЛР 09, ЛР 11, ЛР 13, ЛР 15,</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МР 01, МР 02, МР 03, МР 04, МР 05, МР 06, МР 07, МР 08, МР 09,</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Calibri" w:hAnsi="Times New Roman" w:cs="Times New Roman"/>
                <w:sz w:val="24"/>
                <w:szCs w:val="24"/>
              </w:rPr>
            </w:pPr>
          </w:p>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Cs/>
                <w:sz w:val="24"/>
                <w:szCs w:val="24"/>
                <w:lang w:eastAsia="ru-RU"/>
              </w:rPr>
              <w:t>ОК 1-Ок 6</w:t>
            </w: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vAlign w:val="bottom"/>
          </w:tcPr>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Лексика: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профессионально ориентированная лексика;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лексика делового общения.</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 xml:space="preserve">Грамматика: </w:t>
            </w:r>
          </w:p>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Calibri" w:hAnsi="Times New Roman" w:cs="Times New Roman"/>
                <w:iCs/>
                <w:sz w:val="24"/>
                <w:szCs w:val="24"/>
              </w:rPr>
              <w:t>- грамматические конструкции</w:t>
            </w:r>
            <w:r w:rsidRPr="008F0B4D">
              <w:rPr>
                <w:rFonts w:ascii="Times New Roman" w:eastAsia="Calibri" w:hAnsi="Times New Roman" w:cs="Times New Roman"/>
                <w:sz w:val="24"/>
                <w:szCs w:val="24"/>
              </w:rPr>
              <w:t>типичные для научно-популярного стиля.</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c>
          <w:tcPr>
            <w:tcW w:w="720"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vAlign w:val="bottom"/>
          </w:tcPr>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6</w:t>
            </w:r>
          </w:p>
        </w:tc>
        <w:tc>
          <w:tcPr>
            <w:tcW w:w="720"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c>
          <w:tcPr>
            <w:tcW w:w="2904" w:type="pct"/>
          </w:tcPr>
          <w:p w:rsidR="008F0B4D" w:rsidRPr="008F0B4D" w:rsidRDefault="008F0B4D" w:rsidP="008F0B4D">
            <w:pPr>
              <w:suppressAutoHyphens/>
              <w:spacing w:after="0" w:line="240" w:lineRule="auto"/>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xml:space="preserve">1.Технические науки </w:t>
            </w:r>
          </w:p>
          <w:p w:rsidR="008F0B4D" w:rsidRPr="008F0B4D" w:rsidRDefault="008F0B4D" w:rsidP="008F0B4D">
            <w:pPr>
              <w:suppressAutoHyphens/>
              <w:spacing w:after="0" w:line="240" w:lineRule="auto"/>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2.Известные ученые и их открытия.</w:t>
            </w:r>
          </w:p>
          <w:p w:rsidR="008F0B4D" w:rsidRPr="008F0B4D" w:rsidRDefault="008F0B4D" w:rsidP="008F0B4D">
            <w:pPr>
              <w:suppressAutoHyphens/>
              <w:spacing w:after="0" w:line="240" w:lineRule="auto"/>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3. Нобелевские лауреаты.</w:t>
            </w:r>
          </w:p>
        </w:tc>
        <w:tc>
          <w:tcPr>
            <w:tcW w:w="601" w:type="pct"/>
          </w:tcPr>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2</w:t>
            </w:r>
          </w:p>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2</w:t>
            </w:r>
          </w:p>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2</w:t>
            </w:r>
          </w:p>
        </w:tc>
        <w:tc>
          <w:tcPr>
            <w:tcW w:w="720"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20"/>
        </w:trPr>
        <w:tc>
          <w:tcPr>
            <w:tcW w:w="775" w:type="pct"/>
            <w:vMerge w:val="restart"/>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Calibri" w:hAnsi="Times New Roman" w:cs="Times New Roman"/>
                <w:b/>
                <w:i/>
                <w:iCs/>
                <w:sz w:val="24"/>
                <w:szCs w:val="24"/>
              </w:rPr>
              <w:t>Тема  3.5</w:t>
            </w:r>
          </w:p>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Calibri" w:hAnsi="Times New Roman" w:cs="Times New Roman"/>
                <w:b/>
                <w:i/>
                <w:iCs/>
                <w:sz w:val="24"/>
                <w:szCs w:val="24"/>
              </w:rPr>
              <w:t xml:space="preserve">Профессиональные требования  </w:t>
            </w:r>
          </w:p>
        </w:tc>
        <w:tc>
          <w:tcPr>
            <w:tcW w:w="2904" w:type="pct"/>
            <w:vAlign w:val="bottom"/>
          </w:tcPr>
          <w:p w:rsidR="008F0B4D" w:rsidRPr="008F0B4D" w:rsidRDefault="008F0B4D" w:rsidP="008F0B4D">
            <w:pPr>
              <w:suppressAutoHyphens/>
              <w:spacing w:after="0" w:line="240" w:lineRule="auto"/>
              <w:jc w:val="both"/>
              <w:rPr>
                <w:rFonts w:ascii="Times New Roman" w:eastAsia="Calibri" w:hAnsi="Times New Roman" w:cs="Times New Roman"/>
                <w:b/>
                <w:i/>
                <w:iCs/>
                <w:sz w:val="24"/>
                <w:szCs w:val="24"/>
              </w:rPr>
            </w:pPr>
            <w:r w:rsidRPr="008F0B4D">
              <w:rPr>
                <w:rFonts w:ascii="Times New Roman" w:eastAsia="Calibri" w:hAnsi="Times New Roman" w:cs="Times New Roman"/>
                <w:b/>
                <w:bCs/>
                <w:sz w:val="24"/>
                <w:szCs w:val="24"/>
              </w:rPr>
              <w:t>Содержание учебного материала</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r w:rsidRPr="008F0B4D">
              <w:rPr>
                <w:rFonts w:ascii="Times New Roman" w:eastAsia="Times New Roman" w:hAnsi="Times New Roman" w:cs="Times New Roman"/>
                <w:b/>
                <w:bCs/>
                <w:i/>
                <w:sz w:val="24"/>
                <w:szCs w:val="24"/>
                <w:lang w:eastAsia="ru-RU"/>
              </w:rPr>
              <w:t>6</w:t>
            </w:r>
          </w:p>
        </w:tc>
        <w:tc>
          <w:tcPr>
            <w:tcW w:w="720" w:type="pct"/>
            <w:vMerge w:val="restart"/>
          </w:tcPr>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 xml:space="preserve">ЛР 01, </w:t>
            </w:r>
            <w:r w:rsidRPr="008F0B4D">
              <w:rPr>
                <w:rFonts w:ascii="Times New Roman" w:eastAsia="Calibri" w:hAnsi="Times New Roman" w:cs="Times New Roman"/>
                <w:sz w:val="24"/>
                <w:szCs w:val="24"/>
              </w:rPr>
              <w:t xml:space="preserve">ЛР </w:t>
            </w:r>
            <w:r w:rsidRPr="008F0B4D">
              <w:rPr>
                <w:rFonts w:ascii="Times New Roman" w:eastAsia="Times New Roman" w:hAnsi="Times New Roman" w:cs="Times New Roman"/>
                <w:sz w:val="24"/>
                <w:szCs w:val="24"/>
                <w:lang w:eastAsia="ru-RU"/>
              </w:rPr>
              <w:t xml:space="preserve">02, </w:t>
            </w:r>
            <w:r w:rsidRPr="008F0B4D">
              <w:rPr>
                <w:rFonts w:ascii="Times New Roman" w:eastAsia="Calibri" w:hAnsi="Times New Roman" w:cs="Times New Roman"/>
                <w:sz w:val="24"/>
                <w:szCs w:val="24"/>
              </w:rPr>
              <w:t xml:space="preserve">ЛР </w:t>
            </w:r>
            <w:r w:rsidRPr="008F0B4D">
              <w:rPr>
                <w:rFonts w:ascii="Times New Roman" w:eastAsia="Times New Roman" w:hAnsi="Times New Roman" w:cs="Times New Roman"/>
                <w:sz w:val="24"/>
                <w:szCs w:val="24"/>
                <w:lang w:eastAsia="ru-RU"/>
              </w:rPr>
              <w:t xml:space="preserve">04, </w:t>
            </w:r>
            <w:r w:rsidRPr="008F0B4D">
              <w:rPr>
                <w:rFonts w:ascii="Times New Roman" w:eastAsia="Calibri" w:hAnsi="Times New Roman" w:cs="Times New Roman"/>
                <w:sz w:val="24"/>
                <w:szCs w:val="24"/>
              </w:rPr>
              <w:t xml:space="preserve">ЛР </w:t>
            </w:r>
            <w:r w:rsidRPr="008F0B4D">
              <w:rPr>
                <w:rFonts w:ascii="Times New Roman" w:eastAsia="Times New Roman" w:hAnsi="Times New Roman" w:cs="Times New Roman"/>
                <w:sz w:val="24"/>
                <w:szCs w:val="24"/>
                <w:lang w:eastAsia="ru-RU"/>
              </w:rPr>
              <w:t xml:space="preserve">05, </w:t>
            </w:r>
            <w:r w:rsidRPr="008F0B4D">
              <w:rPr>
                <w:rFonts w:ascii="Times New Roman" w:eastAsia="Calibri" w:hAnsi="Times New Roman" w:cs="Times New Roman"/>
                <w:sz w:val="24"/>
                <w:szCs w:val="24"/>
              </w:rPr>
              <w:t xml:space="preserve">ЛР </w:t>
            </w:r>
            <w:r w:rsidRPr="008F0B4D">
              <w:rPr>
                <w:rFonts w:ascii="Times New Roman" w:eastAsia="Times New Roman" w:hAnsi="Times New Roman" w:cs="Times New Roman"/>
                <w:sz w:val="24"/>
                <w:szCs w:val="24"/>
                <w:lang w:eastAsia="ru-RU"/>
              </w:rPr>
              <w:t xml:space="preserve">06, </w:t>
            </w:r>
            <w:r w:rsidRPr="008F0B4D">
              <w:rPr>
                <w:rFonts w:ascii="Times New Roman" w:eastAsia="Calibri" w:hAnsi="Times New Roman" w:cs="Times New Roman"/>
                <w:sz w:val="24"/>
                <w:szCs w:val="24"/>
              </w:rPr>
              <w:t xml:space="preserve">ЛР </w:t>
            </w:r>
            <w:r w:rsidRPr="008F0B4D">
              <w:rPr>
                <w:rFonts w:ascii="Times New Roman" w:eastAsia="Times New Roman" w:hAnsi="Times New Roman" w:cs="Times New Roman"/>
                <w:sz w:val="24"/>
                <w:szCs w:val="24"/>
                <w:lang w:eastAsia="ru-RU"/>
              </w:rPr>
              <w:t xml:space="preserve">07, </w:t>
            </w:r>
            <w:r w:rsidRPr="008F0B4D">
              <w:rPr>
                <w:rFonts w:ascii="Times New Roman" w:eastAsia="Calibri" w:hAnsi="Times New Roman" w:cs="Times New Roman"/>
                <w:sz w:val="24"/>
                <w:szCs w:val="24"/>
              </w:rPr>
              <w:t xml:space="preserve">ЛР </w:t>
            </w:r>
            <w:r w:rsidRPr="008F0B4D">
              <w:rPr>
                <w:rFonts w:ascii="Times New Roman" w:eastAsia="Times New Roman" w:hAnsi="Times New Roman" w:cs="Times New Roman"/>
                <w:sz w:val="24"/>
                <w:szCs w:val="24"/>
                <w:lang w:eastAsia="ru-RU"/>
              </w:rPr>
              <w:t xml:space="preserve">08, </w:t>
            </w:r>
            <w:r w:rsidRPr="008F0B4D">
              <w:rPr>
                <w:rFonts w:ascii="Times New Roman" w:eastAsia="Calibri" w:hAnsi="Times New Roman" w:cs="Times New Roman"/>
                <w:sz w:val="24"/>
                <w:szCs w:val="24"/>
              </w:rPr>
              <w:t xml:space="preserve">ЛР </w:t>
            </w:r>
            <w:r w:rsidRPr="008F0B4D">
              <w:rPr>
                <w:rFonts w:ascii="Times New Roman" w:eastAsia="Times New Roman" w:hAnsi="Times New Roman" w:cs="Times New Roman"/>
                <w:sz w:val="24"/>
                <w:szCs w:val="24"/>
                <w:lang w:eastAsia="ru-RU"/>
              </w:rPr>
              <w:t xml:space="preserve">09, </w:t>
            </w:r>
            <w:r w:rsidRPr="008F0B4D">
              <w:rPr>
                <w:rFonts w:ascii="Times New Roman" w:eastAsia="Calibri" w:hAnsi="Times New Roman" w:cs="Times New Roman"/>
                <w:sz w:val="24"/>
                <w:szCs w:val="24"/>
              </w:rPr>
              <w:t xml:space="preserve">ЛР </w:t>
            </w:r>
            <w:r w:rsidRPr="008F0B4D">
              <w:rPr>
                <w:rFonts w:ascii="Times New Roman" w:eastAsia="Times New Roman" w:hAnsi="Times New Roman" w:cs="Times New Roman"/>
                <w:sz w:val="24"/>
                <w:szCs w:val="24"/>
                <w:lang w:eastAsia="ru-RU"/>
              </w:rPr>
              <w:t xml:space="preserve">11, </w:t>
            </w:r>
            <w:r w:rsidRPr="008F0B4D">
              <w:rPr>
                <w:rFonts w:ascii="Times New Roman" w:eastAsia="Calibri" w:hAnsi="Times New Roman" w:cs="Times New Roman"/>
                <w:sz w:val="24"/>
                <w:szCs w:val="24"/>
              </w:rPr>
              <w:t xml:space="preserve">ЛР </w:t>
            </w:r>
            <w:r w:rsidRPr="008F0B4D">
              <w:rPr>
                <w:rFonts w:ascii="Times New Roman" w:eastAsia="Times New Roman" w:hAnsi="Times New Roman" w:cs="Times New Roman"/>
                <w:sz w:val="24"/>
                <w:szCs w:val="24"/>
                <w:lang w:eastAsia="ru-RU"/>
              </w:rPr>
              <w:t xml:space="preserve">13, </w:t>
            </w:r>
            <w:r w:rsidRPr="008F0B4D">
              <w:rPr>
                <w:rFonts w:ascii="Times New Roman" w:eastAsia="Calibri" w:hAnsi="Times New Roman" w:cs="Times New Roman"/>
                <w:sz w:val="24"/>
                <w:szCs w:val="24"/>
              </w:rPr>
              <w:t xml:space="preserve">ЛР </w:t>
            </w:r>
            <w:r w:rsidRPr="008F0B4D">
              <w:rPr>
                <w:rFonts w:ascii="Times New Roman" w:eastAsia="Times New Roman" w:hAnsi="Times New Roman" w:cs="Times New Roman"/>
                <w:sz w:val="24"/>
                <w:szCs w:val="24"/>
                <w:lang w:eastAsia="ru-RU"/>
              </w:rPr>
              <w:t>15</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Times New Roman" w:hAnsi="Times New Roman" w:cs="Times New Roman"/>
                <w:sz w:val="24"/>
                <w:szCs w:val="24"/>
                <w:lang w:eastAsia="ru-RU"/>
              </w:rPr>
              <w:t xml:space="preserve">МР 01,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 02,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 03,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 04,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 05,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 06,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 07,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 08, </w:t>
            </w:r>
            <w:r w:rsidRPr="008F0B4D">
              <w:rPr>
                <w:rFonts w:ascii="Times New Roman" w:eastAsia="Calibri" w:hAnsi="Times New Roman" w:cs="Times New Roman"/>
                <w:sz w:val="24"/>
                <w:szCs w:val="24"/>
              </w:rPr>
              <w:t>МР</w:t>
            </w:r>
            <w:r w:rsidRPr="008F0B4D">
              <w:rPr>
                <w:rFonts w:ascii="Times New Roman" w:eastAsia="Times New Roman" w:hAnsi="Times New Roman" w:cs="Times New Roman"/>
                <w:sz w:val="24"/>
                <w:szCs w:val="24"/>
                <w:lang w:eastAsia="ru-RU"/>
              </w:rPr>
              <w:t xml:space="preserve"> 09,</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r w:rsidRPr="008F0B4D">
              <w:rPr>
                <w:rFonts w:ascii="Times New Roman" w:eastAsia="Calibri" w:hAnsi="Times New Roman" w:cs="Times New Roman"/>
                <w:bCs/>
                <w:color w:val="000000"/>
                <w:sz w:val="24"/>
                <w:szCs w:val="24"/>
              </w:rPr>
              <w:t>ПРб 01, ПРб 02, ПРб 03, ПРб 04</w:t>
            </w:r>
          </w:p>
          <w:p w:rsidR="008F0B4D" w:rsidRPr="008F0B4D" w:rsidRDefault="008F0B4D" w:rsidP="008F0B4D">
            <w:pPr>
              <w:spacing w:after="0" w:line="240" w:lineRule="auto"/>
              <w:rPr>
                <w:rFonts w:ascii="Times New Roman" w:eastAsia="Times New Roman" w:hAnsi="Times New Roman" w:cs="Times New Roman"/>
                <w:sz w:val="24"/>
                <w:szCs w:val="24"/>
                <w:lang w:eastAsia="ru-RU"/>
              </w:rPr>
            </w:pPr>
          </w:p>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vAlign w:val="bottom"/>
          </w:tcPr>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Лексика: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профессионально ориентированная лексика;</w:t>
            </w:r>
          </w:p>
          <w:p w:rsidR="008F0B4D" w:rsidRPr="008F0B4D" w:rsidRDefault="008F0B4D" w:rsidP="008F0B4D">
            <w:pPr>
              <w:suppressAutoHyphens/>
              <w:spacing w:after="0" w:line="240" w:lineRule="auto"/>
              <w:jc w:val="both"/>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лексика делового общения.</w:t>
            </w:r>
          </w:p>
          <w:p w:rsidR="008F0B4D" w:rsidRPr="008F0B4D" w:rsidRDefault="008F0B4D" w:rsidP="008F0B4D">
            <w:pPr>
              <w:suppressAutoHyphens/>
              <w:spacing w:after="0" w:line="240" w:lineRule="auto"/>
              <w:jc w:val="both"/>
              <w:rPr>
                <w:rFonts w:ascii="Times New Roman" w:eastAsia="Calibri" w:hAnsi="Times New Roman" w:cs="Times New Roman"/>
                <w:i/>
                <w:iCs/>
                <w:sz w:val="24"/>
                <w:szCs w:val="24"/>
              </w:rPr>
            </w:pPr>
            <w:r w:rsidRPr="008F0B4D">
              <w:rPr>
                <w:rFonts w:ascii="Times New Roman" w:eastAsia="Calibri" w:hAnsi="Times New Roman" w:cs="Times New Roman"/>
                <w:i/>
                <w:iCs/>
                <w:sz w:val="24"/>
                <w:szCs w:val="24"/>
              </w:rPr>
              <w:t xml:space="preserve">Грамматика: </w:t>
            </w:r>
          </w:p>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Calibri" w:hAnsi="Times New Roman" w:cs="Times New Roman"/>
                <w:iCs/>
                <w:sz w:val="24"/>
                <w:szCs w:val="24"/>
              </w:rPr>
              <w:t>-герундий, инфинитив.</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c>
          <w:tcPr>
            <w:tcW w:w="720"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Calibri" w:hAnsi="Times New Roman" w:cs="Times New Roman"/>
                <w:b/>
                <w:i/>
                <w:iCs/>
                <w:sz w:val="24"/>
                <w:szCs w:val="24"/>
              </w:rPr>
            </w:pPr>
          </w:p>
        </w:tc>
        <w:tc>
          <w:tcPr>
            <w:tcW w:w="2904" w:type="pct"/>
            <w:vAlign w:val="bottom"/>
          </w:tcPr>
          <w:p w:rsidR="008F0B4D" w:rsidRPr="008F0B4D" w:rsidRDefault="008F0B4D" w:rsidP="008F0B4D">
            <w:pPr>
              <w:suppressAutoHyphens/>
              <w:spacing w:after="0" w:line="240" w:lineRule="auto"/>
              <w:jc w:val="both"/>
              <w:rPr>
                <w:rFonts w:ascii="Times New Roman" w:eastAsia="Calibri" w:hAnsi="Times New Roman" w:cs="Times New Roman"/>
                <w:b/>
                <w:bCs/>
                <w:sz w:val="24"/>
                <w:szCs w:val="24"/>
              </w:rPr>
            </w:pPr>
            <w:r w:rsidRPr="008F0B4D">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6</w:t>
            </w:r>
          </w:p>
        </w:tc>
        <w:tc>
          <w:tcPr>
            <w:tcW w:w="720"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rPr>
          <w:trHeight w:val="20"/>
        </w:trPr>
        <w:tc>
          <w:tcPr>
            <w:tcW w:w="775"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c>
          <w:tcPr>
            <w:tcW w:w="2904" w:type="pct"/>
          </w:tcPr>
          <w:p w:rsidR="008F0B4D" w:rsidRPr="008F0B4D" w:rsidRDefault="008F0B4D" w:rsidP="008F0B4D">
            <w:pPr>
              <w:suppressAutoHyphens/>
              <w:spacing w:after="0" w:line="240" w:lineRule="auto"/>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1.Специфика работы по профессии/специальности.</w:t>
            </w:r>
          </w:p>
          <w:p w:rsidR="008F0B4D" w:rsidRPr="008F0B4D" w:rsidRDefault="008F0B4D" w:rsidP="008F0B4D">
            <w:pPr>
              <w:suppressAutoHyphens/>
              <w:spacing w:after="0" w:line="240" w:lineRule="auto"/>
              <w:rPr>
                <w:rFonts w:ascii="Times New Roman" w:eastAsia="Calibri" w:hAnsi="Times New Roman" w:cs="Times New Roman"/>
                <w:iCs/>
                <w:sz w:val="24"/>
                <w:szCs w:val="24"/>
              </w:rPr>
            </w:pPr>
            <w:r w:rsidRPr="008F0B4D">
              <w:rPr>
                <w:rFonts w:ascii="Times New Roman" w:eastAsia="Calibri" w:hAnsi="Times New Roman" w:cs="Times New Roman"/>
                <w:iCs/>
                <w:sz w:val="24"/>
                <w:szCs w:val="24"/>
              </w:rPr>
              <w:t xml:space="preserve">2. Основные принципы деятельности по профессии/специальности. </w:t>
            </w:r>
          </w:p>
        </w:tc>
        <w:tc>
          <w:tcPr>
            <w:tcW w:w="601" w:type="pct"/>
          </w:tcPr>
          <w:p w:rsidR="008F0B4D" w:rsidRPr="008F0B4D" w:rsidRDefault="008F0B4D" w:rsidP="008F0B4D">
            <w:pPr>
              <w:spacing w:after="0" w:line="240" w:lineRule="auto"/>
              <w:rPr>
                <w:rFonts w:ascii="Times New Roman" w:eastAsia="Times New Roman" w:hAnsi="Times New Roman" w:cs="Times New Roman"/>
                <w:bCs/>
                <w:sz w:val="24"/>
                <w:szCs w:val="24"/>
                <w:lang w:eastAsia="ru-RU"/>
              </w:rPr>
            </w:pPr>
            <w:r w:rsidRPr="008F0B4D">
              <w:rPr>
                <w:rFonts w:ascii="Times New Roman" w:eastAsia="Times New Roman" w:hAnsi="Times New Roman" w:cs="Times New Roman"/>
                <w:bCs/>
                <w:sz w:val="24"/>
                <w:szCs w:val="24"/>
                <w:lang w:eastAsia="ru-RU"/>
              </w:rPr>
              <w:t>4</w:t>
            </w:r>
          </w:p>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Cs/>
                <w:sz w:val="24"/>
                <w:szCs w:val="24"/>
                <w:lang w:eastAsia="ru-RU"/>
              </w:rPr>
              <w:t>2</w:t>
            </w:r>
          </w:p>
        </w:tc>
        <w:tc>
          <w:tcPr>
            <w:tcW w:w="720" w:type="pct"/>
            <w:vMerge/>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p>
        </w:tc>
      </w:tr>
      <w:tr w:rsidR="008F0B4D" w:rsidRPr="008F0B4D" w:rsidTr="00CC22BC">
        <w:tc>
          <w:tcPr>
            <w:tcW w:w="3679" w:type="pct"/>
            <w:gridSpan w:val="2"/>
          </w:tcPr>
          <w:p w:rsidR="008F0B4D" w:rsidRPr="008F0B4D" w:rsidRDefault="008F0B4D" w:rsidP="008F0B4D">
            <w:pPr>
              <w:suppressAutoHyphens/>
              <w:spacing w:after="0" w:line="240" w:lineRule="auto"/>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Промежуточная аттестация (экзамен)</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
                <w:i/>
                <w:sz w:val="24"/>
                <w:szCs w:val="24"/>
                <w:lang w:eastAsia="ru-RU"/>
              </w:rPr>
              <w:t>2</w:t>
            </w:r>
          </w:p>
        </w:tc>
        <w:tc>
          <w:tcPr>
            <w:tcW w:w="720" w:type="pct"/>
          </w:tcPr>
          <w:p w:rsidR="008F0B4D" w:rsidRPr="008F0B4D" w:rsidRDefault="008F0B4D" w:rsidP="008F0B4D">
            <w:pPr>
              <w:spacing w:after="0" w:line="240" w:lineRule="auto"/>
              <w:rPr>
                <w:rFonts w:ascii="Times New Roman" w:eastAsia="Times New Roman" w:hAnsi="Times New Roman" w:cs="Times New Roman"/>
                <w:b/>
                <w:i/>
                <w:sz w:val="24"/>
                <w:szCs w:val="24"/>
                <w:lang w:eastAsia="ru-RU"/>
              </w:rPr>
            </w:pPr>
          </w:p>
        </w:tc>
      </w:tr>
      <w:tr w:rsidR="008F0B4D" w:rsidRPr="008F0B4D" w:rsidTr="00CC22BC">
        <w:trPr>
          <w:trHeight w:val="20"/>
        </w:trPr>
        <w:tc>
          <w:tcPr>
            <w:tcW w:w="3679" w:type="pct"/>
            <w:gridSpan w:val="2"/>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Всего:</w:t>
            </w:r>
          </w:p>
        </w:tc>
        <w:tc>
          <w:tcPr>
            <w:tcW w:w="601" w:type="pct"/>
            <w:vAlign w:val="center"/>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Times New Roman" w:hAnsi="Times New Roman" w:cs="Times New Roman"/>
                <w:b/>
                <w:bCs/>
                <w:sz w:val="24"/>
                <w:szCs w:val="24"/>
                <w:lang w:eastAsia="ru-RU"/>
              </w:rPr>
              <w:t>117</w:t>
            </w:r>
          </w:p>
        </w:tc>
        <w:tc>
          <w:tcPr>
            <w:tcW w:w="720" w:type="pct"/>
          </w:tcPr>
          <w:p w:rsidR="008F0B4D" w:rsidRPr="008F0B4D" w:rsidRDefault="008F0B4D" w:rsidP="008F0B4D">
            <w:pPr>
              <w:spacing w:after="0" w:line="240" w:lineRule="auto"/>
              <w:rPr>
                <w:rFonts w:ascii="Times New Roman" w:eastAsia="Times New Roman" w:hAnsi="Times New Roman" w:cs="Times New Roman"/>
                <w:b/>
                <w:bCs/>
                <w:i/>
                <w:sz w:val="24"/>
                <w:szCs w:val="24"/>
                <w:lang w:eastAsia="ru-RU"/>
              </w:rPr>
            </w:pPr>
          </w:p>
        </w:tc>
      </w:tr>
    </w:tbl>
    <w:p w:rsidR="008F0B4D" w:rsidRPr="008F0B4D" w:rsidRDefault="008F0B4D" w:rsidP="008F0B4D">
      <w:pPr>
        <w:spacing w:after="200" w:line="276" w:lineRule="auto"/>
        <w:ind w:firstLine="709"/>
        <w:rPr>
          <w:rFonts w:ascii="Times New Roman" w:eastAsia="Times New Roman" w:hAnsi="Times New Roman" w:cs="Times New Roman"/>
          <w:i/>
          <w:lang w:eastAsia="ru-RU"/>
        </w:rPr>
        <w:sectPr w:rsidR="008F0B4D" w:rsidRPr="008F0B4D" w:rsidSect="00CC22BC">
          <w:pgSz w:w="16840" w:h="11907" w:orient="landscape"/>
          <w:pgMar w:top="851" w:right="1134" w:bottom="851" w:left="992" w:header="709" w:footer="709" w:gutter="0"/>
          <w:cols w:space="720"/>
        </w:sectPr>
      </w:pPr>
    </w:p>
    <w:p w:rsidR="008F0B4D" w:rsidRPr="008F0B4D" w:rsidRDefault="008F0B4D" w:rsidP="008F0B4D">
      <w:pPr>
        <w:spacing w:after="200" w:line="276" w:lineRule="auto"/>
        <w:ind w:left="1353"/>
        <w:rPr>
          <w:rFonts w:ascii="Times New Roman" w:eastAsia="Times New Roman" w:hAnsi="Times New Roman" w:cs="Times New Roman"/>
          <w:b/>
          <w:bCs/>
          <w:sz w:val="28"/>
          <w:szCs w:val="28"/>
          <w:lang w:eastAsia="ru-RU"/>
        </w:rPr>
      </w:pPr>
      <w:r w:rsidRPr="008F0B4D">
        <w:rPr>
          <w:rFonts w:ascii="Times New Roman" w:eastAsia="Times New Roman" w:hAnsi="Times New Roman" w:cs="Times New Roman"/>
          <w:b/>
          <w:bCs/>
          <w:sz w:val="28"/>
          <w:szCs w:val="28"/>
          <w:lang w:eastAsia="ru-RU"/>
        </w:rPr>
        <w:t>3. УСЛОВИЯ РЕАЛИЗАЦИИ ПРОГРАММЫ УЧЕБНОЙ ДИСЦИПЛИНЫ</w:t>
      </w:r>
    </w:p>
    <w:p w:rsidR="008F0B4D" w:rsidRPr="008F0B4D" w:rsidRDefault="008F0B4D" w:rsidP="008F0B4D">
      <w:pPr>
        <w:suppressAutoHyphens/>
        <w:spacing w:after="0" w:line="276" w:lineRule="auto"/>
        <w:ind w:firstLine="709"/>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
          <w:bCs/>
          <w:sz w:val="28"/>
          <w:szCs w:val="28"/>
          <w:lang w:eastAsia="ru-RU"/>
        </w:rPr>
        <w:t>3.1.</w:t>
      </w:r>
      <w:r w:rsidRPr="008F0B4D">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rsidR="008F0B4D" w:rsidRPr="008F0B4D" w:rsidRDefault="008F0B4D" w:rsidP="008F0B4D">
      <w:pPr>
        <w:suppressAutoHyphens/>
        <w:spacing w:after="0" w:line="240" w:lineRule="auto"/>
        <w:ind w:firstLine="709"/>
        <w:jc w:val="both"/>
        <w:rPr>
          <w:rFonts w:ascii="Times New Roman" w:eastAsia="Times New Roman" w:hAnsi="Times New Roman" w:cs="Times New Roman"/>
          <w:sz w:val="28"/>
          <w:szCs w:val="28"/>
        </w:rPr>
      </w:pPr>
      <w:r w:rsidRPr="008F0B4D">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8F0B4D">
        <w:rPr>
          <w:rFonts w:ascii="Times New Roman" w:eastAsia="Calibri"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8F0B4D" w:rsidRPr="008F0B4D" w:rsidRDefault="008F0B4D" w:rsidP="008F0B4D">
      <w:pPr>
        <w:suppressAutoHyphens/>
        <w:spacing w:after="0" w:line="276" w:lineRule="auto"/>
        <w:ind w:firstLine="709"/>
        <w:jc w:val="both"/>
        <w:rPr>
          <w:rFonts w:ascii="Times New Roman" w:eastAsia="Times New Roman" w:hAnsi="Times New Roman" w:cs="Times New Roman"/>
          <w:bCs/>
          <w:sz w:val="28"/>
          <w:szCs w:val="28"/>
          <w:lang w:eastAsia="ru-RU"/>
        </w:rPr>
      </w:pPr>
      <w:r w:rsidRPr="008F0B4D">
        <w:rPr>
          <w:rFonts w:ascii="Times New Roman" w:eastAsia="Calibri" w:hAnsi="Times New Roman" w:cs="Times New Roman"/>
          <w:sz w:val="28"/>
          <w:szCs w:val="28"/>
        </w:rPr>
        <w:t>Кабинет «Английского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rsidR="008F0B4D" w:rsidRPr="008F0B4D" w:rsidRDefault="008F0B4D" w:rsidP="008F0B4D">
      <w:pPr>
        <w:suppressAutoHyphens/>
        <w:spacing w:after="0" w:line="276" w:lineRule="auto"/>
        <w:ind w:firstLine="709"/>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В состав учебно-методического и материально-технического обеспечения программы учебной дисциплины «Английский язык» входят:   </w:t>
      </w:r>
    </w:p>
    <w:p w:rsidR="008F0B4D" w:rsidRPr="008F0B4D" w:rsidRDefault="008F0B4D" w:rsidP="008F0B4D">
      <w:pPr>
        <w:suppressAutoHyphens/>
        <w:spacing w:after="0" w:line="276" w:lineRule="auto"/>
        <w:ind w:firstLine="709"/>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 многофункциональный комплекс преподавателя; </w:t>
      </w:r>
    </w:p>
    <w:p w:rsidR="008F0B4D" w:rsidRPr="008F0B4D" w:rsidRDefault="008F0B4D" w:rsidP="008F0B4D">
      <w:pPr>
        <w:suppressAutoHyphens/>
        <w:spacing w:after="0" w:line="276" w:lineRule="auto"/>
        <w:ind w:firstLine="709"/>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 наглядные пособия (комплекты учебных таблиц, плакатов, портретов выдающихся ученых, поэтов, писателей и др.); </w:t>
      </w:r>
    </w:p>
    <w:p w:rsidR="008F0B4D" w:rsidRPr="008F0B4D" w:rsidRDefault="008F0B4D" w:rsidP="008F0B4D">
      <w:pPr>
        <w:suppressAutoHyphens/>
        <w:spacing w:after="0" w:line="276" w:lineRule="auto"/>
        <w:ind w:firstLine="709"/>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 информационно-коммуникативные средства;  </w:t>
      </w:r>
    </w:p>
    <w:p w:rsidR="008F0B4D" w:rsidRPr="008F0B4D" w:rsidRDefault="008F0B4D" w:rsidP="008F0B4D">
      <w:pPr>
        <w:suppressAutoHyphens/>
        <w:spacing w:after="0" w:line="276" w:lineRule="auto"/>
        <w:ind w:firstLine="709"/>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 библиотечный фонд. </w:t>
      </w:r>
    </w:p>
    <w:p w:rsidR="008F0B4D" w:rsidRPr="008F0B4D" w:rsidRDefault="008F0B4D" w:rsidP="008F0B4D">
      <w:pPr>
        <w:suppressAutoHyphens/>
        <w:spacing w:after="0" w:line="276" w:lineRule="auto"/>
        <w:ind w:firstLine="709"/>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В библиотечный фонд входят учебники и учебно-методические комплекты (УМК), обеспечивающие освоение учебной дисциплины «Английский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w:t>
      </w:r>
    </w:p>
    <w:p w:rsidR="008F0B4D" w:rsidRPr="008F0B4D" w:rsidRDefault="008F0B4D" w:rsidP="008F0B4D">
      <w:pPr>
        <w:suppressAutoHyphens/>
        <w:spacing w:after="0" w:line="276" w:lineRule="auto"/>
        <w:ind w:firstLine="709"/>
        <w:jc w:val="both"/>
        <w:rPr>
          <w:rFonts w:ascii="Times New Roman" w:eastAsia="Times New Roman" w:hAnsi="Times New Roman" w:cs="Times New Roman"/>
          <w:b/>
          <w:bCs/>
          <w:sz w:val="28"/>
          <w:szCs w:val="28"/>
          <w:lang w:eastAsia="ru-RU"/>
        </w:rPr>
      </w:pPr>
      <w:r w:rsidRPr="008F0B4D">
        <w:rPr>
          <w:rFonts w:ascii="Times New Roman" w:eastAsia="Calibri" w:hAnsi="Times New Roman" w:cs="Times New Roman"/>
          <w:sz w:val="28"/>
          <w:szCs w:val="28"/>
        </w:rP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rsidR="008F0B4D" w:rsidRPr="008F0B4D" w:rsidRDefault="008F0B4D" w:rsidP="008F0B4D">
      <w:pPr>
        <w:suppressAutoHyphens/>
        <w:spacing w:after="0" w:line="276" w:lineRule="auto"/>
        <w:ind w:firstLine="709"/>
        <w:jc w:val="both"/>
        <w:rPr>
          <w:rFonts w:ascii="Times New Roman" w:eastAsia="Times New Roman" w:hAnsi="Times New Roman" w:cs="Times New Roman"/>
          <w:b/>
          <w:bCs/>
          <w:sz w:val="28"/>
          <w:szCs w:val="28"/>
          <w:lang w:eastAsia="ru-RU"/>
        </w:rPr>
      </w:pPr>
    </w:p>
    <w:p w:rsidR="008F0B4D" w:rsidRPr="008F0B4D" w:rsidRDefault="008F0B4D" w:rsidP="008F0B4D">
      <w:pPr>
        <w:suppressAutoHyphens/>
        <w:spacing w:after="0" w:line="276" w:lineRule="auto"/>
        <w:ind w:firstLine="709"/>
        <w:jc w:val="both"/>
        <w:rPr>
          <w:rFonts w:ascii="Times New Roman" w:eastAsia="Times New Roman" w:hAnsi="Times New Roman" w:cs="Times New Roman"/>
          <w:b/>
          <w:bCs/>
          <w:sz w:val="28"/>
          <w:szCs w:val="28"/>
          <w:lang w:eastAsia="ru-RU"/>
        </w:rPr>
      </w:pPr>
    </w:p>
    <w:p w:rsidR="008F0B4D" w:rsidRPr="008F0B4D" w:rsidRDefault="008F0B4D" w:rsidP="008F0B4D">
      <w:pPr>
        <w:suppressAutoHyphens/>
        <w:spacing w:after="0" w:line="276" w:lineRule="auto"/>
        <w:ind w:firstLine="709"/>
        <w:jc w:val="both"/>
        <w:rPr>
          <w:rFonts w:ascii="Times New Roman" w:eastAsia="Times New Roman" w:hAnsi="Times New Roman" w:cs="Times New Roman"/>
          <w:b/>
          <w:bCs/>
          <w:sz w:val="28"/>
          <w:szCs w:val="28"/>
          <w:lang w:eastAsia="ru-RU"/>
        </w:rPr>
      </w:pPr>
    </w:p>
    <w:p w:rsidR="008F0B4D" w:rsidRPr="008F0B4D" w:rsidRDefault="008F0B4D" w:rsidP="008F0B4D">
      <w:pPr>
        <w:suppressAutoHyphens/>
        <w:spacing w:after="0" w:line="276" w:lineRule="auto"/>
        <w:ind w:firstLine="709"/>
        <w:jc w:val="both"/>
        <w:rPr>
          <w:rFonts w:ascii="Times New Roman" w:eastAsia="Times New Roman" w:hAnsi="Times New Roman" w:cs="Times New Roman"/>
          <w:b/>
          <w:bCs/>
          <w:sz w:val="28"/>
          <w:szCs w:val="28"/>
          <w:lang w:eastAsia="ru-RU"/>
        </w:rPr>
      </w:pPr>
    </w:p>
    <w:p w:rsidR="008F0B4D" w:rsidRDefault="008F0B4D" w:rsidP="008F0B4D">
      <w:pPr>
        <w:suppressAutoHyphens/>
        <w:spacing w:after="0" w:line="276" w:lineRule="auto"/>
        <w:ind w:firstLine="709"/>
        <w:jc w:val="both"/>
        <w:rPr>
          <w:rFonts w:ascii="Times New Roman" w:eastAsia="Times New Roman" w:hAnsi="Times New Roman" w:cs="Times New Roman"/>
          <w:b/>
          <w:bCs/>
          <w:sz w:val="28"/>
          <w:szCs w:val="28"/>
          <w:lang w:eastAsia="ru-RU"/>
        </w:rPr>
      </w:pPr>
    </w:p>
    <w:p w:rsidR="00FC7DC9" w:rsidRDefault="00FC7DC9" w:rsidP="008F0B4D">
      <w:pPr>
        <w:suppressAutoHyphens/>
        <w:spacing w:after="0" w:line="276" w:lineRule="auto"/>
        <w:ind w:firstLine="709"/>
        <w:jc w:val="both"/>
        <w:rPr>
          <w:rFonts w:ascii="Times New Roman" w:eastAsia="Times New Roman" w:hAnsi="Times New Roman" w:cs="Times New Roman"/>
          <w:b/>
          <w:bCs/>
          <w:sz w:val="28"/>
          <w:szCs w:val="28"/>
          <w:lang w:eastAsia="ru-RU"/>
        </w:rPr>
      </w:pPr>
    </w:p>
    <w:p w:rsidR="00FC7DC9" w:rsidRPr="008F0B4D" w:rsidRDefault="00FC7DC9" w:rsidP="008F0B4D">
      <w:pPr>
        <w:suppressAutoHyphens/>
        <w:spacing w:after="0" w:line="276" w:lineRule="auto"/>
        <w:ind w:firstLine="709"/>
        <w:jc w:val="both"/>
        <w:rPr>
          <w:rFonts w:ascii="Times New Roman" w:eastAsia="Times New Roman" w:hAnsi="Times New Roman" w:cs="Times New Roman"/>
          <w:b/>
          <w:bCs/>
          <w:sz w:val="28"/>
          <w:szCs w:val="28"/>
          <w:lang w:eastAsia="ru-RU"/>
        </w:rPr>
      </w:pPr>
    </w:p>
    <w:p w:rsidR="008F0B4D" w:rsidRPr="008F0B4D" w:rsidRDefault="008F0B4D" w:rsidP="008F0B4D">
      <w:pPr>
        <w:suppressAutoHyphens/>
        <w:spacing w:after="0" w:line="276" w:lineRule="auto"/>
        <w:ind w:firstLine="709"/>
        <w:jc w:val="both"/>
        <w:rPr>
          <w:rFonts w:ascii="Times New Roman" w:eastAsia="Times New Roman" w:hAnsi="Times New Roman" w:cs="Times New Roman"/>
          <w:b/>
          <w:bCs/>
          <w:sz w:val="28"/>
          <w:szCs w:val="28"/>
          <w:lang w:eastAsia="ru-RU"/>
        </w:rPr>
      </w:pPr>
      <w:r w:rsidRPr="008F0B4D">
        <w:rPr>
          <w:rFonts w:ascii="Times New Roman" w:eastAsia="Times New Roman" w:hAnsi="Times New Roman" w:cs="Times New Roman"/>
          <w:b/>
          <w:bCs/>
          <w:sz w:val="28"/>
          <w:szCs w:val="28"/>
          <w:lang w:eastAsia="ru-RU"/>
        </w:rPr>
        <w:t>3.2. Информационное обеспечение реализации программы</w:t>
      </w:r>
    </w:p>
    <w:p w:rsidR="008F0B4D" w:rsidRPr="008F0B4D" w:rsidRDefault="008F0B4D" w:rsidP="008F0B4D">
      <w:pPr>
        <w:spacing w:after="0" w:line="240" w:lineRule="auto"/>
        <w:ind w:firstLine="709"/>
        <w:contextualSpacing/>
        <w:rPr>
          <w:rFonts w:ascii="Times New Roman" w:eastAsia="Times New Roman" w:hAnsi="Times New Roman" w:cs="Times New Roman"/>
          <w:b/>
          <w:sz w:val="28"/>
          <w:szCs w:val="28"/>
        </w:rPr>
      </w:pPr>
      <w:r w:rsidRPr="008F0B4D">
        <w:rPr>
          <w:rFonts w:ascii="Times New Roman" w:eastAsia="Times New Roman" w:hAnsi="Times New Roman" w:cs="Times New Roman"/>
          <w:b/>
          <w:sz w:val="28"/>
          <w:szCs w:val="28"/>
        </w:rPr>
        <w:t>3.2.1. Основные печатные издания</w:t>
      </w:r>
    </w:p>
    <w:p w:rsidR="008F0B4D" w:rsidRPr="008F0B4D" w:rsidRDefault="008F0B4D" w:rsidP="008F0B4D">
      <w:pPr>
        <w:spacing w:after="0" w:line="240" w:lineRule="auto"/>
        <w:ind w:firstLine="709"/>
        <w:contextualSpacing/>
        <w:rPr>
          <w:rFonts w:ascii="Times New Roman" w:eastAsia="Times New Roman" w:hAnsi="Times New Roman" w:cs="Times New Roman"/>
          <w:b/>
          <w:sz w:val="28"/>
          <w:szCs w:val="28"/>
        </w:rPr>
      </w:pPr>
    </w:p>
    <w:p w:rsidR="008F0B4D" w:rsidRPr="008F0B4D" w:rsidRDefault="008F0B4D" w:rsidP="008F0B4D">
      <w:pPr>
        <w:spacing w:after="0" w:line="240" w:lineRule="auto"/>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          1) </w:t>
      </w:r>
      <w:hyperlink r:id="rId34" w:history="1">
        <w:r w:rsidRPr="008F0B4D">
          <w:rPr>
            <w:rFonts w:ascii="Times New Roman" w:eastAsia="Calibri" w:hAnsi="Times New Roman" w:cs="Times New Roman"/>
            <w:sz w:val="28"/>
            <w:szCs w:val="28"/>
          </w:rPr>
          <w:t xml:space="preserve">Алексеев А.А., Смирнова Е.Ю., Абби С. и другие «Английский язык» </w:t>
        </w:r>
      </w:hyperlink>
      <w:hyperlink r:id="rId35" w:history="1">
        <w:r w:rsidRPr="008F0B4D">
          <w:rPr>
            <w:rFonts w:ascii="Times New Roman" w:eastAsia="Calibri" w:hAnsi="Times New Roman" w:cs="Times New Roman"/>
            <w:sz w:val="28"/>
            <w:szCs w:val="28"/>
          </w:rPr>
          <w:t xml:space="preserve">10 </w:t>
        </w:r>
      </w:hyperlink>
      <w:r w:rsidRPr="008F0B4D">
        <w:rPr>
          <w:rFonts w:ascii="Times New Roman" w:eastAsia="Calibri" w:hAnsi="Times New Roman" w:cs="Times New Roman"/>
          <w:sz w:val="28"/>
          <w:szCs w:val="28"/>
        </w:rPr>
        <w:t>класс.</w:t>
      </w:r>
      <w:r w:rsidRPr="008F0B4D">
        <w:rPr>
          <w:rFonts w:ascii="Calibri" w:eastAsia="Calibri" w:hAnsi="Calibri" w:cs="Times New Roman"/>
          <w:sz w:val="28"/>
          <w:szCs w:val="28"/>
        </w:rPr>
        <w:t xml:space="preserve"> </w:t>
      </w:r>
      <w:r w:rsidRPr="008F0B4D">
        <w:rPr>
          <w:rFonts w:ascii="Times New Roman" w:eastAsia="Calibri" w:hAnsi="Times New Roman" w:cs="Times New Roman"/>
          <w:sz w:val="28"/>
          <w:szCs w:val="28"/>
        </w:rPr>
        <w:t>М.: Просвещение, 2018. — 158 с.: ил. — (Сферы 1—11). — ISBN 978-5-09-043345-</w:t>
      </w:r>
    </w:p>
    <w:p w:rsidR="008F0B4D" w:rsidRPr="008F0B4D" w:rsidRDefault="008F0B4D" w:rsidP="008F0B4D">
      <w:pPr>
        <w:spacing w:after="0" w:line="240" w:lineRule="auto"/>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          2) </w:t>
      </w:r>
      <w:hyperlink r:id="rId36" w:history="1">
        <w:r w:rsidRPr="008F0B4D">
          <w:rPr>
            <w:rFonts w:ascii="Times New Roman" w:eastAsia="Calibri" w:hAnsi="Times New Roman" w:cs="Times New Roman"/>
            <w:sz w:val="28"/>
            <w:szCs w:val="28"/>
          </w:rPr>
          <w:t xml:space="preserve">Алексеев А.А., Смирнова Е.Ю., Б. Дерков-Диссельбек и другие. «Английский язык» </w:t>
        </w:r>
      </w:hyperlink>
      <w:r w:rsidRPr="008F0B4D">
        <w:rPr>
          <w:rFonts w:ascii="Times New Roman" w:eastAsia="Calibri" w:hAnsi="Times New Roman" w:cs="Times New Roman"/>
          <w:sz w:val="28"/>
          <w:szCs w:val="28"/>
        </w:rPr>
        <w:t>11класс.</w:t>
      </w:r>
      <w:hyperlink r:id="rId37" w:history="1">
        <w:r w:rsidRPr="008F0B4D">
          <w:rPr>
            <w:rFonts w:ascii="Times New Roman" w:eastAsia="Calibri" w:hAnsi="Times New Roman" w:cs="Times New Roman"/>
            <w:sz w:val="28"/>
            <w:szCs w:val="28"/>
          </w:rPr>
          <w:t xml:space="preserve">Акционерное общество «Издательство «Просвещение» </w:t>
        </w:r>
      </w:hyperlink>
    </w:p>
    <w:p w:rsidR="008F0B4D" w:rsidRPr="008F0B4D" w:rsidRDefault="008F0B4D" w:rsidP="008F0B4D">
      <w:pPr>
        <w:spacing w:after="0" w:line="240" w:lineRule="auto"/>
        <w:rPr>
          <w:rFonts w:ascii="Times New Roman" w:eastAsia="Times New Roman" w:hAnsi="Times New Roman" w:cs="Times New Roman"/>
          <w:sz w:val="28"/>
          <w:szCs w:val="28"/>
          <w:lang w:eastAsia="ru-RU"/>
        </w:rPr>
      </w:pPr>
      <w:r w:rsidRPr="008F0B4D">
        <w:rPr>
          <w:rFonts w:ascii="Calibri" w:eastAsia="Calibri" w:hAnsi="Calibri" w:cs="Times New Roman"/>
          <w:sz w:val="28"/>
          <w:szCs w:val="28"/>
        </w:rPr>
        <w:t xml:space="preserve"> </w:t>
      </w:r>
      <w:r w:rsidRPr="008F0B4D">
        <w:rPr>
          <w:rFonts w:ascii="Times New Roman" w:eastAsia="Times New Roman" w:hAnsi="Times New Roman" w:cs="Times New Roman"/>
          <w:sz w:val="28"/>
          <w:szCs w:val="28"/>
          <w:lang w:eastAsia="ru-RU"/>
        </w:rPr>
        <w:t xml:space="preserve">ISBN: 978-5-09-044676-1, 978-5-09-061974-5 </w:t>
      </w:r>
    </w:p>
    <w:p w:rsidR="008F0B4D" w:rsidRPr="008F0B4D" w:rsidRDefault="008F0B4D" w:rsidP="008F0B4D">
      <w:pPr>
        <w:spacing w:after="0" w:line="240" w:lineRule="auto"/>
        <w:contextualSpacing/>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           </w:t>
      </w:r>
      <w:r w:rsidRPr="008F0B4D">
        <w:rPr>
          <w:rFonts w:ascii="Times New Roman" w:eastAsia="Times New Roman" w:hAnsi="Times New Roman" w:cs="Times New Roman"/>
          <w:sz w:val="28"/>
          <w:szCs w:val="28"/>
          <w:lang w:eastAsia="ru-RU"/>
        </w:rPr>
        <w:t xml:space="preserve">3) </w:t>
      </w:r>
      <w:r w:rsidRPr="008F0B4D">
        <w:rPr>
          <w:rFonts w:ascii="Times New Roman" w:eastAsia="Calibri" w:hAnsi="Times New Roman" w:cs="Times New Roman"/>
          <w:sz w:val="28"/>
          <w:szCs w:val="28"/>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rsidR="008F0B4D" w:rsidRPr="008F0B4D" w:rsidRDefault="008F0B4D" w:rsidP="008F0B4D">
      <w:pPr>
        <w:spacing w:after="0" w:line="276" w:lineRule="auto"/>
        <w:contextualSpacing/>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           4) Афанасьева, О.В. «Английский в фокусе»11 класс. Учебник. ФГОС ФП / О.В.Афанасьева, Д.Дули, И.В. Михеева. – Москва: Просвещение, 2018. – 240 с. – ISBN: 978-5-09-019656-7. -Текст: непосредственный. </w:t>
      </w:r>
    </w:p>
    <w:p w:rsidR="008F0B4D" w:rsidRPr="008F0B4D" w:rsidRDefault="008F0B4D" w:rsidP="008F0B4D">
      <w:pPr>
        <w:spacing w:after="0" w:line="276" w:lineRule="auto"/>
        <w:ind w:firstLine="709"/>
        <w:contextualSpacing/>
        <w:jc w:val="both"/>
        <w:rPr>
          <w:rFonts w:ascii="Times New Roman" w:eastAsia="Calibri" w:hAnsi="Times New Roman" w:cs="Times New Roman"/>
          <w:sz w:val="28"/>
          <w:szCs w:val="28"/>
        </w:rPr>
      </w:pPr>
      <w:r w:rsidRPr="008F0B4D">
        <w:rPr>
          <w:rFonts w:ascii="Times New Roman" w:eastAsia="Calibri" w:hAnsi="Times New Roman" w:cs="Times New Roman"/>
          <w:sz w:val="28"/>
          <w:szCs w:val="28"/>
        </w:rPr>
        <w:t xml:space="preserve">5) Биболетова М.З. «Английский с удовольствием» 10 класс. Учебник. ФГОС ФП / М.З. Биболетова, Е.Е. Бабушис, Н.Д. Снежко. – Москва: Просвещение, 2020. – 216 с. – ISBN: 978-5-358-20853-7. – Текст: непосредственный. </w:t>
      </w:r>
    </w:p>
    <w:p w:rsidR="008F0B4D" w:rsidRPr="008F0B4D" w:rsidRDefault="008F0B4D" w:rsidP="008F0B4D">
      <w:pPr>
        <w:rPr>
          <w:rFonts w:ascii="Times New Roman" w:eastAsia="Calibri" w:hAnsi="Times New Roman" w:cs="Times New Roman"/>
          <w:sz w:val="28"/>
          <w:szCs w:val="28"/>
        </w:rPr>
      </w:pPr>
    </w:p>
    <w:p w:rsidR="008F0B4D" w:rsidRPr="008F0B4D" w:rsidRDefault="008F0B4D" w:rsidP="008F0B4D">
      <w:pPr>
        <w:spacing w:after="0" w:line="276" w:lineRule="auto"/>
        <w:ind w:firstLine="709"/>
        <w:contextualSpacing/>
        <w:jc w:val="both"/>
        <w:rPr>
          <w:rFonts w:ascii="Times New Roman" w:eastAsia="Times New Roman" w:hAnsi="Times New Roman" w:cs="Times New Roman"/>
          <w:b/>
          <w:sz w:val="28"/>
          <w:szCs w:val="28"/>
          <w:lang w:eastAsia="ru-RU"/>
        </w:rPr>
      </w:pPr>
    </w:p>
    <w:p w:rsidR="008F0B4D" w:rsidRPr="008F0B4D" w:rsidRDefault="008F0B4D" w:rsidP="008F0B4D">
      <w:pPr>
        <w:spacing w:after="0" w:line="276" w:lineRule="auto"/>
        <w:ind w:firstLine="709"/>
        <w:contextualSpacing/>
        <w:rPr>
          <w:rFonts w:ascii="Times New Roman" w:eastAsia="Times New Roman" w:hAnsi="Times New Roman" w:cs="Times New Roman"/>
          <w:b/>
          <w:sz w:val="28"/>
          <w:szCs w:val="28"/>
          <w:lang w:eastAsia="ru-RU"/>
        </w:rPr>
      </w:pPr>
      <w:r w:rsidRPr="008F0B4D">
        <w:rPr>
          <w:rFonts w:ascii="Times New Roman" w:eastAsia="Times New Roman" w:hAnsi="Times New Roman" w:cs="Times New Roman"/>
          <w:b/>
          <w:sz w:val="28"/>
          <w:szCs w:val="28"/>
          <w:lang w:eastAsia="ru-RU"/>
        </w:rPr>
        <w:t>3.2.2. Электронные издания</w:t>
      </w:r>
    </w:p>
    <w:p w:rsidR="008F0B4D" w:rsidRPr="008F0B4D" w:rsidRDefault="008F0B4D" w:rsidP="008F0B4D">
      <w:pPr>
        <w:keepNext/>
        <w:suppressAutoHyphens/>
        <w:spacing w:after="0" w:line="240" w:lineRule="auto"/>
        <w:ind w:firstLine="709"/>
        <w:jc w:val="both"/>
        <w:outlineLvl w:val="0"/>
        <w:rPr>
          <w:rFonts w:ascii="Times New Roman" w:eastAsia="Calibri" w:hAnsi="Times New Roman" w:cs="Times New Roman"/>
          <w:color w:val="000000"/>
          <w:sz w:val="28"/>
          <w:szCs w:val="28"/>
          <w:shd w:val="clear" w:color="auto" w:fill="FFFFFF"/>
        </w:rPr>
      </w:pPr>
      <w:r w:rsidRPr="008F0B4D">
        <w:rPr>
          <w:rFonts w:ascii="Times New Roman" w:eastAsia="Calibri" w:hAnsi="Times New Roman" w:cs="Times New Roman"/>
          <w:color w:val="000000"/>
          <w:sz w:val="28"/>
          <w:szCs w:val="28"/>
          <w:shd w:val="clear" w:color="auto" w:fill="FFFFFF"/>
        </w:rPr>
        <w:t>1. Латина, С. В.  Английский язык для строителей (B1–B2) : учебник и практикум для среднего профессионального образования / С. В. Латина. — 3-е изд., испр. и доп. — Москва : Издательство Юрайт, 2022. — 174 с. — (Профессиональное образование). — ISBN 978-5-534-15174-9. — Текст : электронный // Образовательная платформа Юрайт [сайт]. — URL: https://urait.ru/bcode/491038 (дата обращения: 20.02.2022).</w:t>
      </w:r>
    </w:p>
    <w:p w:rsidR="008F0B4D" w:rsidRPr="008F0B4D" w:rsidRDefault="008F0B4D" w:rsidP="008F0B4D">
      <w:pPr>
        <w:keepNext/>
        <w:suppressAutoHyphens/>
        <w:spacing w:after="0" w:line="240" w:lineRule="auto"/>
        <w:ind w:firstLine="709"/>
        <w:jc w:val="both"/>
        <w:outlineLvl w:val="0"/>
        <w:rPr>
          <w:rFonts w:ascii="Times New Roman" w:eastAsia="Calibri" w:hAnsi="Times New Roman" w:cs="Times New Roman"/>
          <w:color w:val="000000"/>
          <w:sz w:val="28"/>
          <w:szCs w:val="28"/>
          <w:shd w:val="clear" w:color="auto" w:fill="FFFFFF"/>
        </w:rPr>
      </w:pPr>
      <w:r w:rsidRPr="008F0B4D">
        <w:rPr>
          <w:rFonts w:ascii="Times New Roman" w:eastAsia="Calibri" w:hAnsi="Times New Roman" w:cs="Times New Roman"/>
          <w:color w:val="000000"/>
          <w:sz w:val="28"/>
          <w:szCs w:val="28"/>
          <w:shd w:val="clear" w:color="auto" w:fill="FFFFFF"/>
        </w:rPr>
        <w:t>2.Английский язык для академических целей. English for Academic 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w:t>
      </w:r>
      <w:hyperlink r:id="rId38" w:tgtFrame="_blank" w:history="1">
        <w:r w:rsidRPr="008F0B4D">
          <w:rPr>
            <w:rFonts w:ascii="Times New Roman" w:eastAsia="Calibri" w:hAnsi="Times New Roman" w:cs="Times New Roman"/>
            <w:color w:val="486C97"/>
            <w:sz w:val="28"/>
            <w:szCs w:val="28"/>
            <w:u w:val="single"/>
            <w:shd w:val="clear" w:color="auto" w:fill="FFFFFF"/>
          </w:rPr>
          <w:t>https://urait.ru/bcode/489787</w:t>
        </w:r>
      </w:hyperlink>
      <w:r w:rsidRPr="008F0B4D">
        <w:rPr>
          <w:rFonts w:ascii="Times New Roman" w:eastAsia="Calibri" w:hAnsi="Times New Roman" w:cs="Times New Roman"/>
          <w:color w:val="000000"/>
          <w:sz w:val="28"/>
          <w:szCs w:val="28"/>
          <w:shd w:val="clear" w:color="auto" w:fill="FFFFFF"/>
        </w:rPr>
        <w:t> (дата обращения: 19.02.2022).</w:t>
      </w:r>
    </w:p>
    <w:p w:rsidR="008F0B4D" w:rsidRPr="008F0B4D" w:rsidRDefault="008F0B4D" w:rsidP="008F0B4D">
      <w:pPr>
        <w:keepNext/>
        <w:suppressAutoHyphens/>
        <w:spacing w:after="0" w:line="240" w:lineRule="auto"/>
        <w:ind w:firstLine="709"/>
        <w:jc w:val="both"/>
        <w:outlineLvl w:val="0"/>
        <w:rPr>
          <w:rFonts w:ascii="Times New Roman" w:eastAsia="Calibri" w:hAnsi="Times New Roman" w:cs="Times New Roman"/>
          <w:color w:val="000000"/>
          <w:sz w:val="28"/>
          <w:szCs w:val="28"/>
          <w:shd w:val="clear" w:color="auto" w:fill="FFFFFF"/>
        </w:rPr>
      </w:pPr>
      <w:r w:rsidRPr="008F0B4D">
        <w:rPr>
          <w:rFonts w:ascii="Times New Roman" w:eastAsia="Calibri" w:hAnsi="Times New Roman" w:cs="Times New Roman"/>
          <w:color w:val="000000"/>
          <w:sz w:val="28"/>
          <w:szCs w:val="28"/>
          <w:shd w:val="clear" w:color="auto" w:fill="FFFFFF"/>
        </w:rPr>
        <w:t>3.Английский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перераб. и доп. — Москва : Издательство Юрайт, 2020. — 217 с. — (Профессиональное образование). — ISBN 978-5-534-12263-3. — Текст : электронный // Образовательная платформа Юрайт [сайт]. — URL: https://urait.ru/bcode/455142 (дата обращения: 20.02.2022).</w:t>
      </w:r>
    </w:p>
    <w:p w:rsidR="008F0B4D" w:rsidRPr="008F0B4D" w:rsidRDefault="008F0B4D" w:rsidP="008F0B4D">
      <w:pPr>
        <w:keepNext/>
        <w:suppressAutoHyphens/>
        <w:spacing w:after="0" w:line="240" w:lineRule="auto"/>
        <w:ind w:firstLine="709"/>
        <w:jc w:val="both"/>
        <w:outlineLvl w:val="0"/>
        <w:rPr>
          <w:rFonts w:ascii="Times New Roman" w:eastAsia="Times New Roman" w:hAnsi="Times New Roman" w:cs="Times New Roman"/>
          <w:i/>
          <w:kern w:val="32"/>
          <w:sz w:val="28"/>
          <w:szCs w:val="28"/>
        </w:rPr>
      </w:pPr>
      <w:r w:rsidRPr="008F0B4D">
        <w:rPr>
          <w:rFonts w:ascii="Times New Roman" w:eastAsia="Calibri" w:hAnsi="Times New Roman" w:cs="Times New Roman"/>
          <w:color w:val="000000"/>
          <w:sz w:val="28"/>
          <w:szCs w:val="28"/>
          <w:shd w:val="clear" w:color="auto" w:fill="FFFFFF"/>
        </w:rPr>
        <w:t>4.Чикилева, Л. С.  Английский язык в бизнес-информатике. English for Business Informatics (B1-B2) : учебник и практикум для среднего профессионального образования / Л. С. Чикилева, Е. Л. Авдеева, Л. С. Есина. — Москва : Издательство Юрайт, 2020. — 185 с. — (Профессиональное образование). — ISBN 978-5-534-14043-9. — Текст : электронный // Образовательная платформа Юрайт [сайт]. — URL: https://urait.ru/bcode/467535 (дата обращения: 20.02.2022).</w:t>
      </w:r>
    </w:p>
    <w:p w:rsidR="008F0B4D" w:rsidRPr="008F0B4D" w:rsidRDefault="008F0B4D" w:rsidP="008F0B4D">
      <w:pPr>
        <w:suppressAutoHyphens/>
        <w:spacing w:after="0" w:line="276" w:lineRule="auto"/>
        <w:ind w:firstLine="709"/>
        <w:contextualSpacing/>
        <w:rPr>
          <w:rFonts w:ascii="Times New Roman" w:eastAsia="Times New Roman" w:hAnsi="Times New Roman" w:cs="Times New Roman"/>
          <w:bCs/>
          <w:i/>
          <w:sz w:val="28"/>
          <w:szCs w:val="28"/>
          <w:lang w:eastAsia="ru-RU"/>
        </w:rPr>
      </w:pPr>
      <w:r w:rsidRPr="008F0B4D">
        <w:rPr>
          <w:rFonts w:ascii="Times New Roman" w:eastAsia="Times New Roman" w:hAnsi="Times New Roman" w:cs="Times New Roman"/>
          <w:b/>
          <w:bCs/>
          <w:sz w:val="28"/>
          <w:szCs w:val="28"/>
          <w:lang w:eastAsia="ru-RU"/>
        </w:rPr>
        <w:t xml:space="preserve">3.2.3. Дополнительные источники </w:t>
      </w:r>
    </w:p>
    <w:p w:rsidR="008F0B4D" w:rsidRPr="008F0B4D" w:rsidRDefault="008F0B4D" w:rsidP="008F0B4D">
      <w:pPr>
        <w:spacing w:after="0" w:line="276" w:lineRule="auto"/>
        <w:ind w:firstLine="709"/>
        <w:contextualSpacing/>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1. Видеоуроки в интернет: [сайт]. – ООО «Мультиурок», 2020 – URL: http://videouroki.net (дата обращения: 06.02.2022) – Текст: электронный.</w:t>
      </w:r>
    </w:p>
    <w:p w:rsidR="008F0B4D" w:rsidRPr="008F0B4D" w:rsidRDefault="008F0B4D" w:rsidP="008F0B4D">
      <w:pPr>
        <w:spacing w:after="0" w:line="276" w:lineRule="auto"/>
        <w:ind w:firstLine="709"/>
        <w:contextualSpacing/>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2. Единая коллекция цифровых образовательных ресурсов. - URL: http://school-collection.edu.ru/ (дата обращения: 08.02.2022). – Текст: электронный.</w:t>
      </w:r>
    </w:p>
    <w:p w:rsidR="008F0B4D" w:rsidRPr="008F0B4D" w:rsidRDefault="008F0B4D" w:rsidP="008F0B4D">
      <w:pPr>
        <w:spacing w:after="0" w:line="276" w:lineRule="auto"/>
        <w:ind w:firstLine="709"/>
        <w:contextualSpacing/>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3. Информационная система «Единое окно доступа к образовательнымресурсам». - URL: http://window.edu.ru/ (дата обращения: 02.02.2022). – Текст:электронный.</w:t>
      </w:r>
    </w:p>
    <w:p w:rsidR="008F0B4D" w:rsidRPr="008F0B4D" w:rsidRDefault="008F0B4D" w:rsidP="008F0B4D">
      <w:pPr>
        <w:spacing w:after="0" w:line="276" w:lineRule="auto"/>
        <w:ind w:firstLine="709"/>
        <w:contextualSpacing/>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4. Онлайн-словари ABBYY Lingvo. - URL:http://www.abbyyonline.ru (датаобращения: 11.02.2022). – Текст: электронный.</w:t>
      </w:r>
    </w:p>
    <w:p w:rsidR="008F0B4D" w:rsidRPr="008F0B4D" w:rsidRDefault="008F0B4D" w:rsidP="008F0B4D">
      <w:pPr>
        <w:spacing w:after="0" w:line="276" w:lineRule="auto"/>
        <w:ind w:firstLine="709"/>
        <w:contextualSpacing/>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5. Онлайн-словари Мультитран». - URL:http://www.multitran.ru (дата обращения: 11.02.2022). – Текст: электронный.</w:t>
      </w:r>
    </w:p>
    <w:p w:rsidR="008F0B4D" w:rsidRPr="008F0B4D" w:rsidRDefault="008F0B4D" w:rsidP="008F0B4D">
      <w:pPr>
        <w:spacing w:after="0" w:line="276" w:lineRule="auto"/>
        <w:ind w:firstLine="709"/>
        <w:contextualSpacing/>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bCs/>
          <w:sz w:val="28"/>
          <w:szCs w:val="28"/>
          <w:lang w:eastAsia="ru-RU"/>
        </w:rPr>
        <w:t>6. Федеральный центр информационно-образовательных ресурсов. - URL:http://fcior.edu.ru/ (дата обращения: 01.07.2021). - Режим доступа: свободный. –Текст: электронный.</w:t>
      </w:r>
    </w:p>
    <w:p w:rsidR="008F0B4D" w:rsidRPr="008F0B4D" w:rsidRDefault="008F0B4D" w:rsidP="008F0B4D">
      <w:pPr>
        <w:spacing w:after="0" w:line="276" w:lineRule="auto"/>
        <w:ind w:firstLine="709"/>
        <w:contextualSpacing/>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7. Энциклопедия «Британника»: [сайт]. – Encyclopædia Britannica, Inc., 2020 – URL: www.britannica.com (дата обращения: 26.04.2020) – Текст: электронный.</w:t>
      </w:r>
    </w:p>
    <w:p w:rsidR="008F0B4D" w:rsidRPr="008F0B4D" w:rsidRDefault="008F0B4D" w:rsidP="008F0B4D">
      <w:pPr>
        <w:spacing w:after="0" w:line="276" w:lineRule="auto"/>
        <w:ind w:firstLine="709"/>
        <w:contextualSpacing/>
        <w:jc w:val="both"/>
        <w:rPr>
          <w:rFonts w:ascii="Times New Roman" w:eastAsia="Times New Roman" w:hAnsi="Times New Roman" w:cs="Times New Roman"/>
          <w:bCs/>
          <w:sz w:val="28"/>
          <w:szCs w:val="28"/>
          <w:lang w:eastAsia="ru-RU"/>
        </w:rPr>
      </w:pPr>
      <w:r w:rsidRPr="008F0B4D">
        <w:rPr>
          <w:rFonts w:ascii="Times New Roman" w:eastAsia="Times New Roman" w:hAnsi="Times New Roman" w:cs="Times New Roman"/>
          <w:sz w:val="28"/>
          <w:szCs w:val="28"/>
          <w:lang w:eastAsia="ru-RU"/>
        </w:rPr>
        <w:t>8</w:t>
      </w:r>
      <w:r w:rsidRPr="008F0B4D">
        <w:rPr>
          <w:rFonts w:ascii="Times New Roman" w:eastAsia="Times New Roman" w:hAnsi="Times New Roman" w:cs="Times New Roman"/>
          <w:bCs/>
          <w:sz w:val="28"/>
          <w:szCs w:val="28"/>
          <w:lang w:eastAsia="ru-RU"/>
        </w:rPr>
        <w:t xml:space="preserve">. </w:t>
      </w:r>
      <w:r w:rsidRPr="008F0B4D">
        <w:rPr>
          <w:rFonts w:ascii="Times New Roman" w:eastAsia="Times New Roman" w:hAnsi="Times New Roman" w:cs="Times New Roman"/>
          <w:bCs/>
          <w:sz w:val="28"/>
          <w:szCs w:val="28"/>
          <w:lang w:val="en-US" w:eastAsia="ru-RU"/>
        </w:rPr>
        <w:t>CambridgeDictionariesOnline</w:t>
      </w:r>
      <w:r w:rsidRPr="008F0B4D">
        <w:rPr>
          <w:rFonts w:ascii="Times New Roman" w:eastAsia="Times New Roman" w:hAnsi="Times New Roman" w:cs="Times New Roman"/>
          <w:bCs/>
          <w:sz w:val="28"/>
          <w:szCs w:val="28"/>
          <w:lang w:eastAsia="ru-RU"/>
        </w:rPr>
        <w:t xml:space="preserve">. - </w:t>
      </w:r>
      <w:r w:rsidRPr="008F0B4D">
        <w:rPr>
          <w:rFonts w:ascii="Times New Roman" w:eastAsia="Times New Roman" w:hAnsi="Times New Roman" w:cs="Times New Roman"/>
          <w:bCs/>
          <w:sz w:val="28"/>
          <w:szCs w:val="28"/>
          <w:lang w:val="en-US" w:eastAsia="ru-RU"/>
        </w:rPr>
        <w:t>URL</w:t>
      </w:r>
      <w:r w:rsidRPr="008F0B4D">
        <w:rPr>
          <w:rFonts w:ascii="Times New Roman" w:eastAsia="Times New Roman" w:hAnsi="Times New Roman" w:cs="Times New Roman"/>
          <w:bCs/>
          <w:sz w:val="28"/>
          <w:szCs w:val="28"/>
          <w:lang w:eastAsia="ru-RU"/>
        </w:rPr>
        <w:t>:</w:t>
      </w:r>
      <w:r w:rsidRPr="008F0B4D">
        <w:rPr>
          <w:rFonts w:ascii="Times New Roman" w:eastAsia="Times New Roman" w:hAnsi="Times New Roman" w:cs="Times New Roman"/>
          <w:bCs/>
          <w:sz w:val="28"/>
          <w:szCs w:val="28"/>
          <w:lang w:val="en-US" w:eastAsia="ru-RU"/>
        </w:rPr>
        <w:t>http</w:t>
      </w:r>
      <w:r w:rsidRPr="008F0B4D">
        <w:rPr>
          <w:rFonts w:ascii="Times New Roman" w:eastAsia="Times New Roman" w:hAnsi="Times New Roman" w:cs="Times New Roman"/>
          <w:bCs/>
          <w:sz w:val="28"/>
          <w:szCs w:val="28"/>
          <w:lang w:eastAsia="ru-RU"/>
        </w:rPr>
        <w:t>://</w:t>
      </w:r>
      <w:r w:rsidRPr="008F0B4D">
        <w:rPr>
          <w:rFonts w:ascii="Times New Roman" w:eastAsia="Times New Roman" w:hAnsi="Times New Roman" w:cs="Times New Roman"/>
          <w:bCs/>
          <w:sz w:val="28"/>
          <w:szCs w:val="28"/>
          <w:lang w:val="en-US" w:eastAsia="ru-RU"/>
        </w:rPr>
        <w:t>dictionary</w:t>
      </w:r>
      <w:r w:rsidRPr="008F0B4D">
        <w:rPr>
          <w:rFonts w:ascii="Times New Roman" w:eastAsia="Times New Roman" w:hAnsi="Times New Roman" w:cs="Times New Roman"/>
          <w:bCs/>
          <w:sz w:val="28"/>
          <w:szCs w:val="28"/>
          <w:lang w:eastAsia="ru-RU"/>
        </w:rPr>
        <w:t>.</w:t>
      </w:r>
      <w:r w:rsidRPr="008F0B4D">
        <w:rPr>
          <w:rFonts w:ascii="Times New Roman" w:eastAsia="Times New Roman" w:hAnsi="Times New Roman" w:cs="Times New Roman"/>
          <w:bCs/>
          <w:sz w:val="28"/>
          <w:szCs w:val="28"/>
          <w:lang w:val="en-US" w:eastAsia="ru-RU"/>
        </w:rPr>
        <w:t>cambridge</w:t>
      </w:r>
      <w:r w:rsidRPr="008F0B4D">
        <w:rPr>
          <w:rFonts w:ascii="Times New Roman" w:eastAsia="Times New Roman" w:hAnsi="Times New Roman" w:cs="Times New Roman"/>
          <w:bCs/>
          <w:sz w:val="28"/>
          <w:szCs w:val="28"/>
          <w:lang w:eastAsia="ru-RU"/>
        </w:rPr>
        <w:t>.</w:t>
      </w:r>
      <w:r w:rsidRPr="008F0B4D">
        <w:rPr>
          <w:rFonts w:ascii="Times New Roman" w:eastAsia="Times New Roman" w:hAnsi="Times New Roman" w:cs="Times New Roman"/>
          <w:bCs/>
          <w:sz w:val="28"/>
          <w:szCs w:val="28"/>
          <w:lang w:val="en-US" w:eastAsia="ru-RU"/>
        </w:rPr>
        <w:t>or</w:t>
      </w:r>
      <w:r w:rsidRPr="008F0B4D">
        <w:rPr>
          <w:rFonts w:ascii="Times New Roman" w:eastAsia="Times New Roman" w:hAnsi="Times New Roman" w:cs="Times New Roman"/>
          <w:bCs/>
          <w:sz w:val="28"/>
          <w:szCs w:val="28"/>
          <w:lang w:eastAsia="ru-RU"/>
        </w:rPr>
        <w:t xml:space="preserve"> (дата обращения: 11.02.2022). – Текст: электронный.</w:t>
      </w:r>
    </w:p>
    <w:p w:rsidR="008F0B4D" w:rsidRPr="008F0B4D" w:rsidRDefault="008F0B4D" w:rsidP="008F0B4D">
      <w:pPr>
        <w:spacing w:after="0" w:line="276" w:lineRule="auto"/>
        <w:ind w:firstLine="709"/>
        <w:contextualSpacing/>
        <w:jc w:val="both"/>
        <w:rPr>
          <w:rFonts w:ascii="Times New Roman" w:eastAsia="Times New Roman" w:hAnsi="Times New Roman" w:cs="Times New Roman"/>
          <w:sz w:val="28"/>
          <w:szCs w:val="28"/>
          <w:lang w:eastAsia="ru-RU"/>
        </w:rPr>
      </w:pPr>
      <w:r w:rsidRPr="008F0B4D">
        <w:rPr>
          <w:rFonts w:ascii="Times New Roman" w:eastAsia="Times New Roman" w:hAnsi="Times New Roman" w:cs="Times New Roman"/>
          <w:sz w:val="28"/>
          <w:szCs w:val="28"/>
          <w:lang w:eastAsia="ru-RU"/>
        </w:rPr>
        <w:t xml:space="preserve">9.  Macmillan Dictionary с возможностью прослушать произношение слов:[сайт]. – </w:t>
      </w:r>
      <w:r w:rsidRPr="008F0B4D">
        <w:rPr>
          <w:rFonts w:ascii="Times New Roman" w:eastAsia="Times New Roman" w:hAnsi="Times New Roman" w:cs="Times New Roman"/>
          <w:sz w:val="28"/>
          <w:szCs w:val="28"/>
          <w:lang w:val="en-US" w:eastAsia="ru-RU"/>
        </w:rPr>
        <w:t>MacmillanEducationLimited</w:t>
      </w:r>
      <w:r w:rsidRPr="008F0B4D">
        <w:rPr>
          <w:rFonts w:ascii="Times New Roman" w:eastAsia="Times New Roman" w:hAnsi="Times New Roman" w:cs="Times New Roman"/>
          <w:sz w:val="28"/>
          <w:szCs w:val="28"/>
          <w:lang w:eastAsia="ru-RU"/>
        </w:rPr>
        <w:t xml:space="preserve">, 2009-2020 – </w:t>
      </w:r>
      <w:r w:rsidRPr="008F0B4D">
        <w:rPr>
          <w:rFonts w:ascii="Times New Roman" w:eastAsia="Times New Roman" w:hAnsi="Times New Roman" w:cs="Times New Roman"/>
          <w:sz w:val="28"/>
          <w:szCs w:val="28"/>
          <w:lang w:val="en-US" w:eastAsia="ru-RU"/>
        </w:rPr>
        <w:t>URL</w:t>
      </w:r>
      <w:r w:rsidRPr="008F0B4D">
        <w:rPr>
          <w:rFonts w:ascii="Times New Roman" w:eastAsia="Times New Roman" w:hAnsi="Times New Roman" w:cs="Times New Roman"/>
          <w:sz w:val="28"/>
          <w:szCs w:val="28"/>
          <w:lang w:eastAsia="ru-RU"/>
        </w:rPr>
        <w:t xml:space="preserve">: </w:t>
      </w:r>
      <w:hyperlink r:id="rId39" w:history="1">
        <w:r w:rsidRPr="008F0B4D">
          <w:rPr>
            <w:rFonts w:ascii="Times New Roman" w:eastAsia="Times New Roman" w:hAnsi="Times New Roman" w:cs="Times New Roman"/>
            <w:color w:val="0000FF"/>
            <w:sz w:val="28"/>
            <w:szCs w:val="28"/>
            <w:u w:val="single"/>
            <w:lang w:val="en-US" w:eastAsia="ru-RU"/>
          </w:rPr>
          <w:t>www</w:t>
        </w:r>
        <w:r w:rsidRPr="008F0B4D">
          <w:rPr>
            <w:rFonts w:ascii="Times New Roman" w:eastAsia="Times New Roman" w:hAnsi="Times New Roman" w:cs="Times New Roman"/>
            <w:color w:val="0000FF"/>
            <w:sz w:val="28"/>
            <w:szCs w:val="28"/>
            <w:u w:val="single"/>
            <w:lang w:eastAsia="ru-RU"/>
          </w:rPr>
          <w:t>.</w:t>
        </w:r>
        <w:r w:rsidRPr="008F0B4D">
          <w:rPr>
            <w:rFonts w:ascii="Times New Roman" w:eastAsia="Times New Roman" w:hAnsi="Times New Roman" w:cs="Times New Roman"/>
            <w:color w:val="0000FF"/>
            <w:sz w:val="28"/>
            <w:szCs w:val="28"/>
            <w:u w:val="single"/>
            <w:lang w:val="en-US" w:eastAsia="ru-RU"/>
          </w:rPr>
          <w:t>macmillandictionary</w:t>
        </w:r>
        <w:r w:rsidRPr="008F0B4D">
          <w:rPr>
            <w:rFonts w:ascii="Times New Roman" w:eastAsia="Times New Roman" w:hAnsi="Times New Roman" w:cs="Times New Roman"/>
            <w:color w:val="0000FF"/>
            <w:sz w:val="28"/>
            <w:szCs w:val="28"/>
            <w:u w:val="single"/>
            <w:lang w:eastAsia="ru-RU"/>
          </w:rPr>
          <w:t>.</w:t>
        </w:r>
        <w:r w:rsidRPr="008F0B4D">
          <w:rPr>
            <w:rFonts w:ascii="Times New Roman" w:eastAsia="Times New Roman" w:hAnsi="Times New Roman" w:cs="Times New Roman"/>
            <w:color w:val="0000FF"/>
            <w:sz w:val="28"/>
            <w:szCs w:val="28"/>
            <w:u w:val="single"/>
            <w:lang w:val="en-US" w:eastAsia="ru-RU"/>
          </w:rPr>
          <w:t>com</w:t>
        </w:r>
      </w:hyperlink>
      <w:r w:rsidRPr="008F0B4D">
        <w:rPr>
          <w:rFonts w:ascii="Times New Roman" w:eastAsia="Times New Roman" w:hAnsi="Times New Roman" w:cs="Times New Roman"/>
          <w:sz w:val="28"/>
          <w:szCs w:val="28"/>
          <w:lang w:eastAsia="ru-RU"/>
        </w:rPr>
        <w:t xml:space="preserve"> (дата обращения: 08.02.2022) – Текст: электронный.</w:t>
      </w:r>
    </w:p>
    <w:p w:rsidR="008F0B4D" w:rsidRPr="008F0B4D" w:rsidRDefault="008F0B4D" w:rsidP="008F0B4D">
      <w:pPr>
        <w:spacing w:after="0" w:line="276" w:lineRule="auto"/>
        <w:ind w:firstLine="709"/>
        <w:contextualSpacing/>
        <w:jc w:val="both"/>
        <w:rPr>
          <w:rFonts w:ascii="Times New Roman" w:eastAsia="Times New Roman" w:hAnsi="Times New Roman" w:cs="Times New Roman"/>
          <w:sz w:val="28"/>
          <w:szCs w:val="28"/>
          <w:lang w:val="en-US" w:eastAsia="ru-RU"/>
        </w:rPr>
      </w:pPr>
      <w:r w:rsidRPr="008F0B4D">
        <w:rPr>
          <w:rFonts w:ascii="Times New Roman" w:eastAsia="Times New Roman" w:hAnsi="Times New Roman" w:cs="Times New Roman"/>
          <w:sz w:val="28"/>
          <w:szCs w:val="28"/>
          <w:lang w:val="en-US" w:eastAsia="ru-RU"/>
        </w:rPr>
        <w:t>10. News in Levels. World news for students of English: [</w:t>
      </w:r>
      <w:r w:rsidRPr="008F0B4D">
        <w:rPr>
          <w:rFonts w:ascii="Times New Roman" w:eastAsia="Times New Roman" w:hAnsi="Times New Roman" w:cs="Times New Roman"/>
          <w:sz w:val="28"/>
          <w:szCs w:val="28"/>
          <w:lang w:eastAsia="ru-RU"/>
        </w:rPr>
        <w:t>сайт</w:t>
      </w:r>
      <w:r w:rsidRPr="008F0B4D">
        <w:rPr>
          <w:rFonts w:ascii="Times New Roman" w:eastAsia="Times New Roman" w:hAnsi="Times New Roman" w:cs="Times New Roman"/>
          <w:sz w:val="28"/>
          <w:szCs w:val="28"/>
          <w:lang w:val="en-US" w:eastAsia="ru-RU"/>
        </w:rPr>
        <w:t>]. – URL:https://www.newsinlevels.com (</w:t>
      </w:r>
      <w:r w:rsidRPr="008F0B4D">
        <w:rPr>
          <w:rFonts w:ascii="Times New Roman" w:eastAsia="Times New Roman" w:hAnsi="Times New Roman" w:cs="Times New Roman"/>
          <w:sz w:val="28"/>
          <w:szCs w:val="28"/>
          <w:lang w:eastAsia="ru-RU"/>
        </w:rPr>
        <w:t>датаобращения</w:t>
      </w:r>
      <w:r w:rsidRPr="008F0B4D">
        <w:rPr>
          <w:rFonts w:ascii="Times New Roman" w:eastAsia="Times New Roman" w:hAnsi="Times New Roman" w:cs="Times New Roman"/>
          <w:sz w:val="28"/>
          <w:szCs w:val="28"/>
          <w:lang w:val="en-US" w:eastAsia="ru-RU"/>
        </w:rPr>
        <w:t xml:space="preserve">: 06.02.2022) – </w:t>
      </w:r>
      <w:r w:rsidRPr="008F0B4D">
        <w:rPr>
          <w:rFonts w:ascii="Times New Roman" w:eastAsia="Times New Roman" w:hAnsi="Times New Roman" w:cs="Times New Roman"/>
          <w:sz w:val="28"/>
          <w:szCs w:val="28"/>
          <w:lang w:eastAsia="ru-RU"/>
        </w:rPr>
        <w:t>Текст</w:t>
      </w:r>
      <w:r w:rsidRPr="008F0B4D">
        <w:rPr>
          <w:rFonts w:ascii="Times New Roman" w:eastAsia="Times New Roman" w:hAnsi="Times New Roman" w:cs="Times New Roman"/>
          <w:sz w:val="28"/>
          <w:szCs w:val="28"/>
          <w:lang w:val="en-US" w:eastAsia="ru-RU"/>
        </w:rPr>
        <w:t>:</w:t>
      </w:r>
      <w:r w:rsidRPr="008F0B4D">
        <w:rPr>
          <w:rFonts w:ascii="Times New Roman" w:eastAsia="Times New Roman" w:hAnsi="Times New Roman" w:cs="Times New Roman"/>
          <w:sz w:val="28"/>
          <w:szCs w:val="28"/>
          <w:lang w:eastAsia="ru-RU"/>
        </w:rPr>
        <w:t>электронный</w:t>
      </w:r>
      <w:r w:rsidRPr="008F0B4D">
        <w:rPr>
          <w:rFonts w:ascii="Times New Roman" w:eastAsia="Times New Roman" w:hAnsi="Times New Roman" w:cs="Times New Roman"/>
          <w:sz w:val="28"/>
          <w:szCs w:val="28"/>
          <w:lang w:val="en-US" w:eastAsia="ru-RU"/>
        </w:rPr>
        <w:t>.</w:t>
      </w:r>
    </w:p>
    <w:p w:rsidR="008F0B4D" w:rsidRPr="008F0B4D" w:rsidRDefault="008F0B4D" w:rsidP="008F0B4D">
      <w:pPr>
        <w:jc w:val="center"/>
        <w:rPr>
          <w:rFonts w:ascii="Times New Roman" w:eastAsia="Times New Roman" w:hAnsi="Times New Roman" w:cs="Times New Roman"/>
          <w:b/>
          <w:sz w:val="28"/>
          <w:szCs w:val="28"/>
          <w:lang w:eastAsia="ru-RU"/>
        </w:rPr>
      </w:pPr>
      <w:r w:rsidRPr="008618D1">
        <w:rPr>
          <w:rFonts w:ascii="Times New Roman" w:eastAsia="Times New Roman" w:hAnsi="Times New Roman" w:cs="Times New Roman"/>
          <w:b/>
          <w:sz w:val="28"/>
          <w:szCs w:val="28"/>
          <w:lang w:val="en-US" w:eastAsia="ru-RU"/>
        </w:rPr>
        <w:br w:type="page"/>
      </w:r>
      <w:r w:rsidRPr="008F0B4D">
        <w:rPr>
          <w:rFonts w:ascii="Times New Roman" w:eastAsia="Times New Roman" w:hAnsi="Times New Roman" w:cs="Times New Roman"/>
          <w:b/>
          <w:sz w:val="28"/>
          <w:szCs w:val="28"/>
          <w:lang w:eastAsia="ru-RU"/>
        </w:rPr>
        <w:t xml:space="preserve">4. КОНТРОЛЬ И ОЦЕНКА РЕЗУЛЬТАТОВ ОСВОЕНИЯ </w:t>
      </w:r>
      <w:r w:rsidRPr="008F0B4D">
        <w:rPr>
          <w:rFonts w:ascii="Times New Roman" w:eastAsia="Times New Roman" w:hAnsi="Times New Roman" w:cs="Times New Roman"/>
          <w:b/>
          <w:sz w:val="28"/>
          <w:szCs w:val="28"/>
          <w:lang w:eastAsia="ru-RU"/>
        </w:rPr>
        <w:br/>
        <w:t>УЧЕБНОЙ ДИСЦИПЛИНЫ</w:t>
      </w:r>
    </w:p>
    <w:p w:rsidR="008F0B4D" w:rsidRPr="008F0B4D" w:rsidRDefault="008F0B4D" w:rsidP="008F0B4D">
      <w:pPr>
        <w:jc w:val="center"/>
        <w:rPr>
          <w:rFonts w:ascii="Times New Roman" w:eastAsia="Times New Roman" w:hAnsi="Times New Roman" w:cs="Times New Roman"/>
          <w:b/>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9"/>
        <w:gridCol w:w="7068"/>
      </w:tblGrid>
      <w:tr w:rsidR="008F0B4D" w:rsidRPr="008F0B4D" w:rsidTr="00CC22BC">
        <w:tc>
          <w:tcPr>
            <w:tcW w:w="1514" w:type="pct"/>
          </w:tcPr>
          <w:p w:rsidR="008F0B4D" w:rsidRPr="008F0B4D" w:rsidRDefault="008F0B4D" w:rsidP="008F0B4D">
            <w:pPr>
              <w:spacing w:after="0" w:line="240" w:lineRule="auto"/>
              <w:jc w:val="center"/>
              <w:rPr>
                <w:rFonts w:ascii="Times New Roman" w:eastAsia="Times New Roman" w:hAnsi="Times New Roman" w:cs="Times New Roman"/>
                <w:b/>
                <w:bCs/>
                <w:i/>
                <w:highlight w:val="yellow"/>
                <w:lang w:eastAsia="ru-RU"/>
              </w:rPr>
            </w:pPr>
            <w:r w:rsidRPr="008F0B4D">
              <w:rPr>
                <w:rFonts w:ascii="Times New Roman" w:eastAsia="Times New Roman" w:hAnsi="Times New Roman" w:cs="Times New Roman"/>
                <w:b/>
                <w:bCs/>
                <w:lang w:eastAsia="ru-RU"/>
              </w:rPr>
              <w:t>Предметные результаты обучения</w:t>
            </w:r>
          </w:p>
        </w:tc>
        <w:tc>
          <w:tcPr>
            <w:tcW w:w="3486" w:type="pct"/>
          </w:tcPr>
          <w:p w:rsidR="008F0B4D" w:rsidRPr="008F0B4D" w:rsidRDefault="008F0B4D" w:rsidP="008F0B4D">
            <w:pPr>
              <w:spacing w:after="0" w:line="240" w:lineRule="auto"/>
              <w:jc w:val="center"/>
              <w:rPr>
                <w:rFonts w:ascii="Times New Roman" w:eastAsia="Times New Roman" w:hAnsi="Times New Roman" w:cs="Times New Roman"/>
                <w:b/>
                <w:bCs/>
                <w:lang w:eastAsia="ru-RU"/>
              </w:rPr>
            </w:pPr>
            <w:r w:rsidRPr="008F0B4D">
              <w:rPr>
                <w:rFonts w:ascii="Times New Roman" w:eastAsia="Times New Roman" w:hAnsi="Times New Roman" w:cs="Times New Roman"/>
                <w:b/>
                <w:bCs/>
                <w:lang w:eastAsia="ru-RU"/>
              </w:rPr>
              <w:t>Методы оценки</w:t>
            </w:r>
          </w:p>
        </w:tc>
      </w:tr>
      <w:tr w:rsidR="008F0B4D" w:rsidRPr="008F0B4D" w:rsidTr="00CC22BC">
        <w:trPr>
          <w:trHeight w:val="1703"/>
        </w:trPr>
        <w:tc>
          <w:tcPr>
            <w:tcW w:w="1514" w:type="pct"/>
          </w:tcPr>
          <w:p w:rsidR="008F0B4D" w:rsidRPr="008F0B4D" w:rsidRDefault="008F0B4D" w:rsidP="008F0B4D">
            <w:pPr>
              <w:spacing w:after="0" w:line="240" w:lineRule="auto"/>
              <w:rPr>
                <w:rFonts w:ascii="Times New Roman" w:eastAsia="Times New Roman" w:hAnsi="Times New Roman" w:cs="Times New Roman"/>
                <w:b/>
                <w:bCs/>
                <w:sz w:val="24"/>
                <w:szCs w:val="24"/>
                <w:lang w:eastAsia="ru-RU"/>
              </w:rPr>
            </w:pPr>
            <w:r w:rsidRPr="008F0B4D">
              <w:rPr>
                <w:rFonts w:ascii="Times New Roman" w:eastAsia="Calibri" w:hAnsi="Times New Roman" w:cs="Times New Roman"/>
                <w:bCs/>
                <w:color w:val="000000"/>
                <w:sz w:val="24"/>
                <w:szCs w:val="24"/>
              </w:rPr>
              <w:t>ПРб 01</w:t>
            </w:r>
          </w:p>
        </w:tc>
        <w:tc>
          <w:tcPr>
            <w:tcW w:w="3486" w:type="pc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-письменный/устный опрос (</w:t>
            </w:r>
            <w:r w:rsidRPr="008F0B4D">
              <w:rPr>
                <w:rFonts w:ascii="Times New Roman" w:eastAsia="Calibri" w:hAnsi="Times New Roman" w:cs="Times New Roman"/>
                <w:color w:val="000000"/>
                <w:sz w:val="24"/>
                <w:szCs w:val="24"/>
              </w:rPr>
              <w:t>монологические и диалогические высказывания по темам,сообщения-презентации</w:t>
            </w:r>
            <w:r w:rsidRPr="008F0B4D">
              <w:rPr>
                <w:rFonts w:ascii="Times New Roman" w:eastAsia="Calibri" w:hAnsi="Times New Roman" w:cs="Times New Roman"/>
                <w:sz w:val="24"/>
                <w:szCs w:val="24"/>
              </w:rPr>
              <w:t xml:space="preserve">); </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 оценка заданий для самостоятельной работы; </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 письменные/устные диктанты; </w:t>
            </w:r>
          </w:p>
          <w:p w:rsidR="008F0B4D" w:rsidRPr="008F0B4D" w:rsidRDefault="008F0B4D" w:rsidP="008F0B4D">
            <w:pPr>
              <w:spacing w:after="0" w:line="240" w:lineRule="auto"/>
              <w:rPr>
                <w:rFonts w:ascii="Times New Roman" w:eastAsia="Times New Roman" w:hAnsi="Times New Roman" w:cs="Times New Roman"/>
                <w:b/>
                <w:bCs/>
                <w:i/>
                <w:lang w:eastAsia="ru-RU"/>
              </w:rPr>
            </w:pPr>
            <w:r w:rsidRPr="008F0B4D">
              <w:rPr>
                <w:rFonts w:ascii="Times New Roman" w:eastAsia="Calibri" w:hAnsi="Times New Roman" w:cs="Times New Roman"/>
                <w:sz w:val="24"/>
                <w:szCs w:val="24"/>
              </w:rPr>
              <w:t>- выполнение домашних заданий проблемного характера.</w:t>
            </w:r>
          </w:p>
        </w:tc>
      </w:tr>
      <w:tr w:rsidR="008F0B4D" w:rsidRPr="008F0B4D" w:rsidTr="00CC22BC">
        <w:tc>
          <w:tcPr>
            <w:tcW w:w="1514" w:type="pct"/>
          </w:tcPr>
          <w:p w:rsidR="008F0B4D" w:rsidRPr="008F0B4D" w:rsidRDefault="008F0B4D" w:rsidP="008F0B4D">
            <w:pPr>
              <w:spacing w:after="0" w:line="240" w:lineRule="auto"/>
              <w:rPr>
                <w:rFonts w:ascii="Times New Roman" w:eastAsia="Times New Roman" w:hAnsi="Times New Roman" w:cs="Times New Roman"/>
                <w:bCs/>
                <w:i/>
                <w:sz w:val="24"/>
                <w:szCs w:val="24"/>
                <w:highlight w:val="yellow"/>
                <w:lang w:eastAsia="ru-RU"/>
              </w:rPr>
            </w:pPr>
            <w:r w:rsidRPr="008F0B4D">
              <w:rPr>
                <w:rFonts w:ascii="Times New Roman" w:eastAsia="Calibri" w:hAnsi="Times New Roman" w:cs="Times New Roman"/>
                <w:bCs/>
                <w:color w:val="000000"/>
                <w:sz w:val="24"/>
                <w:szCs w:val="24"/>
              </w:rPr>
              <w:t>ПРб 02</w:t>
            </w:r>
          </w:p>
        </w:tc>
        <w:tc>
          <w:tcPr>
            <w:tcW w:w="3486" w:type="pc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письменный/устный опрос (</w:t>
            </w:r>
            <w:r w:rsidRPr="008F0B4D">
              <w:rPr>
                <w:rFonts w:ascii="Times New Roman" w:eastAsia="Calibri" w:hAnsi="Times New Roman" w:cs="Times New Roman"/>
                <w:color w:val="000000"/>
                <w:sz w:val="24"/>
                <w:szCs w:val="24"/>
              </w:rPr>
              <w:t>монологические и диалогические высказывания по темам,</w:t>
            </w:r>
            <w:r w:rsidRPr="008F0B4D">
              <w:rPr>
                <w:rFonts w:ascii="Times New Roman" w:eastAsia="Calibri" w:hAnsi="Times New Roman" w:cs="Times New Roman"/>
                <w:sz w:val="24"/>
                <w:szCs w:val="24"/>
              </w:rPr>
              <w:t xml:space="preserve">решение кейсов на основе прочитанных текстов,составление англо-русского терминологического словаря, </w:t>
            </w:r>
            <w:r w:rsidRPr="008F0B4D">
              <w:rPr>
                <w:rFonts w:ascii="Times New Roman" w:eastAsia="Calibri" w:hAnsi="Times New Roman" w:cs="Times New Roman"/>
                <w:color w:val="000000"/>
                <w:sz w:val="24"/>
                <w:szCs w:val="24"/>
              </w:rPr>
              <w:t>сообщения-презентации</w:t>
            </w:r>
            <w:r w:rsidRPr="008F0B4D">
              <w:rPr>
                <w:rFonts w:ascii="Times New Roman" w:eastAsia="Calibri" w:hAnsi="Times New Roman" w:cs="Times New Roman"/>
                <w:sz w:val="24"/>
                <w:szCs w:val="24"/>
              </w:rPr>
              <w:t xml:space="preserve">); </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-тестирование; </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rsidR="008F0B4D" w:rsidRPr="008F0B4D" w:rsidRDefault="008F0B4D" w:rsidP="008F0B4D">
            <w:pPr>
              <w:spacing w:after="0" w:line="240" w:lineRule="auto"/>
              <w:rPr>
                <w:rFonts w:ascii="Times New Roman" w:eastAsia="Calibri" w:hAnsi="Times New Roman" w:cs="Times New Roman"/>
                <w:color w:val="0000FF"/>
                <w:sz w:val="24"/>
                <w:szCs w:val="24"/>
                <w:u w:val="single"/>
              </w:rPr>
            </w:pPr>
            <w:r w:rsidRPr="008F0B4D">
              <w:rPr>
                <w:rFonts w:ascii="Times New Roman" w:eastAsia="Calibri" w:hAnsi="Times New Roman" w:cs="Times New Roman"/>
                <w:sz w:val="24"/>
                <w:szCs w:val="24"/>
              </w:rPr>
              <w:t xml:space="preserve">- онлайн оценивание: https://docs.google.com/ https://learningapps.org/ https://puzzle-english.com/ </w:t>
            </w:r>
            <w:hyperlink r:id="rId40" w:history="1">
              <w:r w:rsidRPr="008F0B4D">
                <w:rPr>
                  <w:rFonts w:ascii="Times New Roman" w:eastAsia="Calibri" w:hAnsi="Times New Roman" w:cs="Times New Roman"/>
                  <w:color w:val="0000FF"/>
                  <w:sz w:val="24"/>
                  <w:szCs w:val="24"/>
                  <w:u w:val="single"/>
                </w:rPr>
                <w:t>https://www.britishcouncil.ru/</w:t>
              </w:r>
            </w:hyperlink>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выполнение домашних заданий проблемного характера.</w:t>
            </w:r>
          </w:p>
        </w:tc>
      </w:tr>
      <w:tr w:rsidR="008F0B4D" w:rsidRPr="008F0B4D" w:rsidTr="00CC22BC">
        <w:tc>
          <w:tcPr>
            <w:tcW w:w="1514" w:type="pct"/>
          </w:tcPr>
          <w:p w:rsidR="008F0B4D" w:rsidRPr="008F0B4D" w:rsidRDefault="008F0B4D" w:rsidP="008F0B4D">
            <w:pPr>
              <w:spacing w:after="0" w:line="240" w:lineRule="auto"/>
              <w:rPr>
                <w:rFonts w:ascii="Times New Roman" w:eastAsia="Times New Roman" w:hAnsi="Times New Roman" w:cs="Times New Roman"/>
                <w:bCs/>
                <w:i/>
                <w:sz w:val="24"/>
                <w:szCs w:val="24"/>
                <w:highlight w:val="yellow"/>
                <w:lang w:eastAsia="ru-RU"/>
              </w:rPr>
            </w:pPr>
            <w:r w:rsidRPr="008F0B4D">
              <w:rPr>
                <w:rFonts w:ascii="Times New Roman" w:eastAsia="Calibri" w:hAnsi="Times New Roman" w:cs="Times New Roman"/>
                <w:bCs/>
                <w:color w:val="000000"/>
                <w:sz w:val="24"/>
                <w:szCs w:val="28"/>
              </w:rPr>
              <w:t>ПРб 03</w:t>
            </w:r>
          </w:p>
        </w:tc>
        <w:tc>
          <w:tcPr>
            <w:tcW w:w="3486" w:type="pc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письменный/устный опрос (</w:t>
            </w:r>
            <w:r w:rsidRPr="008F0B4D">
              <w:rPr>
                <w:rFonts w:ascii="Times New Roman" w:eastAsia="Calibri" w:hAnsi="Times New Roman" w:cs="Times New Roman"/>
                <w:color w:val="000000"/>
                <w:sz w:val="24"/>
                <w:szCs w:val="24"/>
              </w:rPr>
              <w:t>монологические и диалогические высказывания по темам,</w:t>
            </w:r>
            <w:r w:rsidRPr="008F0B4D">
              <w:rPr>
                <w:rFonts w:ascii="Times New Roman" w:eastAsia="Calibri" w:hAnsi="Times New Roman" w:cs="Times New Roman"/>
                <w:sz w:val="24"/>
                <w:szCs w:val="24"/>
              </w:rPr>
              <w:t xml:space="preserve">решение кейсов на основе прочитанных текстов,составление англо-русского терминологического словаря, </w:t>
            </w:r>
            <w:r w:rsidRPr="008F0B4D">
              <w:rPr>
                <w:rFonts w:ascii="Times New Roman" w:eastAsia="Calibri" w:hAnsi="Times New Roman" w:cs="Times New Roman"/>
                <w:color w:val="000000"/>
                <w:sz w:val="24"/>
                <w:szCs w:val="24"/>
              </w:rPr>
              <w:t>сообщения-презентации</w:t>
            </w:r>
            <w:r w:rsidRPr="008F0B4D">
              <w:rPr>
                <w:rFonts w:ascii="Times New Roman" w:eastAsia="Calibri" w:hAnsi="Times New Roman" w:cs="Times New Roman"/>
                <w:sz w:val="24"/>
                <w:szCs w:val="24"/>
              </w:rPr>
              <w:t xml:space="preserve">); </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письма личного характера;</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-анкета/заявление;</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xml:space="preserve">-тестирование; </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творческие задания.</w:t>
            </w:r>
          </w:p>
        </w:tc>
      </w:tr>
      <w:tr w:rsidR="008F0B4D" w:rsidRPr="008F0B4D" w:rsidTr="00CC22BC">
        <w:tc>
          <w:tcPr>
            <w:tcW w:w="1514" w:type="pct"/>
          </w:tcPr>
          <w:p w:rsidR="008F0B4D" w:rsidRPr="008F0B4D" w:rsidRDefault="008F0B4D" w:rsidP="008F0B4D">
            <w:pPr>
              <w:spacing w:after="0" w:line="240" w:lineRule="auto"/>
              <w:rPr>
                <w:rFonts w:ascii="Times New Roman" w:eastAsia="Calibri" w:hAnsi="Times New Roman" w:cs="Times New Roman"/>
                <w:bCs/>
                <w:color w:val="000000"/>
                <w:sz w:val="24"/>
                <w:szCs w:val="28"/>
              </w:rPr>
            </w:pPr>
            <w:r w:rsidRPr="008F0B4D">
              <w:rPr>
                <w:rFonts w:ascii="Times New Roman" w:eastAsia="Calibri" w:hAnsi="Times New Roman" w:cs="Times New Roman"/>
                <w:bCs/>
                <w:color w:val="000000"/>
                <w:sz w:val="24"/>
                <w:szCs w:val="28"/>
              </w:rPr>
              <w:t>ПРб 04</w:t>
            </w:r>
          </w:p>
        </w:tc>
        <w:tc>
          <w:tcPr>
            <w:tcW w:w="3486" w:type="pct"/>
          </w:tcPr>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оценка результатов самостоятельной работы (докладов, проектов, учебных исследований и т.д.);</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-написание энциклопедической или справочной статьи о родном городе по предложенному шаблону;</w:t>
            </w:r>
          </w:p>
          <w:p w:rsidR="008F0B4D" w:rsidRPr="008F0B4D" w:rsidRDefault="008F0B4D" w:rsidP="008F0B4D">
            <w:pPr>
              <w:spacing w:after="0" w:line="240" w:lineRule="auto"/>
              <w:rPr>
                <w:rFonts w:ascii="Times New Roman" w:eastAsia="Calibri" w:hAnsi="Times New Roman" w:cs="Times New Roman"/>
                <w:sz w:val="24"/>
                <w:szCs w:val="24"/>
              </w:rPr>
            </w:pPr>
            <w:r w:rsidRPr="008F0B4D">
              <w:rPr>
                <w:rFonts w:ascii="Times New Roman" w:eastAsia="Calibri" w:hAnsi="Times New Roman" w:cs="Times New Roman"/>
                <w:sz w:val="24"/>
                <w:szCs w:val="24"/>
              </w:rPr>
              <w:t>- составление резюме.</w:t>
            </w:r>
          </w:p>
        </w:tc>
      </w:tr>
    </w:tbl>
    <w:p w:rsidR="008F0B4D" w:rsidRPr="008F0B4D" w:rsidRDefault="008F0B4D" w:rsidP="008F0B4D">
      <w:pPr>
        <w:spacing w:after="0" w:line="276" w:lineRule="auto"/>
        <w:jc w:val="both"/>
        <w:rPr>
          <w:rFonts w:ascii="Times New Roman" w:eastAsia="Times New Roman" w:hAnsi="Times New Roman" w:cs="Times New Roman"/>
          <w:b/>
          <w:szCs w:val="52"/>
          <w:lang w:eastAsia="ru-RU"/>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Pr="008F0B4D" w:rsidRDefault="008F0B4D" w:rsidP="008F0B4D">
      <w:pPr>
        <w:rPr>
          <w:rFonts w:ascii="Calibri" w:eastAsia="Calibri" w:hAnsi="Calibri" w:cs="Times New Roman"/>
        </w:rPr>
      </w:pPr>
    </w:p>
    <w:p w:rsidR="008F0B4D" w:rsidRDefault="008F0B4D" w:rsidP="008F0B4D">
      <w:pPr>
        <w:rPr>
          <w:rFonts w:ascii="Calibri" w:eastAsia="Calibri" w:hAnsi="Calibri" w:cs="Times New Roman"/>
        </w:rPr>
      </w:pPr>
    </w:p>
    <w:p w:rsidR="00CC22BC" w:rsidRDefault="00CC22BC" w:rsidP="008F0B4D">
      <w:pPr>
        <w:rPr>
          <w:rFonts w:ascii="Calibri" w:eastAsia="Calibri" w:hAnsi="Calibri" w:cs="Times New Roman"/>
        </w:rPr>
      </w:pPr>
    </w:p>
    <w:p w:rsidR="00CC22BC" w:rsidRDefault="00CC22BC" w:rsidP="008F0B4D">
      <w:pPr>
        <w:rPr>
          <w:rFonts w:ascii="Calibri" w:eastAsia="Calibri" w:hAnsi="Calibri" w:cs="Times New Roman"/>
        </w:rPr>
      </w:pPr>
    </w:p>
    <w:p w:rsidR="00CC22BC" w:rsidRDefault="00CC22BC" w:rsidP="008F0B4D">
      <w:pPr>
        <w:rPr>
          <w:rFonts w:ascii="Calibri" w:eastAsia="Calibri" w:hAnsi="Calibri" w:cs="Times New Roman"/>
        </w:rPr>
      </w:pPr>
    </w:p>
    <w:p w:rsidR="00CC22BC" w:rsidRDefault="00CC22BC" w:rsidP="008F0B4D">
      <w:pPr>
        <w:rPr>
          <w:rFonts w:ascii="Calibri" w:eastAsia="Calibri" w:hAnsi="Calibri" w:cs="Times New Roman"/>
        </w:rPr>
      </w:pPr>
    </w:p>
    <w:p w:rsidR="00CC22BC" w:rsidRPr="008F0B4D" w:rsidRDefault="00CC22BC" w:rsidP="00CC22BC">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CC22BC" w:rsidRPr="008F0B4D" w:rsidRDefault="00CC22BC" w:rsidP="00CC22BC">
      <w:pPr>
        <w:spacing w:after="200" w:line="276" w:lineRule="auto"/>
        <w:jc w:val="center"/>
        <w:rPr>
          <w:rFonts w:ascii="Times New Roman" w:eastAsia="Times New Roman" w:hAnsi="Times New Roman" w:cs="Times New Roman"/>
          <w:b/>
          <w:i/>
          <w:lang w:eastAsia="ru-RU"/>
        </w:rPr>
      </w:pPr>
    </w:p>
    <w:p w:rsidR="00CC22BC" w:rsidRPr="008F0B4D" w:rsidRDefault="00CC22BC" w:rsidP="00CC22BC">
      <w:pPr>
        <w:spacing w:after="200" w:line="276" w:lineRule="auto"/>
        <w:jc w:val="center"/>
        <w:rPr>
          <w:rFonts w:ascii="Times New Roman" w:eastAsia="Times New Roman" w:hAnsi="Times New Roman" w:cs="Times New Roman"/>
          <w:b/>
          <w:i/>
          <w:lang w:eastAsia="ru-RU"/>
        </w:rPr>
      </w:pPr>
    </w:p>
    <w:p w:rsidR="00CC22BC" w:rsidRPr="008F0B4D" w:rsidRDefault="00CC22BC" w:rsidP="00CC22BC">
      <w:pPr>
        <w:spacing w:after="200" w:line="276" w:lineRule="auto"/>
        <w:jc w:val="center"/>
        <w:rPr>
          <w:rFonts w:ascii="Times New Roman" w:eastAsia="Times New Roman" w:hAnsi="Times New Roman" w:cs="Times New Roman"/>
          <w:b/>
          <w:i/>
          <w:lang w:eastAsia="ru-RU"/>
        </w:rPr>
      </w:pPr>
    </w:p>
    <w:p w:rsidR="00CC22BC" w:rsidRPr="008F0B4D" w:rsidRDefault="00CC22BC" w:rsidP="00CC22BC">
      <w:pPr>
        <w:spacing w:after="200" w:line="276" w:lineRule="auto"/>
        <w:jc w:val="center"/>
        <w:rPr>
          <w:rFonts w:ascii="Times New Roman" w:eastAsia="Times New Roman" w:hAnsi="Times New Roman" w:cs="Times New Roman"/>
          <w:b/>
          <w:i/>
          <w:lang w:eastAsia="ru-RU"/>
        </w:rPr>
      </w:pPr>
    </w:p>
    <w:p w:rsidR="00CC22BC" w:rsidRPr="008F0B4D" w:rsidRDefault="00CC22BC" w:rsidP="00CC22BC">
      <w:pPr>
        <w:spacing w:after="200" w:line="276" w:lineRule="auto"/>
        <w:jc w:val="center"/>
        <w:rPr>
          <w:rFonts w:ascii="Times New Roman" w:eastAsia="Times New Roman" w:hAnsi="Times New Roman" w:cs="Times New Roman"/>
          <w:b/>
          <w:i/>
          <w:lang w:eastAsia="ru-RU"/>
        </w:rPr>
      </w:pPr>
    </w:p>
    <w:p w:rsidR="00CC22BC" w:rsidRPr="008F0B4D" w:rsidRDefault="00CC22BC" w:rsidP="00CC22BC">
      <w:pPr>
        <w:spacing w:after="200" w:line="276" w:lineRule="auto"/>
        <w:jc w:val="center"/>
        <w:rPr>
          <w:rFonts w:ascii="Times New Roman" w:eastAsia="Times New Roman" w:hAnsi="Times New Roman" w:cs="Times New Roman"/>
          <w:b/>
          <w:i/>
          <w:lang w:eastAsia="ru-RU"/>
        </w:rPr>
      </w:pPr>
    </w:p>
    <w:p w:rsidR="00CC22BC" w:rsidRPr="008F0B4D" w:rsidRDefault="00CC22BC" w:rsidP="00CC22BC">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CC22BC" w:rsidRPr="008F0B4D" w:rsidRDefault="00CC22BC" w:rsidP="00CC22BC">
      <w:pPr>
        <w:spacing w:after="200" w:line="276" w:lineRule="auto"/>
        <w:jc w:val="center"/>
        <w:rPr>
          <w:rFonts w:ascii="Times New Roman" w:eastAsia="Times New Roman" w:hAnsi="Times New Roman" w:cs="Times New Roman"/>
          <w:b/>
          <w:i/>
          <w:sz w:val="24"/>
          <w:szCs w:val="24"/>
          <w:u w:val="single"/>
          <w:lang w:eastAsia="ru-RU"/>
        </w:rPr>
      </w:pPr>
    </w:p>
    <w:p w:rsidR="00CC22BC" w:rsidRPr="008F0B4D" w:rsidRDefault="00CC22BC" w:rsidP="00CC22BC">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sidR="00325C38">
        <w:rPr>
          <w:rFonts w:ascii="Times New Roman" w:eastAsia="Times New Roman" w:hAnsi="Times New Roman" w:cs="Times New Roman"/>
          <w:b/>
          <w:iCs/>
          <w:sz w:val="24"/>
          <w:szCs w:val="24"/>
          <w:lang w:eastAsia="ru-RU"/>
        </w:rPr>
        <w:t>ООД4</w:t>
      </w:r>
      <w:r w:rsidRPr="008F0B4D">
        <w:rPr>
          <w:rFonts w:ascii="Times New Roman" w:eastAsia="Times New Roman" w:hAnsi="Times New Roman" w:cs="Times New Roman"/>
          <w:b/>
          <w:iCs/>
          <w:sz w:val="24"/>
          <w:szCs w:val="24"/>
          <w:lang w:eastAsia="ru-RU"/>
        </w:rPr>
        <w:t xml:space="preserve"> «</w:t>
      </w:r>
      <w:r w:rsidR="00325C38">
        <w:rPr>
          <w:rFonts w:ascii="Times New Roman" w:eastAsia="Times New Roman" w:hAnsi="Times New Roman" w:cs="Times New Roman"/>
          <w:b/>
          <w:iCs/>
          <w:sz w:val="24"/>
          <w:szCs w:val="24"/>
          <w:lang w:eastAsia="ru-RU"/>
        </w:rPr>
        <w:t>Математика</w:t>
      </w:r>
      <w:r w:rsidRPr="008F0B4D">
        <w:rPr>
          <w:rFonts w:ascii="Times New Roman" w:eastAsia="Times New Roman" w:hAnsi="Times New Roman" w:cs="Times New Roman"/>
          <w:b/>
          <w:iCs/>
          <w:sz w:val="24"/>
          <w:szCs w:val="24"/>
          <w:lang w:eastAsia="ru-RU"/>
        </w:rPr>
        <w:t>»</w:t>
      </w:r>
    </w:p>
    <w:p w:rsidR="00CC22BC" w:rsidRDefault="00CC22BC" w:rsidP="00CC22BC">
      <w:pPr>
        <w:spacing w:after="200" w:line="276" w:lineRule="auto"/>
        <w:jc w:val="center"/>
        <w:rPr>
          <w:rFonts w:ascii="Times New Roman" w:eastAsia="Times New Roman" w:hAnsi="Times New Roman" w:cs="Times New Roman"/>
          <w:bCs/>
          <w:i/>
          <w:sz w:val="20"/>
          <w:szCs w:val="20"/>
          <w:lang w:eastAsia="ru-RU"/>
        </w:rPr>
      </w:pPr>
    </w:p>
    <w:p w:rsidR="00CC22BC" w:rsidRPr="008F0B4D" w:rsidRDefault="00CC22BC" w:rsidP="00CC22BC">
      <w:pPr>
        <w:spacing w:after="200" w:line="276" w:lineRule="auto"/>
        <w:jc w:val="center"/>
        <w:rPr>
          <w:rFonts w:ascii="Times New Roman" w:eastAsia="Times New Roman" w:hAnsi="Times New Roman" w:cs="Times New Roman"/>
          <w:b/>
          <w:i/>
          <w:lang w:eastAsia="ru-RU"/>
        </w:rPr>
      </w:pPr>
    </w:p>
    <w:p w:rsidR="00CC22BC" w:rsidRPr="008F0B4D" w:rsidRDefault="00CC22BC" w:rsidP="00CC22BC">
      <w:pPr>
        <w:spacing w:after="200" w:line="276" w:lineRule="auto"/>
        <w:rPr>
          <w:rFonts w:ascii="Times New Roman" w:eastAsia="Times New Roman" w:hAnsi="Times New Roman" w:cs="Times New Roman"/>
          <w:b/>
          <w:i/>
          <w:lang w:eastAsia="ru-RU"/>
        </w:rPr>
      </w:pPr>
    </w:p>
    <w:p w:rsidR="00CC22BC" w:rsidRPr="008F0B4D" w:rsidRDefault="00CC22BC" w:rsidP="00CC22BC">
      <w:pPr>
        <w:spacing w:after="200" w:line="276" w:lineRule="auto"/>
        <w:rPr>
          <w:rFonts w:ascii="Times New Roman" w:eastAsia="Times New Roman" w:hAnsi="Times New Roman" w:cs="Times New Roman"/>
          <w:b/>
          <w:i/>
          <w:lang w:eastAsia="ru-RU"/>
        </w:rPr>
      </w:pPr>
    </w:p>
    <w:p w:rsidR="00CC22BC" w:rsidRPr="008F0B4D" w:rsidRDefault="00CC22BC" w:rsidP="00CC22BC">
      <w:pPr>
        <w:spacing w:after="200" w:line="276" w:lineRule="auto"/>
        <w:rPr>
          <w:rFonts w:ascii="Times New Roman" w:eastAsia="Times New Roman" w:hAnsi="Times New Roman" w:cs="Times New Roman"/>
          <w:b/>
          <w:i/>
          <w:lang w:eastAsia="ru-RU"/>
        </w:rPr>
      </w:pPr>
    </w:p>
    <w:p w:rsidR="00CC22BC" w:rsidRPr="008F0B4D" w:rsidRDefault="00CC22BC" w:rsidP="00CC22BC">
      <w:pPr>
        <w:spacing w:after="200" w:line="276" w:lineRule="auto"/>
        <w:rPr>
          <w:rFonts w:ascii="Times New Roman" w:eastAsia="Times New Roman" w:hAnsi="Times New Roman" w:cs="Times New Roman"/>
          <w:b/>
          <w:i/>
          <w:lang w:eastAsia="ru-RU"/>
        </w:rPr>
      </w:pPr>
    </w:p>
    <w:p w:rsidR="00CC22BC" w:rsidRPr="008F0B4D" w:rsidRDefault="00CC22BC" w:rsidP="00CC22BC">
      <w:pPr>
        <w:spacing w:after="200" w:line="276" w:lineRule="auto"/>
        <w:rPr>
          <w:rFonts w:ascii="Times New Roman" w:eastAsia="Times New Roman" w:hAnsi="Times New Roman" w:cs="Times New Roman"/>
          <w:b/>
          <w:i/>
          <w:lang w:eastAsia="ru-RU"/>
        </w:rPr>
      </w:pPr>
    </w:p>
    <w:p w:rsidR="00CC22BC" w:rsidRPr="008F0B4D" w:rsidRDefault="00CC22BC" w:rsidP="00CC22BC">
      <w:pPr>
        <w:spacing w:after="200" w:line="276" w:lineRule="auto"/>
        <w:rPr>
          <w:rFonts w:ascii="Times New Roman" w:eastAsia="Times New Roman" w:hAnsi="Times New Roman" w:cs="Times New Roman"/>
          <w:b/>
          <w:i/>
          <w:lang w:eastAsia="ru-RU"/>
        </w:rPr>
      </w:pPr>
    </w:p>
    <w:p w:rsidR="00CC22BC" w:rsidRPr="008F0B4D" w:rsidRDefault="00CC22BC" w:rsidP="00CC22BC">
      <w:pPr>
        <w:spacing w:after="200" w:line="276" w:lineRule="auto"/>
        <w:rPr>
          <w:rFonts w:ascii="Times New Roman" w:eastAsia="Times New Roman" w:hAnsi="Times New Roman" w:cs="Times New Roman"/>
          <w:b/>
          <w:i/>
          <w:lang w:eastAsia="ru-RU"/>
        </w:rPr>
      </w:pPr>
    </w:p>
    <w:p w:rsidR="00CC22BC" w:rsidRDefault="00CC22BC" w:rsidP="00CC22BC">
      <w:pPr>
        <w:spacing w:after="200" w:line="276" w:lineRule="auto"/>
        <w:rPr>
          <w:rFonts w:ascii="Times New Roman" w:eastAsia="Times New Roman" w:hAnsi="Times New Roman" w:cs="Times New Roman"/>
          <w:b/>
          <w:i/>
          <w:lang w:eastAsia="ru-RU"/>
        </w:rPr>
      </w:pPr>
    </w:p>
    <w:p w:rsidR="00CC22BC" w:rsidRDefault="00CC22BC" w:rsidP="00CC22BC">
      <w:pPr>
        <w:spacing w:after="200" w:line="276" w:lineRule="auto"/>
        <w:rPr>
          <w:rFonts w:ascii="Times New Roman" w:eastAsia="Times New Roman" w:hAnsi="Times New Roman" w:cs="Times New Roman"/>
          <w:b/>
          <w:i/>
          <w:lang w:eastAsia="ru-RU"/>
        </w:rPr>
      </w:pPr>
    </w:p>
    <w:p w:rsidR="00CC22BC" w:rsidRDefault="00CC22BC" w:rsidP="00CC22BC">
      <w:pPr>
        <w:spacing w:after="200" w:line="276" w:lineRule="auto"/>
        <w:rPr>
          <w:rFonts w:ascii="Times New Roman" w:eastAsia="Times New Roman" w:hAnsi="Times New Roman" w:cs="Times New Roman"/>
          <w:b/>
          <w:i/>
          <w:lang w:eastAsia="ru-RU"/>
        </w:rPr>
      </w:pPr>
    </w:p>
    <w:p w:rsidR="00CC22BC" w:rsidRPr="008F0B4D" w:rsidRDefault="00CC22BC" w:rsidP="00CC22BC">
      <w:pPr>
        <w:spacing w:after="200" w:line="276" w:lineRule="auto"/>
        <w:rPr>
          <w:rFonts w:ascii="Times New Roman" w:eastAsia="Times New Roman" w:hAnsi="Times New Roman" w:cs="Times New Roman"/>
          <w:b/>
          <w:i/>
          <w:lang w:eastAsia="ru-RU"/>
        </w:rPr>
      </w:pPr>
    </w:p>
    <w:p w:rsidR="00CC22BC" w:rsidRPr="008F0B4D" w:rsidRDefault="00CC22BC" w:rsidP="00CC22BC">
      <w:pPr>
        <w:spacing w:after="200" w:line="276" w:lineRule="auto"/>
        <w:rPr>
          <w:rFonts w:ascii="Times New Roman" w:eastAsia="Times New Roman" w:hAnsi="Times New Roman" w:cs="Times New Roman"/>
          <w:b/>
          <w:i/>
          <w:lang w:eastAsia="ru-RU"/>
        </w:rPr>
      </w:pPr>
    </w:p>
    <w:p w:rsidR="00CC22BC" w:rsidRPr="008F0B4D" w:rsidRDefault="00CC22BC" w:rsidP="00CC22BC">
      <w:pPr>
        <w:spacing w:after="200" w:line="276" w:lineRule="auto"/>
        <w:rPr>
          <w:rFonts w:ascii="Times New Roman" w:eastAsia="Times New Roman" w:hAnsi="Times New Roman" w:cs="Times New Roman"/>
          <w:b/>
          <w:i/>
          <w:lang w:eastAsia="ru-RU"/>
        </w:rPr>
      </w:pPr>
    </w:p>
    <w:p w:rsidR="00CC22BC" w:rsidRPr="008F0B4D" w:rsidRDefault="00CC22BC" w:rsidP="00CC22BC">
      <w:pPr>
        <w:spacing w:after="200" w:line="276" w:lineRule="auto"/>
        <w:rPr>
          <w:rFonts w:ascii="Times New Roman" w:eastAsia="Times New Roman" w:hAnsi="Times New Roman" w:cs="Times New Roman"/>
          <w:b/>
          <w:i/>
          <w:lang w:eastAsia="ru-RU"/>
        </w:rPr>
      </w:pPr>
    </w:p>
    <w:p w:rsidR="00CC22BC" w:rsidRDefault="00CC22BC" w:rsidP="00CC22BC">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CC22BC" w:rsidRDefault="00CC22BC" w:rsidP="00CC22BC">
      <w:pPr>
        <w:spacing w:after="0" w:line="240" w:lineRule="auto"/>
        <w:jc w:val="center"/>
        <w:rPr>
          <w:rFonts w:ascii="Times New Roman" w:eastAsia="Times New Roman" w:hAnsi="Times New Roman" w:cs="Times New Roman"/>
          <w:b/>
          <w:bCs/>
          <w:iCs/>
          <w:sz w:val="24"/>
          <w:szCs w:val="24"/>
          <w:lang w:eastAsia="ru-RU"/>
        </w:rPr>
      </w:pPr>
    </w:p>
    <w:p w:rsidR="00CC22BC" w:rsidRDefault="00CC22BC" w:rsidP="00CC22BC">
      <w:pPr>
        <w:rPr>
          <w:rFonts w:ascii="Times New Roman" w:hAnsi="Times New Roman"/>
          <w:b/>
          <w:sz w:val="24"/>
          <w:szCs w:val="24"/>
          <w:lang w:eastAsia="ru-RU"/>
        </w:rPr>
      </w:pPr>
    </w:p>
    <w:p w:rsidR="00CC22BC" w:rsidRPr="008F0B4D" w:rsidRDefault="00CC22BC" w:rsidP="00CC22BC">
      <w:pPr>
        <w:spacing w:after="0" w:line="240" w:lineRule="auto"/>
        <w:rPr>
          <w:rFonts w:ascii="Times New Roman" w:eastAsia="Calibri" w:hAnsi="Times New Roman" w:cs="Times New Roman"/>
          <w:sz w:val="28"/>
          <w:szCs w:val="28"/>
        </w:rPr>
      </w:pPr>
    </w:p>
    <w:p w:rsidR="00CC22BC" w:rsidRPr="008F0B4D" w:rsidRDefault="00CC22BC" w:rsidP="00CC22BC">
      <w:pPr>
        <w:spacing w:after="0" w:line="240" w:lineRule="auto"/>
        <w:rPr>
          <w:rFonts w:ascii="Times New Roman" w:eastAsia="Calibri" w:hAnsi="Times New Roman" w:cs="Times New Roman"/>
          <w:sz w:val="28"/>
          <w:szCs w:val="28"/>
        </w:rPr>
      </w:pPr>
    </w:p>
    <w:p w:rsidR="00CC22BC" w:rsidRPr="008F0B4D" w:rsidRDefault="00CC22BC" w:rsidP="008F0B4D">
      <w:pPr>
        <w:rPr>
          <w:rFonts w:ascii="Calibri" w:eastAsia="Calibri" w:hAnsi="Calibri" w:cs="Times New Roman"/>
        </w:rPr>
      </w:pPr>
    </w:p>
    <w:p w:rsidR="00325C38" w:rsidRPr="00325C38" w:rsidRDefault="00325C38" w:rsidP="00325C38">
      <w:pPr>
        <w:spacing w:after="200" w:line="276" w:lineRule="auto"/>
        <w:jc w:val="center"/>
        <w:rPr>
          <w:rFonts w:ascii="Times New Roman" w:eastAsia="Times New Roman" w:hAnsi="Times New Roman" w:cs="Times New Roman"/>
          <w:sz w:val="24"/>
          <w:szCs w:val="24"/>
        </w:rPr>
      </w:pPr>
    </w:p>
    <w:p w:rsidR="00325C38" w:rsidRPr="00325C38" w:rsidRDefault="00325C38" w:rsidP="00325C38">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СОДЕРЖАНИЕ</w:t>
      </w:r>
    </w:p>
    <w:p w:rsidR="00325C38" w:rsidRPr="00325C38" w:rsidRDefault="00325C38" w:rsidP="00325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tbl>
      <w:tblPr>
        <w:tblW w:w="9606" w:type="dxa"/>
        <w:tblBorders>
          <w:top w:val="dotted" w:sz="2" w:space="0" w:color="404040"/>
          <w:left w:val="dotted" w:sz="2" w:space="0" w:color="404040"/>
          <w:bottom w:val="dotted" w:sz="2" w:space="0" w:color="404040"/>
          <w:right w:val="dotted" w:sz="2" w:space="0" w:color="404040"/>
          <w:insideH w:val="dotted" w:sz="2" w:space="0" w:color="404040"/>
          <w:insideV w:val="dotted" w:sz="2" w:space="0" w:color="404040"/>
        </w:tblBorders>
        <w:tblLook w:val="01E0"/>
      </w:tblPr>
      <w:tblGrid>
        <w:gridCol w:w="8188"/>
        <w:gridCol w:w="1418"/>
      </w:tblGrid>
      <w:tr w:rsidR="00325C38" w:rsidRPr="00325C38" w:rsidTr="001273DE">
        <w:tc>
          <w:tcPr>
            <w:tcW w:w="8188" w:type="dxa"/>
            <w:shd w:val="clear" w:color="auto" w:fill="auto"/>
          </w:tcPr>
          <w:p w:rsidR="00325C38" w:rsidRPr="00325C38" w:rsidRDefault="00325C38" w:rsidP="00325C38">
            <w:pPr>
              <w:keepNext/>
              <w:widowControl w:val="0"/>
              <w:autoSpaceDE w:val="0"/>
              <w:autoSpaceDN w:val="0"/>
              <w:adjustRightInd w:val="0"/>
              <w:spacing w:after="0" w:line="240" w:lineRule="auto"/>
              <w:ind w:left="284"/>
              <w:jc w:val="both"/>
              <w:outlineLvl w:val="0"/>
              <w:rPr>
                <w:rFonts w:ascii="Times New Roman" w:eastAsia="Times New Roman" w:hAnsi="Times New Roman" w:cs="Times New Roman"/>
                <w:caps/>
                <w:sz w:val="28"/>
                <w:szCs w:val="20"/>
                <w:lang w:eastAsia="ru-RU"/>
              </w:rPr>
            </w:pPr>
          </w:p>
        </w:tc>
        <w:tc>
          <w:tcPr>
            <w:tcW w:w="1418" w:type="dxa"/>
            <w:shd w:val="clear" w:color="auto" w:fill="auto"/>
          </w:tcPr>
          <w:p w:rsidR="00325C38" w:rsidRPr="00325C38" w:rsidRDefault="00325C38" w:rsidP="00325C38">
            <w:pPr>
              <w:spacing w:after="0" w:line="240" w:lineRule="auto"/>
              <w:jc w:val="center"/>
              <w:rPr>
                <w:rFonts w:ascii="Times New Roman" w:eastAsia="Times New Roman" w:hAnsi="Times New Roman" w:cs="Times New Roman"/>
                <w:sz w:val="28"/>
                <w:szCs w:val="28"/>
              </w:rPr>
            </w:pPr>
            <w:r w:rsidRPr="00325C38">
              <w:rPr>
                <w:rFonts w:ascii="Times New Roman" w:eastAsia="Times New Roman" w:hAnsi="Times New Roman" w:cs="Times New Roman"/>
                <w:sz w:val="28"/>
                <w:szCs w:val="28"/>
              </w:rPr>
              <w:t>стр.</w:t>
            </w:r>
          </w:p>
        </w:tc>
      </w:tr>
      <w:tr w:rsidR="00325C38" w:rsidRPr="00325C38" w:rsidTr="001273DE">
        <w:tc>
          <w:tcPr>
            <w:tcW w:w="8188" w:type="dxa"/>
            <w:shd w:val="clear" w:color="auto" w:fill="auto"/>
          </w:tcPr>
          <w:p w:rsidR="00325C38" w:rsidRPr="00325C38" w:rsidRDefault="00325C38" w:rsidP="00325C38">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25C38">
              <w:rPr>
                <w:rFonts w:ascii="Times New Roman" w:eastAsia="Times New Roman" w:hAnsi="Times New Roman" w:cs="Times New Roman"/>
                <w:b/>
                <w:sz w:val="24"/>
                <w:szCs w:val="24"/>
                <w:lang w:eastAsia="ru-RU"/>
              </w:rPr>
              <w:t>ПАСПОРТ РАБОЧЕЙ ПРОГРАММЫ ОБЩЕПРОФЕССИОНАЛЬНОЙ ДИСЦИПЛИНЫ</w:t>
            </w:r>
          </w:p>
          <w:p w:rsidR="00325C38" w:rsidRPr="00325C38" w:rsidRDefault="00325C38" w:rsidP="00325C38">
            <w:pPr>
              <w:tabs>
                <w:tab w:val="num" w:pos="851"/>
              </w:tabs>
              <w:spacing w:after="0" w:line="240" w:lineRule="auto"/>
              <w:ind w:left="851" w:hanging="709"/>
              <w:rPr>
                <w:rFonts w:ascii="Times New Roman" w:eastAsia="Times New Roman" w:hAnsi="Times New Roman" w:cs="Times New Roman"/>
                <w:b/>
                <w:sz w:val="24"/>
                <w:szCs w:val="24"/>
              </w:rPr>
            </w:pPr>
          </w:p>
        </w:tc>
        <w:tc>
          <w:tcPr>
            <w:tcW w:w="1418" w:type="dxa"/>
            <w:shd w:val="clear" w:color="auto" w:fill="auto"/>
          </w:tcPr>
          <w:p w:rsidR="00325C38" w:rsidRPr="00325C38" w:rsidRDefault="00325C38" w:rsidP="00325C38">
            <w:pPr>
              <w:tabs>
                <w:tab w:val="num" w:pos="851"/>
              </w:tabs>
              <w:spacing w:after="0" w:line="240" w:lineRule="auto"/>
              <w:ind w:left="851" w:hanging="709"/>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4</w:t>
            </w:r>
          </w:p>
        </w:tc>
      </w:tr>
      <w:tr w:rsidR="00325C38" w:rsidRPr="00325C38" w:rsidTr="001273DE">
        <w:tc>
          <w:tcPr>
            <w:tcW w:w="8188" w:type="dxa"/>
            <w:shd w:val="clear" w:color="auto" w:fill="auto"/>
          </w:tcPr>
          <w:p w:rsidR="00325C38" w:rsidRPr="00325C38" w:rsidRDefault="00325C38" w:rsidP="00325C38">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25C38">
              <w:rPr>
                <w:rFonts w:ascii="Times New Roman" w:eastAsia="Times New Roman" w:hAnsi="Times New Roman" w:cs="Times New Roman"/>
                <w:b/>
                <w:sz w:val="24"/>
                <w:szCs w:val="24"/>
                <w:lang w:eastAsia="ru-RU"/>
              </w:rPr>
              <w:t>СТРУКТУРА И СОДЕРЖАНИЕ ОБЩЕПРОФЕССИОНАЛЬНОЙ ДИСЦИПЛИНЫ</w:t>
            </w:r>
          </w:p>
          <w:p w:rsidR="00325C38" w:rsidRPr="00325C38" w:rsidRDefault="00325C38" w:rsidP="00325C38">
            <w:pPr>
              <w:keepNext/>
              <w:widowControl w:val="0"/>
              <w:tabs>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325C38" w:rsidRPr="00325C38" w:rsidRDefault="00325C38" w:rsidP="00325C38">
            <w:pPr>
              <w:tabs>
                <w:tab w:val="num" w:pos="851"/>
              </w:tabs>
              <w:spacing w:after="0" w:line="240" w:lineRule="auto"/>
              <w:ind w:left="851" w:hanging="709"/>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7</w:t>
            </w:r>
          </w:p>
        </w:tc>
      </w:tr>
      <w:tr w:rsidR="00325C38" w:rsidRPr="00325C38" w:rsidTr="001273DE">
        <w:trPr>
          <w:trHeight w:val="670"/>
        </w:trPr>
        <w:tc>
          <w:tcPr>
            <w:tcW w:w="8188" w:type="dxa"/>
            <w:shd w:val="clear" w:color="auto" w:fill="auto"/>
          </w:tcPr>
          <w:p w:rsidR="00325C38" w:rsidRPr="00325C38" w:rsidRDefault="00325C38" w:rsidP="00325C38">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25C38">
              <w:rPr>
                <w:rFonts w:ascii="Times New Roman" w:eastAsia="Times New Roman" w:hAnsi="Times New Roman" w:cs="Times New Roman"/>
                <w:b/>
                <w:sz w:val="24"/>
                <w:szCs w:val="24"/>
                <w:lang w:eastAsia="ru-RU"/>
              </w:rPr>
              <w:t>УСЛОВИЯ РЕАЛИЗАЦИИ РАБОЧЕЙ ПРОГРАММЫ ОБЩЕПРОФЕССИОНАЛЬНОЙ ДИСЦИПЛИНЫ</w:t>
            </w:r>
          </w:p>
          <w:p w:rsidR="00325C38" w:rsidRPr="00325C38" w:rsidRDefault="00325C38" w:rsidP="00325C38">
            <w:pPr>
              <w:keepNext/>
              <w:widowControl w:val="0"/>
              <w:tabs>
                <w:tab w:val="num" w:pos="0"/>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325C38" w:rsidRPr="00325C38" w:rsidRDefault="00325C38" w:rsidP="00325C38">
            <w:pPr>
              <w:tabs>
                <w:tab w:val="num" w:pos="851"/>
              </w:tabs>
              <w:spacing w:after="0" w:line="240" w:lineRule="auto"/>
              <w:ind w:left="851" w:hanging="709"/>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13</w:t>
            </w:r>
          </w:p>
        </w:tc>
      </w:tr>
      <w:tr w:rsidR="00325C38" w:rsidRPr="00325C38" w:rsidTr="001273DE">
        <w:tc>
          <w:tcPr>
            <w:tcW w:w="8188" w:type="dxa"/>
            <w:shd w:val="clear" w:color="auto" w:fill="auto"/>
          </w:tcPr>
          <w:p w:rsidR="00325C38" w:rsidRPr="00325C38" w:rsidRDefault="00325C38" w:rsidP="00325C38">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25C38">
              <w:rPr>
                <w:rFonts w:ascii="Times New Roman" w:eastAsia="Times New Roman" w:hAnsi="Times New Roman" w:cs="Times New Roman"/>
                <w:b/>
                <w:sz w:val="24"/>
                <w:szCs w:val="24"/>
                <w:lang w:eastAsia="ru-RU"/>
              </w:rPr>
              <w:t>КОНТРОЛЬ И ОЦЕНКА РЕЗУЛЬТАТОВ ОСВОЕНИЯ ОБЩЕПРОФЕССИОНАЛЬНОЙ ДИСЦИПЛИНЫ</w:t>
            </w:r>
          </w:p>
          <w:p w:rsidR="00325C38" w:rsidRPr="00325C38" w:rsidRDefault="00325C38" w:rsidP="00325C38">
            <w:pPr>
              <w:keepNext/>
              <w:widowControl w:val="0"/>
              <w:tabs>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325C38" w:rsidRPr="00325C38" w:rsidRDefault="00325C38" w:rsidP="00325C38">
            <w:pPr>
              <w:tabs>
                <w:tab w:val="num" w:pos="851"/>
              </w:tabs>
              <w:spacing w:after="0" w:line="240" w:lineRule="auto"/>
              <w:ind w:left="851" w:hanging="709"/>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15</w:t>
            </w:r>
          </w:p>
        </w:tc>
      </w:tr>
    </w:tbl>
    <w:p w:rsidR="00325C38" w:rsidRPr="00325C38" w:rsidRDefault="00325C38" w:rsidP="00325C38">
      <w:pPr>
        <w:widowControl w:val="0"/>
        <w:tabs>
          <w:tab w:val="left" w:pos="0"/>
        </w:tabs>
        <w:suppressAutoHyphens/>
        <w:spacing w:after="0" w:line="240" w:lineRule="auto"/>
        <w:rPr>
          <w:rFonts w:ascii="Times New Roman" w:eastAsia="Times New Roman" w:hAnsi="Times New Roman" w:cs="Times New Roman"/>
          <w:i/>
          <w:sz w:val="28"/>
          <w:szCs w:val="28"/>
          <w:vertAlign w:val="superscript"/>
        </w:rPr>
      </w:pPr>
    </w:p>
    <w:p w:rsidR="00325C38" w:rsidRPr="00325C38" w:rsidRDefault="00325C38" w:rsidP="00325C38">
      <w:pPr>
        <w:spacing w:after="200" w:line="276" w:lineRule="auto"/>
        <w:rPr>
          <w:rFonts w:ascii="Times New Roman" w:eastAsia="Times New Roman" w:hAnsi="Times New Roman" w:cs="Times New Roman"/>
          <w:i/>
          <w:sz w:val="28"/>
          <w:szCs w:val="28"/>
          <w:vertAlign w:val="superscript"/>
        </w:rPr>
      </w:pPr>
      <w:r w:rsidRPr="00325C38">
        <w:rPr>
          <w:rFonts w:ascii="Times New Roman" w:eastAsia="Times New Roman" w:hAnsi="Times New Roman" w:cs="Times New Roman"/>
          <w:i/>
          <w:sz w:val="28"/>
          <w:szCs w:val="28"/>
          <w:vertAlign w:val="superscript"/>
        </w:rPr>
        <w:br w:type="page"/>
      </w:r>
    </w:p>
    <w:p w:rsidR="00325C38" w:rsidRPr="00325C38" w:rsidRDefault="00325C38" w:rsidP="002A4D7E">
      <w:pPr>
        <w:widowControl w:val="0"/>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0" w:firstLine="0"/>
        <w:contextualSpacing/>
        <w:jc w:val="center"/>
        <w:rPr>
          <w:rFonts w:ascii="Times New Roman" w:eastAsia="Times New Roman" w:hAnsi="Times New Roman" w:cs="Times New Roman"/>
          <w:b/>
          <w:caps/>
          <w:sz w:val="28"/>
          <w:szCs w:val="28"/>
          <w:lang w:eastAsia="ru-RU"/>
        </w:rPr>
      </w:pPr>
      <w:r w:rsidRPr="00325C38">
        <w:rPr>
          <w:rFonts w:ascii="Times New Roman" w:eastAsia="Times New Roman" w:hAnsi="Times New Roman" w:cs="Times New Roman"/>
          <w:b/>
          <w:caps/>
          <w:sz w:val="28"/>
          <w:szCs w:val="28"/>
        </w:rPr>
        <w:t>паспорт рабочей ПРОГРАММЫ ОБЩЕПРОФЕССИОНАЛЬНОЙ ДИСЦИПЛИНЫ</w:t>
      </w:r>
    </w:p>
    <w:p w:rsidR="00325C38" w:rsidRPr="00325C38" w:rsidRDefault="00325C38" w:rsidP="00325C38">
      <w:pPr>
        <w:suppressAutoHyphens/>
        <w:spacing w:after="0" w:line="276" w:lineRule="auto"/>
        <w:ind w:firstLine="567"/>
        <w:contextualSpacing/>
        <w:rPr>
          <w:rFonts w:ascii="Times New Roman" w:eastAsia="Times New Roman" w:hAnsi="Times New Roman" w:cs="Times New Roman"/>
          <w:b/>
          <w:sz w:val="28"/>
          <w:szCs w:val="28"/>
          <w:lang w:eastAsia="ru-RU"/>
        </w:rPr>
      </w:pPr>
    </w:p>
    <w:p w:rsidR="00325C38" w:rsidRPr="00325C38" w:rsidRDefault="00325C38" w:rsidP="002A4D7E">
      <w:pPr>
        <w:numPr>
          <w:ilvl w:val="1"/>
          <w:numId w:val="9"/>
        </w:num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b/>
          <w:sz w:val="28"/>
          <w:szCs w:val="28"/>
          <w:lang w:eastAsia="ru-RU"/>
        </w:rPr>
        <w:t xml:space="preserve"> Место дисциплины в структуре основной образовательной программы: </w:t>
      </w:r>
      <w:r w:rsidRPr="00325C38">
        <w:rPr>
          <w:rFonts w:ascii="Times New Roman" w:eastAsia="Times New Roman" w:hAnsi="Times New Roman" w:cs="Times New Roman"/>
          <w:sz w:val="28"/>
          <w:szCs w:val="28"/>
          <w:lang w:eastAsia="ru-RU"/>
        </w:rPr>
        <w:tab/>
      </w:r>
    </w:p>
    <w:p w:rsidR="00325C38" w:rsidRPr="00325C38" w:rsidRDefault="00325C38" w:rsidP="00325C3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 xml:space="preserve">Учебная дисциплина «Математика» является обязательной частью общеобразовательного цикла основной образовательной программы в соответствии с ФГОС по </w:t>
      </w:r>
      <w:r w:rsidRPr="00325C38">
        <w:rPr>
          <w:rFonts w:ascii="Times New Roman" w:eastAsia="Times New Roman" w:hAnsi="Times New Roman" w:cs="Times New Roman"/>
          <w:i/>
          <w:sz w:val="28"/>
          <w:szCs w:val="28"/>
          <w:lang w:eastAsia="ru-RU"/>
        </w:rPr>
        <w:t>профессии /специальности</w:t>
      </w:r>
      <w:r w:rsidRPr="00325C38">
        <w:rPr>
          <w:rFonts w:ascii="Times New Roman" w:eastAsia="Times New Roman" w:hAnsi="Times New Roman" w:cs="Times New Roman"/>
          <w:sz w:val="28"/>
          <w:szCs w:val="28"/>
          <w:lang w:eastAsia="ru-RU"/>
        </w:rPr>
        <w:t xml:space="preserve">. </w:t>
      </w:r>
    </w:p>
    <w:p w:rsidR="00325C38" w:rsidRPr="00325C38" w:rsidRDefault="00325C38" w:rsidP="002A4D7E">
      <w:pPr>
        <w:numPr>
          <w:ilvl w:val="1"/>
          <w:numId w:val="8"/>
        </w:numPr>
        <w:shd w:val="clear" w:color="auto" w:fill="FFFFFF"/>
        <w:spacing w:after="0" w:line="276" w:lineRule="auto"/>
        <w:ind w:left="0" w:firstLine="567"/>
        <w:contextualSpacing/>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Планируемые результаты освоения дисциплины:</w:t>
      </w:r>
    </w:p>
    <w:p w:rsidR="00325C38" w:rsidRPr="00325C38" w:rsidRDefault="00325C38" w:rsidP="00325C3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2"/>
        <w:gridCol w:w="7270"/>
      </w:tblGrid>
      <w:tr w:rsidR="00325C38" w:rsidRPr="00325C38" w:rsidTr="001273DE">
        <w:tc>
          <w:tcPr>
            <w:tcW w:w="1882"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Коды</w:t>
            </w:r>
          </w:p>
        </w:tc>
        <w:tc>
          <w:tcPr>
            <w:tcW w:w="7270"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Планируемые результаты  освоения дисциплины имеет при оформлении и развитии общих компетенций</w:t>
            </w:r>
          </w:p>
        </w:tc>
      </w:tr>
      <w:tr w:rsidR="00325C38" w:rsidRPr="00325C38" w:rsidTr="001273DE">
        <w:tc>
          <w:tcPr>
            <w:tcW w:w="1882"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ОК 01.</w:t>
            </w:r>
          </w:p>
        </w:tc>
        <w:tc>
          <w:tcPr>
            <w:tcW w:w="7270"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Выбирать способы решения задач профессиональной деятельности, применительно к различным контекстам</w:t>
            </w:r>
          </w:p>
        </w:tc>
      </w:tr>
      <w:tr w:rsidR="00325C38" w:rsidRPr="00325C38" w:rsidTr="001273DE">
        <w:tc>
          <w:tcPr>
            <w:tcW w:w="1882"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ОК 02.</w:t>
            </w:r>
          </w:p>
        </w:tc>
        <w:tc>
          <w:tcPr>
            <w:tcW w:w="7270"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sz w:val="28"/>
                <w:szCs w:val="28"/>
                <w:lang w:eastAsia="ru-RU"/>
              </w:rPr>
              <w:t>Осуществлять поиск, анализ и интерпретацию информации, необходимой для выполнения задач профессиональной деятельности.</w:t>
            </w:r>
          </w:p>
        </w:tc>
      </w:tr>
      <w:tr w:rsidR="00325C38" w:rsidRPr="00325C38" w:rsidTr="001273DE">
        <w:tc>
          <w:tcPr>
            <w:tcW w:w="1882"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ОК 03.</w:t>
            </w:r>
          </w:p>
        </w:tc>
        <w:tc>
          <w:tcPr>
            <w:tcW w:w="7270"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Планировать и реализовывать собственное профессиональное и личностное развитие.</w:t>
            </w:r>
          </w:p>
        </w:tc>
      </w:tr>
      <w:tr w:rsidR="00325C38" w:rsidRPr="00325C38" w:rsidTr="001273DE">
        <w:tc>
          <w:tcPr>
            <w:tcW w:w="1882"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ОК 04.</w:t>
            </w:r>
          </w:p>
        </w:tc>
        <w:tc>
          <w:tcPr>
            <w:tcW w:w="7270"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Работать в коллективе и команде, эффективно взаимодействовать с коллегами, руководством, клиентами.</w:t>
            </w:r>
          </w:p>
        </w:tc>
      </w:tr>
      <w:tr w:rsidR="00325C38" w:rsidRPr="00325C38" w:rsidTr="001273DE">
        <w:tc>
          <w:tcPr>
            <w:tcW w:w="1882"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ОК 06.</w:t>
            </w:r>
          </w:p>
        </w:tc>
        <w:tc>
          <w:tcPr>
            <w:tcW w:w="7270"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325C38" w:rsidRPr="00325C38" w:rsidTr="001273DE">
        <w:tc>
          <w:tcPr>
            <w:tcW w:w="1882"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ОК 07.</w:t>
            </w:r>
          </w:p>
        </w:tc>
        <w:tc>
          <w:tcPr>
            <w:tcW w:w="7270"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Содействовать сохранению окружающей среды, ресурсосбережению, эффективно действовать в чрезвычайных ситуациях.</w:t>
            </w:r>
          </w:p>
        </w:tc>
      </w:tr>
      <w:tr w:rsidR="00325C38" w:rsidRPr="00325C38" w:rsidTr="001273DE">
        <w:tc>
          <w:tcPr>
            <w:tcW w:w="1882"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ОК 09.</w:t>
            </w:r>
          </w:p>
        </w:tc>
        <w:tc>
          <w:tcPr>
            <w:tcW w:w="7270"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Использовать информационные технологии в профессиональной деятельности.</w:t>
            </w:r>
          </w:p>
        </w:tc>
      </w:tr>
      <w:tr w:rsidR="00325C38" w:rsidRPr="00325C38" w:rsidTr="001273DE">
        <w:tc>
          <w:tcPr>
            <w:tcW w:w="1882"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ОК 10.</w:t>
            </w:r>
          </w:p>
        </w:tc>
        <w:tc>
          <w:tcPr>
            <w:tcW w:w="7270" w:type="dxa"/>
          </w:tcPr>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sz w:val="28"/>
                <w:szCs w:val="28"/>
                <w:lang w:eastAsia="ru-RU"/>
              </w:rPr>
              <w:t>Пользоваться профессиональной документацией на государственном и иностранном языках</w:t>
            </w:r>
          </w:p>
        </w:tc>
      </w:tr>
    </w:tbl>
    <w:p w:rsidR="00325C38" w:rsidRPr="00325C38" w:rsidRDefault="00325C38" w:rsidP="00325C3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sz w:val="28"/>
          <w:szCs w:val="28"/>
          <w:lang w:eastAsia="ru-RU"/>
        </w:rPr>
        <w:t xml:space="preserve">В рамках программы учебной дисциплины обучающимися осваиваются </w:t>
      </w:r>
      <w:r w:rsidRPr="00325C38">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rsidR="00325C38" w:rsidRPr="00325C38" w:rsidRDefault="00325C38" w:rsidP="00325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325C38" w:rsidRPr="00325C38" w:rsidTr="001273DE">
        <w:trPr>
          <w:trHeight w:val="649"/>
        </w:trPr>
        <w:tc>
          <w:tcPr>
            <w:tcW w:w="1276" w:type="dxa"/>
            <w:hideMark/>
          </w:tcPr>
          <w:p w:rsidR="00325C38" w:rsidRPr="00325C38" w:rsidRDefault="00325C38" w:rsidP="00325C38">
            <w:pPr>
              <w:suppressAutoHyphens/>
              <w:spacing w:after="0" w:line="240" w:lineRule="auto"/>
              <w:jc w:val="center"/>
              <w:rPr>
                <w:rFonts w:ascii="Times New Roman" w:eastAsia="Times New Roman" w:hAnsi="Times New Roman" w:cs="Times New Roman"/>
                <w:b/>
                <w:sz w:val="24"/>
                <w:szCs w:val="24"/>
                <w:lang w:eastAsia="ru-RU"/>
              </w:rPr>
            </w:pPr>
            <w:r w:rsidRPr="00325C38">
              <w:rPr>
                <w:rFonts w:ascii="Times New Roman" w:eastAsia="Times New Roman" w:hAnsi="Times New Roman" w:cs="Times New Roman"/>
                <w:b/>
                <w:sz w:val="24"/>
                <w:szCs w:val="24"/>
                <w:lang w:eastAsia="ru-RU"/>
              </w:rPr>
              <w:t>Коды</w:t>
            </w:r>
          </w:p>
        </w:tc>
        <w:tc>
          <w:tcPr>
            <w:tcW w:w="8789" w:type="dxa"/>
            <w:hideMark/>
          </w:tcPr>
          <w:p w:rsidR="00325C38" w:rsidRPr="00325C38" w:rsidRDefault="00325C38" w:rsidP="00325C38">
            <w:pPr>
              <w:suppressAutoHyphens/>
              <w:spacing w:after="0" w:line="240" w:lineRule="auto"/>
              <w:jc w:val="center"/>
              <w:rPr>
                <w:rFonts w:ascii="Times New Roman" w:eastAsia="Times New Roman" w:hAnsi="Times New Roman" w:cs="Times New Roman"/>
                <w:b/>
                <w:sz w:val="24"/>
                <w:szCs w:val="24"/>
                <w:lang w:eastAsia="ru-RU"/>
              </w:rPr>
            </w:pPr>
            <w:r w:rsidRPr="00325C38">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i/>
                <w:sz w:val="24"/>
                <w:szCs w:val="24"/>
                <w:lang w:eastAsia="ru-RU"/>
              </w:rPr>
            </w:pPr>
            <w:r w:rsidRPr="00325C38">
              <w:rPr>
                <w:rFonts w:ascii="Times New Roman" w:eastAsia="Times New Roman" w:hAnsi="Times New Roman" w:cs="Times New Roman"/>
                <w:sz w:val="24"/>
                <w:szCs w:val="24"/>
                <w:lang w:eastAsia="ru-RU"/>
              </w:rPr>
              <w:t>ЛР 05</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ЛР 06</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ЛР 07</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ЛР 08</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 xml:space="preserve">ЛР 09 </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ЛР 10</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ЛР 13</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МР 01</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МР 02</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МР 03</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МР 04</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МР 05</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МР 07</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МР 08</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325C38" w:rsidRPr="00325C38" w:rsidTr="001273DE">
        <w:trPr>
          <w:trHeight w:val="212"/>
        </w:trPr>
        <w:tc>
          <w:tcPr>
            <w:tcW w:w="1276" w:type="dxa"/>
          </w:tcPr>
          <w:p w:rsidR="00325C38" w:rsidRPr="00325C38" w:rsidRDefault="00325C38" w:rsidP="00325C38">
            <w:pPr>
              <w:suppressAutoHyphens/>
              <w:spacing w:after="0" w:line="240" w:lineRule="auto"/>
              <w:jc w:val="both"/>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МР 09</w:t>
            </w:r>
          </w:p>
        </w:tc>
        <w:tc>
          <w:tcPr>
            <w:tcW w:w="8789" w:type="dxa"/>
          </w:tcPr>
          <w:p w:rsidR="00325C38" w:rsidRPr="00325C38" w:rsidRDefault="00325C38" w:rsidP="00325C38">
            <w:pPr>
              <w:suppressAutoHyphens/>
              <w:spacing w:after="0" w:line="240" w:lineRule="auto"/>
              <w:jc w:val="both"/>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i/>
                <w:sz w:val="24"/>
                <w:szCs w:val="24"/>
                <w:lang w:eastAsia="ru-RU"/>
              </w:rPr>
            </w:pPr>
            <w:r w:rsidRPr="00325C38">
              <w:rPr>
                <w:rFonts w:ascii="Times New Roman" w:eastAsia="Times New Roman" w:hAnsi="Times New Roman" w:cs="Times New Roman"/>
                <w:sz w:val="24"/>
                <w:szCs w:val="24"/>
                <w:lang w:eastAsia="ru-RU"/>
              </w:rPr>
              <w:t>ПРб 01</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ПРб 02</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ПРб 03</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ПРб 04</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ПРб 05</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сформированность представлений об основных понятиях, идеях и методах математического анализа;</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ПРб 06</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ПРб 07</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ПРб 08</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владение навыками использования готовых компьютерных программ при решении задач;</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 xml:space="preserve">ПРу 01 </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ПРу 02</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i/>
                <w:sz w:val="24"/>
                <w:szCs w:val="24"/>
                <w:lang w:eastAsia="ru-RU"/>
              </w:rPr>
            </w:pPr>
            <w:r w:rsidRPr="00325C38">
              <w:rPr>
                <w:rFonts w:ascii="Times New Roman" w:eastAsia="Times New Roman" w:hAnsi="Times New Roman" w:cs="Times New Roman"/>
                <w:sz w:val="24"/>
                <w:szCs w:val="24"/>
                <w:lang w:eastAsia="ru-RU"/>
              </w:rPr>
              <w:t>ПРу 03</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i/>
                <w:sz w:val="24"/>
                <w:szCs w:val="24"/>
                <w:lang w:eastAsia="ru-RU"/>
              </w:rPr>
            </w:pPr>
            <w:r w:rsidRPr="00325C38">
              <w:rPr>
                <w:rFonts w:ascii="Times New Roman" w:eastAsia="Times New Roman" w:hAnsi="Times New Roman" w:cs="Times New Roman"/>
                <w:sz w:val="24"/>
                <w:szCs w:val="24"/>
                <w:lang w:eastAsia="ru-RU"/>
              </w:rPr>
              <w:t>ПРу 04</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ПРу 05</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325C38">
              <w:rPr>
                <w:rFonts w:ascii="Times New Roman" w:eastAsia="Times New Roman" w:hAnsi="Times New Roman" w:cs="Times New Roman"/>
                <w:sz w:val="24"/>
                <w:szCs w:val="24"/>
                <w:lang w:eastAsia="ru-RU"/>
              </w:rPr>
              <w:tab/>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ОК 01</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rPr>
              <w:t>Понимать сущность и социальную значимость будущей профессии, проявлять к ней устойчивый интерес.</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ОК 02</w:t>
            </w:r>
          </w:p>
        </w:tc>
        <w:tc>
          <w:tcPr>
            <w:tcW w:w="8789" w:type="dxa"/>
          </w:tcPr>
          <w:p w:rsidR="00325C38" w:rsidRPr="00325C38" w:rsidRDefault="00325C38" w:rsidP="00325C38">
            <w:pPr>
              <w:autoSpaceDE w:val="0"/>
              <w:autoSpaceDN w:val="0"/>
              <w:adjustRightInd w:val="0"/>
              <w:spacing w:before="30" w:after="0" w:line="240" w:lineRule="auto"/>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Организовывать собственную деятельность, исходя из цели и способов её достижения, определённых руководителем.</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ОК 03</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ОК 04</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ОК 05</w:t>
            </w:r>
          </w:p>
        </w:tc>
        <w:tc>
          <w:tcPr>
            <w:tcW w:w="8789" w:type="dxa"/>
          </w:tcPr>
          <w:p w:rsidR="00325C38" w:rsidRPr="00325C38" w:rsidRDefault="00325C38" w:rsidP="00325C38">
            <w:pPr>
              <w:autoSpaceDE w:val="0"/>
              <w:autoSpaceDN w:val="0"/>
              <w:adjustRightInd w:val="0"/>
              <w:spacing w:before="30" w:after="0" w:line="240" w:lineRule="auto"/>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Использовать информационно – коммуникативные технологии в профессиональной деятельности.</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ОК 06</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rPr>
              <w:t>Работать в команде, эффективно общаться с коллегами, руководством, клиентами.</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ОК 07</w:t>
            </w:r>
          </w:p>
        </w:tc>
        <w:tc>
          <w:tcPr>
            <w:tcW w:w="8789"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rPr>
              <w:t>Организовывать собственную деятельность с соблюдением требований охраны труда и экологической безопасности.</w:t>
            </w:r>
          </w:p>
        </w:tc>
      </w:tr>
      <w:tr w:rsidR="00325C38" w:rsidRPr="00325C38" w:rsidTr="001273DE">
        <w:trPr>
          <w:trHeight w:val="212"/>
        </w:trPr>
        <w:tc>
          <w:tcPr>
            <w:tcW w:w="1276" w:type="dxa"/>
          </w:tcPr>
          <w:p w:rsidR="00325C38" w:rsidRPr="00325C38" w:rsidRDefault="00325C38" w:rsidP="00325C38">
            <w:pPr>
              <w:suppressAutoHyphens/>
              <w:spacing w:after="0" w:line="240"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ОК 08</w:t>
            </w:r>
          </w:p>
        </w:tc>
        <w:tc>
          <w:tcPr>
            <w:tcW w:w="8789" w:type="dxa"/>
          </w:tcPr>
          <w:p w:rsidR="00325C38" w:rsidRPr="00325C38" w:rsidRDefault="00325C38" w:rsidP="00325C38">
            <w:pPr>
              <w:autoSpaceDE w:val="0"/>
              <w:autoSpaceDN w:val="0"/>
              <w:adjustRightInd w:val="0"/>
              <w:spacing w:before="30" w:after="0" w:line="240" w:lineRule="auto"/>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Использовать воинскую обязанность (в соответствии с ФЗ от 28.03.1998 г. № 53 –ФЗ «О воинской обязанности и военной службе»), в том числе с применением полученных профессиональных знаний.</w:t>
            </w:r>
          </w:p>
        </w:tc>
      </w:tr>
    </w:tbl>
    <w:p w:rsidR="00325C38" w:rsidRPr="00325C38" w:rsidRDefault="00325C38" w:rsidP="00325C38">
      <w:pPr>
        <w:autoSpaceDE w:val="0"/>
        <w:autoSpaceDN w:val="0"/>
        <w:adjustRightInd w:val="0"/>
        <w:spacing w:before="30" w:after="0" w:line="240" w:lineRule="auto"/>
        <w:jc w:val="both"/>
        <w:rPr>
          <w:rFonts w:ascii="Times New Roman" w:eastAsia="Times New Roman" w:hAnsi="Times New Roman" w:cs="Times New Roman"/>
          <w:sz w:val="28"/>
          <w:szCs w:val="28"/>
        </w:rPr>
      </w:pPr>
      <w:r w:rsidRPr="00325C38">
        <w:rPr>
          <w:rFonts w:ascii="Times New Roman" w:eastAsia="Times New Roman" w:hAnsi="Times New Roman" w:cs="Times New Roman"/>
          <w:b/>
          <w:sz w:val="24"/>
          <w:szCs w:val="24"/>
          <w:lang w:eastAsia="ru-RU"/>
        </w:rPr>
        <w:br w:type="page"/>
      </w:r>
    </w:p>
    <w:p w:rsidR="00325C38" w:rsidRPr="00325C38" w:rsidRDefault="00325C38" w:rsidP="00325C38">
      <w:pPr>
        <w:spacing w:after="0" w:line="240" w:lineRule="auto"/>
        <w:rPr>
          <w:rFonts w:ascii="Times New Roman" w:eastAsia="Times New Roman" w:hAnsi="Times New Roman" w:cs="Times New Roman"/>
          <w:b/>
          <w:sz w:val="24"/>
          <w:szCs w:val="24"/>
          <w:lang w:eastAsia="ru-RU"/>
        </w:rPr>
      </w:pPr>
    </w:p>
    <w:p w:rsidR="00325C38" w:rsidRPr="00325C38" w:rsidRDefault="00325C38" w:rsidP="00325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8"/>
          <w:szCs w:val="28"/>
        </w:rPr>
      </w:pPr>
    </w:p>
    <w:p w:rsidR="00325C38" w:rsidRPr="00325C38" w:rsidRDefault="00325C38" w:rsidP="00325C38">
      <w:pPr>
        <w:suppressAutoHyphens/>
        <w:spacing w:after="240" w:line="240" w:lineRule="auto"/>
        <w:jc w:val="center"/>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2. СТРУКТУРА И СОДЕРЖАНИЕ УЧЕБНОЙ ДИСЦИПЛИНЫ</w:t>
      </w:r>
    </w:p>
    <w:p w:rsidR="00325C38" w:rsidRPr="00325C38" w:rsidRDefault="00325C38" w:rsidP="00325C38">
      <w:pPr>
        <w:suppressAutoHyphens/>
        <w:spacing w:after="240" w:line="240" w:lineRule="auto"/>
        <w:ind w:firstLine="709"/>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1"/>
        <w:gridCol w:w="2666"/>
      </w:tblGrid>
      <w:tr w:rsidR="00325C38" w:rsidRPr="00325C38" w:rsidTr="001273DE">
        <w:trPr>
          <w:trHeight w:val="490"/>
        </w:trPr>
        <w:tc>
          <w:tcPr>
            <w:tcW w:w="3685" w:type="pct"/>
            <w:vAlign w:val="center"/>
          </w:tcPr>
          <w:p w:rsidR="00325C38" w:rsidRPr="00325C38" w:rsidRDefault="00325C38" w:rsidP="00325C38">
            <w:pPr>
              <w:suppressAutoHyphens/>
              <w:spacing w:after="200" w:line="276" w:lineRule="auto"/>
              <w:rPr>
                <w:rFonts w:ascii="Times New Roman" w:eastAsia="Times New Roman" w:hAnsi="Times New Roman" w:cs="Times New Roman"/>
                <w:b/>
                <w:sz w:val="24"/>
                <w:szCs w:val="24"/>
                <w:lang w:eastAsia="ru-RU"/>
              </w:rPr>
            </w:pPr>
            <w:r w:rsidRPr="00325C38">
              <w:rPr>
                <w:rFonts w:ascii="Times New Roman" w:eastAsia="Times New Roman" w:hAnsi="Times New Roman" w:cs="Times New Roman"/>
                <w:b/>
                <w:sz w:val="24"/>
                <w:szCs w:val="24"/>
                <w:lang w:eastAsia="ru-RU"/>
              </w:rPr>
              <w:t>Вид учебной работы</w:t>
            </w:r>
          </w:p>
        </w:tc>
        <w:tc>
          <w:tcPr>
            <w:tcW w:w="1315" w:type="pct"/>
            <w:vAlign w:val="center"/>
          </w:tcPr>
          <w:p w:rsidR="00325C38" w:rsidRPr="00325C38" w:rsidRDefault="00325C38" w:rsidP="00325C38">
            <w:pPr>
              <w:suppressAutoHyphens/>
              <w:spacing w:after="200" w:line="276" w:lineRule="auto"/>
              <w:rPr>
                <w:rFonts w:ascii="Times New Roman" w:eastAsia="Times New Roman" w:hAnsi="Times New Roman" w:cs="Times New Roman"/>
                <w:b/>
                <w:iCs/>
                <w:sz w:val="24"/>
                <w:szCs w:val="24"/>
                <w:lang w:eastAsia="ru-RU"/>
              </w:rPr>
            </w:pPr>
            <w:r w:rsidRPr="00325C38">
              <w:rPr>
                <w:rFonts w:ascii="Times New Roman" w:eastAsia="Times New Roman" w:hAnsi="Times New Roman" w:cs="Times New Roman"/>
                <w:b/>
                <w:iCs/>
                <w:sz w:val="24"/>
                <w:szCs w:val="24"/>
                <w:lang w:eastAsia="ru-RU"/>
              </w:rPr>
              <w:t>Объем в часах</w:t>
            </w:r>
          </w:p>
        </w:tc>
      </w:tr>
      <w:tr w:rsidR="00325C38" w:rsidRPr="00325C38" w:rsidTr="001273DE">
        <w:trPr>
          <w:trHeight w:val="490"/>
        </w:trPr>
        <w:tc>
          <w:tcPr>
            <w:tcW w:w="3685" w:type="pct"/>
            <w:vAlign w:val="center"/>
          </w:tcPr>
          <w:p w:rsidR="00325C38" w:rsidRPr="00325C38" w:rsidRDefault="00325C38" w:rsidP="00325C38">
            <w:pPr>
              <w:suppressAutoHyphens/>
              <w:spacing w:after="0" w:line="276" w:lineRule="auto"/>
              <w:rPr>
                <w:rFonts w:ascii="Times New Roman" w:eastAsia="Times New Roman" w:hAnsi="Times New Roman" w:cs="Times New Roman"/>
                <w:b/>
                <w:sz w:val="24"/>
                <w:szCs w:val="24"/>
                <w:lang w:eastAsia="ru-RU"/>
              </w:rPr>
            </w:pPr>
            <w:r w:rsidRPr="00325C38">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325C38" w:rsidRPr="00325C38" w:rsidRDefault="00325C38" w:rsidP="00325C38">
            <w:pPr>
              <w:suppressAutoHyphens/>
              <w:spacing w:after="0" w:line="276" w:lineRule="auto"/>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234</w:t>
            </w:r>
          </w:p>
        </w:tc>
      </w:tr>
      <w:tr w:rsidR="00325C38" w:rsidRPr="00325C38" w:rsidTr="001273DE">
        <w:trPr>
          <w:trHeight w:val="336"/>
        </w:trPr>
        <w:tc>
          <w:tcPr>
            <w:tcW w:w="5000" w:type="pct"/>
            <w:gridSpan w:val="2"/>
            <w:vAlign w:val="center"/>
          </w:tcPr>
          <w:p w:rsidR="00325C38" w:rsidRPr="00325C38" w:rsidRDefault="00325C38" w:rsidP="00325C38">
            <w:pPr>
              <w:suppressAutoHyphens/>
              <w:spacing w:after="0" w:line="276" w:lineRule="auto"/>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sz w:val="24"/>
                <w:szCs w:val="24"/>
                <w:lang w:eastAsia="ru-RU"/>
              </w:rPr>
              <w:t>в т. ч.:</w:t>
            </w:r>
          </w:p>
        </w:tc>
      </w:tr>
      <w:tr w:rsidR="00325C38" w:rsidRPr="00325C38" w:rsidTr="001273DE">
        <w:trPr>
          <w:trHeight w:val="490"/>
        </w:trPr>
        <w:tc>
          <w:tcPr>
            <w:tcW w:w="3685" w:type="pct"/>
            <w:vAlign w:val="center"/>
          </w:tcPr>
          <w:p w:rsidR="00325C38" w:rsidRPr="00325C38" w:rsidRDefault="00325C38" w:rsidP="00325C38">
            <w:pPr>
              <w:suppressAutoHyphens/>
              <w:spacing w:after="0" w:line="276"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теоретические занятия</w:t>
            </w:r>
          </w:p>
        </w:tc>
        <w:tc>
          <w:tcPr>
            <w:tcW w:w="1315" w:type="pct"/>
            <w:vAlign w:val="center"/>
          </w:tcPr>
          <w:p w:rsidR="00325C38" w:rsidRPr="00325C38" w:rsidRDefault="00325C38" w:rsidP="00325C38">
            <w:pPr>
              <w:suppressAutoHyphens/>
              <w:spacing w:after="0" w:line="276" w:lineRule="auto"/>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174</w:t>
            </w:r>
          </w:p>
        </w:tc>
      </w:tr>
      <w:tr w:rsidR="00325C38" w:rsidRPr="00325C38" w:rsidTr="001273DE">
        <w:trPr>
          <w:trHeight w:val="490"/>
        </w:trPr>
        <w:tc>
          <w:tcPr>
            <w:tcW w:w="3685" w:type="pct"/>
            <w:vAlign w:val="center"/>
          </w:tcPr>
          <w:p w:rsidR="00325C38" w:rsidRPr="00325C38" w:rsidRDefault="00325C38" w:rsidP="00325C38">
            <w:pPr>
              <w:suppressAutoHyphens/>
              <w:spacing w:after="0" w:line="276"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профессионально ориентированные занятия</w:t>
            </w:r>
          </w:p>
        </w:tc>
        <w:tc>
          <w:tcPr>
            <w:tcW w:w="1315" w:type="pct"/>
            <w:vAlign w:val="center"/>
          </w:tcPr>
          <w:p w:rsidR="00325C38" w:rsidRPr="00325C38" w:rsidRDefault="00325C38" w:rsidP="00325C38">
            <w:pPr>
              <w:suppressAutoHyphens/>
              <w:spacing w:after="0" w:line="276" w:lineRule="auto"/>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30</w:t>
            </w:r>
          </w:p>
        </w:tc>
      </w:tr>
      <w:tr w:rsidR="00325C38" w:rsidRPr="00325C38" w:rsidTr="001273DE">
        <w:trPr>
          <w:trHeight w:val="490"/>
        </w:trPr>
        <w:tc>
          <w:tcPr>
            <w:tcW w:w="3685" w:type="pct"/>
            <w:vAlign w:val="center"/>
          </w:tcPr>
          <w:p w:rsidR="00325C38" w:rsidRPr="00325C38" w:rsidRDefault="00325C38" w:rsidP="00325C38">
            <w:pPr>
              <w:suppressAutoHyphens/>
              <w:spacing w:after="0" w:line="276" w:lineRule="auto"/>
              <w:rPr>
                <w:rFonts w:ascii="Times New Roman" w:eastAsia="Times New Roman" w:hAnsi="Times New Roman" w:cs="Times New Roman"/>
                <w:sz w:val="24"/>
                <w:szCs w:val="24"/>
                <w:lang w:eastAsia="ru-RU"/>
              </w:rPr>
            </w:pPr>
            <w:r w:rsidRPr="00325C38">
              <w:rPr>
                <w:rFonts w:ascii="Times New Roman" w:eastAsia="Times New Roman" w:hAnsi="Times New Roman" w:cs="Times New Roman"/>
                <w:sz w:val="24"/>
                <w:szCs w:val="24"/>
                <w:lang w:eastAsia="ru-RU"/>
              </w:rPr>
              <w:t>контрольная работа</w:t>
            </w:r>
            <w:r w:rsidRPr="00325C38">
              <w:rPr>
                <w:rFonts w:ascii="Times New Roman" w:eastAsia="Times New Roman" w:hAnsi="Times New Roman" w:cs="Times New Roman"/>
                <w:i/>
                <w:sz w:val="24"/>
                <w:szCs w:val="24"/>
                <w:lang w:eastAsia="ru-RU"/>
              </w:rPr>
              <w:t xml:space="preserve"> </w:t>
            </w:r>
          </w:p>
        </w:tc>
        <w:tc>
          <w:tcPr>
            <w:tcW w:w="1315" w:type="pct"/>
            <w:vAlign w:val="center"/>
          </w:tcPr>
          <w:p w:rsidR="00325C38" w:rsidRPr="00325C38" w:rsidRDefault="00325C38" w:rsidP="00325C38">
            <w:pPr>
              <w:suppressAutoHyphens/>
              <w:spacing w:after="0" w:line="276" w:lineRule="auto"/>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24</w:t>
            </w:r>
          </w:p>
        </w:tc>
      </w:tr>
      <w:tr w:rsidR="00325C38" w:rsidRPr="00325C38" w:rsidTr="001273DE">
        <w:trPr>
          <w:trHeight w:val="331"/>
        </w:trPr>
        <w:tc>
          <w:tcPr>
            <w:tcW w:w="3685" w:type="pct"/>
            <w:vAlign w:val="center"/>
          </w:tcPr>
          <w:p w:rsidR="00325C38" w:rsidRPr="00325C38" w:rsidRDefault="00325C38" w:rsidP="00325C38">
            <w:pPr>
              <w:suppressAutoHyphens/>
              <w:spacing w:after="0" w:line="276" w:lineRule="auto"/>
              <w:rPr>
                <w:rFonts w:ascii="Times New Roman" w:eastAsia="Times New Roman" w:hAnsi="Times New Roman" w:cs="Times New Roman"/>
                <w:i/>
                <w:sz w:val="24"/>
                <w:szCs w:val="24"/>
                <w:lang w:eastAsia="ru-RU"/>
              </w:rPr>
            </w:pPr>
            <w:r w:rsidRPr="00325C38">
              <w:rPr>
                <w:rFonts w:ascii="Times New Roman" w:eastAsia="Times New Roman" w:hAnsi="Times New Roman" w:cs="Times New Roman"/>
                <w:b/>
                <w:iCs/>
                <w:sz w:val="24"/>
                <w:szCs w:val="24"/>
                <w:lang w:eastAsia="ru-RU"/>
              </w:rPr>
              <w:t>Промежуточная аттестация (экзамен)</w:t>
            </w:r>
          </w:p>
        </w:tc>
        <w:tc>
          <w:tcPr>
            <w:tcW w:w="1315" w:type="pct"/>
            <w:vAlign w:val="center"/>
          </w:tcPr>
          <w:p w:rsidR="00325C38" w:rsidRPr="00325C38" w:rsidRDefault="00325C38" w:rsidP="00325C38">
            <w:pPr>
              <w:suppressAutoHyphens/>
              <w:spacing w:after="0" w:line="276" w:lineRule="auto"/>
              <w:rPr>
                <w:rFonts w:ascii="Times New Roman" w:eastAsia="Times New Roman" w:hAnsi="Times New Roman" w:cs="Times New Roman"/>
                <w:iCs/>
                <w:sz w:val="24"/>
                <w:szCs w:val="24"/>
                <w:lang w:eastAsia="ru-RU"/>
              </w:rPr>
            </w:pPr>
            <w:r w:rsidRPr="00325C38">
              <w:rPr>
                <w:rFonts w:ascii="Times New Roman" w:eastAsia="Times New Roman" w:hAnsi="Times New Roman" w:cs="Times New Roman"/>
                <w:iCs/>
                <w:sz w:val="24"/>
                <w:szCs w:val="24"/>
                <w:lang w:eastAsia="ru-RU"/>
              </w:rPr>
              <w:t>6</w:t>
            </w:r>
          </w:p>
        </w:tc>
      </w:tr>
    </w:tbl>
    <w:p w:rsidR="00325C38" w:rsidRPr="00325C38" w:rsidRDefault="00325C38" w:rsidP="00325C38">
      <w:pPr>
        <w:suppressAutoHyphens/>
        <w:spacing w:after="120" w:line="276" w:lineRule="auto"/>
        <w:rPr>
          <w:rFonts w:ascii="Times New Roman" w:eastAsia="Times New Roman" w:hAnsi="Times New Roman" w:cs="Times New Roman"/>
          <w:b/>
          <w:i/>
          <w:sz w:val="24"/>
          <w:szCs w:val="24"/>
          <w:lang w:eastAsia="ru-RU"/>
        </w:rPr>
      </w:pPr>
    </w:p>
    <w:p w:rsidR="00325C38" w:rsidRPr="00325C38" w:rsidRDefault="00325C38" w:rsidP="00325C38">
      <w:pPr>
        <w:spacing w:after="200" w:line="276" w:lineRule="auto"/>
        <w:rPr>
          <w:rFonts w:ascii="Times New Roman" w:eastAsia="Times New Roman" w:hAnsi="Times New Roman" w:cs="Times New Roman"/>
          <w:b/>
          <w:i/>
          <w:sz w:val="20"/>
          <w:szCs w:val="20"/>
          <w:lang w:eastAsia="ru-RU"/>
        </w:rPr>
        <w:sectPr w:rsidR="00325C38" w:rsidRPr="00325C38" w:rsidSect="001273DE">
          <w:footerReference w:type="default" r:id="rId41"/>
          <w:pgSz w:w="11906" w:h="16838" w:code="9"/>
          <w:pgMar w:top="1134" w:right="851" w:bottom="567" w:left="1134" w:header="709" w:footer="709" w:gutter="0"/>
          <w:cols w:space="720"/>
          <w:titlePg/>
          <w:docGrid w:linePitch="299"/>
        </w:sectPr>
      </w:pPr>
    </w:p>
    <w:p w:rsidR="00325C38" w:rsidRPr="00325C38" w:rsidRDefault="00325C38" w:rsidP="00325C38">
      <w:pPr>
        <w:spacing w:after="200" w:line="276" w:lineRule="auto"/>
        <w:ind w:firstLine="709"/>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 xml:space="preserve">2.2. Тематический план и содержание учебной дисциплины </w:t>
      </w:r>
    </w:p>
    <w:tbl>
      <w:tblPr>
        <w:tblStyle w:val="2f0"/>
        <w:tblW w:w="0" w:type="auto"/>
        <w:tblLook w:val="04A0"/>
      </w:tblPr>
      <w:tblGrid>
        <w:gridCol w:w="1384"/>
        <w:gridCol w:w="9072"/>
        <w:gridCol w:w="1985"/>
        <w:gridCol w:w="2489"/>
      </w:tblGrid>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bCs/>
                <w:sz w:val="24"/>
                <w:szCs w:val="24"/>
              </w:rPr>
              <w:t>№ раздела, темы</w:t>
            </w:r>
          </w:p>
        </w:tc>
        <w:tc>
          <w:tcPr>
            <w:tcW w:w="9072"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bCs/>
                <w:sz w:val="24"/>
                <w:szCs w:val="24"/>
              </w:rPr>
              <w:t>Содержание учебного материала</w:t>
            </w:r>
          </w:p>
        </w:tc>
        <w:tc>
          <w:tcPr>
            <w:tcW w:w="1985" w:type="dxa"/>
          </w:tcPr>
          <w:p w:rsidR="00325C38" w:rsidRPr="00325C38" w:rsidRDefault="00325C38" w:rsidP="00325C38">
            <w:pPr>
              <w:suppressAutoHyphens/>
              <w:spacing w:line="276" w:lineRule="auto"/>
              <w:jc w:val="center"/>
              <w:rPr>
                <w:rFonts w:ascii="Times New Roman" w:eastAsia="Times New Roman" w:hAnsi="Times New Roman" w:cs="Times New Roman"/>
                <w:b/>
                <w:bCs/>
                <w:sz w:val="24"/>
                <w:szCs w:val="24"/>
              </w:rPr>
            </w:pPr>
            <w:r w:rsidRPr="00325C38">
              <w:rPr>
                <w:rFonts w:ascii="Times New Roman" w:eastAsia="Times New Roman" w:hAnsi="Times New Roman" w:cs="Times New Roman"/>
                <w:b/>
                <w:bCs/>
                <w:sz w:val="24"/>
                <w:szCs w:val="24"/>
              </w:rPr>
              <w:t>Объем</w:t>
            </w:r>
          </w:p>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bCs/>
                <w:sz w:val="24"/>
                <w:szCs w:val="24"/>
              </w:rPr>
              <w:t>в часах</w:t>
            </w:r>
          </w:p>
        </w:tc>
        <w:tc>
          <w:tcPr>
            <w:tcW w:w="2489" w:type="dxa"/>
          </w:tcPr>
          <w:p w:rsidR="00325C38" w:rsidRPr="00325C38" w:rsidRDefault="00325C38" w:rsidP="00325C38">
            <w:pPr>
              <w:suppressAutoHyphens/>
              <w:spacing w:line="276" w:lineRule="auto"/>
              <w:jc w:val="center"/>
              <w:rPr>
                <w:rFonts w:ascii="Times New Roman" w:eastAsia="Times New Roman" w:hAnsi="Times New Roman" w:cs="Times New Roman"/>
                <w:b/>
                <w:bCs/>
                <w:sz w:val="24"/>
                <w:szCs w:val="24"/>
              </w:rPr>
            </w:pPr>
            <w:r w:rsidRPr="00325C38">
              <w:rPr>
                <w:rFonts w:ascii="Times New Roman" w:eastAsia="Times New Roman" w:hAnsi="Times New Roman" w:cs="Times New Roman"/>
                <w:b/>
                <w:bCs/>
                <w:sz w:val="24"/>
                <w:szCs w:val="24"/>
              </w:rPr>
              <w:t>Коды общих компетенций</w:t>
            </w:r>
          </w:p>
          <w:p w:rsidR="00325C38" w:rsidRPr="00325C38" w:rsidRDefault="00325C38" w:rsidP="00325C38">
            <w:pPr>
              <w:jc w:val="center"/>
              <w:rPr>
                <w:rFonts w:ascii="Times New Roman" w:eastAsia="Times New Roman" w:hAnsi="Times New Roman" w:cs="Times New Roman"/>
                <w:b/>
                <w:bCs/>
                <w:sz w:val="24"/>
                <w:szCs w:val="24"/>
              </w:rPr>
            </w:pPr>
            <w:r w:rsidRPr="00325C38">
              <w:rPr>
                <w:rFonts w:ascii="Times New Roman" w:eastAsia="Times New Roman" w:hAnsi="Times New Roman" w:cs="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325C38" w:rsidRPr="00325C38" w:rsidRDefault="00325C38" w:rsidP="00325C38">
            <w:pPr>
              <w:jc w:val="center"/>
              <w:rPr>
                <w:rFonts w:ascii="Times New Roman" w:eastAsia="Times New Roman" w:hAnsi="Times New Roman" w:cs="Times New Roman"/>
                <w:b/>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bCs/>
                <w:sz w:val="24"/>
                <w:szCs w:val="24"/>
              </w:rPr>
              <w:t>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bCs/>
                <w:sz w:val="24"/>
                <w:szCs w:val="24"/>
              </w:rPr>
              <w:t>Повторение курса математики основной школы</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bCs/>
                <w:sz w:val="24"/>
                <w:szCs w:val="24"/>
              </w:rPr>
              <w:t>12</w:t>
            </w:r>
          </w:p>
        </w:tc>
        <w:tc>
          <w:tcPr>
            <w:tcW w:w="2489" w:type="dxa"/>
            <w:vMerge w:val="restart"/>
          </w:tcPr>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ПРб 01, ПРб 04, ПРу 02</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ЛР 05, ЛР 09, ЛР 13</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МР 01, МР 04,  МР 09</w:t>
            </w:r>
          </w:p>
          <w:p w:rsidR="00325C38" w:rsidRPr="00325C38" w:rsidRDefault="00325C38" w:rsidP="00325C38">
            <w:pPr>
              <w:jc w:val="both"/>
              <w:rPr>
                <w:rFonts w:ascii="Times New Roman" w:eastAsia="Times New Roman" w:hAnsi="Times New Roman" w:cs="Times New Roman"/>
                <w:sz w:val="24"/>
                <w:szCs w:val="24"/>
              </w:rPr>
            </w:pP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ОК  01-10</w:t>
            </w: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Cs/>
                <w:sz w:val="24"/>
                <w:szCs w:val="24"/>
              </w:rPr>
              <w:t>1.1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Cs/>
                <w:sz w:val="24"/>
                <w:szCs w:val="24"/>
              </w:rPr>
              <w:t>Цели и задачи математики при освоении специальности</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Cs/>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Cs/>
                <w:sz w:val="24"/>
                <w:szCs w:val="24"/>
              </w:rPr>
              <w:t>1.2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Cs/>
                <w:sz w:val="24"/>
                <w:szCs w:val="24"/>
              </w:rPr>
              <w:t>Числа и вычисления. Выражения и их преобразования</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Cs/>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Cs/>
                <w:sz w:val="24"/>
                <w:szCs w:val="24"/>
              </w:rPr>
              <w:t>1.3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Cs/>
                <w:sz w:val="24"/>
                <w:szCs w:val="24"/>
              </w:rPr>
              <w:t>Уравнения и неравенства. Системы уравнений</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Cs/>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Cs/>
                <w:sz w:val="24"/>
                <w:szCs w:val="24"/>
              </w:rPr>
            </w:pPr>
            <w:r w:rsidRPr="00325C38">
              <w:rPr>
                <w:rFonts w:ascii="Times New Roman" w:eastAsia="Times New Roman" w:hAnsi="Times New Roman" w:cs="Times New Roman"/>
                <w:bCs/>
                <w:sz w:val="24"/>
                <w:szCs w:val="24"/>
              </w:rPr>
              <w:t>1.4</w:t>
            </w:r>
          </w:p>
        </w:tc>
        <w:tc>
          <w:tcPr>
            <w:tcW w:w="9072" w:type="dxa"/>
          </w:tcPr>
          <w:p w:rsidR="00325C38" w:rsidRPr="00325C38" w:rsidRDefault="00325C38" w:rsidP="00325C38">
            <w:pPr>
              <w:rPr>
                <w:rFonts w:ascii="Times New Roman" w:eastAsia="Times New Roman" w:hAnsi="Times New Roman" w:cs="Times New Roman"/>
                <w:bCs/>
                <w:sz w:val="24"/>
                <w:szCs w:val="24"/>
              </w:rPr>
            </w:pPr>
            <w:r w:rsidRPr="00325C38">
              <w:rPr>
                <w:rFonts w:ascii="Times New Roman" w:eastAsia="Times New Roman" w:hAnsi="Times New Roman" w:cs="Times New Roman"/>
                <w:bCs/>
                <w:sz w:val="24"/>
                <w:szCs w:val="24"/>
              </w:rPr>
              <w:t>Входной контроль</w:t>
            </w:r>
          </w:p>
        </w:tc>
        <w:tc>
          <w:tcPr>
            <w:tcW w:w="1985" w:type="dxa"/>
          </w:tcPr>
          <w:p w:rsidR="00325C38" w:rsidRPr="00325C38" w:rsidRDefault="00325C38" w:rsidP="00325C38">
            <w:pPr>
              <w:jc w:val="center"/>
              <w:rPr>
                <w:rFonts w:ascii="Times New Roman" w:eastAsia="Times New Roman" w:hAnsi="Times New Roman" w:cs="Times New Roman"/>
                <w:bCs/>
                <w:sz w:val="24"/>
                <w:szCs w:val="24"/>
              </w:rPr>
            </w:pPr>
            <w:r w:rsidRPr="00325C38">
              <w:rPr>
                <w:rFonts w:ascii="Times New Roman" w:eastAsia="Times New Roman" w:hAnsi="Times New Roman" w:cs="Times New Roman"/>
                <w:bCs/>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Cs/>
                <w:sz w:val="24"/>
                <w:szCs w:val="24"/>
              </w:rPr>
            </w:pPr>
          </w:p>
        </w:tc>
        <w:tc>
          <w:tcPr>
            <w:tcW w:w="9072" w:type="dxa"/>
          </w:tcPr>
          <w:p w:rsidR="00325C38" w:rsidRPr="00325C38" w:rsidRDefault="00325C38" w:rsidP="00325C38">
            <w:pPr>
              <w:rPr>
                <w:rFonts w:ascii="Times New Roman" w:eastAsia="Times New Roman" w:hAnsi="Times New Roman" w:cs="Times New Roman"/>
                <w:b/>
                <w:bCs/>
                <w:sz w:val="24"/>
                <w:szCs w:val="24"/>
              </w:rPr>
            </w:pPr>
            <w:r w:rsidRPr="00325C38">
              <w:rPr>
                <w:rFonts w:ascii="Times New Roman" w:eastAsia="Times New Roman" w:hAnsi="Times New Roman" w:cs="Times New Roman"/>
                <w:b/>
                <w:bCs/>
                <w:sz w:val="24"/>
                <w:szCs w:val="24"/>
              </w:rPr>
              <w:t>Профессионально ориентированное содержание</w:t>
            </w:r>
          </w:p>
        </w:tc>
        <w:tc>
          <w:tcPr>
            <w:tcW w:w="1985" w:type="dxa"/>
          </w:tcPr>
          <w:p w:rsidR="00325C38" w:rsidRPr="00325C38" w:rsidRDefault="00325C38" w:rsidP="00325C38">
            <w:pPr>
              <w:jc w:val="center"/>
              <w:rPr>
                <w:rFonts w:ascii="Times New Roman" w:eastAsia="Times New Roman" w:hAnsi="Times New Roman" w:cs="Times New Roman"/>
                <w:bCs/>
                <w:sz w:val="24"/>
                <w:szCs w:val="24"/>
              </w:rPr>
            </w:pP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Cs/>
                <w:sz w:val="24"/>
                <w:szCs w:val="24"/>
              </w:rPr>
            </w:pPr>
            <w:r w:rsidRPr="00325C38">
              <w:rPr>
                <w:rFonts w:ascii="Times New Roman" w:eastAsia="Times New Roman" w:hAnsi="Times New Roman" w:cs="Times New Roman"/>
                <w:bCs/>
                <w:sz w:val="24"/>
                <w:szCs w:val="24"/>
              </w:rPr>
              <w:t>1.5</w:t>
            </w:r>
          </w:p>
        </w:tc>
        <w:tc>
          <w:tcPr>
            <w:tcW w:w="9072" w:type="dxa"/>
          </w:tcPr>
          <w:p w:rsidR="00325C38" w:rsidRPr="00325C38" w:rsidRDefault="00325C38" w:rsidP="00325C38">
            <w:pPr>
              <w:rPr>
                <w:rFonts w:ascii="Times New Roman" w:eastAsia="Times New Roman" w:hAnsi="Times New Roman" w:cs="Times New Roman"/>
                <w:bCs/>
                <w:sz w:val="24"/>
                <w:szCs w:val="24"/>
              </w:rPr>
            </w:pPr>
            <w:r w:rsidRPr="00325C38">
              <w:rPr>
                <w:rFonts w:ascii="Times New Roman" w:eastAsia="Times New Roman" w:hAnsi="Times New Roman" w:cs="Times New Roman"/>
                <w:bCs/>
                <w:sz w:val="24"/>
                <w:szCs w:val="24"/>
              </w:rPr>
              <w:t>Практико-ориентированные задачи технологического профиля</w:t>
            </w:r>
          </w:p>
        </w:tc>
        <w:tc>
          <w:tcPr>
            <w:tcW w:w="1985" w:type="dxa"/>
          </w:tcPr>
          <w:p w:rsidR="00325C38" w:rsidRPr="00325C38" w:rsidRDefault="00325C38" w:rsidP="00325C38">
            <w:pPr>
              <w:jc w:val="center"/>
              <w:rPr>
                <w:rFonts w:ascii="Times New Roman" w:eastAsia="Times New Roman" w:hAnsi="Times New Roman" w:cs="Times New Roman"/>
                <w:bCs/>
                <w:i/>
                <w:sz w:val="24"/>
                <w:szCs w:val="24"/>
              </w:rPr>
            </w:pPr>
            <w:r w:rsidRPr="00325C38">
              <w:rPr>
                <w:rFonts w:ascii="Times New Roman" w:eastAsia="Times New Roman" w:hAnsi="Times New Roman" w:cs="Times New Roman"/>
                <w:bCs/>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Cs/>
                <w:sz w:val="24"/>
                <w:szCs w:val="24"/>
              </w:rPr>
            </w:pPr>
            <w:r w:rsidRPr="00325C38">
              <w:rPr>
                <w:rFonts w:ascii="Times New Roman" w:eastAsia="Times New Roman" w:hAnsi="Times New Roman" w:cs="Times New Roman"/>
                <w:bCs/>
                <w:sz w:val="24"/>
                <w:szCs w:val="24"/>
              </w:rPr>
              <w:t>1.6</w:t>
            </w:r>
          </w:p>
        </w:tc>
        <w:tc>
          <w:tcPr>
            <w:tcW w:w="9072" w:type="dxa"/>
          </w:tcPr>
          <w:p w:rsidR="00325C38" w:rsidRPr="00325C38" w:rsidRDefault="00325C38" w:rsidP="00325C38">
            <w:pPr>
              <w:rPr>
                <w:rFonts w:ascii="Times New Roman" w:eastAsia="Times New Roman" w:hAnsi="Times New Roman" w:cs="Times New Roman"/>
                <w:bCs/>
                <w:sz w:val="24"/>
                <w:szCs w:val="24"/>
              </w:rPr>
            </w:pPr>
            <w:r w:rsidRPr="00325C38">
              <w:rPr>
                <w:rFonts w:ascii="Times New Roman" w:eastAsia="Times New Roman" w:hAnsi="Times New Roman" w:cs="Times New Roman"/>
                <w:bCs/>
                <w:sz w:val="24"/>
                <w:szCs w:val="24"/>
              </w:rPr>
              <w:t>Проценты в профессиональных задачах</w:t>
            </w:r>
            <w:r w:rsidRPr="00325C38">
              <w:rPr>
                <w:rFonts w:ascii="Times New Roman" w:eastAsia="Times New Roman" w:hAnsi="Times New Roman" w:cs="Times New Roman"/>
                <w:sz w:val="20"/>
                <w:szCs w:val="20"/>
              </w:rPr>
              <w:t xml:space="preserve"> </w:t>
            </w:r>
            <w:r w:rsidRPr="00325C38">
              <w:rPr>
                <w:rFonts w:ascii="Times New Roman" w:eastAsia="Times New Roman" w:hAnsi="Times New Roman" w:cs="Times New Roman"/>
                <w:bCs/>
                <w:sz w:val="24"/>
                <w:szCs w:val="24"/>
              </w:rPr>
              <w:t>технологического профиля</w:t>
            </w:r>
          </w:p>
        </w:tc>
        <w:tc>
          <w:tcPr>
            <w:tcW w:w="1985" w:type="dxa"/>
          </w:tcPr>
          <w:p w:rsidR="00325C38" w:rsidRPr="00325C38" w:rsidRDefault="00325C38" w:rsidP="00325C38">
            <w:pPr>
              <w:jc w:val="center"/>
              <w:rPr>
                <w:rFonts w:ascii="Times New Roman" w:eastAsia="Times New Roman" w:hAnsi="Times New Roman" w:cs="Times New Roman"/>
                <w:bCs/>
                <w:i/>
                <w:sz w:val="24"/>
                <w:szCs w:val="24"/>
              </w:rPr>
            </w:pPr>
            <w:r w:rsidRPr="00325C38">
              <w:rPr>
                <w:rFonts w:ascii="Times New Roman" w:eastAsia="Times New Roman" w:hAnsi="Times New Roman" w:cs="Times New Roman"/>
                <w:bCs/>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Прямые и плоскости в пространстве</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16</w:t>
            </w:r>
          </w:p>
        </w:tc>
        <w:tc>
          <w:tcPr>
            <w:tcW w:w="2489" w:type="dxa"/>
            <w:vMerge w:val="restart"/>
          </w:tcPr>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ПРб 02, ПРб 03, ПРу 02</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ЛР 06, ЛР 07, ЛР 08</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МР 02, МР 04,  МР 05, МР 08</w:t>
            </w:r>
          </w:p>
          <w:p w:rsidR="00325C38" w:rsidRPr="00325C38" w:rsidRDefault="00325C38" w:rsidP="00325C38">
            <w:pPr>
              <w:jc w:val="both"/>
              <w:rPr>
                <w:rFonts w:ascii="Times New Roman" w:eastAsia="Times New Roman" w:hAnsi="Times New Roman" w:cs="Times New Roman"/>
                <w:sz w:val="24"/>
                <w:szCs w:val="24"/>
              </w:rPr>
            </w:pP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ОК 01-10</w:t>
            </w: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Основные понятия стереометрии. Расположение прямых и плоскостей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Параллельность прямой и плоскости. Угол между прямой и плоскостью</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Параллельность плоскостей. Параллельное проектирование</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Перпендикулярность прямых, прямой и плоскости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2.5</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Перпендикулярность плоскостей. Перпендикуляр и наклонная</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2.6</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Теорема о трех перпендикулярах</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2.7</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Контрольная работа «Прямые и плоскости в пространстве»</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Профессионально ориентированное содержание</w:t>
            </w:r>
          </w:p>
        </w:tc>
        <w:tc>
          <w:tcPr>
            <w:tcW w:w="1985" w:type="dxa"/>
          </w:tcPr>
          <w:p w:rsidR="00325C38" w:rsidRPr="00325C38" w:rsidRDefault="00325C38" w:rsidP="00325C38">
            <w:pPr>
              <w:jc w:val="center"/>
              <w:rPr>
                <w:rFonts w:ascii="Times New Roman" w:eastAsia="Times New Roman" w:hAnsi="Times New Roman" w:cs="Times New Roman"/>
                <w:sz w:val="24"/>
                <w:szCs w:val="24"/>
              </w:rPr>
            </w:pP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2.8</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Прямые и плоскости в архитектуре и строительстве</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Координаты и векторы в пространстве</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12</w:t>
            </w:r>
          </w:p>
        </w:tc>
        <w:tc>
          <w:tcPr>
            <w:tcW w:w="2489" w:type="dxa"/>
            <w:vMerge w:val="restart"/>
          </w:tcPr>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ПРб 08, ПРу 02</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ЛР 06, ЛР 07, ЛР 08</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МР 02, МР 04,  МР 05, МР 08</w:t>
            </w:r>
          </w:p>
          <w:p w:rsidR="00325C38" w:rsidRPr="00325C38" w:rsidRDefault="00325C38" w:rsidP="00325C38">
            <w:pPr>
              <w:jc w:val="both"/>
              <w:rPr>
                <w:rFonts w:ascii="Times New Roman" w:eastAsia="Times New Roman" w:hAnsi="Times New Roman" w:cs="Times New Roman"/>
                <w:sz w:val="24"/>
                <w:szCs w:val="24"/>
              </w:rPr>
            </w:pP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ОК 01-10</w:t>
            </w: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3.1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Декартовы координаты в пространстве. Расстояние между двумя точками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3.2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Векторы в пространстве</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3.3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Угол между векторами.  Скалярное произведение векторов</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3.4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Разложение вектора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3.5</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Контрольная работа «Координаты и векторы в пространстве»</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Профессионально ориентированное содержание</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3.6</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Векторное пространство в профессиональных задачах</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Основы тригонометрии. Тригонометрические функции</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30</w:t>
            </w:r>
          </w:p>
        </w:tc>
        <w:tc>
          <w:tcPr>
            <w:tcW w:w="2489" w:type="dxa"/>
            <w:vMerge w:val="restart"/>
          </w:tcPr>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ПРб 03, ПРб 04, ПРу 01, ПРу 02</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ЛР 05, ЛР 08, ЛР 10</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МР 03, МР 07,  МР 08</w:t>
            </w:r>
          </w:p>
          <w:p w:rsidR="00325C38" w:rsidRPr="00325C38" w:rsidRDefault="00325C38" w:rsidP="00325C38">
            <w:pPr>
              <w:jc w:val="both"/>
              <w:rPr>
                <w:rFonts w:ascii="Times New Roman" w:eastAsia="Times New Roman" w:hAnsi="Times New Roman" w:cs="Times New Roman"/>
                <w:sz w:val="24"/>
                <w:szCs w:val="24"/>
              </w:rPr>
            </w:pP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ОК 01-10</w:t>
            </w: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Тригонометрические функции произвольного угла, числа. Радианная и градусная мера угла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 xml:space="preserve">Основные тригонометрические тождества. </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4.3</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Формулы приведения</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Синус, косинус, тангенс суммы и разности двух углов</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4.5</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Синус и косинус двойного угла. Формулы половинного угла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4.6</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Функции, их свойства. Способы задания функций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4.7</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Тригонометрические функции, их свойства и графики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4.8</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Преобразование графиков тригонометрических функций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4.9</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Обратные тригонометрические функции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4.10</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 xml:space="preserve">Простейшие тригонометрические уравнения </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4.11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Простейшие тригонометрические неравенства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4.12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Способы решения тригонометрических уравнений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4.13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Системы тригонометрических уравнений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4.14</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Контрольная работа «Основы тригонометрии. Тригонометрические функции»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Профессионально ориентированное содержание</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4.15</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Описание производственных процессов с помощью графиков функций</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5</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Производная функции, ее применение</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32</w:t>
            </w:r>
          </w:p>
        </w:tc>
        <w:tc>
          <w:tcPr>
            <w:tcW w:w="2489" w:type="dxa"/>
            <w:vMerge w:val="restart"/>
          </w:tcPr>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ПРб 01, ПРб 05, ПРу 02, ПРу 03, ПРу 04</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ЛР 05, ЛР 09, ЛР 13</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МР 01, МР 04,  МР 09</w:t>
            </w:r>
          </w:p>
          <w:p w:rsidR="00325C38" w:rsidRPr="00325C38" w:rsidRDefault="00325C38" w:rsidP="00325C38">
            <w:pPr>
              <w:jc w:val="both"/>
              <w:rPr>
                <w:rFonts w:ascii="Times New Roman" w:eastAsia="Times New Roman" w:hAnsi="Times New Roman" w:cs="Times New Roman"/>
                <w:sz w:val="24"/>
                <w:szCs w:val="24"/>
              </w:rPr>
            </w:pP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ОК 01-10</w:t>
            </w: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Понятие о пределе последовательности. Длина окружности и площадь круга как пределы последовательностей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Понятие производной. Производные функций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Производные суммы, разности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Производные произведения, частного</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5.5</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Производные тригонометрических функций. Производная сложной функции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5.6</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Понятие о непрерывности функции.</w:t>
            </w:r>
            <w:r w:rsidRPr="00325C38">
              <w:rPr>
                <w:rFonts w:ascii="Times New Roman" w:eastAsia="Times New Roman" w:hAnsi="Times New Roman" w:cs="Times New Roman"/>
                <w:i/>
                <w:sz w:val="24"/>
                <w:szCs w:val="24"/>
              </w:rPr>
              <w:t xml:space="preserve"> </w:t>
            </w:r>
            <w:r w:rsidRPr="00325C38">
              <w:rPr>
                <w:rFonts w:ascii="Times New Roman" w:eastAsia="Times New Roman" w:hAnsi="Times New Roman" w:cs="Times New Roman"/>
                <w:sz w:val="24"/>
                <w:szCs w:val="24"/>
              </w:rPr>
              <w:t>Метод  интервалов</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5.7</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Геометрический смысл производной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5.8</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Уравнение касательной к графику функции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5.9</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 xml:space="preserve">Физический смысл первой и второй производной </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5.10</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Монотонность функции. Точки экстремумы</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5.11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Исследование функций и построение графиков</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5.12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Графики дробно-линейных функций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5.13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Наибольшее и наименьшее значения функции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5.14</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Контрольная работа «Производная функции, ее применение»</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Профессионально ориентированное содержание</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5.15</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Физический смысл производной в профессиональных задачах</w:t>
            </w:r>
            <w:r w:rsidRPr="00325C38">
              <w:rPr>
                <w:rFonts w:ascii="Times New Roman" w:eastAsia="Times New Roman" w:hAnsi="Times New Roman" w:cs="Times New Roman"/>
                <w:sz w:val="20"/>
                <w:szCs w:val="20"/>
              </w:rPr>
              <w:t xml:space="preserve"> </w:t>
            </w:r>
            <w:r w:rsidRPr="00325C38">
              <w:rPr>
                <w:rFonts w:ascii="Times New Roman" w:eastAsia="Times New Roman" w:hAnsi="Times New Roman" w:cs="Times New Roman"/>
                <w:sz w:val="24"/>
                <w:szCs w:val="24"/>
              </w:rPr>
              <w:t>технологического профиля</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5.16</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Нахождение оптимального результата в задачах технологического профиля</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6</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Многогранники и тела вращения</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36</w:t>
            </w:r>
          </w:p>
        </w:tc>
        <w:tc>
          <w:tcPr>
            <w:tcW w:w="2489" w:type="dxa"/>
            <w:vMerge w:val="restart"/>
          </w:tcPr>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ПРб 01, ПРб 06, ПРу 02, ПРу 03</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ЛР 06, ЛР 07, ЛР 08</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МР 02, МР 04,  МР 05, МР 08</w:t>
            </w:r>
          </w:p>
          <w:p w:rsidR="00325C38" w:rsidRPr="00325C38" w:rsidRDefault="00325C38" w:rsidP="00325C38">
            <w:pPr>
              <w:jc w:val="both"/>
              <w:rPr>
                <w:rFonts w:ascii="Times New Roman" w:eastAsia="Times New Roman" w:hAnsi="Times New Roman" w:cs="Times New Roman"/>
                <w:sz w:val="24"/>
                <w:szCs w:val="24"/>
              </w:rPr>
            </w:pP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ОК  01-10</w:t>
            </w: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Вершины, ребра, грани многогранника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Призма, ее составляющие,  сечение. Прямая и правильная призмы</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Параллелепипед, куб. Сечение куба, параллелепипеда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Пирамида, ее составляющие, сечение. Правильная пирамида. Усеченная пирамида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6.5</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Боковая и полная поверхность призмы, пирамиды</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6.6</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Симметрия в кубе, параллелепипеде, призме, пирамиде</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6.7</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Правильные многогранники, их свойства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6.8</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Цилиндр, его составляющие. Сечение цилиндра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6.9</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Конус, его составляющие. Сечение конуса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6.10</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 xml:space="preserve">Усеченный конус. Сечение усеченного конуса </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6.11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Шар и сфера, их сечения.</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6.12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Понятие об объеме тела. Отношение объемов подобных тел</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6.13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Объемы многогранников. Объемы цилиндра и конуса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6.14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Площади поверхностей цилиндра и конуса. Объем шара, площадь сферы</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6.15</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Контрольная работа «Многогранники и тела вращения»</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Профессионально ориентированное содержание</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6.16</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Площади поверхностей комбинированных геометрических тел</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6.17</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 xml:space="preserve">Расчет объема вместимости веществ </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6.18</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Примеры симметрий в профессиях и специальностях технологического профиля</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7</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Первообразная функции, ее применение</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14</w:t>
            </w:r>
          </w:p>
        </w:tc>
        <w:tc>
          <w:tcPr>
            <w:tcW w:w="2489" w:type="dxa"/>
            <w:vMerge w:val="restart"/>
          </w:tcPr>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ПРб 01, ПРб 05, ПРу 02, ПРу 03, ПРу 04</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ЛР 05, ЛР 09, ЛР 13</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МР 01, МР 04,  МР 09</w:t>
            </w:r>
          </w:p>
          <w:p w:rsidR="00325C38" w:rsidRPr="00325C38" w:rsidRDefault="00325C38" w:rsidP="00325C38">
            <w:pPr>
              <w:jc w:val="both"/>
              <w:rPr>
                <w:rFonts w:ascii="Times New Roman" w:eastAsia="Times New Roman" w:hAnsi="Times New Roman" w:cs="Times New Roman"/>
                <w:sz w:val="24"/>
                <w:szCs w:val="24"/>
              </w:rPr>
            </w:pP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ОК 01-10</w:t>
            </w: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7.1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Первообразная функции. Правила нахождения первообразных</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7.2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Нахождения первообразных функции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7.3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Площадь криволинейной трапеции. Формула Ньютона – Лейбница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7.4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Неопределенный и определенный интегралы</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7.5</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Понятие об определенном интеграле как площади криволинейной трапеции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7.6</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Контрольная работа «Первообразная  функции, ее применение»</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Профессионально ориентированное содержание</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7.7</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Применения интеграла в задачах профессиональной направленности</w:t>
            </w:r>
            <w:r w:rsidRPr="00325C38">
              <w:rPr>
                <w:rFonts w:ascii="Times New Roman" w:eastAsia="Times New Roman" w:hAnsi="Times New Roman" w:cs="Times New Roman"/>
                <w:sz w:val="20"/>
                <w:szCs w:val="20"/>
              </w:rPr>
              <w:t xml:space="preserve"> </w:t>
            </w:r>
            <w:r w:rsidRPr="00325C38">
              <w:rPr>
                <w:rFonts w:ascii="Times New Roman" w:eastAsia="Times New Roman" w:hAnsi="Times New Roman" w:cs="Times New Roman"/>
                <w:sz w:val="24"/>
                <w:szCs w:val="24"/>
              </w:rPr>
              <w:t>технологическогопрофиля</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8</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Степени и корни. Степенная функция</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12</w:t>
            </w:r>
          </w:p>
        </w:tc>
        <w:tc>
          <w:tcPr>
            <w:tcW w:w="2489" w:type="dxa"/>
            <w:vMerge w:val="restart"/>
          </w:tcPr>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ПРб 02, ПРб 04, ПРу 02</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ЛР 05, ЛР 08, ЛР 10</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МР 03, МР 07,  МР 08</w:t>
            </w:r>
          </w:p>
          <w:p w:rsidR="00325C38" w:rsidRPr="00325C38" w:rsidRDefault="00325C38" w:rsidP="00325C38">
            <w:pPr>
              <w:jc w:val="both"/>
              <w:rPr>
                <w:rFonts w:ascii="Times New Roman" w:eastAsia="Times New Roman" w:hAnsi="Times New Roman" w:cs="Times New Roman"/>
                <w:sz w:val="24"/>
                <w:szCs w:val="24"/>
              </w:rPr>
            </w:pP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ОК 01-10</w:t>
            </w: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8.1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Степенная функция, ее свойства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8.2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 xml:space="preserve">Преобразование выражений с корнями </w:t>
            </w:r>
            <w:r w:rsidRPr="00325C38">
              <w:rPr>
                <w:rFonts w:ascii="Times New Roman" w:eastAsia="Times New Roman" w:hAnsi="Times New Roman" w:cs="Times New Roman"/>
                <w:sz w:val="24"/>
                <w:szCs w:val="24"/>
                <w:lang w:val="en-US"/>
              </w:rPr>
              <w:t>n</w:t>
            </w:r>
            <w:r w:rsidRPr="00325C38">
              <w:rPr>
                <w:rFonts w:ascii="Times New Roman" w:eastAsia="Times New Roman" w:hAnsi="Times New Roman" w:cs="Times New Roman"/>
                <w:sz w:val="24"/>
                <w:szCs w:val="24"/>
              </w:rPr>
              <w:t>-ой степени.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8.3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Свойства степени с рациональным и действительным показателями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8.4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Решение иррациональных уравнений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8.5</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Решение иррациональных неравенств</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8.6</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Контрольная работа «Степени и корни. Степенная функция»</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9</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Показательная функция</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14</w:t>
            </w:r>
          </w:p>
        </w:tc>
        <w:tc>
          <w:tcPr>
            <w:tcW w:w="2489" w:type="dxa"/>
            <w:vMerge w:val="restart"/>
          </w:tcPr>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ПРб 02, ПРб 04, ПРу 02</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ЛР 05, ЛР 08, ЛР 10</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МР 03, МР 07, МР 08</w:t>
            </w:r>
          </w:p>
          <w:p w:rsidR="00325C38" w:rsidRPr="00325C38" w:rsidRDefault="00325C38" w:rsidP="00325C38">
            <w:pPr>
              <w:jc w:val="both"/>
              <w:rPr>
                <w:rFonts w:ascii="Times New Roman" w:eastAsia="Times New Roman" w:hAnsi="Times New Roman" w:cs="Times New Roman"/>
                <w:sz w:val="24"/>
                <w:szCs w:val="24"/>
              </w:rPr>
            </w:pP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ОК 01-10</w:t>
            </w: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9.1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Показательная функция, ее свойства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9.2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Классификация показательных уравнений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9.3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Решение показательных уравнений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9.4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Простейшие показательные неравенства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9.5</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Решение показательных неравенств</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9.6</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Системы показательных уравнений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9.7</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Контрольная работа «Показательная  функция»</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10</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Логарифмы. Логарифмическая функция</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20</w:t>
            </w:r>
          </w:p>
        </w:tc>
        <w:tc>
          <w:tcPr>
            <w:tcW w:w="2489" w:type="dxa"/>
            <w:vMerge w:val="restart"/>
          </w:tcPr>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ПРб 02, ПРб 04, ПРу 02</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ЛР 05, ЛР 08, ЛР 10</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МР 03, МР 07, МР 08</w:t>
            </w:r>
          </w:p>
          <w:p w:rsidR="00325C38" w:rsidRPr="00325C38" w:rsidRDefault="00325C38" w:rsidP="00325C38">
            <w:pPr>
              <w:jc w:val="both"/>
              <w:rPr>
                <w:rFonts w:ascii="Times New Roman" w:eastAsia="Times New Roman" w:hAnsi="Times New Roman" w:cs="Times New Roman"/>
                <w:sz w:val="24"/>
                <w:szCs w:val="24"/>
              </w:rPr>
            </w:pP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ОК 01-10</w:t>
            </w: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10.1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Логарифм числа. Десятичный и натуральный логарифмы, число е</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10.2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Свойства логарифмов. Операция логарифмирования</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10.3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Обратная функция, ее график.</w:t>
            </w:r>
            <w:r w:rsidRPr="00325C38">
              <w:rPr>
                <w:rFonts w:ascii="Times New Roman" w:eastAsia="Times New Roman" w:hAnsi="Times New Roman" w:cs="Times New Roman"/>
                <w:i/>
                <w:sz w:val="24"/>
                <w:szCs w:val="24"/>
              </w:rPr>
              <w:t xml:space="preserve"> </w:t>
            </w:r>
            <w:r w:rsidRPr="00325C38">
              <w:rPr>
                <w:rFonts w:ascii="Times New Roman" w:eastAsia="Times New Roman" w:hAnsi="Times New Roman" w:cs="Times New Roman"/>
                <w:sz w:val="24"/>
                <w:szCs w:val="24"/>
              </w:rPr>
              <w:t>Симметрия относительно прямой у=х</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10.4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Логарифмическая функция, ее свойства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10.5</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Классификация логарифмических уравнений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10.6</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Решение логарифмических уравнений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10.7</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Логарифмические неравенства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10.8</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Системы логарифмических уравнений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10.9</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Контрольная работа «Логарифмы. Логарифмическая функция»</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Профессионально ориентированное содержание</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10.10</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 xml:space="preserve">Логарифмическая спираль в архитектуре и строительстве </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11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Элементы комбинаторики, статистики и теории вероятностей</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14</w:t>
            </w:r>
          </w:p>
        </w:tc>
        <w:tc>
          <w:tcPr>
            <w:tcW w:w="2489" w:type="dxa"/>
            <w:vMerge w:val="restart"/>
          </w:tcPr>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ПРб 07, ПРб 08, ПРу 02, ПРу 03, ПРу 05</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ЛР 05, ЛР 07, ЛР 13</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МР 01, МР 05, МР 08</w:t>
            </w:r>
          </w:p>
          <w:p w:rsidR="00325C38" w:rsidRPr="00325C38" w:rsidRDefault="00325C38" w:rsidP="00325C38">
            <w:pPr>
              <w:jc w:val="both"/>
              <w:rPr>
                <w:rFonts w:ascii="Times New Roman" w:eastAsia="Times New Roman" w:hAnsi="Times New Roman" w:cs="Times New Roman"/>
                <w:sz w:val="24"/>
                <w:szCs w:val="24"/>
              </w:rPr>
            </w:pP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ОК 01-10</w:t>
            </w: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11.1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 xml:space="preserve">Основные понятия комбинаторики  </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11.2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Событие, вероятность события</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11.3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Сложение и умножение вероятностей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11.4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Дискретная случайная величина, закон ее распределения</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11.5</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Контрольная работа «Элементы комбинаторики, статистики и теории вероятностей»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Профессионально ориентированное содержание</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11.6</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Вероятность в задачах технологического профиля</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11.7</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Представление данных. Задачи математической статистики</w:t>
            </w:r>
            <w:r w:rsidRPr="00325C38">
              <w:rPr>
                <w:rFonts w:ascii="Times New Roman" w:eastAsia="Times New Roman" w:hAnsi="Times New Roman" w:cs="Times New Roman"/>
                <w:sz w:val="20"/>
                <w:szCs w:val="20"/>
              </w:rPr>
              <w:t xml:space="preserve"> </w:t>
            </w:r>
            <w:r w:rsidRPr="00325C38">
              <w:rPr>
                <w:rFonts w:ascii="Times New Roman" w:eastAsia="Times New Roman" w:hAnsi="Times New Roman" w:cs="Times New Roman"/>
                <w:sz w:val="24"/>
                <w:szCs w:val="24"/>
              </w:rPr>
              <w:t>технологического профиля</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jc w:val="both"/>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12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Уравнения и неравенства</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16</w:t>
            </w:r>
          </w:p>
        </w:tc>
        <w:tc>
          <w:tcPr>
            <w:tcW w:w="2489" w:type="dxa"/>
            <w:vMerge w:val="restart"/>
          </w:tcPr>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ПРб 01, ПРб 04, ПРу 02</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ЛР 07, ЛР 09, ЛР 10</w:t>
            </w: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МР 01, МР 02,  МР 04</w:t>
            </w:r>
          </w:p>
          <w:p w:rsidR="00325C38" w:rsidRPr="00325C38" w:rsidRDefault="00325C38" w:rsidP="00325C38">
            <w:pPr>
              <w:jc w:val="both"/>
              <w:rPr>
                <w:rFonts w:ascii="Times New Roman" w:eastAsia="Times New Roman" w:hAnsi="Times New Roman" w:cs="Times New Roman"/>
                <w:sz w:val="24"/>
                <w:szCs w:val="24"/>
              </w:rPr>
            </w:pPr>
          </w:p>
          <w:p w:rsidR="00325C38" w:rsidRPr="00325C38" w:rsidRDefault="00325C38" w:rsidP="00325C38">
            <w:pPr>
              <w:jc w:val="both"/>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ОК 01-10</w:t>
            </w: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12.1</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Равносильность уравнений и неравенств</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12.2</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Общие методы решения уравнений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12.3</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Графический метод решения уравнений</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12.4</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Уравнения и неравенства с модулем</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12.5</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Уравнения и неравенства с параметрами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12.6</w:t>
            </w: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sz w:val="24"/>
                <w:szCs w:val="24"/>
              </w:rPr>
              <w:t>Системы уравнений и неравенств,  решаемые графически</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12.7</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Контрольная работа «Уравнения и неравенства»</w:t>
            </w:r>
          </w:p>
        </w:tc>
        <w:tc>
          <w:tcPr>
            <w:tcW w:w="1985"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2</w:t>
            </w:r>
          </w:p>
        </w:tc>
        <w:tc>
          <w:tcPr>
            <w:tcW w:w="2489" w:type="dxa"/>
            <w:vMerge/>
          </w:tcPr>
          <w:p w:rsidR="00325C38" w:rsidRPr="00325C38" w:rsidRDefault="00325C38" w:rsidP="00325C38">
            <w:pPr>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Профессионально ориентированное содержание</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p>
        </w:tc>
        <w:tc>
          <w:tcPr>
            <w:tcW w:w="2489" w:type="dxa"/>
            <w:vMerge/>
          </w:tcPr>
          <w:p w:rsidR="00325C38" w:rsidRPr="00325C38" w:rsidRDefault="00325C38" w:rsidP="00325C38">
            <w:pPr>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12.8</w:t>
            </w:r>
          </w:p>
        </w:tc>
        <w:tc>
          <w:tcPr>
            <w:tcW w:w="9072" w:type="dxa"/>
          </w:tcPr>
          <w:p w:rsidR="00325C38" w:rsidRPr="00325C38" w:rsidRDefault="00325C38" w:rsidP="00325C38">
            <w:pPr>
              <w:rPr>
                <w:rFonts w:ascii="Times New Roman" w:eastAsia="Times New Roman" w:hAnsi="Times New Roman" w:cs="Times New Roman"/>
                <w:sz w:val="24"/>
                <w:szCs w:val="24"/>
              </w:rPr>
            </w:pPr>
            <w:r w:rsidRPr="00325C38">
              <w:rPr>
                <w:rFonts w:ascii="Times New Roman" w:eastAsia="Times New Roman" w:hAnsi="Times New Roman" w:cs="Times New Roman"/>
                <w:sz w:val="24"/>
                <w:szCs w:val="24"/>
              </w:rPr>
              <w:t>Нахождение неизвестной величины в задачах технологического профиля</w:t>
            </w:r>
          </w:p>
        </w:tc>
        <w:tc>
          <w:tcPr>
            <w:tcW w:w="1985" w:type="dxa"/>
          </w:tcPr>
          <w:p w:rsidR="00325C38" w:rsidRPr="00325C38" w:rsidRDefault="00325C38" w:rsidP="00325C38">
            <w:pPr>
              <w:jc w:val="center"/>
              <w:rPr>
                <w:rFonts w:ascii="Times New Roman" w:eastAsia="Times New Roman" w:hAnsi="Times New Roman" w:cs="Times New Roman"/>
                <w:i/>
                <w:sz w:val="24"/>
                <w:szCs w:val="24"/>
              </w:rPr>
            </w:pPr>
            <w:r w:rsidRPr="00325C38">
              <w:rPr>
                <w:rFonts w:ascii="Times New Roman" w:eastAsia="Times New Roman" w:hAnsi="Times New Roman" w:cs="Times New Roman"/>
                <w:i/>
                <w:sz w:val="24"/>
                <w:szCs w:val="24"/>
              </w:rPr>
              <w:t>2</w:t>
            </w:r>
          </w:p>
        </w:tc>
        <w:tc>
          <w:tcPr>
            <w:tcW w:w="2489" w:type="dxa"/>
            <w:vMerge/>
          </w:tcPr>
          <w:p w:rsidR="00325C38" w:rsidRPr="00325C38" w:rsidRDefault="00325C38" w:rsidP="00325C38">
            <w:pPr>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Промежуточная аттестация (экзамен)</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6</w:t>
            </w:r>
          </w:p>
        </w:tc>
        <w:tc>
          <w:tcPr>
            <w:tcW w:w="2489" w:type="dxa"/>
            <w:vMerge w:val="restart"/>
          </w:tcPr>
          <w:p w:rsidR="00325C38" w:rsidRPr="00325C38" w:rsidRDefault="00325C38" w:rsidP="00325C38">
            <w:pPr>
              <w:rPr>
                <w:rFonts w:ascii="Times New Roman" w:eastAsia="Times New Roman" w:hAnsi="Times New Roman" w:cs="Times New Roman"/>
                <w:sz w:val="24"/>
                <w:szCs w:val="24"/>
              </w:rPr>
            </w:pPr>
          </w:p>
        </w:tc>
      </w:tr>
      <w:tr w:rsidR="00325C38" w:rsidRPr="00325C38" w:rsidTr="001273DE">
        <w:tc>
          <w:tcPr>
            <w:tcW w:w="1384" w:type="dxa"/>
          </w:tcPr>
          <w:p w:rsidR="00325C38" w:rsidRPr="00325C38" w:rsidRDefault="00325C38" w:rsidP="00325C38">
            <w:pPr>
              <w:jc w:val="center"/>
              <w:rPr>
                <w:rFonts w:ascii="Times New Roman" w:eastAsia="Times New Roman" w:hAnsi="Times New Roman" w:cs="Times New Roman"/>
                <w:b/>
                <w:sz w:val="24"/>
                <w:szCs w:val="24"/>
              </w:rPr>
            </w:pPr>
          </w:p>
        </w:tc>
        <w:tc>
          <w:tcPr>
            <w:tcW w:w="9072" w:type="dxa"/>
          </w:tcPr>
          <w:p w:rsidR="00325C38" w:rsidRPr="00325C38" w:rsidRDefault="00325C38" w:rsidP="00325C38">
            <w:pP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Итого</w:t>
            </w:r>
          </w:p>
        </w:tc>
        <w:tc>
          <w:tcPr>
            <w:tcW w:w="1985" w:type="dxa"/>
          </w:tcPr>
          <w:p w:rsidR="00325C38" w:rsidRPr="00325C38" w:rsidRDefault="00325C38" w:rsidP="00325C38">
            <w:pPr>
              <w:jc w:val="center"/>
              <w:rPr>
                <w:rFonts w:ascii="Times New Roman" w:eastAsia="Times New Roman" w:hAnsi="Times New Roman" w:cs="Times New Roman"/>
                <w:b/>
                <w:sz w:val="24"/>
                <w:szCs w:val="24"/>
              </w:rPr>
            </w:pPr>
            <w:r w:rsidRPr="00325C38">
              <w:rPr>
                <w:rFonts w:ascii="Times New Roman" w:eastAsia="Times New Roman" w:hAnsi="Times New Roman" w:cs="Times New Roman"/>
                <w:b/>
                <w:sz w:val="24"/>
                <w:szCs w:val="24"/>
              </w:rPr>
              <w:t>234</w:t>
            </w:r>
          </w:p>
        </w:tc>
        <w:tc>
          <w:tcPr>
            <w:tcW w:w="2489" w:type="dxa"/>
            <w:vMerge/>
          </w:tcPr>
          <w:p w:rsidR="00325C38" w:rsidRPr="00325C38" w:rsidRDefault="00325C38" w:rsidP="00325C38">
            <w:pPr>
              <w:rPr>
                <w:rFonts w:ascii="Times New Roman" w:eastAsia="Times New Roman" w:hAnsi="Times New Roman" w:cs="Times New Roman"/>
                <w:sz w:val="24"/>
                <w:szCs w:val="24"/>
              </w:rPr>
            </w:pPr>
          </w:p>
        </w:tc>
      </w:tr>
    </w:tbl>
    <w:p w:rsidR="00325C38" w:rsidRPr="00325C38" w:rsidRDefault="00325C38" w:rsidP="00325C38">
      <w:pPr>
        <w:spacing w:after="0" w:line="240" w:lineRule="auto"/>
        <w:rPr>
          <w:rFonts w:ascii="Times New Roman" w:eastAsia="Times New Roman" w:hAnsi="Times New Roman" w:cs="Times New Roman"/>
          <w:b/>
          <w:sz w:val="24"/>
          <w:szCs w:val="24"/>
          <w:lang w:eastAsia="ru-RU"/>
        </w:rPr>
      </w:pPr>
      <w:r w:rsidRPr="00325C38">
        <w:rPr>
          <w:rFonts w:ascii="Times New Roman" w:eastAsia="Times New Roman" w:hAnsi="Times New Roman" w:cs="Times New Roman"/>
          <w:b/>
          <w:sz w:val="24"/>
          <w:szCs w:val="24"/>
          <w:lang w:eastAsia="ru-RU"/>
        </w:rPr>
        <w:br w:type="page"/>
      </w:r>
    </w:p>
    <w:p w:rsidR="00325C38" w:rsidRPr="00325C38" w:rsidRDefault="00325C38" w:rsidP="00325C38">
      <w:pPr>
        <w:spacing w:after="200" w:line="276" w:lineRule="auto"/>
        <w:ind w:firstLine="709"/>
        <w:rPr>
          <w:rFonts w:ascii="Times New Roman" w:eastAsia="Times New Roman" w:hAnsi="Times New Roman" w:cs="Times New Roman"/>
          <w:i/>
          <w:sz w:val="20"/>
          <w:szCs w:val="20"/>
          <w:lang w:eastAsia="ru-RU"/>
        </w:rPr>
        <w:sectPr w:rsidR="00325C38" w:rsidRPr="00325C38" w:rsidSect="001273DE">
          <w:pgSz w:w="16840" w:h="11907" w:orient="landscape"/>
          <w:pgMar w:top="851" w:right="1134" w:bottom="993" w:left="992" w:header="709" w:footer="709" w:gutter="0"/>
          <w:cols w:space="720"/>
        </w:sectPr>
      </w:pPr>
    </w:p>
    <w:p w:rsidR="00325C38" w:rsidRPr="00325C38" w:rsidRDefault="00325C38" w:rsidP="00325C38">
      <w:pPr>
        <w:spacing w:after="200" w:line="276" w:lineRule="auto"/>
        <w:ind w:firstLine="567"/>
        <w:rPr>
          <w:rFonts w:ascii="Times New Roman" w:eastAsia="Times New Roman" w:hAnsi="Times New Roman" w:cs="Times New Roman"/>
          <w:b/>
          <w:bCs/>
          <w:sz w:val="28"/>
          <w:szCs w:val="28"/>
          <w:lang w:eastAsia="ru-RU"/>
        </w:rPr>
      </w:pPr>
      <w:r w:rsidRPr="00325C38">
        <w:rPr>
          <w:rFonts w:ascii="Times New Roman" w:eastAsia="Times New Roman" w:hAnsi="Times New Roman" w:cs="Times New Roman"/>
          <w:b/>
          <w:bCs/>
          <w:sz w:val="28"/>
          <w:szCs w:val="28"/>
          <w:lang w:eastAsia="ru-RU"/>
        </w:rPr>
        <w:t>3. УСЛОВИЯ РЕАЛИЗАЦИИ ПРОГРАММЫ УЧЕБНОЙ ДИСЦИПЛИНЫ</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
          <w:bCs/>
          <w:sz w:val="28"/>
          <w:szCs w:val="28"/>
          <w:lang w:eastAsia="ru-RU"/>
        </w:rPr>
      </w:pPr>
      <w:r w:rsidRPr="00325C38">
        <w:rPr>
          <w:rFonts w:ascii="Times New Roman" w:eastAsia="Times New Roman" w:hAnsi="Times New Roman" w:cs="Times New Roman"/>
          <w:b/>
          <w:bCs/>
          <w:sz w:val="28"/>
          <w:szCs w:val="28"/>
          <w:lang w:eastAsia="ru-RU"/>
        </w:rPr>
        <w:t>3.1. Реализация программы дисциплины требует наличия учебного кабинета «Математика».</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Оборудование учебного кабинета:</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 посадочные места по количеству обучающихся;</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 рабочее место преподавателя;</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 комплект учебно-наглядных пособий;</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 комплект электронных видеоматериалов;</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 задания для контрольных работ;</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 профессионально ориентированные задания;</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 материалы экзамена.</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Технические средства обучения:</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 проектор с экраном.</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Залы:</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Cs/>
          <w:sz w:val="28"/>
          <w:szCs w:val="28"/>
          <w:lang w:eastAsia="ru-RU"/>
        </w:rPr>
      </w:pPr>
      <w:r w:rsidRPr="00325C38">
        <w:rPr>
          <w:rFonts w:ascii="Times New Roman" w:eastAsia="Times New Roman" w:hAnsi="Times New Roman" w:cs="Times New Roman"/>
          <w:bCs/>
          <w:sz w:val="28"/>
          <w:szCs w:val="28"/>
          <w:lang w:eastAsia="ru-RU"/>
        </w:rPr>
        <w:t>Библиотека, читальный зал с выходом в сеть Интернет.</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b/>
          <w:bCs/>
          <w:sz w:val="28"/>
          <w:szCs w:val="28"/>
          <w:lang w:eastAsia="ru-RU"/>
        </w:rPr>
      </w:pPr>
    </w:p>
    <w:p w:rsidR="00325C38" w:rsidRPr="00325C38" w:rsidRDefault="00325C38" w:rsidP="00325C38">
      <w:pPr>
        <w:suppressAutoHyphens/>
        <w:spacing w:after="0" w:line="276" w:lineRule="auto"/>
        <w:ind w:firstLine="567"/>
        <w:jc w:val="both"/>
        <w:rPr>
          <w:rFonts w:ascii="Times New Roman" w:eastAsia="Times New Roman" w:hAnsi="Times New Roman" w:cs="Times New Roman"/>
          <w:b/>
          <w:bCs/>
          <w:sz w:val="28"/>
          <w:szCs w:val="28"/>
          <w:lang w:eastAsia="ru-RU"/>
        </w:rPr>
      </w:pPr>
      <w:r w:rsidRPr="00325C38">
        <w:rPr>
          <w:rFonts w:ascii="Times New Roman" w:eastAsia="Times New Roman" w:hAnsi="Times New Roman" w:cs="Times New Roman"/>
          <w:b/>
          <w:bCs/>
          <w:sz w:val="28"/>
          <w:szCs w:val="28"/>
          <w:lang w:eastAsia="ru-RU"/>
        </w:rPr>
        <w:t>3.2. Информационное обеспечение реализации программы</w:t>
      </w:r>
    </w:p>
    <w:p w:rsidR="00325C38" w:rsidRPr="00325C38" w:rsidRDefault="00325C38" w:rsidP="00325C38">
      <w:pPr>
        <w:suppressAutoHyphens/>
        <w:spacing w:after="0" w:line="276" w:lineRule="auto"/>
        <w:ind w:firstLine="567"/>
        <w:jc w:val="both"/>
        <w:rPr>
          <w:rFonts w:ascii="Times New Roman" w:eastAsia="Times New Roman" w:hAnsi="Times New Roman" w:cs="Times New Roman"/>
          <w:sz w:val="28"/>
          <w:szCs w:val="28"/>
          <w:lang w:eastAsia="ru-RU"/>
        </w:rPr>
      </w:pPr>
    </w:p>
    <w:p w:rsidR="00325C38" w:rsidRPr="00325C38" w:rsidRDefault="00325C38" w:rsidP="00325C38">
      <w:pPr>
        <w:spacing w:after="0" w:line="240" w:lineRule="auto"/>
        <w:ind w:firstLine="567"/>
        <w:contextualSpacing/>
        <w:rPr>
          <w:rFonts w:ascii="Times New Roman" w:eastAsia="Times New Roman" w:hAnsi="Times New Roman" w:cs="Times New Roman"/>
          <w:b/>
          <w:sz w:val="28"/>
          <w:szCs w:val="28"/>
          <w:lang/>
        </w:rPr>
      </w:pPr>
      <w:r w:rsidRPr="00325C38">
        <w:rPr>
          <w:rFonts w:ascii="Times New Roman" w:eastAsia="Times New Roman" w:hAnsi="Times New Roman" w:cs="Times New Roman"/>
          <w:b/>
          <w:sz w:val="28"/>
          <w:szCs w:val="28"/>
          <w:lang/>
        </w:rPr>
        <w:t xml:space="preserve">3.2.1. </w:t>
      </w:r>
      <w:r w:rsidRPr="00325C38">
        <w:rPr>
          <w:rFonts w:ascii="Times New Roman" w:eastAsia="Times New Roman" w:hAnsi="Times New Roman" w:cs="Times New Roman"/>
          <w:b/>
          <w:sz w:val="28"/>
          <w:szCs w:val="28"/>
          <w:lang/>
        </w:rPr>
        <w:t>Основные печатные</w:t>
      </w:r>
      <w:r w:rsidRPr="00325C38">
        <w:rPr>
          <w:rFonts w:ascii="Times New Roman" w:eastAsia="Times New Roman" w:hAnsi="Times New Roman" w:cs="Times New Roman"/>
          <w:b/>
          <w:sz w:val="28"/>
          <w:szCs w:val="28"/>
          <w:lang/>
        </w:rPr>
        <w:t xml:space="preserve"> издания</w:t>
      </w:r>
    </w:p>
    <w:p w:rsidR="00325C38" w:rsidRPr="00325C38" w:rsidRDefault="00325C38" w:rsidP="00325C38">
      <w:pPr>
        <w:spacing w:after="0" w:line="240" w:lineRule="auto"/>
        <w:ind w:firstLine="567"/>
        <w:contextualSpacing/>
        <w:rPr>
          <w:rFonts w:ascii="Times New Roman" w:eastAsia="Times New Roman" w:hAnsi="Times New Roman" w:cs="Times New Roman"/>
          <w:b/>
          <w:sz w:val="28"/>
          <w:szCs w:val="28"/>
          <w:lang/>
        </w:rPr>
      </w:pPr>
    </w:p>
    <w:p w:rsidR="00325C38" w:rsidRPr="00325C38" w:rsidRDefault="00325C38" w:rsidP="002A4D7E">
      <w:pPr>
        <w:numPr>
          <w:ilvl w:val="0"/>
          <w:numId w:val="10"/>
        </w:numPr>
        <w:spacing w:after="0" w:line="276" w:lineRule="auto"/>
        <w:ind w:left="0" w:firstLine="567"/>
        <w:contextualSpacing/>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Александров, А.Д. Математика: алгебра и начала математического анализа, геометрия. Геометрия. 10-11 классы : учебник / А.Д. Александров, Л.А. Вернер, В.И. Рыжик. – М. : Издательство «Просвещение», 2020. – 257 с. – ISBN: 978-5-09-062551-7 / - Текст : непосредственный</w:t>
      </w:r>
    </w:p>
    <w:p w:rsidR="00325C38" w:rsidRPr="00325C38" w:rsidRDefault="00325C38" w:rsidP="002A4D7E">
      <w:pPr>
        <w:numPr>
          <w:ilvl w:val="0"/>
          <w:numId w:val="10"/>
        </w:numPr>
        <w:spacing w:after="0" w:line="276" w:lineRule="auto"/>
        <w:ind w:left="0" w:firstLine="567"/>
        <w:contextualSpacing/>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 : Мнемозина, 2020. - 457 с. – ISBN: 978-5-346-01200-9 / - Текст : непосредственный</w:t>
      </w:r>
    </w:p>
    <w:p w:rsidR="00325C38" w:rsidRPr="00325C38" w:rsidRDefault="00325C38" w:rsidP="002A4D7E">
      <w:pPr>
        <w:numPr>
          <w:ilvl w:val="0"/>
          <w:numId w:val="10"/>
        </w:numPr>
        <w:spacing w:after="0" w:line="276" w:lineRule="auto"/>
        <w:ind w:left="0" w:firstLine="567"/>
        <w:contextualSpacing/>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 Мнемозина, 2020. - 351 с. – ISBN 978-5-346-03199-4/ - Текст : непосредственный</w:t>
      </w:r>
    </w:p>
    <w:p w:rsidR="00325C38" w:rsidRPr="00325C38" w:rsidRDefault="00325C38" w:rsidP="002A4D7E">
      <w:pPr>
        <w:numPr>
          <w:ilvl w:val="0"/>
          <w:numId w:val="10"/>
        </w:numPr>
        <w:spacing w:after="0" w:line="276" w:lineRule="auto"/>
        <w:ind w:left="0" w:firstLine="567"/>
        <w:contextualSpacing/>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Мордкович, А.Г. Алгебра и начала математического анализа. 10 класс: В 2 ч. Ч. 2. Задачник для учащихся общеобразовательных учреждений (профильный уровень) /</w:t>
      </w:r>
      <w:r w:rsidRPr="00325C38">
        <w:rPr>
          <w:rFonts w:ascii="Times New Roman" w:eastAsia="Times New Roman" w:hAnsi="Times New Roman" w:cs="Times New Roman"/>
          <w:sz w:val="28"/>
          <w:szCs w:val="28"/>
        </w:rPr>
        <w:t xml:space="preserve"> </w:t>
      </w:r>
      <w:r w:rsidRPr="00325C38">
        <w:rPr>
          <w:rFonts w:ascii="Times New Roman" w:eastAsia="Times New Roman" w:hAnsi="Times New Roman" w:cs="Times New Roman"/>
          <w:sz w:val="28"/>
          <w:szCs w:val="28"/>
          <w:lang w:eastAsia="ru-RU"/>
        </w:rPr>
        <w:t>А.Г. Мордкович, Л.О. Денищева, Л.И. Звавич [и др.] - М. : Мнемозина, 2020. - 336 с. – ISBN: 978-5-346-01202-3/ - Текст : непосредственный</w:t>
      </w:r>
    </w:p>
    <w:p w:rsidR="00325C38" w:rsidRPr="00325C38" w:rsidRDefault="00325C38" w:rsidP="002A4D7E">
      <w:pPr>
        <w:numPr>
          <w:ilvl w:val="0"/>
          <w:numId w:val="10"/>
        </w:numPr>
        <w:spacing w:after="0" w:line="240" w:lineRule="auto"/>
        <w:ind w:left="0" w:firstLine="567"/>
        <w:contextualSpacing/>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Денищева, Л.И. Звавич [и др.],- М. : Мнемозина, 2020. - 137 с. – ISBN: 978-5-346-02411-8/ - Текст : непосредственный</w:t>
      </w:r>
    </w:p>
    <w:p w:rsidR="00325C38" w:rsidRPr="00325C38" w:rsidRDefault="00325C38" w:rsidP="00325C38">
      <w:pPr>
        <w:spacing w:after="0" w:line="276" w:lineRule="auto"/>
        <w:ind w:firstLine="567"/>
        <w:contextualSpacing/>
        <w:jc w:val="both"/>
        <w:rPr>
          <w:rFonts w:ascii="Times New Roman" w:eastAsia="Times New Roman" w:hAnsi="Times New Roman" w:cs="Times New Roman"/>
          <w:sz w:val="28"/>
          <w:szCs w:val="28"/>
          <w:lang w:eastAsia="ru-RU"/>
        </w:rPr>
      </w:pPr>
    </w:p>
    <w:p w:rsidR="00325C38" w:rsidRPr="00325C38" w:rsidRDefault="00325C38" w:rsidP="00325C38">
      <w:pPr>
        <w:tabs>
          <w:tab w:val="num" w:pos="644"/>
        </w:tabs>
        <w:suppressAutoHyphens/>
        <w:spacing w:after="0" w:line="276" w:lineRule="auto"/>
        <w:ind w:firstLine="567"/>
        <w:contextualSpacing/>
        <w:rPr>
          <w:rFonts w:ascii="Times New Roman" w:eastAsia="Times New Roman" w:hAnsi="Times New Roman" w:cs="Times New Roman"/>
          <w:b/>
          <w:bCs/>
          <w:sz w:val="28"/>
          <w:szCs w:val="28"/>
          <w:lang w:eastAsia="ru-RU"/>
        </w:rPr>
      </w:pPr>
      <w:r w:rsidRPr="00325C38">
        <w:rPr>
          <w:rFonts w:ascii="Times New Roman" w:eastAsia="Times New Roman" w:hAnsi="Times New Roman" w:cs="Times New Roman"/>
          <w:b/>
          <w:bCs/>
          <w:sz w:val="28"/>
          <w:szCs w:val="28"/>
          <w:lang w:eastAsia="ru-RU"/>
        </w:rPr>
        <w:t xml:space="preserve">3.2.2. Дополнительные источники </w:t>
      </w:r>
    </w:p>
    <w:p w:rsidR="00325C38" w:rsidRPr="00325C38" w:rsidRDefault="00325C38" w:rsidP="00325C38">
      <w:pPr>
        <w:tabs>
          <w:tab w:val="num" w:pos="644"/>
        </w:tabs>
        <w:suppressAutoHyphens/>
        <w:spacing w:after="0" w:line="276" w:lineRule="auto"/>
        <w:ind w:firstLine="567"/>
        <w:contextualSpacing/>
        <w:rPr>
          <w:rFonts w:ascii="Times New Roman" w:eastAsia="Times New Roman" w:hAnsi="Times New Roman" w:cs="Times New Roman"/>
          <w:b/>
          <w:bCs/>
          <w:sz w:val="28"/>
          <w:szCs w:val="28"/>
          <w:lang w:eastAsia="ru-RU"/>
        </w:rPr>
      </w:pPr>
    </w:p>
    <w:p w:rsidR="00325C38" w:rsidRPr="00325C38" w:rsidRDefault="00325C38" w:rsidP="00325C38">
      <w:pPr>
        <w:tabs>
          <w:tab w:val="num" w:pos="644"/>
        </w:tabs>
        <w:suppressAutoHyphens/>
        <w:spacing w:after="0" w:line="276" w:lineRule="auto"/>
        <w:ind w:firstLine="567"/>
        <w:contextualSpacing/>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bCs/>
          <w:sz w:val="28"/>
          <w:szCs w:val="28"/>
          <w:lang w:eastAsia="ru-RU"/>
        </w:rPr>
        <w:t xml:space="preserve">1. </w:t>
      </w:r>
      <w:r w:rsidRPr="00325C38">
        <w:rPr>
          <w:rFonts w:ascii="Times New Roman" w:eastAsia="Times New Roman" w:hAnsi="Times New Roman" w:cs="Times New Roman"/>
          <w:sz w:val="28"/>
          <w:szCs w:val="28"/>
          <w:lang w:eastAsia="ru-RU"/>
        </w:rPr>
        <w:t xml:space="preserve">Всероссийские интернет-олимпиады. - </w:t>
      </w:r>
      <w:r w:rsidRPr="00325C38">
        <w:rPr>
          <w:rFonts w:ascii="Times New Roman" w:eastAsia="Times New Roman" w:hAnsi="Times New Roman" w:cs="Times New Roman"/>
          <w:sz w:val="28"/>
          <w:szCs w:val="28"/>
          <w:lang w:val="en-US" w:eastAsia="ru-RU"/>
        </w:rPr>
        <w:t>URL</w:t>
      </w:r>
      <w:r w:rsidRPr="00325C38">
        <w:rPr>
          <w:rFonts w:ascii="Times New Roman" w:eastAsia="Times New Roman" w:hAnsi="Times New Roman" w:cs="Times New Roman"/>
          <w:sz w:val="28"/>
          <w:szCs w:val="28"/>
          <w:lang w:eastAsia="ru-RU"/>
        </w:rPr>
        <w:t xml:space="preserve">: </w:t>
      </w:r>
      <w:hyperlink r:id="rId42" w:history="1">
        <w:r w:rsidRPr="00325C38">
          <w:rPr>
            <w:rFonts w:ascii="Times New Roman" w:eastAsia="Times New Roman" w:hAnsi="Times New Roman" w:cs="Times New Roman"/>
            <w:color w:val="0000FF"/>
            <w:sz w:val="28"/>
            <w:szCs w:val="28"/>
            <w:u w:val="single"/>
          </w:rPr>
          <w:t>https://online-olympiad.ru</w:t>
        </w:r>
      </w:hyperlink>
      <w:r w:rsidRPr="00325C38">
        <w:rPr>
          <w:rFonts w:ascii="Times New Roman" w:eastAsia="Times New Roman" w:hAnsi="Times New Roman" w:cs="Times New Roman"/>
          <w:sz w:val="28"/>
          <w:szCs w:val="28"/>
        </w:rPr>
        <w:t xml:space="preserve"> /</w:t>
      </w:r>
      <w:r w:rsidRPr="00325C38">
        <w:rPr>
          <w:rFonts w:ascii="Times New Roman" w:eastAsia="Times New Roman" w:hAnsi="Times New Roman" w:cs="Times New Roman"/>
          <w:sz w:val="28"/>
          <w:szCs w:val="28"/>
          <w:lang w:eastAsia="ru-RU"/>
        </w:rPr>
        <w:t xml:space="preserve"> (дата обращения: 12.07.2021). - Текст: электронный.</w:t>
      </w:r>
    </w:p>
    <w:p w:rsidR="00325C38" w:rsidRPr="00325C38" w:rsidRDefault="00325C38" w:rsidP="002A4D7E">
      <w:pPr>
        <w:numPr>
          <w:ilvl w:val="0"/>
          <w:numId w:val="8"/>
        </w:numPr>
        <w:tabs>
          <w:tab w:val="num" w:pos="644"/>
        </w:tabs>
        <w:spacing w:after="0" w:line="240" w:lineRule="auto"/>
        <w:ind w:left="0" w:firstLine="567"/>
        <w:contextualSpacing/>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 xml:space="preserve">Единая коллекция цифровых образовательных ресурсов. - </w:t>
      </w:r>
      <w:r w:rsidRPr="00325C38">
        <w:rPr>
          <w:rFonts w:ascii="Times New Roman" w:eastAsia="Times New Roman" w:hAnsi="Times New Roman" w:cs="Times New Roman"/>
          <w:sz w:val="28"/>
          <w:szCs w:val="28"/>
          <w:lang w:val="en-US" w:eastAsia="ru-RU"/>
        </w:rPr>
        <w:t>URL</w:t>
      </w:r>
      <w:r w:rsidRPr="00325C38">
        <w:rPr>
          <w:rFonts w:ascii="Times New Roman" w:eastAsia="Times New Roman" w:hAnsi="Times New Roman" w:cs="Times New Roman"/>
          <w:sz w:val="28"/>
          <w:szCs w:val="28"/>
          <w:lang w:eastAsia="ru-RU"/>
        </w:rPr>
        <w:t xml:space="preserve">: </w:t>
      </w:r>
      <w:hyperlink w:history="1">
        <w:r w:rsidRPr="00325C38">
          <w:rPr>
            <w:rFonts w:ascii="Times New Roman" w:eastAsia="Times New Roman" w:hAnsi="Times New Roman" w:cs="Times New Roman"/>
            <w:color w:val="0000FF"/>
            <w:sz w:val="28"/>
            <w:szCs w:val="28"/>
            <w:u w:val="single"/>
            <w:lang w:eastAsia="ru-RU"/>
          </w:rPr>
          <w:t>http://school-collection.edu.ru /</w:t>
        </w:r>
      </w:hyperlink>
      <w:r w:rsidRPr="00325C38">
        <w:rPr>
          <w:rFonts w:ascii="Times New Roman" w:eastAsia="Times New Roman" w:hAnsi="Times New Roman" w:cs="Times New Roman"/>
          <w:sz w:val="28"/>
          <w:szCs w:val="28"/>
          <w:lang w:eastAsia="ru-RU"/>
        </w:rPr>
        <w:t xml:space="preserve"> (дата обращения: 08.07.2021). - Текст: электронный.</w:t>
      </w:r>
    </w:p>
    <w:p w:rsidR="00325C38" w:rsidRPr="00325C38" w:rsidRDefault="00325C38" w:rsidP="002A4D7E">
      <w:pPr>
        <w:numPr>
          <w:ilvl w:val="0"/>
          <w:numId w:val="8"/>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 xml:space="preserve">Информационная система «Единое окно доступа к образовательным ресурсам». - </w:t>
      </w:r>
      <w:r w:rsidRPr="00325C38">
        <w:rPr>
          <w:rFonts w:ascii="Times New Roman" w:eastAsia="Times New Roman" w:hAnsi="Times New Roman" w:cs="Times New Roman"/>
          <w:sz w:val="28"/>
          <w:szCs w:val="28"/>
          <w:lang w:val="en-US" w:eastAsia="ru-RU"/>
        </w:rPr>
        <w:t>URL</w:t>
      </w:r>
      <w:r w:rsidRPr="00325C38">
        <w:rPr>
          <w:rFonts w:ascii="Times New Roman" w:eastAsia="Times New Roman" w:hAnsi="Times New Roman" w:cs="Times New Roman"/>
          <w:sz w:val="28"/>
          <w:szCs w:val="28"/>
          <w:lang w:eastAsia="ru-RU"/>
        </w:rPr>
        <w:t xml:space="preserve">:  </w:t>
      </w:r>
      <w:hyperlink w:history="1">
        <w:r w:rsidRPr="00325C38">
          <w:rPr>
            <w:rFonts w:ascii="Times New Roman" w:eastAsia="Times New Roman" w:hAnsi="Times New Roman" w:cs="Times New Roman"/>
            <w:color w:val="0000FF"/>
            <w:sz w:val="28"/>
            <w:szCs w:val="28"/>
            <w:u w:val="single"/>
            <w:lang w:eastAsia="ru-RU"/>
          </w:rPr>
          <w:t>http://window.edu.ru /</w:t>
        </w:r>
      </w:hyperlink>
      <w:r w:rsidRPr="00325C38">
        <w:rPr>
          <w:rFonts w:ascii="Times New Roman" w:eastAsia="Times New Roman" w:hAnsi="Times New Roman" w:cs="Times New Roman"/>
          <w:sz w:val="28"/>
          <w:szCs w:val="28"/>
          <w:lang w:eastAsia="ru-RU"/>
        </w:rPr>
        <w:t xml:space="preserve"> (дата обращения: 02.07.2021). - Текст: электронный.</w:t>
      </w:r>
    </w:p>
    <w:p w:rsidR="00325C38" w:rsidRPr="00325C38" w:rsidRDefault="00325C38" w:rsidP="002A4D7E">
      <w:pPr>
        <w:numPr>
          <w:ilvl w:val="0"/>
          <w:numId w:val="8"/>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 xml:space="preserve">Научная электронная библиотека (НЭБ). - </w:t>
      </w:r>
      <w:r w:rsidRPr="00325C38">
        <w:rPr>
          <w:rFonts w:ascii="Times New Roman" w:eastAsia="Times New Roman" w:hAnsi="Times New Roman" w:cs="Times New Roman"/>
          <w:sz w:val="28"/>
          <w:szCs w:val="28"/>
          <w:lang w:val="en-US" w:eastAsia="ru-RU"/>
        </w:rPr>
        <w:t>URL</w:t>
      </w:r>
      <w:r w:rsidRPr="00325C38">
        <w:rPr>
          <w:rFonts w:ascii="Times New Roman" w:eastAsia="Times New Roman" w:hAnsi="Times New Roman" w:cs="Times New Roman"/>
          <w:sz w:val="28"/>
          <w:szCs w:val="28"/>
          <w:lang w:eastAsia="ru-RU"/>
        </w:rPr>
        <w:t xml:space="preserve">: </w:t>
      </w:r>
      <w:hyperlink r:id="rId43" w:history="1">
        <w:r w:rsidRPr="00325C38">
          <w:rPr>
            <w:rFonts w:ascii="Times New Roman" w:eastAsia="Times New Roman" w:hAnsi="Times New Roman" w:cs="Times New Roman"/>
            <w:color w:val="0000FF"/>
            <w:sz w:val="28"/>
            <w:szCs w:val="28"/>
            <w:u w:val="single"/>
            <w:lang w:eastAsia="ru-RU"/>
          </w:rPr>
          <w:t>http://www.elibrary.ru</w:t>
        </w:r>
      </w:hyperlink>
      <w:r w:rsidRPr="00325C38">
        <w:rPr>
          <w:rFonts w:ascii="Times New Roman" w:eastAsia="Times New Roman" w:hAnsi="Times New Roman" w:cs="Times New Roman"/>
          <w:sz w:val="28"/>
          <w:szCs w:val="28"/>
          <w:lang w:eastAsia="ru-RU"/>
        </w:rPr>
        <w:t xml:space="preserve"> (дата обращения: 12.07.2021). - Текст: электронный.</w:t>
      </w:r>
    </w:p>
    <w:p w:rsidR="00325C38" w:rsidRPr="00325C38" w:rsidRDefault="00325C38" w:rsidP="002A4D7E">
      <w:pPr>
        <w:numPr>
          <w:ilvl w:val="0"/>
          <w:numId w:val="8"/>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 xml:space="preserve">Открытый колледж. Математика. - </w:t>
      </w:r>
      <w:r w:rsidRPr="00325C38">
        <w:rPr>
          <w:rFonts w:ascii="Times New Roman" w:eastAsia="Times New Roman" w:hAnsi="Times New Roman" w:cs="Times New Roman"/>
          <w:sz w:val="28"/>
          <w:szCs w:val="28"/>
          <w:lang w:val="en-US" w:eastAsia="ru-RU"/>
        </w:rPr>
        <w:t>URL</w:t>
      </w:r>
      <w:r w:rsidRPr="00325C38">
        <w:rPr>
          <w:rFonts w:ascii="Times New Roman" w:eastAsia="Times New Roman" w:hAnsi="Times New Roman" w:cs="Times New Roman"/>
          <w:sz w:val="28"/>
          <w:szCs w:val="28"/>
          <w:lang w:eastAsia="ru-RU"/>
        </w:rPr>
        <w:t xml:space="preserve">: </w:t>
      </w:r>
      <w:hyperlink r:id="rId44" w:history="1">
        <w:r w:rsidRPr="00325C38">
          <w:rPr>
            <w:rFonts w:ascii="Times New Roman" w:eastAsia="Times New Roman" w:hAnsi="Times New Roman" w:cs="Times New Roman"/>
            <w:color w:val="0000FF"/>
            <w:sz w:val="28"/>
            <w:szCs w:val="28"/>
            <w:u w:val="single"/>
          </w:rPr>
          <w:t>https://mathematics.ru</w:t>
        </w:r>
      </w:hyperlink>
      <w:r w:rsidRPr="00325C38">
        <w:rPr>
          <w:rFonts w:ascii="Times New Roman" w:eastAsia="Times New Roman" w:hAnsi="Times New Roman" w:cs="Times New Roman"/>
          <w:sz w:val="28"/>
          <w:szCs w:val="28"/>
        </w:rPr>
        <w:t xml:space="preserve"> /</w:t>
      </w:r>
      <w:r w:rsidRPr="00325C38">
        <w:rPr>
          <w:rFonts w:ascii="Times New Roman" w:eastAsia="Times New Roman" w:hAnsi="Times New Roman" w:cs="Times New Roman"/>
          <w:sz w:val="28"/>
          <w:szCs w:val="28"/>
          <w:lang w:eastAsia="ru-RU"/>
        </w:rPr>
        <w:t xml:space="preserve"> (дата обращения: 08.06.2021). - Текст: электронный.</w:t>
      </w:r>
    </w:p>
    <w:p w:rsidR="00325C38" w:rsidRPr="00325C38" w:rsidRDefault="00325C38" w:rsidP="002A4D7E">
      <w:pPr>
        <w:numPr>
          <w:ilvl w:val="0"/>
          <w:numId w:val="8"/>
        </w:numPr>
        <w:spacing w:after="0" w:line="240" w:lineRule="auto"/>
        <w:ind w:left="0" w:firstLine="567"/>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 xml:space="preserve">Повторим математику. - </w:t>
      </w:r>
      <w:r w:rsidRPr="00325C38">
        <w:rPr>
          <w:rFonts w:ascii="Times New Roman" w:eastAsia="Times New Roman" w:hAnsi="Times New Roman" w:cs="Times New Roman"/>
          <w:sz w:val="28"/>
          <w:szCs w:val="28"/>
          <w:lang w:val="en-US" w:eastAsia="ru-RU"/>
        </w:rPr>
        <w:t>URL</w:t>
      </w:r>
      <w:r w:rsidRPr="00325C38">
        <w:rPr>
          <w:rFonts w:ascii="Times New Roman" w:eastAsia="Times New Roman" w:hAnsi="Times New Roman" w:cs="Times New Roman"/>
          <w:sz w:val="28"/>
          <w:szCs w:val="28"/>
          <w:lang w:eastAsia="ru-RU"/>
        </w:rPr>
        <w:t xml:space="preserve">: </w:t>
      </w:r>
      <w:hyperlink r:id="rId45" w:history="1">
        <w:r w:rsidRPr="00325C38">
          <w:rPr>
            <w:rFonts w:ascii="Times New Roman" w:eastAsia="Times New Roman" w:hAnsi="Times New Roman" w:cs="Times New Roman"/>
            <w:color w:val="0000FF"/>
            <w:sz w:val="28"/>
            <w:szCs w:val="28"/>
            <w:u w:val="single"/>
          </w:rPr>
          <w:t>http://www.mathteachers.narod.ru</w:t>
        </w:r>
      </w:hyperlink>
      <w:r w:rsidRPr="00325C38">
        <w:rPr>
          <w:rFonts w:ascii="Times New Roman" w:eastAsia="Times New Roman" w:hAnsi="Times New Roman" w:cs="Times New Roman"/>
          <w:sz w:val="28"/>
          <w:szCs w:val="28"/>
        </w:rPr>
        <w:t xml:space="preserve"> / </w:t>
      </w:r>
      <w:r w:rsidRPr="00325C38">
        <w:rPr>
          <w:rFonts w:ascii="Times New Roman" w:eastAsia="Times New Roman" w:hAnsi="Times New Roman" w:cs="Times New Roman"/>
          <w:sz w:val="28"/>
          <w:szCs w:val="28"/>
          <w:lang w:eastAsia="ru-RU"/>
        </w:rPr>
        <w:t>(дата обращения: 12.07.2021). - Текст: электронный.</w:t>
      </w:r>
    </w:p>
    <w:p w:rsidR="00325C38" w:rsidRPr="00325C38" w:rsidRDefault="00325C38" w:rsidP="002A4D7E">
      <w:pPr>
        <w:numPr>
          <w:ilvl w:val="0"/>
          <w:numId w:val="8"/>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 xml:space="preserve">Справочник по математике для школьников. - </w:t>
      </w:r>
      <w:r w:rsidRPr="00325C38">
        <w:rPr>
          <w:rFonts w:ascii="Times New Roman" w:eastAsia="Times New Roman" w:hAnsi="Times New Roman" w:cs="Times New Roman"/>
          <w:sz w:val="28"/>
          <w:szCs w:val="28"/>
          <w:lang w:val="en-US" w:eastAsia="ru-RU"/>
        </w:rPr>
        <w:t>URL</w:t>
      </w:r>
      <w:r w:rsidRPr="00325C38">
        <w:rPr>
          <w:rFonts w:ascii="Times New Roman" w:eastAsia="Times New Roman" w:hAnsi="Times New Roman" w:cs="Times New Roman"/>
          <w:sz w:val="28"/>
          <w:szCs w:val="28"/>
          <w:lang w:eastAsia="ru-RU"/>
        </w:rPr>
        <w:t xml:space="preserve">: </w:t>
      </w:r>
      <w:hyperlink r:id="rId46" w:history="1">
        <w:r w:rsidRPr="00325C38">
          <w:rPr>
            <w:rFonts w:ascii="Times New Roman" w:eastAsia="Times New Roman" w:hAnsi="Times New Roman" w:cs="Times New Roman"/>
            <w:color w:val="0000FF"/>
            <w:sz w:val="28"/>
            <w:szCs w:val="28"/>
            <w:u w:val="single"/>
            <w:lang w:val="en-US" w:eastAsia="ru-RU"/>
          </w:rPr>
          <w:t>https</w:t>
        </w:r>
        <w:r w:rsidRPr="00325C38">
          <w:rPr>
            <w:rFonts w:ascii="Times New Roman" w:eastAsia="Times New Roman" w:hAnsi="Times New Roman" w:cs="Times New Roman"/>
            <w:color w:val="0000FF"/>
            <w:sz w:val="28"/>
            <w:szCs w:val="28"/>
            <w:u w:val="single"/>
            <w:lang w:eastAsia="ru-RU"/>
          </w:rPr>
          <w:t>://</w:t>
        </w:r>
        <w:r w:rsidRPr="00325C38">
          <w:rPr>
            <w:rFonts w:ascii="Times New Roman" w:eastAsia="Times New Roman" w:hAnsi="Times New Roman" w:cs="Times New Roman"/>
            <w:color w:val="0000FF"/>
            <w:sz w:val="28"/>
            <w:szCs w:val="28"/>
            <w:u w:val="single"/>
            <w:lang w:val="en-US" w:eastAsia="ru-RU"/>
          </w:rPr>
          <w:t>www</w:t>
        </w:r>
        <w:r w:rsidRPr="00325C38">
          <w:rPr>
            <w:rFonts w:ascii="Times New Roman" w:eastAsia="Times New Roman" w:hAnsi="Times New Roman" w:cs="Times New Roman"/>
            <w:color w:val="0000FF"/>
            <w:sz w:val="28"/>
            <w:szCs w:val="28"/>
            <w:u w:val="single"/>
            <w:lang w:eastAsia="ru-RU"/>
          </w:rPr>
          <w:t>.</w:t>
        </w:r>
        <w:r w:rsidRPr="00325C38">
          <w:rPr>
            <w:rFonts w:ascii="Times New Roman" w:eastAsia="Times New Roman" w:hAnsi="Times New Roman" w:cs="Times New Roman"/>
            <w:color w:val="0000FF"/>
            <w:sz w:val="28"/>
            <w:szCs w:val="28"/>
            <w:u w:val="single"/>
            <w:lang w:val="en-US" w:eastAsia="ru-RU"/>
          </w:rPr>
          <w:t>resolventa</w:t>
        </w:r>
        <w:r w:rsidRPr="00325C38">
          <w:rPr>
            <w:rFonts w:ascii="Times New Roman" w:eastAsia="Times New Roman" w:hAnsi="Times New Roman" w:cs="Times New Roman"/>
            <w:color w:val="0000FF"/>
            <w:sz w:val="28"/>
            <w:szCs w:val="28"/>
            <w:u w:val="single"/>
            <w:lang w:eastAsia="ru-RU"/>
          </w:rPr>
          <w:t>.</w:t>
        </w:r>
        <w:r w:rsidRPr="00325C38">
          <w:rPr>
            <w:rFonts w:ascii="Times New Roman" w:eastAsia="Times New Roman" w:hAnsi="Times New Roman" w:cs="Times New Roman"/>
            <w:color w:val="0000FF"/>
            <w:sz w:val="28"/>
            <w:szCs w:val="28"/>
            <w:u w:val="single"/>
            <w:lang w:val="en-US" w:eastAsia="ru-RU"/>
          </w:rPr>
          <w:t>ru</w:t>
        </w:r>
        <w:r w:rsidRPr="00325C38">
          <w:rPr>
            <w:rFonts w:ascii="Times New Roman" w:eastAsia="Times New Roman" w:hAnsi="Times New Roman" w:cs="Times New Roman"/>
            <w:color w:val="0000FF"/>
            <w:sz w:val="28"/>
            <w:szCs w:val="28"/>
            <w:u w:val="single"/>
            <w:lang w:eastAsia="ru-RU"/>
          </w:rPr>
          <w:t>/</w:t>
        </w:r>
        <w:r w:rsidRPr="00325C38">
          <w:rPr>
            <w:rFonts w:ascii="Times New Roman" w:eastAsia="Times New Roman" w:hAnsi="Times New Roman" w:cs="Times New Roman"/>
            <w:color w:val="0000FF"/>
            <w:sz w:val="28"/>
            <w:szCs w:val="28"/>
            <w:u w:val="single"/>
            <w:lang w:val="en-US" w:eastAsia="ru-RU"/>
          </w:rPr>
          <w:t>demo</w:t>
        </w:r>
        <w:r w:rsidRPr="00325C38">
          <w:rPr>
            <w:rFonts w:ascii="Times New Roman" w:eastAsia="Times New Roman" w:hAnsi="Times New Roman" w:cs="Times New Roman"/>
            <w:color w:val="0000FF"/>
            <w:sz w:val="28"/>
            <w:szCs w:val="28"/>
            <w:u w:val="single"/>
            <w:lang w:eastAsia="ru-RU"/>
          </w:rPr>
          <w:t>/</w:t>
        </w:r>
        <w:r w:rsidRPr="00325C38">
          <w:rPr>
            <w:rFonts w:ascii="Times New Roman" w:eastAsia="Times New Roman" w:hAnsi="Times New Roman" w:cs="Times New Roman"/>
            <w:color w:val="0000FF"/>
            <w:sz w:val="28"/>
            <w:szCs w:val="28"/>
            <w:u w:val="single"/>
            <w:lang w:val="en-US" w:eastAsia="ru-RU"/>
          </w:rPr>
          <w:t>demomath</w:t>
        </w:r>
        <w:r w:rsidRPr="00325C38">
          <w:rPr>
            <w:rFonts w:ascii="Times New Roman" w:eastAsia="Times New Roman" w:hAnsi="Times New Roman" w:cs="Times New Roman"/>
            <w:color w:val="0000FF"/>
            <w:sz w:val="28"/>
            <w:szCs w:val="28"/>
            <w:u w:val="single"/>
            <w:lang w:eastAsia="ru-RU"/>
          </w:rPr>
          <w:t>.</w:t>
        </w:r>
        <w:r w:rsidRPr="00325C38">
          <w:rPr>
            <w:rFonts w:ascii="Times New Roman" w:eastAsia="Times New Roman" w:hAnsi="Times New Roman" w:cs="Times New Roman"/>
            <w:color w:val="0000FF"/>
            <w:sz w:val="28"/>
            <w:szCs w:val="28"/>
            <w:u w:val="single"/>
            <w:lang w:val="en-US" w:eastAsia="ru-RU"/>
          </w:rPr>
          <w:t>htm</w:t>
        </w:r>
      </w:hyperlink>
      <w:r w:rsidRPr="00325C38">
        <w:rPr>
          <w:rFonts w:ascii="Times New Roman" w:eastAsia="Times New Roman" w:hAnsi="Times New Roman" w:cs="Times New Roman"/>
          <w:sz w:val="28"/>
          <w:szCs w:val="28"/>
          <w:lang w:eastAsia="ru-RU"/>
        </w:rPr>
        <w:t xml:space="preserve"> / (дата обращения: 12.07.2021). - Текст: электронный.</w:t>
      </w:r>
    </w:p>
    <w:p w:rsidR="00325C38" w:rsidRPr="00325C38" w:rsidRDefault="00325C38" w:rsidP="002A4D7E">
      <w:pPr>
        <w:numPr>
          <w:ilvl w:val="0"/>
          <w:numId w:val="8"/>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 xml:space="preserve">Средняя математическая интернет школа. - </w:t>
      </w:r>
      <w:r w:rsidRPr="00325C38">
        <w:rPr>
          <w:rFonts w:ascii="Times New Roman" w:eastAsia="Times New Roman" w:hAnsi="Times New Roman" w:cs="Times New Roman"/>
          <w:sz w:val="28"/>
          <w:szCs w:val="28"/>
          <w:lang w:val="en-US" w:eastAsia="ru-RU"/>
        </w:rPr>
        <w:t>URL</w:t>
      </w:r>
      <w:r w:rsidRPr="00325C38">
        <w:rPr>
          <w:rFonts w:ascii="Times New Roman" w:eastAsia="Times New Roman" w:hAnsi="Times New Roman" w:cs="Times New Roman"/>
          <w:sz w:val="28"/>
          <w:szCs w:val="28"/>
          <w:lang w:eastAsia="ru-RU"/>
        </w:rPr>
        <w:t xml:space="preserve">: </w:t>
      </w:r>
      <w:hyperlink w:history="1">
        <w:r w:rsidRPr="00325C38">
          <w:rPr>
            <w:rFonts w:ascii="Times New Roman" w:eastAsia="Times New Roman" w:hAnsi="Times New Roman" w:cs="Times New Roman"/>
            <w:color w:val="0000FF"/>
            <w:sz w:val="28"/>
            <w:szCs w:val="28"/>
            <w:u w:val="single"/>
            <w:lang w:eastAsia="ru-RU"/>
          </w:rPr>
          <w:t>http://www.bymath.net /</w:t>
        </w:r>
      </w:hyperlink>
      <w:r w:rsidRPr="00325C38">
        <w:rPr>
          <w:rFonts w:ascii="Times New Roman" w:eastAsia="Times New Roman" w:hAnsi="Times New Roman" w:cs="Times New Roman"/>
          <w:sz w:val="28"/>
          <w:szCs w:val="28"/>
          <w:lang w:eastAsia="ru-RU"/>
        </w:rPr>
        <w:t xml:space="preserve"> (дата обращения: 12.07.2021). - Текст: электронный.</w:t>
      </w:r>
    </w:p>
    <w:p w:rsidR="00325C38" w:rsidRPr="00325C38" w:rsidRDefault="00325C38" w:rsidP="002A4D7E">
      <w:pPr>
        <w:numPr>
          <w:ilvl w:val="0"/>
          <w:numId w:val="8"/>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 xml:space="preserve">Федеральный портал «Российское образование». - </w:t>
      </w:r>
      <w:r w:rsidRPr="00325C38">
        <w:rPr>
          <w:rFonts w:ascii="Times New Roman" w:eastAsia="Times New Roman" w:hAnsi="Times New Roman" w:cs="Times New Roman"/>
          <w:sz w:val="28"/>
          <w:szCs w:val="28"/>
          <w:lang w:val="en-US" w:eastAsia="ru-RU"/>
        </w:rPr>
        <w:t>URL</w:t>
      </w:r>
      <w:r w:rsidRPr="00325C38">
        <w:rPr>
          <w:rFonts w:ascii="Times New Roman" w:eastAsia="Times New Roman" w:hAnsi="Times New Roman" w:cs="Times New Roman"/>
          <w:sz w:val="28"/>
          <w:szCs w:val="28"/>
          <w:lang w:eastAsia="ru-RU"/>
        </w:rPr>
        <w:t xml:space="preserve">:  </w:t>
      </w:r>
      <w:hyperlink w:history="1">
        <w:r w:rsidRPr="00325C38">
          <w:rPr>
            <w:rFonts w:ascii="Times New Roman" w:eastAsia="Times New Roman" w:hAnsi="Times New Roman" w:cs="Times New Roman"/>
            <w:color w:val="0000FF"/>
            <w:sz w:val="28"/>
            <w:szCs w:val="28"/>
            <w:u w:val="single"/>
            <w:lang w:val="en-US" w:eastAsia="ru-RU"/>
          </w:rPr>
          <w:t>http</w:t>
        </w:r>
        <w:r w:rsidRPr="00325C38">
          <w:rPr>
            <w:rFonts w:ascii="Times New Roman" w:eastAsia="Times New Roman" w:hAnsi="Times New Roman" w:cs="Times New Roman"/>
            <w:color w:val="0000FF"/>
            <w:sz w:val="28"/>
            <w:szCs w:val="28"/>
            <w:u w:val="single"/>
            <w:lang w:eastAsia="ru-RU"/>
          </w:rPr>
          <w:t>://</w:t>
        </w:r>
        <w:r w:rsidRPr="00325C38">
          <w:rPr>
            <w:rFonts w:ascii="Times New Roman" w:eastAsia="Times New Roman" w:hAnsi="Times New Roman" w:cs="Times New Roman"/>
            <w:color w:val="0000FF"/>
            <w:sz w:val="28"/>
            <w:szCs w:val="28"/>
            <w:u w:val="single"/>
            <w:lang w:val="en-US" w:eastAsia="ru-RU"/>
          </w:rPr>
          <w:t>www</w:t>
        </w:r>
        <w:r w:rsidRPr="00325C38">
          <w:rPr>
            <w:rFonts w:ascii="Times New Roman" w:eastAsia="Times New Roman" w:hAnsi="Times New Roman" w:cs="Times New Roman"/>
            <w:color w:val="0000FF"/>
            <w:sz w:val="28"/>
            <w:szCs w:val="28"/>
            <w:u w:val="single"/>
            <w:lang w:eastAsia="ru-RU"/>
          </w:rPr>
          <w:t>.</w:t>
        </w:r>
        <w:r w:rsidRPr="00325C38">
          <w:rPr>
            <w:rFonts w:ascii="Times New Roman" w:eastAsia="Times New Roman" w:hAnsi="Times New Roman" w:cs="Times New Roman"/>
            <w:color w:val="0000FF"/>
            <w:sz w:val="28"/>
            <w:szCs w:val="28"/>
            <w:u w:val="single"/>
            <w:lang w:val="en-US" w:eastAsia="ru-RU"/>
          </w:rPr>
          <w:t>edu</w:t>
        </w:r>
        <w:r w:rsidRPr="00325C38">
          <w:rPr>
            <w:rFonts w:ascii="Times New Roman" w:eastAsia="Times New Roman" w:hAnsi="Times New Roman" w:cs="Times New Roman"/>
            <w:color w:val="0000FF"/>
            <w:sz w:val="28"/>
            <w:szCs w:val="28"/>
            <w:u w:val="single"/>
            <w:lang w:eastAsia="ru-RU"/>
          </w:rPr>
          <w:t>.</w:t>
        </w:r>
        <w:r w:rsidRPr="00325C38">
          <w:rPr>
            <w:rFonts w:ascii="Times New Roman" w:eastAsia="Times New Roman" w:hAnsi="Times New Roman" w:cs="Times New Roman"/>
            <w:color w:val="0000FF"/>
            <w:sz w:val="28"/>
            <w:szCs w:val="28"/>
            <w:u w:val="single"/>
            <w:lang w:val="en-US" w:eastAsia="ru-RU"/>
          </w:rPr>
          <w:t>ru</w:t>
        </w:r>
        <w:r w:rsidRPr="00325C38">
          <w:rPr>
            <w:rFonts w:ascii="Times New Roman" w:eastAsia="Times New Roman" w:hAnsi="Times New Roman" w:cs="Times New Roman"/>
            <w:color w:val="0000FF"/>
            <w:sz w:val="28"/>
            <w:szCs w:val="28"/>
            <w:u w:val="single"/>
            <w:lang w:eastAsia="ru-RU"/>
          </w:rPr>
          <w:t xml:space="preserve"> /</w:t>
        </w:r>
      </w:hyperlink>
      <w:r w:rsidRPr="00325C38">
        <w:rPr>
          <w:rFonts w:ascii="Times New Roman" w:eastAsia="Times New Roman" w:hAnsi="Times New Roman" w:cs="Times New Roman"/>
          <w:sz w:val="28"/>
          <w:szCs w:val="28"/>
          <w:lang w:eastAsia="ru-RU"/>
        </w:rPr>
        <w:t xml:space="preserve"> (дата обращения: 02.07.2021). - Текст: электронный.</w:t>
      </w:r>
    </w:p>
    <w:p w:rsidR="00325C38" w:rsidRPr="00325C38" w:rsidRDefault="00325C38" w:rsidP="002A4D7E">
      <w:pPr>
        <w:numPr>
          <w:ilvl w:val="0"/>
          <w:numId w:val="8"/>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325C38">
        <w:rPr>
          <w:rFonts w:ascii="Times New Roman" w:eastAsia="Times New Roman" w:hAnsi="Times New Roman" w:cs="Times New Roman"/>
          <w:sz w:val="28"/>
          <w:szCs w:val="28"/>
          <w:lang w:eastAsia="ru-RU"/>
        </w:rPr>
        <w:t xml:space="preserve">Федеральный центр информационно-образовательных ресурсов. - </w:t>
      </w:r>
      <w:r w:rsidRPr="00325C38">
        <w:rPr>
          <w:rFonts w:ascii="Times New Roman" w:eastAsia="Times New Roman" w:hAnsi="Times New Roman" w:cs="Times New Roman"/>
          <w:sz w:val="28"/>
          <w:szCs w:val="28"/>
          <w:lang w:val="en-US" w:eastAsia="ru-RU"/>
        </w:rPr>
        <w:t>URL</w:t>
      </w:r>
      <w:r w:rsidRPr="00325C38">
        <w:rPr>
          <w:rFonts w:ascii="Times New Roman" w:eastAsia="Times New Roman" w:hAnsi="Times New Roman" w:cs="Times New Roman"/>
          <w:sz w:val="28"/>
          <w:szCs w:val="28"/>
          <w:lang w:eastAsia="ru-RU"/>
        </w:rPr>
        <w:t xml:space="preserve">: </w:t>
      </w:r>
      <w:hyperlink w:history="1">
        <w:r w:rsidRPr="00325C38">
          <w:rPr>
            <w:rFonts w:ascii="Times New Roman" w:eastAsia="Times New Roman" w:hAnsi="Times New Roman" w:cs="Times New Roman"/>
            <w:color w:val="0000FF"/>
            <w:sz w:val="28"/>
            <w:szCs w:val="28"/>
            <w:u w:val="single"/>
            <w:lang w:eastAsia="ru-RU"/>
          </w:rPr>
          <w:t>http://fcior.edu.ru /</w:t>
        </w:r>
      </w:hyperlink>
      <w:r w:rsidRPr="00325C38">
        <w:rPr>
          <w:rFonts w:ascii="Times New Roman" w:eastAsia="Times New Roman" w:hAnsi="Times New Roman" w:cs="Times New Roman"/>
          <w:sz w:val="28"/>
          <w:szCs w:val="28"/>
          <w:lang w:eastAsia="ru-RU"/>
        </w:rPr>
        <w:t xml:space="preserve"> (дата обращения: 01.07.2021). - Текст: электронный.</w:t>
      </w:r>
    </w:p>
    <w:p w:rsidR="00325C38" w:rsidRPr="00325C38" w:rsidRDefault="00325C38" w:rsidP="00325C38">
      <w:pPr>
        <w:spacing w:after="0" w:line="240" w:lineRule="auto"/>
        <w:ind w:firstLine="567"/>
        <w:jc w:val="both"/>
        <w:rPr>
          <w:rFonts w:ascii="Times New Roman" w:eastAsia="Calibri" w:hAnsi="Times New Roman" w:cs="Times New Roman"/>
          <w:sz w:val="28"/>
          <w:szCs w:val="28"/>
        </w:rPr>
      </w:pPr>
    </w:p>
    <w:p w:rsidR="00325C38" w:rsidRPr="00325C38" w:rsidRDefault="00325C38" w:rsidP="00325C38">
      <w:pPr>
        <w:spacing w:after="0" w:line="240" w:lineRule="auto"/>
        <w:ind w:firstLine="709"/>
        <w:jc w:val="both"/>
        <w:rPr>
          <w:rFonts w:ascii="Times New Roman" w:eastAsia="Calibri" w:hAnsi="Times New Roman" w:cs="Times New Roman"/>
          <w:sz w:val="28"/>
          <w:szCs w:val="28"/>
        </w:rPr>
      </w:pPr>
    </w:p>
    <w:p w:rsidR="00325C38" w:rsidRPr="00325C38" w:rsidRDefault="00325C38" w:rsidP="00325C38">
      <w:pPr>
        <w:spacing w:after="0" w:line="240" w:lineRule="auto"/>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br w:type="page"/>
      </w:r>
    </w:p>
    <w:p w:rsidR="00325C38" w:rsidRPr="00325C38" w:rsidRDefault="00325C38" w:rsidP="00325C38">
      <w:pPr>
        <w:spacing w:after="200" w:line="276" w:lineRule="auto"/>
        <w:contextualSpacing/>
        <w:jc w:val="center"/>
        <w:rPr>
          <w:rFonts w:ascii="Times New Roman" w:eastAsia="Times New Roman" w:hAnsi="Times New Roman" w:cs="Times New Roman"/>
          <w:b/>
          <w:sz w:val="28"/>
          <w:szCs w:val="28"/>
          <w:lang w:eastAsia="ru-RU"/>
        </w:rPr>
      </w:pPr>
      <w:r w:rsidRPr="00325C38">
        <w:rPr>
          <w:rFonts w:ascii="Times New Roman" w:eastAsia="Times New Roman" w:hAnsi="Times New Roman" w:cs="Times New Roman"/>
          <w:b/>
          <w:sz w:val="28"/>
          <w:szCs w:val="28"/>
          <w:lang w:eastAsia="ru-RU"/>
        </w:rPr>
        <w:t xml:space="preserve">4. КОНТРОЛЬ И ОЦЕНКА РЕЗУЛЬТАТОВ ОСВОЕНИЯ </w:t>
      </w:r>
      <w:r w:rsidRPr="00325C38">
        <w:rPr>
          <w:rFonts w:ascii="Times New Roman" w:eastAsia="Times New Roman" w:hAnsi="Times New Roman" w:cs="Times New Roman"/>
          <w:b/>
          <w:sz w:val="28"/>
          <w:szCs w:val="28"/>
          <w:lang w:eastAsia="ru-RU"/>
        </w:rPr>
        <w:br/>
        <w:t xml:space="preserve">УЧЕБНОЙ ДИСЦИПЛИНЫ </w:t>
      </w:r>
    </w:p>
    <w:p w:rsidR="00325C38" w:rsidRPr="00325C38" w:rsidRDefault="00325C38" w:rsidP="00325C38">
      <w:pPr>
        <w:spacing w:after="200" w:line="276" w:lineRule="auto"/>
        <w:contextualSpacing/>
        <w:jc w:val="center"/>
        <w:rPr>
          <w:rFonts w:ascii="Times New Roman" w:eastAsia="Times New Roman" w:hAnsi="Times New Roman" w:cs="Times New Roman"/>
          <w:b/>
          <w:sz w:val="28"/>
          <w:szCs w:val="28"/>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4"/>
        <w:gridCol w:w="4816"/>
      </w:tblGrid>
      <w:tr w:rsidR="00325C38" w:rsidRPr="00325C38" w:rsidTr="001273DE">
        <w:tc>
          <w:tcPr>
            <w:tcW w:w="2457" w:type="pct"/>
          </w:tcPr>
          <w:p w:rsidR="00325C38" w:rsidRPr="00325C38" w:rsidRDefault="00325C38" w:rsidP="00325C38">
            <w:pPr>
              <w:spacing w:after="200" w:line="240" w:lineRule="auto"/>
              <w:jc w:val="center"/>
              <w:rPr>
                <w:rFonts w:ascii="Times New Roman" w:eastAsia="Times New Roman" w:hAnsi="Times New Roman" w:cs="Times New Roman"/>
                <w:b/>
                <w:bCs/>
                <w:sz w:val="24"/>
                <w:szCs w:val="24"/>
                <w:lang w:eastAsia="ru-RU"/>
              </w:rPr>
            </w:pPr>
            <w:r w:rsidRPr="00325C38">
              <w:rPr>
                <w:rFonts w:ascii="Times New Roman" w:eastAsia="Times New Roman" w:hAnsi="Times New Roman" w:cs="Times New Roman"/>
                <w:b/>
                <w:bCs/>
                <w:sz w:val="24"/>
                <w:szCs w:val="24"/>
                <w:lang w:eastAsia="ru-RU"/>
              </w:rPr>
              <w:t>Результаты обучения</w:t>
            </w:r>
          </w:p>
        </w:tc>
        <w:tc>
          <w:tcPr>
            <w:tcW w:w="2543" w:type="pct"/>
          </w:tcPr>
          <w:p w:rsidR="00325C38" w:rsidRPr="00325C38" w:rsidRDefault="00325C38" w:rsidP="00325C38">
            <w:pPr>
              <w:spacing w:after="200" w:line="240" w:lineRule="auto"/>
              <w:jc w:val="center"/>
              <w:rPr>
                <w:rFonts w:ascii="Times New Roman" w:eastAsia="Times New Roman" w:hAnsi="Times New Roman" w:cs="Times New Roman"/>
                <w:b/>
                <w:bCs/>
                <w:sz w:val="24"/>
                <w:szCs w:val="24"/>
                <w:lang w:eastAsia="ru-RU"/>
              </w:rPr>
            </w:pPr>
            <w:r w:rsidRPr="00325C38">
              <w:rPr>
                <w:rFonts w:ascii="Times New Roman" w:eastAsia="Times New Roman" w:hAnsi="Times New Roman" w:cs="Times New Roman"/>
                <w:b/>
                <w:bCs/>
                <w:sz w:val="24"/>
                <w:szCs w:val="24"/>
                <w:lang w:eastAsia="ru-RU"/>
              </w:rPr>
              <w:t>Методы оценки</w:t>
            </w:r>
          </w:p>
        </w:tc>
      </w:tr>
      <w:tr w:rsidR="00325C38" w:rsidRPr="00325C38" w:rsidTr="001273DE">
        <w:tc>
          <w:tcPr>
            <w:tcW w:w="2457" w:type="pct"/>
          </w:tcPr>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ПРб 01</w:t>
            </w:r>
          </w:p>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ПРб 02</w:t>
            </w:r>
          </w:p>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ПРб 03</w:t>
            </w:r>
          </w:p>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ПРб 04</w:t>
            </w:r>
          </w:p>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ПРб 05</w:t>
            </w:r>
          </w:p>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ПРб 06</w:t>
            </w:r>
          </w:p>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ПРб 07</w:t>
            </w:r>
          </w:p>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ПРб 08</w:t>
            </w:r>
          </w:p>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ПРу 01</w:t>
            </w:r>
          </w:p>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ПРу 02</w:t>
            </w:r>
          </w:p>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ПРу 03</w:t>
            </w:r>
          </w:p>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ПРу 04</w:t>
            </w:r>
          </w:p>
          <w:p w:rsidR="00325C38" w:rsidRPr="00325C38" w:rsidRDefault="00325C38" w:rsidP="00325C38">
            <w:pPr>
              <w:spacing w:after="0" w:line="240" w:lineRule="auto"/>
              <w:jc w:val="center"/>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ПРу 05</w:t>
            </w:r>
          </w:p>
        </w:tc>
        <w:tc>
          <w:tcPr>
            <w:tcW w:w="2543" w:type="pct"/>
          </w:tcPr>
          <w:p w:rsidR="00325C38" w:rsidRPr="00325C38" w:rsidRDefault="00325C38" w:rsidP="00325C38">
            <w:pPr>
              <w:spacing w:after="200" w:line="240" w:lineRule="auto"/>
              <w:jc w:val="both"/>
              <w:rPr>
                <w:rFonts w:ascii="Times New Roman" w:eastAsia="Times New Roman" w:hAnsi="Times New Roman" w:cs="Times New Roman"/>
                <w:bCs/>
                <w:sz w:val="24"/>
                <w:szCs w:val="24"/>
                <w:lang w:eastAsia="ru-RU"/>
              </w:rPr>
            </w:pPr>
            <w:r w:rsidRPr="00325C38">
              <w:rPr>
                <w:rFonts w:ascii="Times New Roman" w:eastAsia="Times New Roman" w:hAnsi="Times New Roman" w:cs="Times New Roman"/>
                <w:bCs/>
                <w:sz w:val="24"/>
                <w:szCs w:val="24"/>
                <w:lang w:eastAsia="ru-RU"/>
              </w:rPr>
              <w:t>Оценка результатов устных ответов, решения задач (в том числе профессионально ориентированных), контрольных работ, заданий экзамена</w:t>
            </w:r>
          </w:p>
        </w:tc>
      </w:tr>
    </w:tbl>
    <w:p w:rsidR="00325C38" w:rsidRPr="00325C38" w:rsidRDefault="00325C38" w:rsidP="00325C38">
      <w:pPr>
        <w:spacing w:after="0" w:line="240" w:lineRule="auto"/>
        <w:rPr>
          <w:rFonts w:ascii="Times New Roman" w:eastAsia="Times New Roman" w:hAnsi="Times New Roman" w:cs="Times New Roman"/>
          <w:sz w:val="20"/>
          <w:szCs w:val="20"/>
        </w:rPr>
      </w:pPr>
    </w:p>
    <w:p w:rsidR="00325C38" w:rsidRPr="00325C38" w:rsidRDefault="00325C38" w:rsidP="00325C38">
      <w:pPr>
        <w:spacing w:after="0" w:line="240" w:lineRule="auto"/>
        <w:rPr>
          <w:rFonts w:ascii="Times New Roman" w:eastAsia="Times New Roman" w:hAnsi="Times New Roman" w:cs="Times New Roman"/>
          <w:sz w:val="20"/>
          <w:szCs w:val="20"/>
        </w:rPr>
      </w:pPr>
    </w:p>
    <w:p w:rsidR="00325C38" w:rsidRPr="00325C38" w:rsidRDefault="00325C38" w:rsidP="00325C38">
      <w:pPr>
        <w:spacing w:after="0" w:line="240" w:lineRule="auto"/>
        <w:rPr>
          <w:rFonts w:ascii="Times New Roman" w:eastAsia="Times New Roman" w:hAnsi="Times New Roman" w:cs="Times New Roman"/>
          <w:sz w:val="20"/>
          <w:szCs w:val="20"/>
        </w:rPr>
      </w:pPr>
    </w:p>
    <w:p w:rsidR="00325C38" w:rsidRPr="00325C38" w:rsidRDefault="00325C38" w:rsidP="00325C38">
      <w:pPr>
        <w:spacing w:after="0" w:line="240" w:lineRule="auto"/>
        <w:rPr>
          <w:rFonts w:ascii="Times New Roman" w:eastAsia="Times New Roman" w:hAnsi="Times New Roman" w:cs="Times New Roman"/>
          <w:sz w:val="20"/>
          <w:szCs w:val="20"/>
        </w:rPr>
      </w:pPr>
    </w:p>
    <w:p w:rsidR="00325C38" w:rsidRPr="00325C38" w:rsidRDefault="00325C38" w:rsidP="00325C38">
      <w:pPr>
        <w:spacing w:after="0" w:line="240" w:lineRule="auto"/>
        <w:rPr>
          <w:rFonts w:ascii="Times New Roman" w:eastAsia="Times New Roman" w:hAnsi="Times New Roman" w:cs="Times New Roman"/>
          <w:sz w:val="20"/>
          <w:szCs w:val="20"/>
        </w:rPr>
      </w:pPr>
    </w:p>
    <w:p w:rsidR="00325C38" w:rsidRPr="00325C38" w:rsidRDefault="00325C38" w:rsidP="00325C38">
      <w:pPr>
        <w:spacing w:after="0" w:line="240" w:lineRule="auto"/>
        <w:rPr>
          <w:rFonts w:ascii="Times New Roman" w:eastAsia="Times New Roman" w:hAnsi="Times New Roman" w:cs="Times New Roman"/>
          <w:sz w:val="20"/>
          <w:szCs w:val="20"/>
        </w:rPr>
      </w:pPr>
    </w:p>
    <w:p w:rsidR="00325C38" w:rsidRPr="00325C38" w:rsidRDefault="00325C38" w:rsidP="00325C38">
      <w:pPr>
        <w:spacing w:after="0" w:line="240" w:lineRule="auto"/>
        <w:rPr>
          <w:rFonts w:ascii="Times New Roman" w:eastAsia="Times New Roman" w:hAnsi="Times New Roman" w:cs="Times New Roman"/>
          <w:sz w:val="20"/>
          <w:szCs w:val="20"/>
        </w:rPr>
      </w:pPr>
    </w:p>
    <w:p w:rsidR="00325C38" w:rsidRPr="00325C38" w:rsidRDefault="00325C38" w:rsidP="00325C38">
      <w:pPr>
        <w:spacing w:after="0" w:line="240" w:lineRule="auto"/>
        <w:rPr>
          <w:rFonts w:ascii="Times New Roman" w:eastAsia="Times New Roman" w:hAnsi="Times New Roman" w:cs="Times New Roman"/>
          <w:sz w:val="20"/>
          <w:szCs w:val="20"/>
        </w:rPr>
      </w:pPr>
    </w:p>
    <w:p w:rsidR="00325C38" w:rsidRPr="00325C38" w:rsidRDefault="00325C38" w:rsidP="00325C38">
      <w:pPr>
        <w:spacing w:after="0" w:line="240" w:lineRule="auto"/>
        <w:rPr>
          <w:rFonts w:ascii="Times New Roman" w:eastAsia="Times New Roman" w:hAnsi="Times New Roman" w:cs="Times New Roman"/>
          <w:sz w:val="20"/>
          <w:szCs w:val="20"/>
        </w:rPr>
      </w:pPr>
    </w:p>
    <w:p w:rsidR="00325C38" w:rsidRPr="00325C38" w:rsidRDefault="00325C38" w:rsidP="00325C38">
      <w:pPr>
        <w:spacing w:after="0" w:line="240" w:lineRule="auto"/>
        <w:rPr>
          <w:rFonts w:ascii="Times New Roman" w:eastAsia="Times New Roman" w:hAnsi="Times New Roman" w:cs="Times New Roman"/>
          <w:sz w:val="20"/>
          <w:szCs w:val="20"/>
        </w:rPr>
      </w:pPr>
    </w:p>
    <w:p w:rsidR="00325C38" w:rsidRPr="00325C38" w:rsidRDefault="00325C38" w:rsidP="00325C38">
      <w:pPr>
        <w:spacing w:after="0" w:line="240" w:lineRule="auto"/>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Default="00325C38"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Pr="00325C38" w:rsidRDefault="0098683A" w:rsidP="00325C38">
      <w:pPr>
        <w:suppressAutoHyphens/>
        <w:spacing w:after="0" w:line="240" w:lineRule="auto"/>
        <w:jc w:val="center"/>
        <w:rPr>
          <w:rFonts w:ascii="Times New Roman" w:eastAsia="Times New Roman" w:hAnsi="Times New Roman" w:cs="Times New Roman"/>
          <w:sz w:val="20"/>
          <w:szCs w:val="20"/>
        </w:rPr>
      </w:pPr>
    </w:p>
    <w:p w:rsidR="0098683A" w:rsidRPr="008F0B4D" w:rsidRDefault="0098683A" w:rsidP="0098683A">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98683A" w:rsidRPr="008F0B4D" w:rsidRDefault="0098683A" w:rsidP="0098683A">
      <w:pPr>
        <w:spacing w:after="200" w:line="276" w:lineRule="auto"/>
        <w:jc w:val="center"/>
        <w:rPr>
          <w:rFonts w:ascii="Times New Roman" w:eastAsia="Times New Roman" w:hAnsi="Times New Roman" w:cs="Times New Roman"/>
          <w:b/>
          <w:i/>
          <w:lang w:eastAsia="ru-RU"/>
        </w:rPr>
      </w:pPr>
    </w:p>
    <w:p w:rsidR="0098683A" w:rsidRPr="008F0B4D" w:rsidRDefault="0098683A" w:rsidP="0098683A">
      <w:pPr>
        <w:spacing w:after="200" w:line="276" w:lineRule="auto"/>
        <w:jc w:val="center"/>
        <w:rPr>
          <w:rFonts w:ascii="Times New Roman" w:eastAsia="Times New Roman" w:hAnsi="Times New Roman" w:cs="Times New Roman"/>
          <w:b/>
          <w:i/>
          <w:lang w:eastAsia="ru-RU"/>
        </w:rPr>
      </w:pPr>
    </w:p>
    <w:p w:rsidR="0098683A" w:rsidRPr="008F0B4D" w:rsidRDefault="0098683A" w:rsidP="0098683A">
      <w:pPr>
        <w:spacing w:after="200" w:line="276" w:lineRule="auto"/>
        <w:jc w:val="center"/>
        <w:rPr>
          <w:rFonts w:ascii="Times New Roman" w:eastAsia="Times New Roman" w:hAnsi="Times New Roman" w:cs="Times New Roman"/>
          <w:b/>
          <w:i/>
          <w:lang w:eastAsia="ru-RU"/>
        </w:rPr>
      </w:pPr>
    </w:p>
    <w:p w:rsidR="0098683A" w:rsidRPr="008F0B4D" w:rsidRDefault="0098683A" w:rsidP="0098683A">
      <w:pPr>
        <w:spacing w:after="200" w:line="276" w:lineRule="auto"/>
        <w:jc w:val="center"/>
        <w:rPr>
          <w:rFonts w:ascii="Times New Roman" w:eastAsia="Times New Roman" w:hAnsi="Times New Roman" w:cs="Times New Roman"/>
          <w:b/>
          <w:i/>
          <w:lang w:eastAsia="ru-RU"/>
        </w:rPr>
      </w:pPr>
    </w:p>
    <w:p w:rsidR="0098683A" w:rsidRPr="008F0B4D" w:rsidRDefault="0098683A" w:rsidP="0098683A">
      <w:pPr>
        <w:spacing w:after="200" w:line="276" w:lineRule="auto"/>
        <w:jc w:val="center"/>
        <w:rPr>
          <w:rFonts w:ascii="Times New Roman" w:eastAsia="Times New Roman" w:hAnsi="Times New Roman" w:cs="Times New Roman"/>
          <w:b/>
          <w:i/>
          <w:lang w:eastAsia="ru-RU"/>
        </w:rPr>
      </w:pPr>
    </w:p>
    <w:p w:rsidR="0098683A" w:rsidRPr="008F0B4D" w:rsidRDefault="0098683A" w:rsidP="0098683A">
      <w:pPr>
        <w:spacing w:after="200" w:line="276" w:lineRule="auto"/>
        <w:jc w:val="center"/>
        <w:rPr>
          <w:rFonts w:ascii="Times New Roman" w:eastAsia="Times New Roman" w:hAnsi="Times New Roman" w:cs="Times New Roman"/>
          <w:b/>
          <w:i/>
          <w:lang w:eastAsia="ru-RU"/>
        </w:rPr>
      </w:pPr>
    </w:p>
    <w:p w:rsidR="0098683A" w:rsidRPr="008F0B4D" w:rsidRDefault="0098683A" w:rsidP="0098683A">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98683A" w:rsidRPr="008F0B4D" w:rsidRDefault="0098683A" w:rsidP="0098683A">
      <w:pPr>
        <w:spacing w:after="200" w:line="276" w:lineRule="auto"/>
        <w:jc w:val="center"/>
        <w:rPr>
          <w:rFonts w:ascii="Times New Roman" w:eastAsia="Times New Roman" w:hAnsi="Times New Roman" w:cs="Times New Roman"/>
          <w:b/>
          <w:i/>
          <w:sz w:val="24"/>
          <w:szCs w:val="24"/>
          <w:u w:val="single"/>
          <w:lang w:eastAsia="ru-RU"/>
        </w:rPr>
      </w:pPr>
    </w:p>
    <w:p w:rsidR="0098683A" w:rsidRPr="008F0B4D" w:rsidRDefault="0098683A" w:rsidP="0098683A">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ООД5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История</w:t>
      </w:r>
      <w:r w:rsidRPr="008F0B4D">
        <w:rPr>
          <w:rFonts w:ascii="Times New Roman" w:eastAsia="Times New Roman" w:hAnsi="Times New Roman" w:cs="Times New Roman"/>
          <w:b/>
          <w:iCs/>
          <w:sz w:val="24"/>
          <w:szCs w:val="24"/>
          <w:lang w:eastAsia="ru-RU"/>
        </w:rPr>
        <w:t>»</w:t>
      </w:r>
    </w:p>
    <w:p w:rsidR="0098683A" w:rsidRDefault="0098683A" w:rsidP="0098683A">
      <w:pPr>
        <w:spacing w:after="200" w:line="276" w:lineRule="auto"/>
        <w:jc w:val="center"/>
        <w:rPr>
          <w:rFonts w:ascii="Times New Roman" w:eastAsia="Times New Roman" w:hAnsi="Times New Roman" w:cs="Times New Roman"/>
          <w:bCs/>
          <w:i/>
          <w:sz w:val="20"/>
          <w:szCs w:val="20"/>
          <w:lang w:eastAsia="ru-RU"/>
        </w:rPr>
      </w:pPr>
    </w:p>
    <w:p w:rsidR="0098683A" w:rsidRPr="008F0B4D" w:rsidRDefault="0098683A" w:rsidP="0098683A">
      <w:pPr>
        <w:spacing w:after="200" w:line="276" w:lineRule="auto"/>
        <w:jc w:val="center"/>
        <w:rPr>
          <w:rFonts w:ascii="Times New Roman" w:eastAsia="Times New Roman" w:hAnsi="Times New Roman" w:cs="Times New Roman"/>
          <w:b/>
          <w:i/>
          <w:lang w:eastAsia="ru-RU"/>
        </w:rPr>
      </w:pPr>
    </w:p>
    <w:p w:rsidR="0098683A" w:rsidRPr="008F0B4D" w:rsidRDefault="0098683A" w:rsidP="0098683A">
      <w:pPr>
        <w:spacing w:after="200" w:line="276" w:lineRule="auto"/>
        <w:rPr>
          <w:rFonts w:ascii="Times New Roman" w:eastAsia="Times New Roman" w:hAnsi="Times New Roman" w:cs="Times New Roman"/>
          <w:b/>
          <w:i/>
          <w:lang w:eastAsia="ru-RU"/>
        </w:rPr>
      </w:pPr>
    </w:p>
    <w:p w:rsidR="0098683A" w:rsidRPr="008F0B4D" w:rsidRDefault="0098683A" w:rsidP="0098683A">
      <w:pPr>
        <w:spacing w:after="200" w:line="276" w:lineRule="auto"/>
        <w:rPr>
          <w:rFonts w:ascii="Times New Roman" w:eastAsia="Times New Roman" w:hAnsi="Times New Roman" w:cs="Times New Roman"/>
          <w:b/>
          <w:i/>
          <w:lang w:eastAsia="ru-RU"/>
        </w:rPr>
      </w:pPr>
    </w:p>
    <w:p w:rsidR="0098683A" w:rsidRPr="008F0B4D" w:rsidRDefault="0098683A" w:rsidP="0098683A">
      <w:pPr>
        <w:spacing w:after="200" w:line="276" w:lineRule="auto"/>
        <w:rPr>
          <w:rFonts w:ascii="Times New Roman" w:eastAsia="Times New Roman" w:hAnsi="Times New Roman" w:cs="Times New Roman"/>
          <w:b/>
          <w:i/>
          <w:lang w:eastAsia="ru-RU"/>
        </w:rPr>
      </w:pPr>
    </w:p>
    <w:p w:rsidR="0098683A" w:rsidRPr="008F0B4D" w:rsidRDefault="0098683A" w:rsidP="0098683A">
      <w:pPr>
        <w:spacing w:after="200" w:line="276" w:lineRule="auto"/>
        <w:rPr>
          <w:rFonts w:ascii="Times New Roman" w:eastAsia="Times New Roman" w:hAnsi="Times New Roman" w:cs="Times New Roman"/>
          <w:b/>
          <w:i/>
          <w:lang w:eastAsia="ru-RU"/>
        </w:rPr>
      </w:pPr>
    </w:p>
    <w:p w:rsidR="0098683A" w:rsidRPr="008F0B4D" w:rsidRDefault="0098683A" w:rsidP="0098683A">
      <w:pPr>
        <w:spacing w:after="200" w:line="276" w:lineRule="auto"/>
        <w:rPr>
          <w:rFonts w:ascii="Times New Roman" w:eastAsia="Times New Roman" w:hAnsi="Times New Roman" w:cs="Times New Roman"/>
          <w:b/>
          <w:i/>
          <w:lang w:eastAsia="ru-RU"/>
        </w:rPr>
      </w:pPr>
    </w:p>
    <w:p w:rsidR="0098683A" w:rsidRPr="008F0B4D" w:rsidRDefault="0098683A" w:rsidP="0098683A">
      <w:pPr>
        <w:spacing w:after="200" w:line="276" w:lineRule="auto"/>
        <w:rPr>
          <w:rFonts w:ascii="Times New Roman" w:eastAsia="Times New Roman" w:hAnsi="Times New Roman" w:cs="Times New Roman"/>
          <w:b/>
          <w:i/>
          <w:lang w:eastAsia="ru-RU"/>
        </w:rPr>
      </w:pPr>
    </w:p>
    <w:p w:rsidR="0098683A" w:rsidRPr="008F0B4D" w:rsidRDefault="0098683A" w:rsidP="0098683A">
      <w:pPr>
        <w:spacing w:after="200" w:line="276" w:lineRule="auto"/>
        <w:rPr>
          <w:rFonts w:ascii="Times New Roman" w:eastAsia="Times New Roman" w:hAnsi="Times New Roman" w:cs="Times New Roman"/>
          <w:b/>
          <w:i/>
          <w:lang w:eastAsia="ru-RU"/>
        </w:rPr>
      </w:pPr>
    </w:p>
    <w:p w:rsidR="0098683A" w:rsidRDefault="0098683A" w:rsidP="0098683A">
      <w:pPr>
        <w:spacing w:after="200" w:line="276" w:lineRule="auto"/>
        <w:rPr>
          <w:rFonts w:ascii="Times New Roman" w:eastAsia="Times New Roman" w:hAnsi="Times New Roman" w:cs="Times New Roman"/>
          <w:b/>
          <w:i/>
          <w:lang w:eastAsia="ru-RU"/>
        </w:rPr>
      </w:pPr>
    </w:p>
    <w:p w:rsidR="0098683A" w:rsidRDefault="0098683A" w:rsidP="0098683A">
      <w:pPr>
        <w:spacing w:after="200" w:line="276" w:lineRule="auto"/>
        <w:rPr>
          <w:rFonts w:ascii="Times New Roman" w:eastAsia="Times New Roman" w:hAnsi="Times New Roman" w:cs="Times New Roman"/>
          <w:b/>
          <w:i/>
          <w:lang w:eastAsia="ru-RU"/>
        </w:rPr>
      </w:pPr>
    </w:p>
    <w:p w:rsidR="0098683A" w:rsidRDefault="0098683A" w:rsidP="0098683A">
      <w:pPr>
        <w:spacing w:after="200" w:line="276" w:lineRule="auto"/>
        <w:rPr>
          <w:rFonts w:ascii="Times New Roman" w:eastAsia="Times New Roman" w:hAnsi="Times New Roman" w:cs="Times New Roman"/>
          <w:b/>
          <w:i/>
          <w:lang w:eastAsia="ru-RU"/>
        </w:rPr>
      </w:pPr>
    </w:p>
    <w:p w:rsidR="0098683A" w:rsidRPr="008F0B4D" w:rsidRDefault="0098683A" w:rsidP="0098683A">
      <w:pPr>
        <w:spacing w:after="200" w:line="276" w:lineRule="auto"/>
        <w:rPr>
          <w:rFonts w:ascii="Times New Roman" w:eastAsia="Times New Roman" w:hAnsi="Times New Roman" w:cs="Times New Roman"/>
          <w:b/>
          <w:i/>
          <w:lang w:eastAsia="ru-RU"/>
        </w:rPr>
      </w:pPr>
    </w:p>
    <w:p w:rsidR="0098683A" w:rsidRPr="008F0B4D" w:rsidRDefault="0098683A" w:rsidP="0098683A">
      <w:pPr>
        <w:spacing w:after="200" w:line="276" w:lineRule="auto"/>
        <w:rPr>
          <w:rFonts w:ascii="Times New Roman" w:eastAsia="Times New Roman" w:hAnsi="Times New Roman" w:cs="Times New Roman"/>
          <w:b/>
          <w:i/>
          <w:lang w:eastAsia="ru-RU"/>
        </w:rPr>
      </w:pPr>
    </w:p>
    <w:p w:rsidR="0098683A" w:rsidRPr="008F0B4D" w:rsidRDefault="0098683A" w:rsidP="0098683A">
      <w:pPr>
        <w:spacing w:after="200" w:line="276" w:lineRule="auto"/>
        <w:rPr>
          <w:rFonts w:ascii="Times New Roman" w:eastAsia="Times New Roman" w:hAnsi="Times New Roman" w:cs="Times New Roman"/>
          <w:b/>
          <w:i/>
          <w:lang w:eastAsia="ru-RU"/>
        </w:rPr>
      </w:pPr>
    </w:p>
    <w:p w:rsidR="0098683A" w:rsidRPr="008F0B4D" w:rsidRDefault="0098683A" w:rsidP="0098683A">
      <w:pPr>
        <w:spacing w:after="200" w:line="276" w:lineRule="auto"/>
        <w:rPr>
          <w:rFonts w:ascii="Times New Roman" w:eastAsia="Times New Roman" w:hAnsi="Times New Roman" w:cs="Times New Roman"/>
          <w:b/>
          <w:i/>
          <w:lang w:eastAsia="ru-RU"/>
        </w:rPr>
      </w:pPr>
    </w:p>
    <w:p w:rsidR="0098683A" w:rsidRDefault="0098683A" w:rsidP="0098683A">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98683A" w:rsidRDefault="0098683A" w:rsidP="0098683A">
      <w:pPr>
        <w:spacing w:after="0" w:line="240" w:lineRule="auto"/>
        <w:jc w:val="center"/>
        <w:rPr>
          <w:rFonts w:ascii="Times New Roman" w:eastAsia="Times New Roman" w:hAnsi="Times New Roman" w:cs="Times New Roman"/>
          <w:b/>
          <w:bCs/>
          <w:iCs/>
          <w:sz w:val="24"/>
          <w:szCs w:val="24"/>
          <w:lang w:eastAsia="ru-RU"/>
        </w:rPr>
      </w:pPr>
    </w:p>
    <w:p w:rsidR="0098683A" w:rsidRDefault="0098683A" w:rsidP="0098683A">
      <w:pPr>
        <w:rPr>
          <w:rFonts w:ascii="Times New Roman" w:hAnsi="Times New Roman"/>
          <w:b/>
          <w:sz w:val="24"/>
          <w:szCs w:val="24"/>
          <w:lang w:eastAsia="ru-RU"/>
        </w:rPr>
      </w:pPr>
    </w:p>
    <w:p w:rsidR="0098683A" w:rsidRDefault="0098683A" w:rsidP="0098683A">
      <w:pPr>
        <w:suppressAutoHyphens/>
        <w:spacing w:after="200" w:line="276" w:lineRule="auto"/>
        <w:ind w:left="708"/>
        <w:jc w:val="center"/>
        <w:rPr>
          <w:rFonts w:ascii="Times New Roman" w:eastAsia="Times New Roman" w:hAnsi="Times New Roman" w:cs="Times New Roman"/>
          <w:b/>
          <w:iCs/>
          <w:sz w:val="28"/>
          <w:szCs w:val="28"/>
          <w:lang w:eastAsia="ru-RU"/>
        </w:rPr>
      </w:pPr>
    </w:p>
    <w:p w:rsidR="0098683A" w:rsidRPr="0098683A" w:rsidRDefault="0098683A" w:rsidP="0098683A">
      <w:pPr>
        <w:suppressAutoHyphens/>
        <w:spacing w:after="200" w:line="276" w:lineRule="auto"/>
        <w:ind w:left="708"/>
        <w:jc w:val="center"/>
        <w:rPr>
          <w:rFonts w:ascii="Times New Roman" w:eastAsia="Times New Roman" w:hAnsi="Times New Roman" w:cs="Times New Roman"/>
          <w:b/>
          <w:iCs/>
          <w:sz w:val="28"/>
          <w:szCs w:val="28"/>
          <w:lang w:eastAsia="ru-RU"/>
        </w:rPr>
      </w:pPr>
      <w:r w:rsidRPr="0098683A">
        <w:rPr>
          <w:rFonts w:ascii="Times New Roman" w:eastAsia="Times New Roman" w:hAnsi="Times New Roman" w:cs="Times New Roman"/>
          <w:b/>
          <w:iCs/>
          <w:sz w:val="28"/>
          <w:szCs w:val="28"/>
          <w:lang w:eastAsia="ru-RU"/>
        </w:rPr>
        <w:t>СОДЕРЖАНИЕ</w:t>
      </w:r>
    </w:p>
    <w:p w:rsidR="0098683A" w:rsidRPr="0098683A" w:rsidRDefault="0098683A" w:rsidP="0098683A">
      <w:pPr>
        <w:suppressAutoHyphens/>
        <w:spacing w:after="200" w:line="276" w:lineRule="auto"/>
        <w:ind w:left="708"/>
        <w:rPr>
          <w:rFonts w:ascii="Times New Roman" w:eastAsia="Times New Roman" w:hAnsi="Times New Roman" w:cs="Times New Roman"/>
          <w:b/>
          <w:iCs/>
          <w:sz w:val="28"/>
          <w:szCs w:val="28"/>
          <w:lang w:eastAsia="ru-RU"/>
        </w:rPr>
      </w:pPr>
    </w:p>
    <w:tbl>
      <w:tblPr>
        <w:tblStyle w:val="54"/>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98683A" w:rsidRPr="0098683A" w:rsidTr="001273DE">
        <w:tc>
          <w:tcPr>
            <w:tcW w:w="739" w:type="dxa"/>
          </w:tcPr>
          <w:p w:rsidR="0098683A" w:rsidRPr="0098683A" w:rsidRDefault="0098683A" w:rsidP="0098683A">
            <w:pPr>
              <w:suppressAutoHyphens/>
              <w:rPr>
                <w:bCs/>
                <w:sz w:val="28"/>
                <w:szCs w:val="28"/>
              </w:rPr>
            </w:pPr>
            <w:r w:rsidRPr="0098683A">
              <w:rPr>
                <w:bCs/>
                <w:sz w:val="28"/>
                <w:szCs w:val="28"/>
              </w:rPr>
              <w:t>1.</w:t>
            </w:r>
          </w:p>
        </w:tc>
        <w:tc>
          <w:tcPr>
            <w:tcW w:w="6946" w:type="dxa"/>
          </w:tcPr>
          <w:p w:rsidR="0098683A" w:rsidRPr="0098683A" w:rsidRDefault="0098683A" w:rsidP="0098683A">
            <w:pPr>
              <w:suppressAutoHyphens/>
              <w:rPr>
                <w:b/>
                <w:sz w:val="28"/>
                <w:szCs w:val="28"/>
              </w:rPr>
            </w:pPr>
            <w:r w:rsidRPr="0098683A">
              <w:rPr>
                <w:b/>
                <w:sz w:val="28"/>
                <w:szCs w:val="28"/>
              </w:rPr>
              <w:t>ОБЩАЯ ХАРАКТЕРИСТИКА ПРИМЕРНОЙ РАБОЧЕЙ ПРОГРАММЫ УЧЕБНОЙ ДИСЦИПЛИНЫ</w:t>
            </w:r>
          </w:p>
          <w:p w:rsidR="0098683A" w:rsidRPr="0098683A" w:rsidRDefault="0098683A" w:rsidP="0098683A">
            <w:pPr>
              <w:suppressAutoHyphens/>
              <w:rPr>
                <w:bCs/>
                <w:sz w:val="28"/>
                <w:szCs w:val="28"/>
              </w:rPr>
            </w:pPr>
          </w:p>
        </w:tc>
        <w:tc>
          <w:tcPr>
            <w:tcW w:w="992" w:type="dxa"/>
          </w:tcPr>
          <w:p w:rsidR="0098683A" w:rsidRPr="0098683A" w:rsidRDefault="0098683A" w:rsidP="0098683A">
            <w:pPr>
              <w:suppressAutoHyphens/>
              <w:jc w:val="right"/>
              <w:rPr>
                <w:b/>
                <w:sz w:val="28"/>
                <w:szCs w:val="28"/>
              </w:rPr>
            </w:pPr>
            <w:r w:rsidRPr="0098683A">
              <w:rPr>
                <w:b/>
                <w:sz w:val="28"/>
                <w:szCs w:val="28"/>
              </w:rPr>
              <w:t>3</w:t>
            </w:r>
          </w:p>
        </w:tc>
      </w:tr>
      <w:tr w:rsidR="0098683A" w:rsidRPr="0098683A" w:rsidTr="001273DE">
        <w:tc>
          <w:tcPr>
            <w:tcW w:w="739" w:type="dxa"/>
          </w:tcPr>
          <w:p w:rsidR="0098683A" w:rsidRPr="0098683A" w:rsidRDefault="0098683A" w:rsidP="0098683A">
            <w:pPr>
              <w:suppressAutoHyphens/>
              <w:rPr>
                <w:bCs/>
                <w:sz w:val="28"/>
                <w:szCs w:val="28"/>
              </w:rPr>
            </w:pPr>
            <w:r w:rsidRPr="0098683A">
              <w:rPr>
                <w:bCs/>
                <w:sz w:val="28"/>
                <w:szCs w:val="28"/>
              </w:rPr>
              <w:t>2.</w:t>
            </w:r>
          </w:p>
        </w:tc>
        <w:tc>
          <w:tcPr>
            <w:tcW w:w="6946" w:type="dxa"/>
          </w:tcPr>
          <w:p w:rsidR="0098683A" w:rsidRPr="0098683A" w:rsidRDefault="0098683A" w:rsidP="0098683A">
            <w:pPr>
              <w:suppressAutoHyphens/>
              <w:spacing w:after="200" w:line="276" w:lineRule="auto"/>
              <w:rPr>
                <w:b/>
                <w:sz w:val="28"/>
                <w:szCs w:val="28"/>
              </w:rPr>
            </w:pPr>
            <w:r w:rsidRPr="0098683A">
              <w:rPr>
                <w:b/>
                <w:sz w:val="28"/>
                <w:szCs w:val="28"/>
              </w:rPr>
              <w:t xml:space="preserve">СТРУКТУРА И СОДЕРЖАНИЕ УЧЕБНОЙ ДИСЦИПЛИНЫ                                                                                                                                                                 </w:t>
            </w:r>
          </w:p>
        </w:tc>
        <w:tc>
          <w:tcPr>
            <w:tcW w:w="992" w:type="dxa"/>
          </w:tcPr>
          <w:p w:rsidR="0098683A" w:rsidRPr="0098683A" w:rsidRDefault="0098683A" w:rsidP="0098683A">
            <w:pPr>
              <w:suppressAutoHyphens/>
              <w:jc w:val="right"/>
              <w:rPr>
                <w:b/>
                <w:sz w:val="28"/>
                <w:szCs w:val="28"/>
              </w:rPr>
            </w:pPr>
            <w:r w:rsidRPr="0098683A">
              <w:rPr>
                <w:b/>
                <w:sz w:val="28"/>
                <w:szCs w:val="28"/>
              </w:rPr>
              <w:t>5</w:t>
            </w:r>
          </w:p>
        </w:tc>
      </w:tr>
      <w:tr w:rsidR="0098683A" w:rsidRPr="0098683A" w:rsidTr="001273DE">
        <w:tc>
          <w:tcPr>
            <w:tcW w:w="739" w:type="dxa"/>
          </w:tcPr>
          <w:p w:rsidR="0098683A" w:rsidRPr="0098683A" w:rsidRDefault="0098683A" w:rsidP="0098683A">
            <w:pPr>
              <w:suppressAutoHyphens/>
              <w:rPr>
                <w:bCs/>
                <w:sz w:val="28"/>
                <w:szCs w:val="28"/>
              </w:rPr>
            </w:pPr>
            <w:r w:rsidRPr="0098683A">
              <w:rPr>
                <w:bCs/>
                <w:sz w:val="28"/>
                <w:szCs w:val="28"/>
              </w:rPr>
              <w:t>3.</w:t>
            </w:r>
          </w:p>
        </w:tc>
        <w:tc>
          <w:tcPr>
            <w:tcW w:w="6946" w:type="dxa"/>
          </w:tcPr>
          <w:p w:rsidR="0098683A" w:rsidRPr="0098683A" w:rsidRDefault="0098683A" w:rsidP="0098683A">
            <w:pPr>
              <w:suppressAutoHyphens/>
              <w:rPr>
                <w:bCs/>
                <w:sz w:val="28"/>
                <w:szCs w:val="28"/>
              </w:rPr>
            </w:pPr>
            <w:r w:rsidRPr="0098683A">
              <w:rPr>
                <w:b/>
                <w:sz w:val="28"/>
                <w:szCs w:val="28"/>
              </w:rPr>
              <w:t>УСЛОВИЯ РЕАЛИЗАЦИИ УЧЕБНОЙ ДИСЦИПЛИНЫ</w:t>
            </w:r>
          </w:p>
        </w:tc>
        <w:tc>
          <w:tcPr>
            <w:tcW w:w="992" w:type="dxa"/>
          </w:tcPr>
          <w:p w:rsidR="0098683A" w:rsidRPr="0098683A" w:rsidRDefault="0098683A" w:rsidP="0098683A">
            <w:pPr>
              <w:suppressAutoHyphens/>
              <w:jc w:val="right"/>
              <w:rPr>
                <w:b/>
                <w:sz w:val="28"/>
                <w:szCs w:val="28"/>
              </w:rPr>
            </w:pPr>
            <w:r w:rsidRPr="0098683A">
              <w:rPr>
                <w:b/>
                <w:sz w:val="28"/>
                <w:szCs w:val="28"/>
              </w:rPr>
              <w:t>19</w:t>
            </w:r>
          </w:p>
        </w:tc>
      </w:tr>
      <w:tr w:rsidR="0098683A" w:rsidRPr="0098683A" w:rsidTr="001273DE">
        <w:tc>
          <w:tcPr>
            <w:tcW w:w="8677" w:type="dxa"/>
            <w:gridSpan w:val="3"/>
          </w:tcPr>
          <w:p w:rsidR="0098683A" w:rsidRPr="0098683A" w:rsidRDefault="0098683A" w:rsidP="0098683A">
            <w:pPr>
              <w:suppressAutoHyphens/>
              <w:jc w:val="center"/>
              <w:rPr>
                <w:b/>
                <w:bCs/>
                <w:sz w:val="28"/>
                <w:szCs w:val="28"/>
              </w:rPr>
            </w:pPr>
          </w:p>
        </w:tc>
      </w:tr>
      <w:tr w:rsidR="0098683A" w:rsidRPr="0098683A" w:rsidTr="001273DE">
        <w:tc>
          <w:tcPr>
            <w:tcW w:w="739" w:type="dxa"/>
          </w:tcPr>
          <w:p w:rsidR="0098683A" w:rsidRPr="0098683A" w:rsidRDefault="0098683A" w:rsidP="0098683A">
            <w:pPr>
              <w:suppressAutoHyphens/>
              <w:rPr>
                <w:bCs/>
                <w:sz w:val="28"/>
                <w:szCs w:val="28"/>
              </w:rPr>
            </w:pPr>
            <w:r w:rsidRPr="0098683A">
              <w:rPr>
                <w:bCs/>
                <w:sz w:val="28"/>
                <w:szCs w:val="28"/>
              </w:rPr>
              <w:t>4.</w:t>
            </w:r>
          </w:p>
        </w:tc>
        <w:tc>
          <w:tcPr>
            <w:tcW w:w="6946" w:type="dxa"/>
          </w:tcPr>
          <w:p w:rsidR="0098683A" w:rsidRPr="0098683A" w:rsidRDefault="0098683A" w:rsidP="0098683A">
            <w:pPr>
              <w:suppressAutoHyphens/>
              <w:spacing w:after="200" w:line="276" w:lineRule="auto"/>
              <w:rPr>
                <w:b/>
                <w:sz w:val="28"/>
                <w:szCs w:val="28"/>
              </w:rPr>
            </w:pPr>
            <w:r w:rsidRPr="0098683A">
              <w:rPr>
                <w:b/>
                <w:sz w:val="28"/>
                <w:szCs w:val="28"/>
              </w:rPr>
              <w:t>КОНТРОЛЬ И ОЦЕНКА РЕЗУЛЬТАТОВ ОСВОЕНИЯ УЧЕБНОЙ ДИСЦИПЛИНЫ</w:t>
            </w:r>
          </w:p>
          <w:p w:rsidR="0098683A" w:rsidRPr="0098683A" w:rsidRDefault="0098683A" w:rsidP="0098683A">
            <w:pPr>
              <w:suppressAutoHyphens/>
              <w:jc w:val="both"/>
              <w:rPr>
                <w:bCs/>
                <w:sz w:val="28"/>
                <w:szCs w:val="28"/>
              </w:rPr>
            </w:pPr>
          </w:p>
        </w:tc>
        <w:tc>
          <w:tcPr>
            <w:tcW w:w="992" w:type="dxa"/>
          </w:tcPr>
          <w:p w:rsidR="0098683A" w:rsidRPr="0098683A" w:rsidRDefault="0098683A" w:rsidP="0098683A">
            <w:pPr>
              <w:suppressAutoHyphens/>
              <w:jc w:val="right"/>
              <w:rPr>
                <w:b/>
                <w:sz w:val="28"/>
                <w:szCs w:val="28"/>
              </w:rPr>
            </w:pPr>
            <w:r w:rsidRPr="0098683A">
              <w:rPr>
                <w:b/>
                <w:sz w:val="28"/>
                <w:szCs w:val="28"/>
              </w:rPr>
              <w:t>22</w:t>
            </w:r>
          </w:p>
        </w:tc>
      </w:tr>
      <w:tr w:rsidR="0098683A" w:rsidRPr="0098683A" w:rsidTr="001273DE">
        <w:tc>
          <w:tcPr>
            <w:tcW w:w="739" w:type="dxa"/>
          </w:tcPr>
          <w:p w:rsidR="0098683A" w:rsidRPr="0098683A" w:rsidRDefault="0098683A" w:rsidP="0098683A">
            <w:pPr>
              <w:suppressAutoHyphens/>
              <w:rPr>
                <w:bCs/>
                <w:sz w:val="28"/>
                <w:szCs w:val="28"/>
              </w:rPr>
            </w:pPr>
            <w:r w:rsidRPr="0098683A">
              <w:rPr>
                <w:bCs/>
                <w:sz w:val="28"/>
                <w:szCs w:val="28"/>
              </w:rPr>
              <w:t xml:space="preserve">5. </w:t>
            </w:r>
          </w:p>
        </w:tc>
        <w:tc>
          <w:tcPr>
            <w:tcW w:w="6946" w:type="dxa"/>
          </w:tcPr>
          <w:p w:rsidR="0098683A" w:rsidRPr="0098683A" w:rsidRDefault="0098683A" w:rsidP="0098683A">
            <w:pPr>
              <w:spacing w:after="200" w:line="276" w:lineRule="auto"/>
              <w:jc w:val="center"/>
              <w:rPr>
                <w:b/>
                <w:sz w:val="28"/>
                <w:szCs w:val="28"/>
              </w:rPr>
            </w:pPr>
            <w:r w:rsidRPr="0098683A">
              <w:rPr>
                <w:b/>
                <w:sz w:val="28"/>
                <w:szCs w:val="28"/>
              </w:rPr>
              <w:t xml:space="preserve">ПРИМЕРНЫЕ ФОНДЫ ОЦЕНОЧНЫХ СРЕДСТВ </w:t>
            </w:r>
          </w:p>
          <w:p w:rsidR="0098683A" w:rsidRPr="0098683A" w:rsidRDefault="0098683A" w:rsidP="0098683A">
            <w:pPr>
              <w:suppressAutoHyphens/>
              <w:jc w:val="both"/>
              <w:rPr>
                <w:bCs/>
                <w:sz w:val="28"/>
                <w:szCs w:val="28"/>
              </w:rPr>
            </w:pPr>
          </w:p>
        </w:tc>
        <w:tc>
          <w:tcPr>
            <w:tcW w:w="992" w:type="dxa"/>
          </w:tcPr>
          <w:p w:rsidR="0098683A" w:rsidRPr="0098683A" w:rsidRDefault="0098683A" w:rsidP="0098683A">
            <w:pPr>
              <w:suppressAutoHyphens/>
              <w:jc w:val="right"/>
              <w:rPr>
                <w:b/>
                <w:sz w:val="28"/>
                <w:szCs w:val="28"/>
              </w:rPr>
            </w:pPr>
            <w:r w:rsidRPr="0098683A">
              <w:rPr>
                <w:b/>
                <w:sz w:val="28"/>
                <w:szCs w:val="28"/>
              </w:rPr>
              <w:t>23</w:t>
            </w:r>
          </w:p>
        </w:tc>
      </w:tr>
    </w:tbl>
    <w:p w:rsidR="0098683A" w:rsidRPr="0098683A" w:rsidRDefault="0098683A" w:rsidP="0098683A">
      <w:pPr>
        <w:spacing w:after="200" w:line="276" w:lineRule="auto"/>
        <w:jc w:val="center"/>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i/>
          <w:sz w:val="28"/>
          <w:szCs w:val="28"/>
          <w:u w:val="single"/>
          <w:lang w:eastAsia="ru-RU"/>
        </w:rPr>
        <w:br w:type="page"/>
      </w:r>
    </w:p>
    <w:p w:rsidR="0098683A" w:rsidRPr="0098683A" w:rsidRDefault="0098683A" w:rsidP="0098683A">
      <w:pPr>
        <w:suppressAutoHyphens/>
        <w:spacing w:after="0" w:line="240" w:lineRule="auto"/>
        <w:ind w:firstLine="709"/>
        <w:jc w:val="center"/>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1. ОБЩАЯ ХАРАКТЕРИСТИКА ПРИМЕРНОЙ РАБОЧЕЙ ПРОГРАММЫ УЧЕБНОЙ ДИСЦИПЛИНЫ</w:t>
      </w:r>
    </w:p>
    <w:p w:rsidR="0098683A" w:rsidRPr="0098683A" w:rsidRDefault="0098683A" w:rsidP="0098683A">
      <w:pPr>
        <w:suppressAutoHyphens/>
        <w:spacing w:after="0" w:line="240" w:lineRule="auto"/>
        <w:ind w:firstLine="709"/>
        <w:jc w:val="center"/>
        <w:rPr>
          <w:rFonts w:ascii="Times New Roman" w:eastAsia="Times New Roman" w:hAnsi="Times New Roman" w:cs="Times New Roman"/>
          <w:b/>
          <w:sz w:val="28"/>
          <w:szCs w:val="28"/>
          <w:lang w:eastAsia="ru-RU"/>
        </w:rPr>
      </w:pPr>
    </w:p>
    <w:p w:rsidR="0098683A" w:rsidRPr="0098683A" w:rsidRDefault="0098683A" w:rsidP="00986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98683A">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98683A">
        <w:rPr>
          <w:rFonts w:ascii="Times New Roman" w:eastAsia="Times New Roman" w:hAnsi="Times New Roman" w:cs="Times New Roman"/>
          <w:sz w:val="28"/>
          <w:szCs w:val="28"/>
          <w:lang w:eastAsia="ru-RU"/>
        </w:rPr>
        <w:tab/>
      </w:r>
    </w:p>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8683A">
        <w:rPr>
          <w:rFonts w:ascii="Times New Roman" w:eastAsia="Times New Roman" w:hAnsi="Times New Roman" w:cs="Times New Roman"/>
          <w:sz w:val="28"/>
          <w:szCs w:val="28"/>
          <w:lang w:eastAsia="ru-RU"/>
        </w:rPr>
        <w:t>Учебная дисциплина «</w:t>
      </w:r>
      <w:r w:rsidRPr="0098683A">
        <w:rPr>
          <w:rFonts w:ascii="Times New Roman" w:eastAsia="Times New Roman" w:hAnsi="Times New Roman" w:cs="Times New Roman"/>
          <w:b/>
          <w:sz w:val="28"/>
          <w:szCs w:val="28"/>
          <w:lang w:eastAsia="ru-RU"/>
        </w:rPr>
        <w:t>История»</w:t>
      </w:r>
      <w:r w:rsidRPr="0098683A">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0068132E">
        <w:rPr>
          <w:rFonts w:ascii="Times New Roman" w:eastAsia="Times New Roman" w:hAnsi="Times New Roman" w:cs="Times New Roman"/>
          <w:i/>
          <w:sz w:val="28"/>
          <w:szCs w:val="28"/>
          <w:lang w:eastAsia="ru-RU"/>
        </w:rPr>
        <w:t xml:space="preserve">профессии 35.01.26 </w:t>
      </w:r>
      <w:r w:rsidRPr="0098683A">
        <w:rPr>
          <w:rFonts w:ascii="Times New Roman" w:eastAsia="Times New Roman" w:hAnsi="Times New Roman" w:cs="Times New Roman"/>
          <w:i/>
          <w:sz w:val="28"/>
          <w:szCs w:val="28"/>
          <w:lang w:eastAsia="ru-RU"/>
        </w:rPr>
        <w:t xml:space="preserve"> Мастер растениеводства.</w:t>
      </w:r>
    </w:p>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8683A">
        <w:rPr>
          <w:rFonts w:ascii="Times New Roman" w:eastAsia="Times New Roman" w:hAnsi="Times New Roman" w:cs="Times New Roman"/>
          <w:sz w:val="28"/>
          <w:szCs w:val="28"/>
          <w:lang w:eastAsia="ru-RU"/>
        </w:rPr>
        <w:t xml:space="preserve"> </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2"/>
        <w:gridCol w:w="7270"/>
      </w:tblGrid>
      <w:tr w:rsidR="0098683A" w:rsidRPr="0098683A" w:rsidTr="001273DE">
        <w:tc>
          <w:tcPr>
            <w:tcW w:w="1882"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Коды</w:t>
            </w:r>
          </w:p>
        </w:tc>
        <w:tc>
          <w:tcPr>
            <w:tcW w:w="7270"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Планируемые результаты  освоения дисциплины имеет при оформлении и развитии общих компетенций</w:t>
            </w:r>
          </w:p>
        </w:tc>
      </w:tr>
      <w:tr w:rsidR="0098683A" w:rsidRPr="0098683A" w:rsidTr="001273DE">
        <w:tc>
          <w:tcPr>
            <w:tcW w:w="1882"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ОК 01.</w:t>
            </w:r>
          </w:p>
        </w:tc>
        <w:tc>
          <w:tcPr>
            <w:tcW w:w="7270"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8683A">
              <w:rPr>
                <w:rFonts w:ascii="Times New Roman" w:eastAsia="Times New Roman" w:hAnsi="Times New Roman" w:cs="Times New Roman"/>
                <w:sz w:val="28"/>
                <w:szCs w:val="28"/>
                <w:lang w:eastAsia="ru-RU"/>
              </w:rPr>
              <w:t>Выбирать способы решения задач профессиональной деятельности, применительно к различным контекстам</w:t>
            </w:r>
          </w:p>
        </w:tc>
      </w:tr>
      <w:tr w:rsidR="0098683A" w:rsidRPr="0098683A" w:rsidTr="001273DE">
        <w:tc>
          <w:tcPr>
            <w:tcW w:w="1882"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ОК 02.</w:t>
            </w:r>
          </w:p>
        </w:tc>
        <w:tc>
          <w:tcPr>
            <w:tcW w:w="7270"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sz w:val="28"/>
                <w:szCs w:val="28"/>
                <w:lang w:eastAsia="ru-RU"/>
              </w:rPr>
              <w:t>Осуществлять поиск, анализ и интерпретацию информации, необходимой для выполнения задач профессиональной деятельности.</w:t>
            </w:r>
          </w:p>
        </w:tc>
      </w:tr>
      <w:tr w:rsidR="0098683A" w:rsidRPr="0098683A" w:rsidTr="001273DE">
        <w:tc>
          <w:tcPr>
            <w:tcW w:w="1882"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ОК 03.</w:t>
            </w:r>
          </w:p>
        </w:tc>
        <w:tc>
          <w:tcPr>
            <w:tcW w:w="7270"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8683A">
              <w:rPr>
                <w:rFonts w:ascii="Times New Roman" w:eastAsia="Times New Roman" w:hAnsi="Times New Roman" w:cs="Times New Roman"/>
                <w:sz w:val="28"/>
                <w:szCs w:val="28"/>
                <w:lang w:eastAsia="ru-RU"/>
              </w:rPr>
              <w:t>Планировать и реализовывать собственное профессиональное и личностное развитие.</w:t>
            </w:r>
          </w:p>
        </w:tc>
      </w:tr>
      <w:tr w:rsidR="0098683A" w:rsidRPr="0098683A" w:rsidTr="001273DE">
        <w:tc>
          <w:tcPr>
            <w:tcW w:w="1882"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ОК 04.</w:t>
            </w:r>
          </w:p>
        </w:tc>
        <w:tc>
          <w:tcPr>
            <w:tcW w:w="7270"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8683A">
              <w:rPr>
                <w:rFonts w:ascii="Times New Roman" w:eastAsia="Times New Roman" w:hAnsi="Times New Roman" w:cs="Times New Roman"/>
                <w:sz w:val="28"/>
                <w:szCs w:val="28"/>
                <w:lang w:eastAsia="ru-RU"/>
              </w:rPr>
              <w:t>Работать в коллективе и команде, эффективно взаимодействовать с коллегами, руководством, клиентами.</w:t>
            </w:r>
          </w:p>
        </w:tc>
      </w:tr>
      <w:tr w:rsidR="0098683A" w:rsidRPr="0098683A" w:rsidTr="001273DE">
        <w:tc>
          <w:tcPr>
            <w:tcW w:w="1882"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ОК 06.</w:t>
            </w:r>
          </w:p>
        </w:tc>
        <w:tc>
          <w:tcPr>
            <w:tcW w:w="7270"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8683A">
              <w:rPr>
                <w:rFonts w:ascii="Times New Roman" w:eastAsia="Times New Roman" w:hAnsi="Times New Roman" w:cs="Times New Roman"/>
                <w:sz w:val="28"/>
                <w:szCs w:val="28"/>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98683A" w:rsidRPr="0098683A" w:rsidTr="001273DE">
        <w:tc>
          <w:tcPr>
            <w:tcW w:w="1882"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ОК 07.</w:t>
            </w:r>
          </w:p>
        </w:tc>
        <w:tc>
          <w:tcPr>
            <w:tcW w:w="7270"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8683A">
              <w:rPr>
                <w:rFonts w:ascii="Times New Roman" w:eastAsia="Times New Roman" w:hAnsi="Times New Roman" w:cs="Times New Roman"/>
                <w:sz w:val="28"/>
                <w:szCs w:val="28"/>
                <w:lang w:eastAsia="ru-RU"/>
              </w:rPr>
              <w:t>Содействовать сохранению окружающей среды, ресурсосбережению, эффективно действовать в чрезвычайных ситуациях.</w:t>
            </w:r>
          </w:p>
        </w:tc>
      </w:tr>
      <w:tr w:rsidR="0098683A" w:rsidRPr="0098683A" w:rsidTr="001273DE">
        <w:tc>
          <w:tcPr>
            <w:tcW w:w="1882"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ОК 09.</w:t>
            </w:r>
          </w:p>
        </w:tc>
        <w:tc>
          <w:tcPr>
            <w:tcW w:w="7270"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8683A">
              <w:rPr>
                <w:rFonts w:ascii="Times New Roman" w:eastAsia="Times New Roman" w:hAnsi="Times New Roman" w:cs="Times New Roman"/>
                <w:sz w:val="28"/>
                <w:szCs w:val="28"/>
                <w:lang w:eastAsia="ru-RU"/>
              </w:rPr>
              <w:t>Использовать информационные технологии в профессиональной деятельности.</w:t>
            </w:r>
          </w:p>
        </w:tc>
      </w:tr>
      <w:tr w:rsidR="0098683A" w:rsidRPr="0098683A" w:rsidTr="001273DE">
        <w:tc>
          <w:tcPr>
            <w:tcW w:w="1882"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ОК 10.</w:t>
            </w:r>
          </w:p>
        </w:tc>
        <w:tc>
          <w:tcPr>
            <w:tcW w:w="7270" w:type="dxa"/>
          </w:tcPr>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sz w:val="28"/>
                <w:szCs w:val="28"/>
                <w:lang w:eastAsia="ru-RU"/>
              </w:rPr>
              <w:t>Пользоваться профессиональной документацией на государственном и иностранном языках</w:t>
            </w:r>
          </w:p>
        </w:tc>
      </w:tr>
    </w:tbl>
    <w:p w:rsidR="0098683A" w:rsidRPr="0098683A" w:rsidRDefault="0098683A" w:rsidP="009868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98683A" w:rsidRPr="0098683A" w:rsidRDefault="0098683A" w:rsidP="0098683A">
      <w:pPr>
        <w:spacing w:after="0" w:line="276" w:lineRule="auto"/>
        <w:ind w:firstLine="709"/>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1.2. Планируемые результаты освоения дисциплины:</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sz w:val="28"/>
          <w:szCs w:val="28"/>
          <w:lang w:eastAsia="ru-RU"/>
        </w:rPr>
      </w:pPr>
      <w:r w:rsidRPr="0098683A">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708"/>
      </w:tblGrid>
      <w:tr w:rsidR="0098683A" w:rsidRPr="0098683A" w:rsidTr="001273DE">
        <w:trPr>
          <w:trHeight w:val="649"/>
        </w:trPr>
        <w:tc>
          <w:tcPr>
            <w:tcW w:w="1540" w:type="dxa"/>
            <w:hideMark/>
          </w:tcPr>
          <w:p w:rsidR="0098683A" w:rsidRPr="0098683A" w:rsidRDefault="0098683A" w:rsidP="0098683A">
            <w:pPr>
              <w:suppressAutoHyphens/>
              <w:spacing w:after="0" w:line="240" w:lineRule="auto"/>
              <w:rPr>
                <w:rFonts w:ascii="Times New Roman" w:eastAsia="Times New Roman" w:hAnsi="Times New Roman" w:cs="Times New Roman"/>
                <w:b/>
                <w:bCs/>
                <w:sz w:val="24"/>
                <w:szCs w:val="24"/>
                <w:lang w:eastAsia="ru-RU"/>
              </w:rPr>
            </w:pPr>
            <w:r w:rsidRPr="0098683A">
              <w:rPr>
                <w:rFonts w:ascii="Times New Roman" w:eastAsia="Times New Roman" w:hAnsi="Times New Roman" w:cs="Times New Roman"/>
                <w:b/>
                <w:bCs/>
                <w:sz w:val="24"/>
                <w:szCs w:val="24"/>
                <w:lang w:eastAsia="ru-RU"/>
              </w:rPr>
              <w:t>Коды результатов</w:t>
            </w:r>
          </w:p>
        </w:tc>
        <w:tc>
          <w:tcPr>
            <w:tcW w:w="7708" w:type="dxa"/>
            <w:hideMark/>
          </w:tcPr>
          <w:p w:rsidR="0098683A" w:rsidRPr="0098683A" w:rsidRDefault="0098683A" w:rsidP="0098683A">
            <w:pPr>
              <w:suppressAutoHyphens/>
              <w:spacing w:after="0" w:line="240" w:lineRule="auto"/>
              <w:jc w:val="center"/>
              <w:rPr>
                <w:rFonts w:ascii="Times New Roman" w:eastAsia="Times New Roman" w:hAnsi="Times New Roman" w:cs="Times New Roman"/>
                <w:b/>
                <w:sz w:val="24"/>
                <w:szCs w:val="24"/>
                <w:lang w:eastAsia="ru-RU"/>
              </w:rPr>
            </w:pPr>
            <w:r w:rsidRPr="0098683A">
              <w:rPr>
                <w:rFonts w:ascii="Times New Roman" w:eastAsia="Times New Roman" w:hAnsi="Times New Roman" w:cs="Times New Roman"/>
                <w:b/>
                <w:sz w:val="24"/>
                <w:szCs w:val="24"/>
                <w:lang w:eastAsia="ru-RU"/>
              </w:rPr>
              <w:t>Планируемые результаты освоения дисциплины включают:</w:t>
            </w:r>
          </w:p>
          <w:p w:rsidR="0098683A" w:rsidRPr="0098683A" w:rsidRDefault="0098683A" w:rsidP="0098683A">
            <w:pPr>
              <w:suppressAutoHyphens/>
              <w:spacing w:after="0" w:line="240" w:lineRule="auto"/>
              <w:ind w:firstLine="709"/>
              <w:jc w:val="center"/>
              <w:rPr>
                <w:rFonts w:ascii="Times New Roman" w:eastAsia="Times New Roman" w:hAnsi="Times New Roman" w:cs="Times New Roman"/>
                <w:sz w:val="24"/>
                <w:szCs w:val="24"/>
                <w:lang w:eastAsia="ru-RU"/>
              </w:rPr>
            </w:pPr>
          </w:p>
        </w:tc>
      </w:tr>
      <w:tr w:rsidR="0098683A" w:rsidRPr="0098683A" w:rsidTr="001273DE">
        <w:trPr>
          <w:trHeight w:val="212"/>
        </w:trPr>
        <w:tc>
          <w:tcPr>
            <w:tcW w:w="1540" w:type="dxa"/>
          </w:tcPr>
          <w:p w:rsidR="0098683A" w:rsidRPr="0098683A" w:rsidRDefault="0098683A" w:rsidP="0098683A">
            <w:pPr>
              <w:suppressAutoHyphens/>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ЛР 01</w:t>
            </w:r>
          </w:p>
        </w:tc>
        <w:tc>
          <w:tcPr>
            <w:tcW w:w="7708" w:type="dxa"/>
          </w:tcPr>
          <w:p w:rsidR="0098683A" w:rsidRPr="0098683A" w:rsidRDefault="0098683A" w:rsidP="0098683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98683A" w:rsidRPr="0098683A" w:rsidTr="001273DE">
        <w:trPr>
          <w:trHeight w:val="212"/>
        </w:trPr>
        <w:tc>
          <w:tcPr>
            <w:tcW w:w="1540" w:type="dxa"/>
          </w:tcPr>
          <w:p w:rsidR="0098683A" w:rsidRPr="0098683A" w:rsidRDefault="0098683A" w:rsidP="0098683A">
            <w:pPr>
              <w:suppressAutoHyphens/>
              <w:spacing w:after="0" w:line="240" w:lineRule="auto"/>
              <w:jc w:val="both"/>
              <w:rPr>
                <w:rFonts w:ascii="Times New Roman" w:eastAsia="Times New Roman" w:hAnsi="Times New Roman" w:cs="Times New Roman"/>
                <w:i/>
                <w:sz w:val="24"/>
                <w:szCs w:val="24"/>
                <w:lang w:eastAsia="ru-RU"/>
              </w:rPr>
            </w:pPr>
            <w:r w:rsidRPr="0098683A">
              <w:rPr>
                <w:rFonts w:ascii="Times New Roman" w:eastAsia="Times New Roman" w:hAnsi="Times New Roman" w:cs="Times New Roman"/>
                <w:sz w:val="24"/>
                <w:szCs w:val="24"/>
                <w:lang w:eastAsia="ru-RU"/>
              </w:rPr>
              <w:t>ЛР 04</w:t>
            </w:r>
          </w:p>
        </w:tc>
        <w:tc>
          <w:tcPr>
            <w:tcW w:w="7708" w:type="dxa"/>
          </w:tcPr>
          <w:p w:rsidR="0098683A" w:rsidRPr="0098683A" w:rsidRDefault="0098683A" w:rsidP="0098683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8683A" w:rsidRPr="0098683A" w:rsidTr="001273DE">
        <w:trPr>
          <w:trHeight w:val="212"/>
        </w:trPr>
        <w:tc>
          <w:tcPr>
            <w:tcW w:w="1540" w:type="dxa"/>
          </w:tcPr>
          <w:p w:rsidR="0098683A" w:rsidRPr="0098683A" w:rsidRDefault="0098683A" w:rsidP="0098683A">
            <w:pPr>
              <w:suppressAutoHyphens/>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ЛР 06</w:t>
            </w:r>
          </w:p>
        </w:tc>
        <w:tc>
          <w:tcPr>
            <w:tcW w:w="7708" w:type="dxa"/>
          </w:tcPr>
          <w:p w:rsidR="0098683A" w:rsidRPr="0098683A" w:rsidRDefault="0098683A" w:rsidP="0098683A">
            <w:pPr>
              <w:suppressAutoHyphens/>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98683A" w:rsidRPr="0098683A" w:rsidTr="001273DE">
        <w:trPr>
          <w:trHeight w:val="212"/>
        </w:trPr>
        <w:tc>
          <w:tcPr>
            <w:tcW w:w="1540" w:type="dxa"/>
          </w:tcPr>
          <w:p w:rsidR="0098683A" w:rsidRPr="0098683A" w:rsidRDefault="0098683A" w:rsidP="0098683A">
            <w:pPr>
              <w:suppressAutoHyphens/>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ЛР 07</w:t>
            </w:r>
          </w:p>
        </w:tc>
        <w:tc>
          <w:tcPr>
            <w:tcW w:w="7708" w:type="dxa"/>
          </w:tcPr>
          <w:p w:rsidR="0098683A" w:rsidRPr="0098683A" w:rsidRDefault="0098683A" w:rsidP="0098683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98683A" w:rsidRPr="0098683A" w:rsidTr="001273DE">
        <w:trPr>
          <w:trHeight w:val="212"/>
        </w:trPr>
        <w:tc>
          <w:tcPr>
            <w:tcW w:w="1540" w:type="dxa"/>
          </w:tcPr>
          <w:p w:rsidR="0098683A" w:rsidRPr="0098683A" w:rsidRDefault="0098683A" w:rsidP="0098683A">
            <w:pPr>
              <w:suppressAutoHyphens/>
              <w:spacing w:after="0" w:line="240" w:lineRule="auto"/>
              <w:jc w:val="both"/>
              <w:rPr>
                <w:rFonts w:ascii="Times New Roman" w:eastAsia="Times New Roman" w:hAnsi="Times New Roman" w:cs="Times New Roman"/>
                <w:iCs/>
                <w:sz w:val="24"/>
                <w:szCs w:val="24"/>
                <w:lang w:eastAsia="ru-RU"/>
              </w:rPr>
            </w:pPr>
            <w:r w:rsidRPr="0098683A">
              <w:rPr>
                <w:rFonts w:ascii="Times New Roman" w:eastAsia="Times New Roman" w:hAnsi="Times New Roman" w:cs="Times New Roman"/>
                <w:iCs/>
                <w:sz w:val="24"/>
                <w:szCs w:val="24"/>
                <w:lang w:eastAsia="ru-RU"/>
              </w:rPr>
              <w:t>МР 02</w:t>
            </w:r>
          </w:p>
        </w:tc>
        <w:tc>
          <w:tcPr>
            <w:tcW w:w="7708" w:type="dxa"/>
          </w:tcPr>
          <w:p w:rsidR="0098683A" w:rsidRPr="0098683A" w:rsidRDefault="0098683A" w:rsidP="0098683A">
            <w:pPr>
              <w:autoSpaceDE w:val="0"/>
              <w:autoSpaceDN w:val="0"/>
              <w:adjustRightInd w:val="0"/>
              <w:spacing w:after="0" w:line="240" w:lineRule="auto"/>
              <w:jc w:val="both"/>
              <w:rPr>
                <w:rFonts w:ascii="Times New Roman" w:eastAsia="Calibri" w:hAnsi="Times New Roman" w:cs="Times New Roman"/>
                <w:bCs/>
                <w:sz w:val="24"/>
                <w:szCs w:val="24"/>
              </w:rPr>
            </w:pPr>
            <w:r w:rsidRPr="0098683A">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8683A" w:rsidRPr="0098683A" w:rsidTr="001273DE">
        <w:trPr>
          <w:trHeight w:val="212"/>
        </w:trPr>
        <w:tc>
          <w:tcPr>
            <w:tcW w:w="1540" w:type="dxa"/>
          </w:tcPr>
          <w:p w:rsidR="0098683A" w:rsidRPr="0098683A" w:rsidRDefault="0098683A" w:rsidP="0098683A">
            <w:pPr>
              <w:suppressAutoHyphens/>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МР 04</w:t>
            </w:r>
          </w:p>
        </w:tc>
        <w:tc>
          <w:tcPr>
            <w:tcW w:w="7708" w:type="dxa"/>
          </w:tcPr>
          <w:p w:rsidR="0098683A" w:rsidRPr="0098683A" w:rsidRDefault="0098683A" w:rsidP="0098683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8683A" w:rsidRPr="0098683A" w:rsidTr="001273DE">
        <w:trPr>
          <w:trHeight w:val="212"/>
        </w:trPr>
        <w:tc>
          <w:tcPr>
            <w:tcW w:w="1540" w:type="dxa"/>
          </w:tcPr>
          <w:p w:rsidR="0098683A" w:rsidRPr="0098683A" w:rsidRDefault="0098683A" w:rsidP="0098683A">
            <w:pPr>
              <w:suppressAutoHyphens/>
              <w:spacing w:after="0" w:line="240" w:lineRule="auto"/>
              <w:ind w:firstLine="22"/>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МР 08</w:t>
            </w:r>
          </w:p>
        </w:tc>
        <w:tc>
          <w:tcPr>
            <w:tcW w:w="7708" w:type="dxa"/>
          </w:tcPr>
          <w:p w:rsidR="0098683A" w:rsidRPr="0098683A" w:rsidRDefault="0098683A" w:rsidP="0098683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98683A" w:rsidRPr="0098683A" w:rsidTr="001273DE">
        <w:trPr>
          <w:trHeight w:val="212"/>
        </w:trPr>
        <w:tc>
          <w:tcPr>
            <w:tcW w:w="1540" w:type="dxa"/>
          </w:tcPr>
          <w:p w:rsidR="0098683A" w:rsidRPr="0098683A" w:rsidRDefault="0098683A" w:rsidP="0098683A">
            <w:pPr>
              <w:suppressAutoHyphens/>
              <w:spacing w:after="0" w:line="240" w:lineRule="auto"/>
              <w:ind w:firstLine="22"/>
              <w:rPr>
                <w:rFonts w:ascii="Times New Roman" w:eastAsia="Calibri" w:hAnsi="Times New Roman" w:cs="Times New Roman"/>
                <w:bCs/>
                <w:sz w:val="24"/>
                <w:szCs w:val="24"/>
              </w:rPr>
            </w:pPr>
            <w:r w:rsidRPr="0098683A">
              <w:rPr>
                <w:rFonts w:ascii="Times New Roman" w:eastAsia="Calibri" w:hAnsi="Times New Roman" w:cs="Times New Roman"/>
                <w:bCs/>
                <w:sz w:val="24"/>
                <w:szCs w:val="24"/>
              </w:rPr>
              <w:t>МР 09</w:t>
            </w:r>
          </w:p>
        </w:tc>
        <w:tc>
          <w:tcPr>
            <w:tcW w:w="7708" w:type="dxa"/>
          </w:tcPr>
          <w:p w:rsidR="0098683A" w:rsidRPr="0098683A" w:rsidRDefault="0098683A" w:rsidP="0098683A">
            <w:pPr>
              <w:autoSpaceDE w:val="0"/>
              <w:autoSpaceDN w:val="0"/>
              <w:adjustRightInd w:val="0"/>
              <w:spacing w:after="0" w:line="240" w:lineRule="auto"/>
              <w:jc w:val="both"/>
              <w:rPr>
                <w:rFonts w:ascii="Times New Roman" w:eastAsia="Calibri" w:hAnsi="Times New Roman" w:cs="Times New Roman"/>
                <w:bCs/>
                <w:sz w:val="24"/>
                <w:szCs w:val="24"/>
              </w:rPr>
            </w:pPr>
            <w:r w:rsidRPr="0098683A">
              <w:rPr>
                <w:rFonts w:ascii="Times New Roman" w:eastAsia="Calibri"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8683A" w:rsidRPr="0098683A" w:rsidTr="001273DE">
        <w:trPr>
          <w:trHeight w:val="212"/>
        </w:trPr>
        <w:tc>
          <w:tcPr>
            <w:tcW w:w="1540" w:type="dxa"/>
          </w:tcPr>
          <w:p w:rsidR="0098683A" w:rsidRPr="0098683A" w:rsidRDefault="0098683A" w:rsidP="0098683A">
            <w:pPr>
              <w:suppressAutoHyphens/>
              <w:spacing w:after="0" w:line="240" w:lineRule="auto"/>
              <w:ind w:firstLine="22"/>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ПРб 01</w:t>
            </w:r>
          </w:p>
        </w:tc>
        <w:tc>
          <w:tcPr>
            <w:tcW w:w="7708" w:type="dxa"/>
          </w:tcPr>
          <w:p w:rsidR="0098683A" w:rsidRPr="0098683A" w:rsidRDefault="0098683A" w:rsidP="0098683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Сформированность понятий о русской истории</w:t>
            </w:r>
          </w:p>
        </w:tc>
      </w:tr>
      <w:tr w:rsidR="0098683A" w:rsidRPr="0098683A" w:rsidTr="001273DE">
        <w:trPr>
          <w:trHeight w:val="212"/>
        </w:trPr>
        <w:tc>
          <w:tcPr>
            <w:tcW w:w="1540" w:type="dxa"/>
          </w:tcPr>
          <w:p w:rsidR="0098683A" w:rsidRPr="0098683A" w:rsidRDefault="0098683A" w:rsidP="0098683A">
            <w:pPr>
              <w:suppressAutoHyphens/>
              <w:spacing w:after="0" w:line="240" w:lineRule="auto"/>
              <w:ind w:firstLine="22"/>
              <w:rPr>
                <w:rFonts w:ascii="Times New Roman" w:eastAsia="Times New Roman" w:hAnsi="Times New Roman" w:cs="Times New Roman"/>
                <w:sz w:val="24"/>
                <w:szCs w:val="24"/>
                <w:lang w:eastAsia="ru-RU"/>
              </w:rPr>
            </w:pPr>
            <w:r w:rsidRPr="0098683A">
              <w:rPr>
                <w:rFonts w:ascii="Times New Roman" w:eastAsia="Calibri" w:hAnsi="Times New Roman" w:cs="Times New Roman"/>
                <w:bCs/>
                <w:sz w:val="24"/>
                <w:szCs w:val="24"/>
              </w:rPr>
              <w:t>ПРб 02</w:t>
            </w:r>
          </w:p>
        </w:tc>
        <w:tc>
          <w:tcPr>
            <w:tcW w:w="7708" w:type="dxa"/>
          </w:tcPr>
          <w:p w:rsidR="0098683A" w:rsidRPr="0098683A" w:rsidRDefault="0098683A" w:rsidP="0098683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Владение навыками самоанализа и самооценки</w:t>
            </w:r>
          </w:p>
        </w:tc>
      </w:tr>
      <w:tr w:rsidR="0098683A" w:rsidRPr="0098683A" w:rsidTr="001273DE">
        <w:trPr>
          <w:trHeight w:val="212"/>
        </w:trPr>
        <w:tc>
          <w:tcPr>
            <w:tcW w:w="1540" w:type="dxa"/>
          </w:tcPr>
          <w:p w:rsidR="0098683A" w:rsidRPr="0098683A" w:rsidRDefault="0098683A" w:rsidP="0098683A">
            <w:pPr>
              <w:suppressAutoHyphens/>
              <w:spacing w:after="0" w:line="240" w:lineRule="auto"/>
              <w:ind w:firstLine="22"/>
              <w:rPr>
                <w:rFonts w:ascii="Times New Roman" w:eastAsia="Times New Roman" w:hAnsi="Times New Roman" w:cs="Times New Roman"/>
                <w:sz w:val="24"/>
                <w:szCs w:val="24"/>
                <w:lang w:eastAsia="ru-RU"/>
              </w:rPr>
            </w:pPr>
            <w:r w:rsidRPr="0098683A">
              <w:rPr>
                <w:rFonts w:ascii="Times New Roman" w:eastAsia="Calibri" w:hAnsi="Times New Roman" w:cs="Times New Roman"/>
                <w:bCs/>
                <w:sz w:val="24"/>
                <w:szCs w:val="24"/>
              </w:rPr>
              <w:t>ПРб 03</w:t>
            </w:r>
          </w:p>
        </w:tc>
        <w:tc>
          <w:tcPr>
            <w:tcW w:w="7708" w:type="dxa"/>
          </w:tcPr>
          <w:p w:rsidR="0098683A" w:rsidRPr="0098683A" w:rsidRDefault="0098683A" w:rsidP="0098683A">
            <w:pPr>
              <w:suppressAutoHyphens/>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98683A" w:rsidRPr="0098683A" w:rsidTr="001273DE">
        <w:trPr>
          <w:trHeight w:val="212"/>
        </w:trPr>
        <w:tc>
          <w:tcPr>
            <w:tcW w:w="1540" w:type="dxa"/>
          </w:tcPr>
          <w:p w:rsidR="0098683A" w:rsidRPr="0098683A" w:rsidRDefault="0098683A" w:rsidP="0098683A">
            <w:pPr>
              <w:suppressAutoHyphens/>
              <w:spacing w:after="0" w:line="240" w:lineRule="auto"/>
              <w:ind w:firstLine="22"/>
              <w:rPr>
                <w:rFonts w:ascii="Times New Roman" w:eastAsia="Times New Roman" w:hAnsi="Times New Roman" w:cs="Times New Roman"/>
                <w:sz w:val="24"/>
                <w:szCs w:val="24"/>
                <w:lang w:eastAsia="ru-RU"/>
              </w:rPr>
            </w:pPr>
            <w:r w:rsidRPr="0098683A">
              <w:rPr>
                <w:rFonts w:ascii="Times New Roman" w:eastAsia="Calibri" w:hAnsi="Times New Roman" w:cs="Times New Roman"/>
                <w:bCs/>
                <w:sz w:val="24"/>
                <w:szCs w:val="24"/>
              </w:rPr>
              <w:t>ПРб 04</w:t>
            </w:r>
          </w:p>
        </w:tc>
        <w:tc>
          <w:tcPr>
            <w:tcW w:w="7708" w:type="dxa"/>
          </w:tcPr>
          <w:p w:rsidR="0098683A" w:rsidRPr="0098683A" w:rsidRDefault="0098683A" w:rsidP="0098683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Владение умением представлять тексты в виде тезисов, конспектов, аннотаций, рефератов различных жанров</w:t>
            </w:r>
          </w:p>
        </w:tc>
      </w:tr>
      <w:tr w:rsidR="0098683A" w:rsidRPr="0098683A" w:rsidTr="001273DE">
        <w:trPr>
          <w:trHeight w:val="212"/>
        </w:trPr>
        <w:tc>
          <w:tcPr>
            <w:tcW w:w="1540" w:type="dxa"/>
          </w:tcPr>
          <w:p w:rsidR="0098683A" w:rsidRPr="0098683A" w:rsidRDefault="0098683A" w:rsidP="0098683A">
            <w:pPr>
              <w:suppressAutoHyphens/>
              <w:spacing w:after="0" w:line="240" w:lineRule="auto"/>
              <w:ind w:firstLine="22"/>
              <w:rPr>
                <w:rFonts w:ascii="Times New Roman" w:eastAsia="Times New Roman" w:hAnsi="Times New Roman" w:cs="Times New Roman"/>
                <w:sz w:val="24"/>
                <w:szCs w:val="24"/>
                <w:lang w:eastAsia="ru-RU"/>
              </w:rPr>
            </w:pPr>
            <w:r w:rsidRPr="0098683A">
              <w:rPr>
                <w:rFonts w:ascii="Times New Roman" w:eastAsia="Calibri" w:hAnsi="Times New Roman" w:cs="Times New Roman"/>
                <w:bCs/>
                <w:sz w:val="24"/>
                <w:szCs w:val="24"/>
              </w:rPr>
              <w:t>ПРб 05</w:t>
            </w:r>
          </w:p>
        </w:tc>
        <w:tc>
          <w:tcPr>
            <w:tcW w:w="7708" w:type="dxa"/>
          </w:tcPr>
          <w:p w:rsidR="0098683A" w:rsidRPr="0098683A" w:rsidRDefault="0098683A" w:rsidP="0098683A">
            <w:pPr>
              <w:suppressAutoHyphens/>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Знание русской и мировой истории, их историко-культурного и нравственно-ценностного влияния на формирование национальной и мировой</w:t>
            </w:r>
          </w:p>
        </w:tc>
      </w:tr>
      <w:tr w:rsidR="0098683A" w:rsidRPr="0098683A" w:rsidTr="001273DE">
        <w:trPr>
          <w:trHeight w:val="212"/>
        </w:trPr>
        <w:tc>
          <w:tcPr>
            <w:tcW w:w="1540" w:type="dxa"/>
          </w:tcPr>
          <w:p w:rsidR="0098683A" w:rsidRPr="0098683A" w:rsidRDefault="0098683A" w:rsidP="0098683A">
            <w:pPr>
              <w:suppressAutoHyphens/>
              <w:spacing w:after="0" w:line="240" w:lineRule="auto"/>
              <w:ind w:firstLine="22"/>
              <w:rPr>
                <w:rFonts w:ascii="Times New Roman" w:eastAsia="Times New Roman" w:hAnsi="Times New Roman" w:cs="Times New Roman"/>
                <w:sz w:val="24"/>
                <w:szCs w:val="24"/>
                <w:lang w:eastAsia="ru-RU"/>
              </w:rPr>
            </w:pPr>
            <w:r w:rsidRPr="0098683A">
              <w:rPr>
                <w:rFonts w:ascii="Times New Roman" w:eastAsia="Calibri" w:hAnsi="Times New Roman" w:cs="Times New Roman"/>
                <w:bCs/>
                <w:sz w:val="24"/>
                <w:szCs w:val="24"/>
              </w:rPr>
              <w:t>ПРб 06</w:t>
            </w:r>
          </w:p>
        </w:tc>
        <w:tc>
          <w:tcPr>
            <w:tcW w:w="7708" w:type="dxa"/>
          </w:tcPr>
          <w:p w:rsidR="0098683A" w:rsidRPr="0098683A" w:rsidRDefault="0098683A" w:rsidP="0098683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83A">
              <w:rPr>
                <w:rFonts w:ascii="Times New Roman" w:eastAsia="Calibri" w:hAnsi="Times New Roman" w:cs="Times New Roman"/>
                <w:bCs/>
                <w:sz w:val="24"/>
                <w:szCs w:val="24"/>
              </w:rPr>
              <w:t>Сформированность умений учитывать исторический, историко-культурный контекст, в процессе анализа истории</w:t>
            </w:r>
          </w:p>
        </w:tc>
      </w:tr>
    </w:tbl>
    <w:p w:rsidR="0098683A" w:rsidRPr="0098683A" w:rsidRDefault="0098683A" w:rsidP="0098683A">
      <w:pPr>
        <w:suppressAutoHyphens/>
        <w:spacing w:after="0" w:line="240" w:lineRule="auto"/>
        <w:ind w:firstLine="709"/>
        <w:rPr>
          <w:rFonts w:ascii="Times New Roman" w:eastAsia="Times New Roman" w:hAnsi="Times New Roman" w:cs="Times New Roman"/>
          <w:b/>
          <w:sz w:val="24"/>
          <w:szCs w:val="24"/>
          <w:lang w:eastAsia="ru-RU"/>
        </w:rPr>
      </w:pPr>
    </w:p>
    <w:p w:rsidR="0098683A" w:rsidRPr="0098683A" w:rsidRDefault="0098683A" w:rsidP="0098683A">
      <w:pPr>
        <w:suppressAutoHyphens/>
        <w:spacing w:after="0" w:line="240" w:lineRule="auto"/>
        <w:ind w:firstLine="709"/>
        <w:rPr>
          <w:rFonts w:ascii="Times New Roman" w:eastAsia="Times New Roman" w:hAnsi="Times New Roman" w:cs="Times New Roman"/>
          <w:b/>
          <w:sz w:val="24"/>
          <w:szCs w:val="24"/>
          <w:lang w:eastAsia="ru-RU"/>
        </w:rPr>
      </w:pPr>
    </w:p>
    <w:p w:rsidR="0098683A" w:rsidRPr="0098683A" w:rsidRDefault="0098683A" w:rsidP="0098683A">
      <w:pPr>
        <w:suppressAutoHyphens/>
        <w:spacing w:after="0" w:line="240" w:lineRule="auto"/>
        <w:ind w:firstLine="709"/>
        <w:rPr>
          <w:rFonts w:ascii="Times New Roman" w:eastAsia="Times New Roman" w:hAnsi="Times New Roman" w:cs="Times New Roman"/>
          <w:b/>
          <w:sz w:val="24"/>
          <w:szCs w:val="24"/>
          <w:lang w:eastAsia="ru-RU"/>
        </w:rPr>
      </w:pPr>
    </w:p>
    <w:p w:rsidR="0098683A" w:rsidRPr="0098683A" w:rsidRDefault="0098683A" w:rsidP="0098683A">
      <w:pPr>
        <w:suppressAutoHyphens/>
        <w:spacing w:after="0" w:line="240" w:lineRule="auto"/>
        <w:ind w:firstLine="709"/>
        <w:rPr>
          <w:rFonts w:ascii="Times New Roman" w:eastAsia="Times New Roman" w:hAnsi="Times New Roman" w:cs="Times New Roman"/>
          <w:b/>
          <w:sz w:val="24"/>
          <w:szCs w:val="24"/>
          <w:lang w:eastAsia="ru-RU"/>
        </w:rPr>
      </w:pPr>
    </w:p>
    <w:p w:rsidR="0098683A" w:rsidRPr="0098683A" w:rsidRDefault="0098683A" w:rsidP="0098683A">
      <w:pPr>
        <w:suppressAutoHyphens/>
        <w:spacing w:after="0" w:line="240" w:lineRule="auto"/>
        <w:ind w:firstLine="709"/>
        <w:rPr>
          <w:rFonts w:ascii="Times New Roman" w:eastAsia="Times New Roman" w:hAnsi="Times New Roman" w:cs="Times New Roman"/>
          <w:b/>
          <w:sz w:val="24"/>
          <w:szCs w:val="24"/>
          <w:lang w:eastAsia="ru-RU"/>
        </w:rPr>
      </w:pPr>
    </w:p>
    <w:p w:rsidR="0098683A" w:rsidRPr="0098683A" w:rsidRDefault="0098683A" w:rsidP="0098683A">
      <w:pPr>
        <w:suppressAutoHyphens/>
        <w:spacing w:after="0" w:line="240" w:lineRule="auto"/>
        <w:ind w:firstLine="709"/>
        <w:rPr>
          <w:rFonts w:ascii="Times New Roman" w:eastAsia="Times New Roman" w:hAnsi="Times New Roman" w:cs="Times New Roman"/>
          <w:b/>
          <w:sz w:val="24"/>
          <w:szCs w:val="24"/>
          <w:lang w:eastAsia="ru-RU"/>
        </w:rPr>
      </w:pPr>
    </w:p>
    <w:p w:rsidR="0098683A" w:rsidRPr="0098683A" w:rsidRDefault="0098683A" w:rsidP="0098683A">
      <w:pPr>
        <w:suppressAutoHyphens/>
        <w:spacing w:after="0" w:line="240" w:lineRule="auto"/>
        <w:ind w:firstLine="709"/>
        <w:rPr>
          <w:rFonts w:ascii="Times New Roman" w:eastAsia="Times New Roman" w:hAnsi="Times New Roman" w:cs="Times New Roman"/>
          <w:b/>
          <w:sz w:val="24"/>
          <w:szCs w:val="24"/>
          <w:lang w:eastAsia="ru-RU"/>
        </w:rPr>
      </w:pPr>
    </w:p>
    <w:p w:rsidR="0098683A" w:rsidRPr="0098683A" w:rsidRDefault="0098683A" w:rsidP="0098683A">
      <w:pPr>
        <w:suppressAutoHyphens/>
        <w:spacing w:after="0" w:line="240" w:lineRule="auto"/>
        <w:ind w:firstLine="709"/>
        <w:rPr>
          <w:rFonts w:ascii="Times New Roman" w:eastAsia="Times New Roman" w:hAnsi="Times New Roman" w:cs="Times New Roman"/>
          <w:b/>
          <w:sz w:val="24"/>
          <w:szCs w:val="24"/>
          <w:lang w:eastAsia="ru-RU"/>
        </w:rPr>
      </w:pPr>
    </w:p>
    <w:p w:rsidR="0098683A" w:rsidRPr="0098683A" w:rsidRDefault="0098683A" w:rsidP="0098683A">
      <w:pPr>
        <w:suppressAutoHyphens/>
        <w:spacing w:after="0" w:line="240" w:lineRule="auto"/>
        <w:rPr>
          <w:rFonts w:ascii="Times New Roman" w:eastAsia="Times New Roman" w:hAnsi="Times New Roman" w:cs="Times New Roman"/>
          <w:b/>
          <w:sz w:val="28"/>
          <w:szCs w:val="28"/>
          <w:lang w:eastAsia="ru-RU"/>
        </w:rPr>
      </w:pPr>
    </w:p>
    <w:p w:rsidR="0098683A" w:rsidRPr="0098683A" w:rsidRDefault="0098683A" w:rsidP="0098683A">
      <w:pPr>
        <w:suppressAutoHyphens/>
        <w:spacing w:after="0" w:line="240" w:lineRule="auto"/>
        <w:rPr>
          <w:rFonts w:ascii="Times New Roman" w:eastAsia="Times New Roman" w:hAnsi="Times New Roman" w:cs="Times New Roman"/>
          <w:b/>
          <w:sz w:val="28"/>
          <w:szCs w:val="28"/>
          <w:lang w:eastAsia="ru-RU"/>
        </w:rPr>
      </w:pPr>
    </w:p>
    <w:p w:rsidR="0098683A" w:rsidRPr="0098683A" w:rsidRDefault="0098683A" w:rsidP="0098683A">
      <w:pPr>
        <w:suppressAutoHyphens/>
        <w:spacing w:after="0" w:line="240" w:lineRule="auto"/>
        <w:ind w:firstLine="709"/>
        <w:jc w:val="center"/>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2. СТРУКТУРА И СОДЕРЖАНИЕ УЧЕБНОЙ ДИСЦИПЛИНЫ</w:t>
      </w:r>
    </w:p>
    <w:p w:rsidR="0098683A" w:rsidRPr="0098683A" w:rsidRDefault="0098683A" w:rsidP="0098683A">
      <w:pPr>
        <w:suppressAutoHyphens/>
        <w:spacing w:after="0" w:line="240" w:lineRule="auto"/>
        <w:ind w:firstLine="709"/>
        <w:jc w:val="center"/>
        <w:rPr>
          <w:rFonts w:ascii="Times New Roman" w:eastAsia="Times New Roman" w:hAnsi="Times New Roman" w:cs="Times New Roman"/>
          <w:b/>
          <w:sz w:val="28"/>
          <w:szCs w:val="28"/>
          <w:lang w:eastAsia="ru-RU"/>
        </w:rPr>
      </w:pPr>
    </w:p>
    <w:p w:rsidR="0098683A" w:rsidRPr="0098683A" w:rsidRDefault="0098683A" w:rsidP="0098683A">
      <w:pPr>
        <w:suppressAutoHyphens/>
        <w:spacing w:after="0" w:line="240" w:lineRule="auto"/>
        <w:ind w:firstLine="709"/>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2.1. Объем учебной дисциплины и виды учебной работы</w:t>
      </w:r>
    </w:p>
    <w:p w:rsidR="0098683A" w:rsidRPr="0098683A" w:rsidRDefault="0098683A" w:rsidP="0098683A">
      <w:pPr>
        <w:suppressAutoHyphens/>
        <w:spacing w:after="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546"/>
        <w:gridCol w:w="2025"/>
      </w:tblGrid>
      <w:tr w:rsidR="0098683A" w:rsidRPr="0098683A" w:rsidTr="001273DE">
        <w:trPr>
          <w:trHeight w:val="490"/>
        </w:trPr>
        <w:tc>
          <w:tcPr>
            <w:tcW w:w="3942" w:type="pct"/>
            <w:vAlign w:val="center"/>
          </w:tcPr>
          <w:p w:rsidR="0098683A" w:rsidRPr="0098683A" w:rsidRDefault="0098683A" w:rsidP="0098683A">
            <w:pPr>
              <w:suppressAutoHyphens/>
              <w:spacing w:after="0" w:line="240" w:lineRule="auto"/>
              <w:ind w:firstLine="709"/>
              <w:rPr>
                <w:rFonts w:ascii="Times New Roman" w:eastAsia="Times New Roman" w:hAnsi="Times New Roman" w:cs="Times New Roman"/>
                <w:b/>
                <w:sz w:val="24"/>
                <w:szCs w:val="24"/>
                <w:lang w:eastAsia="ru-RU"/>
              </w:rPr>
            </w:pPr>
            <w:r w:rsidRPr="0098683A">
              <w:rPr>
                <w:rFonts w:ascii="Times New Roman" w:eastAsia="Times New Roman" w:hAnsi="Times New Roman" w:cs="Times New Roman"/>
                <w:b/>
                <w:sz w:val="24"/>
                <w:szCs w:val="24"/>
                <w:lang w:eastAsia="ru-RU"/>
              </w:rPr>
              <w:t>Вид учебной работы</w:t>
            </w:r>
          </w:p>
        </w:tc>
        <w:tc>
          <w:tcPr>
            <w:tcW w:w="1058" w:type="pct"/>
            <w:vAlign w:val="center"/>
          </w:tcPr>
          <w:p w:rsidR="0098683A" w:rsidRPr="0098683A" w:rsidRDefault="0098683A" w:rsidP="0098683A">
            <w:pPr>
              <w:suppressAutoHyphens/>
              <w:spacing w:after="0" w:line="240" w:lineRule="auto"/>
              <w:rPr>
                <w:rFonts w:ascii="Times New Roman" w:eastAsia="Times New Roman" w:hAnsi="Times New Roman" w:cs="Times New Roman"/>
                <w:b/>
                <w:iCs/>
                <w:sz w:val="24"/>
                <w:szCs w:val="24"/>
                <w:lang w:eastAsia="ru-RU"/>
              </w:rPr>
            </w:pPr>
            <w:r w:rsidRPr="0098683A">
              <w:rPr>
                <w:rFonts w:ascii="Times New Roman" w:eastAsia="Times New Roman" w:hAnsi="Times New Roman" w:cs="Times New Roman"/>
                <w:b/>
                <w:iCs/>
                <w:sz w:val="24"/>
                <w:szCs w:val="24"/>
                <w:lang w:eastAsia="ru-RU"/>
              </w:rPr>
              <w:t>Объем в часах</w:t>
            </w:r>
          </w:p>
        </w:tc>
      </w:tr>
      <w:tr w:rsidR="0098683A" w:rsidRPr="0098683A" w:rsidTr="001273DE">
        <w:trPr>
          <w:trHeight w:val="490"/>
        </w:trPr>
        <w:tc>
          <w:tcPr>
            <w:tcW w:w="3942" w:type="pct"/>
            <w:vAlign w:val="center"/>
          </w:tcPr>
          <w:p w:rsidR="0098683A" w:rsidRPr="0098683A" w:rsidRDefault="0098683A" w:rsidP="0098683A">
            <w:pPr>
              <w:suppressAutoHyphens/>
              <w:spacing w:after="0" w:line="240" w:lineRule="auto"/>
              <w:ind w:firstLine="709"/>
              <w:rPr>
                <w:rFonts w:ascii="Times New Roman" w:eastAsia="Times New Roman" w:hAnsi="Times New Roman" w:cs="Times New Roman"/>
                <w:b/>
                <w:sz w:val="24"/>
                <w:szCs w:val="24"/>
                <w:lang w:eastAsia="ru-RU"/>
              </w:rPr>
            </w:pPr>
            <w:r w:rsidRPr="0098683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vAlign w:val="center"/>
          </w:tcPr>
          <w:p w:rsidR="0098683A" w:rsidRPr="0098683A" w:rsidRDefault="0098683A" w:rsidP="0098683A">
            <w:pPr>
              <w:suppressAutoHyphens/>
              <w:spacing w:after="0" w:line="240" w:lineRule="auto"/>
              <w:ind w:firstLine="709"/>
              <w:rPr>
                <w:rFonts w:ascii="Times New Roman" w:eastAsia="Times New Roman" w:hAnsi="Times New Roman" w:cs="Times New Roman"/>
                <w:b/>
                <w:bCs/>
                <w:iCs/>
                <w:sz w:val="24"/>
                <w:szCs w:val="24"/>
                <w:lang w:eastAsia="ru-RU"/>
              </w:rPr>
            </w:pPr>
            <w:r w:rsidRPr="0098683A">
              <w:rPr>
                <w:rFonts w:ascii="Times New Roman" w:eastAsia="Times New Roman" w:hAnsi="Times New Roman" w:cs="Times New Roman"/>
                <w:b/>
                <w:bCs/>
                <w:iCs/>
                <w:sz w:val="24"/>
                <w:szCs w:val="24"/>
                <w:lang w:eastAsia="ru-RU"/>
              </w:rPr>
              <w:t>72</w:t>
            </w:r>
          </w:p>
        </w:tc>
      </w:tr>
      <w:tr w:rsidR="0098683A" w:rsidRPr="0098683A" w:rsidTr="001273DE">
        <w:trPr>
          <w:trHeight w:val="336"/>
        </w:trPr>
        <w:tc>
          <w:tcPr>
            <w:tcW w:w="3942" w:type="pct"/>
            <w:tcBorders>
              <w:right w:val="single" w:sz="4" w:space="0" w:color="auto"/>
            </w:tcBorders>
            <w:vAlign w:val="center"/>
          </w:tcPr>
          <w:p w:rsidR="0098683A" w:rsidRPr="0098683A" w:rsidRDefault="0098683A" w:rsidP="0098683A">
            <w:pPr>
              <w:spacing w:after="0" w:line="240" w:lineRule="auto"/>
              <w:rPr>
                <w:rFonts w:ascii="Times New Roman" w:eastAsia="Calibri" w:hAnsi="Times New Roman" w:cs="Times New Roman"/>
                <w:sz w:val="24"/>
                <w:szCs w:val="24"/>
                <w:lang w:eastAsia="ru-RU"/>
              </w:rPr>
            </w:pPr>
            <w:r w:rsidRPr="0098683A">
              <w:rPr>
                <w:rFonts w:ascii="Times New Roman" w:eastAsia="Calibri" w:hAnsi="Times New Roman" w:cs="Times New Roman"/>
                <w:sz w:val="24"/>
                <w:szCs w:val="24"/>
                <w:lang w:eastAsia="ru-RU"/>
              </w:rPr>
              <w:t xml:space="preserve">            в т. ч.:</w:t>
            </w:r>
          </w:p>
        </w:tc>
        <w:tc>
          <w:tcPr>
            <w:tcW w:w="1058" w:type="pct"/>
            <w:tcBorders>
              <w:left w:val="single" w:sz="4" w:space="0" w:color="auto"/>
            </w:tcBorders>
            <w:vAlign w:val="center"/>
          </w:tcPr>
          <w:p w:rsidR="0098683A" w:rsidRPr="0098683A" w:rsidRDefault="0098683A" w:rsidP="0098683A">
            <w:pPr>
              <w:spacing w:after="0" w:line="240" w:lineRule="auto"/>
              <w:rPr>
                <w:rFonts w:ascii="Times New Roman" w:eastAsia="Calibri" w:hAnsi="Times New Roman" w:cs="Times New Roman"/>
                <w:sz w:val="24"/>
                <w:szCs w:val="24"/>
                <w:lang w:eastAsia="ru-RU"/>
              </w:rPr>
            </w:pPr>
          </w:p>
        </w:tc>
      </w:tr>
      <w:tr w:rsidR="0098683A" w:rsidRPr="0098683A" w:rsidTr="001273DE">
        <w:trPr>
          <w:trHeight w:val="490"/>
        </w:trPr>
        <w:tc>
          <w:tcPr>
            <w:tcW w:w="3942" w:type="pct"/>
            <w:vAlign w:val="center"/>
          </w:tcPr>
          <w:p w:rsidR="0098683A" w:rsidRPr="0098683A" w:rsidRDefault="0098683A" w:rsidP="0098683A">
            <w:pPr>
              <w:suppressAutoHyphens/>
              <w:spacing w:after="0" w:line="240" w:lineRule="auto"/>
              <w:ind w:firstLine="709"/>
              <w:rPr>
                <w:rFonts w:ascii="Times New Roman" w:eastAsia="Times New Roman" w:hAnsi="Times New Roman" w:cs="Times New Roman"/>
                <w:sz w:val="24"/>
                <w:szCs w:val="24"/>
                <w:lang w:eastAsia="ru-RU"/>
              </w:rPr>
            </w:pPr>
            <w:r w:rsidRPr="0098683A">
              <w:rPr>
                <w:rFonts w:ascii="Times New Roman" w:eastAsia="Times New Roman" w:hAnsi="Times New Roman" w:cs="Times New Roman"/>
                <w:sz w:val="24"/>
                <w:szCs w:val="24"/>
                <w:lang w:eastAsia="ru-RU"/>
              </w:rPr>
              <w:t>теоретическое обучение</w:t>
            </w:r>
          </w:p>
        </w:tc>
        <w:tc>
          <w:tcPr>
            <w:tcW w:w="1058" w:type="pct"/>
            <w:vAlign w:val="center"/>
          </w:tcPr>
          <w:p w:rsidR="0098683A" w:rsidRPr="0098683A" w:rsidRDefault="0098683A" w:rsidP="0098683A">
            <w:pPr>
              <w:suppressAutoHyphens/>
              <w:spacing w:after="0" w:line="240" w:lineRule="auto"/>
              <w:ind w:firstLine="709"/>
              <w:rPr>
                <w:rFonts w:ascii="Times New Roman" w:eastAsia="Times New Roman" w:hAnsi="Times New Roman" w:cs="Times New Roman"/>
                <w:iCs/>
                <w:sz w:val="24"/>
                <w:szCs w:val="24"/>
                <w:lang w:eastAsia="ru-RU"/>
              </w:rPr>
            </w:pPr>
            <w:r w:rsidRPr="0098683A">
              <w:rPr>
                <w:rFonts w:ascii="Times New Roman" w:eastAsia="Times New Roman" w:hAnsi="Times New Roman" w:cs="Times New Roman"/>
                <w:iCs/>
                <w:sz w:val="24"/>
                <w:szCs w:val="24"/>
                <w:lang w:eastAsia="ru-RU"/>
              </w:rPr>
              <w:t>29</w:t>
            </w:r>
          </w:p>
        </w:tc>
      </w:tr>
      <w:tr w:rsidR="0098683A" w:rsidRPr="0098683A" w:rsidTr="001273DE">
        <w:trPr>
          <w:trHeight w:val="490"/>
        </w:trPr>
        <w:tc>
          <w:tcPr>
            <w:tcW w:w="3942" w:type="pct"/>
            <w:vAlign w:val="center"/>
          </w:tcPr>
          <w:p w:rsidR="0098683A" w:rsidRPr="0098683A" w:rsidRDefault="0098683A" w:rsidP="0098683A">
            <w:pPr>
              <w:suppressAutoHyphens/>
              <w:spacing w:after="0" w:line="240" w:lineRule="auto"/>
              <w:ind w:firstLine="709"/>
              <w:rPr>
                <w:rFonts w:ascii="Times New Roman" w:eastAsia="Times New Roman" w:hAnsi="Times New Roman" w:cs="Times New Roman"/>
                <w:sz w:val="24"/>
                <w:szCs w:val="24"/>
                <w:lang w:eastAsia="ru-RU"/>
              </w:rPr>
            </w:pPr>
            <w:r w:rsidRPr="0098683A">
              <w:rPr>
                <w:rFonts w:ascii="Times New Roman" w:eastAsia="Times New Roman" w:hAnsi="Times New Roman" w:cs="Times New Roman"/>
                <w:sz w:val="24"/>
                <w:szCs w:val="24"/>
                <w:lang w:eastAsia="ru-RU"/>
              </w:rPr>
              <w:t>практические занятия</w:t>
            </w:r>
            <w:r w:rsidRPr="0098683A">
              <w:rPr>
                <w:rFonts w:ascii="Times New Roman" w:eastAsia="Times New Roman" w:hAnsi="Times New Roman" w:cs="Times New Roman"/>
                <w:i/>
                <w:sz w:val="24"/>
                <w:szCs w:val="24"/>
                <w:lang w:eastAsia="ru-RU"/>
              </w:rPr>
              <w:t xml:space="preserve"> </w:t>
            </w:r>
          </w:p>
        </w:tc>
        <w:tc>
          <w:tcPr>
            <w:tcW w:w="1058" w:type="pct"/>
            <w:vAlign w:val="center"/>
          </w:tcPr>
          <w:p w:rsidR="0098683A" w:rsidRPr="0098683A" w:rsidRDefault="0098683A" w:rsidP="0098683A">
            <w:pPr>
              <w:suppressAutoHyphens/>
              <w:spacing w:after="0" w:line="240" w:lineRule="auto"/>
              <w:ind w:firstLine="709"/>
              <w:rPr>
                <w:rFonts w:ascii="Times New Roman" w:eastAsia="Times New Roman" w:hAnsi="Times New Roman" w:cs="Times New Roman"/>
                <w:iCs/>
                <w:sz w:val="24"/>
                <w:szCs w:val="24"/>
                <w:lang w:eastAsia="ru-RU"/>
              </w:rPr>
            </w:pPr>
            <w:r w:rsidRPr="0098683A">
              <w:rPr>
                <w:rFonts w:ascii="Times New Roman" w:eastAsia="Times New Roman" w:hAnsi="Times New Roman" w:cs="Times New Roman"/>
                <w:iCs/>
                <w:sz w:val="24"/>
                <w:szCs w:val="24"/>
                <w:lang w:eastAsia="ru-RU"/>
              </w:rPr>
              <w:t>43</w:t>
            </w:r>
          </w:p>
        </w:tc>
      </w:tr>
      <w:tr w:rsidR="0098683A" w:rsidRPr="0098683A" w:rsidTr="001273DE">
        <w:trPr>
          <w:trHeight w:val="331"/>
        </w:trPr>
        <w:tc>
          <w:tcPr>
            <w:tcW w:w="3942" w:type="pct"/>
            <w:vAlign w:val="center"/>
          </w:tcPr>
          <w:p w:rsidR="0098683A" w:rsidRPr="0098683A" w:rsidRDefault="0098683A" w:rsidP="0098683A">
            <w:pPr>
              <w:suppressAutoHyphens/>
              <w:spacing w:after="0" w:line="240" w:lineRule="auto"/>
              <w:ind w:firstLine="709"/>
              <w:rPr>
                <w:rFonts w:ascii="Times New Roman" w:eastAsia="Times New Roman" w:hAnsi="Times New Roman" w:cs="Times New Roman"/>
                <w:i/>
                <w:sz w:val="24"/>
                <w:szCs w:val="24"/>
                <w:lang w:eastAsia="ru-RU"/>
              </w:rPr>
            </w:pPr>
            <w:r w:rsidRPr="0098683A">
              <w:rPr>
                <w:rFonts w:ascii="Times New Roman" w:eastAsia="Times New Roman" w:hAnsi="Times New Roman" w:cs="Times New Roman"/>
                <w:b/>
                <w:iCs/>
                <w:sz w:val="24"/>
                <w:szCs w:val="24"/>
                <w:lang w:eastAsia="ru-RU"/>
              </w:rPr>
              <w:t>Промежуточная аттестация (дифференцированный зачет)</w:t>
            </w:r>
          </w:p>
        </w:tc>
        <w:tc>
          <w:tcPr>
            <w:tcW w:w="1058" w:type="pct"/>
            <w:vAlign w:val="center"/>
          </w:tcPr>
          <w:p w:rsidR="0098683A" w:rsidRPr="0098683A" w:rsidRDefault="0098683A" w:rsidP="0098683A">
            <w:pPr>
              <w:suppressAutoHyphens/>
              <w:spacing w:after="0" w:line="240" w:lineRule="auto"/>
              <w:ind w:firstLine="709"/>
              <w:rPr>
                <w:rFonts w:ascii="Times New Roman" w:eastAsia="Times New Roman" w:hAnsi="Times New Roman" w:cs="Times New Roman"/>
                <w:b/>
                <w:bCs/>
                <w:iCs/>
                <w:sz w:val="24"/>
                <w:szCs w:val="24"/>
                <w:lang w:eastAsia="ru-RU"/>
              </w:rPr>
            </w:pPr>
            <w:r w:rsidRPr="0098683A">
              <w:rPr>
                <w:rFonts w:ascii="Times New Roman" w:eastAsia="Times New Roman" w:hAnsi="Times New Roman" w:cs="Times New Roman"/>
                <w:b/>
                <w:bCs/>
                <w:iCs/>
                <w:sz w:val="24"/>
                <w:szCs w:val="24"/>
                <w:lang w:eastAsia="ru-RU"/>
              </w:rPr>
              <w:t>1</w:t>
            </w:r>
          </w:p>
        </w:tc>
      </w:tr>
    </w:tbl>
    <w:p w:rsidR="0098683A" w:rsidRPr="0098683A" w:rsidRDefault="0098683A" w:rsidP="0098683A">
      <w:pPr>
        <w:suppressAutoHyphens/>
        <w:spacing w:after="0" w:line="240" w:lineRule="auto"/>
        <w:ind w:firstLine="709"/>
        <w:rPr>
          <w:rFonts w:ascii="Times New Roman" w:eastAsia="Times New Roman" w:hAnsi="Times New Roman" w:cs="Times New Roman"/>
          <w:b/>
          <w:i/>
          <w:sz w:val="24"/>
          <w:szCs w:val="24"/>
          <w:lang w:eastAsia="ru-RU"/>
        </w:rPr>
      </w:pPr>
    </w:p>
    <w:p w:rsidR="0098683A" w:rsidRPr="0098683A" w:rsidRDefault="0098683A" w:rsidP="0098683A">
      <w:pPr>
        <w:suppressAutoHyphens/>
        <w:spacing w:after="0" w:line="240" w:lineRule="auto"/>
        <w:ind w:firstLine="709"/>
        <w:rPr>
          <w:rFonts w:ascii="Times New Roman" w:eastAsia="Times New Roman" w:hAnsi="Times New Roman" w:cs="Times New Roman"/>
          <w:b/>
          <w:i/>
          <w:sz w:val="24"/>
          <w:szCs w:val="24"/>
          <w:lang w:eastAsia="ru-RU"/>
        </w:rPr>
      </w:pPr>
    </w:p>
    <w:p w:rsidR="0098683A" w:rsidRPr="0098683A" w:rsidRDefault="0098683A" w:rsidP="0098683A">
      <w:pPr>
        <w:suppressAutoHyphens/>
        <w:spacing w:after="0" w:line="240" w:lineRule="auto"/>
        <w:ind w:firstLine="709"/>
        <w:rPr>
          <w:rFonts w:ascii="Times New Roman" w:eastAsia="Times New Roman" w:hAnsi="Times New Roman" w:cs="Times New Roman"/>
          <w:b/>
          <w:i/>
          <w:sz w:val="24"/>
          <w:szCs w:val="24"/>
          <w:lang w:eastAsia="ru-RU"/>
        </w:rPr>
      </w:pPr>
    </w:p>
    <w:p w:rsidR="0098683A" w:rsidRPr="0098683A" w:rsidRDefault="0098683A" w:rsidP="0098683A">
      <w:pPr>
        <w:suppressAutoHyphens/>
        <w:spacing w:after="0" w:line="240" w:lineRule="auto"/>
        <w:rPr>
          <w:rFonts w:ascii="Times New Roman" w:eastAsia="Times New Roman" w:hAnsi="Times New Roman" w:cs="Times New Roman"/>
          <w:b/>
          <w:i/>
          <w:sz w:val="24"/>
          <w:szCs w:val="24"/>
          <w:lang w:eastAsia="ru-RU"/>
        </w:rPr>
        <w:sectPr w:rsidR="0098683A" w:rsidRPr="0098683A" w:rsidSect="001273DE">
          <w:footerReference w:type="default" r:id="rId47"/>
          <w:pgSz w:w="11906" w:h="16838"/>
          <w:pgMar w:top="1134" w:right="850" w:bottom="284" w:left="1701" w:header="708" w:footer="708" w:gutter="0"/>
          <w:cols w:space="720"/>
          <w:titlePg/>
          <w:docGrid w:linePitch="299"/>
        </w:sectPr>
      </w:pPr>
    </w:p>
    <w:p w:rsidR="0098683A" w:rsidRPr="0098683A" w:rsidRDefault="0098683A" w:rsidP="0098683A">
      <w:pPr>
        <w:spacing w:after="0" w:line="240" w:lineRule="auto"/>
        <w:rPr>
          <w:rFonts w:ascii="Times New Roman" w:eastAsia="Calibri" w:hAnsi="Times New Roman" w:cs="Times New Roman"/>
          <w:b/>
          <w:vanish/>
          <w:sz w:val="24"/>
          <w:szCs w:val="24"/>
          <w:lang w:eastAsia="ru-RU"/>
        </w:rPr>
      </w:pPr>
    </w:p>
    <w:p w:rsidR="0098683A" w:rsidRPr="0098683A" w:rsidRDefault="0098683A" w:rsidP="0098683A">
      <w:pPr>
        <w:spacing w:after="0" w:line="240" w:lineRule="auto"/>
        <w:rPr>
          <w:rFonts w:ascii="Times New Roman" w:eastAsia="Calibri" w:hAnsi="Times New Roman" w:cs="Times New Roman"/>
          <w:b/>
          <w:vanish/>
          <w:sz w:val="24"/>
          <w:szCs w:val="24"/>
          <w:lang w:eastAsia="ru-RU"/>
        </w:rPr>
      </w:pPr>
    </w:p>
    <w:p w:rsidR="0098683A" w:rsidRPr="0098683A" w:rsidRDefault="0098683A" w:rsidP="002A4D7E">
      <w:pPr>
        <w:numPr>
          <w:ilvl w:val="1"/>
          <w:numId w:val="4"/>
        </w:numPr>
        <w:suppressAutoHyphens/>
        <w:spacing w:after="0" w:line="240" w:lineRule="auto"/>
        <w:rPr>
          <w:rFonts w:ascii="Times New Roman" w:eastAsia="Times New Roman" w:hAnsi="Times New Roman" w:cs="Times New Roman"/>
          <w:b/>
          <w:sz w:val="24"/>
          <w:szCs w:val="24"/>
          <w:lang w:eastAsia="ru-RU"/>
        </w:rPr>
      </w:pPr>
      <w:r w:rsidRPr="0098683A">
        <w:rPr>
          <w:rFonts w:ascii="Times New Roman" w:eastAsia="Times New Roman" w:hAnsi="Times New Roman" w:cs="Times New Roman"/>
          <w:b/>
          <w:sz w:val="24"/>
          <w:szCs w:val="24"/>
          <w:lang w:eastAsia="ru-RU"/>
        </w:rPr>
        <w:t xml:space="preserve">Тематический план и содержание учебной дисциплины История </w:t>
      </w:r>
    </w:p>
    <w:p w:rsidR="0098683A" w:rsidRPr="0098683A" w:rsidRDefault="0098683A" w:rsidP="0098683A">
      <w:pPr>
        <w:spacing w:after="0" w:line="240" w:lineRule="auto"/>
        <w:ind w:firstLine="709"/>
        <w:rPr>
          <w:rFonts w:ascii="Times New Roman" w:eastAsia="Times New Roman" w:hAnsi="Times New Roman" w:cs="Times New Roman"/>
          <w:i/>
          <w:sz w:val="24"/>
          <w:szCs w:val="24"/>
          <w:lang w:eastAsia="ru-RU"/>
        </w:rPr>
      </w:pPr>
    </w:p>
    <w:p w:rsidR="0098683A" w:rsidRPr="0098683A" w:rsidRDefault="0098683A" w:rsidP="0098683A">
      <w:pPr>
        <w:spacing w:after="0" w:line="240" w:lineRule="auto"/>
        <w:ind w:firstLine="709"/>
        <w:rPr>
          <w:rFonts w:ascii="Times New Roman" w:eastAsia="Times New Roman" w:hAnsi="Times New Roman" w:cs="Times New Roman"/>
          <w:i/>
          <w:sz w:val="24"/>
          <w:szCs w:val="24"/>
          <w:lang w:eastAsia="ru-RU"/>
        </w:rPr>
      </w:pPr>
    </w:p>
    <w:tbl>
      <w:tblPr>
        <w:tblStyle w:val="130"/>
        <w:tblW w:w="0" w:type="auto"/>
        <w:tblLook w:val="04A0"/>
      </w:tblPr>
      <w:tblGrid>
        <w:gridCol w:w="1384"/>
        <w:gridCol w:w="9072"/>
        <w:gridCol w:w="1985"/>
        <w:gridCol w:w="2489"/>
      </w:tblGrid>
      <w:tr w:rsidR="0098683A" w:rsidRPr="0098683A" w:rsidTr="001273DE">
        <w:tc>
          <w:tcPr>
            <w:tcW w:w="1384" w:type="dxa"/>
          </w:tcPr>
          <w:p w:rsidR="0098683A" w:rsidRPr="0098683A" w:rsidRDefault="0098683A" w:rsidP="0098683A">
            <w:pPr>
              <w:jc w:val="center"/>
              <w:rPr>
                <w:b/>
              </w:rPr>
            </w:pPr>
            <w:r w:rsidRPr="0098683A">
              <w:rPr>
                <w:b/>
                <w:bCs/>
              </w:rPr>
              <w:t>№ раздела, темы</w:t>
            </w:r>
          </w:p>
        </w:tc>
        <w:tc>
          <w:tcPr>
            <w:tcW w:w="9072" w:type="dxa"/>
          </w:tcPr>
          <w:p w:rsidR="0098683A" w:rsidRPr="0098683A" w:rsidRDefault="0098683A" w:rsidP="0098683A">
            <w:pPr>
              <w:jc w:val="center"/>
              <w:rPr>
                <w:b/>
              </w:rPr>
            </w:pPr>
            <w:r w:rsidRPr="0098683A">
              <w:rPr>
                <w:b/>
                <w:bCs/>
              </w:rPr>
              <w:t>Содержание учебного материала</w:t>
            </w:r>
          </w:p>
        </w:tc>
        <w:tc>
          <w:tcPr>
            <w:tcW w:w="1985" w:type="dxa"/>
          </w:tcPr>
          <w:p w:rsidR="0098683A" w:rsidRPr="0098683A" w:rsidRDefault="0098683A" w:rsidP="0098683A">
            <w:pPr>
              <w:suppressAutoHyphens/>
              <w:spacing w:line="276" w:lineRule="auto"/>
              <w:jc w:val="center"/>
              <w:rPr>
                <w:b/>
                <w:bCs/>
              </w:rPr>
            </w:pPr>
            <w:r w:rsidRPr="0098683A">
              <w:rPr>
                <w:b/>
                <w:bCs/>
              </w:rPr>
              <w:t>Объем</w:t>
            </w:r>
          </w:p>
          <w:p w:rsidR="0098683A" w:rsidRPr="0098683A" w:rsidRDefault="0098683A" w:rsidP="0098683A">
            <w:pPr>
              <w:jc w:val="center"/>
              <w:rPr>
                <w:b/>
              </w:rPr>
            </w:pPr>
            <w:r w:rsidRPr="0098683A">
              <w:rPr>
                <w:b/>
                <w:bCs/>
              </w:rPr>
              <w:t>в часах</w:t>
            </w:r>
          </w:p>
        </w:tc>
        <w:tc>
          <w:tcPr>
            <w:tcW w:w="2489" w:type="dxa"/>
          </w:tcPr>
          <w:p w:rsidR="0098683A" w:rsidRPr="0098683A" w:rsidRDefault="0098683A" w:rsidP="0098683A">
            <w:pPr>
              <w:suppressAutoHyphens/>
              <w:spacing w:line="276" w:lineRule="auto"/>
              <w:jc w:val="center"/>
              <w:rPr>
                <w:b/>
                <w:bCs/>
              </w:rPr>
            </w:pPr>
            <w:r w:rsidRPr="0098683A">
              <w:rPr>
                <w:b/>
                <w:bCs/>
              </w:rPr>
              <w:t>Коды общих компетенций</w:t>
            </w:r>
          </w:p>
          <w:p w:rsidR="0098683A" w:rsidRPr="0098683A" w:rsidRDefault="0098683A" w:rsidP="0098683A">
            <w:pPr>
              <w:jc w:val="center"/>
              <w:rPr>
                <w:b/>
                <w:bCs/>
              </w:rPr>
            </w:pPr>
            <w:r w:rsidRPr="0098683A">
              <w:rPr>
                <w:b/>
                <w:bCs/>
              </w:rPr>
              <w:t>(указанных в разделе 1.2) и личностных метапредметных, предметных результатов, формированию которых способствует элемент программы</w:t>
            </w:r>
          </w:p>
          <w:p w:rsidR="0098683A" w:rsidRPr="0098683A" w:rsidRDefault="0098683A" w:rsidP="0098683A">
            <w:pPr>
              <w:jc w:val="center"/>
              <w:rPr>
                <w:b/>
              </w:rPr>
            </w:pPr>
          </w:p>
        </w:tc>
      </w:tr>
      <w:tr w:rsidR="0098683A" w:rsidRPr="0098683A" w:rsidTr="001273DE">
        <w:tc>
          <w:tcPr>
            <w:tcW w:w="1384" w:type="dxa"/>
          </w:tcPr>
          <w:p w:rsidR="0098683A" w:rsidRPr="0098683A" w:rsidRDefault="0098683A" w:rsidP="0098683A">
            <w:pPr>
              <w:jc w:val="center"/>
              <w:rPr>
                <w:b/>
              </w:rPr>
            </w:pPr>
            <w:r w:rsidRPr="0098683A">
              <w:rPr>
                <w:b/>
                <w:bCs/>
              </w:rPr>
              <w:t>1</w:t>
            </w:r>
          </w:p>
        </w:tc>
        <w:tc>
          <w:tcPr>
            <w:tcW w:w="9072" w:type="dxa"/>
          </w:tcPr>
          <w:p w:rsidR="0098683A" w:rsidRPr="0098683A" w:rsidRDefault="0098683A" w:rsidP="0098683A">
            <w:pPr>
              <w:rPr>
                <w:b/>
              </w:rPr>
            </w:pPr>
            <w:r w:rsidRPr="0098683A">
              <w:rPr>
                <w:b/>
                <w:bCs/>
              </w:rPr>
              <w:t>Развитие СССР и его место в мире в 1980-е гг.</w:t>
            </w:r>
          </w:p>
        </w:tc>
        <w:tc>
          <w:tcPr>
            <w:tcW w:w="1985" w:type="dxa"/>
          </w:tcPr>
          <w:p w:rsidR="0098683A" w:rsidRPr="0098683A" w:rsidRDefault="0098683A" w:rsidP="0098683A">
            <w:pPr>
              <w:jc w:val="center"/>
              <w:rPr>
                <w:b/>
              </w:rPr>
            </w:pPr>
            <w:r w:rsidRPr="0098683A">
              <w:rPr>
                <w:b/>
                <w:bCs/>
              </w:rPr>
              <w:t>12</w:t>
            </w:r>
          </w:p>
        </w:tc>
        <w:tc>
          <w:tcPr>
            <w:tcW w:w="2489" w:type="dxa"/>
            <w:vMerge w:val="restart"/>
          </w:tcPr>
          <w:p w:rsidR="0098683A" w:rsidRPr="0098683A" w:rsidRDefault="0098683A" w:rsidP="0098683A">
            <w:pPr>
              <w:jc w:val="both"/>
            </w:pPr>
            <w:r w:rsidRPr="0098683A">
              <w:t>ПРб 01, ПРб 04, ПРу 02</w:t>
            </w:r>
          </w:p>
          <w:p w:rsidR="0098683A" w:rsidRPr="0098683A" w:rsidRDefault="0098683A" w:rsidP="0098683A">
            <w:pPr>
              <w:jc w:val="both"/>
            </w:pPr>
            <w:r w:rsidRPr="0098683A">
              <w:t>ЛР 05, ЛР 09, ЛР 13</w:t>
            </w:r>
          </w:p>
          <w:p w:rsidR="0098683A" w:rsidRPr="0098683A" w:rsidRDefault="0098683A" w:rsidP="0098683A">
            <w:pPr>
              <w:jc w:val="both"/>
            </w:pPr>
            <w:r w:rsidRPr="0098683A">
              <w:t>МР 01, МР 04,  МР 09</w:t>
            </w:r>
          </w:p>
          <w:p w:rsidR="0098683A" w:rsidRPr="0098683A" w:rsidRDefault="0098683A" w:rsidP="0098683A">
            <w:pPr>
              <w:jc w:val="both"/>
            </w:pPr>
          </w:p>
          <w:p w:rsidR="0098683A" w:rsidRPr="0098683A" w:rsidRDefault="0098683A" w:rsidP="0098683A">
            <w:pPr>
              <w:jc w:val="both"/>
            </w:pPr>
            <w:r w:rsidRPr="0098683A">
              <w:t>ОК  01-10</w:t>
            </w:r>
          </w:p>
        </w:tc>
      </w:tr>
      <w:tr w:rsidR="0098683A" w:rsidRPr="0098683A" w:rsidTr="001273DE">
        <w:tc>
          <w:tcPr>
            <w:tcW w:w="1384" w:type="dxa"/>
          </w:tcPr>
          <w:p w:rsidR="0098683A" w:rsidRPr="0098683A" w:rsidRDefault="0098683A" w:rsidP="0098683A">
            <w:pPr>
              <w:jc w:val="center"/>
              <w:rPr>
                <w:b/>
              </w:rPr>
            </w:pPr>
            <w:r w:rsidRPr="0098683A">
              <w:rPr>
                <w:bCs/>
              </w:rPr>
              <w:t>1.1</w:t>
            </w:r>
          </w:p>
        </w:tc>
        <w:tc>
          <w:tcPr>
            <w:tcW w:w="9072" w:type="dxa"/>
          </w:tcPr>
          <w:p w:rsidR="0098683A" w:rsidRPr="0098683A" w:rsidRDefault="0098683A" w:rsidP="0098683A">
            <w:pPr>
              <w:rPr>
                <w:b/>
              </w:rPr>
            </w:pPr>
            <w:r w:rsidRPr="0098683A">
              <w:rPr>
                <w:bCs/>
              </w:rPr>
              <w:t>СССР к началу 1980-х гг. Внутренняя политика. Культурное развитие народов Советского Союза и русская культура. Внешняя политика СССР.</w:t>
            </w:r>
          </w:p>
        </w:tc>
        <w:tc>
          <w:tcPr>
            <w:tcW w:w="1985" w:type="dxa"/>
          </w:tcPr>
          <w:p w:rsidR="0098683A" w:rsidRPr="0098683A" w:rsidRDefault="0098683A" w:rsidP="0098683A">
            <w:pPr>
              <w:jc w:val="center"/>
              <w:rPr>
                <w:b/>
              </w:rPr>
            </w:pPr>
            <w:r w:rsidRPr="0098683A">
              <w:rPr>
                <w:bCs/>
              </w:rPr>
              <w:t>4</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rPr>
                <w:b/>
              </w:rPr>
            </w:pPr>
            <w:r w:rsidRPr="0098683A">
              <w:rPr>
                <w:bCs/>
              </w:rPr>
              <w:t>1.2</w:t>
            </w:r>
          </w:p>
        </w:tc>
        <w:tc>
          <w:tcPr>
            <w:tcW w:w="9072" w:type="dxa"/>
          </w:tcPr>
          <w:p w:rsidR="0098683A" w:rsidRPr="0098683A" w:rsidRDefault="0098683A" w:rsidP="0098683A">
            <w:pPr>
              <w:rPr>
                <w:b/>
              </w:rPr>
            </w:pPr>
            <w:r w:rsidRPr="0098683A">
              <w:rPr>
                <w:bCs/>
              </w:rPr>
              <w:t xml:space="preserve">Восточная Европа во второй половине 1980-х гг. </w:t>
            </w:r>
          </w:p>
        </w:tc>
        <w:tc>
          <w:tcPr>
            <w:tcW w:w="1985" w:type="dxa"/>
          </w:tcPr>
          <w:p w:rsidR="0098683A" w:rsidRPr="0098683A" w:rsidRDefault="0098683A" w:rsidP="0098683A">
            <w:pPr>
              <w:jc w:val="center"/>
              <w:rPr>
                <w:b/>
              </w:rPr>
            </w:pPr>
            <w:r w:rsidRPr="0098683A">
              <w:rPr>
                <w:bCs/>
              </w:rPr>
              <w:t>2</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rPr>
                <w:b/>
              </w:rPr>
            </w:pPr>
            <w:r w:rsidRPr="0098683A">
              <w:rPr>
                <w:bCs/>
              </w:rPr>
              <w:t>1.3</w:t>
            </w:r>
          </w:p>
        </w:tc>
        <w:tc>
          <w:tcPr>
            <w:tcW w:w="9072" w:type="dxa"/>
          </w:tcPr>
          <w:p w:rsidR="0098683A" w:rsidRPr="0098683A" w:rsidRDefault="0098683A" w:rsidP="0098683A">
            <w:pPr>
              <w:rPr>
                <w:b/>
              </w:rPr>
            </w:pPr>
            <w:r w:rsidRPr="0098683A">
              <w:rPr>
                <w:bCs/>
              </w:rPr>
              <w:t xml:space="preserve">Дезинтеграционные процессы в СССР. </w:t>
            </w:r>
          </w:p>
        </w:tc>
        <w:tc>
          <w:tcPr>
            <w:tcW w:w="1985" w:type="dxa"/>
          </w:tcPr>
          <w:p w:rsidR="0098683A" w:rsidRPr="0098683A" w:rsidRDefault="0098683A" w:rsidP="0098683A">
            <w:pPr>
              <w:jc w:val="center"/>
              <w:rPr>
                <w:b/>
              </w:rPr>
            </w:pPr>
            <w:r w:rsidRPr="0098683A">
              <w:rPr>
                <w:bCs/>
              </w:rPr>
              <w:t>2</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rPr>
                <w:bCs/>
              </w:rPr>
            </w:pPr>
            <w:r w:rsidRPr="0098683A">
              <w:rPr>
                <w:bCs/>
              </w:rPr>
              <w:t>1.4</w:t>
            </w:r>
          </w:p>
        </w:tc>
        <w:tc>
          <w:tcPr>
            <w:tcW w:w="9072" w:type="dxa"/>
          </w:tcPr>
          <w:p w:rsidR="0098683A" w:rsidRPr="0098683A" w:rsidRDefault="0098683A" w:rsidP="0098683A">
            <w:pPr>
              <w:rPr>
                <w:bCs/>
              </w:rPr>
            </w:pPr>
            <w:r w:rsidRPr="0098683A">
              <w:rPr>
                <w:bCs/>
              </w:rPr>
              <w:t>Распад СССР и образование СНГ.</w:t>
            </w:r>
          </w:p>
        </w:tc>
        <w:tc>
          <w:tcPr>
            <w:tcW w:w="1985" w:type="dxa"/>
          </w:tcPr>
          <w:p w:rsidR="0098683A" w:rsidRPr="0098683A" w:rsidRDefault="0098683A" w:rsidP="0098683A">
            <w:pPr>
              <w:jc w:val="center"/>
              <w:rPr>
                <w:bCs/>
              </w:rPr>
            </w:pPr>
            <w:r w:rsidRPr="0098683A">
              <w:rPr>
                <w:bCs/>
              </w:rPr>
              <w:t>2</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rPr>
                <w:bCs/>
              </w:rPr>
            </w:pPr>
          </w:p>
        </w:tc>
        <w:tc>
          <w:tcPr>
            <w:tcW w:w="9072" w:type="dxa"/>
          </w:tcPr>
          <w:p w:rsidR="0098683A" w:rsidRPr="0098683A" w:rsidRDefault="0098683A" w:rsidP="0098683A">
            <w:pPr>
              <w:rPr>
                <w:b/>
                <w:bCs/>
              </w:rPr>
            </w:pPr>
            <w:r w:rsidRPr="0098683A">
              <w:rPr>
                <w:b/>
                <w:bCs/>
              </w:rPr>
              <w:t>Профессионально ориентированное содержание</w:t>
            </w:r>
          </w:p>
        </w:tc>
        <w:tc>
          <w:tcPr>
            <w:tcW w:w="1985" w:type="dxa"/>
          </w:tcPr>
          <w:p w:rsidR="0098683A" w:rsidRPr="0098683A" w:rsidRDefault="0098683A" w:rsidP="0098683A">
            <w:pPr>
              <w:jc w:val="center"/>
              <w:rPr>
                <w:bCs/>
              </w:rPr>
            </w:pP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rPr>
                <w:bCs/>
              </w:rPr>
            </w:pPr>
            <w:r w:rsidRPr="0098683A">
              <w:rPr>
                <w:bCs/>
              </w:rPr>
              <w:t>1.5</w:t>
            </w:r>
          </w:p>
        </w:tc>
        <w:tc>
          <w:tcPr>
            <w:tcW w:w="9072" w:type="dxa"/>
          </w:tcPr>
          <w:p w:rsidR="0098683A" w:rsidRPr="0098683A" w:rsidRDefault="0098683A" w:rsidP="0098683A">
            <w:pPr>
              <w:rPr>
                <w:bCs/>
              </w:rPr>
            </w:pPr>
            <w:r w:rsidRPr="0098683A">
              <w:rPr>
                <w:bCs/>
              </w:rPr>
              <w:t>Эссе. Обоснование утверждения о формировании в СССР «новой общности — советского народа», носителя «советской цивилизации» и «советской культуры».</w:t>
            </w:r>
          </w:p>
        </w:tc>
        <w:tc>
          <w:tcPr>
            <w:tcW w:w="1985" w:type="dxa"/>
          </w:tcPr>
          <w:p w:rsidR="0098683A" w:rsidRPr="0098683A" w:rsidRDefault="0098683A" w:rsidP="0098683A">
            <w:pPr>
              <w:jc w:val="center"/>
              <w:rPr>
                <w:bCs/>
                <w:i/>
              </w:rPr>
            </w:pPr>
            <w:r w:rsidRPr="0098683A">
              <w:rPr>
                <w:bCs/>
                <w:i/>
              </w:rPr>
              <w:t>2</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rPr>
                <w:b/>
              </w:rPr>
            </w:pPr>
            <w:r w:rsidRPr="0098683A">
              <w:rPr>
                <w:b/>
              </w:rPr>
              <w:t>2</w:t>
            </w:r>
          </w:p>
        </w:tc>
        <w:tc>
          <w:tcPr>
            <w:tcW w:w="9072" w:type="dxa"/>
          </w:tcPr>
          <w:p w:rsidR="0098683A" w:rsidRPr="0098683A" w:rsidRDefault="0098683A" w:rsidP="0098683A">
            <w:pPr>
              <w:rPr>
                <w:b/>
              </w:rPr>
            </w:pPr>
            <w:r w:rsidRPr="0098683A">
              <w:rPr>
                <w:b/>
                <w:bCs/>
              </w:rPr>
              <w:t xml:space="preserve">Россия и мир в конце </w:t>
            </w:r>
            <w:r w:rsidRPr="0098683A">
              <w:rPr>
                <w:b/>
                <w:bCs/>
                <w:lang w:val="en-US"/>
              </w:rPr>
              <w:t>XX</w:t>
            </w:r>
            <w:r w:rsidRPr="0098683A">
              <w:rPr>
                <w:b/>
                <w:bCs/>
              </w:rPr>
              <w:t xml:space="preserve"> – начале </w:t>
            </w:r>
            <w:r w:rsidRPr="0098683A">
              <w:rPr>
                <w:b/>
                <w:bCs/>
                <w:lang w:val="en-US"/>
              </w:rPr>
              <w:t>XXI</w:t>
            </w:r>
            <w:r w:rsidRPr="0098683A">
              <w:rPr>
                <w:b/>
                <w:bCs/>
              </w:rPr>
              <w:t xml:space="preserve"> вв.</w:t>
            </w:r>
          </w:p>
        </w:tc>
        <w:tc>
          <w:tcPr>
            <w:tcW w:w="1985" w:type="dxa"/>
          </w:tcPr>
          <w:p w:rsidR="0098683A" w:rsidRPr="0098683A" w:rsidRDefault="0098683A" w:rsidP="0098683A">
            <w:pPr>
              <w:jc w:val="center"/>
              <w:rPr>
                <w:b/>
              </w:rPr>
            </w:pPr>
            <w:r w:rsidRPr="0098683A">
              <w:rPr>
                <w:b/>
              </w:rPr>
              <w:t>18</w:t>
            </w:r>
          </w:p>
        </w:tc>
        <w:tc>
          <w:tcPr>
            <w:tcW w:w="2489" w:type="dxa"/>
            <w:vMerge w:val="restart"/>
          </w:tcPr>
          <w:p w:rsidR="0098683A" w:rsidRPr="0098683A" w:rsidRDefault="0098683A" w:rsidP="0098683A">
            <w:pPr>
              <w:jc w:val="both"/>
            </w:pPr>
            <w:r w:rsidRPr="0098683A">
              <w:t>ПРб 02, ПРб 03, ПРу 02</w:t>
            </w:r>
          </w:p>
          <w:p w:rsidR="0098683A" w:rsidRPr="0098683A" w:rsidRDefault="0098683A" w:rsidP="0098683A">
            <w:pPr>
              <w:jc w:val="both"/>
            </w:pPr>
            <w:r w:rsidRPr="0098683A">
              <w:t>ЛР 06, ЛР 07, ЛР 08</w:t>
            </w:r>
          </w:p>
          <w:p w:rsidR="0098683A" w:rsidRPr="0098683A" w:rsidRDefault="0098683A" w:rsidP="0098683A">
            <w:pPr>
              <w:jc w:val="both"/>
            </w:pPr>
            <w:r w:rsidRPr="0098683A">
              <w:t>МР 02, МР 04,  МР 05, МР 08</w:t>
            </w:r>
          </w:p>
          <w:p w:rsidR="0098683A" w:rsidRPr="0098683A" w:rsidRDefault="0098683A" w:rsidP="0098683A">
            <w:pPr>
              <w:jc w:val="both"/>
            </w:pPr>
          </w:p>
          <w:p w:rsidR="0098683A" w:rsidRPr="0098683A" w:rsidRDefault="0098683A" w:rsidP="0098683A">
            <w:pPr>
              <w:jc w:val="both"/>
            </w:pPr>
            <w:r w:rsidRPr="0098683A">
              <w:t>ОК 01-10</w:t>
            </w:r>
          </w:p>
        </w:tc>
      </w:tr>
      <w:tr w:rsidR="0098683A" w:rsidRPr="0098683A" w:rsidTr="001273DE">
        <w:tc>
          <w:tcPr>
            <w:tcW w:w="1384" w:type="dxa"/>
          </w:tcPr>
          <w:p w:rsidR="0098683A" w:rsidRPr="0098683A" w:rsidRDefault="0098683A" w:rsidP="0098683A">
            <w:pPr>
              <w:jc w:val="center"/>
            </w:pPr>
            <w:r w:rsidRPr="0098683A">
              <w:t>2.1</w:t>
            </w:r>
          </w:p>
        </w:tc>
        <w:tc>
          <w:tcPr>
            <w:tcW w:w="9072" w:type="dxa"/>
          </w:tcPr>
          <w:p w:rsidR="0098683A" w:rsidRPr="0098683A" w:rsidRDefault="0098683A" w:rsidP="0098683A">
            <w:pPr>
              <w:rPr>
                <w:b/>
              </w:rPr>
            </w:pPr>
            <w:r w:rsidRPr="0098683A">
              <w:rPr>
                <w:bCs/>
              </w:rPr>
              <w:t>Конфликты на территории бывшего СССР в 1990-е гг.</w:t>
            </w:r>
          </w:p>
        </w:tc>
        <w:tc>
          <w:tcPr>
            <w:tcW w:w="1985" w:type="dxa"/>
          </w:tcPr>
          <w:p w:rsidR="0098683A" w:rsidRPr="0098683A" w:rsidRDefault="0098683A" w:rsidP="0098683A">
            <w:pPr>
              <w:jc w:val="center"/>
            </w:pPr>
            <w:r w:rsidRPr="0098683A">
              <w:t>4</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2.2</w:t>
            </w:r>
          </w:p>
        </w:tc>
        <w:tc>
          <w:tcPr>
            <w:tcW w:w="9072" w:type="dxa"/>
          </w:tcPr>
          <w:p w:rsidR="0098683A" w:rsidRPr="0098683A" w:rsidRDefault="0098683A" w:rsidP="0098683A">
            <w:pPr>
              <w:rPr>
                <w:b/>
              </w:rPr>
            </w:pPr>
            <w:r w:rsidRPr="0098683A">
              <w:t xml:space="preserve">Участие международных организации в разрешении конфликтов. </w:t>
            </w:r>
          </w:p>
        </w:tc>
        <w:tc>
          <w:tcPr>
            <w:tcW w:w="1985" w:type="dxa"/>
          </w:tcPr>
          <w:p w:rsidR="0098683A" w:rsidRPr="0098683A" w:rsidRDefault="0098683A" w:rsidP="0098683A">
            <w:pPr>
              <w:jc w:val="center"/>
            </w:pPr>
            <w:r w:rsidRPr="0098683A">
              <w:t>4</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2.3</w:t>
            </w:r>
          </w:p>
        </w:tc>
        <w:tc>
          <w:tcPr>
            <w:tcW w:w="9072" w:type="dxa"/>
          </w:tcPr>
          <w:p w:rsidR="0098683A" w:rsidRPr="0098683A" w:rsidRDefault="0098683A" w:rsidP="0098683A">
            <w:pPr>
              <w:rPr>
                <w:b/>
              </w:rPr>
            </w:pPr>
            <w:r w:rsidRPr="0098683A">
              <w:t xml:space="preserve">РФ в планах международных организаций. </w:t>
            </w:r>
          </w:p>
        </w:tc>
        <w:tc>
          <w:tcPr>
            <w:tcW w:w="1985" w:type="dxa"/>
          </w:tcPr>
          <w:p w:rsidR="0098683A" w:rsidRPr="0098683A" w:rsidRDefault="0098683A" w:rsidP="0098683A">
            <w:pPr>
              <w:jc w:val="center"/>
            </w:pPr>
            <w:r w:rsidRPr="0098683A">
              <w:t>4</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2.4</w:t>
            </w:r>
          </w:p>
        </w:tc>
        <w:tc>
          <w:tcPr>
            <w:tcW w:w="9072" w:type="dxa"/>
          </w:tcPr>
          <w:p w:rsidR="0098683A" w:rsidRPr="0098683A" w:rsidRDefault="0098683A" w:rsidP="0098683A">
            <w:pPr>
              <w:rPr>
                <w:b/>
              </w:rPr>
            </w:pPr>
            <w:r w:rsidRPr="0098683A">
              <w:t xml:space="preserve">Конкуренция и сотрудничество. </w:t>
            </w:r>
          </w:p>
        </w:tc>
        <w:tc>
          <w:tcPr>
            <w:tcW w:w="1985" w:type="dxa"/>
          </w:tcPr>
          <w:p w:rsidR="0098683A" w:rsidRPr="0098683A" w:rsidRDefault="0098683A" w:rsidP="0098683A">
            <w:pPr>
              <w:jc w:val="center"/>
            </w:pPr>
            <w:r w:rsidRPr="0098683A">
              <w:t>2</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2.5</w:t>
            </w:r>
          </w:p>
        </w:tc>
        <w:tc>
          <w:tcPr>
            <w:tcW w:w="9072" w:type="dxa"/>
          </w:tcPr>
          <w:p w:rsidR="0098683A" w:rsidRPr="0098683A" w:rsidRDefault="0098683A" w:rsidP="0098683A">
            <w:pPr>
              <w:rPr>
                <w:b/>
              </w:rPr>
            </w:pPr>
            <w:r w:rsidRPr="0098683A">
              <w:t>Планы НАТО в отношении России</w:t>
            </w:r>
          </w:p>
        </w:tc>
        <w:tc>
          <w:tcPr>
            <w:tcW w:w="1985" w:type="dxa"/>
          </w:tcPr>
          <w:p w:rsidR="0098683A" w:rsidRPr="0098683A" w:rsidRDefault="0098683A" w:rsidP="0098683A">
            <w:pPr>
              <w:jc w:val="center"/>
            </w:pPr>
            <w:r w:rsidRPr="0098683A">
              <w:t>2</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p>
        </w:tc>
        <w:tc>
          <w:tcPr>
            <w:tcW w:w="9072" w:type="dxa"/>
          </w:tcPr>
          <w:p w:rsidR="0098683A" w:rsidRPr="0098683A" w:rsidRDefault="0098683A" w:rsidP="0098683A">
            <w:pPr>
              <w:rPr>
                <w:b/>
              </w:rPr>
            </w:pPr>
            <w:r w:rsidRPr="0098683A">
              <w:rPr>
                <w:b/>
              </w:rPr>
              <w:t>Профессионально ориентированное содержание</w:t>
            </w:r>
          </w:p>
        </w:tc>
        <w:tc>
          <w:tcPr>
            <w:tcW w:w="1985" w:type="dxa"/>
          </w:tcPr>
          <w:p w:rsidR="0098683A" w:rsidRPr="0098683A" w:rsidRDefault="0098683A" w:rsidP="0098683A">
            <w:pPr>
              <w:jc w:val="center"/>
            </w:pP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2.8</w:t>
            </w:r>
          </w:p>
        </w:tc>
        <w:tc>
          <w:tcPr>
            <w:tcW w:w="9072" w:type="dxa"/>
          </w:tcPr>
          <w:p w:rsidR="0098683A" w:rsidRPr="0098683A" w:rsidRDefault="0098683A" w:rsidP="0098683A">
            <w:r w:rsidRPr="0098683A">
              <w:t>«Перспективы специалиста в области ЭВМ в российской экономике».</w:t>
            </w:r>
          </w:p>
        </w:tc>
        <w:tc>
          <w:tcPr>
            <w:tcW w:w="1985" w:type="dxa"/>
          </w:tcPr>
          <w:p w:rsidR="0098683A" w:rsidRPr="0098683A" w:rsidRDefault="0098683A" w:rsidP="0098683A">
            <w:pPr>
              <w:jc w:val="center"/>
              <w:rPr>
                <w:i/>
              </w:rPr>
            </w:pPr>
            <w:r w:rsidRPr="0098683A">
              <w:rPr>
                <w:i/>
              </w:rPr>
              <w:t>2</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rPr>
                <w:b/>
              </w:rPr>
            </w:pPr>
            <w:r w:rsidRPr="0098683A">
              <w:rPr>
                <w:b/>
              </w:rPr>
              <w:t>3</w:t>
            </w:r>
          </w:p>
        </w:tc>
        <w:tc>
          <w:tcPr>
            <w:tcW w:w="9072" w:type="dxa"/>
          </w:tcPr>
          <w:p w:rsidR="0098683A" w:rsidRPr="0098683A" w:rsidRDefault="0098683A" w:rsidP="0098683A">
            <w:pPr>
              <w:rPr>
                <w:b/>
              </w:rPr>
            </w:pPr>
            <w:r w:rsidRPr="0098683A">
              <w:rPr>
                <w:b/>
              </w:rPr>
              <w:t>Укрепление влияния России на постсоветском пространстве</w:t>
            </w:r>
          </w:p>
        </w:tc>
        <w:tc>
          <w:tcPr>
            <w:tcW w:w="1985" w:type="dxa"/>
          </w:tcPr>
          <w:p w:rsidR="0098683A" w:rsidRPr="0098683A" w:rsidRDefault="0098683A" w:rsidP="0098683A">
            <w:pPr>
              <w:jc w:val="center"/>
              <w:rPr>
                <w:b/>
              </w:rPr>
            </w:pPr>
            <w:r w:rsidRPr="0098683A">
              <w:rPr>
                <w:b/>
              </w:rPr>
              <w:t>6</w:t>
            </w:r>
          </w:p>
        </w:tc>
        <w:tc>
          <w:tcPr>
            <w:tcW w:w="2489" w:type="dxa"/>
            <w:vMerge w:val="restart"/>
          </w:tcPr>
          <w:p w:rsidR="0098683A" w:rsidRPr="0098683A" w:rsidRDefault="0098683A" w:rsidP="0098683A">
            <w:pPr>
              <w:jc w:val="both"/>
            </w:pPr>
            <w:r w:rsidRPr="0098683A">
              <w:t>ПРб 08, ПРу 02</w:t>
            </w:r>
          </w:p>
          <w:p w:rsidR="0098683A" w:rsidRPr="0098683A" w:rsidRDefault="0098683A" w:rsidP="0098683A">
            <w:pPr>
              <w:jc w:val="both"/>
            </w:pPr>
            <w:r w:rsidRPr="0098683A">
              <w:t>ЛР 06, ЛР 07, ЛР 08</w:t>
            </w:r>
          </w:p>
          <w:p w:rsidR="0098683A" w:rsidRPr="0098683A" w:rsidRDefault="0098683A" w:rsidP="0098683A">
            <w:pPr>
              <w:jc w:val="both"/>
            </w:pPr>
            <w:r w:rsidRPr="0098683A">
              <w:t>МР 02, МР 04,  МР 05, МР 08</w:t>
            </w:r>
          </w:p>
          <w:p w:rsidR="0098683A" w:rsidRPr="0098683A" w:rsidRDefault="0098683A" w:rsidP="0098683A">
            <w:pPr>
              <w:jc w:val="both"/>
            </w:pPr>
          </w:p>
          <w:p w:rsidR="0098683A" w:rsidRPr="0098683A" w:rsidRDefault="0098683A" w:rsidP="0098683A">
            <w:pPr>
              <w:jc w:val="both"/>
            </w:pPr>
            <w:r w:rsidRPr="0098683A">
              <w:t>ОК 01-10</w:t>
            </w:r>
          </w:p>
        </w:tc>
      </w:tr>
      <w:tr w:rsidR="0098683A" w:rsidRPr="0098683A" w:rsidTr="001273DE">
        <w:tc>
          <w:tcPr>
            <w:tcW w:w="1384" w:type="dxa"/>
          </w:tcPr>
          <w:p w:rsidR="0098683A" w:rsidRPr="0098683A" w:rsidRDefault="0098683A" w:rsidP="0098683A">
            <w:pPr>
              <w:jc w:val="center"/>
            </w:pPr>
            <w:r w:rsidRPr="0098683A">
              <w:t>3.1</w:t>
            </w:r>
          </w:p>
        </w:tc>
        <w:tc>
          <w:tcPr>
            <w:tcW w:w="9072" w:type="dxa"/>
          </w:tcPr>
          <w:p w:rsidR="0098683A" w:rsidRPr="0098683A" w:rsidRDefault="0098683A" w:rsidP="0098683A">
            <w:pPr>
              <w:rPr>
                <w:b/>
              </w:rPr>
            </w:pPr>
            <w:r w:rsidRPr="0098683A">
              <w:t xml:space="preserve">Россия на постсоветском пространстве. </w:t>
            </w:r>
          </w:p>
        </w:tc>
        <w:tc>
          <w:tcPr>
            <w:tcW w:w="1985" w:type="dxa"/>
          </w:tcPr>
          <w:p w:rsidR="0098683A" w:rsidRPr="0098683A" w:rsidRDefault="0098683A" w:rsidP="0098683A">
            <w:pPr>
              <w:jc w:val="center"/>
            </w:pPr>
            <w:r w:rsidRPr="0098683A">
              <w:t>2</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3.2</w:t>
            </w:r>
          </w:p>
        </w:tc>
        <w:tc>
          <w:tcPr>
            <w:tcW w:w="9072" w:type="dxa"/>
          </w:tcPr>
          <w:p w:rsidR="0098683A" w:rsidRPr="0098683A" w:rsidRDefault="0098683A" w:rsidP="0098683A">
            <w:pPr>
              <w:rPr>
                <w:b/>
              </w:rPr>
            </w:pPr>
            <w:r w:rsidRPr="0098683A">
              <w:t xml:space="preserve">Внутренняя политика России на Северном Кавказе. </w:t>
            </w:r>
          </w:p>
        </w:tc>
        <w:tc>
          <w:tcPr>
            <w:tcW w:w="1985" w:type="dxa"/>
          </w:tcPr>
          <w:p w:rsidR="0098683A" w:rsidRPr="0098683A" w:rsidRDefault="0098683A" w:rsidP="0098683A">
            <w:pPr>
              <w:jc w:val="center"/>
            </w:pPr>
            <w:r w:rsidRPr="0098683A">
              <w:t>2</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3.3</w:t>
            </w:r>
          </w:p>
        </w:tc>
        <w:tc>
          <w:tcPr>
            <w:tcW w:w="9072" w:type="dxa"/>
          </w:tcPr>
          <w:p w:rsidR="0098683A" w:rsidRPr="0098683A" w:rsidRDefault="0098683A" w:rsidP="0098683A">
            <w:pPr>
              <w:rPr>
                <w:b/>
              </w:rPr>
            </w:pPr>
            <w:r w:rsidRPr="0098683A">
              <w:t>Изменения в территориальном устройстве Российской Федерации.</w:t>
            </w:r>
          </w:p>
        </w:tc>
        <w:tc>
          <w:tcPr>
            <w:tcW w:w="1985" w:type="dxa"/>
          </w:tcPr>
          <w:p w:rsidR="0098683A" w:rsidRPr="0098683A" w:rsidRDefault="0098683A" w:rsidP="0098683A">
            <w:pPr>
              <w:jc w:val="center"/>
            </w:pPr>
            <w:r w:rsidRPr="0098683A">
              <w:t>2</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rPr>
                <w:b/>
              </w:rPr>
            </w:pPr>
            <w:r w:rsidRPr="0098683A">
              <w:rPr>
                <w:b/>
              </w:rPr>
              <w:t>4</w:t>
            </w:r>
          </w:p>
        </w:tc>
        <w:tc>
          <w:tcPr>
            <w:tcW w:w="9072" w:type="dxa"/>
          </w:tcPr>
          <w:p w:rsidR="0098683A" w:rsidRPr="0098683A" w:rsidRDefault="0098683A" w:rsidP="0098683A">
            <w:pPr>
              <w:rPr>
                <w:b/>
              </w:rPr>
            </w:pPr>
            <w:r w:rsidRPr="0098683A">
              <w:rPr>
                <w:b/>
              </w:rPr>
              <w:t>Россия и мировые интеграционные процессы.</w:t>
            </w:r>
          </w:p>
        </w:tc>
        <w:tc>
          <w:tcPr>
            <w:tcW w:w="1985" w:type="dxa"/>
          </w:tcPr>
          <w:p w:rsidR="0098683A" w:rsidRPr="0098683A" w:rsidRDefault="0098683A" w:rsidP="0098683A">
            <w:pPr>
              <w:jc w:val="center"/>
              <w:rPr>
                <w:b/>
              </w:rPr>
            </w:pPr>
            <w:r w:rsidRPr="0098683A">
              <w:rPr>
                <w:b/>
              </w:rPr>
              <w:t>4</w:t>
            </w:r>
          </w:p>
        </w:tc>
        <w:tc>
          <w:tcPr>
            <w:tcW w:w="2489" w:type="dxa"/>
            <w:vMerge w:val="restart"/>
          </w:tcPr>
          <w:p w:rsidR="0098683A" w:rsidRPr="0098683A" w:rsidRDefault="0098683A" w:rsidP="0098683A">
            <w:pPr>
              <w:jc w:val="both"/>
            </w:pPr>
            <w:r w:rsidRPr="0098683A">
              <w:t>ПРб 03, ПРб 04, ПРу 01, ПРу 02</w:t>
            </w:r>
          </w:p>
          <w:p w:rsidR="0098683A" w:rsidRPr="0098683A" w:rsidRDefault="0098683A" w:rsidP="0098683A">
            <w:pPr>
              <w:jc w:val="both"/>
            </w:pPr>
            <w:r w:rsidRPr="0098683A">
              <w:t>ЛР 05, ЛР 08, ЛР 10</w:t>
            </w:r>
          </w:p>
          <w:p w:rsidR="0098683A" w:rsidRPr="0098683A" w:rsidRDefault="0098683A" w:rsidP="0098683A">
            <w:pPr>
              <w:jc w:val="both"/>
            </w:pPr>
            <w:r w:rsidRPr="0098683A">
              <w:t>МР 03, МР 07,  МР 08</w:t>
            </w:r>
          </w:p>
          <w:p w:rsidR="0098683A" w:rsidRPr="0098683A" w:rsidRDefault="0098683A" w:rsidP="0098683A">
            <w:pPr>
              <w:jc w:val="both"/>
            </w:pPr>
          </w:p>
          <w:p w:rsidR="0098683A" w:rsidRPr="0098683A" w:rsidRDefault="0098683A" w:rsidP="0098683A">
            <w:pPr>
              <w:jc w:val="both"/>
            </w:pPr>
            <w:r w:rsidRPr="0098683A">
              <w:t>ОК 01-10</w:t>
            </w:r>
          </w:p>
        </w:tc>
      </w:tr>
      <w:tr w:rsidR="0098683A" w:rsidRPr="0098683A" w:rsidTr="001273DE">
        <w:tc>
          <w:tcPr>
            <w:tcW w:w="1384" w:type="dxa"/>
          </w:tcPr>
          <w:p w:rsidR="0098683A" w:rsidRPr="0098683A" w:rsidRDefault="0098683A" w:rsidP="0098683A">
            <w:pPr>
              <w:jc w:val="center"/>
            </w:pPr>
            <w:r w:rsidRPr="0098683A">
              <w:t>4.1</w:t>
            </w:r>
          </w:p>
        </w:tc>
        <w:tc>
          <w:tcPr>
            <w:tcW w:w="9072" w:type="dxa"/>
          </w:tcPr>
          <w:p w:rsidR="0098683A" w:rsidRPr="0098683A" w:rsidRDefault="0098683A" w:rsidP="0098683A">
            <w:pPr>
              <w:rPr>
                <w:b/>
              </w:rPr>
            </w:pPr>
            <w:r w:rsidRPr="0098683A">
              <w:rPr>
                <w:bCs/>
              </w:rPr>
              <w:t xml:space="preserve">Процессы глобализации и Россия. </w:t>
            </w:r>
          </w:p>
        </w:tc>
        <w:tc>
          <w:tcPr>
            <w:tcW w:w="1985" w:type="dxa"/>
          </w:tcPr>
          <w:p w:rsidR="0098683A" w:rsidRPr="0098683A" w:rsidRDefault="0098683A" w:rsidP="0098683A">
            <w:pPr>
              <w:jc w:val="center"/>
            </w:pPr>
            <w:r w:rsidRPr="0098683A">
              <w:t>3</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4.2</w:t>
            </w:r>
          </w:p>
        </w:tc>
        <w:tc>
          <w:tcPr>
            <w:tcW w:w="9072" w:type="dxa"/>
          </w:tcPr>
          <w:p w:rsidR="0098683A" w:rsidRPr="0098683A" w:rsidRDefault="0098683A" w:rsidP="0098683A">
            <w:pPr>
              <w:rPr>
                <w:b/>
              </w:rPr>
            </w:pPr>
            <w:r w:rsidRPr="0098683A">
              <w:t>Россия и единое образовательное пространство.</w:t>
            </w:r>
          </w:p>
        </w:tc>
        <w:tc>
          <w:tcPr>
            <w:tcW w:w="1985" w:type="dxa"/>
          </w:tcPr>
          <w:p w:rsidR="0098683A" w:rsidRPr="0098683A" w:rsidRDefault="0098683A" w:rsidP="0098683A">
            <w:pPr>
              <w:jc w:val="center"/>
            </w:pPr>
            <w:r w:rsidRPr="0098683A">
              <w:t>4</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rPr>
                <w:b/>
              </w:rPr>
            </w:pPr>
            <w:r w:rsidRPr="0098683A">
              <w:rPr>
                <w:b/>
              </w:rPr>
              <w:t>5</w:t>
            </w:r>
          </w:p>
        </w:tc>
        <w:tc>
          <w:tcPr>
            <w:tcW w:w="9072" w:type="dxa"/>
          </w:tcPr>
          <w:p w:rsidR="0098683A" w:rsidRPr="0098683A" w:rsidRDefault="0098683A" w:rsidP="0098683A">
            <w:pPr>
              <w:rPr>
                <w:b/>
              </w:rPr>
            </w:pPr>
            <w:r w:rsidRPr="0098683A">
              <w:rPr>
                <w:b/>
              </w:rPr>
              <w:t>Развитие культуры в России.</w:t>
            </w:r>
          </w:p>
        </w:tc>
        <w:tc>
          <w:tcPr>
            <w:tcW w:w="1985" w:type="dxa"/>
          </w:tcPr>
          <w:p w:rsidR="0098683A" w:rsidRPr="0098683A" w:rsidRDefault="0098683A" w:rsidP="0098683A">
            <w:pPr>
              <w:jc w:val="center"/>
              <w:rPr>
                <w:b/>
              </w:rPr>
            </w:pPr>
            <w:r w:rsidRPr="0098683A">
              <w:rPr>
                <w:b/>
              </w:rPr>
              <w:t>12</w:t>
            </w:r>
          </w:p>
        </w:tc>
        <w:tc>
          <w:tcPr>
            <w:tcW w:w="2489" w:type="dxa"/>
            <w:vMerge w:val="restart"/>
          </w:tcPr>
          <w:p w:rsidR="0098683A" w:rsidRPr="0098683A" w:rsidRDefault="0098683A" w:rsidP="0098683A">
            <w:pPr>
              <w:jc w:val="both"/>
            </w:pPr>
            <w:r w:rsidRPr="0098683A">
              <w:t>ПРб 01, ПРб 05, ПРу 02, ПРу 03, ПРу 04</w:t>
            </w:r>
          </w:p>
          <w:p w:rsidR="0098683A" w:rsidRPr="0098683A" w:rsidRDefault="0098683A" w:rsidP="0098683A">
            <w:pPr>
              <w:jc w:val="both"/>
            </w:pPr>
            <w:r w:rsidRPr="0098683A">
              <w:t>ЛР 05, ЛР 09, ЛР 13</w:t>
            </w:r>
          </w:p>
          <w:p w:rsidR="0098683A" w:rsidRPr="0098683A" w:rsidRDefault="0098683A" w:rsidP="0098683A">
            <w:pPr>
              <w:jc w:val="both"/>
            </w:pPr>
            <w:r w:rsidRPr="0098683A">
              <w:t>МР 01, МР 04,  МР 09</w:t>
            </w:r>
          </w:p>
          <w:p w:rsidR="0098683A" w:rsidRPr="0098683A" w:rsidRDefault="0098683A" w:rsidP="0098683A">
            <w:pPr>
              <w:jc w:val="both"/>
            </w:pPr>
          </w:p>
          <w:p w:rsidR="0098683A" w:rsidRPr="0098683A" w:rsidRDefault="0098683A" w:rsidP="0098683A">
            <w:pPr>
              <w:jc w:val="both"/>
            </w:pPr>
            <w:r w:rsidRPr="0098683A">
              <w:t>ОК 01-10</w:t>
            </w:r>
          </w:p>
        </w:tc>
      </w:tr>
      <w:tr w:rsidR="0098683A" w:rsidRPr="0098683A" w:rsidTr="001273DE">
        <w:tc>
          <w:tcPr>
            <w:tcW w:w="1384" w:type="dxa"/>
          </w:tcPr>
          <w:p w:rsidR="0098683A" w:rsidRPr="0098683A" w:rsidRDefault="0098683A" w:rsidP="0098683A">
            <w:pPr>
              <w:jc w:val="center"/>
            </w:pPr>
            <w:r w:rsidRPr="0098683A">
              <w:t>5.1</w:t>
            </w:r>
          </w:p>
        </w:tc>
        <w:tc>
          <w:tcPr>
            <w:tcW w:w="9072" w:type="dxa"/>
          </w:tcPr>
          <w:p w:rsidR="0098683A" w:rsidRPr="0098683A" w:rsidRDefault="0098683A" w:rsidP="0098683A">
            <w:pPr>
              <w:rPr>
                <w:b/>
              </w:rPr>
            </w:pPr>
            <w:r w:rsidRPr="0098683A">
              <w:t xml:space="preserve">Россия и западная система ценностей. </w:t>
            </w:r>
          </w:p>
        </w:tc>
        <w:tc>
          <w:tcPr>
            <w:tcW w:w="1985" w:type="dxa"/>
          </w:tcPr>
          <w:p w:rsidR="0098683A" w:rsidRPr="0098683A" w:rsidRDefault="0098683A" w:rsidP="0098683A">
            <w:pPr>
              <w:jc w:val="center"/>
            </w:pPr>
            <w:r w:rsidRPr="0098683A">
              <w:t>4</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5.2</w:t>
            </w:r>
          </w:p>
        </w:tc>
        <w:tc>
          <w:tcPr>
            <w:tcW w:w="9072" w:type="dxa"/>
          </w:tcPr>
          <w:p w:rsidR="0098683A" w:rsidRPr="0098683A" w:rsidRDefault="0098683A" w:rsidP="0098683A">
            <w:pPr>
              <w:rPr>
                <w:b/>
              </w:rPr>
            </w:pPr>
            <w:r w:rsidRPr="0098683A">
              <w:t>Национальные традиции и «свобода совести» в России</w:t>
            </w:r>
          </w:p>
        </w:tc>
        <w:tc>
          <w:tcPr>
            <w:tcW w:w="1985" w:type="dxa"/>
          </w:tcPr>
          <w:p w:rsidR="0098683A" w:rsidRPr="0098683A" w:rsidRDefault="0098683A" w:rsidP="0098683A">
            <w:pPr>
              <w:jc w:val="center"/>
            </w:pPr>
            <w:r w:rsidRPr="0098683A">
              <w:t>4</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5.3</w:t>
            </w:r>
          </w:p>
        </w:tc>
        <w:tc>
          <w:tcPr>
            <w:tcW w:w="9072" w:type="dxa"/>
          </w:tcPr>
          <w:p w:rsidR="0098683A" w:rsidRPr="0098683A" w:rsidRDefault="0098683A" w:rsidP="0098683A">
            <w:pPr>
              <w:rPr>
                <w:b/>
              </w:rPr>
            </w:pPr>
            <w:r w:rsidRPr="0098683A">
              <w:t>«Политкультурность» и экстремистские движения.</w:t>
            </w:r>
          </w:p>
        </w:tc>
        <w:tc>
          <w:tcPr>
            <w:tcW w:w="1985" w:type="dxa"/>
          </w:tcPr>
          <w:p w:rsidR="0098683A" w:rsidRPr="0098683A" w:rsidRDefault="0098683A" w:rsidP="0098683A">
            <w:pPr>
              <w:jc w:val="center"/>
            </w:pPr>
            <w:r w:rsidRPr="0098683A">
              <w:t>4</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rPr>
                <w:b/>
              </w:rPr>
            </w:pPr>
            <w:r w:rsidRPr="0098683A">
              <w:rPr>
                <w:b/>
              </w:rPr>
              <w:t>6</w:t>
            </w:r>
          </w:p>
        </w:tc>
        <w:tc>
          <w:tcPr>
            <w:tcW w:w="9072" w:type="dxa"/>
          </w:tcPr>
          <w:p w:rsidR="0098683A" w:rsidRPr="0098683A" w:rsidRDefault="0098683A" w:rsidP="0098683A">
            <w:pPr>
              <w:rPr>
                <w:b/>
              </w:rPr>
            </w:pPr>
            <w:r w:rsidRPr="0098683A">
              <w:rPr>
                <w:b/>
              </w:rPr>
              <w:t>Перспективы развития РФ в современном мире.</w:t>
            </w:r>
          </w:p>
        </w:tc>
        <w:tc>
          <w:tcPr>
            <w:tcW w:w="1985" w:type="dxa"/>
          </w:tcPr>
          <w:p w:rsidR="0098683A" w:rsidRPr="0098683A" w:rsidRDefault="0098683A" w:rsidP="0098683A">
            <w:pPr>
              <w:jc w:val="center"/>
              <w:rPr>
                <w:b/>
              </w:rPr>
            </w:pPr>
            <w:r w:rsidRPr="0098683A">
              <w:rPr>
                <w:b/>
              </w:rPr>
              <w:t>16</w:t>
            </w:r>
          </w:p>
        </w:tc>
        <w:tc>
          <w:tcPr>
            <w:tcW w:w="2489" w:type="dxa"/>
            <w:vMerge w:val="restart"/>
          </w:tcPr>
          <w:p w:rsidR="0098683A" w:rsidRPr="0098683A" w:rsidRDefault="0098683A" w:rsidP="0098683A">
            <w:pPr>
              <w:jc w:val="both"/>
            </w:pPr>
            <w:r w:rsidRPr="0098683A">
              <w:t>ПРб 01, ПРб 06, ПРу 02, ПРу 03</w:t>
            </w:r>
          </w:p>
          <w:p w:rsidR="0098683A" w:rsidRPr="0098683A" w:rsidRDefault="0098683A" w:rsidP="0098683A">
            <w:pPr>
              <w:jc w:val="both"/>
            </w:pPr>
            <w:r w:rsidRPr="0098683A">
              <w:t>ЛР 06, ЛР 07, ЛР 08</w:t>
            </w:r>
          </w:p>
          <w:p w:rsidR="0098683A" w:rsidRPr="0098683A" w:rsidRDefault="0098683A" w:rsidP="0098683A">
            <w:pPr>
              <w:jc w:val="both"/>
            </w:pPr>
            <w:r w:rsidRPr="0098683A">
              <w:t>МР 02, МР 04,  МР 05, МР 08</w:t>
            </w:r>
          </w:p>
          <w:p w:rsidR="0098683A" w:rsidRPr="0098683A" w:rsidRDefault="0098683A" w:rsidP="0098683A">
            <w:pPr>
              <w:jc w:val="both"/>
            </w:pPr>
          </w:p>
          <w:p w:rsidR="0098683A" w:rsidRPr="0098683A" w:rsidRDefault="0098683A" w:rsidP="0098683A">
            <w:pPr>
              <w:jc w:val="both"/>
            </w:pPr>
            <w:r w:rsidRPr="0098683A">
              <w:t>ОК  01-10</w:t>
            </w:r>
          </w:p>
        </w:tc>
      </w:tr>
      <w:tr w:rsidR="0098683A" w:rsidRPr="0098683A" w:rsidTr="001273DE">
        <w:tc>
          <w:tcPr>
            <w:tcW w:w="1384" w:type="dxa"/>
          </w:tcPr>
          <w:p w:rsidR="0098683A" w:rsidRPr="0098683A" w:rsidRDefault="0098683A" w:rsidP="0098683A">
            <w:pPr>
              <w:jc w:val="center"/>
            </w:pPr>
            <w:r w:rsidRPr="0098683A">
              <w:t>6.1</w:t>
            </w:r>
          </w:p>
        </w:tc>
        <w:tc>
          <w:tcPr>
            <w:tcW w:w="9072" w:type="dxa"/>
          </w:tcPr>
          <w:p w:rsidR="0098683A" w:rsidRPr="0098683A" w:rsidRDefault="0098683A" w:rsidP="0098683A">
            <w:pPr>
              <w:rPr>
                <w:b/>
              </w:rPr>
            </w:pPr>
            <w:r w:rsidRPr="0098683A">
              <w:t xml:space="preserve">Перспективы развития РФ на современном этапе. </w:t>
            </w:r>
          </w:p>
        </w:tc>
        <w:tc>
          <w:tcPr>
            <w:tcW w:w="1985" w:type="dxa"/>
          </w:tcPr>
          <w:p w:rsidR="0098683A" w:rsidRPr="0098683A" w:rsidRDefault="0098683A" w:rsidP="0098683A">
            <w:pPr>
              <w:jc w:val="center"/>
            </w:pPr>
            <w:r w:rsidRPr="0098683A">
              <w:t>4</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6.2</w:t>
            </w:r>
          </w:p>
        </w:tc>
        <w:tc>
          <w:tcPr>
            <w:tcW w:w="9072" w:type="dxa"/>
          </w:tcPr>
          <w:p w:rsidR="0098683A" w:rsidRPr="0098683A" w:rsidRDefault="0098683A" w:rsidP="0098683A">
            <w:pPr>
              <w:rPr>
                <w:b/>
              </w:rPr>
            </w:pPr>
            <w:r w:rsidRPr="0098683A">
              <w:t xml:space="preserve">Политическое развитие РФ. </w:t>
            </w:r>
          </w:p>
        </w:tc>
        <w:tc>
          <w:tcPr>
            <w:tcW w:w="1985" w:type="dxa"/>
          </w:tcPr>
          <w:p w:rsidR="0098683A" w:rsidRPr="0098683A" w:rsidRDefault="0098683A" w:rsidP="0098683A">
            <w:pPr>
              <w:jc w:val="center"/>
            </w:pPr>
            <w:r w:rsidRPr="0098683A">
              <w:t>4</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6.3</w:t>
            </w:r>
          </w:p>
        </w:tc>
        <w:tc>
          <w:tcPr>
            <w:tcW w:w="9072" w:type="dxa"/>
          </w:tcPr>
          <w:p w:rsidR="0098683A" w:rsidRPr="0098683A" w:rsidRDefault="0098683A" w:rsidP="0098683A">
            <w:pPr>
              <w:rPr>
                <w:b/>
              </w:rPr>
            </w:pPr>
            <w:r w:rsidRPr="0098683A">
              <w:t xml:space="preserve">Экономическое развитие РФ. </w:t>
            </w:r>
          </w:p>
        </w:tc>
        <w:tc>
          <w:tcPr>
            <w:tcW w:w="1985" w:type="dxa"/>
          </w:tcPr>
          <w:p w:rsidR="0098683A" w:rsidRPr="0098683A" w:rsidRDefault="0098683A" w:rsidP="0098683A">
            <w:pPr>
              <w:jc w:val="center"/>
            </w:pPr>
            <w:r w:rsidRPr="0098683A">
              <w:t>4</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pPr>
            <w:r w:rsidRPr="0098683A">
              <w:t>6.4</w:t>
            </w:r>
          </w:p>
        </w:tc>
        <w:tc>
          <w:tcPr>
            <w:tcW w:w="9072" w:type="dxa"/>
          </w:tcPr>
          <w:p w:rsidR="0098683A" w:rsidRPr="0098683A" w:rsidRDefault="0098683A" w:rsidP="0098683A">
            <w:pPr>
              <w:rPr>
                <w:b/>
              </w:rPr>
            </w:pPr>
            <w:r w:rsidRPr="0098683A">
              <w:t>Развитие культуры в РФ.</w:t>
            </w:r>
          </w:p>
        </w:tc>
        <w:tc>
          <w:tcPr>
            <w:tcW w:w="1985" w:type="dxa"/>
          </w:tcPr>
          <w:p w:rsidR="0098683A" w:rsidRPr="0098683A" w:rsidRDefault="0098683A" w:rsidP="0098683A">
            <w:pPr>
              <w:jc w:val="center"/>
            </w:pPr>
            <w:r w:rsidRPr="0098683A">
              <w:t>4</w:t>
            </w:r>
          </w:p>
        </w:tc>
        <w:tc>
          <w:tcPr>
            <w:tcW w:w="2489" w:type="dxa"/>
            <w:vMerge/>
          </w:tcPr>
          <w:p w:rsidR="0098683A" w:rsidRPr="0098683A" w:rsidRDefault="0098683A" w:rsidP="0098683A">
            <w:pPr>
              <w:jc w:val="both"/>
            </w:pPr>
          </w:p>
        </w:tc>
      </w:tr>
      <w:tr w:rsidR="0098683A" w:rsidRPr="0098683A" w:rsidTr="001273DE">
        <w:tc>
          <w:tcPr>
            <w:tcW w:w="1384" w:type="dxa"/>
          </w:tcPr>
          <w:p w:rsidR="0098683A" w:rsidRPr="0098683A" w:rsidRDefault="0098683A" w:rsidP="0098683A">
            <w:pPr>
              <w:jc w:val="center"/>
              <w:rPr>
                <w:b/>
              </w:rPr>
            </w:pPr>
          </w:p>
        </w:tc>
        <w:tc>
          <w:tcPr>
            <w:tcW w:w="9072" w:type="dxa"/>
          </w:tcPr>
          <w:p w:rsidR="0098683A" w:rsidRPr="0098683A" w:rsidRDefault="0098683A" w:rsidP="0098683A">
            <w:pPr>
              <w:rPr>
                <w:b/>
              </w:rPr>
            </w:pPr>
            <w:r w:rsidRPr="0098683A">
              <w:rPr>
                <w:b/>
              </w:rPr>
              <w:t>Промежуточная аттестация (дифференцированный зачет)</w:t>
            </w:r>
          </w:p>
        </w:tc>
        <w:tc>
          <w:tcPr>
            <w:tcW w:w="1985" w:type="dxa"/>
          </w:tcPr>
          <w:p w:rsidR="0098683A" w:rsidRPr="0098683A" w:rsidRDefault="0098683A" w:rsidP="0098683A">
            <w:pPr>
              <w:jc w:val="center"/>
              <w:rPr>
                <w:b/>
              </w:rPr>
            </w:pPr>
            <w:r w:rsidRPr="0098683A">
              <w:rPr>
                <w:b/>
              </w:rPr>
              <w:t>1</w:t>
            </w:r>
          </w:p>
        </w:tc>
        <w:tc>
          <w:tcPr>
            <w:tcW w:w="2489" w:type="dxa"/>
            <w:vMerge w:val="restart"/>
          </w:tcPr>
          <w:p w:rsidR="0098683A" w:rsidRPr="0098683A" w:rsidRDefault="0098683A" w:rsidP="0098683A"/>
        </w:tc>
      </w:tr>
      <w:tr w:rsidR="0098683A" w:rsidRPr="0098683A" w:rsidTr="001273DE">
        <w:tc>
          <w:tcPr>
            <w:tcW w:w="1384" w:type="dxa"/>
          </w:tcPr>
          <w:p w:rsidR="0098683A" w:rsidRPr="0098683A" w:rsidRDefault="0098683A" w:rsidP="0098683A">
            <w:pPr>
              <w:jc w:val="center"/>
              <w:rPr>
                <w:b/>
              </w:rPr>
            </w:pPr>
          </w:p>
        </w:tc>
        <w:tc>
          <w:tcPr>
            <w:tcW w:w="9072" w:type="dxa"/>
          </w:tcPr>
          <w:p w:rsidR="0098683A" w:rsidRPr="0098683A" w:rsidRDefault="0098683A" w:rsidP="0098683A">
            <w:pPr>
              <w:rPr>
                <w:b/>
              </w:rPr>
            </w:pPr>
            <w:r w:rsidRPr="0098683A">
              <w:rPr>
                <w:b/>
              </w:rPr>
              <w:t>Итого</w:t>
            </w:r>
          </w:p>
        </w:tc>
        <w:tc>
          <w:tcPr>
            <w:tcW w:w="1985" w:type="dxa"/>
          </w:tcPr>
          <w:p w:rsidR="0098683A" w:rsidRPr="0098683A" w:rsidRDefault="0098683A" w:rsidP="0098683A">
            <w:pPr>
              <w:jc w:val="center"/>
              <w:rPr>
                <w:b/>
              </w:rPr>
            </w:pPr>
            <w:r w:rsidRPr="0098683A">
              <w:rPr>
                <w:b/>
              </w:rPr>
              <w:t>72</w:t>
            </w:r>
          </w:p>
        </w:tc>
        <w:tc>
          <w:tcPr>
            <w:tcW w:w="2489" w:type="dxa"/>
            <w:vMerge/>
          </w:tcPr>
          <w:p w:rsidR="0098683A" w:rsidRPr="0098683A" w:rsidRDefault="0098683A" w:rsidP="0098683A"/>
        </w:tc>
      </w:tr>
    </w:tbl>
    <w:p w:rsidR="0098683A" w:rsidRPr="0098683A" w:rsidRDefault="0098683A" w:rsidP="0098683A">
      <w:pPr>
        <w:spacing w:after="0" w:line="240" w:lineRule="auto"/>
        <w:ind w:firstLine="709"/>
        <w:rPr>
          <w:rFonts w:ascii="Times New Roman" w:eastAsia="Times New Roman" w:hAnsi="Times New Roman" w:cs="Times New Roman"/>
          <w:i/>
          <w:sz w:val="24"/>
          <w:szCs w:val="24"/>
          <w:lang w:eastAsia="ru-RU"/>
        </w:rPr>
        <w:sectPr w:rsidR="0098683A" w:rsidRPr="0098683A" w:rsidSect="0067498E">
          <w:pgSz w:w="16840" w:h="11907" w:orient="landscape"/>
          <w:pgMar w:top="851" w:right="1134" w:bottom="851" w:left="992" w:header="709" w:footer="709" w:gutter="0"/>
          <w:cols w:space="720"/>
        </w:sectPr>
      </w:pPr>
    </w:p>
    <w:p w:rsidR="0098683A" w:rsidRPr="0098683A" w:rsidRDefault="0098683A" w:rsidP="0098683A">
      <w:pPr>
        <w:spacing w:after="0" w:line="240" w:lineRule="auto"/>
        <w:ind w:firstLine="709"/>
        <w:jc w:val="center"/>
        <w:rPr>
          <w:rFonts w:ascii="Times New Roman" w:eastAsia="Times New Roman" w:hAnsi="Times New Roman" w:cs="Times New Roman"/>
          <w:b/>
          <w:bCs/>
          <w:sz w:val="28"/>
          <w:szCs w:val="28"/>
          <w:lang w:eastAsia="ru-RU"/>
        </w:rPr>
      </w:pPr>
      <w:r w:rsidRPr="0098683A">
        <w:rPr>
          <w:rFonts w:ascii="Times New Roman" w:eastAsia="Times New Roman" w:hAnsi="Times New Roman" w:cs="Times New Roman"/>
          <w:b/>
          <w:bCs/>
          <w:sz w:val="28"/>
          <w:szCs w:val="28"/>
          <w:lang w:eastAsia="ru-RU"/>
        </w:rPr>
        <w:t>3. УСЛОВИЯ РЕАЛИЗАЦИИ ПРОГРАММЫ УЧЕБНОЙ ДИСЦИПЛИНЫ</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p>
    <w:p w:rsidR="0098683A" w:rsidRPr="0098683A" w:rsidRDefault="0098683A" w:rsidP="0098683A">
      <w:pPr>
        <w:suppressAutoHyphens/>
        <w:spacing w:after="0" w:line="240" w:lineRule="auto"/>
        <w:ind w:firstLine="709"/>
        <w:jc w:val="both"/>
        <w:rPr>
          <w:rFonts w:ascii="Times New Roman" w:eastAsia="Times New Roman" w:hAnsi="Times New Roman" w:cs="Times New Roman"/>
          <w:sz w:val="28"/>
          <w:szCs w:val="28"/>
        </w:rPr>
      </w:pPr>
      <w:r w:rsidRPr="0098683A">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условия: специальное помещение - кабинет истории.</w:t>
      </w:r>
      <w:r w:rsidRPr="0098683A">
        <w:rPr>
          <w:rFonts w:ascii="Times New Roman" w:eastAsia="Times New Roman" w:hAnsi="Times New Roman" w:cs="Times New Roman"/>
          <w:sz w:val="28"/>
          <w:szCs w:val="28"/>
        </w:rPr>
        <w:t xml:space="preserve"> </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sz w:val="28"/>
          <w:szCs w:val="28"/>
        </w:rPr>
      </w:pPr>
      <w:r w:rsidRPr="0098683A">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98683A">
        <w:rPr>
          <w:rFonts w:ascii="Times New Roman" w:eastAsia="Calibri"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i/>
          <w:sz w:val="28"/>
          <w:szCs w:val="28"/>
          <w:lang w:eastAsia="ru-RU"/>
        </w:rPr>
      </w:pP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Оборудование учебного кабинета:</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 посадочные места по количеству обучающихся;</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 рабочее место преподавателя;</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 комплект учебно-наглядных пособий;</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 комплект электронных видеоматериалов;</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 задания для контрольных работ;</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 профессионально ориентированные задания;</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 материалы экзамена.</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Технические средства обучения:</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 проектор с экраном.</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Залы:</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r w:rsidRPr="0098683A">
        <w:rPr>
          <w:rFonts w:ascii="Times New Roman" w:eastAsia="Times New Roman" w:hAnsi="Times New Roman" w:cs="Times New Roman"/>
          <w:bCs/>
          <w:sz w:val="28"/>
          <w:szCs w:val="28"/>
          <w:lang w:eastAsia="ru-RU"/>
        </w:rPr>
        <w:t>Библиотека, читальный зал с выходом в сеть Интернет.</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bCs/>
          <w:sz w:val="28"/>
          <w:szCs w:val="28"/>
          <w:lang w:eastAsia="ru-RU"/>
        </w:rPr>
      </w:pPr>
    </w:p>
    <w:p w:rsidR="0098683A" w:rsidRPr="0098683A" w:rsidRDefault="0098683A" w:rsidP="0098683A">
      <w:pPr>
        <w:suppressAutoHyphens/>
        <w:spacing w:after="0" w:line="240" w:lineRule="auto"/>
        <w:ind w:firstLine="709"/>
        <w:jc w:val="both"/>
        <w:rPr>
          <w:rFonts w:ascii="Times New Roman" w:eastAsia="Times New Roman" w:hAnsi="Times New Roman" w:cs="Times New Roman"/>
          <w:b/>
          <w:bCs/>
          <w:sz w:val="28"/>
          <w:szCs w:val="28"/>
          <w:lang w:eastAsia="ru-RU"/>
        </w:rPr>
      </w:pPr>
      <w:r w:rsidRPr="0098683A">
        <w:rPr>
          <w:rFonts w:ascii="Times New Roman" w:eastAsia="Times New Roman" w:hAnsi="Times New Roman" w:cs="Times New Roman"/>
          <w:b/>
          <w:bCs/>
          <w:sz w:val="28"/>
          <w:szCs w:val="28"/>
          <w:lang w:eastAsia="ru-RU"/>
        </w:rPr>
        <w:t>3.2. Информационное обеспечение реализации программы</w:t>
      </w:r>
    </w:p>
    <w:p w:rsidR="0098683A" w:rsidRPr="0098683A" w:rsidRDefault="0098683A" w:rsidP="0098683A">
      <w:pPr>
        <w:suppressAutoHyphens/>
        <w:spacing w:after="0" w:line="240" w:lineRule="auto"/>
        <w:ind w:firstLine="709"/>
        <w:jc w:val="both"/>
        <w:rPr>
          <w:rFonts w:ascii="Times New Roman" w:eastAsia="Times New Roman" w:hAnsi="Times New Roman" w:cs="Times New Roman"/>
          <w:sz w:val="28"/>
          <w:szCs w:val="28"/>
          <w:lang w:eastAsia="ru-RU"/>
        </w:rPr>
      </w:pPr>
    </w:p>
    <w:p w:rsidR="0098683A" w:rsidRPr="0098683A" w:rsidRDefault="0098683A" w:rsidP="0098683A">
      <w:pPr>
        <w:spacing w:after="0" w:line="240" w:lineRule="auto"/>
        <w:ind w:firstLine="709"/>
        <w:contextualSpacing/>
        <w:rPr>
          <w:rFonts w:ascii="Times New Roman" w:eastAsia="Times New Roman" w:hAnsi="Times New Roman" w:cs="Times New Roman"/>
          <w:b/>
          <w:sz w:val="28"/>
          <w:szCs w:val="28"/>
        </w:rPr>
      </w:pPr>
      <w:r w:rsidRPr="0098683A">
        <w:rPr>
          <w:rFonts w:ascii="Times New Roman" w:eastAsia="Times New Roman" w:hAnsi="Times New Roman" w:cs="Times New Roman"/>
          <w:b/>
          <w:sz w:val="28"/>
          <w:szCs w:val="28"/>
        </w:rPr>
        <w:t>3.2.1. Основные печатные издания</w:t>
      </w:r>
    </w:p>
    <w:p w:rsidR="0098683A" w:rsidRPr="0098683A" w:rsidRDefault="0098683A" w:rsidP="0098683A">
      <w:pPr>
        <w:spacing w:after="0" w:line="240" w:lineRule="auto"/>
        <w:ind w:firstLine="709"/>
        <w:contextualSpacing/>
        <w:rPr>
          <w:rFonts w:ascii="Times New Roman" w:eastAsia="Times New Roman" w:hAnsi="Times New Roman" w:cs="Times New Roman"/>
          <w:b/>
          <w:sz w:val="28"/>
          <w:szCs w:val="28"/>
        </w:rPr>
      </w:pPr>
    </w:p>
    <w:p w:rsidR="0098683A" w:rsidRPr="0098683A" w:rsidRDefault="0098683A" w:rsidP="002A4D7E">
      <w:pPr>
        <w:numPr>
          <w:ilvl w:val="0"/>
          <w:numId w:val="12"/>
        </w:numPr>
        <w:spacing w:after="0" w:line="240" w:lineRule="auto"/>
        <w:jc w:val="both"/>
        <w:rPr>
          <w:rFonts w:ascii="Times New Roman" w:eastAsia="Calibri" w:hAnsi="Times New Roman" w:cs="Times New Roman"/>
          <w:sz w:val="28"/>
          <w:szCs w:val="28"/>
          <w:lang w:eastAsia="ar-SA"/>
        </w:rPr>
      </w:pPr>
      <w:r w:rsidRPr="0098683A">
        <w:rPr>
          <w:rFonts w:ascii="Times New Roman" w:eastAsia="Calibri" w:hAnsi="Times New Roman" w:cs="Times New Roman"/>
          <w:sz w:val="28"/>
          <w:szCs w:val="28"/>
          <w:lang w:eastAsia="ar-SA"/>
        </w:rPr>
        <w:t>Волобуев, О.В. Россия и мир. ХХ век: учебник для общеобразовательных учебных заведений. 10-11 классы/ О.В. Волобуев, В.А. Клоков. – М.: Дрофа, 2010.</w:t>
      </w:r>
    </w:p>
    <w:p w:rsidR="0098683A" w:rsidRPr="0098683A" w:rsidRDefault="0098683A" w:rsidP="002A4D7E">
      <w:pPr>
        <w:numPr>
          <w:ilvl w:val="0"/>
          <w:numId w:val="12"/>
        </w:numPr>
        <w:spacing w:after="0" w:line="240" w:lineRule="auto"/>
        <w:jc w:val="both"/>
        <w:rPr>
          <w:rFonts w:ascii="Times New Roman" w:eastAsia="Calibri" w:hAnsi="Times New Roman" w:cs="Times New Roman"/>
          <w:sz w:val="28"/>
          <w:szCs w:val="28"/>
          <w:lang w:eastAsia="ar-SA"/>
        </w:rPr>
      </w:pPr>
      <w:r w:rsidRPr="0098683A">
        <w:rPr>
          <w:rFonts w:ascii="Times New Roman" w:eastAsia="Calibri" w:hAnsi="Times New Roman" w:cs="Times New Roman"/>
          <w:sz w:val="28"/>
          <w:szCs w:val="28"/>
          <w:lang w:eastAsia="ar-SA"/>
        </w:rPr>
        <w:t xml:space="preserve">История России. </w:t>
      </w:r>
      <w:r w:rsidRPr="0098683A">
        <w:rPr>
          <w:rFonts w:ascii="Times New Roman" w:eastAsia="Calibri" w:hAnsi="Times New Roman" w:cs="Times New Roman"/>
          <w:sz w:val="28"/>
          <w:szCs w:val="28"/>
          <w:lang w:val="en-US" w:eastAsia="ar-SA"/>
        </w:rPr>
        <w:t>XX</w:t>
      </w:r>
      <w:r w:rsidRPr="0098683A">
        <w:rPr>
          <w:rFonts w:ascii="Times New Roman" w:eastAsia="Calibri" w:hAnsi="Times New Roman" w:cs="Times New Roman"/>
          <w:sz w:val="28"/>
          <w:szCs w:val="28"/>
          <w:lang w:eastAsia="ar-SA"/>
        </w:rPr>
        <w:t xml:space="preserve"> – начало </w:t>
      </w:r>
      <w:r w:rsidRPr="0098683A">
        <w:rPr>
          <w:rFonts w:ascii="Times New Roman" w:eastAsia="Calibri" w:hAnsi="Times New Roman" w:cs="Times New Roman"/>
          <w:sz w:val="28"/>
          <w:szCs w:val="28"/>
          <w:lang w:val="en-US" w:eastAsia="ar-SA"/>
        </w:rPr>
        <w:t>XXI</w:t>
      </w:r>
      <w:r w:rsidRPr="0098683A">
        <w:rPr>
          <w:rFonts w:ascii="Times New Roman" w:eastAsia="Calibri" w:hAnsi="Times New Roman" w:cs="Times New Roman"/>
          <w:sz w:val="28"/>
          <w:szCs w:val="28"/>
          <w:lang w:eastAsia="ar-SA"/>
        </w:rPr>
        <w:t xml:space="preserve"> века: учебник для 11 класса общеобразовательных учреждений /под ред. Н.В. Загладина, С.И. Козленко и др. – М.: Русское слово, 2010.</w:t>
      </w:r>
    </w:p>
    <w:p w:rsidR="0098683A" w:rsidRPr="0098683A" w:rsidRDefault="0098683A" w:rsidP="0098683A">
      <w:pPr>
        <w:keepNext/>
        <w:suppressAutoHyphens/>
        <w:spacing w:after="0" w:line="240" w:lineRule="auto"/>
        <w:ind w:firstLine="709"/>
        <w:jc w:val="both"/>
        <w:outlineLvl w:val="0"/>
        <w:rPr>
          <w:rFonts w:ascii="Times New Roman" w:eastAsia="Times New Roman" w:hAnsi="Times New Roman" w:cs="Times New Roman"/>
          <w:i/>
          <w:kern w:val="32"/>
          <w:sz w:val="28"/>
          <w:szCs w:val="28"/>
        </w:rPr>
      </w:pPr>
    </w:p>
    <w:p w:rsidR="0098683A" w:rsidRPr="0098683A" w:rsidRDefault="0098683A" w:rsidP="0098683A">
      <w:pPr>
        <w:suppressAutoHyphens/>
        <w:spacing w:after="0" w:line="240" w:lineRule="auto"/>
        <w:ind w:firstLine="709"/>
        <w:contextualSpacing/>
        <w:jc w:val="both"/>
        <w:rPr>
          <w:rFonts w:ascii="Times New Roman" w:eastAsia="Times New Roman" w:hAnsi="Times New Roman" w:cs="Times New Roman"/>
          <w:bCs/>
          <w:i/>
          <w:sz w:val="28"/>
          <w:szCs w:val="28"/>
          <w:lang w:eastAsia="ru-RU"/>
        </w:rPr>
      </w:pPr>
      <w:r w:rsidRPr="0098683A">
        <w:rPr>
          <w:rFonts w:ascii="Times New Roman" w:eastAsia="Times New Roman" w:hAnsi="Times New Roman" w:cs="Times New Roman"/>
          <w:b/>
          <w:bCs/>
          <w:sz w:val="28"/>
          <w:szCs w:val="28"/>
          <w:lang w:eastAsia="ru-RU"/>
        </w:rPr>
        <w:t xml:space="preserve">3.2.2. Дополнительные источники </w:t>
      </w:r>
    </w:p>
    <w:p w:rsidR="0098683A" w:rsidRPr="0098683A" w:rsidRDefault="0098683A" w:rsidP="0098683A">
      <w:pPr>
        <w:spacing w:after="0" w:line="240" w:lineRule="auto"/>
        <w:ind w:right="20"/>
        <w:jc w:val="both"/>
        <w:rPr>
          <w:rFonts w:ascii="Times New Roman" w:eastAsia="Times New Roman" w:hAnsi="Times New Roman" w:cs="Times New Roman"/>
          <w:sz w:val="28"/>
          <w:szCs w:val="28"/>
          <w:lang w:eastAsia="ru-RU"/>
        </w:rPr>
      </w:pPr>
      <w:r w:rsidRPr="0098683A">
        <w:rPr>
          <w:rFonts w:ascii="Times New Roman" w:eastAsia="Calibri" w:hAnsi="Times New Roman" w:cs="Times New Roman"/>
          <w:sz w:val="28"/>
          <w:szCs w:val="28"/>
          <w:lang w:eastAsia="ru-RU"/>
        </w:rPr>
        <w:t xml:space="preserve">1. </w:t>
      </w:r>
      <w:r w:rsidRPr="0098683A">
        <w:rPr>
          <w:rFonts w:ascii="Times New Roman" w:eastAsia="Times New Roman" w:hAnsi="Times New Roman" w:cs="Times New Roman"/>
          <w:sz w:val="28"/>
          <w:szCs w:val="28"/>
          <w:lang w:eastAsia="ru-RU"/>
        </w:rPr>
        <w:t>Алексеев, В. В. Распад СССР в контексте теорий модернизации и имперской эволюции [Текст] / В. В. Алексеев, Е. В. Алексеева. // Отечественная история. –2003. – №5. – С. 46-49</w:t>
      </w:r>
    </w:p>
    <w:p w:rsidR="0098683A" w:rsidRPr="0098683A" w:rsidRDefault="0098683A" w:rsidP="002A4D7E">
      <w:pPr>
        <w:numPr>
          <w:ilvl w:val="0"/>
          <w:numId w:val="4"/>
        </w:numPr>
        <w:spacing w:after="0" w:line="240" w:lineRule="auto"/>
        <w:ind w:right="20"/>
        <w:jc w:val="both"/>
        <w:rPr>
          <w:rFonts w:ascii="Times New Roman" w:eastAsia="Times New Roman" w:hAnsi="Times New Roman" w:cs="Times New Roman"/>
          <w:sz w:val="28"/>
          <w:szCs w:val="28"/>
          <w:lang w:eastAsia="ru-RU"/>
        </w:rPr>
      </w:pPr>
      <w:r w:rsidRPr="0098683A">
        <w:rPr>
          <w:rFonts w:ascii="Times New Roman" w:eastAsia="Times New Roman" w:hAnsi="Times New Roman" w:cs="Times New Roman"/>
          <w:sz w:val="28"/>
          <w:szCs w:val="28"/>
          <w:lang w:eastAsia="ru-RU"/>
        </w:rPr>
        <w:t>Согрин, В.В. Политическая история современной России: 1985-1994. От Горбачева до Ельцина. – М.:ИНФРА, 1994.</w:t>
      </w:r>
    </w:p>
    <w:p w:rsidR="0098683A" w:rsidRPr="0098683A" w:rsidRDefault="0098683A" w:rsidP="0098683A">
      <w:pPr>
        <w:tabs>
          <w:tab w:val="left" w:pos="0"/>
        </w:tabs>
        <w:spacing w:after="0" w:line="240" w:lineRule="auto"/>
        <w:ind w:firstLine="709"/>
        <w:jc w:val="both"/>
        <w:rPr>
          <w:rFonts w:ascii="Times New Roman" w:eastAsia="Calibri" w:hAnsi="Times New Roman" w:cs="Times New Roman"/>
          <w:b/>
          <w:sz w:val="28"/>
          <w:szCs w:val="28"/>
        </w:rPr>
      </w:pPr>
    </w:p>
    <w:p w:rsidR="0098683A" w:rsidRPr="0098683A" w:rsidRDefault="0098683A" w:rsidP="0098683A">
      <w:pPr>
        <w:tabs>
          <w:tab w:val="left" w:pos="0"/>
        </w:tabs>
        <w:spacing w:after="0" w:line="240" w:lineRule="auto"/>
        <w:ind w:firstLine="709"/>
        <w:jc w:val="both"/>
        <w:rPr>
          <w:rFonts w:ascii="Times New Roman" w:eastAsia="Calibri" w:hAnsi="Times New Roman" w:cs="Times New Roman"/>
          <w:b/>
          <w:sz w:val="28"/>
          <w:szCs w:val="28"/>
        </w:rPr>
      </w:pPr>
      <w:r w:rsidRPr="0098683A">
        <w:rPr>
          <w:rFonts w:ascii="Times New Roman" w:eastAsia="Calibri" w:hAnsi="Times New Roman" w:cs="Times New Roman"/>
          <w:b/>
          <w:sz w:val="28"/>
          <w:szCs w:val="28"/>
        </w:rPr>
        <w:t>3.2.3 Перечень ресурсов информационно-телекоммуникационной сети «Интернет», необходимых для освоения дисциплины</w:t>
      </w:r>
    </w:p>
    <w:p w:rsidR="0098683A" w:rsidRPr="0098683A" w:rsidRDefault="0098683A" w:rsidP="002A4D7E">
      <w:pPr>
        <w:numPr>
          <w:ilvl w:val="0"/>
          <w:numId w:val="5"/>
        </w:numPr>
        <w:tabs>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ar-SA"/>
        </w:rPr>
      </w:pPr>
      <w:r w:rsidRPr="0098683A">
        <w:rPr>
          <w:rFonts w:ascii="Times New Roman" w:eastAsia="Calibri" w:hAnsi="Times New Roman" w:cs="Times New Roman"/>
          <w:iCs/>
          <w:sz w:val="28"/>
          <w:szCs w:val="28"/>
          <w:lang w:eastAsia="ar-SA"/>
        </w:rPr>
        <w:t xml:space="preserve">Министерство науки и высшего образования Российской Федерации </w:t>
      </w:r>
      <w:hyperlink r:id="rId48" w:history="1">
        <w:r w:rsidRPr="0098683A">
          <w:rPr>
            <w:rFonts w:ascii="Times New Roman" w:eastAsia="Calibri" w:hAnsi="Times New Roman" w:cs="Times New Roman"/>
            <w:iCs/>
            <w:color w:val="0000FF"/>
            <w:sz w:val="28"/>
            <w:szCs w:val="28"/>
            <w:u w:val="single"/>
            <w:lang w:eastAsia="ar-SA"/>
          </w:rPr>
          <w:t>(</w:t>
        </w:r>
      </w:hyperlink>
      <w:hyperlink r:id="rId49" w:history="1">
        <w:r w:rsidRPr="0098683A">
          <w:rPr>
            <w:rFonts w:ascii="Times New Roman" w:eastAsia="Calibri" w:hAnsi="Times New Roman" w:cs="Times New Roman"/>
            <w:iCs/>
            <w:color w:val="0000FF"/>
            <w:sz w:val="28"/>
            <w:szCs w:val="28"/>
            <w:u w:val="single"/>
            <w:lang w:eastAsia="ar-SA"/>
          </w:rPr>
          <w:t>https://minobrnauki.gov.ru</w:t>
        </w:r>
      </w:hyperlink>
      <w:r w:rsidRPr="0098683A">
        <w:rPr>
          <w:rFonts w:ascii="Times New Roman" w:eastAsia="Calibri" w:hAnsi="Times New Roman" w:cs="Times New Roman"/>
          <w:iCs/>
          <w:sz w:val="28"/>
          <w:szCs w:val="28"/>
          <w:u w:val="single"/>
          <w:lang w:eastAsia="ar-SA"/>
        </w:rPr>
        <w:t>)</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98683A">
        <w:rPr>
          <w:rFonts w:ascii="Times New Roman" w:eastAsia="Calibri" w:hAnsi="Times New Roman" w:cs="Times New Roman"/>
          <w:iCs/>
          <w:sz w:val="28"/>
          <w:szCs w:val="28"/>
          <w:lang w:eastAsia="ru-RU"/>
        </w:rPr>
        <w:t>Федеральный портал "Российское образование" (</w:t>
      </w:r>
      <w:hyperlink r:id="rId50" w:history="1">
        <w:r w:rsidRPr="0098683A">
          <w:rPr>
            <w:rFonts w:ascii="Times New Roman" w:eastAsia="Calibri" w:hAnsi="Times New Roman" w:cs="Times New Roman"/>
            <w:iCs/>
            <w:color w:val="0000FF"/>
            <w:sz w:val="28"/>
            <w:szCs w:val="28"/>
            <w:u w:val="single"/>
            <w:lang w:eastAsia="ru-RU"/>
          </w:rPr>
          <w:t>http://www.edu.ru/</w:t>
        </w:r>
      </w:hyperlink>
      <w:r w:rsidRPr="0098683A">
        <w:rPr>
          <w:rFonts w:ascii="Times New Roman" w:eastAsia="Calibri" w:hAnsi="Times New Roman" w:cs="Times New Roman"/>
          <w:iCs/>
          <w:sz w:val="28"/>
          <w:szCs w:val="28"/>
          <w:lang w:eastAsia="ru-RU"/>
        </w:rPr>
        <w:t>);</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98683A">
        <w:rPr>
          <w:rFonts w:ascii="Times New Roman" w:eastAsia="Calibri" w:hAnsi="Times New Roman" w:cs="Times New Roman"/>
          <w:iCs/>
          <w:sz w:val="28"/>
          <w:szCs w:val="28"/>
          <w:lang w:eastAsia="ru-RU"/>
        </w:rPr>
        <w:t>Информационная система "Единое окно доступа к образовательным ресурсам" (</w:t>
      </w:r>
      <w:hyperlink r:id="rId51" w:history="1">
        <w:r w:rsidRPr="0098683A">
          <w:rPr>
            <w:rFonts w:ascii="Times New Roman" w:eastAsia="Calibri" w:hAnsi="Times New Roman" w:cs="Times New Roman"/>
            <w:iCs/>
            <w:color w:val="0000FF"/>
            <w:sz w:val="28"/>
            <w:szCs w:val="28"/>
            <w:u w:val="single"/>
            <w:lang w:eastAsia="ru-RU"/>
          </w:rPr>
          <w:t>http://window.edu.ru/</w:t>
        </w:r>
      </w:hyperlink>
      <w:r w:rsidRPr="0098683A">
        <w:rPr>
          <w:rFonts w:ascii="Times New Roman" w:eastAsia="Calibri" w:hAnsi="Times New Roman" w:cs="Times New Roman"/>
          <w:iCs/>
          <w:sz w:val="28"/>
          <w:szCs w:val="28"/>
          <w:lang w:eastAsia="ru-RU"/>
        </w:rPr>
        <w:t>);</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98683A">
        <w:rPr>
          <w:rFonts w:ascii="Times New Roman" w:eastAsia="Calibri" w:hAnsi="Times New Roman" w:cs="Times New Roman"/>
          <w:iCs/>
          <w:sz w:val="28"/>
          <w:szCs w:val="28"/>
          <w:lang w:eastAsia="ru-RU"/>
        </w:rPr>
        <w:t>Единая коллекция цифровых образовательных ресурсов (</w:t>
      </w:r>
      <w:hyperlink r:id="rId52" w:history="1">
        <w:r w:rsidRPr="0098683A">
          <w:rPr>
            <w:rFonts w:ascii="Times New Roman" w:eastAsia="Calibri" w:hAnsi="Times New Roman" w:cs="Times New Roman"/>
            <w:iCs/>
            <w:color w:val="0000FF"/>
            <w:sz w:val="28"/>
            <w:szCs w:val="28"/>
            <w:u w:val="single"/>
            <w:lang w:eastAsia="ru-RU"/>
          </w:rPr>
          <w:t>http://school-collection.edu.ru/</w:t>
        </w:r>
      </w:hyperlink>
      <w:r w:rsidRPr="0098683A">
        <w:rPr>
          <w:rFonts w:ascii="Times New Roman" w:eastAsia="Calibri" w:hAnsi="Times New Roman" w:cs="Times New Roman"/>
          <w:iCs/>
          <w:sz w:val="28"/>
          <w:szCs w:val="28"/>
          <w:lang w:eastAsia="ru-RU"/>
        </w:rPr>
        <w:t>);</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98683A">
        <w:rPr>
          <w:rFonts w:ascii="Times New Roman" w:eastAsia="Calibri" w:hAnsi="Times New Roman" w:cs="Times New Roman"/>
          <w:iCs/>
          <w:sz w:val="28"/>
          <w:szCs w:val="28"/>
          <w:lang w:eastAsia="ru-RU"/>
        </w:rPr>
        <w:t>Федеральный центр информационно-образовательных ресурсов (</w:t>
      </w:r>
      <w:hyperlink r:id="rId53" w:history="1">
        <w:r w:rsidRPr="0098683A">
          <w:rPr>
            <w:rFonts w:ascii="Times New Roman" w:eastAsia="Calibri" w:hAnsi="Times New Roman" w:cs="Times New Roman"/>
            <w:iCs/>
            <w:color w:val="0000FF"/>
            <w:sz w:val="28"/>
            <w:szCs w:val="28"/>
            <w:u w:val="single"/>
            <w:lang w:eastAsia="ru-RU"/>
          </w:rPr>
          <w:t>http://fcior.edu.ru/</w:t>
        </w:r>
      </w:hyperlink>
      <w:r w:rsidRPr="0098683A">
        <w:rPr>
          <w:rFonts w:ascii="Times New Roman" w:eastAsia="Calibri" w:hAnsi="Times New Roman" w:cs="Times New Roman"/>
          <w:iCs/>
          <w:sz w:val="28"/>
          <w:szCs w:val="28"/>
          <w:lang w:eastAsia="ru-RU"/>
        </w:rPr>
        <w:t>);</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98683A">
        <w:rPr>
          <w:rFonts w:ascii="Times New Roman" w:eastAsia="Calibri" w:hAnsi="Times New Roman" w:cs="Times New Roman"/>
          <w:sz w:val="28"/>
          <w:szCs w:val="28"/>
          <w:lang w:eastAsia="ru-RU"/>
        </w:rPr>
        <w:t>Образовательный портал "Учеба" (</w:t>
      </w:r>
      <w:hyperlink r:id="rId54" w:history="1">
        <w:r w:rsidRPr="0098683A">
          <w:rPr>
            <w:rFonts w:ascii="Times New Roman" w:eastAsia="Calibri" w:hAnsi="Times New Roman" w:cs="Times New Roman"/>
            <w:color w:val="0000FF"/>
            <w:sz w:val="28"/>
            <w:szCs w:val="28"/>
            <w:u w:val="single"/>
            <w:lang w:eastAsia="ru-RU"/>
          </w:rPr>
          <w:t>http://www.ucheba.com/</w:t>
        </w:r>
      </w:hyperlink>
      <w:r w:rsidRPr="0098683A">
        <w:rPr>
          <w:rFonts w:ascii="Times New Roman" w:eastAsia="Calibri" w:hAnsi="Times New Roman" w:cs="Times New Roman"/>
          <w:sz w:val="28"/>
          <w:szCs w:val="28"/>
          <w:lang w:eastAsia="ru-RU"/>
        </w:rPr>
        <w:t xml:space="preserve">);  </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98683A">
        <w:rPr>
          <w:rFonts w:ascii="Times New Roman" w:eastAsia="Calibri" w:hAnsi="Times New Roman" w:cs="Times New Roman"/>
          <w:iCs/>
          <w:sz w:val="28"/>
          <w:szCs w:val="28"/>
          <w:lang w:eastAsia="ru-RU"/>
        </w:rPr>
        <w:t>Проект Государственного института русского языка имени А.С. Пушкина "Образование на русском" (</w:t>
      </w:r>
      <w:hyperlink r:id="rId55" w:history="1">
        <w:r w:rsidRPr="0098683A">
          <w:rPr>
            <w:rFonts w:ascii="Times New Roman" w:eastAsia="Calibri" w:hAnsi="Times New Roman" w:cs="Times New Roman"/>
            <w:iCs/>
            <w:color w:val="0000FF"/>
            <w:sz w:val="28"/>
            <w:szCs w:val="28"/>
            <w:u w:val="single"/>
            <w:lang w:eastAsia="ru-RU"/>
          </w:rPr>
          <w:t>https://pushkininstitute.ru/</w:t>
        </w:r>
      </w:hyperlink>
      <w:r w:rsidRPr="0098683A">
        <w:rPr>
          <w:rFonts w:ascii="Times New Roman" w:eastAsia="Calibri" w:hAnsi="Times New Roman" w:cs="Times New Roman"/>
          <w:iCs/>
          <w:sz w:val="28"/>
          <w:szCs w:val="28"/>
          <w:lang w:eastAsia="ru-RU"/>
        </w:rPr>
        <w:t>);</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jc w:val="both"/>
        <w:rPr>
          <w:rFonts w:ascii="Times New Roman" w:eastAsia="Calibri" w:hAnsi="Times New Roman" w:cs="Times New Roman"/>
          <w:iCs/>
          <w:sz w:val="28"/>
          <w:szCs w:val="28"/>
          <w:lang w:eastAsia="ru-RU"/>
        </w:rPr>
      </w:pPr>
      <w:r w:rsidRPr="0098683A">
        <w:rPr>
          <w:rFonts w:ascii="Times New Roman" w:eastAsia="Calibri" w:hAnsi="Times New Roman" w:cs="Times New Roman"/>
          <w:iCs/>
          <w:sz w:val="28"/>
          <w:szCs w:val="28"/>
          <w:lang w:eastAsia="ru-RU"/>
        </w:rPr>
        <w:t>Научная электронная библиотека (НЭБ) (</w:t>
      </w:r>
      <w:hyperlink r:id="rId56" w:history="1">
        <w:r w:rsidRPr="0098683A">
          <w:rPr>
            <w:rFonts w:ascii="Times New Roman" w:eastAsia="Calibri" w:hAnsi="Times New Roman" w:cs="Times New Roman"/>
            <w:iCs/>
            <w:color w:val="0000FF"/>
            <w:sz w:val="28"/>
            <w:szCs w:val="28"/>
            <w:u w:val="single"/>
            <w:lang w:eastAsia="ru-RU"/>
          </w:rPr>
          <w:t>http://www.elibrary.ru</w:t>
        </w:r>
      </w:hyperlink>
      <w:r w:rsidRPr="0098683A">
        <w:rPr>
          <w:rFonts w:ascii="Times New Roman" w:eastAsia="Calibri" w:hAnsi="Times New Roman" w:cs="Times New Roman"/>
          <w:iCs/>
          <w:sz w:val="28"/>
          <w:szCs w:val="28"/>
          <w:lang w:eastAsia="ru-RU"/>
        </w:rPr>
        <w:t>);</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jc w:val="both"/>
        <w:rPr>
          <w:rFonts w:ascii="Times New Roman" w:eastAsia="Calibri" w:hAnsi="Times New Roman" w:cs="Times New Roman"/>
          <w:iCs/>
          <w:sz w:val="28"/>
          <w:szCs w:val="28"/>
          <w:lang w:eastAsia="ru-RU"/>
        </w:rPr>
      </w:pPr>
      <w:r w:rsidRPr="0098683A">
        <w:rPr>
          <w:rFonts w:ascii="Times New Roman" w:eastAsia="Calibri" w:hAnsi="Times New Roman" w:cs="Times New Roman"/>
          <w:iCs/>
          <w:sz w:val="28"/>
          <w:szCs w:val="28"/>
          <w:lang w:eastAsia="ru-RU"/>
        </w:rPr>
        <w:t>Национальная электронная библиотека (</w:t>
      </w:r>
      <w:hyperlink r:id="rId57" w:history="1">
        <w:r w:rsidRPr="0098683A">
          <w:rPr>
            <w:rFonts w:ascii="Times New Roman" w:eastAsia="Calibri" w:hAnsi="Times New Roman" w:cs="Times New Roman"/>
            <w:iCs/>
            <w:color w:val="0000FF"/>
            <w:sz w:val="28"/>
            <w:szCs w:val="28"/>
            <w:u w:val="single"/>
            <w:lang w:eastAsia="ru-RU"/>
          </w:rPr>
          <w:t>http://нэб.рф/</w:t>
        </w:r>
      </w:hyperlink>
      <w:r w:rsidRPr="0098683A">
        <w:rPr>
          <w:rFonts w:ascii="Times New Roman" w:eastAsia="Calibri" w:hAnsi="Times New Roman" w:cs="Times New Roman"/>
          <w:iCs/>
          <w:sz w:val="28"/>
          <w:szCs w:val="28"/>
          <w:lang w:eastAsia="ru-RU"/>
        </w:rPr>
        <w:t>);</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color w:val="0000FF"/>
          <w:sz w:val="28"/>
          <w:szCs w:val="28"/>
          <w:u w:val="single"/>
          <w:lang w:val="en-US" w:eastAsia="ru-RU"/>
        </w:rPr>
      </w:pPr>
      <w:r w:rsidRPr="0098683A">
        <w:rPr>
          <w:rFonts w:ascii="Times New Roman" w:eastAsia="Calibri" w:hAnsi="Times New Roman" w:cs="Times New Roman"/>
          <w:iCs/>
          <w:sz w:val="28"/>
          <w:szCs w:val="28"/>
          <w:lang w:val="en-US" w:eastAsia="ru-RU"/>
        </w:rPr>
        <w:t>КиберЛенинка (</w:t>
      </w:r>
      <w:hyperlink r:id="rId58" w:history="1">
        <w:r w:rsidRPr="0098683A">
          <w:rPr>
            <w:rFonts w:ascii="Times New Roman" w:eastAsia="Calibri" w:hAnsi="Times New Roman" w:cs="Times New Roman"/>
            <w:color w:val="0000FF"/>
            <w:sz w:val="28"/>
            <w:szCs w:val="28"/>
            <w:u w:val="single"/>
            <w:lang w:val="en-US" w:eastAsia="ru-RU"/>
          </w:rPr>
          <w:t>http://cyberleninka.ru/</w:t>
        </w:r>
      </w:hyperlink>
      <w:r w:rsidRPr="0098683A">
        <w:rPr>
          <w:rFonts w:ascii="Times New Roman" w:eastAsia="Calibri" w:hAnsi="Times New Roman" w:cs="Times New Roman"/>
          <w:color w:val="0000FF"/>
          <w:sz w:val="28"/>
          <w:szCs w:val="28"/>
          <w:u w:val="single"/>
          <w:lang w:val="en-US" w:eastAsia="ru-RU"/>
        </w:rPr>
        <w:t>).</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sz w:val="28"/>
          <w:szCs w:val="28"/>
          <w:lang w:eastAsia="ar-SA"/>
        </w:rPr>
      </w:pPr>
      <w:r w:rsidRPr="0098683A">
        <w:rPr>
          <w:rFonts w:ascii="Times New Roman" w:eastAsia="Calibri" w:hAnsi="Times New Roman" w:cs="Times New Roman"/>
          <w:iCs/>
          <w:sz w:val="28"/>
          <w:szCs w:val="28"/>
          <w:lang w:eastAsia="ru-RU"/>
        </w:rPr>
        <w:t>Справочно-информационный портал "Русский язык" (</w:t>
      </w:r>
      <w:hyperlink r:id="rId59" w:history="1">
        <w:r w:rsidRPr="0098683A">
          <w:rPr>
            <w:rFonts w:ascii="Times New Roman" w:eastAsia="Calibri" w:hAnsi="Times New Roman" w:cs="Times New Roman"/>
            <w:iCs/>
            <w:color w:val="0000FF"/>
            <w:sz w:val="28"/>
            <w:szCs w:val="28"/>
            <w:u w:val="single"/>
            <w:lang w:eastAsia="ru-RU"/>
          </w:rPr>
          <w:t>http://gramota.ru/</w:t>
        </w:r>
      </w:hyperlink>
      <w:r w:rsidRPr="0098683A">
        <w:rPr>
          <w:rFonts w:ascii="Times New Roman" w:eastAsia="Calibri" w:hAnsi="Times New Roman" w:cs="Times New Roman"/>
          <w:iCs/>
          <w:sz w:val="28"/>
          <w:szCs w:val="28"/>
          <w:lang w:eastAsia="ru-RU"/>
        </w:rPr>
        <w:t>);</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98683A">
        <w:rPr>
          <w:rFonts w:ascii="Times New Roman" w:eastAsia="Calibri" w:hAnsi="Times New Roman" w:cs="Times New Roman"/>
          <w:iCs/>
          <w:sz w:val="28"/>
          <w:szCs w:val="28"/>
          <w:lang w:eastAsia="ru-RU"/>
        </w:rPr>
        <w:t>Служба тематических толковых словарей (</w:t>
      </w:r>
      <w:hyperlink r:id="rId60" w:history="1">
        <w:r w:rsidRPr="0098683A">
          <w:rPr>
            <w:rFonts w:ascii="Times New Roman" w:eastAsia="Calibri" w:hAnsi="Times New Roman" w:cs="Times New Roman"/>
            <w:iCs/>
            <w:color w:val="0000FF"/>
            <w:sz w:val="28"/>
            <w:szCs w:val="28"/>
            <w:u w:val="single"/>
            <w:lang w:eastAsia="ru-RU"/>
          </w:rPr>
          <w:t>http://www.glossary.ru/</w:t>
        </w:r>
      </w:hyperlink>
      <w:r w:rsidRPr="0098683A">
        <w:rPr>
          <w:rFonts w:ascii="Times New Roman" w:eastAsia="Calibri" w:hAnsi="Times New Roman" w:cs="Times New Roman"/>
          <w:iCs/>
          <w:sz w:val="28"/>
          <w:szCs w:val="28"/>
          <w:lang w:eastAsia="ru-RU"/>
        </w:rPr>
        <w:t>);</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98683A">
        <w:rPr>
          <w:rFonts w:ascii="Times New Roman" w:eastAsia="Calibri" w:hAnsi="Times New Roman" w:cs="Times New Roman"/>
          <w:iCs/>
          <w:sz w:val="28"/>
          <w:szCs w:val="28"/>
          <w:lang w:eastAsia="ru-RU"/>
        </w:rPr>
        <w:t>Словари и энциклопедии (</w:t>
      </w:r>
      <w:hyperlink r:id="rId61" w:history="1">
        <w:r w:rsidRPr="0098683A">
          <w:rPr>
            <w:rFonts w:ascii="Times New Roman" w:eastAsia="Calibri" w:hAnsi="Times New Roman" w:cs="Times New Roman"/>
            <w:iCs/>
            <w:color w:val="0000FF"/>
            <w:sz w:val="28"/>
            <w:szCs w:val="28"/>
            <w:u w:val="single"/>
            <w:lang w:eastAsia="ru-RU"/>
          </w:rPr>
          <w:t>http://dic.academic.ru/</w:t>
        </w:r>
      </w:hyperlink>
      <w:r w:rsidRPr="0098683A">
        <w:rPr>
          <w:rFonts w:ascii="Times New Roman" w:eastAsia="Calibri" w:hAnsi="Times New Roman" w:cs="Times New Roman"/>
          <w:iCs/>
          <w:sz w:val="28"/>
          <w:szCs w:val="28"/>
          <w:lang w:eastAsia="ru-RU"/>
        </w:rPr>
        <w:t>);</w:t>
      </w:r>
    </w:p>
    <w:p w:rsidR="0098683A" w:rsidRPr="0098683A" w:rsidRDefault="0098683A" w:rsidP="002A4D7E">
      <w:pPr>
        <w:numPr>
          <w:ilvl w:val="0"/>
          <w:numId w:val="5"/>
        </w:numPr>
        <w:tabs>
          <w:tab w:val="num" w:pos="0"/>
          <w:tab w:val="num" w:pos="360"/>
          <w:tab w:val="num" w:pos="644"/>
        </w:tabs>
        <w:snapToGrid w:val="0"/>
        <w:spacing w:after="0" w:line="240" w:lineRule="auto"/>
        <w:ind w:left="0" w:firstLine="709"/>
        <w:jc w:val="both"/>
        <w:rPr>
          <w:rFonts w:ascii="Times New Roman" w:eastAsia="Calibri" w:hAnsi="Times New Roman" w:cs="Times New Roman"/>
          <w:iCs/>
          <w:color w:val="000000"/>
          <w:sz w:val="28"/>
          <w:szCs w:val="28"/>
          <w:lang w:eastAsia="ru-RU"/>
        </w:rPr>
      </w:pPr>
      <w:r w:rsidRPr="0098683A">
        <w:rPr>
          <w:rFonts w:ascii="Times New Roman" w:eastAsia="Calibri" w:hAnsi="Times New Roman" w:cs="Times New Roman"/>
          <w:bCs/>
          <w:iCs/>
          <w:color w:val="000000"/>
          <w:sz w:val="28"/>
          <w:szCs w:val="28"/>
          <w:lang w:eastAsia="ru-RU"/>
        </w:rPr>
        <w:t>Консультант Плюс</w:t>
      </w:r>
      <w:r w:rsidRPr="0098683A">
        <w:rPr>
          <w:rFonts w:ascii="Times New Roman" w:eastAsia="Calibri" w:hAnsi="Times New Roman" w:cs="Times New Roman"/>
          <w:bCs/>
          <w:iCs/>
          <w:color w:val="000000"/>
          <w:sz w:val="28"/>
          <w:szCs w:val="28"/>
          <w:lang w:val="en-US" w:eastAsia="ru-RU"/>
        </w:rPr>
        <w:t> </w:t>
      </w:r>
      <w:r w:rsidRPr="0098683A">
        <w:rPr>
          <w:rFonts w:ascii="Times New Roman" w:eastAsia="Calibri" w:hAnsi="Times New Roman" w:cs="Times New Roman"/>
          <w:bCs/>
          <w:iCs/>
          <w:color w:val="000000"/>
          <w:sz w:val="28"/>
          <w:szCs w:val="28"/>
          <w:lang w:eastAsia="ru-RU"/>
        </w:rPr>
        <w:t>-</w:t>
      </w:r>
      <w:r w:rsidRPr="0098683A">
        <w:rPr>
          <w:rFonts w:ascii="Times New Roman" w:eastAsia="Calibri" w:hAnsi="Times New Roman" w:cs="Times New Roman"/>
          <w:bCs/>
          <w:iCs/>
          <w:color w:val="000000"/>
          <w:sz w:val="28"/>
          <w:szCs w:val="28"/>
          <w:lang w:val="en-US" w:eastAsia="ru-RU"/>
        </w:rPr>
        <w:t> </w:t>
      </w:r>
      <w:r w:rsidRPr="0098683A">
        <w:rPr>
          <w:rFonts w:ascii="Times New Roman" w:eastAsia="Calibri" w:hAnsi="Times New Roman" w:cs="Times New Roman"/>
          <w:bCs/>
          <w:iCs/>
          <w:color w:val="000000"/>
          <w:sz w:val="28"/>
          <w:szCs w:val="28"/>
          <w:lang w:eastAsia="ru-RU"/>
        </w:rPr>
        <w:t>справочная правовая система (доступ по локальной сети).</w:t>
      </w:r>
    </w:p>
    <w:p w:rsidR="0098683A" w:rsidRPr="0098683A" w:rsidRDefault="0098683A" w:rsidP="0098683A">
      <w:pPr>
        <w:tabs>
          <w:tab w:val="num" w:pos="360"/>
          <w:tab w:val="num" w:pos="644"/>
        </w:tabs>
        <w:snapToGrid w:val="0"/>
        <w:spacing w:after="0" w:line="240" w:lineRule="auto"/>
        <w:rPr>
          <w:rFonts w:ascii="Times New Roman" w:eastAsia="Calibri" w:hAnsi="Times New Roman" w:cs="Times New Roman"/>
          <w:bCs/>
          <w:iCs/>
          <w:color w:val="000000"/>
          <w:sz w:val="24"/>
          <w:szCs w:val="24"/>
          <w:lang w:eastAsia="ru-RU"/>
        </w:rPr>
      </w:pPr>
    </w:p>
    <w:p w:rsidR="0098683A" w:rsidRPr="0098683A" w:rsidRDefault="0098683A" w:rsidP="0098683A">
      <w:pPr>
        <w:tabs>
          <w:tab w:val="num" w:pos="360"/>
          <w:tab w:val="num" w:pos="644"/>
        </w:tabs>
        <w:snapToGrid w:val="0"/>
        <w:spacing w:after="0" w:line="240" w:lineRule="auto"/>
        <w:rPr>
          <w:rFonts w:ascii="Times New Roman" w:eastAsia="Calibri" w:hAnsi="Times New Roman" w:cs="Times New Roman"/>
          <w:iCs/>
          <w:color w:val="000000"/>
          <w:sz w:val="24"/>
          <w:szCs w:val="24"/>
          <w:lang w:eastAsia="ru-RU"/>
        </w:rPr>
      </w:pPr>
    </w:p>
    <w:p w:rsidR="0098683A" w:rsidRPr="0098683A" w:rsidRDefault="0098683A" w:rsidP="0098683A">
      <w:pPr>
        <w:suppressAutoHyphens/>
        <w:spacing w:after="0" w:line="240" w:lineRule="auto"/>
        <w:ind w:left="720"/>
        <w:contextualSpacing/>
        <w:rPr>
          <w:rFonts w:ascii="Times New Roman" w:eastAsia="Times New Roman" w:hAnsi="Times New Roman" w:cs="Times New Roman"/>
          <w:b/>
          <w:sz w:val="24"/>
          <w:szCs w:val="24"/>
          <w:lang w:eastAsia="ru-RU"/>
        </w:rPr>
      </w:pPr>
    </w:p>
    <w:p w:rsidR="0098683A" w:rsidRPr="0098683A" w:rsidRDefault="0098683A" w:rsidP="0098683A">
      <w:pPr>
        <w:suppressAutoHyphens/>
        <w:spacing w:after="0" w:line="240" w:lineRule="auto"/>
        <w:ind w:left="720"/>
        <w:contextualSpacing/>
        <w:rPr>
          <w:rFonts w:ascii="Times New Roman" w:eastAsia="Times New Roman" w:hAnsi="Times New Roman" w:cs="Times New Roman"/>
          <w:b/>
          <w:sz w:val="24"/>
          <w:szCs w:val="24"/>
          <w:lang w:eastAsia="ru-RU"/>
        </w:rPr>
      </w:pPr>
    </w:p>
    <w:p w:rsidR="0098683A" w:rsidRPr="0098683A" w:rsidRDefault="0098683A" w:rsidP="0098683A">
      <w:pPr>
        <w:spacing w:after="0" w:line="240" w:lineRule="auto"/>
        <w:contextualSpacing/>
        <w:rPr>
          <w:rFonts w:ascii="Times New Roman" w:eastAsia="Calibri" w:hAnsi="Times New Roman" w:cs="Times New Roman"/>
          <w:b/>
          <w:sz w:val="24"/>
          <w:szCs w:val="24"/>
          <w:lang w:eastAsia="ru-RU"/>
        </w:rPr>
      </w:pPr>
    </w:p>
    <w:p w:rsidR="0098683A" w:rsidRPr="0098683A" w:rsidRDefault="0098683A" w:rsidP="0098683A">
      <w:pPr>
        <w:suppressAutoHyphens/>
        <w:spacing w:after="0" w:line="240" w:lineRule="auto"/>
        <w:ind w:left="720"/>
        <w:contextualSpacing/>
        <w:rPr>
          <w:rFonts w:ascii="Times New Roman" w:eastAsia="Times New Roman" w:hAnsi="Times New Roman" w:cs="Times New Roman"/>
          <w:b/>
          <w:sz w:val="24"/>
          <w:szCs w:val="24"/>
          <w:lang w:eastAsia="ru-RU"/>
        </w:rPr>
      </w:pPr>
    </w:p>
    <w:p w:rsidR="0098683A" w:rsidRPr="0098683A" w:rsidRDefault="0098683A" w:rsidP="0098683A">
      <w:pPr>
        <w:suppressAutoHyphens/>
        <w:spacing w:after="0" w:line="240" w:lineRule="auto"/>
        <w:ind w:left="720"/>
        <w:contextualSpacing/>
        <w:rPr>
          <w:rFonts w:ascii="Times New Roman" w:eastAsia="Times New Roman" w:hAnsi="Times New Roman" w:cs="Times New Roman"/>
          <w:b/>
          <w:sz w:val="24"/>
          <w:szCs w:val="24"/>
          <w:lang w:eastAsia="ru-RU"/>
        </w:rPr>
      </w:pPr>
    </w:p>
    <w:p w:rsidR="0098683A" w:rsidRPr="0098683A" w:rsidRDefault="0098683A" w:rsidP="0098683A">
      <w:pPr>
        <w:spacing w:after="200" w:line="276" w:lineRule="auto"/>
        <w:contextualSpacing/>
        <w:jc w:val="center"/>
        <w:rPr>
          <w:rFonts w:ascii="Times New Roman" w:eastAsia="Times New Roman" w:hAnsi="Times New Roman" w:cs="Times New Roman"/>
          <w:b/>
          <w:sz w:val="24"/>
          <w:szCs w:val="24"/>
          <w:lang w:eastAsia="ru-RU"/>
        </w:rPr>
      </w:pPr>
    </w:p>
    <w:p w:rsidR="0098683A" w:rsidRPr="0098683A" w:rsidRDefault="0098683A" w:rsidP="0098683A">
      <w:pPr>
        <w:spacing w:after="200" w:line="276" w:lineRule="auto"/>
        <w:contextualSpacing/>
        <w:jc w:val="center"/>
        <w:rPr>
          <w:rFonts w:ascii="Times New Roman" w:eastAsia="Times New Roman" w:hAnsi="Times New Roman" w:cs="Times New Roman"/>
          <w:b/>
          <w:sz w:val="24"/>
          <w:szCs w:val="24"/>
          <w:lang w:eastAsia="ru-RU"/>
        </w:rPr>
      </w:pPr>
    </w:p>
    <w:p w:rsidR="0098683A" w:rsidRPr="0098683A" w:rsidRDefault="0098683A" w:rsidP="0098683A">
      <w:pPr>
        <w:spacing w:after="200" w:line="276" w:lineRule="auto"/>
        <w:contextualSpacing/>
        <w:jc w:val="center"/>
        <w:rPr>
          <w:rFonts w:ascii="Times New Roman" w:eastAsia="Times New Roman" w:hAnsi="Times New Roman" w:cs="Times New Roman"/>
          <w:b/>
          <w:sz w:val="24"/>
          <w:szCs w:val="24"/>
          <w:lang w:eastAsia="ru-RU"/>
        </w:rPr>
      </w:pPr>
    </w:p>
    <w:p w:rsidR="0098683A" w:rsidRPr="0098683A" w:rsidRDefault="0098683A" w:rsidP="0098683A">
      <w:pPr>
        <w:spacing w:after="200" w:line="276" w:lineRule="auto"/>
        <w:contextualSpacing/>
        <w:jc w:val="center"/>
        <w:rPr>
          <w:rFonts w:ascii="Times New Roman" w:eastAsia="Times New Roman" w:hAnsi="Times New Roman" w:cs="Times New Roman"/>
          <w:b/>
          <w:sz w:val="24"/>
          <w:szCs w:val="24"/>
          <w:lang w:eastAsia="ru-RU"/>
        </w:rPr>
      </w:pPr>
    </w:p>
    <w:p w:rsidR="0098683A" w:rsidRPr="0098683A" w:rsidRDefault="0098683A" w:rsidP="0098683A">
      <w:pPr>
        <w:spacing w:after="200" w:line="276" w:lineRule="auto"/>
        <w:contextualSpacing/>
        <w:rPr>
          <w:rFonts w:ascii="Times New Roman" w:eastAsia="Times New Roman" w:hAnsi="Times New Roman" w:cs="Times New Roman"/>
          <w:b/>
          <w:sz w:val="24"/>
          <w:szCs w:val="24"/>
          <w:lang w:eastAsia="ru-RU"/>
        </w:rPr>
      </w:pPr>
    </w:p>
    <w:p w:rsidR="0098683A" w:rsidRPr="0098683A" w:rsidRDefault="0098683A" w:rsidP="0098683A">
      <w:pPr>
        <w:spacing w:after="200" w:line="276" w:lineRule="auto"/>
        <w:contextualSpacing/>
        <w:jc w:val="center"/>
        <w:rPr>
          <w:rFonts w:ascii="Times New Roman" w:eastAsia="Times New Roman" w:hAnsi="Times New Roman" w:cs="Times New Roman"/>
          <w:b/>
          <w:sz w:val="24"/>
          <w:szCs w:val="24"/>
          <w:lang w:eastAsia="ru-RU"/>
        </w:rPr>
      </w:pPr>
    </w:p>
    <w:p w:rsidR="0098683A" w:rsidRPr="0098683A" w:rsidRDefault="0098683A" w:rsidP="0098683A">
      <w:pPr>
        <w:spacing w:after="200" w:line="276" w:lineRule="auto"/>
        <w:contextualSpacing/>
        <w:jc w:val="center"/>
        <w:rPr>
          <w:rFonts w:ascii="Times New Roman" w:eastAsia="Times New Roman" w:hAnsi="Times New Roman" w:cs="Times New Roman"/>
          <w:b/>
          <w:sz w:val="24"/>
          <w:szCs w:val="24"/>
          <w:lang w:eastAsia="ru-RU"/>
        </w:rPr>
      </w:pPr>
    </w:p>
    <w:p w:rsidR="0098683A" w:rsidRPr="0098683A" w:rsidRDefault="0098683A" w:rsidP="0098683A">
      <w:pPr>
        <w:spacing w:after="200" w:line="276" w:lineRule="auto"/>
        <w:contextualSpacing/>
        <w:jc w:val="center"/>
        <w:rPr>
          <w:rFonts w:ascii="Times New Roman" w:eastAsia="Times New Roman" w:hAnsi="Times New Roman" w:cs="Times New Roman"/>
          <w:b/>
          <w:sz w:val="24"/>
          <w:szCs w:val="24"/>
          <w:lang w:eastAsia="ru-RU"/>
        </w:rPr>
      </w:pPr>
    </w:p>
    <w:p w:rsidR="0098683A" w:rsidRPr="0098683A" w:rsidRDefault="0098683A" w:rsidP="0098683A">
      <w:pPr>
        <w:spacing w:after="200" w:line="276" w:lineRule="auto"/>
        <w:contextualSpacing/>
        <w:jc w:val="center"/>
        <w:rPr>
          <w:rFonts w:ascii="Times New Roman" w:eastAsia="Times New Roman" w:hAnsi="Times New Roman" w:cs="Times New Roman"/>
          <w:b/>
          <w:sz w:val="24"/>
          <w:szCs w:val="24"/>
          <w:lang w:eastAsia="ru-RU"/>
        </w:rPr>
      </w:pPr>
    </w:p>
    <w:p w:rsidR="0098683A" w:rsidRPr="0098683A" w:rsidRDefault="0098683A" w:rsidP="0098683A">
      <w:pPr>
        <w:spacing w:after="200" w:line="276" w:lineRule="auto"/>
        <w:contextualSpacing/>
        <w:jc w:val="center"/>
        <w:rPr>
          <w:rFonts w:ascii="Times New Roman" w:eastAsia="Times New Roman" w:hAnsi="Times New Roman" w:cs="Times New Roman"/>
          <w:b/>
          <w:sz w:val="24"/>
          <w:szCs w:val="24"/>
          <w:lang w:eastAsia="ru-RU"/>
        </w:rPr>
      </w:pPr>
    </w:p>
    <w:p w:rsidR="0098683A" w:rsidRPr="0098683A" w:rsidRDefault="0098683A" w:rsidP="0098683A">
      <w:pPr>
        <w:spacing w:after="200" w:line="276" w:lineRule="auto"/>
        <w:contextualSpacing/>
        <w:jc w:val="center"/>
        <w:rPr>
          <w:rFonts w:ascii="Times New Roman" w:eastAsia="Times New Roman" w:hAnsi="Times New Roman" w:cs="Times New Roman"/>
          <w:b/>
          <w:sz w:val="24"/>
          <w:szCs w:val="24"/>
          <w:lang w:eastAsia="ru-RU"/>
        </w:rPr>
      </w:pPr>
    </w:p>
    <w:p w:rsidR="0098683A" w:rsidRPr="0098683A" w:rsidRDefault="0098683A" w:rsidP="0098683A">
      <w:pPr>
        <w:spacing w:after="200" w:line="276" w:lineRule="auto"/>
        <w:contextualSpacing/>
        <w:jc w:val="center"/>
        <w:rPr>
          <w:rFonts w:ascii="Times New Roman" w:eastAsia="Times New Roman" w:hAnsi="Times New Roman" w:cs="Times New Roman"/>
          <w:b/>
          <w:sz w:val="24"/>
          <w:szCs w:val="24"/>
          <w:lang w:eastAsia="ru-RU"/>
        </w:rPr>
      </w:pPr>
    </w:p>
    <w:p w:rsidR="0098683A" w:rsidRPr="0098683A" w:rsidRDefault="0098683A" w:rsidP="0098683A">
      <w:pPr>
        <w:suppressAutoHyphens/>
        <w:spacing w:after="200" w:line="276" w:lineRule="auto"/>
        <w:ind w:left="1069"/>
        <w:contextualSpacing/>
        <w:jc w:val="center"/>
        <w:rPr>
          <w:rFonts w:ascii="Times New Roman" w:eastAsia="Times New Roman" w:hAnsi="Times New Roman" w:cs="Times New Roman"/>
          <w:b/>
          <w:sz w:val="28"/>
          <w:szCs w:val="28"/>
          <w:lang w:eastAsia="ru-RU"/>
        </w:rPr>
      </w:pPr>
      <w:r w:rsidRPr="0098683A">
        <w:rPr>
          <w:rFonts w:ascii="Times New Roman" w:eastAsia="Times New Roman" w:hAnsi="Times New Roman" w:cs="Times New Roman"/>
          <w:b/>
          <w:sz w:val="28"/>
          <w:szCs w:val="28"/>
          <w:lang w:eastAsia="ru-RU"/>
        </w:rPr>
        <w:t xml:space="preserve">4. КОНТРОЛЬ И ОЦЕНКА РЕЗУЛЬТАТОВ ОСВОЕНИЯ </w:t>
      </w:r>
      <w:r w:rsidRPr="0098683A">
        <w:rPr>
          <w:rFonts w:ascii="Times New Roman" w:eastAsia="Times New Roman" w:hAnsi="Times New Roman" w:cs="Times New Roman"/>
          <w:b/>
          <w:sz w:val="28"/>
          <w:szCs w:val="28"/>
          <w:lang w:eastAsia="ru-RU"/>
        </w:rPr>
        <w:br/>
        <w:t>УЧЕБНОЙ ДИСЦИПЛИНЫ</w:t>
      </w:r>
    </w:p>
    <w:p w:rsidR="0098683A" w:rsidRPr="0098683A" w:rsidRDefault="0098683A" w:rsidP="0098683A">
      <w:pPr>
        <w:spacing w:after="200" w:line="276" w:lineRule="auto"/>
        <w:contextualSpacing/>
        <w:jc w:val="center"/>
        <w:rPr>
          <w:rFonts w:ascii="Times New Roman" w:eastAsia="Times New Roman" w:hAnsi="Times New Roman" w:cs="Times New Roman"/>
          <w:b/>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96"/>
        <w:gridCol w:w="3402"/>
      </w:tblGrid>
      <w:tr w:rsidR="0098683A" w:rsidRPr="0098683A" w:rsidTr="001273DE">
        <w:trPr>
          <w:trHeight w:val="765"/>
        </w:trPr>
        <w:tc>
          <w:tcPr>
            <w:tcW w:w="6096" w:type="dxa"/>
            <w:tcBorders>
              <w:top w:val="single" w:sz="4" w:space="0" w:color="auto"/>
              <w:left w:val="single" w:sz="4" w:space="0" w:color="auto"/>
              <w:bottom w:val="single" w:sz="4" w:space="0" w:color="auto"/>
              <w:right w:val="single" w:sz="4" w:space="0" w:color="auto"/>
            </w:tcBorders>
            <w:vAlign w:val="center"/>
            <w:hideMark/>
          </w:tcPr>
          <w:p w:rsidR="0098683A" w:rsidRPr="0098683A" w:rsidRDefault="0098683A" w:rsidP="0098683A">
            <w:pPr>
              <w:spacing w:after="0" w:line="240" w:lineRule="auto"/>
              <w:jc w:val="center"/>
              <w:rPr>
                <w:rFonts w:ascii="Times New Roman" w:eastAsia="Calibri" w:hAnsi="Times New Roman" w:cs="Times New Roman"/>
                <w:b/>
                <w:bCs/>
                <w:sz w:val="28"/>
                <w:szCs w:val="28"/>
              </w:rPr>
            </w:pPr>
            <w:r w:rsidRPr="0098683A">
              <w:rPr>
                <w:rFonts w:ascii="Times New Roman" w:eastAsia="Calibri" w:hAnsi="Times New Roman" w:cs="Times New Roman"/>
                <w:b/>
                <w:bCs/>
                <w:sz w:val="28"/>
                <w:szCs w:val="28"/>
              </w:rPr>
              <w:t>Результаты обучения (освоенные знания, умения)</w:t>
            </w:r>
          </w:p>
        </w:tc>
        <w:tc>
          <w:tcPr>
            <w:tcW w:w="3402" w:type="dxa"/>
            <w:tcBorders>
              <w:top w:val="single" w:sz="4" w:space="0" w:color="auto"/>
              <w:left w:val="single" w:sz="4" w:space="0" w:color="auto"/>
              <w:bottom w:val="single" w:sz="4" w:space="0" w:color="auto"/>
              <w:right w:val="single" w:sz="4" w:space="0" w:color="auto"/>
            </w:tcBorders>
            <w:vAlign w:val="center"/>
            <w:hideMark/>
          </w:tcPr>
          <w:p w:rsidR="0098683A" w:rsidRPr="0098683A" w:rsidRDefault="0098683A" w:rsidP="0098683A">
            <w:pPr>
              <w:spacing w:after="0" w:line="240" w:lineRule="auto"/>
              <w:jc w:val="center"/>
              <w:rPr>
                <w:rFonts w:ascii="Times New Roman" w:eastAsia="Calibri" w:hAnsi="Times New Roman" w:cs="Times New Roman"/>
                <w:b/>
                <w:bCs/>
                <w:sz w:val="28"/>
                <w:szCs w:val="28"/>
              </w:rPr>
            </w:pPr>
            <w:r w:rsidRPr="0098683A">
              <w:rPr>
                <w:rFonts w:ascii="Times New Roman" w:eastAsia="Calibri" w:hAnsi="Times New Roman" w:cs="Times New Roman"/>
                <w:b/>
                <w:sz w:val="28"/>
                <w:szCs w:val="28"/>
              </w:rPr>
              <w:t xml:space="preserve">Формы и методы контроля и оценки результатов обучения </w:t>
            </w:r>
          </w:p>
        </w:tc>
      </w:tr>
      <w:tr w:rsidR="0098683A" w:rsidRPr="0098683A" w:rsidTr="001273DE">
        <w:trPr>
          <w:trHeight w:val="548"/>
        </w:trPr>
        <w:tc>
          <w:tcPr>
            <w:tcW w:w="6096" w:type="dxa"/>
            <w:tcBorders>
              <w:top w:val="single" w:sz="4" w:space="0" w:color="auto"/>
              <w:left w:val="single" w:sz="4" w:space="0" w:color="auto"/>
              <w:bottom w:val="single" w:sz="4" w:space="0" w:color="auto"/>
              <w:right w:val="single" w:sz="4" w:space="0" w:color="auto"/>
            </w:tcBorders>
            <w:hideMark/>
          </w:tcPr>
          <w:p w:rsidR="0098683A" w:rsidRPr="0098683A" w:rsidRDefault="0098683A" w:rsidP="0098683A">
            <w:pPr>
              <w:suppressAutoHyphens/>
              <w:spacing w:after="0" w:line="276" w:lineRule="auto"/>
              <w:rPr>
                <w:rFonts w:ascii="Times New Roman" w:eastAsia="Calibri" w:hAnsi="Times New Roman" w:cs="Times New Roman"/>
                <w:bCs/>
                <w:sz w:val="28"/>
                <w:szCs w:val="28"/>
                <w:lang w:eastAsia="ar-SA"/>
              </w:rPr>
            </w:pPr>
            <w:r w:rsidRPr="0098683A">
              <w:rPr>
                <w:rFonts w:ascii="Times New Roman" w:eastAsia="Calibri" w:hAnsi="Times New Roman" w:cs="Times New Roman"/>
                <w:bCs/>
                <w:sz w:val="28"/>
                <w:szCs w:val="28"/>
                <w:lang w:eastAsia="ar-SA"/>
              </w:rPr>
              <w:t>Уметь:</w:t>
            </w:r>
          </w:p>
        </w:tc>
        <w:tc>
          <w:tcPr>
            <w:tcW w:w="3402" w:type="dxa"/>
            <w:tcBorders>
              <w:top w:val="single" w:sz="4" w:space="0" w:color="auto"/>
              <w:left w:val="single" w:sz="4" w:space="0" w:color="auto"/>
              <w:bottom w:val="single" w:sz="4" w:space="0" w:color="auto"/>
              <w:right w:val="single" w:sz="4" w:space="0" w:color="auto"/>
            </w:tcBorders>
          </w:tcPr>
          <w:p w:rsidR="0098683A" w:rsidRPr="0098683A" w:rsidRDefault="0098683A" w:rsidP="0098683A">
            <w:pPr>
              <w:spacing w:after="0" w:line="240" w:lineRule="auto"/>
              <w:jc w:val="both"/>
              <w:rPr>
                <w:rFonts w:ascii="Times New Roman" w:eastAsia="Calibri" w:hAnsi="Times New Roman" w:cs="Times New Roman"/>
                <w:bCs/>
                <w:sz w:val="28"/>
                <w:szCs w:val="28"/>
              </w:rPr>
            </w:pPr>
          </w:p>
        </w:tc>
      </w:tr>
      <w:tr w:rsidR="0098683A" w:rsidRPr="0098683A" w:rsidTr="001273DE">
        <w:trPr>
          <w:trHeight w:val="2340"/>
        </w:trPr>
        <w:tc>
          <w:tcPr>
            <w:tcW w:w="6096" w:type="dxa"/>
            <w:tcBorders>
              <w:top w:val="single" w:sz="4" w:space="0" w:color="auto"/>
              <w:left w:val="single" w:sz="4" w:space="0" w:color="auto"/>
              <w:bottom w:val="single" w:sz="4" w:space="0" w:color="auto"/>
              <w:right w:val="single" w:sz="4" w:space="0" w:color="auto"/>
            </w:tcBorders>
          </w:tcPr>
          <w:p w:rsidR="0098683A" w:rsidRPr="0098683A" w:rsidRDefault="0098683A" w:rsidP="002A4D7E">
            <w:pPr>
              <w:numPr>
                <w:ilvl w:val="0"/>
                <w:numId w:val="13"/>
              </w:numPr>
              <w:spacing w:after="0" w:line="240" w:lineRule="auto"/>
              <w:ind w:left="459"/>
              <w:jc w:val="both"/>
              <w:rPr>
                <w:rFonts w:ascii="Times New Roman" w:eastAsia="Calibri" w:hAnsi="Times New Roman" w:cs="Times New Roman"/>
                <w:sz w:val="28"/>
                <w:szCs w:val="28"/>
              </w:rPr>
            </w:pPr>
            <w:r w:rsidRPr="0098683A">
              <w:rPr>
                <w:rFonts w:ascii="Times New Roman" w:eastAsia="Calibri" w:hAnsi="Times New Roman" w:cs="Times New Roman"/>
                <w:sz w:val="28"/>
                <w:szCs w:val="28"/>
              </w:rPr>
              <w:t>ориентироваться в современной экономической, политической и культурной ситуации в России и мире;</w:t>
            </w:r>
          </w:p>
          <w:p w:rsidR="0098683A" w:rsidRPr="0098683A" w:rsidRDefault="0098683A" w:rsidP="002A4D7E">
            <w:pPr>
              <w:numPr>
                <w:ilvl w:val="0"/>
                <w:numId w:val="13"/>
              </w:numPr>
              <w:spacing w:after="0" w:line="240" w:lineRule="auto"/>
              <w:ind w:left="459"/>
              <w:jc w:val="both"/>
              <w:rPr>
                <w:rFonts w:ascii="Times New Roman" w:eastAsia="Calibri" w:hAnsi="Times New Roman" w:cs="Times New Roman"/>
                <w:sz w:val="28"/>
                <w:szCs w:val="28"/>
              </w:rPr>
            </w:pPr>
            <w:r w:rsidRPr="0098683A">
              <w:rPr>
                <w:rFonts w:ascii="Times New Roman" w:eastAsia="Calibri" w:hAnsi="Times New Roman" w:cs="Times New Roman"/>
                <w:sz w:val="28"/>
                <w:szCs w:val="28"/>
              </w:rPr>
              <w:t>выявлять взаимосвязь отечественных, региональных, мировых социально- экономических, политических и культурных проблем</w:t>
            </w:r>
          </w:p>
          <w:p w:rsidR="0098683A" w:rsidRPr="0098683A" w:rsidRDefault="0098683A" w:rsidP="0098683A">
            <w:pPr>
              <w:spacing w:after="0" w:line="240" w:lineRule="auto"/>
              <w:ind w:left="1240"/>
              <w:jc w:val="both"/>
              <w:rPr>
                <w:rFonts w:ascii="Times New Roman" w:eastAsia="Calibri" w:hAnsi="Times New Roman" w:cs="Times New Roman"/>
                <w:sz w:val="28"/>
                <w:szCs w:val="28"/>
              </w:rPr>
            </w:pPr>
          </w:p>
          <w:p w:rsidR="0098683A" w:rsidRPr="0098683A" w:rsidRDefault="0098683A" w:rsidP="0098683A">
            <w:pPr>
              <w:suppressAutoHyphens/>
              <w:spacing w:after="0" w:line="276" w:lineRule="auto"/>
              <w:rPr>
                <w:rFonts w:ascii="Times New Roman" w:eastAsia="Calibri" w:hAnsi="Times New Roman" w:cs="Times New Roman"/>
                <w:b/>
                <w:bCs/>
                <w:i/>
                <w:sz w:val="28"/>
                <w:szCs w:val="28"/>
                <w:lang w:eastAsia="ar-SA"/>
              </w:rPr>
            </w:pPr>
          </w:p>
        </w:tc>
        <w:tc>
          <w:tcPr>
            <w:tcW w:w="3402" w:type="dxa"/>
            <w:tcBorders>
              <w:top w:val="single" w:sz="4" w:space="0" w:color="auto"/>
              <w:left w:val="single" w:sz="4" w:space="0" w:color="auto"/>
              <w:bottom w:val="single" w:sz="4" w:space="0" w:color="auto"/>
              <w:right w:val="single" w:sz="4" w:space="0" w:color="auto"/>
            </w:tcBorders>
            <w:hideMark/>
          </w:tcPr>
          <w:p w:rsidR="0098683A" w:rsidRPr="0098683A" w:rsidRDefault="0098683A" w:rsidP="0098683A">
            <w:pPr>
              <w:spacing w:after="0" w:line="240" w:lineRule="auto"/>
              <w:jc w:val="both"/>
              <w:rPr>
                <w:rFonts w:ascii="Times New Roman" w:eastAsia="Calibri" w:hAnsi="Times New Roman" w:cs="Times New Roman"/>
                <w:bCs/>
                <w:sz w:val="28"/>
                <w:szCs w:val="28"/>
              </w:rPr>
            </w:pPr>
            <w:r w:rsidRPr="0098683A">
              <w:rPr>
                <w:rFonts w:ascii="Times New Roman" w:eastAsia="Calibri" w:hAnsi="Times New Roman" w:cs="Times New Roman"/>
                <w:bCs/>
                <w:sz w:val="28"/>
                <w:szCs w:val="28"/>
              </w:rPr>
              <w:t>Текущий контроль</w:t>
            </w:r>
            <w:r w:rsidRPr="0098683A">
              <w:rPr>
                <w:rFonts w:ascii="Times New Roman" w:eastAsia="Calibri" w:hAnsi="Times New Roman" w:cs="Times New Roman"/>
                <w:sz w:val="28"/>
                <w:szCs w:val="28"/>
              </w:rPr>
              <w:t xml:space="preserve"> результатов деятельности студентов при выполнении и защите </w:t>
            </w:r>
            <w:r w:rsidRPr="0098683A">
              <w:rPr>
                <w:rFonts w:ascii="Times New Roman" w:eastAsia="Calibri" w:hAnsi="Times New Roman" w:cs="Times New Roman"/>
                <w:bCs/>
                <w:sz w:val="28"/>
                <w:szCs w:val="28"/>
              </w:rPr>
              <w:t>внеаудиторной самостоятельной работы</w:t>
            </w:r>
            <w:r w:rsidRPr="0098683A">
              <w:rPr>
                <w:rFonts w:ascii="Times New Roman" w:eastAsia="Calibri" w:hAnsi="Times New Roman" w:cs="Times New Roman"/>
                <w:sz w:val="28"/>
                <w:szCs w:val="28"/>
              </w:rPr>
              <w:t xml:space="preserve">, выполнении самостоятельных  работ, и </w:t>
            </w:r>
            <w:r w:rsidRPr="0098683A">
              <w:rPr>
                <w:rFonts w:ascii="Times New Roman" w:eastAsia="Calibri" w:hAnsi="Times New Roman" w:cs="Times New Roman"/>
                <w:bCs/>
                <w:sz w:val="28"/>
                <w:szCs w:val="28"/>
              </w:rPr>
              <w:t>индивидуальных заданий.</w:t>
            </w:r>
          </w:p>
        </w:tc>
      </w:tr>
      <w:tr w:rsidR="0098683A" w:rsidRPr="0098683A" w:rsidTr="001273DE">
        <w:trPr>
          <w:trHeight w:val="356"/>
        </w:trPr>
        <w:tc>
          <w:tcPr>
            <w:tcW w:w="6096" w:type="dxa"/>
            <w:tcBorders>
              <w:top w:val="single" w:sz="4" w:space="0" w:color="auto"/>
              <w:left w:val="single" w:sz="4" w:space="0" w:color="auto"/>
              <w:bottom w:val="single" w:sz="4" w:space="0" w:color="auto"/>
              <w:right w:val="single" w:sz="4" w:space="0" w:color="auto"/>
            </w:tcBorders>
          </w:tcPr>
          <w:p w:rsidR="0098683A" w:rsidRPr="0098683A" w:rsidRDefault="0098683A" w:rsidP="0098683A">
            <w:pPr>
              <w:suppressAutoHyphens/>
              <w:spacing w:after="0" w:line="276" w:lineRule="auto"/>
              <w:jc w:val="center"/>
              <w:rPr>
                <w:rFonts w:ascii="Times New Roman" w:eastAsia="Calibri" w:hAnsi="Times New Roman" w:cs="Times New Roman"/>
                <w:b/>
                <w:bCs/>
                <w:i/>
                <w:sz w:val="28"/>
                <w:szCs w:val="28"/>
                <w:lang w:eastAsia="ar-SA"/>
              </w:rPr>
            </w:pPr>
          </w:p>
          <w:p w:rsidR="0098683A" w:rsidRPr="0098683A" w:rsidRDefault="0098683A" w:rsidP="0098683A">
            <w:pPr>
              <w:suppressAutoHyphens/>
              <w:spacing w:after="0" w:line="276" w:lineRule="auto"/>
              <w:rPr>
                <w:rFonts w:ascii="Times New Roman" w:eastAsia="Calibri" w:hAnsi="Times New Roman" w:cs="Times New Roman"/>
                <w:sz w:val="28"/>
                <w:szCs w:val="28"/>
                <w:lang w:eastAsia="ar-SA"/>
              </w:rPr>
            </w:pPr>
            <w:r w:rsidRPr="0098683A">
              <w:rPr>
                <w:rFonts w:ascii="Times New Roman" w:eastAsia="Calibri" w:hAnsi="Times New Roman" w:cs="Times New Roman"/>
                <w:sz w:val="28"/>
                <w:szCs w:val="28"/>
                <w:lang w:eastAsia="ar-SA"/>
              </w:rPr>
              <w:t>Знать:</w:t>
            </w:r>
          </w:p>
        </w:tc>
        <w:tc>
          <w:tcPr>
            <w:tcW w:w="3402" w:type="dxa"/>
            <w:tcBorders>
              <w:top w:val="single" w:sz="4" w:space="0" w:color="auto"/>
              <w:left w:val="single" w:sz="4" w:space="0" w:color="auto"/>
              <w:bottom w:val="single" w:sz="4" w:space="0" w:color="auto"/>
              <w:right w:val="single" w:sz="4" w:space="0" w:color="auto"/>
            </w:tcBorders>
          </w:tcPr>
          <w:p w:rsidR="0098683A" w:rsidRPr="0098683A" w:rsidRDefault="0098683A" w:rsidP="0098683A">
            <w:pPr>
              <w:spacing w:after="0" w:line="240" w:lineRule="auto"/>
              <w:jc w:val="both"/>
              <w:rPr>
                <w:rFonts w:ascii="Times New Roman" w:eastAsia="Calibri" w:hAnsi="Times New Roman" w:cs="Times New Roman"/>
                <w:bCs/>
                <w:i/>
                <w:sz w:val="28"/>
                <w:szCs w:val="28"/>
              </w:rPr>
            </w:pPr>
          </w:p>
        </w:tc>
      </w:tr>
      <w:tr w:rsidR="0098683A" w:rsidRPr="0098683A" w:rsidTr="001273DE">
        <w:trPr>
          <w:trHeight w:val="3972"/>
        </w:trPr>
        <w:tc>
          <w:tcPr>
            <w:tcW w:w="6096" w:type="dxa"/>
            <w:tcBorders>
              <w:top w:val="single" w:sz="4" w:space="0" w:color="auto"/>
              <w:left w:val="single" w:sz="4" w:space="0" w:color="auto"/>
              <w:bottom w:val="single" w:sz="4" w:space="0" w:color="auto"/>
              <w:right w:val="single" w:sz="4" w:space="0" w:color="auto"/>
            </w:tcBorders>
          </w:tcPr>
          <w:p w:rsidR="0098683A" w:rsidRPr="0098683A" w:rsidRDefault="0098683A" w:rsidP="002A4D7E">
            <w:pPr>
              <w:numPr>
                <w:ilvl w:val="0"/>
                <w:numId w:val="14"/>
              </w:numPr>
              <w:spacing w:after="0" w:line="240" w:lineRule="auto"/>
              <w:jc w:val="both"/>
              <w:rPr>
                <w:rFonts w:ascii="Times New Roman" w:eastAsia="Calibri" w:hAnsi="Times New Roman" w:cs="Times New Roman"/>
                <w:sz w:val="28"/>
                <w:szCs w:val="28"/>
              </w:rPr>
            </w:pPr>
            <w:r w:rsidRPr="0098683A">
              <w:rPr>
                <w:rFonts w:ascii="Times New Roman" w:eastAsia="Calibri" w:hAnsi="Times New Roman" w:cs="Times New Roman"/>
                <w:sz w:val="28"/>
                <w:szCs w:val="28"/>
              </w:rPr>
              <w:t>содержание и назначение важнейших правовых и законодательных актов мирового и регионального значения.</w:t>
            </w:r>
          </w:p>
          <w:p w:rsidR="0098683A" w:rsidRPr="0098683A" w:rsidRDefault="0098683A" w:rsidP="002A4D7E">
            <w:pPr>
              <w:numPr>
                <w:ilvl w:val="0"/>
                <w:numId w:val="13"/>
              </w:numPr>
              <w:spacing w:after="0" w:line="240" w:lineRule="auto"/>
              <w:ind w:left="318"/>
              <w:jc w:val="both"/>
              <w:rPr>
                <w:rFonts w:ascii="Times New Roman" w:eastAsia="Calibri" w:hAnsi="Times New Roman" w:cs="Times New Roman"/>
                <w:sz w:val="28"/>
                <w:szCs w:val="28"/>
              </w:rPr>
            </w:pPr>
            <w:r w:rsidRPr="0098683A">
              <w:rPr>
                <w:rFonts w:ascii="Times New Roman" w:eastAsia="Calibri" w:hAnsi="Times New Roman" w:cs="Times New Roman"/>
                <w:sz w:val="28"/>
                <w:szCs w:val="28"/>
              </w:rPr>
              <w:t>основные направления развития ключевых регионов мира на рубеже веков (XX и XXI вв.);</w:t>
            </w:r>
          </w:p>
          <w:p w:rsidR="0098683A" w:rsidRPr="0098683A" w:rsidRDefault="0098683A" w:rsidP="002A4D7E">
            <w:pPr>
              <w:numPr>
                <w:ilvl w:val="0"/>
                <w:numId w:val="13"/>
              </w:numPr>
              <w:spacing w:after="0" w:line="240" w:lineRule="auto"/>
              <w:ind w:left="318" w:hanging="502"/>
              <w:jc w:val="both"/>
              <w:rPr>
                <w:rFonts w:ascii="Times New Roman" w:eastAsia="Calibri" w:hAnsi="Times New Roman" w:cs="Times New Roman"/>
                <w:sz w:val="28"/>
                <w:szCs w:val="28"/>
              </w:rPr>
            </w:pPr>
            <w:r w:rsidRPr="0098683A">
              <w:rPr>
                <w:rFonts w:ascii="Times New Roman" w:eastAsia="Calibri" w:hAnsi="Times New Roman" w:cs="Times New Roman"/>
                <w:sz w:val="28"/>
                <w:szCs w:val="28"/>
              </w:rPr>
              <w:t>сущность и причины локальных, региональных, межгосударственных конфликтов в конце XX - начале XXI в.;</w:t>
            </w:r>
          </w:p>
          <w:p w:rsidR="0098683A" w:rsidRPr="0098683A" w:rsidRDefault="0098683A" w:rsidP="002A4D7E">
            <w:pPr>
              <w:numPr>
                <w:ilvl w:val="0"/>
                <w:numId w:val="13"/>
              </w:numPr>
              <w:spacing w:after="0" w:line="240" w:lineRule="auto"/>
              <w:ind w:left="318"/>
              <w:jc w:val="both"/>
              <w:rPr>
                <w:rFonts w:ascii="Times New Roman" w:eastAsia="Calibri" w:hAnsi="Times New Roman" w:cs="Times New Roman"/>
                <w:sz w:val="28"/>
                <w:szCs w:val="28"/>
              </w:rPr>
            </w:pPr>
            <w:r w:rsidRPr="0098683A">
              <w:rPr>
                <w:rFonts w:ascii="Times New Roman" w:eastAsia="Calibri" w:hAnsi="Times New Roman" w:cs="Times New Roman"/>
                <w:sz w:val="28"/>
                <w:szCs w:val="28"/>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98683A" w:rsidRPr="0098683A" w:rsidRDefault="0098683A" w:rsidP="002A4D7E">
            <w:pPr>
              <w:numPr>
                <w:ilvl w:val="0"/>
                <w:numId w:val="13"/>
              </w:numPr>
              <w:spacing w:after="0" w:line="240" w:lineRule="auto"/>
              <w:ind w:left="318" w:firstLine="562"/>
              <w:jc w:val="both"/>
              <w:rPr>
                <w:rFonts w:ascii="Times New Roman" w:eastAsia="Calibri" w:hAnsi="Times New Roman" w:cs="Times New Roman"/>
                <w:sz w:val="28"/>
                <w:szCs w:val="28"/>
              </w:rPr>
            </w:pPr>
            <w:r w:rsidRPr="0098683A">
              <w:rPr>
                <w:rFonts w:ascii="Times New Roman" w:eastAsia="Calibri" w:hAnsi="Times New Roman" w:cs="Times New Roman"/>
                <w:sz w:val="28"/>
                <w:szCs w:val="28"/>
              </w:rPr>
              <w:t>назначение ООН, НАТО, ЕС и других организаций и основные направления их деятельности;</w:t>
            </w:r>
          </w:p>
          <w:p w:rsidR="0098683A" w:rsidRPr="0098683A" w:rsidRDefault="0098683A" w:rsidP="002A4D7E">
            <w:pPr>
              <w:numPr>
                <w:ilvl w:val="0"/>
                <w:numId w:val="13"/>
              </w:numPr>
              <w:spacing w:after="0" w:line="240" w:lineRule="auto"/>
              <w:ind w:left="318" w:firstLine="562"/>
              <w:jc w:val="both"/>
              <w:rPr>
                <w:rFonts w:ascii="Times New Roman" w:eastAsia="Calibri" w:hAnsi="Times New Roman" w:cs="Times New Roman"/>
                <w:sz w:val="28"/>
                <w:szCs w:val="28"/>
              </w:rPr>
            </w:pPr>
            <w:r w:rsidRPr="0098683A">
              <w:rPr>
                <w:rFonts w:ascii="Times New Roman" w:eastAsia="Calibri" w:hAnsi="Times New Roman" w:cs="Times New Roman"/>
                <w:sz w:val="28"/>
                <w:szCs w:val="28"/>
              </w:rPr>
              <w:t>о роли науки, культуры и религии в сохранении и укреплении национальных и государственных традиций.</w:t>
            </w:r>
          </w:p>
          <w:p w:rsidR="0098683A" w:rsidRPr="0098683A" w:rsidRDefault="0098683A" w:rsidP="0098683A">
            <w:pPr>
              <w:spacing w:after="0" w:line="240" w:lineRule="auto"/>
              <w:ind w:left="360"/>
              <w:jc w:val="both"/>
              <w:rPr>
                <w:rFonts w:ascii="Times New Roman" w:eastAsia="Calibri" w:hAnsi="Times New Roman" w:cs="Times New Roman"/>
                <w:b/>
                <w:bCs/>
                <w:i/>
                <w:sz w:val="28"/>
                <w:szCs w:val="28"/>
              </w:rPr>
            </w:pPr>
          </w:p>
        </w:tc>
        <w:tc>
          <w:tcPr>
            <w:tcW w:w="3402" w:type="dxa"/>
            <w:tcBorders>
              <w:top w:val="single" w:sz="4" w:space="0" w:color="auto"/>
              <w:left w:val="single" w:sz="4" w:space="0" w:color="auto"/>
              <w:bottom w:val="single" w:sz="4" w:space="0" w:color="auto"/>
              <w:right w:val="single" w:sz="4" w:space="0" w:color="auto"/>
            </w:tcBorders>
            <w:hideMark/>
          </w:tcPr>
          <w:p w:rsidR="0098683A" w:rsidRPr="0098683A" w:rsidRDefault="0098683A" w:rsidP="0098683A">
            <w:pPr>
              <w:tabs>
                <w:tab w:val="left" w:pos="916"/>
              </w:tabs>
              <w:spacing w:after="0" w:line="240" w:lineRule="auto"/>
              <w:jc w:val="both"/>
              <w:rPr>
                <w:rFonts w:ascii="Times New Roman" w:eastAsia="Calibri" w:hAnsi="Times New Roman" w:cs="Times New Roman"/>
                <w:bCs/>
                <w:sz w:val="28"/>
                <w:szCs w:val="28"/>
              </w:rPr>
            </w:pPr>
            <w:r w:rsidRPr="0098683A">
              <w:rPr>
                <w:rFonts w:ascii="Times New Roman" w:eastAsia="Calibri" w:hAnsi="Times New Roman" w:cs="Times New Roman"/>
                <w:bCs/>
                <w:sz w:val="28"/>
                <w:szCs w:val="28"/>
              </w:rPr>
              <w:t>Текущий контроль в форме оценки тестовых заданий, устных ответов.</w:t>
            </w:r>
          </w:p>
          <w:p w:rsidR="0098683A" w:rsidRPr="0098683A" w:rsidRDefault="0098683A" w:rsidP="0098683A">
            <w:pPr>
              <w:spacing w:after="0" w:line="240" w:lineRule="auto"/>
              <w:jc w:val="both"/>
              <w:rPr>
                <w:rFonts w:ascii="Times New Roman" w:eastAsia="Calibri" w:hAnsi="Times New Roman" w:cs="Times New Roman"/>
                <w:bCs/>
                <w:sz w:val="28"/>
                <w:szCs w:val="28"/>
              </w:rPr>
            </w:pPr>
            <w:r w:rsidRPr="0098683A">
              <w:rPr>
                <w:rFonts w:ascii="Times New Roman" w:eastAsia="Calibri" w:hAnsi="Times New Roman" w:cs="Times New Roman"/>
                <w:bCs/>
                <w:sz w:val="28"/>
                <w:szCs w:val="28"/>
              </w:rPr>
              <w:t>Текущий контроль в форме оценки защиты реферата, сообщения,</w:t>
            </w:r>
          </w:p>
          <w:p w:rsidR="0098683A" w:rsidRPr="0098683A" w:rsidRDefault="0098683A" w:rsidP="0098683A">
            <w:pPr>
              <w:tabs>
                <w:tab w:val="left" w:pos="916"/>
              </w:tabs>
              <w:spacing w:after="0" w:line="240" w:lineRule="auto"/>
              <w:jc w:val="both"/>
              <w:rPr>
                <w:rFonts w:ascii="Times New Roman" w:eastAsia="Calibri" w:hAnsi="Times New Roman" w:cs="Times New Roman"/>
                <w:bCs/>
                <w:sz w:val="28"/>
                <w:szCs w:val="28"/>
              </w:rPr>
            </w:pPr>
            <w:r w:rsidRPr="0098683A">
              <w:rPr>
                <w:rFonts w:ascii="Times New Roman" w:eastAsia="Calibri" w:hAnsi="Times New Roman" w:cs="Times New Roman"/>
                <w:bCs/>
                <w:sz w:val="28"/>
                <w:szCs w:val="28"/>
              </w:rPr>
              <w:t xml:space="preserve">презентации, внеаудиторной самостоятельной работы. </w:t>
            </w:r>
          </w:p>
          <w:p w:rsidR="0098683A" w:rsidRPr="0098683A" w:rsidRDefault="0098683A" w:rsidP="0098683A">
            <w:pPr>
              <w:spacing w:after="0" w:line="240" w:lineRule="auto"/>
              <w:jc w:val="both"/>
              <w:rPr>
                <w:rFonts w:ascii="Times New Roman" w:eastAsia="Calibri" w:hAnsi="Times New Roman" w:cs="Times New Roman"/>
                <w:bCs/>
                <w:i/>
                <w:sz w:val="28"/>
                <w:szCs w:val="28"/>
              </w:rPr>
            </w:pPr>
            <w:r w:rsidRPr="0098683A">
              <w:rPr>
                <w:rFonts w:ascii="Times New Roman" w:eastAsia="Calibri" w:hAnsi="Times New Roman" w:cs="Times New Roman"/>
                <w:bCs/>
                <w:sz w:val="28"/>
                <w:szCs w:val="28"/>
              </w:rPr>
              <w:t>Итоговый контроль в форме зачета</w:t>
            </w:r>
          </w:p>
        </w:tc>
      </w:tr>
    </w:tbl>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1A0EF2" w:rsidRPr="008F0B4D" w:rsidRDefault="001A0EF2" w:rsidP="001A0EF2">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1A0EF2" w:rsidRPr="008F0B4D" w:rsidRDefault="001A0EF2" w:rsidP="001A0EF2">
      <w:pPr>
        <w:spacing w:after="200" w:line="276" w:lineRule="auto"/>
        <w:jc w:val="center"/>
        <w:rPr>
          <w:rFonts w:ascii="Times New Roman" w:eastAsia="Times New Roman" w:hAnsi="Times New Roman" w:cs="Times New Roman"/>
          <w:b/>
          <w:i/>
          <w:lang w:eastAsia="ru-RU"/>
        </w:rPr>
      </w:pPr>
    </w:p>
    <w:p w:rsidR="001A0EF2" w:rsidRPr="008F0B4D" w:rsidRDefault="001A0EF2" w:rsidP="001A0EF2">
      <w:pPr>
        <w:spacing w:after="200" w:line="276" w:lineRule="auto"/>
        <w:jc w:val="center"/>
        <w:rPr>
          <w:rFonts w:ascii="Times New Roman" w:eastAsia="Times New Roman" w:hAnsi="Times New Roman" w:cs="Times New Roman"/>
          <w:b/>
          <w:i/>
          <w:lang w:eastAsia="ru-RU"/>
        </w:rPr>
      </w:pPr>
    </w:p>
    <w:p w:rsidR="001A0EF2" w:rsidRPr="008F0B4D" w:rsidRDefault="001A0EF2" w:rsidP="001A0EF2">
      <w:pPr>
        <w:spacing w:after="200" w:line="276" w:lineRule="auto"/>
        <w:jc w:val="center"/>
        <w:rPr>
          <w:rFonts w:ascii="Times New Roman" w:eastAsia="Times New Roman" w:hAnsi="Times New Roman" w:cs="Times New Roman"/>
          <w:b/>
          <w:i/>
          <w:lang w:eastAsia="ru-RU"/>
        </w:rPr>
      </w:pPr>
    </w:p>
    <w:p w:rsidR="001A0EF2" w:rsidRPr="008F0B4D" w:rsidRDefault="001A0EF2" w:rsidP="001A0EF2">
      <w:pPr>
        <w:spacing w:after="200" w:line="276" w:lineRule="auto"/>
        <w:jc w:val="center"/>
        <w:rPr>
          <w:rFonts w:ascii="Times New Roman" w:eastAsia="Times New Roman" w:hAnsi="Times New Roman" w:cs="Times New Roman"/>
          <w:b/>
          <w:i/>
          <w:lang w:eastAsia="ru-RU"/>
        </w:rPr>
      </w:pPr>
    </w:p>
    <w:p w:rsidR="001A0EF2" w:rsidRPr="008F0B4D" w:rsidRDefault="001A0EF2" w:rsidP="001A0EF2">
      <w:pPr>
        <w:spacing w:after="200" w:line="276" w:lineRule="auto"/>
        <w:jc w:val="center"/>
        <w:rPr>
          <w:rFonts w:ascii="Times New Roman" w:eastAsia="Times New Roman" w:hAnsi="Times New Roman" w:cs="Times New Roman"/>
          <w:b/>
          <w:i/>
          <w:lang w:eastAsia="ru-RU"/>
        </w:rPr>
      </w:pPr>
    </w:p>
    <w:p w:rsidR="001A0EF2" w:rsidRPr="008F0B4D" w:rsidRDefault="001A0EF2" w:rsidP="001A0EF2">
      <w:pPr>
        <w:spacing w:after="200" w:line="276" w:lineRule="auto"/>
        <w:jc w:val="center"/>
        <w:rPr>
          <w:rFonts w:ascii="Times New Roman" w:eastAsia="Times New Roman" w:hAnsi="Times New Roman" w:cs="Times New Roman"/>
          <w:b/>
          <w:i/>
          <w:lang w:eastAsia="ru-RU"/>
        </w:rPr>
      </w:pPr>
    </w:p>
    <w:p w:rsidR="001A0EF2" w:rsidRPr="008F0B4D" w:rsidRDefault="001A0EF2" w:rsidP="001A0EF2">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1A0EF2" w:rsidRPr="008F0B4D" w:rsidRDefault="001A0EF2" w:rsidP="001A0EF2">
      <w:pPr>
        <w:spacing w:after="200" w:line="276" w:lineRule="auto"/>
        <w:jc w:val="center"/>
        <w:rPr>
          <w:rFonts w:ascii="Times New Roman" w:eastAsia="Times New Roman" w:hAnsi="Times New Roman" w:cs="Times New Roman"/>
          <w:b/>
          <w:i/>
          <w:sz w:val="24"/>
          <w:szCs w:val="24"/>
          <w:u w:val="single"/>
          <w:lang w:eastAsia="ru-RU"/>
        </w:rPr>
      </w:pPr>
    </w:p>
    <w:p w:rsidR="001A0EF2" w:rsidRPr="008F0B4D" w:rsidRDefault="001A0EF2" w:rsidP="001A0EF2">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ООД6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Физическая культура</w:t>
      </w:r>
      <w:r w:rsidRPr="008F0B4D">
        <w:rPr>
          <w:rFonts w:ascii="Times New Roman" w:eastAsia="Times New Roman" w:hAnsi="Times New Roman" w:cs="Times New Roman"/>
          <w:b/>
          <w:iCs/>
          <w:sz w:val="24"/>
          <w:szCs w:val="24"/>
          <w:lang w:eastAsia="ru-RU"/>
        </w:rPr>
        <w:t>»</w:t>
      </w:r>
    </w:p>
    <w:p w:rsidR="001A0EF2" w:rsidRDefault="001A0EF2" w:rsidP="001A0EF2">
      <w:pPr>
        <w:spacing w:after="200" w:line="276" w:lineRule="auto"/>
        <w:jc w:val="center"/>
        <w:rPr>
          <w:rFonts w:ascii="Times New Roman" w:eastAsia="Times New Roman" w:hAnsi="Times New Roman" w:cs="Times New Roman"/>
          <w:bCs/>
          <w:i/>
          <w:sz w:val="20"/>
          <w:szCs w:val="20"/>
          <w:lang w:eastAsia="ru-RU"/>
        </w:rPr>
      </w:pPr>
    </w:p>
    <w:p w:rsidR="001A0EF2" w:rsidRPr="008F0B4D" w:rsidRDefault="001A0EF2" w:rsidP="001A0EF2">
      <w:pPr>
        <w:spacing w:after="200" w:line="276" w:lineRule="auto"/>
        <w:jc w:val="center"/>
        <w:rPr>
          <w:rFonts w:ascii="Times New Roman" w:eastAsia="Times New Roman" w:hAnsi="Times New Roman" w:cs="Times New Roman"/>
          <w:b/>
          <w:i/>
          <w:lang w:eastAsia="ru-RU"/>
        </w:rPr>
      </w:pPr>
    </w:p>
    <w:p w:rsidR="001A0EF2" w:rsidRPr="008F0B4D" w:rsidRDefault="001A0EF2" w:rsidP="001A0EF2">
      <w:pPr>
        <w:spacing w:after="200" w:line="276" w:lineRule="auto"/>
        <w:rPr>
          <w:rFonts w:ascii="Times New Roman" w:eastAsia="Times New Roman" w:hAnsi="Times New Roman" w:cs="Times New Roman"/>
          <w:b/>
          <w:i/>
          <w:lang w:eastAsia="ru-RU"/>
        </w:rPr>
      </w:pPr>
    </w:p>
    <w:p w:rsidR="001A0EF2" w:rsidRPr="008F0B4D" w:rsidRDefault="001A0EF2" w:rsidP="001A0EF2">
      <w:pPr>
        <w:spacing w:after="200" w:line="276" w:lineRule="auto"/>
        <w:rPr>
          <w:rFonts w:ascii="Times New Roman" w:eastAsia="Times New Roman" w:hAnsi="Times New Roman" w:cs="Times New Roman"/>
          <w:b/>
          <w:i/>
          <w:lang w:eastAsia="ru-RU"/>
        </w:rPr>
      </w:pPr>
    </w:p>
    <w:p w:rsidR="001A0EF2" w:rsidRPr="008F0B4D" w:rsidRDefault="001A0EF2" w:rsidP="001A0EF2">
      <w:pPr>
        <w:spacing w:after="200" w:line="276" w:lineRule="auto"/>
        <w:rPr>
          <w:rFonts w:ascii="Times New Roman" w:eastAsia="Times New Roman" w:hAnsi="Times New Roman" w:cs="Times New Roman"/>
          <w:b/>
          <w:i/>
          <w:lang w:eastAsia="ru-RU"/>
        </w:rPr>
      </w:pPr>
    </w:p>
    <w:p w:rsidR="001A0EF2" w:rsidRPr="008F0B4D" w:rsidRDefault="001A0EF2" w:rsidP="001A0EF2">
      <w:pPr>
        <w:spacing w:after="200" w:line="276" w:lineRule="auto"/>
        <w:rPr>
          <w:rFonts w:ascii="Times New Roman" w:eastAsia="Times New Roman" w:hAnsi="Times New Roman" w:cs="Times New Roman"/>
          <w:b/>
          <w:i/>
          <w:lang w:eastAsia="ru-RU"/>
        </w:rPr>
      </w:pPr>
    </w:p>
    <w:p w:rsidR="001A0EF2" w:rsidRPr="008F0B4D" w:rsidRDefault="001A0EF2" w:rsidP="001A0EF2">
      <w:pPr>
        <w:spacing w:after="200" w:line="276" w:lineRule="auto"/>
        <w:rPr>
          <w:rFonts w:ascii="Times New Roman" w:eastAsia="Times New Roman" w:hAnsi="Times New Roman" w:cs="Times New Roman"/>
          <w:b/>
          <w:i/>
          <w:lang w:eastAsia="ru-RU"/>
        </w:rPr>
      </w:pPr>
    </w:p>
    <w:p w:rsidR="001A0EF2" w:rsidRPr="008F0B4D" w:rsidRDefault="001A0EF2" w:rsidP="001A0EF2">
      <w:pPr>
        <w:spacing w:after="200" w:line="276" w:lineRule="auto"/>
        <w:rPr>
          <w:rFonts w:ascii="Times New Roman" w:eastAsia="Times New Roman" w:hAnsi="Times New Roman" w:cs="Times New Roman"/>
          <w:b/>
          <w:i/>
          <w:lang w:eastAsia="ru-RU"/>
        </w:rPr>
      </w:pPr>
    </w:p>
    <w:p w:rsidR="001A0EF2" w:rsidRPr="008F0B4D" w:rsidRDefault="001A0EF2" w:rsidP="001A0EF2">
      <w:pPr>
        <w:spacing w:after="200" w:line="276" w:lineRule="auto"/>
        <w:rPr>
          <w:rFonts w:ascii="Times New Roman" w:eastAsia="Times New Roman" w:hAnsi="Times New Roman" w:cs="Times New Roman"/>
          <w:b/>
          <w:i/>
          <w:lang w:eastAsia="ru-RU"/>
        </w:rPr>
      </w:pPr>
    </w:p>
    <w:p w:rsidR="001A0EF2" w:rsidRDefault="001A0EF2" w:rsidP="001A0EF2">
      <w:pPr>
        <w:spacing w:after="200" w:line="276" w:lineRule="auto"/>
        <w:rPr>
          <w:rFonts w:ascii="Times New Roman" w:eastAsia="Times New Roman" w:hAnsi="Times New Roman" w:cs="Times New Roman"/>
          <w:b/>
          <w:i/>
          <w:lang w:eastAsia="ru-RU"/>
        </w:rPr>
      </w:pPr>
    </w:p>
    <w:p w:rsidR="001A0EF2" w:rsidRDefault="001A0EF2" w:rsidP="001A0EF2">
      <w:pPr>
        <w:spacing w:after="200" w:line="276" w:lineRule="auto"/>
        <w:rPr>
          <w:rFonts w:ascii="Times New Roman" w:eastAsia="Times New Roman" w:hAnsi="Times New Roman" w:cs="Times New Roman"/>
          <w:b/>
          <w:i/>
          <w:lang w:eastAsia="ru-RU"/>
        </w:rPr>
      </w:pPr>
    </w:p>
    <w:p w:rsidR="001A0EF2" w:rsidRDefault="001A0EF2" w:rsidP="001A0EF2">
      <w:pPr>
        <w:spacing w:after="200" w:line="276" w:lineRule="auto"/>
        <w:rPr>
          <w:rFonts w:ascii="Times New Roman" w:eastAsia="Times New Roman" w:hAnsi="Times New Roman" w:cs="Times New Roman"/>
          <w:b/>
          <w:i/>
          <w:lang w:eastAsia="ru-RU"/>
        </w:rPr>
      </w:pPr>
    </w:p>
    <w:p w:rsidR="001A0EF2" w:rsidRPr="008F0B4D" w:rsidRDefault="001A0EF2" w:rsidP="001A0EF2">
      <w:pPr>
        <w:spacing w:after="200" w:line="276" w:lineRule="auto"/>
        <w:rPr>
          <w:rFonts w:ascii="Times New Roman" w:eastAsia="Times New Roman" w:hAnsi="Times New Roman" w:cs="Times New Roman"/>
          <w:b/>
          <w:i/>
          <w:lang w:eastAsia="ru-RU"/>
        </w:rPr>
      </w:pPr>
    </w:p>
    <w:p w:rsidR="001A0EF2" w:rsidRPr="008F0B4D" w:rsidRDefault="001A0EF2" w:rsidP="001A0EF2">
      <w:pPr>
        <w:spacing w:after="200" w:line="276" w:lineRule="auto"/>
        <w:rPr>
          <w:rFonts w:ascii="Times New Roman" w:eastAsia="Times New Roman" w:hAnsi="Times New Roman" w:cs="Times New Roman"/>
          <w:b/>
          <w:i/>
          <w:lang w:eastAsia="ru-RU"/>
        </w:rPr>
      </w:pPr>
    </w:p>
    <w:p w:rsidR="001A0EF2" w:rsidRPr="008F0B4D" w:rsidRDefault="001A0EF2" w:rsidP="001A0EF2">
      <w:pPr>
        <w:spacing w:after="200" w:line="276" w:lineRule="auto"/>
        <w:rPr>
          <w:rFonts w:ascii="Times New Roman" w:eastAsia="Times New Roman" w:hAnsi="Times New Roman" w:cs="Times New Roman"/>
          <w:b/>
          <w:i/>
          <w:lang w:eastAsia="ru-RU"/>
        </w:rPr>
      </w:pPr>
    </w:p>
    <w:p w:rsidR="001A0EF2" w:rsidRPr="008F0B4D" w:rsidRDefault="001A0EF2" w:rsidP="001A0EF2">
      <w:pPr>
        <w:spacing w:after="200" w:line="276" w:lineRule="auto"/>
        <w:rPr>
          <w:rFonts w:ascii="Times New Roman" w:eastAsia="Times New Roman" w:hAnsi="Times New Roman" w:cs="Times New Roman"/>
          <w:b/>
          <w:i/>
          <w:lang w:eastAsia="ru-RU"/>
        </w:rPr>
      </w:pPr>
    </w:p>
    <w:p w:rsidR="001A0EF2" w:rsidRDefault="001A0EF2" w:rsidP="001A0EF2">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1A0EF2" w:rsidRDefault="001A0EF2" w:rsidP="001A0EF2">
      <w:pPr>
        <w:spacing w:after="0" w:line="240" w:lineRule="auto"/>
        <w:jc w:val="center"/>
        <w:rPr>
          <w:rFonts w:ascii="Times New Roman" w:eastAsia="Times New Roman" w:hAnsi="Times New Roman" w:cs="Times New Roman"/>
          <w:b/>
          <w:bCs/>
          <w:iCs/>
          <w:sz w:val="24"/>
          <w:szCs w:val="24"/>
          <w:lang w:eastAsia="ru-RU"/>
        </w:rPr>
      </w:pPr>
    </w:p>
    <w:p w:rsidR="001A0EF2" w:rsidRDefault="001A0EF2" w:rsidP="001A0EF2">
      <w:pPr>
        <w:rPr>
          <w:rFonts w:ascii="Times New Roman" w:hAnsi="Times New Roman"/>
          <w:b/>
          <w:sz w:val="24"/>
          <w:szCs w:val="24"/>
          <w:lang w:eastAsia="ru-RU"/>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1A0EF2" w:rsidRPr="001A0EF2" w:rsidRDefault="001A0EF2" w:rsidP="001A0EF2">
      <w:pPr>
        <w:suppressAutoHyphens/>
        <w:spacing w:after="200" w:line="276" w:lineRule="auto"/>
        <w:ind w:left="708"/>
        <w:jc w:val="center"/>
        <w:rPr>
          <w:rFonts w:ascii="Times New Roman" w:eastAsia="Times New Roman" w:hAnsi="Times New Roman" w:cs="Times New Roman"/>
          <w:b/>
          <w:iCs/>
          <w:sz w:val="28"/>
          <w:szCs w:val="28"/>
          <w:lang w:eastAsia="ru-RU"/>
        </w:rPr>
      </w:pPr>
      <w:r w:rsidRPr="001A0EF2">
        <w:rPr>
          <w:rFonts w:ascii="Times New Roman" w:eastAsia="Times New Roman" w:hAnsi="Times New Roman" w:cs="Times New Roman"/>
          <w:b/>
          <w:iCs/>
          <w:sz w:val="28"/>
          <w:szCs w:val="28"/>
          <w:lang w:eastAsia="ru-RU"/>
        </w:rPr>
        <w:t>СОДЕРЖАНИЕ</w:t>
      </w:r>
    </w:p>
    <w:p w:rsidR="001A0EF2" w:rsidRPr="001A0EF2" w:rsidRDefault="001A0EF2" w:rsidP="001A0EF2">
      <w:pPr>
        <w:suppressAutoHyphens/>
        <w:spacing w:after="200" w:line="276" w:lineRule="auto"/>
        <w:ind w:left="708"/>
        <w:rPr>
          <w:rFonts w:ascii="Times New Roman" w:eastAsia="Times New Roman" w:hAnsi="Times New Roman" w:cs="Times New Roman"/>
          <w:b/>
          <w:iCs/>
          <w:sz w:val="28"/>
          <w:szCs w:val="28"/>
          <w:lang w:eastAsia="ru-RU"/>
        </w:rPr>
      </w:pPr>
    </w:p>
    <w:tbl>
      <w:tblPr>
        <w:tblStyle w:val="6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1A0EF2" w:rsidRPr="001A0EF2" w:rsidTr="001273DE">
        <w:tc>
          <w:tcPr>
            <w:tcW w:w="739" w:type="dxa"/>
          </w:tcPr>
          <w:p w:rsidR="001A0EF2" w:rsidRPr="001A0EF2" w:rsidRDefault="001A0EF2" w:rsidP="001A0EF2">
            <w:pPr>
              <w:suppressAutoHyphens/>
              <w:rPr>
                <w:bCs/>
                <w:sz w:val="28"/>
                <w:szCs w:val="28"/>
              </w:rPr>
            </w:pPr>
            <w:r w:rsidRPr="001A0EF2">
              <w:rPr>
                <w:bCs/>
                <w:sz w:val="28"/>
                <w:szCs w:val="28"/>
              </w:rPr>
              <w:t>1.</w:t>
            </w:r>
          </w:p>
        </w:tc>
        <w:tc>
          <w:tcPr>
            <w:tcW w:w="6946" w:type="dxa"/>
          </w:tcPr>
          <w:p w:rsidR="001A0EF2" w:rsidRPr="001A0EF2" w:rsidRDefault="001A0EF2" w:rsidP="001A0EF2">
            <w:pPr>
              <w:suppressAutoHyphens/>
              <w:rPr>
                <w:b/>
                <w:sz w:val="28"/>
                <w:szCs w:val="28"/>
              </w:rPr>
            </w:pPr>
            <w:r w:rsidRPr="001A0EF2">
              <w:rPr>
                <w:b/>
                <w:sz w:val="28"/>
                <w:szCs w:val="28"/>
              </w:rPr>
              <w:t>ОБЩАЯ ХАРАКТЕРИСТИКА ПРИМЕРНОЙ РАБОЧЕЙ ПРОГРАММЫ УЧЕБНОЙ ДИСЦИПЛИНЫ</w:t>
            </w:r>
          </w:p>
          <w:p w:rsidR="001A0EF2" w:rsidRPr="001A0EF2" w:rsidRDefault="001A0EF2" w:rsidP="001A0EF2">
            <w:pPr>
              <w:suppressAutoHyphens/>
              <w:rPr>
                <w:bCs/>
                <w:sz w:val="28"/>
                <w:szCs w:val="28"/>
              </w:rPr>
            </w:pPr>
          </w:p>
        </w:tc>
        <w:tc>
          <w:tcPr>
            <w:tcW w:w="992" w:type="dxa"/>
          </w:tcPr>
          <w:p w:rsidR="001A0EF2" w:rsidRPr="001A0EF2" w:rsidRDefault="001A0EF2" w:rsidP="001A0EF2">
            <w:pPr>
              <w:suppressAutoHyphens/>
              <w:jc w:val="right"/>
              <w:rPr>
                <w:b/>
                <w:sz w:val="28"/>
                <w:szCs w:val="28"/>
              </w:rPr>
            </w:pPr>
            <w:r w:rsidRPr="001A0EF2">
              <w:rPr>
                <w:b/>
                <w:sz w:val="28"/>
                <w:szCs w:val="28"/>
              </w:rPr>
              <w:t>3</w:t>
            </w:r>
          </w:p>
        </w:tc>
      </w:tr>
      <w:tr w:rsidR="001A0EF2" w:rsidRPr="001A0EF2" w:rsidTr="001273DE">
        <w:tc>
          <w:tcPr>
            <w:tcW w:w="739" w:type="dxa"/>
          </w:tcPr>
          <w:p w:rsidR="001A0EF2" w:rsidRPr="001A0EF2" w:rsidRDefault="001A0EF2" w:rsidP="001A0EF2">
            <w:pPr>
              <w:suppressAutoHyphens/>
              <w:rPr>
                <w:bCs/>
                <w:sz w:val="28"/>
                <w:szCs w:val="28"/>
              </w:rPr>
            </w:pPr>
            <w:r w:rsidRPr="001A0EF2">
              <w:rPr>
                <w:bCs/>
                <w:sz w:val="28"/>
                <w:szCs w:val="28"/>
              </w:rPr>
              <w:t>2.</w:t>
            </w:r>
          </w:p>
        </w:tc>
        <w:tc>
          <w:tcPr>
            <w:tcW w:w="6946" w:type="dxa"/>
          </w:tcPr>
          <w:p w:rsidR="001A0EF2" w:rsidRPr="001A0EF2" w:rsidRDefault="001A0EF2" w:rsidP="001A0EF2">
            <w:pPr>
              <w:suppressAutoHyphens/>
              <w:spacing w:after="200" w:line="276" w:lineRule="auto"/>
              <w:rPr>
                <w:b/>
                <w:sz w:val="28"/>
                <w:szCs w:val="28"/>
              </w:rPr>
            </w:pPr>
            <w:r w:rsidRPr="001A0EF2">
              <w:rPr>
                <w:b/>
                <w:sz w:val="28"/>
                <w:szCs w:val="28"/>
              </w:rPr>
              <w:t xml:space="preserve">СТРУКТУРА И СОДЕРЖАНИЕ УЧЕБНОЙ ДИСЦИПЛИНЫ                                                                                                                                                                 </w:t>
            </w:r>
          </w:p>
        </w:tc>
        <w:tc>
          <w:tcPr>
            <w:tcW w:w="992" w:type="dxa"/>
          </w:tcPr>
          <w:p w:rsidR="001A0EF2" w:rsidRPr="001A0EF2" w:rsidRDefault="001A0EF2" w:rsidP="001A0EF2">
            <w:pPr>
              <w:suppressAutoHyphens/>
              <w:jc w:val="right"/>
              <w:rPr>
                <w:b/>
                <w:sz w:val="28"/>
                <w:szCs w:val="28"/>
              </w:rPr>
            </w:pPr>
            <w:r w:rsidRPr="001A0EF2">
              <w:rPr>
                <w:b/>
                <w:sz w:val="28"/>
                <w:szCs w:val="28"/>
              </w:rPr>
              <w:t>5</w:t>
            </w:r>
          </w:p>
        </w:tc>
      </w:tr>
      <w:tr w:rsidR="001A0EF2" w:rsidRPr="001A0EF2" w:rsidTr="001273DE">
        <w:tc>
          <w:tcPr>
            <w:tcW w:w="739" w:type="dxa"/>
          </w:tcPr>
          <w:p w:rsidR="001A0EF2" w:rsidRPr="001A0EF2" w:rsidRDefault="001A0EF2" w:rsidP="001A0EF2">
            <w:pPr>
              <w:suppressAutoHyphens/>
              <w:rPr>
                <w:bCs/>
                <w:sz w:val="28"/>
                <w:szCs w:val="28"/>
              </w:rPr>
            </w:pPr>
            <w:r w:rsidRPr="001A0EF2">
              <w:rPr>
                <w:bCs/>
                <w:sz w:val="28"/>
                <w:szCs w:val="28"/>
              </w:rPr>
              <w:t>3.</w:t>
            </w:r>
          </w:p>
        </w:tc>
        <w:tc>
          <w:tcPr>
            <w:tcW w:w="6946" w:type="dxa"/>
          </w:tcPr>
          <w:p w:rsidR="001A0EF2" w:rsidRPr="001A0EF2" w:rsidRDefault="001A0EF2" w:rsidP="001A0EF2">
            <w:pPr>
              <w:suppressAutoHyphens/>
              <w:rPr>
                <w:bCs/>
                <w:sz w:val="28"/>
                <w:szCs w:val="28"/>
              </w:rPr>
            </w:pPr>
            <w:r w:rsidRPr="001A0EF2">
              <w:rPr>
                <w:b/>
                <w:sz w:val="28"/>
                <w:szCs w:val="28"/>
              </w:rPr>
              <w:t>УСЛОВИЯ РЕАЛИЗАЦИИ УЧЕБНОЙ ДИСЦИПЛИНЫ</w:t>
            </w:r>
          </w:p>
        </w:tc>
        <w:tc>
          <w:tcPr>
            <w:tcW w:w="992" w:type="dxa"/>
          </w:tcPr>
          <w:p w:rsidR="001A0EF2" w:rsidRPr="001A0EF2" w:rsidRDefault="001A0EF2" w:rsidP="001A0EF2">
            <w:pPr>
              <w:suppressAutoHyphens/>
              <w:jc w:val="right"/>
              <w:rPr>
                <w:b/>
                <w:sz w:val="28"/>
                <w:szCs w:val="28"/>
              </w:rPr>
            </w:pPr>
            <w:r w:rsidRPr="001A0EF2">
              <w:rPr>
                <w:b/>
                <w:sz w:val="28"/>
                <w:szCs w:val="28"/>
              </w:rPr>
              <w:t>19</w:t>
            </w:r>
          </w:p>
        </w:tc>
      </w:tr>
      <w:tr w:rsidR="001A0EF2" w:rsidRPr="001A0EF2" w:rsidTr="001273DE">
        <w:tc>
          <w:tcPr>
            <w:tcW w:w="8677" w:type="dxa"/>
            <w:gridSpan w:val="3"/>
          </w:tcPr>
          <w:p w:rsidR="001A0EF2" w:rsidRPr="001A0EF2" w:rsidRDefault="001A0EF2" w:rsidP="001A0EF2">
            <w:pPr>
              <w:suppressAutoHyphens/>
              <w:jc w:val="center"/>
              <w:rPr>
                <w:b/>
                <w:bCs/>
                <w:sz w:val="28"/>
                <w:szCs w:val="28"/>
              </w:rPr>
            </w:pPr>
          </w:p>
        </w:tc>
      </w:tr>
      <w:tr w:rsidR="001A0EF2" w:rsidRPr="001A0EF2" w:rsidTr="001273DE">
        <w:tc>
          <w:tcPr>
            <w:tcW w:w="739" w:type="dxa"/>
          </w:tcPr>
          <w:p w:rsidR="001A0EF2" w:rsidRPr="001A0EF2" w:rsidRDefault="001A0EF2" w:rsidP="001A0EF2">
            <w:pPr>
              <w:suppressAutoHyphens/>
              <w:rPr>
                <w:bCs/>
                <w:sz w:val="28"/>
                <w:szCs w:val="28"/>
              </w:rPr>
            </w:pPr>
            <w:r w:rsidRPr="001A0EF2">
              <w:rPr>
                <w:bCs/>
                <w:sz w:val="28"/>
                <w:szCs w:val="28"/>
              </w:rPr>
              <w:t>4.</w:t>
            </w:r>
          </w:p>
        </w:tc>
        <w:tc>
          <w:tcPr>
            <w:tcW w:w="6946" w:type="dxa"/>
          </w:tcPr>
          <w:p w:rsidR="001A0EF2" w:rsidRPr="001A0EF2" w:rsidRDefault="001A0EF2" w:rsidP="001A0EF2">
            <w:pPr>
              <w:suppressAutoHyphens/>
              <w:spacing w:after="200" w:line="276" w:lineRule="auto"/>
              <w:rPr>
                <w:b/>
                <w:sz w:val="28"/>
                <w:szCs w:val="28"/>
              </w:rPr>
            </w:pPr>
            <w:r w:rsidRPr="001A0EF2">
              <w:rPr>
                <w:b/>
                <w:sz w:val="28"/>
                <w:szCs w:val="28"/>
              </w:rPr>
              <w:t>КОНТРОЛЬ И ОЦЕНКА РЕЗУЛЬТАТОВ ОСВОЕНИЯ УЧЕБНОЙ ДИСЦИПЛИНЫ</w:t>
            </w:r>
          </w:p>
          <w:p w:rsidR="001A0EF2" w:rsidRPr="001A0EF2" w:rsidRDefault="001A0EF2" w:rsidP="001A0EF2">
            <w:pPr>
              <w:suppressAutoHyphens/>
              <w:jc w:val="both"/>
              <w:rPr>
                <w:bCs/>
                <w:sz w:val="28"/>
                <w:szCs w:val="28"/>
              </w:rPr>
            </w:pPr>
          </w:p>
        </w:tc>
        <w:tc>
          <w:tcPr>
            <w:tcW w:w="992" w:type="dxa"/>
          </w:tcPr>
          <w:p w:rsidR="001A0EF2" w:rsidRPr="001A0EF2" w:rsidRDefault="001A0EF2" w:rsidP="001A0EF2">
            <w:pPr>
              <w:suppressAutoHyphens/>
              <w:jc w:val="right"/>
              <w:rPr>
                <w:b/>
                <w:sz w:val="28"/>
                <w:szCs w:val="28"/>
              </w:rPr>
            </w:pPr>
            <w:r w:rsidRPr="001A0EF2">
              <w:rPr>
                <w:b/>
                <w:sz w:val="28"/>
                <w:szCs w:val="28"/>
              </w:rPr>
              <w:t>22</w:t>
            </w:r>
          </w:p>
        </w:tc>
      </w:tr>
      <w:tr w:rsidR="001A0EF2" w:rsidRPr="001A0EF2" w:rsidTr="001273DE">
        <w:tc>
          <w:tcPr>
            <w:tcW w:w="739" w:type="dxa"/>
          </w:tcPr>
          <w:p w:rsidR="001A0EF2" w:rsidRPr="001A0EF2" w:rsidRDefault="001A0EF2" w:rsidP="001A0EF2">
            <w:pPr>
              <w:suppressAutoHyphens/>
              <w:rPr>
                <w:bCs/>
                <w:sz w:val="28"/>
                <w:szCs w:val="28"/>
              </w:rPr>
            </w:pPr>
            <w:r w:rsidRPr="001A0EF2">
              <w:rPr>
                <w:bCs/>
                <w:sz w:val="28"/>
                <w:szCs w:val="28"/>
              </w:rPr>
              <w:t xml:space="preserve">5. </w:t>
            </w:r>
          </w:p>
        </w:tc>
        <w:tc>
          <w:tcPr>
            <w:tcW w:w="6946" w:type="dxa"/>
          </w:tcPr>
          <w:p w:rsidR="001A0EF2" w:rsidRPr="001A0EF2" w:rsidRDefault="001A0EF2" w:rsidP="001A0EF2">
            <w:pPr>
              <w:spacing w:after="200" w:line="276" w:lineRule="auto"/>
              <w:jc w:val="center"/>
              <w:rPr>
                <w:b/>
                <w:sz w:val="28"/>
                <w:szCs w:val="28"/>
              </w:rPr>
            </w:pPr>
            <w:r w:rsidRPr="001A0EF2">
              <w:rPr>
                <w:b/>
                <w:sz w:val="28"/>
                <w:szCs w:val="28"/>
              </w:rPr>
              <w:t xml:space="preserve">ПРИМЕРНЫЕ ФОНДЫ ОЦЕНОЧНЫХ СРЕДСТВ </w:t>
            </w:r>
          </w:p>
          <w:p w:rsidR="001A0EF2" w:rsidRPr="001A0EF2" w:rsidRDefault="001A0EF2" w:rsidP="001A0EF2">
            <w:pPr>
              <w:suppressAutoHyphens/>
              <w:jc w:val="both"/>
              <w:rPr>
                <w:bCs/>
                <w:sz w:val="28"/>
                <w:szCs w:val="28"/>
              </w:rPr>
            </w:pPr>
          </w:p>
        </w:tc>
        <w:tc>
          <w:tcPr>
            <w:tcW w:w="992" w:type="dxa"/>
          </w:tcPr>
          <w:p w:rsidR="001A0EF2" w:rsidRPr="001A0EF2" w:rsidRDefault="001A0EF2" w:rsidP="001A0EF2">
            <w:pPr>
              <w:suppressAutoHyphens/>
              <w:jc w:val="right"/>
              <w:rPr>
                <w:b/>
                <w:sz w:val="28"/>
                <w:szCs w:val="28"/>
              </w:rPr>
            </w:pPr>
            <w:r w:rsidRPr="001A0EF2">
              <w:rPr>
                <w:b/>
                <w:sz w:val="28"/>
                <w:szCs w:val="28"/>
              </w:rPr>
              <w:t>23</w:t>
            </w:r>
          </w:p>
        </w:tc>
      </w:tr>
    </w:tbl>
    <w:p w:rsidR="001A0EF2" w:rsidRPr="001A0EF2" w:rsidRDefault="001A0EF2" w:rsidP="001A0EF2">
      <w:pPr>
        <w:spacing w:after="200" w:line="276" w:lineRule="auto"/>
        <w:jc w:val="center"/>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i/>
          <w:sz w:val="28"/>
          <w:szCs w:val="28"/>
          <w:u w:val="single"/>
          <w:lang w:eastAsia="ru-RU"/>
        </w:rPr>
        <w:br w:type="page"/>
      </w:r>
    </w:p>
    <w:p w:rsidR="001A0EF2" w:rsidRPr="001A0EF2" w:rsidRDefault="001A0EF2" w:rsidP="001A0EF2">
      <w:pPr>
        <w:suppressAutoHyphens/>
        <w:spacing w:after="0" w:line="240" w:lineRule="auto"/>
        <w:ind w:firstLine="709"/>
        <w:jc w:val="center"/>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1. ОБЩАЯ ХАРАКТЕРИСТИКА ПРИМЕРНОЙ РАБОЧЕЙ ПРОГРАММЫ УЧЕБНОЙ ДИСЦИПЛИНЫ</w:t>
      </w:r>
    </w:p>
    <w:p w:rsidR="001A0EF2" w:rsidRPr="001A0EF2" w:rsidRDefault="001A0EF2" w:rsidP="001A0EF2">
      <w:pPr>
        <w:suppressAutoHyphens/>
        <w:spacing w:after="0" w:line="240" w:lineRule="auto"/>
        <w:ind w:firstLine="709"/>
        <w:jc w:val="center"/>
        <w:rPr>
          <w:rFonts w:ascii="Times New Roman" w:eastAsia="Times New Roman" w:hAnsi="Times New Roman" w:cs="Times New Roman"/>
          <w:b/>
          <w:sz w:val="28"/>
          <w:szCs w:val="28"/>
          <w:lang w:eastAsia="ru-RU"/>
        </w:rPr>
      </w:pPr>
    </w:p>
    <w:p w:rsidR="001A0EF2" w:rsidRPr="001A0EF2" w:rsidRDefault="001A0EF2" w:rsidP="001A0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1A0EF2">
        <w:rPr>
          <w:rFonts w:ascii="Times New Roman" w:eastAsia="Times New Roman" w:hAnsi="Times New Roman" w:cs="Times New Roman"/>
          <w:sz w:val="28"/>
          <w:szCs w:val="28"/>
          <w:lang w:eastAsia="ru-RU"/>
        </w:rPr>
        <w:tab/>
      </w:r>
    </w:p>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Учебная дисциплина «</w:t>
      </w:r>
      <w:r>
        <w:rPr>
          <w:rFonts w:ascii="Times New Roman" w:eastAsia="Times New Roman" w:hAnsi="Times New Roman" w:cs="Times New Roman"/>
          <w:b/>
          <w:sz w:val="28"/>
          <w:szCs w:val="28"/>
          <w:lang w:eastAsia="ru-RU"/>
        </w:rPr>
        <w:t>Физическая культура</w:t>
      </w:r>
      <w:r w:rsidRPr="001A0EF2">
        <w:rPr>
          <w:rFonts w:ascii="Times New Roman" w:eastAsia="Times New Roman" w:hAnsi="Times New Roman" w:cs="Times New Roman"/>
          <w:b/>
          <w:sz w:val="28"/>
          <w:szCs w:val="28"/>
          <w:lang w:eastAsia="ru-RU"/>
        </w:rPr>
        <w:t>»</w:t>
      </w:r>
      <w:r w:rsidRPr="001A0EF2">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Pr>
          <w:rFonts w:ascii="Times New Roman" w:eastAsia="Times New Roman" w:hAnsi="Times New Roman" w:cs="Times New Roman"/>
          <w:i/>
          <w:sz w:val="28"/>
          <w:szCs w:val="28"/>
          <w:lang w:eastAsia="ru-RU"/>
        </w:rPr>
        <w:t xml:space="preserve">профессии 35.01.26 </w:t>
      </w:r>
      <w:r w:rsidRPr="001A0EF2">
        <w:rPr>
          <w:rFonts w:ascii="Times New Roman" w:eastAsia="Times New Roman" w:hAnsi="Times New Roman" w:cs="Times New Roman"/>
          <w:i/>
          <w:sz w:val="28"/>
          <w:szCs w:val="28"/>
          <w:lang w:eastAsia="ru-RU"/>
        </w:rPr>
        <w:t xml:space="preserve"> Мастер растениеводства.</w:t>
      </w:r>
    </w:p>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 xml:space="preserve"> </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2"/>
        <w:gridCol w:w="7270"/>
      </w:tblGrid>
      <w:tr w:rsidR="001A0EF2" w:rsidRPr="001A0EF2" w:rsidTr="001273DE">
        <w:tc>
          <w:tcPr>
            <w:tcW w:w="1882"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Коды</w:t>
            </w:r>
          </w:p>
        </w:tc>
        <w:tc>
          <w:tcPr>
            <w:tcW w:w="7270"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Планируемые результаты  освоения дисциплины имеет при оформлении и развитии общих компетенций</w:t>
            </w:r>
          </w:p>
        </w:tc>
      </w:tr>
      <w:tr w:rsidR="001A0EF2" w:rsidRPr="001A0EF2" w:rsidTr="001273DE">
        <w:tc>
          <w:tcPr>
            <w:tcW w:w="1882"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01.</w:t>
            </w:r>
          </w:p>
        </w:tc>
        <w:tc>
          <w:tcPr>
            <w:tcW w:w="7270"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Выбирать способы решения задач профессиональной деятельности, применительно к различным контекстам</w:t>
            </w:r>
          </w:p>
        </w:tc>
      </w:tr>
      <w:tr w:rsidR="001A0EF2" w:rsidRPr="001A0EF2" w:rsidTr="001273DE">
        <w:tc>
          <w:tcPr>
            <w:tcW w:w="1882"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02.</w:t>
            </w:r>
          </w:p>
        </w:tc>
        <w:tc>
          <w:tcPr>
            <w:tcW w:w="7270"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sz w:val="28"/>
                <w:szCs w:val="28"/>
                <w:lang w:eastAsia="ru-RU"/>
              </w:rPr>
              <w:t>Осуществлять поиск, анализ и интерпретацию информации, необходимой для выполнения задач профессиональной деятельности.</w:t>
            </w:r>
          </w:p>
        </w:tc>
      </w:tr>
      <w:tr w:rsidR="001A0EF2" w:rsidRPr="001A0EF2" w:rsidTr="001273DE">
        <w:tc>
          <w:tcPr>
            <w:tcW w:w="1882"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03.</w:t>
            </w:r>
          </w:p>
        </w:tc>
        <w:tc>
          <w:tcPr>
            <w:tcW w:w="7270"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Планировать и реализовывать собственное профессиональное и личностное развитие.</w:t>
            </w:r>
          </w:p>
        </w:tc>
      </w:tr>
      <w:tr w:rsidR="001A0EF2" w:rsidRPr="001A0EF2" w:rsidTr="001273DE">
        <w:tc>
          <w:tcPr>
            <w:tcW w:w="1882"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04.</w:t>
            </w:r>
          </w:p>
        </w:tc>
        <w:tc>
          <w:tcPr>
            <w:tcW w:w="7270"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Работать в коллективе и команде, эффективно взаимодействовать с коллегами, руководством, клиентами.</w:t>
            </w:r>
          </w:p>
        </w:tc>
      </w:tr>
      <w:tr w:rsidR="001A0EF2" w:rsidRPr="001A0EF2" w:rsidTr="001273DE">
        <w:tc>
          <w:tcPr>
            <w:tcW w:w="1882"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06.</w:t>
            </w:r>
          </w:p>
        </w:tc>
        <w:tc>
          <w:tcPr>
            <w:tcW w:w="7270"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1A0EF2" w:rsidRPr="001A0EF2" w:rsidTr="001273DE">
        <w:tc>
          <w:tcPr>
            <w:tcW w:w="1882"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07.</w:t>
            </w:r>
          </w:p>
        </w:tc>
        <w:tc>
          <w:tcPr>
            <w:tcW w:w="7270"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Содействовать сохранению окружающей среды, ресурсосбережению, эффективно действовать в чрезвычайных ситуациях.</w:t>
            </w:r>
          </w:p>
        </w:tc>
      </w:tr>
      <w:tr w:rsidR="001A0EF2" w:rsidRPr="001A0EF2" w:rsidTr="001273DE">
        <w:tc>
          <w:tcPr>
            <w:tcW w:w="1882"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09.</w:t>
            </w:r>
          </w:p>
        </w:tc>
        <w:tc>
          <w:tcPr>
            <w:tcW w:w="7270" w:type="dxa"/>
          </w:tcPr>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Использовать информационные технологии в профессиональной деятельности.</w:t>
            </w:r>
          </w:p>
        </w:tc>
      </w:tr>
    </w:tbl>
    <w:p w:rsidR="001A0EF2" w:rsidRPr="001A0EF2" w:rsidRDefault="001A0EF2" w:rsidP="001A0E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1A0EF2" w:rsidRPr="001A0EF2" w:rsidRDefault="001A0EF2" w:rsidP="001A0EF2">
      <w:pPr>
        <w:spacing w:after="0" w:line="276" w:lineRule="auto"/>
        <w:ind w:firstLine="709"/>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1.2. Планируемые результаты освоения дисциплины:</w:t>
      </w:r>
    </w:p>
    <w:p w:rsidR="001A0EF2" w:rsidRPr="001A0EF2" w:rsidRDefault="001A0EF2" w:rsidP="001A0EF2">
      <w:pPr>
        <w:suppressAutoHyphen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1A0EF2" w:rsidRPr="001A0EF2" w:rsidRDefault="001A0EF2" w:rsidP="001A0EF2">
      <w:pPr>
        <w:suppressAutoHyphens/>
        <w:spacing w:after="0" w:line="240" w:lineRule="auto"/>
        <w:ind w:firstLine="709"/>
        <w:jc w:val="both"/>
        <w:rPr>
          <w:rFonts w:ascii="Times New Roman" w:eastAsia="Times New Roman" w:hAnsi="Times New Roman" w:cs="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708"/>
      </w:tblGrid>
      <w:tr w:rsidR="001A0EF2" w:rsidRPr="001A0EF2" w:rsidTr="001273DE">
        <w:trPr>
          <w:trHeight w:val="649"/>
        </w:trPr>
        <w:tc>
          <w:tcPr>
            <w:tcW w:w="1540" w:type="dxa"/>
            <w:hideMark/>
          </w:tcPr>
          <w:p w:rsidR="001A0EF2" w:rsidRPr="001A0EF2" w:rsidRDefault="001A0EF2" w:rsidP="001A0EF2">
            <w:pPr>
              <w:suppressAutoHyphens/>
              <w:spacing w:after="0" w:line="240" w:lineRule="auto"/>
              <w:rPr>
                <w:rFonts w:ascii="Times New Roman" w:eastAsia="Times New Roman" w:hAnsi="Times New Roman" w:cs="Times New Roman"/>
                <w:b/>
                <w:bCs/>
                <w:sz w:val="24"/>
                <w:szCs w:val="24"/>
                <w:lang w:eastAsia="ru-RU"/>
              </w:rPr>
            </w:pPr>
            <w:r w:rsidRPr="001A0EF2">
              <w:rPr>
                <w:rFonts w:ascii="Times New Roman" w:eastAsia="Times New Roman" w:hAnsi="Times New Roman" w:cs="Times New Roman"/>
                <w:b/>
                <w:bCs/>
                <w:sz w:val="24"/>
                <w:szCs w:val="24"/>
                <w:lang w:eastAsia="ru-RU"/>
              </w:rPr>
              <w:t>Коды результатов</w:t>
            </w:r>
          </w:p>
        </w:tc>
        <w:tc>
          <w:tcPr>
            <w:tcW w:w="7708" w:type="dxa"/>
            <w:hideMark/>
          </w:tcPr>
          <w:p w:rsidR="001A0EF2" w:rsidRPr="001A0EF2" w:rsidRDefault="001A0EF2" w:rsidP="001A0EF2">
            <w:pPr>
              <w:suppressAutoHyphens/>
              <w:spacing w:after="0" w:line="240" w:lineRule="auto"/>
              <w:jc w:val="center"/>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Планируемые результаты освоения дисциплины включают:</w:t>
            </w:r>
          </w:p>
          <w:p w:rsidR="001A0EF2" w:rsidRPr="001A0EF2" w:rsidRDefault="001A0EF2" w:rsidP="001A0EF2">
            <w:pPr>
              <w:suppressAutoHyphens/>
              <w:spacing w:after="0" w:line="240" w:lineRule="auto"/>
              <w:ind w:firstLine="709"/>
              <w:jc w:val="center"/>
              <w:rPr>
                <w:rFonts w:ascii="Times New Roman" w:eastAsia="Times New Roman" w:hAnsi="Times New Roman" w:cs="Times New Roman"/>
                <w:sz w:val="24"/>
                <w:szCs w:val="24"/>
                <w:lang w:eastAsia="ru-RU"/>
              </w:rPr>
            </w:pPr>
          </w:p>
        </w:tc>
      </w:tr>
      <w:tr w:rsidR="001A0EF2" w:rsidRPr="001A0EF2" w:rsidTr="001273DE">
        <w:trPr>
          <w:trHeight w:val="212"/>
        </w:trPr>
        <w:tc>
          <w:tcPr>
            <w:tcW w:w="1540" w:type="dxa"/>
          </w:tcPr>
          <w:p w:rsidR="001A0EF2" w:rsidRPr="001A0EF2" w:rsidRDefault="001A0EF2" w:rsidP="001A0EF2">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ЛР 01</w:t>
            </w:r>
          </w:p>
        </w:tc>
        <w:tc>
          <w:tcPr>
            <w:tcW w:w="7708" w:type="dxa"/>
          </w:tcPr>
          <w:p w:rsidR="001A0EF2" w:rsidRPr="001A0EF2" w:rsidRDefault="001A0EF2" w:rsidP="001A0EF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1A0EF2" w:rsidRPr="001A0EF2" w:rsidTr="001273DE">
        <w:trPr>
          <w:trHeight w:val="212"/>
        </w:trPr>
        <w:tc>
          <w:tcPr>
            <w:tcW w:w="1540" w:type="dxa"/>
          </w:tcPr>
          <w:p w:rsidR="001A0EF2" w:rsidRPr="001A0EF2" w:rsidRDefault="001A0EF2" w:rsidP="001A0EF2">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Times New Roman" w:hAnsi="Times New Roman" w:cs="Times New Roman"/>
                <w:sz w:val="24"/>
                <w:szCs w:val="24"/>
                <w:lang w:eastAsia="ru-RU"/>
              </w:rPr>
              <w:t>ЛР 04</w:t>
            </w:r>
          </w:p>
        </w:tc>
        <w:tc>
          <w:tcPr>
            <w:tcW w:w="7708" w:type="dxa"/>
          </w:tcPr>
          <w:p w:rsidR="001A0EF2" w:rsidRPr="001A0EF2" w:rsidRDefault="001A0EF2" w:rsidP="001A0EF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1A0EF2" w:rsidRPr="001A0EF2" w:rsidTr="001273DE">
        <w:trPr>
          <w:trHeight w:val="212"/>
        </w:trPr>
        <w:tc>
          <w:tcPr>
            <w:tcW w:w="1540" w:type="dxa"/>
          </w:tcPr>
          <w:p w:rsidR="001A0EF2" w:rsidRPr="001A0EF2" w:rsidRDefault="001A0EF2" w:rsidP="001A0EF2">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ЛР 06</w:t>
            </w:r>
          </w:p>
        </w:tc>
        <w:tc>
          <w:tcPr>
            <w:tcW w:w="7708" w:type="dxa"/>
          </w:tcPr>
          <w:p w:rsidR="001A0EF2" w:rsidRPr="001A0EF2" w:rsidRDefault="001A0EF2" w:rsidP="001A0EF2">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1A0EF2" w:rsidRPr="001A0EF2" w:rsidTr="001273DE">
        <w:trPr>
          <w:trHeight w:val="212"/>
        </w:trPr>
        <w:tc>
          <w:tcPr>
            <w:tcW w:w="1540" w:type="dxa"/>
          </w:tcPr>
          <w:p w:rsidR="001A0EF2" w:rsidRPr="001A0EF2" w:rsidRDefault="001A0EF2" w:rsidP="001A0EF2">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ЛР 07</w:t>
            </w:r>
          </w:p>
        </w:tc>
        <w:tc>
          <w:tcPr>
            <w:tcW w:w="7708" w:type="dxa"/>
          </w:tcPr>
          <w:p w:rsidR="001A0EF2" w:rsidRPr="001A0EF2" w:rsidRDefault="001A0EF2" w:rsidP="001A0EF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1A0EF2" w:rsidRPr="001A0EF2" w:rsidTr="001273DE">
        <w:trPr>
          <w:trHeight w:val="212"/>
        </w:trPr>
        <w:tc>
          <w:tcPr>
            <w:tcW w:w="1540" w:type="dxa"/>
          </w:tcPr>
          <w:p w:rsidR="001A0EF2" w:rsidRPr="001A0EF2" w:rsidRDefault="001A0EF2" w:rsidP="001A0EF2">
            <w:pPr>
              <w:suppressAutoHyphens/>
              <w:spacing w:after="0" w:line="240" w:lineRule="auto"/>
              <w:jc w:val="both"/>
              <w:rPr>
                <w:rFonts w:ascii="Times New Roman" w:eastAsia="Times New Roman" w:hAnsi="Times New Roman" w:cs="Times New Roman"/>
                <w:iCs/>
                <w:sz w:val="24"/>
                <w:szCs w:val="24"/>
                <w:lang w:eastAsia="ru-RU"/>
              </w:rPr>
            </w:pPr>
            <w:r w:rsidRPr="001A0EF2">
              <w:rPr>
                <w:rFonts w:ascii="Times New Roman" w:eastAsia="Times New Roman" w:hAnsi="Times New Roman" w:cs="Times New Roman"/>
                <w:iCs/>
                <w:sz w:val="24"/>
                <w:szCs w:val="24"/>
                <w:lang w:eastAsia="ru-RU"/>
              </w:rPr>
              <w:t>МР 02</w:t>
            </w:r>
          </w:p>
        </w:tc>
        <w:tc>
          <w:tcPr>
            <w:tcW w:w="7708" w:type="dxa"/>
          </w:tcPr>
          <w:p w:rsidR="001A0EF2" w:rsidRPr="001A0EF2" w:rsidRDefault="001A0EF2" w:rsidP="001A0EF2">
            <w:pPr>
              <w:autoSpaceDE w:val="0"/>
              <w:autoSpaceDN w:val="0"/>
              <w:adjustRightInd w:val="0"/>
              <w:spacing w:after="0" w:line="240" w:lineRule="auto"/>
              <w:jc w:val="both"/>
              <w:rPr>
                <w:rFonts w:ascii="Times New Roman" w:eastAsia="Calibri" w:hAnsi="Times New Roman" w:cs="Times New Roman"/>
                <w:bCs/>
                <w:sz w:val="24"/>
                <w:szCs w:val="24"/>
              </w:rPr>
            </w:pPr>
            <w:r w:rsidRPr="001A0EF2">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1A0EF2" w:rsidRPr="001A0EF2" w:rsidTr="001273DE">
        <w:trPr>
          <w:trHeight w:val="212"/>
        </w:trPr>
        <w:tc>
          <w:tcPr>
            <w:tcW w:w="1540" w:type="dxa"/>
          </w:tcPr>
          <w:p w:rsidR="001A0EF2" w:rsidRPr="001A0EF2" w:rsidRDefault="001A0EF2" w:rsidP="001A0EF2">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МР 04</w:t>
            </w:r>
          </w:p>
        </w:tc>
        <w:tc>
          <w:tcPr>
            <w:tcW w:w="7708" w:type="dxa"/>
          </w:tcPr>
          <w:p w:rsidR="001A0EF2" w:rsidRPr="001A0EF2" w:rsidRDefault="001A0EF2" w:rsidP="001A0EF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1A0EF2" w:rsidRPr="001A0EF2" w:rsidTr="001273DE">
        <w:trPr>
          <w:trHeight w:val="212"/>
        </w:trPr>
        <w:tc>
          <w:tcPr>
            <w:tcW w:w="1540" w:type="dxa"/>
          </w:tcPr>
          <w:p w:rsidR="001A0EF2" w:rsidRPr="001A0EF2" w:rsidRDefault="001A0EF2" w:rsidP="001A0EF2">
            <w:pPr>
              <w:suppressAutoHyphens/>
              <w:spacing w:after="0" w:line="240" w:lineRule="auto"/>
              <w:ind w:firstLine="22"/>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МР 08</w:t>
            </w:r>
          </w:p>
        </w:tc>
        <w:tc>
          <w:tcPr>
            <w:tcW w:w="7708" w:type="dxa"/>
          </w:tcPr>
          <w:p w:rsidR="001A0EF2" w:rsidRPr="001A0EF2" w:rsidRDefault="001A0EF2" w:rsidP="001A0EF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1A0EF2" w:rsidRPr="001A0EF2" w:rsidTr="001273DE">
        <w:trPr>
          <w:trHeight w:val="212"/>
        </w:trPr>
        <w:tc>
          <w:tcPr>
            <w:tcW w:w="1540" w:type="dxa"/>
          </w:tcPr>
          <w:p w:rsidR="001A0EF2" w:rsidRPr="001A0EF2" w:rsidRDefault="001A0EF2" w:rsidP="001A0EF2">
            <w:pPr>
              <w:suppressAutoHyphens/>
              <w:spacing w:after="0" w:line="240" w:lineRule="auto"/>
              <w:ind w:firstLine="22"/>
              <w:rPr>
                <w:rFonts w:ascii="Times New Roman" w:eastAsia="Calibri" w:hAnsi="Times New Roman" w:cs="Times New Roman"/>
                <w:bCs/>
                <w:sz w:val="24"/>
                <w:szCs w:val="24"/>
              </w:rPr>
            </w:pPr>
            <w:r w:rsidRPr="001A0EF2">
              <w:rPr>
                <w:rFonts w:ascii="Times New Roman" w:eastAsia="Calibri" w:hAnsi="Times New Roman" w:cs="Times New Roman"/>
                <w:bCs/>
                <w:sz w:val="24"/>
                <w:szCs w:val="24"/>
              </w:rPr>
              <w:t>МР 09</w:t>
            </w:r>
          </w:p>
        </w:tc>
        <w:tc>
          <w:tcPr>
            <w:tcW w:w="7708" w:type="dxa"/>
          </w:tcPr>
          <w:p w:rsidR="001A0EF2" w:rsidRPr="001A0EF2" w:rsidRDefault="001A0EF2" w:rsidP="001A0EF2">
            <w:pPr>
              <w:autoSpaceDE w:val="0"/>
              <w:autoSpaceDN w:val="0"/>
              <w:adjustRightInd w:val="0"/>
              <w:spacing w:after="0" w:line="240" w:lineRule="auto"/>
              <w:jc w:val="both"/>
              <w:rPr>
                <w:rFonts w:ascii="Times New Roman" w:eastAsia="Calibri" w:hAnsi="Times New Roman" w:cs="Times New Roman"/>
                <w:bCs/>
                <w:sz w:val="24"/>
                <w:szCs w:val="24"/>
              </w:rPr>
            </w:pPr>
            <w:r w:rsidRPr="001A0EF2">
              <w:rPr>
                <w:rFonts w:ascii="Times New Roman" w:eastAsia="Calibri"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1A0EF2" w:rsidRPr="001A0EF2" w:rsidTr="001273DE">
        <w:trPr>
          <w:trHeight w:val="212"/>
        </w:trPr>
        <w:tc>
          <w:tcPr>
            <w:tcW w:w="1540" w:type="dxa"/>
          </w:tcPr>
          <w:p w:rsidR="001A0EF2" w:rsidRPr="001A0EF2" w:rsidRDefault="001A0EF2" w:rsidP="001A0EF2">
            <w:pPr>
              <w:suppressAutoHyphens/>
              <w:spacing w:after="0" w:line="240" w:lineRule="auto"/>
              <w:ind w:firstLine="22"/>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ПРб 01</w:t>
            </w:r>
          </w:p>
        </w:tc>
        <w:tc>
          <w:tcPr>
            <w:tcW w:w="7708" w:type="dxa"/>
          </w:tcPr>
          <w:p w:rsidR="001A0EF2" w:rsidRPr="001A0EF2" w:rsidRDefault="001A0EF2" w:rsidP="001A0EF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Сформированность понятий о русской истории</w:t>
            </w:r>
          </w:p>
        </w:tc>
      </w:tr>
      <w:tr w:rsidR="001A0EF2" w:rsidRPr="001A0EF2" w:rsidTr="001273DE">
        <w:trPr>
          <w:trHeight w:val="212"/>
        </w:trPr>
        <w:tc>
          <w:tcPr>
            <w:tcW w:w="1540" w:type="dxa"/>
          </w:tcPr>
          <w:p w:rsidR="001A0EF2" w:rsidRPr="001A0EF2" w:rsidRDefault="001A0EF2" w:rsidP="001A0EF2">
            <w:pPr>
              <w:suppressAutoHyphens/>
              <w:spacing w:after="0" w:line="240" w:lineRule="auto"/>
              <w:ind w:firstLine="22"/>
              <w:rPr>
                <w:rFonts w:ascii="Times New Roman" w:eastAsia="Times New Roman" w:hAnsi="Times New Roman" w:cs="Times New Roman"/>
                <w:sz w:val="24"/>
                <w:szCs w:val="24"/>
                <w:lang w:eastAsia="ru-RU"/>
              </w:rPr>
            </w:pPr>
            <w:r w:rsidRPr="001A0EF2">
              <w:rPr>
                <w:rFonts w:ascii="Times New Roman" w:eastAsia="Calibri" w:hAnsi="Times New Roman" w:cs="Times New Roman"/>
                <w:bCs/>
                <w:sz w:val="24"/>
                <w:szCs w:val="24"/>
              </w:rPr>
              <w:t>ПРб 02</w:t>
            </w:r>
          </w:p>
        </w:tc>
        <w:tc>
          <w:tcPr>
            <w:tcW w:w="7708" w:type="dxa"/>
          </w:tcPr>
          <w:p w:rsidR="001A0EF2" w:rsidRPr="001A0EF2" w:rsidRDefault="001A0EF2" w:rsidP="001A0EF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Владение навыками самоанализа и самооценки</w:t>
            </w:r>
          </w:p>
        </w:tc>
      </w:tr>
      <w:tr w:rsidR="001A0EF2" w:rsidRPr="001A0EF2" w:rsidTr="001273DE">
        <w:trPr>
          <w:trHeight w:val="212"/>
        </w:trPr>
        <w:tc>
          <w:tcPr>
            <w:tcW w:w="1540" w:type="dxa"/>
          </w:tcPr>
          <w:p w:rsidR="001A0EF2" w:rsidRPr="001A0EF2" w:rsidRDefault="001A0EF2" w:rsidP="001A0EF2">
            <w:pPr>
              <w:suppressAutoHyphens/>
              <w:spacing w:after="0" w:line="240" w:lineRule="auto"/>
              <w:ind w:firstLine="22"/>
              <w:rPr>
                <w:rFonts w:ascii="Times New Roman" w:eastAsia="Times New Roman" w:hAnsi="Times New Roman" w:cs="Times New Roman"/>
                <w:sz w:val="24"/>
                <w:szCs w:val="24"/>
                <w:lang w:eastAsia="ru-RU"/>
              </w:rPr>
            </w:pPr>
            <w:r w:rsidRPr="001A0EF2">
              <w:rPr>
                <w:rFonts w:ascii="Times New Roman" w:eastAsia="Calibri" w:hAnsi="Times New Roman" w:cs="Times New Roman"/>
                <w:bCs/>
                <w:sz w:val="24"/>
                <w:szCs w:val="24"/>
              </w:rPr>
              <w:t>ПРб 03</w:t>
            </w:r>
          </w:p>
        </w:tc>
        <w:tc>
          <w:tcPr>
            <w:tcW w:w="7708" w:type="dxa"/>
          </w:tcPr>
          <w:p w:rsidR="001A0EF2" w:rsidRPr="001A0EF2" w:rsidRDefault="001A0EF2" w:rsidP="001A0EF2">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1A0EF2" w:rsidRPr="001A0EF2" w:rsidTr="001273DE">
        <w:trPr>
          <w:trHeight w:val="212"/>
        </w:trPr>
        <w:tc>
          <w:tcPr>
            <w:tcW w:w="1540" w:type="dxa"/>
          </w:tcPr>
          <w:p w:rsidR="001A0EF2" w:rsidRPr="001A0EF2" w:rsidRDefault="001A0EF2" w:rsidP="001A0EF2">
            <w:pPr>
              <w:suppressAutoHyphens/>
              <w:spacing w:after="0" w:line="240" w:lineRule="auto"/>
              <w:ind w:firstLine="22"/>
              <w:rPr>
                <w:rFonts w:ascii="Times New Roman" w:eastAsia="Times New Roman" w:hAnsi="Times New Roman" w:cs="Times New Roman"/>
                <w:sz w:val="24"/>
                <w:szCs w:val="24"/>
                <w:lang w:eastAsia="ru-RU"/>
              </w:rPr>
            </w:pPr>
            <w:r w:rsidRPr="001A0EF2">
              <w:rPr>
                <w:rFonts w:ascii="Times New Roman" w:eastAsia="Calibri" w:hAnsi="Times New Roman" w:cs="Times New Roman"/>
                <w:bCs/>
                <w:sz w:val="24"/>
                <w:szCs w:val="24"/>
              </w:rPr>
              <w:t>ПРб 04</w:t>
            </w:r>
          </w:p>
        </w:tc>
        <w:tc>
          <w:tcPr>
            <w:tcW w:w="7708" w:type="dxa"/>
          </w:tcPr>
          <w:p w:rsidR="001A0EF2" w:rsidRPr="001A0EF2" w:rsidRDefault="001A0EF2" w:rsidP="001A0EF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Владение умением представлять тексты в виде тезисов, конспектов, аннотаций, рефератов различных жанров</w:t>
            </w:r>
          </w:p>
        </w:tc>
      </w:tr>
      <w:tr w:rsidR="001A0EF2" w:rsidRPr="001A0EF2" w:rsidTr="001273DE">
        <w:trPr>
          <w:trHeight w:val="212"/>
        </w:trPr>
        <w:tc>
          <w:tcPr>
            <w:tcW w:w="1540" w:type="dxa"/>
          </w:tcPr>
          <w:p w:rsidR="001A0EF2" w:rsidRPr="001A0EF2" w:rsidRDefault="001A0EF2" w:rsidP="001A0EF2">
            <w:pPr>
              <w:suppressAutoHyphens/>
              <w:spacing w:after="0" w:line="240" w:lineRule="auto"/>
              <w:ind w:firstLine="22"/>
              <w:rPr>
                <w:rFonts w:ascii="Times New Roman" w:eastAsia="Times New Roman" w:hAnsi="Times New Roman" w:cs="Times New Roman"/>
                <w:sz w:val="24"/>
                <w:szCs w:val="24"/>
                <w:lang w:eastAsia="ru-RU"/>
              </w:rPr>
            </w:pPr>
            <w:r w:rsidRPr="001A0EF2">
              <w:rPr>
                <w:rFonts w:ascii="Times New Roman" w:eastAsia="Calibri" w:hAnsi="Times New Roman" w:cs="Times New Roman"/>
                <w:bCs/>
                <w:sz w:val="24"/>
                <w:szCs w:val="24"/>
              </w:rPr>
              <w:t>ПРб 05</w:t>
            </w:r>
          </w:p>
        </w:tc>
        <w:tc>
          <w:tcPr>
            <w:tcW w:w="7708" w:type="dxa"/>
          </w:tcPr>
          <w:p w:rsidR="001A0EF2" w:rsidRPr="001A0EF2" w:rsidRDefault="001A0EF2" w:rsidP="001A0EF2">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Знание русской и мировой истории, их историко-культурного и нравственно-ценностного влияния на формирование национальной и мировой</w:t>
            </w:r>
          </w:p>
        </w:tc>
      </w:tr>
      <w:tr w:rsidR="001A0EF2" w:rsidRPr="001A0EF2" w:rsidTr="001273DE">
        <w:trPr>
          <w:trHeight w:val="212"/>
        </w:trPr>
        <w:tc>
          <w:tcPr>
            <w:tcW w:w="1540" w:type="dxa"/>
          </w:tcPr>
          <w:p w:rsidR="001A0EF2" w:rsidRPr="001A0EF2" w:rsidRDefault="001A0EF2" w:rsidP="001A0EF2">
            <w:pPr>
              <w:suppressAutoHyphens/>
              <w:spacing w:after="0" w:line="240" w:lineRule="auto"/>
              <w:ind w:firstLine="22"/>
              <w:rPr>
                <w:rFonts w:ascii="Times New Roman" w:eastAsia="Times New Roman" w:hAnsi="Times New Roman" w:cs="Times New Roman"/>
                <w:sz w:val="24"/>
                <w:szCs w:val="24"/>
                <w:lang w:eastAsia="ru-RU"/>
              </w:rPr>
            </w:pPr>
            <w:r w:rsidRPr="001A0EF2">
              <w:rPr>
                <w:rFonts w:ascii="Times New Roman" w:eastAsia="Calibri" w:hAnsi="Times New Roman" w:cs="Times New Roman"/>
                <w:bCs/>
                <w:sz w:val="24"/>
                <w:szCs w:val="24"/>
              </w:rPr>
              <w:t>ПРб 06</w:t>
            </w:r>
          </w:p>
        </w:tc>
        <w:tc>
          <w:tcPr>
            <w:tcW w:w="7708" w:type="dxa"/>
          </w:tcPr>
          <w:p w:rsidR="001A0EF2" w:rsidRPr="001A0EF2" w:rsidRDefault="001A0EF2" w:rsidP="001A0EF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Сформированность умений учитывать исторический, историко-культурный контекст, в процессе анализа истории</w:t>
            </w:r>
          </w:p>
        </w:tc>
      </w:tr>
    </w:tbl>
    <w:p w:rsidR="001A0EF2" w:rsidRPr="001A0EF2" w:rsidRDefault="001A0EF2" w:rsidP="001A0EF2">
      <w:pPr>
        <w:suppressAutoHyphens/>
        <w:spacing w:after="0" w:line="240" w:lineRule="auto"/>
        <w:ind w:firstLine="709"/>
        <w:rPr>
          <w:rFonts w:ascii="Times New Roman" w:eastAsia="Times New Roman" w:hAnsi="Times New Roman" w:cs="Times New Roman"/>
          <w:b/>
          <w:sz w:val="24"/>
          <w:szCs w:val="24"/>
          <w:lang w:eastAsia="ru-RU"/>
        </w:rPr>
      </w:pPr>
    </w:p>
    <w:p w:rsidR="001A0EF2" w:rsidRPr="001A0EF2" w:rsidRDefault="001A0EF2" w:rsidP="001A0EF2">
      <w:pPr>
        <w:suppressAutoHyphens/>
        <w:spacing w:after="0" w:line="240" w:lineRule="auto"/>
        <w:ind w:firstLine="709"/>
        <w:rPr>
          <w:rFonts w:ascii="Times New Roman" w:eastAsia="Times New Roman" w:hAnsi="Times New Roman" w:cs="Times New Roman"/>
          <w:b/>
          <w:sz w:val="24"/>
          <w:szCs w:val="24"/>
          <w:lang w:eastAsia="ru-RU"/>
        </w:rPr>
      </w:pPr>
    </w:p>
    <w:p w:rsidR="001A0EF2" w:rsidRPr="001A0EF2" w:rsidRDefault="001A0EF2" w:rsidP="001A0EF2">
      <w:pPr>
        <w:suppressAutoHyphens/>
        <w:spacing w:after="0" w:line="240" w:lineRule="auto"/>
        <w:ind w:firstLine="709"/>
        <w:rPr>
          <w:rFonts w:ascii="Times New Roman" w:eastAsia="Times New Roman" w:hAnsi="Times New Roman" w:cs="Times New Roman"/>
          <w:b/>
          <w:sz w:val="24"/>
          <w:szCs w:val="24"/>
          <w:lang w:eastAsia="ru-RU"/>
        </w:rPr>
      </w:pPr>
    </w:p>
    <w:p w:rsidR="001A0EF2" w:rsidRPr="001A0EF2" w:rsidRDefault="001A0EF2" w:rsidP="001A0EF2">
      <w:pPr>
        <w:suppressAutoHyphens/>
        <w:spacing w:after="0" w:line="240" w:lineRule="auto"/>
        <w:ind w:firstLine="709"/>
        <w:rPr>
          <w:rFonts w:ascii="Times New Roman" w:eastAsia="Times New Roman" w:hAnsi="Times New Roman" w:cs="Times New Roman"/>
          <w:b/>
          <w:sz w:val="24"/>
          <w:szCs w:val="24"/>
          <w:lang w:eastAsia="ru-RU"/>
        </w:rPr>
      </w:pPr>
    </w:p>
    <w:p w:rsidR="001A0EF2" w:rsidRPr="001A0EF2" w:rsidRDefault="001A0EF2" w:rsidP="001A0EF2">
      <w:pPr>
        <w:suppressAutoHyphens/>
        <w:spacing w:after="0" w:line="240" w:lineRule="auto"/>
        <w:ind w:firstLine="709"/>
        <w:rPr>
          <w:rFonts w:ascii="Times New Roman" w:eastAsia="Times New Roman" w:hAnsi="Times New Roman" w:cs="Times New Roman"/>
          <w:b/>
          <w:sz w:val="24"/>
          <w:szCs w:val="24"/>
          <w:lang w:eastAsia="ru-RU"/>
        </w:rPr>
      </w:pPr>
    </w:p>
    <w:p w:rsidR="001A0EF2" w:rsidRPr="001A0EF2" w:rsidRDefault="001A0EF2" w:rsidP="001A0EF2">
      <w:pPr>
        <w:suppressAutoHyphens/>
        <w:spacing w:after="0" w:line="240" w:lineRule="auto"/>
        <w:ind w:firstLine="709"/>
        <w:rPr>
          <w:rFonts w:ascii="Times New Roman" w:eastAsia="Times New Roman" w:hAnsi="Times New Roman" w:cs="Times New Roman"/>
          <w:b/>
          <w:sz w:val="24"/>
          <w:szCs w:val="24"/>
          <w:lang w:eastAsia="ru-RU"/>
        </w:rPr>
      </w:pPr>
    </w:p>
    <w:p w:rsidR="001A0EF2" w:rsidRPr="001A0EF2" w:rsidRDefault="001A0EF2" w:rsidP="001A0EF2">
      <w:pPr>
        <w:suppressAutoHyphens/>
        <w:spacing w:after="0" w:line="240" w:lineRule="auto"/>
        <w:ind w:firstLine="709"/>
        <w:rPr>
          <w:rFonts w:ascii="Times New Roman" w:eastAsia="Times New Roman" w:hAnsi="Times New Roman" w:cs="Times New Roman"/>
          <w:b/>
          <w:sz w:val="24"/>
          <w:szCs w:val="24"/>
          <w:lang w:eastAsia="ru-RU"/>
        </w:rPr>
      </w:pPr>
    </w:p>
    <w:p w:rsidR="001A0EF2" w:rsidRDefault="001A0EF2" w:rsidP="001A0EF2">
      <w:pPr>
        <w:suppressAutoHyphens/>
        <w:spacing w:after="0" w:line="240" w:lineRule="auto"/>
        <w:ind w:firstLine="709"/>
        <w:rPr>
          <w:rFonts w:ascii="Times New Roman" w:eastAsia="Times New Roman" w:hAnsi="Times New Roman" w:cs="Times New Roman"/>
          <w:b/>
          <w:sz w:val="24"/>
          <w:szCs w:val="24"/>
          <w:lang w:eastAsia="ru-RU"/>
        </w:rPr>
      </w:pPr>
    </w:p>
    <w:p w:rsidR="001A0EF2" w:rsidRPr="001A0EF2" w:rsidRDefault="001A0EF2" w:rsidP="001A0EF2">
      <w:pPr>
        <w:suppressAutoHyphens/>
        <w:spacing w:after="0" w:line="240" w:lineRule="auto"/>
        <w:ind w:firstLine="709"/>
        <w:rPr>
          <w:rFonts w:ascii="Times New Roman" w:eastAsia="Times New Roman" w:hAnsi="Times New Roman" w:cs="Times New Roman"/>
          <w:b/>
          <w:sz w:val="24"/>
          <w:szCs w:val="24"/>
          <w:lang w:eastAsia="ru-RU"/>
        </w:rPr>
      </w:pPr>
    </w:p>
    <w:p w:rsidR="001A0EF2" w:rsidRPr="001A0EF2" w:rsidRDefault="001A0EF2" w:rsidP="001A0EF2">
      <w:pPr>
        <w:suppressAutoHyphens/>
        <w:spacing w:after="0" w:line="240" w:lineRule="auto"/>
        <w:rPr>
          <w:rFonts w:ascii="Times New Roman" w:eastAsia="Times New Roman" w:hAnsi="Times New Roman" w:cs="Times New Roman"/>
          <w:b/>
          <w:sz w:val="28"/>
          <w:szCs w:val="28"/>
          <w:lang w:eastAsia="ru-RU"/>
        </w:rPr>
      </w:pPr>
    </w:p>
    <w:p w:rsidR="001A0EF2" w:rsidRPr="001A0EF2" w:rsidRDefault="001A0EF2" w:rsidP="001A0EF2">
      <w:pPr>
        <w:suppressAutoHyphens/>
        <w:spacing w:after="0" w:line="240" w:lineRule="auto"/>
        <w:rPr>
          <w:rFonts w:ascii="Times New Roman" w:eastAsia="Times New Roman" w:hAnsi="Times New Roman" w:cs="Times New Roman"/>
          <w:b/>
          <w:sz w:val="28"/>
          <w:szCs w:val="28"/>
          <w:lang w:eastAsia="ru-RU"/>
        </w:rPr>
      </w:pPr>
    </w:p>
    <w:p w:rsidR="001A0EF2" w:rsidRPr="001A0EF2" w:rsidRDefault="001A0EF2" w:rsidP="001A0EF2">
      <w:pPr>
        <w:suppressAutoHyphens/>
        <w:spacing w:after="0" w:line="240" w:lineRule="auto"/>
        <w:ind w:firstLine="709"/>
        <w:jc w:val="center"/>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2. СТРУКТУРА И СОДЕРЖАНИЕ УЧЕБНОЙ ДИСЦИПЛИНЫ</w:t>
      </w:r>
    </w:p>
    <w:p w:rsidR="001A0EF2" w:rsidRPr="001A0EF2" w:rsidRDefault="001A0EF2" w:rsidP="001A0EF2">
      <w:pPr>
        <w:suppressAutoHyphens/>
        <w:spacing w:after="0" w:line="240" w:lineRule="auto"/>
        <w:ind w:firstLine="709"/>
        <w:jc w:val="center"/>
        <w:rPr>
          <w:rFonts w:ascii="Times New Roman" w:eastAsia="Times New Roman" w:hAnsi="Times New Roman" w:cs="Times New Roman"/>
          <w:b/>
          <w:sz w:val="28"/>
          <w:szCs w:val="28"/>
          <w:lang w:eastAsia="ru-RU"/>
        </w:rPr>
      </w:pPr>
    </w:p>
    <w:p w:rsidR="001A0EF2" w:rsidRPr="001A0EF2" w:rsidRDefault="001A0EF2" w:rsidP="001A0EF2">
      <w:pPr>
        <w:suppressAutoHyphens/>
        <w:spacing w:after="0" w:line="240" w:lineRule="auto"/>
        <w:ind w:firstLine="709"/>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2.1. Объем учебной дисциплины и виды учебной работы</w:t>
      </w:r>
    </w:p>
    <w:p w:rsidR="001A0EF2" w:rsidRPr="001A0EF2" w:rsidRDefault="001A0EF2" w:rsidP="001A0EF2">
      <w:pPr>
        <w:suppressAutoHyphens/>
        <w:spacing w:after="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546"/>
        <w:gridCol w:w="2025"/>
      </w:tblGrid>
      <w:tr w:rsidR="001A0EF2" w:rsidRPr="001A0EF2" w:rsidTr="001273DE">
        <w:trPr>
          <w:trHeight w:val="490"/>
        </w:trPr>
        <w:tc>
          <w:tcPr>
            <w:tcW w:w="3942" w:type="pct"/>
            <w:vAlign w:val="center"/>
          </w:tcPr>
          <w:p w:rsidR="001A0EF2" w:rsidRPr="001A0EF2" w:rsidRDefault="001A0EF2" w:rsidP="001A0EF2">
            <w:pPr>
              <w:suppressAutoHyphens/>
              <w:spacing w:after="0" w:line="240" w:lineRule="auto"/>
              <w:ind w:firstLine="709"/>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Вид учебной работы</w:t>
            </w:r>
          </w:p>
        </w:tc>
        <w:tc>
          <w:tcPr>
            <w:tcW w:w="1058" w:type="pct"/>
            <w:vAlign w:val="center"/>
          </w:tcPr>
          <w:p w:rsidR="001A0EF2" w:rsidRPr="001A0EF2" w:rsidRDefault="001A0EF2" w:rsidP="001A0EF2">
            <w:pPr>
              <w:suppressAutoHyphens/>
              <w:spacing w:after="0" w:line="240" w:lineRule="auto"/>
              <w:rPr>
                <w:rFonts w:ascii="Times New Roman" w:eastAsia="Times New Roman" w:hAnsi="Times New Roman" w:cs="Times New Roman"/>
                <w:b/>
                <w:iCs/>
                <w:sz w:val="24"/>
                <w:szCs w:val="24"/>
                <w:lang w:eastAsia="ru-RU"/>
              </w:rPr>
            </w:pPr>
            <w:r w:rsidRPr="001A0EF2">
              <w:rPr>
                <w:rFonts w:ascii="Times New Roman" w:eastAsia="Times New Roman" w:hAnsi="Times New Roman" w:cs="Times New Roman"/>
                <w:b/>
                <w:iCs/>
                <w:sz w:val="24"/>
                <w:szCs w:val="24"/>
                <w:lang w:eastAsia="ru-RU"/>
              </w:rPr>
              <w:t>Объем в часах</w:t>
            </w:r>
          </w:p>
        </w:tc>
      </w:tr>
      <w:tr w:rsidR="001A0EF2" w:rsidRPr="001A0EF2" w:rsidTr="001273DE">
        <w:trPr>
          <w:trHeight w:val="490"/>
        </w:trPr>
        <w:tc>
          <w:tcPr>
            <w:tcW w:w="3942" w:type="pct"/>
            <w:vAlign w:val="center"/>
          </w:tcPr>
          <w:p w:rsidR="001A0EF2" w:rsidRPr="001A0EF2" w:rsidRDefault="001A0EF2" w:rsidP="001A0EF2">
            <w:pPr>
              <w:suppressAutoHyphens/>
              <w:spacing w:after="0" w:line="240" w:lineRule="auto"/>
              <w:ind w:firstLine="709"/>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vAlign w:val="center"/>
          </w:tcPr>
          <w:p w:rsidR="001A0EF2" w:rsidRPr="001A0EF2" w:rsidRDefault="001A0EF2" w:rsidP="001A0EF2">
            <w:pPr>
              <w:suppressAutoHyphens/>
              <w:spacing w:after="0" w:line="240" w:lineRule="auto"/>
              <w:ind w:firstLine="709"/>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117</w:t>
            </w:r>
          </w:p>
        </w:tc>
      </w:tr>
      <w:tr w:rsidR="001A0EF2" w:rsidRPr="001A0EF2" w:rsidTr="001273DE">
        <w:trPr>
          <w:trHeight w:val="336"/>
        </w:trPr>
        <w:tc>
          <w:tcPr>
            <w:tcW w:w="3942" w:type="pct"/>
            <w:tcBorders>
              <w:right w:val="single" w:sz="4" w:space="0" w:color="auto"/>
            </w:tcBorders>
            <w:vAlign w:val="center"/>
          </w:tcPr>
          <w:p w:rsidR="001A0EF2" w:rsidRPr="001A0EF2" w:rsidRDefault="001A0EF2" w:rsidP="001A0EF2">
            <w:pPr>
              <w:spacing w:after="0" w:line="240" w:lineRule="auto"/>
              <w:rPr>
                <w:rFonts w:ascii="Times New Roman" w:eastAsia="Calibri" w:hAnsi="Times New Roman" w:cs="Times New Roman"/>
                <w:sz w:val="24"/>
                <w:szCs w:val="24"/>
                <w:lang w:eastAsia="ru-RU"/>
              </w:rPr>
            </w:pPr>
            <w:r w:rsidRPr="001A0EF2">
              <w:rPr>
                <w:rFonts w:ascii="Times New Roman" w:eastAsia="Calibri" w:hAnsi="Times New Roman" w:cs="Times New Roman"/>
                <w:sz w:val="24"/>
                <w:szCs w:val="24"/>
                <w:lang w:eastAsia="ru-RU"/>
              </w:rPr>
              <w:t xml:space="preserve">            в т. ч.:</w:t>
            </w:r>
          </w:p>
        </w:tc>
        <w:tc>
          <w:tcPr>
            <w:tcW w:w="1058" w:type="pct"/>
            <w:tcBorders>
              <w:left w:val="single" w:sz="4" w:space="0" w:color="auto"/>
            </w:tcBorders>
            <w:vAlign w:val="center"/>
          </w:tcPr>
          <w:p w:rsidR="001A0EF2" w:rsidRPr="001A0EF2" w:rsidRDefault="001A0EF2" w:rsidP="001A0EF2">
            <w:pPr>
              <w:spacing w:after="0" w:line="240" w:lineRule="auto"/>
              <w:rPr>
                <w:rFonts w:ascii="Times New Roman" w:eastAsia="Calibri" w:hAnsi="Times New Roman" w:cs="Times New Roman"/>
                <w:sz w:val="24"/>
                <w:szCs w:val="24"/>
                <w:lang w:eastAsia="ru-RU"/>
              </w:rPr>
            </w:pPr>
          </w:p>
        </w:tc>
      </w:tr>
      <w:tr w:rsidR="001A0EF2" w:rsidRPr="001A0EF2" w:rsidTr="001273DE">
        <w:trPr>
          <w:trHeight w:val="490"/>
        </w:trPr>
        <w:tc>
          <w:tcPr>
            <w:tcW w:w="3942" w:type="pct"/>
            <w:vAlign w:val="center"/>
          </w:tcPr>
          <w:p w:rsidR="001A0EF2" w:rsidRPr="001A0EF2" w:rsidRDefault="001A0EF2" w:rsidP="001A0EF2">
            <w:pPr>
              <w:suppressAutoHyphens/>
              <w:spacing w:after="0" w:line="240" w:lineRule="auto"/>
              <w:ind w:firstLine="709"/>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теоретическое обучение</w:t>
            </w:r>
          </w:p>
        </w:tc>
        <w:tc>
          <w:tcPr>
            <w:tcW w:w="1058" w:type="pct"/>
            <w:vAlign w:val="center"/>
          </w:tcPr>
          <w:p w:rsidR="001A0EF2" w:rsidRPr="001A0EF2" w:rsidRDefault="001A0EF2" w:rsidP="001A0EF2">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47</w:t>
            </w:r>
          </w:p>
        </w:tc>
      </w:tr>
      <w:tr w:rsidR="001A0EF2" w:rsidRPr="001A0EF2" w:rsidTr="001273DE">
        <w:trPr>
          <w:trHeight w:val="490"/>
        </w:trPr>
        <w:tc>
          <w:tcPr>
            <w:tcW w:w="3942" w:type="pct"/>
            <w:vAlign w:val="center"/>
          </w:tcPr>
          <w:p w:rsidR="001A0EF2" w:rsidRPr="001A0EF2" w:rsidRDefault="001A0EF2" w:rsidP="001A0EF2">
            <w:pPr>
              <w:suppressAutoHyphens/>
              <w:spacing w:after="0" w:line="240" w:lineRule="auto"/>
              <w:ind w:firstLine="709"/>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практические занятия</w:t>
            </w:r>
            <w:r w:rsidRPr="001A0EF2">
              <w:rPr>
                <w:rFonts w:ascii="Times New Roman" w:eastAsia="Times New Roman" w:hAnsi="Times New Roman" w:cs="Times New Roman"/>
                <w:i/>
                <w:sz w:val="24"/>
                <w:szCs w:val="24"/>
                <w:lang w:eastAsia="ru-RU"/>
              </w:rPr>
              <w:t xml:space="preserve"> </w:t>
            </w:r>
          </w:p>
        </w:tc>
        <w:tc>
          <w:tcPr>
            <w:tcW w:w="1058" w:type="pct"/>
            <w:vAlign w:val="center"/>
          </w:tcPr>
          <w:p w:rsidR="001A0EF2" w:rsidRPr="001A0EF2" w:rsidRDefault="001A0EF2" w:rsidP="001A0EF2">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70</w:t>
            </w:r>
          </w:p>
        </w:tc>
      </w:tr>
      <w:tr w:rsidR="001A0EF2" w:rsidRPr="001A0EF2" w:rsidTr="001273DE">
        <w:trPr>
          <w:trHeight w:val="331"/>
        </w:trPr>
        <w:tc>
          <w:tcPr>
            <w:tcW w:w="3942" w:type="pct"/>
            <w:vAlign w:val="center"/>
          </w:tcPr>
          <w:p w:rsidR="001A0EF2" w:rsidRPr="001A0EF2" w:rsidRDefault="001A0EF2" w:rsidP="001A0EF2">
            <w:pPr>
              <w:suppressAutoHyphens/>
              <w:spacing w:after="0" w:line="240" w:lineRule="auto"/>
              <w:ind w:firstLine="709"/>
              <w:rPr>
                <w:rFonts w:ascii="Times New Roman" w:eastAsia="Times New Roman" w:hAnsi="Times New Roman" w:cs="Times New Roman"/>
                <w:i/>
                <w:sz w:val="24"/>
                <w:szCs w:val="24"/>
                <w:lang w:eastAsia="ru-RU"/>
              </w:rPr>
            </w:pPr>
            <w:r w:rsidRPr="001A0EF2">
              <w:rPr>
                <w:rFonts w:ascii="Times New Roman" w:eastAsia="Times New Roman" w:hAnsi="Times New Roman" w:cs="Times New Roman"/>
                <w:b/>
                <w:iCs/>
                <w:sz w:val="24"/>
                <w:szCs w:val="24"/>
                <w:lang w:eastAsia="ru-RU"/>
              </w:rPr>
              <w:t>Промежуточная аттестация (дифференцированный зачет)</w:t>
            </w:r>
          </w:p>
        </w:tc>
        <w:tc>
          <w:tcPr>
            <w:tcW w:w="1058" w:type="pct"/>
            <w:vAlign w:val="center"/>
          </w:tcPr>
          <w:p w:rsidR="001A0EF2" w:rsidRPr="001A0EF2" w:rsidRDefault="001A0EF2" w:rsidP="001A0EF2">
            <w:pPr>
              <w:suppressAutoHyphens/>
              <w:spacing w:after="0" w:line="240" w:lineRule="auto"/>
              <w:ind w:firstLine="709"/>
              <w:rPr>
                <w:rFonts w:ascii="Times New Roman" w:eastAsia="Times New Roman" w:hAnsi="Times New Roman" w:cs="Times New Roman"/>
                <w:b/>
                <w:bCs/>
                <w:iCs/>
                <w:sz w:val="24"/>
                <w:szCs w:val="24"/>
                <w:lang w:eastAsia="ru-RU"/>
              </w:rPr>
            </w:pPr>
            <w:r w:rsidRPr="001A0EF2">
              <w:rPr>
                <w:rFonts w:ascii="Times New Roman" w:eastAsia="Times New Roman" w:hAnsi="Times New Roman" w:cs="Times New Roman"/>
                <w:b/>
                <w:bCs/>
                <w:iCs/>
                <w:sz w:val="24"/>
                <w:szCs w:val="24"/>
                <w:lang w:eastAsia="ru-RU"/>
              </w:rPr>
              <w:t>1</w:t>
            </w:r>
          </w:p>
        </w:tc>
      </w:tr>
    </w:tbl>
    <w:p w:rsidR="001A0EF2" w:rsidRPr="001A0EF2" w:rsidRDefault="001A0EF2" w:rsidP="001A0EF2">
      <w:pPr>
        <w:suppressAutoHyphens/>
        <w:spacing w:after="0" w:line="240" w:lineRule="auto"/>
        <w:ind w:firstLine="709"/>
        <w:rPr>
          <w:rFonts w:ascii="Times New Roman" w:eastAsia="Times New Roman" w:hAnsi="Times New Roman" w:cs="Times New Roman"/>
          <w:b/>
          <w:i/>
          <w:sz w:val="24"/>
          <w:szCs w:val="24"/>
          <w:lang w:eastAsia="ru-RU"/>
        </w:rPr>
      </w:pPr>
    </w:p>
    <w:p w:rsidR="001A0EF2" w:rsidRPr="001A0EF2" w:rsidRDefault="001A0EF2" w:rsidP="001A0EF2">
      <w:pPr>
        <w:suppressAutoHyphens/>
        <w:spacing w:after="0" w:line="240" w:lineRule="auto"/>
        <w:ind w:firstLine="709"/>
        <w:rPr>
          <w:rFonts w:ascii="Times New Roman" w:eastAsia="Times New Roman" w:hAnsi="Times New Roman" w:cs="Times New Roman"/>
          <w:b/>
          <w:i/>
          <w:sz w:val="24"/>
          <w:szCs w:val="24"/>
          <w:lang w:eastAsia="ru-RU"/>
        </w:rPr>
      </w:pPr>
    </w:p>
    <w:p w:rsidR="001A0EF2" w:rsidRPr="001A0EF2" w:rsidRDefault="001A0EF2" w:rsidP="001A0EF2">
      <w:pPr>
        <w:suppressAutoHyphens/>
        <w:spacing w:after="0" w:line="240" w:lineRule="auto"/>
        <w:ind w:firstLine="709"/>
        <w:rPr>
          <w:rFonts w:ascii="Times New Roman" w:eastAsia="Times New Roman" w:hAnsi="Times New Roman" w:cs="Times New Roman"/>
          <w:b/>
          <w:i/>
          <w:sz w:val="24"/>
          <w:szCs w:val="24"/>
          <w:lang w:eastAsia="ru-RU"/>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1A0EF2" w:rsidRDefault="001A0EF2" w:rsidP="00325C38">
      <w:pPr>
        <w:suppressAutoHyphens/>
        <w:spacing w:after="0" w:line="240" w:lineRule="auto"/>
        <w:jc w:val="center"/>
        <w:rPr>
          <w:rFonts w:ascii="Times New Roman" w:eastAsia="Times New Roman" w:hAnsi="Times New Roman" w:cs="Times New Roman"/>
          <w:sz w:val="20"/>
          <w:szCs w:val="20"/>
        </w:rPr>
        <w:sectPr w:rsidR="001A0EF2" w:rsidSect="009F3B42">
          <w:pgSz w:w="11906" w:h="16838"/>
          <w:pgMar w:top="1134" w:right="850" w:bottom="1134" w:left="1701" w:header="708" w:footer="708" w:gutter="0"/>
          <w:cols w:space="708"/>
          <w:docGrid w:linePitch="360"/>
        </w:sect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1A0EF2" w:rsidRPr="001A0EF2" w:rsidRDefault="001A0EF2" w:rsidP="002A4D7E">
      <w:pPr>
        <w:numPr>
          <w:ilvl w:val="1"/>
          <w:numId w:val="4"/>
        </w:numPr>
        <w:suppressAutoHyphens/>
        <w:spacing w:after="0" w:line="240" w:lineRule="auto"/>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 xml:space="preserve">Тематический план и содержание учебной дисциплины </w:t>
      </w:r>
      <w:r>
        <w:rPr>
          <w:rFonts w:ascii="Times New Roman" w:eastAsia="Times New Roman" w:hAnsi="Times New Roman" w:cs="Times New Roman"/>
          <w:b/>
          <w:sz w:val="24"/>
          <w:szCs w:val="24"/>
          <w:lang w:eastAsia="ru-RU"/>
        </w:rPr>
        <w:t>Физическая культура</w:t>
      </w:r>
    </w:p>
    <w:p w:rsidR="001A0EF2" w:rsidRPr="001A0EF2" w:rsidRDefault="001A0EF2" w:rsidP="001A0EF2">
      <w:pPr>
        <w:spacing w:after="0" w:line="240" w:lineRule="auto"/>
        <w:ind w:firstLine="709"/>
        <w:rPr>
          <w:rFonts w:ascii="Times New Roman" w:eastAsia="Times New Roman" w:hAnsi="Times New Roman" w:cs="Times New Roman"/>
          <w:i/>
          <w:sz w:val="24"/>
          <w:szCs w:val="24"/>
          <w:lang w:eastAsia="ru-RU"/>
        </w:rPr>
      </w:pPr>
    </w:p>
    <w:p w:rsidR="001A0EF2" w:rsidRPr="001A0EF2" w:rsidRDefault="001A0EF2" w:rsidP="001A0EF2">
      <w:pPr>
        <w:spacing w:after="0" w:line="240" w:lineRule="auto"/>
        <w:ind w:firstLine="709"/>
        <w:rPr>
          <w:rFonts w:ascii="Times New Roman" w:eastAsia="Times New Roman" w:hAnsi="Times New Roman" w:cs="Times New Roman"/>
          <w:i/>
          <w:sz w:val="24"/>
          <w:szCs w:val="24"/>
          <w:lang w:eastAsia="ru-RU"/>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9497"/>
        <w:gridCol w:w="3260"/>
        <w:gridCol w:w="1276"/>
      </w:tblGrid>
      <w:tr w:rsidR="001A0EF2" w:rsidRPr="001A0EF2" w:rsidTr="001A0EF2">
        <w:trPr>
          <w:trHeight w:val="888"/>
        </w:trPr>
        <w:tc>
          <w:tcPr>
            <w:tcW w:w="534"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Наименование тем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 xml:space="preserve">Количество </w:t>
            </w:r>
          </w:p>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часов</w:t>
            </w:r>
          </w:p>
        </w:tc>
        <w:tc>
          <w:tcPr>
            <w:tcW w:w="1276" w:type="dxa"/>
            <w:tcBorders>
              <w:top w:val="single" w:sz="4" w:space="0" w:color="auto"/>
              <w:bottom w:val="single" w:sz="4" w:space="0" w:color="auto"/>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 xml:space="preserve">ЛР </w:t>
            </w: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Введение. Физическая культура общекультурной и профессиональной подготовки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val="restart"/>
            <w:tcBorders>
              <w:top w:val="single" w:sz="4" w:space="0" w:color="auto"/>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1-12</w:t>
            </w: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Основы ЗОЖ, физическая культура в обеспечении здоровья</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w:t>
            </w:r>
          </w:p>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Правила поведения учащихся при занятиях физическими упражнениями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w:t>
            </w:r>
          </w:p>
          <w:p w:rsidR="001A0EF2" w:rsidRPr="001A0EF2" w:rsidRDefault="001A0EF2" w:rsidP="001A0EF2">
            <w:pPr>
              <w:widowControl w:val="0"/>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Методика самостоятельного выполнения упражнений</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bottom w:val="single" w:sz="4" w:space="0" w:color="auto"/>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3</w:t>
            </w:r>
          </w:p>
          <w:p w:rsidR="001A0EF2" w:rsidRPr="001A0EF2" w:rsidRDefault="001A0EF2" w:rsidP="001A0EF2">
            <w:pPr>
              <w:widowControl w:val="0"/>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Методика самостоятельного выполнения упражнений</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val="restart"/>
            <w:tcBorders>
              <w:top w:val="single" w:sz="4" w:space="0" w:color="auto"/>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1-12</w:t>
            </w: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4</w:t>
            </w:r>
          </w:p>
          <w:p w:rsidR="001A0EF2" w:rsidRPr="001A0EF2" w:rsidRDefault="001A0EF2" w:rsidP="001A0EF2">
            <w:pPr>
              <w:widowControl w:val="0"/>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Правила  самоконтроля</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5</w:t>
            </w:r>
          </w:p>
          <w:p w:rsidR="001A0EF2" w:rsidRPr="001A0EF2" w:rsidRDefault="001A0EF2" w:rsidP="001A0EF2">
            <w:pPr>
              <w:widowControl w:val="0"/>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Правила  самоконтроля</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6</w:t>
            </w:r>
          </w:p>
          <w:p w:rsidR="001A0EF2" w:rsidRPr="001A0EF2" w:rsidRDefault="001A0EF2" w:rsidP="001A0E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1A0EF2">
              <w:rPr>
                <w:rFonts w:ascii="Times New Roman" w:eastAsia="Times New Roman" w:hAnsi="Times New Roman" w:cs="Times New Roman"/>
                <w:sz w:val="23"/>
                <w:szCs w:val="23"/>
                <w:lang w:eastAsia="ru-RU"/>
              </w:rPr>
              <w:t>Задачи  физической  культуры   в  техникуме</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7</w:t>
            </w:r>
          </w:p>
          <w:p w:rsidR="001A0EF2" w:rsidRPr="001A0EF2" w:rsidRDefault="001A0EF2" w:rsidP="001A0EF2">
            <w:pPr>
              <w:widowControl w:val="0"/>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Правила оказания первой помощи при  различных травмах</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8</w:t>
            </w:r>
          </w:p>
          <w:p w:rsidR="001A0EF2" w:rsidRPr="001A0EF2" w:rsidRDefault="001A0EF2" w:rsidP="001A0EF2">
            <w:pPr>
              <w:widowControl w:val="0"/>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Правила оказания первой помощи при  различных травмах</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27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Техника безопасности на уроках по легкой атлетики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9</w:t>
            </w:r>
          </w:p>
          <w:p w:rsidR="001A0EF2" w:rsidRPr="001A0EF2" w:rsidRDefault="001A0EF2" w:rsidP="001A0EF2">
            <w:pPr>
              <w:widowControl w:val="0"/>
              <w:shd w:val="clear" w:color="auto" w:fill="FFFFFF"/>
              <w:autoSpaceDE w:val="0"/>
              <w:autoSpaceDN w:val="0"/>
              <w:adjustRightInd w:val="0"/>
              <w:spacing w:after="0" w:line="240" w:lineRule="auto"/>
              <w:ind w:right="163"/>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бега на короткие дистанции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10</w:t>
            </w:r>
          </w:p>
          <w:p w:rsidR="001A0EF2" w:rsidRPr="001A0EF2" w:rsidRDefault="001A0EF2" w:rsidP="001A0EF2">
            <w:pPr>
              <w:widowControl w:val="0"/>
              <w:shd w:val="clear" w:color="auto" w:fill="FFFFFF"/>
              <w:autoSpaceDE w:val="0"/>
              <w:autoSpaceDN w:val="0"/>
              <w:adjustRightInd w:val="0"/>
              <w:spacing w:after="0" w:line="240" w:lineRule="auto"/>
              <w:ind w:right="163"/>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бега на короткие дистанции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11</w:t>
            </w:r>
          </w:p>
          <w:p w:rsidR="001A0EF2" w:rsidRPr="001A0EF2" w:rsidRDefault="001A0EF2" w:rsidP="001A0EF2">
            <w:pPr>
              <w:widowControl w:val="0"/>
              <w:shd w:val="clear" w:color="auto" w:fill="FFFFFF"/>
              <w:autoSpaceDE w:val="0"/>
              <w:autoSpaceDN w:val="0"/>
              <w:adjustRightInd w:val="0"/>
              <w:spacing w:after="0" w:line="240" w:lineRule="auto"/>
              <w:ind w:right="965"/>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Полоса препятствий</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12</w:t>
            </w:r>
          </w:p>
          <w:p w:rsidR="001A0EF2" w:rsidRPr="001A0EF2" w:rsidRDefault="001A0EF2" w:rsidP="001A0EF2">
            <w:pPr>
              <w:widowControl w:val="0"/>
              <w:shd w:val="clear" w:color="auto" w:fill="FFFFFF"/>
              <w:autoSpaceDE w:val="0"/>
              <w:autoSpaceDN w:val="0"/>
              <w:adjustRightInd w:val="0"/>
              <w:spacing w:after="0" w:line="240" w:lineRule="auto"/>
              <w:ind w:right="1555"/>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color w:val="000000"/>
                <w:sz w:val="23"/>
                <w:szCs w:val="23"/>
                <w:lang w:eastAsia="ru-RU"/>
              </w:rPr>
              <w:t>Бег 100м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13</w:t>
            </w:r>
          </w:p>
          <w:p w:rsidR="001A0EF2" w:rsidRPr="001A0EF2" w:rsidRDefault="001A0EF2" w:rsidP="001A0EF2">
            <w:pPr>
              <w:widowControl w:val="0"/>
              <w:shd w:val="clear" w:color="auto" w:fill="FFFFFF"/>
              <w:autoSpaceDE w:val="0"/>
              <w:autoSpaceDN w:val="0"/>
              <w:adjustRightInd w:val="0"/>
              <w:spacing w:after="0" w:line="240" w:lineRule="auto"/>
              <w:ind w:right="221"/>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Бег по прямой с различной скоростью</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14</w:t>
            </w:r>
          </w:p>
          <w:p w:rsidR="001A0EF2" w:rsidRPr="001A0EF2" w:rsidRDefault="001A0EF2" w:rsidP="001A0EF2">
            <w:pPr>
              <w:widowControl w:val="0"/>
              <w:shd w:val="clear" w:color="auto" w:fill="FFFFFF"/>
              <w:autoSpaceDE w:val="0"/>
              <w:autoSpaceDN w:val="0"/>
              <w:adjustRightInd w:val="0"/>
              <w:spacing w:after="0" w:line="240" w:lineRule="auto"/>
              <w:ind w:right="187"/>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эстафетного бега 4*400м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15</w:t>
            </w:r>
          </w:p>
          <w:p w:rsidR="001A0EF2" w:rsidRPr="001A0EF2" w:rsidRDefault="001A0EF2" w:rsidP="001A0EF2">
            <w:pPr>
              <w:widowControl w:val="0"/>
              <w:shd w:val="clear" w:color="auto" w:fill="FFFFFF"/>
              <w:autoSpaceDE w:val="0"/>
              <w:autoSpaceDN w:val="0"/>
              <w:adjustRightInd w:val="0"/>
              <w:spacing w:after="0" w:line="240" w:lineRule="auto"/>
              <w:ind w:right="34"/>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Бег 400 м на результат</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16</w:t>
            </w:r>
          </w:p>
          <w:p w:rsidR="001A0EF2" w:rsidRPr="001A0EF2" w:rsidRDefault="001A0EF2" w:rsidP="001A0EF2">
            <w:pPr>
              <w:widowControl w:val="0"/>
              <w:shd w:val="clear" w:color="auto" w:fill="FFFFFF"/>
              <w:autoSpaceDE w:val="0"/>
              <w:autoSpaceDN w:val="0"/>
              <w:adjustRightInd w:val="0"/>
              <w:spacing w:after="0" w:line="240" w:lineRule="auto"/>
              <w:ind w:right="53"/>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 xml:space="preserve">Совершенствование техники метание гранаты на дальность </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17</w:t>
            </w:r>
          </w:p>
          <w:p w:rsidR="001A0EF2" w:rsidRPr="001A0EF2" w:rsidRDefault="001A0EF2" w:rsidP="001A0EF2">
            <w:pPr>
              <w:widowControl w:val="0"/>
              <w:shd w:val="clear" w:color="auto" w:fill="FFFFFF"/>
              <w:autoSpaceDE w:val="0"/>
              <w:autoSpaceDN w:val="0"/>
              <w:adjustRightInd w:val="0"/>
              <w:spacing w:after="0" w:line="240" w:lineRule="auto"/>
              <w:ind w:right="115"/>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Метание гранаты на точность</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18</w:t>
            </w:r>
          </w:p>
          <w:p w:rsidR="001A0EF2" w:rsidRPr="001A0EF2" w:rsidRDefault="001A0EF2" w:rsidP="001A0EF2">
            <w:pPr>
              <w:widowControl w:val="0"/>
              <w:shd w:val="clear" w:color="auto" w:fill="FFFFFF"/>
              <w:autoSpaceDE w:val="0"/>
              <w:autoSpaceDN w:val="0"/>
              <w:adjustRightInd w:val="0"/>
              <w:spacing w:after="0" w:line="240" w:lineRule="auto"/>
              <w:ind w:right="672"/>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Бег 1км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19</w:t>
            </w:r>
          </w:p>
          <w:p w:rsidR="001A0EF2" w:rsidRPr="001A0EF2" w:rsidRDefault="001A0EF2" w:rsidP="001A0EF2">
            <w:pPr>
              <w:widowControl w:val="0"/>
              <w:shd w:val="clear" w:color="auto" w:fill="FFFFFF"/>
              <w:autoSpaceDE w:val="0"/>
              <w:autoSpaceDN w:val="0"/>
              <w:adjustRightInd w:val="0"/>
              <w:spacing w:after="0" w:line="240" w:lineRule="auto"/>
              <w:ind w:right="91"/>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прыжка в длину с разбега способом согнув ноги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20</w:t>
            </w:r>
          </w:p>
          <w:p w:rsidR="001A0EF2" w:rsidRPr="001A0EF2" w:rsidRDefault="001A0EF2" w:rsidP="001A0EF2">
            <w:pPr>
              <w:widowControl w:val="0"/>
              <w:shd w:val="clear" w:color="auto" w:fill="FFFFFF"/>
              <w:autoSpaceDE w:val="0"/>
              <w:autoSpaceDN w:val="0"/>
              <w:adjustRightInd w:val="0"/>
              <w:spacing w:after="0" w:line="240" w:lineRule="auto"/>
              <w:ind w:right="96"/>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Челночный бег 10* 10м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21</w:t>
            </w:r>
          </w:p>
          <w:p w:rsidR="001A0EF2" w:rsidRPr="001A0EF2" w:rsidRDefault="001A0EF2" w:rsidP="001A0EF2">
            <w:pPr>
              <w:widowControl w:val="0"/>
              <w:shd w:val="clear" w:color="auto" w:fill="FFFFFF"/>
              <w:autoSpaceDE w:val="0"/>
              <w:autoSpaceDN w:val="0"/>
              <w:adjustRightInd w:val="0"/>
              <w:spacing w:after="0" w:line="240" w:lineRule="auto"/>
              <w:ind w:right="86"/>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прыжка в длину способом «согнув ноги»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22</w:t>
            </w:r>
          </w:p>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Бег 1000м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23</w:t>
            </w:r>
          </w:p>
          <w:p w:rsidR="001A0EF2" w:rsidRPr="001A0EF2" w:rsidRDefault="001A0EF2" w:rsidP="001A0EF2">
            <w:pPr>
              <w:widowControl w:val="0"/>
              <w:shd w:val="clear" w:color="auto" w:fill="FFFFFF"/>
              <w:tabs>
                <w:tab w:val="left" w:pos="5541"/>
              </w:tabs>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Полоса препятствий, игры на внимание</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24</w:t>
            </w:r>
          </w:p>
          <w:p w:rsidR="001A0EF2" w:rsidRPr="001A0EF2" w:rsidRDefault="001A0EF2" w:rsidP="001A0EF2">
            <w:pPr>
              <w:widowControl w:val="0"/>
              <w:shd w:val="clear" w:color="auto" w:fill="FFFFFF"/>
              <w:tabs>
                <w:tab w:val="left" w:pos="4799"/>
              </w:tabs>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Развитие скоростно-силовой выносливости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25</w:t>
            </w:r>
          </w:p>
          <w:p w:rsidR="001A0EF2" w:rsidRPr="001A0EF2" w:rsidRDefault="001A0EF2" w:rsidP="001A0EF2">
            <w:pPr>
              <w:widowControl w:val="0"/>
              <w:shd w:val="clear" w:color="auto" w:fill="FFFFFF"/>
              <w:autoSpaceDE w:val="0"/>
              <w:autoSpaceDN w:val="0"/>
              <w:adjustRightInd w:val="0"/>
              <w:spacing w:after="0" w:line="240" w:lineRule="auto"/>
              <w:ind w:right="130"/>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Развитие выносливости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26</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толкание ядра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27</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толкания ядра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28</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Прыжок в высоту способом «прогнувшись»</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29</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 xml:space="preserve">Прыжок в высоту способом «ножницы» </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bottom w:val="single" w:sz="4" w:space="0" w:color="auto"/>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30</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 xml:space="preserve">Прыжок в высоту способом «перешагиванием» </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val="restart"/>
            <w:tcBorders>
              <w:top w:val="single" w:sz="4" w:space="0" w:color="auto"/>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1-12</w:t>
            </w:r>
          </w:p>
        </w:tc>
      </w:tr>
      <w:tr w:rsidR="001A0EF2" w:rsidRPr="001A0EF2" w:rsidTr="001A0EF2">
        <w:trPr>
          <w:trHeight w:val="534"/>
        </w:trPr>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31</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 xml:space="preserve">Прыжок в высоту способом «перекидной» </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32</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Прыжок в высоту</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33</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Развитие скоростно-силовой выносливости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34</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Игры с мячом, развитие выносливости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35</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Техника безопасности на уроках кроссовой подготовки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36</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 xml:space="preserve">Кроссовый бег </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37</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Бег 1 км на время</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38</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Полоса препятствий</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39</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Техника безопасности на уроках гимнастики.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40</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Комплекс производственной гимнастики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41</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опорного прыжка «ноги врозь»</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42</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Опорный прыжок</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43</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Упражнение на бревне</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44</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Упражнения на бревне. Подтягивание. Развитие силы</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45</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Атлетическая гимнастика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46</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Атлетическая гимнастика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47</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Изучение комплексов упражнений, вводный  производственной гимнастики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1A0EF2">
              <w:rPr>
                <w:rFonts w:ascii="Times New Roman" w:eastAsia="Times New Roman" w:hAnsi="Times New Roman" w:cs="Times New Roman"/>
                <w:color w:val="000000"/>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Упражнения для коррекции зрения</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Упражнения на внимание</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Упражнения у гимнастической стенки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Упражнения для коррекции нарушения осанки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Выполнение упражнений для профилактики профессиональных заболеваний</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Упражнения в чередовании напряжения с расслаблением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48</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Упражнения в паре с партнером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49</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Упражнение с набивными мячами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50</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Комплекс упражнений производственной гимнастики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color w:val="000000"/>
                <w:sz w:val="23"/>
                <w:szCs w:val="23"/>
                <w:lang w:eastAsia="ru-RU"/>
              </w:rPr>
              <w:t>Развитие гибкости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color w:val="000000"/>
                <w:sz w:val="23"/>
                <w:szCs w:val="23"/>
                <w:lang w:eastAsia="ru-RU"/>
              </w:rPr>
              <w:t>Атлетическая гимнастика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Развитие равновесия на снаряде</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Гимнастические упражнения</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Изучение акробатических связок по элементам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51</w:t>
            </w:r>
          </w:p>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Прыжки на скакалке, отжимание</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52</w:t>
            </w:r>
          </w:p>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Упражнение с гимнастическими скамейками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bottom w:val="single" w:sz="4" w:space="0" w:color="auto"/>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Силовая подготовка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val="restart"/>
            <w:tcBorders>
              <w:top w:val="single" w:sz="4" w:space="0" w:color="auto"/>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1-12</w:t>
            </w: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Силовая подготовка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Упражнение со штангой, обручем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color w:val="000000"/>
                <w:sz w:val="23"/>
                <w:szCs w:val="23"/>
                <w:lang w:eastAsia="ru-RU"/>
              </w:rPr>
              <w:t>Упражнение на брусьях</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color w:val="000000"/>
                <w:sz w:val="23"/>
                <w:szCs w:val="23"/>
                <w:lang w:eastAsia="ru-RU"/>
              </w:rPr>
              <w:t>Упражнение на брусьях</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53</w:t>
            </w:r>
          </w:p>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Опорный прыжок, лазание по канату без ног</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54</w:t>
            </w:r>
          </w:p>
          <w:p w:rsidR="001A0EF2" w:rsidRPr="001A0EF2" w:rsidRDefault="001A0EF2" w:rsidP="001A0EF2">
            <w:pPr>
              <w:widowControl w:val="0"/>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Опорный прыжок, лазание по канату с ногами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55</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Техника безопасности на уроках по н/теннису</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56</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Подача мяча, 2-х сторонняя игра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57</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наката справа, слева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58</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Тактика игры. Игра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59</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Игра. Судейство</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60</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Техника безопасности на уроках по волейболу</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color w:val="000000"/>
                <w:spacing w:val="-2"/>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верхняя передача мяча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color w:val="000000"/>
                <w:spacing w:val="-2"/>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Зачет-верхняя и нижняя передача мяча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color w:val="000000"/>
                <w:spacing w:val="-2"/>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верхняя подача мяча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color w:val="000000"/>
                <w:spacing w:val="-2"/>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Техника безопасности на уроках гандбола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color w:val="000000"/>
                <w:spacing w:val="-2"/>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61</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защитных действий</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color w:val="000000"/>
                <w:spacing w:val="-2"/>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62</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Индивидуальная и коллективная тактика нападения</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color w:val="000000"/>
                <w:spacing w:val="-2"/>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63</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Нападение контр атакой</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64</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Подстраховка защитника и тактика нападения</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Техника безопасности на уроках по баскетболу</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Совершенствования техники ведения мяча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Бросок мяча в корзину</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защитных действий-перехват</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Игра-соревнования</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Техника безопасности на уроках по футболу</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удара по летящему мячу</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 xml:space="preserve">Совершенствование техники защитных действий отбор мяча </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color w:val="000000"/>
                <w:sz w:val="23"/>
                <w:szCs w:val="23"/>
                <w:lang w:eastAsia="ru-RU"/>
              </w:rPr>
              <w:t>Отбор мяча подкатом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Техника игры вратаря</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65</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color w:val="000000"/>
                <w:sz w:val="23"/>
                <w:szCs w:val="23"/>
                <w:lang w:eastAsia="ru-RU"/>
              </w:rPr>
              <w:t>Игра по упрощенным правилам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66</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Тактические действия в защите</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67</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Тактические действия в защите</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68</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Игра по упрощенным правилам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69</w:t>
            </w:r>
          </w:p>
          <w:p w:rsidR="001A0EF2" w:rsidRPr="001A0EF2" w:rsidRDefault="001A0EF2" w:rsidP="001A0EF2">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color w:val="000000"/>
                <w:sz w:val="23"/>
                <w:szCs w:val="23"/>
                <w:lang w:eastAsia="ru-RU"/>
              </w:rPr>
              <w:t>Игра по упрощенным правилам</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color w:val="000000"/>
                <w:sz w:val="23"/>
                <w:szCs w:val="23"/>
                <w:lang w:eastAsia="ru-RU"/>
              </w:rPr>
              <w:t xml:space="preserve">Ритмическая гимнастика. </w:t>
            </w:r>
            <w:r w:rsidRPr="001A0EF2">
              <w:rPr>
                <w:rFonts w:ascii="Times New Roman" w:eastAsia="Times New Roman" w:hAnsi="Times New Roman" w:cs="Times New Roman"/>
                <w:iCs/>
                <w:color w:val="000000"/>
                <w:sz w:val="23"/>
                <w:szCs w:val="23"/>
                <w:lang w:eastAsia="ru-RU"/>
              </w:rPr>
              <w:t>Занятия на выносливость</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color w:val="000000"/>
                <w:sz w:val="23"/>
                <w:szCs w:val="23"/>
                <w:lang w:eastAsia="ru-RU"/>
              </w:rPr>
              <w:t>Занятия на ловкость</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bottom w:val="single" w:sz="4" w:space="0" w:color="auto"/>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color w:val="000000"/>
                <w:sz w:val="23"/>
                <w:szCs w:val="23"/>
                <w:lang w:eastAsia="ru-RU"/>
              </w:rPr>
              <w:t>Занятие на гибкость</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val="restart"/>
            <w:tcBorders>
              <w:top w:val="single" w:sz="4" w:space="0" w:color="auto"/>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1-12</w:t>
            </w: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sz w:val="23"/>
                <w:szCs w:val="23"/>
                <w:lang w:eastAsia="ru-RU"/>
              </w:rPr>
            </w:pPr>
            <w:r w:rsidRPr="001A0EF2">
              <w:rPr>
                <w:rFonts w:ascii="Times New Roman" w:eastAsia="Times New Roman" w:hAnsi="Times New Roman" w:cs="Times New Roman"/>
                <w:bCs/>
                <w:iCs/>
                <w:color w:val="000000"/>
                <w:sz w:val="23"/>
                <w:szCs w:val="23"/>
                <w:lang w:eastAsia="ru-RU"/>
              </w:rPr>
              <w:t>Дыхательная</w:t>
            </w:r>
            <w:r w:rsidRPr="001A0EF2">
              <w:rPr>
                <w:rFonts w:ascii="Times New Roman" w:eastAsia="Times New Roman" w:hAnsi="Times New Roman" w:cs="Times New Roman"/>
                <w:bCs/>
                <w:i/>
                <w:iCs/>
                <w:color w:val="000000"/>
                <w:sz w:val="23"/>
                <w:szCs w:val="23"/>
                <w:lang w:eastAsia="ru-RU"/>
              </w:rPr>
              <w:t xml:space="preserve"> </w:t>
            </w:r>
            <w:r w:rsidRPr="001A0EF2">
              <w:rPr>
                <w:rFonts w:ascii="Times New Roman" w:eastAsia="Times New Roman" w:hAnsi="Times New Roman" w:cs="Times New Roman"/>
                <w:bCs/>
                <w:iCs/>
                <w:color w:val="000000"/>
                <w:sz w:val="23"/>
                <w:szCs w:val="23"/>
                <w:lang w:eastAsia="ru-RU"/>
              </w:rPr>
              <w:t>гимнастика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sz w:val="23"/>
                <w:szCs w:val="23"/>
                <w:lang w:eastAsia="ru-RU"/>
              </w:rPr>
            </w:pPr>
            <w:r w:rsidRPr="001A0EF2">
              <w:rPr>
                <w:rFonts w:ascii="Times New Roman" w:eastAsia="Times New Roman" w:hAnsi="Times New Roman" w:cs="Times New Roman"/>
                <w:bCs/>
                <w:iCs/>
                <w:color w:val="000000"/>
                <w:sz w:val="23"/>
                <w:szCs w:val="23"/>
                <w:lang w:eastAsia="ru-RU"/>
              </w:rPr>
              <w:t>Дыхательная</w:t>
            </w:r>
            <w:r w:rsidRPr="001A0EF2">
              <w:rPr>
                <w:rFonts w:ascii="Times New Roman" w:eastAsia="Times New Roman" w:hAnsi="Times New Roman" w:cs="Times New Roman"/>
                <w:bCs/>
                <w:i/>
                <w:iCs/>
                <w:color w:val="000000"/>
                <w:sz w:val="23"/>
                <w:szCs w:val="23"/>
                <w:lang w:eastAsia="ru-RU"/>
              </w:rPr>
              <w:t xml:space="preserve"> </w:t>
            </w:r>
            <w:r w:rsidRPr="001A0EF2">
              <w:rPr>
                <w:rFonts w:ascii="Times New Roman" w:eastAsia="Times New Roman" w:hAnsi="Times New Roman" w:cs="Times New Roman"/>
                <w:bCs/>
                <w:iCs/>
                <w:color w:val="000000"/>
                <w:sz w:val="23"/>
                <w:szCs w:val="23"/>
                <w:lang w:eastAsia="ru-RU"/>
              </w:rPr>
              <w:t>гимнастика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sz w:val="23"/>
                <w:szCs w:val="23"/>
                <w:lang w:eastAsia="ru-RU"/>
              </w:rPr>
            </w:pPr>
            <w:r w:rsidRPr="001A0EF2">
              <w:rPr>
                <w:rFonts w:ascii="Times New Roman" w:eastAsia="Times New Roman" w:hAnsi="Times New Roman" w:cs="Times New Roman"/>
                <w:iCs/>
                <w:color w:val="000000"/>
                <w:sz w:val="23"/>
                <w:szCs w:val="23"/>
                <w:lang w:eastAsia="ru-RU"/>
              </w:rPr>
              <w:t>Дыхательной гимнастики  (Бутейко)</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iCs/>
                <w:color w:val="000000"/>
                <w:sz w:val="23"/>
                <w:szCs w:val="23"/>
                <w:lang w:eastAsia="ru-RU"/>
              </w:rPr>
            </w:pPr>
            <w:r w:rsidRPr="001A0EF2">
              <w:rPr>
                <w:rFonts w:ascii="Times New Roman" w:eastAsia="Times New Roman" w:hAnsi="Times New Roman" w:cs="Times New Roman"/>
                <w:iCs/>
                <w:color w:val="000000"/>
                <w:sz w:val="23"/>
                <w:szCs w:val="23"/>
                <w:lang w:eastAsia="ru-RU"/>
              </w:rPr>
              <w:t>Комбинация из спортивно-гимнастических и акробатических элементов</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iCs/>
                <w:color w:val="000000"/>
                <w:sz w:val="23"/>
                <w:szCs w:val="23"/>
                <w:lang w:eastAsia="ru-RU"/>
              </w:rPr>
            </w:pPr>
            <w:r w:rsidRPr="001A0EF2">
              <w:rPr>
                <w:rFonts w:ascii="Times New Roman" w:eastAsia="Times New Roman" w:hAnsi="Times New Roman" w:cs="Times New Roman"/>
                <w:iCs/>
                <w:color w:val="000000"/>
                <w:sz w:val="23"/>
                <w:szCs w:val="23"/>
                <w:lang w:eastAsia="ru-RU"/>
              </w:rPr>
              <w:t>Обязательные элементы: подскоки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iCs/>
                <w:color w:val="000000"/>
                <w:sz w:val="23"/>
                <w:szCs w:val="23"/>
                <w:lang w:eastAsia="ru-RU"/>
              </w:rPr>
            </w:pPr>
            <w:r w:rsidRPr="001A0EF2">
              <w:rPr>
                <w:rFonts w:ascii="Times New Roman" w:eastAsia="Times New Roman" w:hAnsi="Times New Roman" w:cs="Times New Roman"/>
                <w:iCs/>
                <w:color w:val="000000"/>
                <w:sz w:val="23"/>
                <w:szCs w:val="23"/>
                <w:lang w:eastAsia="ru-RU"/>
              </w:rPr>
              <w:t>Амплитудные махи ногами</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iCs/>
                <w:color w:val="000000"/>
                <w:sz w:val="23"/>
                <w:szCs w:val="23"/>
                <w:lang w:eastAsia="ru-RU"/>
              </w:rPr>
            </w:pPr>
            <w:r w:rsidRPr="001A0EF2">
              <w:rPr>
                <w:rFonts w:ascii="Times New Roman" w:eastAsia="Times New Roman" w:hAnsi="Times New Roman" w:cs="Times New Roman"/>
                <w:iCs/>
                <w:color w:val="000000"/>
                <w:sz w:val="23"/>
                <w:szCs w:val="23"/>
                <w:lang w:eastAsia="ru-RU"/>
              </w:rPr>
              <w:t>Упражнения для мышц живота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iCs/>
                <w:color w:val="000000"/>
                <w:sz w:val="23"/>
                <w:szCs w:val="23"/>
                <w:lang w:eastAsia="ru-RU"/>
              </w:rPr>
            </w:pPr>
            <w:r w:rsidRPr="001A0EF2">
              <w:rPr>
                <w:rFonts w:ascii="Times New Roman" w:eastAsia="Times New Roman" w:hAnsi="Times New Roman" w:cs="Times New Roman"/>
                <w:iCs/>
                <w:color w:val="000000"/>
                <w:sz w:val="23"/>
                <w:szCs w:val="23"/>
                <w:lang w:eastAsia="ru-RU"/>
              </w:rPr>
              <w:t>Отжимание в упоре лежа</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Cs/>
                <w:color w:val="000000"/>
                <w:sz w:val="23"/>
                <w:szCs w:val="23"/>
                <w:lang w:eastAsia="ru-RU"/>
              </w:rPr>
            </w:pPr>
            <w:r w:rsidRPr="001A0EF2">
              <w:rPr>
                <w:rFonts w:ascii="Times New Roman" w:eastAsia="Times New Roman" w:hAnsi="Times New Roman" w:cs="Times New Roman"/>
                <w:iCs/>
                <w:color w:val="000000"/>
                <w:sz w:val="23"/>
                <w:szCs w:val="23"/>
                <w:lang w:eastAsia="ru-RU"/>
              </w:rPr>
              <w:t>Перевороты вперед, назад, в сторону</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70</w:t>
            </w: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Cs/>
                <w:color w:val="000000"/>
                <w:sz w:val="23"/>
                <w:szCs w:val="23"/>
                <w:lang w:eastAsia="ru-RU"/>
              </w:rPr>
            </w:pPr>
            <w:r w:rsidRPr="001A0EF2">
              <w:rPr>
                <w:rFonts w:ascii="Times New Roman" w:eastAsia="Times New Roman" w:hAnsi="Times New Roman" w:cs="Times New Roman"/>
                <w:iCs/>
                <w:color w:val="000000"/>
                <w:sz w:val="23"/>
                <w:szCs w:val="23"/>
                <w:lang w:eastAsia="ru-RU"/>
              </w:rPr>
              <w:t>Подъем разгибом с лопаток, шпагаты</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Cs/>
                <w:color w:val="000000"/>
                <w:sz w:val="23"/>
                <w:szCs w:val="23"/>
                <w:lang w:eastAsia="ru-RU"/>
              </w:rPr>
            </w:pPr>
            <w:r w:rsidRPr="001A0EF2">
              <w:rPr>
                <w:rFonts w:ascii="Times New Roman" w:eastAsia="Times New Roman" w:hAnsi="Times New Roman" w:cs="Times New Roman"/>
                <w:iCs/>
                <w:color w:val="000000"/>
                <w:sz w:val="23"/>
                <w:szCs w:val="23"/>
                <w:lang w:eastAsia="ru-RU"/>
              </w:rPr>
              <w:t>Сальто</w:t>
            </w: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r w:rsidR="001A0EF2" w:rsidRPr="001A0EF2" w:rsidTr="001A0EF2">
        <w:tc>
          <w:tcPr>
            <w:tcW w:w="534" w:type="dxa"/>
          </w:tcPr>
          <w:p w:rsidR="001A0EF2" w:rsidRPr="001A0EF2" w:rsidRDefault="001A0EF2" w:rsidP="002A4D7E">
            <w:pPr>
              <w:widowControl w:val="0"/>
              <w:numPr>
                <w:ilvl w:val="0"/>
                <w:numId w:val="15"/>
              </w:numPr>
              <w:shd w:val="clear" w:color="auto" w:fill="FFFFFF"/>
              <w:autoSpaceDE w:val="0"/>
              <w:autoSpaceDN w:val="0"/>
              <w:adjustRightInd w:val="0"/>
              <w:spacing w:after="0" w:line="240" w:lineRule="auto"/>
              <w:ind w:left="397"/>
              <w:rPr>
                <w:rFonts w:ascii="Times New Roman" w:eastAsia="Times New Roman" w:hAnsi="Times New Roman" w:cs="Times New Roman"/>
                <w:color w:val="000000"/>
                <w:sz w:val="24"/>
                <w:szCs w:val="24"/>
                <w:lang w:eastAsia="ru-RU"/>
              </w:rPr>
            </w:pPr>
          </w:p>
        </w:tc>
        <w:tc>
          <w:tcPr>
            <w:tcW w:w="9497" w:type="dxa"/>
          </w:tcPr>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Cs/>
                <w:color w:val="000000"/>
                <w:sz w:val="23"/>
                <w:szCs w:val="23"/>
                <w:lang w:eastAsia="ru-RU"/>
              </w:rPr>
            </w:pPr>
            <w:r w:rsidRPr="001A0EF2">
              <w:rPr>
                <w:rFonts w:ascii="Times New Roman" w:eastAsia="Times New Roman" w:hAnsi="Times New Roman" w:cs="Times New Roman"/>
                <w:iCs/>
                <w:color w:val="000000"/>
                <w:sz w:val="23"/>
                <w:szCs w:val="23"/>
                <w:lang w:eastAsia="ru-RU"/>
              </w:rPr>
              <w:t>Дифференцированный зачет</w:t>
            </w: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Cs/>
                <w:color w:val="000000"/>
                <w:sz w:val="23"/>
                <w:szCs w:val="23"/>
                <w:lang w:eastAsia="ru-RU"/>
              </w:rPr>
            </w:pPr>
          </w:p>
        </w:tc>
        <w:tc>
          <w:tcPr>
            <w:tcW w:w="3260" w:type="dxa"/>
          </w:tcPr>
          <w:p w:rsidR="001A0EF2" w:rsidRPr="001A0EF2" w:rsidRDefault="001A0EF2" w:rsidP="001A0E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bottom w:val="single" w:sz="4" w:space="0" w:color="auto"/>
              <w:right w:val="single" w:sz="4" w:space="0" w:color="auto"/>
            </w:tcBorders>
            <w:shd w:val="clear" w:color="auto" w:fill="auto"/>
          </w:tcPr>
          <w:p w:rsidR="001A0EF2" w:rsidRPr="001A0EF2" w:rsidRDefault="001A0EF2" w:rsidP="001A0EF2">
            <w:pPr>
              <w:spacing w:after="0" w:line="240" w:lineRule="auto"/>
              <w:rPr>
                <w:rFonts w:ascii="Times New Roman" w:eastAsia="Times New Roman" w:hAnsi="Times New Roman" w:cs="Times New Roman"/>
                <w:sz w:val="24"/>
                <w:szCs w:val="24"/>
                <w:lang w:eastAsia="ru-RU"/>
              </w:rPr>
            </w:pPr>
          </w:p>
        </w:tc>
      </w:tr>
    </w:tbl>
    <w:p w:rsidR="001A0EF2" w:rsidRDefault="001A0EF2" w:rsidP="001A0EF2">
      <w:pPr>
        <w:spacing w:after="0" w:line="240" w:lineRule="auto"/>
        <w:ind w:firstLine="709"/>
        <w:rPr>
          <w:rFonts w:ascii="Times New Roman" w:eastAsia="Times New Roman" w:hAnsi="Times New Roman" w:cs="Times New Roman"/>
          <w:i/>
          <w:sz w:val="24"/>
          <w:szCs w:val="24"/>
          <w:lang w:eastAsia="ru-RU"/>
        </w:rPr>
        <w:sectPr w:rsidR="001A0EF2" w:rsidSect="0067498E">
          <w:pgSz w:w="16840" w:h="11907" w:orient="landscape"/>
          <w:pgMar w:top="851" w:right="1134" w:bottom="851" w:left="992" w:header="709" w:footer="709" w:gutter="0"/>
          <w:cols w:space="720"/>
        </w:sectPr>
      </w:pPr>
    </w:p>
    <w:p w:rsidR="001A0EF2" w:rsidRPr="001A0EF2" w:rsidRDefault="001A0EF2" w:rsidP="001A0EF2">
      <w:pPr>
        <w:spacing w:after="0" w:line="240" w:lineRule="auto"/>
        <w:ind w:firstLine="709"/>
        <w:jc w:val="center"/>
        <w:rPr>
          <w:rFonts w:ascii="Times New Roman" w:eastAsia="Times New Roman" w:hAnsi="Times New Roman" w:cs="Times New Roman"/>
          <w:b/>
          <w:bCs/>
          <w:sz w:val="28"/>
          <w:szCs w:val="28"/>
          <w:lang w:eastAsia="ru-RU"/>
        </w:rPr>
      </w:pPr>
      <w:r w:rsidRPr="001A0EF2">
        <w:rPr>
          <w:rFonts w:ascii="Times New Roman" w:eastAsia="Times New Roman" w:hAnsi="Times New Roman" w:cs="Times New Roman"/>
          <w:b/>
          <w:bCs/>
          <w:sz w:val="28"/>
          <w:szCs w:val="28"/>
          <w:lang w:eastAsia="ru-RU"/>
        </w:rPr>
        <w:t>3. УСЛОВИЯ РЕАЛИЗАЦИИ ПРОГРАММЫ УЧЕБНОЙ ДИСЦИПЛИНЫ</w:t>
      </w:r>
    </w:p>
    <w:p w:rsidR="001A0EF2" w:rsidRPr="001A0EF2" w:rsidRDefault="001A0EF2" w:rsidP="001A0EF2">
      <w:pPr>
        <w:suppressAutoHyphens/>
        <w:spacing w:after="0" w:line="240" w:lineRule="auto"/>
        <w:ind w:firstLine="709"/>
        <w:jc w:val="both"/>
        <w:rPr>
          <w:rFonts w:ascii="Times New Roman" w:eastAsia="Times New Roman" w:hAnsi="Times New Roman" w:cs="Times New Roman"/>
          <w:bCs/>
          <w:sz w:val="28"/>
          <w:szCs w:val="28"/>
          <w:lang w:eastAsia="ru-RU"/>
        </w:rPr>
      </w:pP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условия:</w:t>
      </w:r>
      <w:r w:rsidRPr="001A0EF2">
        <w:rPr>
          <w:rFonts w:ascii="Times New Roman" w:eastAsia="Times New Roman" w:hAnsi="Times New Roman" w:cs="Times New Roman"/>
          <w:color w:val="000000"/>
          <w:sz w:val="24"/>
          <w:szCs w:val="24"/>
          <w:lang w:eastAsia="ru-RU"/>
        </w:rPr>
        <w:t xml:space="preserve"> Все помещения, объекты физической культуры и спорта, места для занятий фи</w:t>
      </w:r>
      <w:r w:rsidRPr="001A0EF2">
        <w:rPr>
          <w:rFonts w:ascii="Times New Roman" w:eastAsia="Times New Roman" w:hAnsi="Times New Roman" w:cs="Times New Roman"/>
          <w:color w:val="000000"/>
          <w:sz w:val="24"/>
          <w:szCs w:val="24"/>
          <w:lang w:eastAsia="ru-RU"/>
        </w:rPr>
        <w:softHyphen/>
        <w:t>зической подготовкой, которые необходимы для реализации учебной дисциплины «Физическая культура»,  оснащены соответствующим оборудованием и инвентарем в зависимости от изучаемых разделов программы и видов спорта. Все объекты, которые используются при проведении занятий по физической культуре, отвечают действующим санитарным и противопожарным нормам.</w:t>
      </w: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Оборудование и инвентарь спортивного зала:</w:t>
      </w:r>
    </w:p>
    <w:p w:rsidR="001A0EF2" w:rsidRPr="001A0EF2" w:rsidRDefault="001A0EF2" w:rsidP="002A4D7E">
      <w:pPr>
        <w:widowControl w:val="0"/>
        <w:numPr>
          <w:ilvl w:val="0"/>
          <w:numId w:val="16"/>
        </w:numPr>
        <w:shd w:val="clear" w:color="auto" w:fill="FFFFFF"/>
        <w:tabs>
          <w:tab w:val="left" w:pos="557"/>
        </w:tabs>
        <w:autoSpaceDE w:val="0"/>
        <w:autoSpaceDN w:val="0"/>
        <w:adjustRightInd w:val="0"/>
        <w:spacing w:after="0" w:line="240" w:lineRule="auto"/>
        <w:ind w:hanging="269"/>
        <w:jc w:val="both"/>
        <w:rPr>
          <w:rFonts w:ascii="Times New Roman" w:eastAsia="Times New Roman" w:hAnsi="Times New Roman" w:cs="Times New Roman"/>
          <w:color w:val="000000"/>
          <w:sz w:val="24"/>
          <w:szCs w:val="24"/>
          <w:lang w:eastAsia="ru-RU"/>
        </w:rPr>
      </w:pPr>
      <w:r w:rsidRPr="001A0EF2">
        <w:rPr>
          <w:rFonts w:ascii="Times New Roman" w:eastAsia="Times New Roman" w:hAnsi="Times New Roman" w:cs="Times New Roman"/>
          <w:color w:val="000000"/>
          <w:sz w:val="24"/>
          <w:szCs w:val="24"/>
          <w:lang w:eastAsia="ru-RU"/>
        </w:rPr>
        <w:t>стенка гимнастическая; перекладина навесная универсальная для стенки гим</w:t>
      </w:r>
      <w:r w:rsidRPr="001A0EF2">
        <w:rPr>
          <w:rFonts w:ascii="Times New Roman" w:eastAsia="Times New Roman" w:hAnsi="Times New Roman" w:cs="Times New Roman"/>
          <w:color w:val="000000"/>
          <w:sz w:val="24"/>
          <w:szCs w:val="24"/>
          <w:lang w:eastAsia="ru-RU"/>
        </w:rPr>
        <w:softHyphen/>
        <w:t>настической; гимнастические скамейки; гимнастические снаряды (перекладина, брусья, бревно, конь с ручками, конь для прыжков и др.), тренажеры для занятий атлетической гимнастикой, маты гимнастические, канат, шест для лазания, канат для перетягивания, стойки для прыжков в высоту, перекладина для прыжков в высоту, зона приземления для прыжков в высоту, беговая дорожка, ковер борцовский или татами, скакалки, палки гимнастические, мячи набивные, мячи для метания, гантели (разные), гири 16, 24, 32 кг, секундомеры, весы напольные, ростомер, динамометры, приборы для измерения давления и др.;</w:t>
      </w:r>
    </w:p>
    <w:p w:rsidR="001A0EF2" w:rsidRPr="001A0EF2" w:rsidRDefault="001A0EF2" w:rsidP="002A4D7E">
      <w:pPr>
        <w:widowControl w:val="0"/>
        <w:numPr>
          <w:ilvl w:val="0"/>
          <w:numId w:val="16"/>
        </w:numPr>
        <w:shd w:val="clear" w:color="auto" w:fill="FFFFFF"/>
        <w:tabs>
          <w:tab w:val="left" w:pos="557"/>
        </w:tabs>
        <w:autoSpaceDE w:val="0"/>
        <w:autoSpaceDN w:val="0"/>
        <w:adjustRightInd w:val="0"/>
        <w:spacing w:after="0" w:line="240" w:lineRule="auto"/>
        <w:ind w:hanging="269"/>
        <w:jc w:val="both"/>
        <w:rPr>
          <w:rFonts w:ascii="Times New Roman" w:eastAsia="Times New Roman" w:hAnsi="Times New Roman" w:cs="Times New Roman"/>
          <w:color w:val="000000"/>
          <w:sz w:val="24"/>
          <w:szCs w:val="24"/>
          <w:lang w:eastAsia="ru-RU"/>
        </w:rPr>
      </w:pPr>
      <w:r w:rsidRPr="001A0EF2">
        <w:rPr>
          <w:rFonts w:ascii="Times New Roman" w:eastAsia="Times New Roman" w:hAnsi="Times New Roman" w:cs="Times New Roman"/>
          <w:color w:val="000000"/>
          <w:sz w:val="24"/>
          <w:szCs w:val="24"/>
          <w:lang w:eastAsia="ru-RU"/>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w:t>
      </w:r>
      <w:r w:rsidRPr="001A0EF2">
        <w:rPr>
          <w:rFonts w:ascii="Times New Roman" w:eastAsia="Times New Roman" w:hAnsi="Times New Roman" w:cs="Times New Roman"/>
          <w:color w:val="000000"/>
          <w:sz w:val="24"/>
          <w:szCs w:val="24"/>
          <w:lang w:eastAsia="ru-RU"/>
        </w:rPr>
        <w:softHyphen/>
        <w:t>больных стоек, сетка волейбольная, антенны волейбольные с карманами, во</w:t>
      </w:r>
      <w:r w:rsidRPr="001A0EF2">
        <w:rPr>
          <w:rFonts w:ascii="Times New Roman" w:eastAsia="Times New Roman" w:hAnsi="Times New Roman" w:cs="Times New Roman"/>
          <w:color w:val="000000"/>
          <w:sz w:val="24"/>
          <w:szCs w:val="24"/>
          <w:lang w:eastAsia="ru-RU"/>
        </w:rPr>
        <w:softHyphen/>
        <w:t>лейбольные мячи, ворота для мини-футбола, сетки для ворот мини-футбольных, гасители для ворот мини-футбольных, мячи для мини-футбола.</w:t>
      </w: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Открытый стадион широкого профиля:</w:t>
      </w:r>
    </w:p>
    <w:p w:rsidR="001A0EF2" w:rsidRPr="001A0EF2" w:rsidRDefault="001A0EF2" w:rsidP="001A0EF2">
      <w:pPr>
        <w:widowControl w:val="0"/>
        <w:shd w:val="clear" w:color="auto" w:fill="FFFFFF"/>
        <w:tabs>
          <w:tab w:val="left" w:pos="55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w:t>
      </w:r>
      <w:r w:rsidRPr="001A0EF2">
        <w:rPr>
          <w:rFonts w:ascii="Times New Roman" w:eastAsia="Times New Roman" w:hAnsi="Times New Roman" w:cs="Times New Roman"/>
          <w:color w:val="000000"/>
          <w:sz w:val="24"/>
          <w:szCs w:val="24"/>
          <w:lang w:eastAsia="ru-RU"/>
        </w:rPr>
        <w:tab/>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гранаты учебные Ф-1, круг для метания ядра, упор для ног, для метания ядра, ядра, указатели дальности метания на 25, 30, 35, 40, 45, 50,55 м, нагрудные номера, тумбы «Старт—Финиш», «Поворот», рулетка металлическая, мерный шнур, секундомеры.</w:t>
      </w:r>
    </w:p>
    <w:p w:rsidR="001A0EF2" w:rsidRPr="001A0EF2" w:rsidRDefault="001A0EF2" w:rsidP="002A4D7E">
      <w:pPr>
        <w:widowControl w:val="0"/>
        <w:numPr>
          <w:ilvl w:val="0"/>
          <w:numId w:val="16"/>
        </w:numPr>
        <w:shd w:val="clear" w:color="auto" w:fill="FFFFFF"/>
        <w:tabs>
          <w:tab w:val="left" w:pos="557"/>
        </w:tabs>
        <w:autoSpaceDE w:val="0"/>
        <w:autoSpaceDN w:val="0"/>
        <w:adjustRightInd w:val="0"/>
        <w:spacing w:after="0" w:line="240" w:lineRule="auto"/>
        <w:ind w:hanging="269"/>
        <w:rPr>
          <w:rFonts w:ascii="Times New Roman" w:eastAsia="Times New Roman" w:hAnsi="Times New Roman" w:cs="Times New Roman"/>
          <w:color w:val="000000"/>
          <w:sz w:val="24"/>
          <w:szCs w:val="24"/>
          <w:lang w:eastAsia="ru-RU"/>
        </w:rPr>
      </w:pPr>
      <w:r w:rsidRPr="001A0EF2">
        <w:rPr>
          <w:rFonts w:ascii="Times New Roman" w:eastAsia="Times New Roman" w:hAnsi="Times New Roman" w:cs="Times New Roman"/>
          <w:color w:val="000000"/>
          <w:sz w:val="24"/>
          <w:szCs w:val="24"/>
          <w:lang w:eastAsia="ru-RU"/>
        </w:rPr>
        <w:t>открытые спортивные площадки для занятий: баскетболом; бадминтоном, волейболом, теннисом, мини-футболом.</w:t>
      </w:r>
    </w:p>
    <w:p w:rsidR="001A0EF2" w:rsidRPr="001A0EF2" w:rsidRDefault="001A0EF2" w:rsidP="001A0EF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 xml:space="preserve">   • футбольное поле с замкнутой беговой дорожкой.</w:t>
      </w:r>
    </w:p>
    <w:p w:rsidR="001A0EF2" w:rsidRDefault="001A0EF2" w:rsidP="001A0EF2">
      <w:pPr>
        <w:spacing w:after="0" w:line="240" w:lineRule="auto"/>
        <w:ind w:firstLine="709"/>
        <w:rPr>
          <w:rFonts w:ascii="Times New Roman" w:eastAsia="Times New Roman" w:hAnsi="Times New Roman" w:cs="Times New Roman"/>
          <w:i/>
          <w:sz w:val="24"/>
          <w:szCs w:val="24"/>
          <w:lang w:eastAsia="ru-RU"/>
        </w:rPr>
      </w:pPr>
    </w:p>
    <w:p w:rsidR="001A0EF2" w:rsidRDefault="001A0EF2" w:rsidP="001A0EF2">
      <w:pPr>
        <w:spacing w:after="0" w:line="240" w:lineRule="auto"/>
        <w:ind w:firstLine="709"/>
        <w:rPr>
          <w:rFonts w:ascii="Times New Roman" w:eastAsia="Times New Roman" w:hAnsi="Times New Roman" w:cs="Times New Roman"/>
          <w:i/>
          <w:sz w:val="24"/>
          <w:szCs w:val="24"/>
          <w:lang w:eastAsia="ru-RU"/>
        </w:rPr>
      </w:pPr>
    </w:p>
    <w:p w:rsidR="001A0EF2" w:rsidRPr="001A0EF2" w:rsidRDefault="001A0EF2" w:rsidP="001A0EF2">
      <w:pPr>
        <w:suppressAutoHyphens/>
        <w:spacing w:after="0" w:line="240" w:lineRule="auto"/>
        <w:ind w:firstLine="709"/>
        <w:jc w:val="both"/>
        <w:rPr>
          <w:rFonts w:ascii="Times New Roman" w:eastAsia="Times New Roman" w:hAnsi="Times New Roman" w:cs="Times New Roman"/>
          <w:b/>
          <w:bCs/>
          <w:sz w:val="28"/>
          <w:szCs w:val="28"/>
          <w:lang w:eastAsia="ru-RU"/>
        </w:rPr>
      </w:pPr>
      <w:r w:rsidRPr="001A0EF2">
        <w:rPr>
          <w:rFonts w:ascii="Times New Roman" w:eastAsia="Times New Roman" w:hAnsi="Times New Roman" w:cs="Times New Roman"/>
          <w:b/>
          <w:bCs/>
          <w:sz w:val="28"/>
          <w:szCs w:val="28"/>
          <w:lang w:eastAsia="ru-RU"/>
        </w:rPr>
        <w:t>3.2. Информационное обеспечение реализации программы</w:t>
      </w:r>
    </w:p>
    <w:p w:rsidR="001A0EF2" w:rsidRPr="001A0EF2" w:rsidRDefault="001A0EF2" w:rsidP="001A0EF2">
      <w:pPr>
        <w:suppressAutoHyphens/>
        <w:spacing w:after="0" w:line="240" w:lineRule="auto"/>
        <w:ind w:firstLine="709"/>
        <w:jc w:val="both"/>
        <w:rPr>
          <w:rFonts w:ascii="Times New Roman" w:eastAsia="Times New Roman" w:hAnsi="Times New Roman" w:cs="Times New Roman"/>
          <w:sz w:val="28"/>
          <w:szCs w:val="28"/>
          <w:lang w:eastAsia="ru-RU"/>
        </w:rPr>
      </w:pPr>
    </w:p>
    <w:p w:rsidR="001A0EF2" w:rsidRPr="001A0EF2" w:rsidRDefault="001A0EF2" w:rsidP="001A0EF2">
      <w:pPr>
        <w:spacing w:after="0" w:line="240" w:lineRule="auto"/>
        <w:ind w:firstLine="709"/>
        <w:contextualSpacing/>
        <w:rPr>
          <w:rFonts w:ascii="Times New Roman" w:eastAsia="Times New Roman" w:hAnsi="Times New Roman" w:cs="Times New Roman"/>
          <w:b/>
          <w:sz w:val="28"/>
          <w:szCs w:val="28"/>
        </w:rPr>
      </w:pPr>
      <w:r w:rsidRPr="001A0EF2">
        <w:rPr>
          <w:rFonts w:ascii="Times New Roman" w:eastAsia="Times New Roman" w:hAnsi="Times New Roman" w:cs="Times New Roman"/>
          <w:b/>
          <w:sz w:val="28"/>
          <w:szCs w:val="28"/>
        </w:rPr>
        <w:t>3.2.1. Основные печатные издания</w:t>
      </w:r>
    </w:p>
    <w:p w:rsidR="001A0EF2" w:rsidRPr="001A0EF2" w:rsidRDefault="001A0EF2" w:rsidP="001A0EF2">
      <w:pPr>
        <w:spacing w:after="0" w:line="240" w:lineRule="auto"/>
        <w:ind w:firstLine="709"/>
        <w:contextualSpacing/>
        <w:rPr>
          <w:rFonts w:ascii="Times New Roman" w:eastAsia="Times New Roman" w:hAnsi="Times New Roman" w:cs="Times New Roman"/>
          <w:b/>
          <w:sz w:val="28"/>
          <w:szCs w:val="28"/>
        </w:rPr>
      </w:pPr>
    </w:p>
    <w:p w:rsidR="001A0EF2" w:rsidRPr="001A0EF2" w:rsidRDefault="001A0EF2" w:rsidP="001A0EF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Для студентов</w:t>
      </w: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i/>
          <w:iCs/>
          <w:color w:val="000000"/>
          <w:sz w:val="24"/>
          <w:szCs w:val="24"/>
          <w:lang w:eastAsia="ru-RU"/>
        </w:rPr>
        <w:t xml:space="preserve">Барчуков И. С, Назаров Ю.Н., Егоров С. С. и др. </w:t>
      </w:r>
      <w:r w:rsidRPr="001A0EF2">
        <w:rPr>
          <w:rFonts w:ascii="Times New Roman" w:eastAsia="Times New Roman" w:hAnsi="Times New Roman" w:cs="Times New Roman"/>
          <w:color w:val="000000"/>
          <w:sz w:val="24"/>
          <w:szCs w:val="24"/>
          <w:lang w:eastAsia="ru-RU"/>
        </w:rPr>
        <w:t>Физическая культура и физическая подготовка: учебник для студентов вузов, курсантов и слушателей образовательных учреж</w:t>
      </w:r>
      <w:r w:rsidRPr="001A0EF2">
        <w:rPr>
          <w:rFonts w:ascii="Times New Roman" w:eastAsia="Times New Roman" w:hAnsi="Times New Roman" w:cs="Times New Roman"/>
          <w:color w:val="000000"/>
          <w:sz w:val="24"/>
          <w:szCs w:val="24"/>
          <w:lang w:eastAsia="ru-RU"/>
        </w:rPr>
        <w:softHyphen/>
        <w:t>дений высшего профессионального образования МВД России / под ред. В.Я.Кикотя, И.С.Барчукова. — М., 2018.</w:t>
      </w: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i/>
          <w:iCs/>
          <w:color w:val="000000"/>
          <w:sz w:val="24"/>
          <w:szCs w:val="24"/>
          <w:lang w:eastAsia="ru-RU"/>
        </w:rPr>
        <w:t xml:space="preserve">Барчуков И. С. </w:t>
      </w:r>
      <w:r w:rsidRPr="001A0EF2">
        <w:rPr>
          <w:rFonts w:ascii="Times New Roman" w:eastAsia="Times New Roman" w:hAnsi="Times New Roman" w:cs="Times New Roman"/>
          <w:color w:val="000000"/>
          <w:sz w:val="24"/>
          <w:szCs w:val="24"/>
          <w:lang w:eastAsia="ru-RU"/>
        </w:rPr>
        <w:t>Теория и методика физического воспитания и спорта: учебник / под общ. ред. Г. В. Барчуковой. — М., 2018.</w:t>
      </w: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i/>
          <w:iCs/>
          <w:color w:val="000000"/>
          <w:sz w:val="24"/>
          <w:szCs w:val="24"/>
          <w:lang w:eastAsia="ru-RU"/>
        </w:rPr>
        <w:t xml:space="preserve">Бишаева А. А. </w:t>
      </w:r>
      <w:r w:rsidRPr="001A0EF2">
        <w:rPr>
          <w:rFonts w:ascii="Times New Roman" w:eastAsia="Times New Roman" w:hAnsi="Times New Roman" w:cs="Times New Roman"/>
          <w:color w:val="000000"/>
          <w:sz w:val="24"/>
          <w:szCs w:val="24"/>
          <w:lang w:eastAsia="ru-RU"/>
        </w:rPr>
        <w:t>Физическая культура: учебник для студ. учреждений сред. проф. образо</w:t>
      </w:r>
      <w:r w:rsidRPr="001A0EF2">
        <w:rPr>
          <w:rFonts w:ascii="Times New Roman" w:eastAsia="Times New Roman" w:hAnsi="Times New Roman" w:cs="Times New Roman"/>
          <w:color w:val="000000"/>
          <w:sz w:val="24"/>
          <w:szCs w:val="24"/>
          <w:lang w:eastAsia="ru-RU"/>
        </w:rPr>
        <w:softHyphen/>
        <w:t>вания. — М., 2018.</w:t>
      </w: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i/>
          <w:iCs/>
          <w:color w:val="000000"/>
          <w:sz w:val="24"/>
          <w:szCs w:val="24"/>
          <w:lang w:eastAsia="ru-RU"/>
        </w:rPr>
        <w:t xml:space="preserve">Гамидова С. К. </w:t>
      </w:r>
      <w:r w:rsidRPr="001A0EF2">
        <w:rPr>
          <w:rFonts w:ascii="Times New Roman" w:eastAsia="Times New Roman" w:hAnsi="Times New Roman" w:cs="Times New Roman"/>
          <w:color w:val="000000"/>
          <w:sz w:val="24"/>
          <w:szCs w:val="24"/>
          <w:lang w:eastAsia="ru-RU"/>
        </w:rPr>
        <w:t>Содержание и направленность физкультурно-оздоровительных занятий. — Смоленск, 2018.</w:t>
      </w: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i/>
          <w:iCs/>
          <w:color w:val="000000"/>
          <w:sz w:val="24"/>
          <w:szCs w:val="24"/>
          <w:lang w:eastAsia="ru-RU"/>
        </w:rPr>
        <w:t xml:space="preserve">Решетников Н.В., Кислицын Ю.Л., Палтиевич Р.Л., Погадаев Г.И. </w:t>
      </w:r>
      <w:r w:rsidRPr="001A0EF2">
        <w:rPr>
          <w:rFonts w:ascii="Times New Roman" w:eastAsia="Times New Roman" w:hAnsi="Times New Roman" w:cs="Times New Roman"/>
          <w:color w:val="000000"/>
          <w:sz w:val="24"/>
          <w:szCs w:val="24"/>
          <w:lang w:eastAsia="ru-RU"/>
        </w:rPr>
        <w:t>Физическая куль</w:t>
      </w:r>
      <w:r w:rsidRPr="001A0EF2">
        <w:rPr>
          <w:rFonts w:ascii="Times New Roman" w:eastAsia="Times New Roman" w:hAnsi="Times New Roman" w:cs="Times New Roman"/>
          <w:color w:val="000000"/>
          <w:sz w:val="24"/>
          <w:szCs w:val="24"/>
          <w:lang w:eastAsia="ru-RU"/>
        </w:rPr>
        <w:softHyphen/>
        <w:t>тура: учеб. пособие для студ. учреждений сред. проф. образования. — М., 2018.</w:t>
      </w:r>
    </w:p>
    <w:p w:rsidR="001A0EF2" w:rsidRPr="001A0EF2" w:rsidRDefault="001A0EF2" w:rsidP="001A0EF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Для преподавателей</w:t>
      </w: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Федеральный закон от 29.12.2012 № 273-ФЗ «Об образовании в Российской Федерации»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w:t>
      </w: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Приказ Министерства образования и науки РФ «Об утверждении федерального государ</w:t>
      </w:r>
      <w:r w:rsidRPr="001A0EF2">
        <w:rPr>
          <w:rFonts w:ascii="Times New Roman" w:eastAsia="Times New Roman" w:hAnsi="Times New Roman" w:cs="Times New Roman"/>
          <w:color w:val="000000"/>
          <w:sz w:val="24"/>
          <w:szCs w:val="24"/>
          <w:lang w:eastAsia="ru-RU"/>
        </w:rPr>
        <w:softHyphen/>
        <w:t>ственного образовательного стандарта среднего (полного) общего образования» (зарегистри</w:t>
      </w:r>
      <w:r w:rsidRPr="001A0EF2">
        <w:rPr>
          <w:rFonts w:ascii="Times New Roman" w:eastAsia="Times New Roman" w:hAnsi="Times New Roman" w:cs="Times New Roman"/>
          <w:color w:val="000000"/>
          <w:sz w:val="24"/>
          <w:szCs w:val="24"/>
          <w:lang w:eastAsia="ru-RU"/>
        </w:rPr>
        <w:softHyphen/>
        <w:t>рован в Минюсте РФ 07.06.2012 № 24480).</w:t>
      </w:r>
    </w:p>
    <w:p w:rsidR="001A0EF2" w:rsidRPr="001A0EF2" w:rsidRDefault="001A0EF2" w:rsidP="001A0E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 xml:space="preserve">Приказ Министерства образования и наука РФ от 29.12.2014 </w:t>
      </w:r>
      <w:r w:rsidRPr="001A0EF2">
        <w:rPr>
          <w:rFonts w:ascii="Times New Roman" w:eastAsia="Times New Roman" w:hAnsi="Times New Roman" w:cs="Times New Roman"/>
          <w:i/>
          <w:iCs/>
          <w:color w:val="000000"/>
          <w:sz w:val="24"/>
          <w:szCs w:val="24"/>
          <w:lang w:eastAsia="ru-RU"/>
        </w:rPr>
        <w:t xml:space="preserve">№ </w:t>
      </w:r>
      <w:r w:rsidRPr="001A0EF2">
        <w:rPr>
          <w:rFonts w:ascii="Times New Roman" w:eastAsia="Times New Roman" w:hAnsi="Times New Roman" w:cs="Times New Roman"/>
          <w:color w:val="000000"/>
          <w:sz w:val="24"/>
          <w:szCs w:val="24"/>
          <w:lang w:eastAsia="ru-RU"/>
        </w:rPr>
        <w:t>1645 «О внесении из</w:t>
      </w:r>
      <w:r w:rsidRPr="001A0EF2">
        <w:rPr>
          <w:rFonts w:ascii="Times New Roman" w:eastAsia="Times New Roman" w:hAnsi="Times New Roman" w:cs="Times New Roman"/>
          <w:color w:val="000000"/>
          <w:sz w:val="24"/>
          <w:szCs w:val="24"/>
          <w:lang w:eastAsia="ru-RU"/>
        </w:rPr>
        <w:softHyphen/>
        <w:t>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rsidR="001A0EF2" w:rsidRPr="001A0EF2" w:rsidRDefault="001A0EF2" w:rsidP="001A0EF2">
      <w:pPr>
        <w:rPr>
          <w:rFonts w:ascii="Calibri" w:eastAsia="Calibri" w:hAnsi="Calibri" w:cs="Times New Roman"/>
        </w:rPr>
      </w:pPr>
      <w:r w:rsidRPr="001A0EF2">
        <w:rPr>
          <w:rFonts w:ascii="Times New Roman" w:eastAsia="Times New Roman" w:hAnsi="Times New Roman" w:cs="Times New Roman"/>
          <w:color w:val="000000"/>
          <w:sz w:val="24"/>
          <w:szCs w:val="24"/>
          <w:lang w:eastAsia="ru-RU"/>
        </w:rPr>
        <w:t>Письмо Департамента государственной политики в сфере подготовки рабочих кадров и ДПО Министерства образования и наука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1A0EF2" w:rsidRPr="001A0EF2" w:rsidRDefault="001A0EF2" w:rsidP="001A0EF2">
      <w:pPr>
        <w:spacing w:after="0" w:line="240" w:lineRule="auto"/>
        <w:ind w:firstLine="709"/>
        <w:rPr>
          <w:rFonts w:ascii="Times New Roman" w:eastAsia="Times New Roman" w:hAnsi="Times New Roman" w:cs="Times New Roman"/>
          <w:i/>
          <w:sz w:val="24"/>
          <w:szCs w:val="24"/>
          <w:lang w:eastAsia="ru-RU"/>
        </w:rPr>
        <w:sectPr w:rsidR="001A0EF2" w:rsidRPr="001A0EF2" w:rsidSect="001A0EF2">
          <w:pgSz w:w="11907" w:h="16840"/>
          <w:pgMar w:top="992" w:right="851" w:bottom="1134" w:left="851" w:header="709" w:footer="709" w:gutter="0"/>
          <w:cols w:space="720"/>
          <w:docGrid w:linePitch="299"/>
        </w:sect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325C38" w:rsidRPr="00325C38" w:rsidRDefault="00325C38" w:rsidP="00325C38">
      <w:pPr>
        <w:suppressAutoHyphens/>
        <w:spacing w:after="0" w:line="240" w:lineRule="auto"/>
        <w:jc w:val="center"/>
        <w:rPr>
          <w:rFonts w:ascii="Times New Roman" w:eastAsia="Times New Roman" w:hAnsi="Times New Roman" w:cs="Times New Roman"/>
          <w:sz w:val="20"/>
          <w:szCs w:val="20"/>
        </w:rPr>
      </w:pPr>
    </w:p>
    <w:p w:rsidR="00721C91" w:rsidRPr="00325C38" w:rsidRDefault="00721C91" w:rsidP="00721C91">
      <w:pPr>
        <w:suppressAutoHyphens/>
        <w:spacing w:after="0" w:line="240" w:lineRule="auto"/>
        <w:jc w:val="center"/>
        <w:rPr>
          <w:rFonts w:ascii="Times New Roman" w:eastAsia="Times New Roman" w:hAnsi="Times New Roman" w:cs="Times New Roman"/>
          <w:sz w:val="20"/>
          <w:szCs w:val="20"/>
        </w:rPr>
      </w:pPr>
    </w:p>
    <w:p w:rsidR="00721C91" w:rsidRPr="008F0B4D" w:rsidRDefault="00721C91" w:rsidP="00721C91">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721C91" w:rsidRPr="008F0B4D" w:rsidRDefault="00721C91" w:rsidP="00721C91">
      <w:pPr>
        <w:spacing w:after="200" w:line="276" w:lineRule="auto"/>
        <w:jc w:val="center"/>
        <w:rPr>
          <w:rFonts w:ascii="Times New Roman" w:eastAsia="Times New Roman" w:hAnsi="Times New Roman" w:cs="Times New Roman"/>
          <w:b/>
          <w:i/>
          <w:sz w:val="24"/>
          <w:szCs w:val="24"/>
          <w:u w:val="single"/>
          <w:lang w:eastAsia="ru-RU"/>
        </w:rPr>
      </w:pPr>
    </w:p>
    <w:p w:rsidR="00721C91" w:rsidRPr="008F0B4D" w:rsidRDefault="00721C91" w:rsidP="00721C91">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ООД7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Основы безопасности жизнедеятельности</w:t>
      </w:r>
      <w:r w:rsidRPr="008F0B4D">
        <w:rPr>
          <w:rFonts w:ascii="Times New Roman" w:eastAsia="Times New Roman" w:hAnsi="Times New Roman" w:cs="Times New Roman"/>
          <w:b/>
          <w:iCs/>
          <w:sz w:val="24"/>
          <w:szCs w:val="24"/>
          <w:lang w:eastAsia="ru-RU"/>
        </w:rPr>
        <w:t>»</w:t>
      </w:r>
    </w:p>
    <w:p w:rsidR="00721C91" w:rsidRDefault="00721C91" w:rsidP="00721C91">
      <w:pPr>
        <w:spacing w:after="200" w:line="276" w:lineRule="auto"/>
        <w:jc w:val="center"/>
        <w:rPr>
          <w:rFonts w:ascii="Times New Roman" w:eastAsia="Times New Roman" w:hAnsi="Times New Roman" w:cs="Times New Roman"/>
          <w:bCs/>
          <w:i/>
          <w:sz w:val="20"/>
          <w:szCs w:val="20"/>
          <w:lang w:eastAsia="ru-RU"/>
        </w:rPr>
      </w:pP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Default="00721C91" w:rsidP="00721C91">
      <w:pPr>
        <w:spacing w:after="200" w:line="276" w:lineRule="auto"/>
        <w:rPr>
          <w:rFonts w:ascii="Times New Roman" w:eastAsia="Times New Roman" w:hAnsi="Times New Roman" w:cs="Times New Roman"/>
          <w:b/>
          <w:i/>
          <w:lang w:eastAsia="ru-RU"/>
        </w:rPr>
      </w:pPr>
    </w:p>
    <w:p w:rsidR="00721C91" w:rsidRDefault="00721C91" w:rsidP="00721C91">
      <w:pPr>
        <w:spacing w:after="200" w:line="276" w:lineRule="auto"/>
        <w:rPr>
          <w:rFonts w:ascii="Times New Roman" w:eastAsia="Times New Roman" w:hAnsi="Times New Roman" w:cs="Times New Roman"/>
          <w:b/>
          <w:i/>
          <w:lang w:eastAsia="ru-RU"/>
        </w:rPr>
      </w:pPr>
    </w:p>
    <w:p w:rsidR="00721C91"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Default="00721C91" w:rsidP="00721C91">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721C91" w:rsidRDefault="00721C91" w:rsidP="00721C91">
      <w:pPr>
        <w:spacing w:after="0" w:line="240" w:lineRule="auto"/>
        <w:jc w:val="center"/>
        <w:rPr>
          <w:rFonts w:ascii="Times New Roman" w:eastAsia="Times New Roman" w:hAnsi="Times New Roman" w:cs="Times New Roman"/>
          <w:b/>
          <w:bCs/>
          <w:iCs/>
          <w:sz w:val="24"/>
          <w:szCs w:val="24"/>
          <w:lang w:eastAsia="ru-RU"/>
        </w:rPr>
      </w:pPr>
    </w:p>
    <w:p w:rsidR="00721C91" w:rsidRDefault="00721C91" w:rsidP="00721C91">
      <w:pPr>
        <w:rPr>
          <w:rFonts w:ascii="Times New Roman" w:hAnsi="Times New Roman"/>
          <w:b/>
          <w:sz w:val="24"/>
          <w:szCs w:val="24"/>
          <w:lang w:eastAsia="ru-RU"/>
        </w:rPr>
      </w:pPr>
    </w:p>
    <w:p w:rsidR="00721C91" w:rsidRPr="00721C91" w:rsidRDefault="00721C91" w:rsidP="00721C91">
      <w:pPr>
        <w:jc w:val="center"/>
        <w:rPr>
          <w:rFonts w:ascii="Times New Roman" w:eastAsia="Calibri" w:hAnsi="Times New Roman" w:cs="Times New Roman"/>
          <w:b/>
          <w:sz w:val="28"/>
          <w:szCs w:val="28"/>
        </w:rPr>
      </w:pPr>
    </w:p>
    <w:p w:rsidR="00721C91" w:rsidRPr="00721C91" w:rsidRDefault="00721C91" w:rsidP="00721C91">
      <w:pPr>
        <w:spacing w:after="200" w:line="276" w:lineRule="auto"/>
        <w:jc w:val="center"/>
        <w:rPr>
          <w:rFonts w:ascii="Times New Roman" w:eastAsia="Times New Roman" w:hAnsi="Times New Roman" w:cs="Times New Roman"/>
          <w:b/>
          <w:iCs/>
          <w:sz w:val="24"/>
          <w:szCs w:val="24"/>
          <w:lang w:eastAsia="ru-RU"/>
        </w:rPr>
      </w:pPr>
    </w:p>
    <w:p w:rsidR="00721C91" w:rsidRPr="00721C91" w:rsidRDefault="00721C91" w:rsidP="00721C91">
      <w:pPr>
        <w:spacing w:after="200" w:line="276" w:lineRule="auto"/>
        <w:jc w:val="center"/>
        <w:rPr>
          <w:rFonts w:ascii="Times New Roman" w:eastAsia="Times New Roman" w:hAnsi="Times New Roman" w:cs="Times New Roman"/>
          <w:b/>
          <w:iCs/>
          <w:sz w:val="24"/>
          <w:szCs w:val="24"/>
          <w:lang w:eastAsia="ru-RU"/>
        </w:rPr>
      </w:pPr>
    </w:p>
    <w:p w:rsidR="00721C91" w:rsidRPr="00721C91" w:rsidRDefault="00721C91" w:rsidP="00721C91">
      <w:pPr>
        <w:spacing w:after="200" w:line="276" w:lineRule="auto"/>
        <w:jc w:val="center"/>
        <w:rPr>
          <w:rFonts w:ascii="Times New Roman" w:eastAsia="Times New Roman" w:hAnsi="Times New Roman" w:cs="Times New Roman"/>
          <w:b/>
          <w:iCs/>
          <w:sz w:val="24"/>
          <w:szCs w:val="24"/>
          <w:lang w:eastAsia="ru-RU"/>
        </w:rPr>
      </w:pPr>
      <w:r w:rsidRPr="00721C91">
        <w:rPr>
          <w:rFonts w:ascii="Times New Roman" w:eastAsia="Times New Roman" w:hAnsi="Times New Roman" w:cs="Times New Roman"/>
          <w:b/>
          <w:iCs/>
          <w:sz w:val="24"/>
          <w:szCs w:val="24"/>
          <w:lang w:eastAsia="ru-RU"/>
        </w:rPr>
        <w:t>СОДЕРЖАНИЕ</w:t>
      </w:r>
    </w:p>
    <w:p w:rsidR="00721C91" w:rsidRPr="00721C91" w:rsidRDefault="00721C91" w:rsidP="00721C91">
      <w:pPr>
        <w:spacing w:after="200" w:line="276" w:lineRule="auto"/>
        <w:jc w:val="center"/>
        <w:rPr>
          <w:rFonts w:ascii="Times New Roman" w:eastAsia="Times New Roman" w:hAnsi="Times New Roman" w:cs="Times New Roman"/>
          <w:b/>
          <w:iCs/>
          <w:sz w:val="28"/>
          <w:szCs w:val="28"/>
          <w:lang w:eastAsia="ru-RU"/>
        </w:rPr>
      </w:pPr>
    </w:p>
    <w:tbl>
      <w:tblPr>
        <w:tblStyle w:val="ab"/>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721C91" w:rsidRPr="00721C91" w:rsidTr="001273DE">
        <w:tc>
          <w:tcPr>
            <w:tcW w:w="739" w:type="dxa"/>
          </w:tcPr>
          <w:p w:rsidR="00721C91" w:rsidRPr="00721C91" w:rsidRDefault="00721C91" w:rsidP="00721C91">
            <w:pPr>
              <w:suppressAutoHyphens/>
              <w:rPr>
                <w:rFonts w:ascii="Times New Roman" w:hAnsi="Times New Roman" w:cs="Times New Roman"/>
                <w:b/>
                <w:sz w:val="28"/>
                <w:szCs w:val="28"/>
              </w:rPr>
            </w:pPr>
            <w:r w:rsidRPr="00721C91">
              <w:rPr>
                <w:rFonts w:ascii="Times New Roman" w:hAnsi="Times New Roman" w:cs="Times New Roman"/>
                <w:b/>
                <w:sz w:val="28"/>
                <w:szCs w:val="28"/>
              </w:rPr>
              <w:t>1.</w:t>
            </w:r>
          </w:p>
        </w:tc>
        <w:tc>
          <w:tcPr>
            <w:tcW w:w="6946" w:type="dxa"/>
          </w:tcPr>
          <w:p w:rsidR="00721C91" w:rsidRPr="00721C91" w:rsidRDefault="00721C91" w:rsidP="00721C91">
            <w:pPr>
              <w:suppressAutoHyphens/>
              <w:rPr>
                <w:rFonts w:ascii="Times New Roman" w:eastAsia="Times New Roman" w:hAnsi="Times New Roman" w:cs="Times New Roman"/>
                <w:b/>
                <w:sz w:val="28"/>
                <w:szCs w:val="28"/>
              </w:rPr>
            </w:pPr>
            <w:r w:rsidRPr="00721C91">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721C91" w:rsidRPr="00721C91" w:rsidRDefault="00721C91" w:rsidP="00721C91">
            <w:pPr>
              <w:suppressAutoHyphens/>
              <w:rPr>
                <w:rFonts w:ascii="Times New Roman" w:hAnsi="Times New Roman" w:cs="Times New Roman"/>
                <w:b/>
                <w:sz w:val="28"/>
                <w:szCs w:val="28"/>
              </w:rPr>
            </w:pPr>
          </w:p>
        </w:tc>
        <w:tc>
          <w:tcPr>
            <w:tcW w:w="992" w:type="dxa"/>
          </w:tcPr>
          <w:p w:rsidR="00721C91" w:rsidRPr="00721C91" w:rsidRDefault="00721C91" w:rsidP="00721C91">
            <w:pPr>
              <w:suppressAutoHyphens/>
              <w:jc w:val="center"/>
              <w:rPr>
                <w:rFonts w:ascii="Times New Roman" w:hAnsi="Times New Roman" w:cs="Times New Roman"/>
                <w:b/>
                <w:sz w:val="28"/>
                <w:szCs w:val="28"/>
              </w:rPr>
            </w:pPr>
          </w:p>
        </w:tc>
      </w:tr>
      <w:tr w:rsidR="00721C91" w:rsidRPr="00721C91" w:rsidTr="001273DE">
        <w:tc>
          <w:tcPr>
            <w:tcW w:w="739" w:type="dxa"/>
          </w:tcPr>
          <w:p w:rsidR="00721C91" w:rsidRPr="00721C91" w:rsidRDefault="00721C91" w:rsidP="00721C91">
            <w:pPr>
              <w:suppressAutoHyphens/>
              <w:rPr>
                <w:rFonts w:ascii="Times New Roman" w:hAnsi="Times New Roman" w:cs="Times New Roman"/>
                <w:b/>
                <w:sz w:val="28"/>
                <w:szCs w:val="28"/>
              </w:rPr>
            </w:pPr>
            <w:r w:rsidRPr="00721C91">
              <w:rPr>
                <w:rFonts w:ascii="Times New Roman" w:hAnsi="Times New Roman" w:cs="Times New Roman"/>
                <w:b/>
                <w:sz w:val="28"/>
                <w:szCs w:val="28"/>
              </w:rPr>
              <w:t>2.</w:t>
            </w:r>
          </w:p>
        </w:tc>
        <w:tc>
          <w:tcPr>
            <w:tcW w:w="6946" w:type="dxa"/>
          </w:tcPr>
          <w:p w:rsidR="00721C91" w:rsidRPr="00721C91" w:rsidRDefault="00721C91" w:rsidP="00721C91">
            <w:pPr>
              <w:suppressAutoHyphens/>
              <w:spacing w:after="200" w:line="276" w:lineRule="auto"/>
              <w:rPr>
                <w:rFonts w:ascii="Times New Roman" w:eastAsia="Times New Roman" w:hAnsi="Times New Roman" w:cs="Times New Roman"/>
                <w:b/>
                <w:sz w:val="28"/>
                <w:szCs w:val="28"/>
              </w:rPr>
            </w:pPr>
            <w:r w:rsidRPr="00721C91">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rsidR="00721C91" w:rsidRPr="00721C91" w:rsidRDefault="00721C91" w:rsidP="00721C91">
            <w:pPr>
              <w:suppressAutoHyphens/>
              <w:jc w:val="right"/>
              <w:rPr>
                <w:rFonts w:ascii="Times New Roman" w:hAnsi="Times New Roman" w:cs="Times New Roman"/>
                <w:b/>
                <w:sz w:val="28"/>
                <w:szCs w:val="28"/>
              </w:rPr>
            </w:pPr>
          </w:p>
        </w:tc>
      </w:tr>
      <w:tr w:rsidR="00721C91" w:rsidRPr="00721C91" w:rsidTr="001273DE">
        <w:tc>
          <w:tcPr>
            <w:tcW w:w="739" w:type="dxa"/>
          </w:tcPr>
          <w:p w:rsidR="00721C91" w:rsidRPr="00721C91" w:rsidRDefault="00721C91" w:rsidP="00721C91">
            <w:pPr>
              <w:suppressAutoHyphens/>
              <w:rPr>
                <w:rFonts w:ascii="Times New Roman" w:hAnsi="Times New Roman" w:cs="Times New Roman"/>
                <w:b/>
                <w:sz w:val="28"/>
                <w:szCs w:val="28"/>
              </w:rPr>
            </w:pPr>
            <w:r w:rsidRPr="00721C91">
              <w:rPr>
                <w:rFonts w:ascii="Times New Roman" w:hAnsi="Times New Roman" w:cs="Times New Roman"/>
                <w:b/>
                <w:sz w:val="28"/>
                <w:szCs w:val="28"/>
              </w:rPr>
              <w:t>3.</w:t>
            </w:r>
          </w:p>
        </w:tc>
        <w:tc>
          <w:tcPr>
            <w:tcW w:w="6946" w:type="dxa"/>
          </w:tcPr>
          <w:p w:rsidR="00721C91" w:rsidRPr="00721C91" w:rsidRDefault="00721C91" w:rsidP="00721C91">
            <w:pPr>
              <w:suppressAutoHyphens/>
              <w:rPr>
                <w:rFonts w:ascii="Times New Roman" w:hAnsi="Times New Roman" w:cs="Times New Roman"/>
                <w:b/>
                <w:sz w:val="28"/>
                <w:szCs w:val="28"/>
              </w:rPr>
            </w:pPr>
            <w:r w:rsidRPr="00721C91">
              <w:rPr>
                <w:rFonts w:ascii="Times New Roman" w:eastAsia="Times New Roman" w:hAnsi="Times New Roman" w:cs="Times New Roman"/>
                <w:b/>
                <w:sz w:val="28"/>
                <w:szCs w:val="28"/>
              </w:rPr>
              <w:t>УСЛОВИЯ РЕАЛИЗАЦИИ УЧЕБНОЙ ДИСЦИПЛИНЫ</w:t>
            </w:r>
          </w:p>
        </w:tc>
        <w:tc>
          <w:tcPr>
            <w:tcW w:w="992" w:type="dxa"/>
          </w:tcPr>
          <w:p w:rsidR="00721C91" w:rsidRPr="00721C91" w:rsidRDefault="00721C91" w:rsidP="00721C91">
            <w:pPr>
              <w:suppressAutoHyphens/>
              <w:jc w:val="right"/>
              <w:rPr>
                <w:rFonts w:ascii="Times New Roman" w:hAnsi="Times New Roman" w:cs="Times New Roman"/>
                <w:b/>
                <w:sz w:val="28"/>
                <w:szCs w:val="28"/>
              </w:rPr>
            </w:pPr>
          </w:p>
        </w:tc>
      </w:tr>
      <w:tr w:rsidR="00721C91" w:rsidRPr="00721C91" w:rsidTr="001273DE">
        <w:tc>
          <w:tcPr>
            <w:tcW w:w="8677" w:type="dxa"/>
            <w:gridSpan w:val="3"/>
          </w:tcPr>
          <w:p w:rsidR="00721C91" w:rsidRPr="00721C91" w:rsidRDefault="00721C91" w:rsidP="00721C91">
            <w:pPr>
              <w:suppressAutoHyphens/>
              <w:jc w:val="center"/>
              <w:rPr>
                <w:rFonts w:ascii="Times New Roman" w:hAnsi="Times New Roman" w:cs="Times New Roman"/>
                <w:b/>
                <w:sz w:val="28"/>
                <w:szCs w:val="28"/>
              </w:rPr>
            </w:pPr>
          </w:p>
        </w:tc>
      </w:tr>
      <w:tr w:rsidR="00721C91" w:rsidRPr="00721C91" w:rsidTr="001273DE">
        <w:tc>
          <w:tcPr>
            <w:tcW w:w="739" w:type="dxa"/>
          </w:tcPr>
          <w:p w:rsidR="00721C91" w:rsidRPr="00721C91" w:rsidRDefault="00721C91" w:rsidP="00721C91">
            <w:pPr>
              <w:suppressAutoHyphens/>
              <w:rPr>
                <w:rFonts w:ascii="Times New Roman" w:hAnsi="Times New Roman" w:cs="Times New Roman"/>
                <w:b/>
                <w:sz w:val="28"/>
                <w:szCs w:val="28"/>
              </w:rPr>
            </w:pPr>
            <w:r w:rsidRPr="00721C91">
              <w:rPr>
                <w:rFonts w:ascii="Times New Roman" w:hAnsi="Times New Roman" w:cs="Times New Roman"/>
                <w:b/>
                <w:sz w:val="28"/>
                <w:szCs w:val="28"/>
              </w:rPr>
              <w:t>4.</w:t>
            </w:r>
          </w:p>
        </w:tc>
        <w:tc>
          <w:tcPr>
            <w:tcW w:w="6946" w:type="dxa"/>
          </w:tcPr>
          <w:p w:rsidR="00721C91" w:rsidRPr="00721C91" w:rsidRDefault="00721C91" w:rsidP="00721C91">
            <w:pPr>
              <w:tabs>
                <w:tab w:val="left" w:pos="8364"/>
              </w:tabs>
              <w:rPr>
                <w:rFonts w:ascii="Times New Roman" w:eastAsia="Times New Roman" w:hAnsi="Times New Roman" w:cs="Times New Roman"/>
                <w:b/>
                <w:sz w:val="28"/>
                <w:szCs w:val="28"/>
              </w:rPr>
            </w:pPr>
            <w:r w:rsidRPr="00721C91">
              <w:rPr>
                <w:rFonts w:ascii="Times New Roman" w:eastAsia="Times New Roman" w:hAnsi="Times New Roman" w:cs="Times New Roman"/>
                <w:b/>
                <w:sz w:val="28"/>
                <w:szCs w:val="28"/>
              </w:rPr>
              <w:t xml:space="preserve">ПРИМЕРНЫЕ ФОНДЫ ОЦЕНОЧНЫХ СРЕДСТВ                                                                  </w:t>
            </w:r>
          </w:p>
          <w:p w:rsidR="00721C91" w:rsidRPr="00721C91" w:rsidRDefault="00721C91" w:rsidP="00721C91">
            <w:pPr>
              <w:suppressAutoHyphens/>
              <w:spacing w:after="200" w:line="276" w:lineRule="auto"/>
              <w:rPr>
                <w:rFonts w:ascii="Times New Roman" w:eastAsia="Times New Roman" w:hAnsi="Times New Roman" w:cs="Times New Roman"/>
                <w:b/>
                <w:sz w:val="28"/>
                <w:szCs w:val="28"/>
              </w:rPr>
            </w:pPr>
            <w:r w:rsidRPr="00721C91">
              <w:rPr>
                <w:rFonts w:ascii="Times New Roman" w:eastAsia="Times New Roman" w:hAnsi="Times New Roman" w:cs="Times New Roman"/>
                <w:b/>
                <w:bCs/>
                <w:sz w:val="28"/>
                <w:szCs w:val="28"/>
              </w:rPr>
              <w:t>ТЕХНОЛОГИЧЕСКОГО ПРОФИЛЯ ОБУЧЕНИЯ</w:t>
            </w:r>
          </w:p>
        </w:tc>
        <w:tc>
          <w:tcPr>
            <w:tcW w:w="992" w:type="dxa"/>
          </w:tcPr>
          <w:p w:rsidR="00721C91" w:rsidRPr="00721C91" w:rsidRDefault="00721C91" w:rsidP="00721C91">
            <w:pPr>
              <w:suppressAutoHyphens/>
              <w:jc w:val="right"/>
              <w:rPr>
                <w:rFonts w:ascii="Times New Roman" w:hAnsi="Times New Roman" w:cs="Times New Roman"/>
                <w:b/>
                <w:sz w:val="28"/>
                <w:szCs w:val="28"/>
              </w:rPr>
            </w:pPr>
          </w:p>
        </w:tc>
      </w:tr>
    </w:tbl>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spacing w:after="0"/>
        <w:jc w:val="center"/>
        <w:rPr>
          <w:rFonts w:ascii="Times New Roman" w:eastAsia="Times New Roman" w:hAnsi="Times New Roman" w:cs="Times New Roman"/>
          <w:b/>
          <w:sz w:val="24"/>
          <w:szCs w:val="24"/>
          <w:lang w:eastAsia="ru-RU"/>
        </w:rPr>
      </w:pPr>
    </w:p>
    <w:p w:rsidR="00721C91" w:rsidRPr="00721C91" w:rsidRDefault="00721C91" w:rsidP="00721C91">
      <w:pPr>
        <w:tabs>
          <w:tab w:val="left" w:pos="3750"/>
        </w:tabs>
        <w:spacing w:after="0"/>
        <w:rPr>
          <w:rFonts w:ascii="Times New Roman" w:eastAsia="Times New Roman" w:hAnsi="Times New Roman" w:cs="Times New Roman"/>
          <w:b/>
          <w:sz w:val="28"/>
          <w:szCs w:val="28"/>
          <w:lang w:eastAsia="ru-RU"/>
        </w:rPr>
      </w:pPr>
    </w:p>
    <w:p w:rsidR="00721C91" w:rsidRPr="00721C91" w:rsidRDefault="00721C91" w:rsidP="00721C91">
      <w:pPr>
        <w:spacing w:after="0"/>
        <w:jc w:val="center"/>
        <w:rPr>
          <w:rFonts w:ascii="Times New Roman" w:eastAsia="Times New Roman" w:hAnsi="Times New Roman" w:cs="Times New Roman"/>
          <w:b/>
          <w:sz w:val="28"/>
          <w:szCs w:val="28"/>
          <w:lang w:eastAsia="ru-RU"/>
        </w:rPr>
      </w:pPr>
      <w:r w:rsidRPr="00721C91">
        <w:rPr>
          <w:rFonts w:ascii="Times New Roman" w:eastAsia="Times New Roman" w:hAnsi="Times New Roman" w:cs="Times New Roman"/>
          <w:b/>
          <w:sz w:val="28"/>
          <w:szCs w:val="28"/>
          <w:lang w:eastAsia="ru-RU"/>
        </w:rPr>
        <w:t xml:space="preserve">1. ОБЩАЯ ХАРАКТЕРИСТИКА ПРИМЕРНОЙ РАБОЧЕЙ ПРОГРАММЫ УЧЕБНОЙ ДИСЦИПЛИНЫ </w:t>
      </w:r>
      <w:r w:rsidRPr="00721C91">
        <w:rPr>
          <w:rFonts w:ascii="Times New Roman" w:eastAsia="Calibri" w:hAnsi="Times New Roman" w:cs="Times New Roman"/>
          <w:b/>
          <w:iCs/>
          <w:sz w:val="28"/>
          <w:szCs w:val="28"/>
        </w:rPr>
        <w:t xml:space="preserve"> </w:t>
      </w: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721C91">
        <w:rPr>
          <w:rFonts w:ascii="Times New Roman" w:eastAsia="Times New Roman" w:hAnsi="Times New Roman" w:cs="Times New Roman"/>
          <w:sz w:val="28"/>
          <w:szCs w:val="28"/>
          <w:lang w:eastAsia="ru-RU"/>
        </w:rPr>
        <w:tab/>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Учебная дисциплина «</w:t>
      </w:r>
      <w:r w:rsidRPr="00721C91">
        <w:rPr>
          <w:rFonts w:ascii="Times New Roman" w:eastAsia="Calibri" w:hAnsi="Times New Roman" w:cs="Times New Roman"/>
          <w:b/>
          <w:iCs/>
          <w:sz w:val="28"/>
          <w:szCs w:val="28"/>
        </w:rPr>
        <w:t>Основы безопасности жизнедеятельности</w:t>
      </w:r>
      <w:r w:rsidRPr="00721C91">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721C91">
        <w:rPr>
          <w:rFonts w:ascii="Times New Roman" w:eastAsia="Times New Roman" w:hAnsi="Times New Roman" w:cs="Times New Roman"/>
          <w:i/>
          <w:sz w:val="28"/>
          <w:szCs w:val="28"/>
          <w:lang w:eastAsia="ru-RU"/>
        </w:rPr>
        <w:t xml:space="preserve">профессии </w:t>
      </w:r>
      <w:r>
        <w:rPr>
          <w:rFonts w:ascii="Times New Roman" w:eastAsia="Times New Roman" w:hAnsi="Times New Roman" w:cs="Times New Roman"/>
          <w:i/>
          <w:sz w:val="28"/>
          <w:szCs w:val="28"/>
          <w:lang w:eastAsia="ru-RU"/>
        </w:rPr>
        <w:t>35.01.26 Мастер растениеводства</w:t>
      </w:r>
      <w:r w:rsidRPr="00721C91">
        <w:rPr>
          <w:rFonts w:ascii="Times New Roman" w:eastAsia="Times New Roman" w:hAnsi="Times New Roman" w:cs="Times New Roman"/>
          <w:sz w:val="28"/>
          <w:szCs w:val="28"/>
          <w:lang w:eastAsia="ru-RU"/>
        </w:rPr>
        <w:t xml:space="preserve">. </w:t>
      </w:r>
    </w:p>
    <w:p w:rsidR="00721C91" w:rsidRPr="00721C91" w:rsidRDefault="00721C91" w:rsidP="00721C91">
      <w:pPr>
        <w:spacing w:after="0" w:line="276" w:lineRule="auto"/>
        <w:ind w:firstLine="709"/>
        <w:rPr>
          <w:rFonts w:ascii="Times New Roman" w:eastAsia="Times New Roman" w:hAnsi="Times New Roman" w:cs="Times New Roman"/>
          <w:b/>
          <w:sz w:val="28"/>
          <w:szCs w:val="28"/>
          <w:lang w:eastAsia="ru-RU"/>
        </w:rPr>
      </w:pPr>
      <w:r w:rsidRPr="00721C91">
        <w:rPr>
          <w:rFonts w:ascii="Times New Roman" w:eastAsia="Times New Roman" w:hAnsi="Times New Roman" w:cs="Times New Roman"/>
          <w:b/>
          <w:sz w:val="28"/>
          <w:szCs w:val="28"/>
          <w:lang w:eastAsia="ru-RU"/>
        </w:rPr>
        <w:t>1.2. Планируемые результаты освоения дисциплины:</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компетенций:__</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1. Понимать сущность и социальную значимость будущей профессии, проявлять к ней устойчивый интерес.</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2. Организовывать собственную деятельность, исходя из цели способов ее достижения, определенных руководителем.</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 своей деятельности</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4. Осуществлять поиск информации, необходимой для эффективного выполнения профессиональных задач.</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5.  Использовать информационно-коммуникационные технологии в профессиональной деятельности.</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6. Работать в команде, эффективно общаться с коллегами, руководством, клиентами.</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7. Организовывать собственную деятельность с соблюдением требований охраны труда и экологической безопасности.</w:t>
      </w:r>
    </w:p>
    <w:p w:rsidR="00721C91" w:rsidRPr="00721C91" w:rsidRDefault="00721C91" w:rsidP="00721C91">
      <w:pPr>
        <w:suppressAutoHyphen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rsidR="00721C91" w:rsidRPr="00721C91" w:rsidRDefault="00721C91" w:rsidP="00721C91">
      <w:pPr>
        <w:suppressAutoHyphens/>
        <w:spacing w:after="0" w:line="240" w:lineRule="auto"/>
        <w:ind w:firstLine="709"/>
        <w:jc w:val="both"/>
        <w:rPr>
          <w:rFonts w:ascii="Times New Roman" w:eastAsia="Times New Roman" w:hAnsi="Times New Roman" w:cs="Times New Roman"/>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721C91" w:rsidRPr="00721C91" w:rsidTr="001273DE">
        <w:trPr>
          <w:trHeight w:val="589"/>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i/>
                <w:lang w:eastAsia="ru-RU"/>
              </w:rPr>
            </w:pPr>
            <w:bookmarkStart w:id="8" w:name="_Hlk95849267"/>
            <w:r w:rsidRPr="00721C91">
              <w:rPr>
                <w:rFonts w:ascii="Times New Roman" w:eastAsia="Times New Roman" w:hAnsi="Times New Roman" w:cs="Times New Roman"/>
                <w:b/>
                <w:bCs/>
                <w:sz w:val="24"/>
                <w:szCs w:val="24"/>
                <w:lang w:eastAsia="ru-RU"/>
              </w:rPr>
              <w:t>Коды результатов</w:t>
            </w:r>
          </w:p>
        </w:tc>
        <w:tc>
          <w:tcPr>
            <w:tcW w:w="7659" w:type="dxa"/>
          </w:tcPr>
          <w:p w:rsidR="00721C91" w:rsidRPr="00721C91" w:rsidRDefault="00721C91" w:rsidP="00721C91">
            <w:pPr>
              <w:suppressAutoHyphens/>
              <w:spacing w:after="0" w:line="240" w:lineRule="auto"/>
              <w:jc w:val="center"/>
              <w:rPr>
                <w:rFonts w:ascii="Times New Roman" w:eastAsia="Times New Roman" w:hAnsi="Times New Roman" w:cs="Times New Roman"/>
                <w:b/>
                <w:sz w:val="24"/>
                <w:szCs w:val="24"/>
                <w:lang w:eastAsia="ru-RU"/>
              </w:rPr>
            </w:pPr>
            <w:r w:rsidRPr="00721C91">
              <w:rPr>
                <w:rFonts w:ascii="Times New Roman" w:eastAsia="Times New Roman" w:hAnsi="Times New Roman" w:cs="Times New Roman"/>
                <w:b/>
                <w:sz w:val="24"/>
                <w:szCs w:val="24"/>
                <w:lang w:eastAsia="ru-RU"/>
              </w:rPr>
              <w:t>Планируемые результаты освоения дисциплины включают</w:t>
            </w:r>
          </w:p>
          <w:p w:rsidR="00721C91" w:rsidRPr="00721C91" w:rsidRDefault="00721C91" w:rsidP="00721C91">
            <w:pPr>
              <w:suppressAutoHyphens/>
              <w:spacing w:after="0" w:line="240" w:lineRule="auto"/>
              <w:jc w:val="center"/>
              <w:rPr>
                <w:rFonts w:ascii="Times New Roman" w:eastAsia="Times New Roman" w:hAnsi="Times New Roman" w:cs="Times New Roman"/>
                <w:b/>
                <w:i/>
                <w:sz w:val="24"/>
                <w:szCs w:val="24"/>
                <w:lang w:eastAsia="ru-RU"/>
              </w:rPr>
            </w:pPr>
          </w:p>
          <w:p w:rsidR="00721C91" w:rsidRPr="00721C91" w:rsidRDefault="00721C91" w:rsidP="00721C91">
            <w:pPr>
              <w:suppressAutoHyphens/>
              <w:spacing w:after="0" w:line="240" w:lineRule="auto"/>
              <w:jc w:val="center"/>
              <w:rPr>
                <w:rFonts w:ascii="Times New Roman" w:eastAsia="Times New Roman" w:hAnsi="Times New Roman" w:cs="Times New Roman"/>
                <w:i/>
                <w:lang w:eastAsia="ru-RU"/>
              </w:rPr>
            </w:pPr>
          </w:p>
        </w:tc>
      </w:tr>
      <w:tr w:rsidR="00721C91" w:rsidRPr="00721C91" w:rsidTr="001273DE">
        <w:trPr>
          <w:trHeight w:val="492"/>
        </w:trPr>
        <w:tc>
          <w:tcPr>
            <w:tcW w:w="1589" w:type="dxa"/>
          </w:tcPr>
          <w:p w:rsidR="00721C91" w:rsidRPr="00721C91" w:rsidRDefault="00721C91" w:rsidP="00721C91">
            <w:pPr>
              <w:suppressAutoHyphens/>
              <w:spacing w:after="0" w:line="240" w:lineRule="auto"/>
              <w:contextualSpacing/>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ЛР 01</w:t>
            </w:r>
          </w:p>
        </w:tc>
        <w:tc>
          <w:tcPr>
            <w:tcW w:w="7659" w:type="dxa"/>
          </w:tcPr>
          <w:p w:rsidR="00721C91" w:rsidRPr="00721C91" w:rsidRDefault="00721C91" w:rsidP="00721C91">
            <w:pPr>
              <w:spacing w:line="240" w:lineRule="auto"/>
              <w:contextualSpacing/>
              <w:rPr>
                <w:rFonts w:ascii="Times New Roman" w:eastAsia="Calibri" w:hAnsi="Times New Roman" w:cs="Times New Roman"/>
                <w:sz w:val="24"/>
                <w:szCs w:val="24"/>
              </w:rPr>
            </w:pPr>
            <w:r w:rsidRPr="00721C91">
              <w:rPr>
                <w:rFonts w:ascii="Times New Roman" w:eastAsia="Calibri" w:hAnsi="Times New Roman" w:cs="Times New Roman"/>
                <w:sz w:val="24"/>
                <w:szCs w:val="24"/>
              </w:rPr>
              <w:t xml:space="preserve">Осознающий себя гражданином и защитником великой страны. </w:t>
            </w:r>
          </w:p>
        </w:tc>
      </w:tr>
      <w:tr w:rsidR="00721C91" w:rsidRPr="00721C91" w:rsidTr="001273DE">
        <w:trPr>
          <w:trHeight w:val="255"/>
        </w:trPr>
        <w:tc>
          <w:tcPr>
            <w:tcW w:w="1589" w:type="dxa"/>
          </w:tcPr>
          <w:p w:rsidR="00721C91" w:rsidRPr="00721C91" w:rsidRDefault="00721C91" w:rsidP="00721C91">
            <w:pPr>
              <w:suppressAutoHyphens/>
              <w:spacing w:after="0" w:line="240" w:lineRule="auto"/>
              <w:contextualSpacing/>
              <w:rPr>
                <w:rFonts w:ascii="Times New Roman" w:eastAsia="Calibri" w:hAnsi="Times New Roman" w:cs="Times New Roman"/>
                <w:sz w:val="24"/>
                <w:szCs w:val="24"/>
              </w:rPr>
            </w:pPr>
            <w:r w:rsidRPr="00721C91">
              <w:rPr>
                <w:rFonts w:ascii="Times New Roman" w:eastAsia="Calibri" w:hAnsi="Times New Roman" w:cs="Times New Roman"/>
                <w:sz w:val="24"/>
                <w:szCs w:val="24"/>
              </w:rPr>
              <w:t>ЛР 02</w:t>
            </w:r>
          </w:p>
        </w:tc>
        <w:tc>
          <w:tcPr>
            <w:tcW w:w="7659" w:type="dxa"/>
          </w:tcPr>
          <w:p w:rsidR="00721C91" w:rsidRPr="00721C91" w:rsidRDefault="00721C91" w:rsidP="00721C91">
            <w:pPr>
              <w:suppressAutoHyphens/>
              <w:spacing w:after="0" w:line="240" w:lineRule="auto"/>
              <w:contextualSpacing/>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721C91" w:rsidRPr="00721C91" w:rsidTr="001273DE">
        <w:trPr>
          <w:trHeight w:val="285"/>
        </w:trPr>
        <w:tc>
          <w:tcPr>
            <w:tcW w:w="1589" w:type="dxa"/>
          </w:tcPr>
          <w:p w:rsidR="00721C91" w:rsidRPr="00721C91" w:rsidRDefault="00721C91" w:rsidP="00721C91">
            <w:pPr>
              <w:suppressAutoHyphens/>
              <w:spacing w:after="0" w:line="240" w:lineRule="auto"/>
              <w:contextualSpacing/>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ЛР 03</w:t>
            </w:r>
          </w:p>
        </w:tc>
        <w:tc>
          <w:tcPr>
            <w:tcW w:w="7659" w:type="dxa"/>
          </w:tcPr>
          <w:p w:rsidR="00721C91" w:rsidRPr="00721C91" w:rsidRDefault="00721C91" w:rsidP="00721C91">
            <w:pPr>
              <w:suppressAutoHyphens/>
              <w:spacing w:after="0" w:line="240" w:lineRule="auto"/>
              <w:contextualSpacing/>
              <w:rPr>
                <w:rFonts w:ascii="Times New Roman" w:eastAsia="Times New Roman" w:hAnsi="Times New Roman" w:cs="Times New Roman"/>
                <w:b/>
                <w:i/>
                <w:sz w:val="24"/>
                <w:szCs w:val="24"/>
                <w:lang w:eastAsia="ru-RU"/>
              </w:rPr>
            </w:pPr>
            <w:r w:rsidRPr="00721C91">
              <w:rPr>
                <w:rFonts w:ascii="Times New Roman" w:eastAsia="Calibri" w:hAnsi="Times New Roman" w:cs="Times New Roman"/>
                <w:bCs/>
                <w:sz w:val="24"/>
                <w:szCs w:val="24"/>
              </w:rPr>
              <w:t>Готовность к служению Отечеству, его защите</w:t>
            </w:r>
          </w:p>
        </w:tc>
      </w:tr>
      <w:tr w:rsidR="00721C91" w:rsidRPr="00721C91" w:rsidTr="001273DE">
        <w:trPr>
          <w:trHeight w:val="255"/>
        </w:trPr>
        <w:tc>
          <w:tcPr>
            <w:tcW w:w="1589" w:type="dxa"/>
          </w:tcPr>
          <w:p w:rsidR="00721C91" w:rsidRPr="00721C91" w:rsidRDefault="00721C91" w:rsidP="00721C91">
            <w:pPr>
              <w:suppressAutoHyphens/>
              <w:spacing w:after="0" w:line="240" w:lineRule="auto"/>
              <w:contextualSpacing/>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ЛР 04</w:t>
            </w:r>
          </w:p>
        </w:tc>
        <w:tc>
          <w:tcPr>
            <w:tcW w:w="7659" w:type="dxa"/>
          </w:tcPr>
          <w:p w:rsidR="00721C91" w:rsidRPr="00721C91" w:rsidRDefault="00721C91" w:rsidP="00721C91">
            <w:pPr>
              <w:spacing w:line="240" w:lineRule="auto"/>
              <w:contextualSpacing/>
              <w:rPr>
                <w:rFonts w:ascii="Times New Roman" w:eastAsia="Calibri" w:hAnsi="Times New Roman" w:cs="Times New Roman"/>
                <w:sz w:val="24"/>
                <w:szCs w:val="24"/>
              </w:rPr>
            </w:pPr>
            <w:r w:rsidRPr="00721C91">
              <w:rPr>
                <w:rFonts w:ascii="Times New Roman" w:eastAsia="Calibri"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721C91" w:rsidRPr="00721C91" w:rsidTr="001273DE">
        <w:trPr>
          <w:trHeight w:val="135"/>
        </w:trPr>
        <w:tc>
          <w:tcPr>
            <w:tcW w:w="1589" w:type="dxa"/>
          </w:tcPr>
          <w:p w:rsidR="00721C91" w:rsidRPr="00721C91" w:rsidRDefault="00721C91" w:rsidP="00721C91">
            <w:pPr>
              <w:suppressAutoHyphens/>
              <w:spacing w:after="0" w:line="240" w:lineRule="auto"/>
              <w:contextualSpacing/>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Л 05</w:t>
            </w:r>
          </w:p>
        </w:tc>
        <w:tc>
          <w:tcPr>
            <w:tcW w:w="7659" w:type="dxa"/>
          </w:tcPr>
          <w:p w:rsidR="00721C91" w:rsidRPr="00721C91" w:rsidRDefault="00721C91" w:rsidP="00721C91">
            <w:pPr>
              <w:spacing w:line="240" w:lineRule="auto"/>
              <w:contextualSpacing/>
              <w:rPr>
                <w:rFonts w:ascii="Times New Roman" w:eastAsia="Calibri" w:hAnsi="Times New Roman" w:cs="Times New Roman"/>
                <w:sz w:val="24"/>
                <w:szCs w:val="24"/>
              </w:rPr>
            </w:pPr>
            <w:r w:rsidRPr="00721C91">
              <w:rPr>
                <w:rFonts w:ascii="Times New Roman" w:eastAsia="Calibri" w:hAnsi="Times New Roman" w:cs="Times New Roman"/>
                <w:sz w:val="24"/>
                <w:szCs w:val="24"/>
              </w:rPr>
              <w:t xml:space="preserve">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 </w:t>
            </w:r>
          </w:p>
        </w:tc>
      </w:tr>
      <w:tr w:rsidR="00721C91" w:rsidRPr="00721C91" w:rsidTr="001273DE">
        <w:trPr>
          <w:trHeight w:val="165"/>
        </w:trPr>
        <w:tc>
          <w:tcPr>
            <w:tcW w:w="1589" w:type="dxa"/>
          </w:tcPr>
          <w:p w:rsidR="00721C91" w:rsidRPr="00721C91" w:rsidRDefault="00721C91" w:rsidP="00721C91">
            <w:pPr>
              <w:suppressAutoHyphens/>
              <w:spacing w:after="0" w:line="240" w:lineRule="auto"/>
              <w:contextualSpacing/>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ЛР 07</w:t>
            </w:r>
          </w:p>
        </w:tc>
        <w:tc>
          <w:tcPr>
            <w:tcW w:w="7659" w:type="dxa"/>
          </w:tcPr>
          <w:p w:rsidR="00721C91" w:rsidRPr="00721C91" w:rsidRDefault="00721C91" w:rsidP="00721C91">
            <w:pPr>
              <w:spacing w:line="240" w:lineRule="auto"/>
              <w:contextualSpacing/>
              <w:rPr>
                <w:rFonts w:ascii="Times New Roman" w:eastAsia="Calibri" w:hAnsi="Times New Roman" w:cs="Times New Roman"/>
                <w:sz w:val="24"/>
                <w:szCs w:val="24"/>
              </w:rPr>
            </w:pPr>
            <w:r w:rsidRPr="00721C91">
              <w:rPr>
                <w:rFonts w:ascii="Times New Roman" w:eastAsia="Calibri"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r>
      <w:tr w:rsidR="00721C91" w:rsidRPr="00721C91" w:rsidTr="001273DE">
        <w:trPr>
          <w:trHeight w:val="180"/>
        </w:trPr>
        <w:tc>
          <w:tcPr>
            <w:tcW w:w="1589" w:type="dxa"/>
          </w:tcPr>
          <w:p w:rsidR="00721C91" w:rsidRPr="00721C91" w:rsidRDefault="00721C91" w:rsidP="00721C91">
            <w:pPr>
              <w:suppressAutoHyphens/>
              <w:spacing w:after="0" w:line="240" w:lineRule="auto"/>
              <w:contextualSpacing/>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ЛР 09</w:t>
            </w:r>
          </w:p>
        </w:tc>
        <w:tc>
          <w:tcPr>
            <w:tcW w:w="7659" w:type="dxa"/>
          </w:tcPr>
          <w:p w:rsidR="00721C91" w:rsidRPr="00721C91" w:rsidRDefault="00721C91" w:rsidP="00721C91">
            <w:pPr>
              <w:spacing w:line="240" w:lineRule="auto"/>
              <w:contextualSpacing/>
              <w:rPr>
                <w:rFonts w:ascii="Times New Roman" w:eastAsia="Calibri" w:hAnsi="Times New Roman" w:cs="Times New Roman"/>
                <w:sz w:val="24"/>
                <w:szCs w:val="24"/>
              </w:rPr>
            </w:pPr>
            <w:r w:rsidRPr="00721C91">
              <w:rPr>
                <w:rFonts w:ascii="Times New Roman" w:eastAsia="Calibri" w:hAnsi="Times New Roman" w:cs="Times New Roman"/>
                <w:sz w:val="24"/>
                <w:szCs w:val="24"/>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 </w:t>
            </w:r>
          </w:p>
        </w:tc>
      </w:tr>
      <w:tr w:rsidR="00721C91" w:rsidRPr="00721C91" w:rsidTr="001273DE">
        <w:trPr>
          <w:trHeight w:val="212"/>
        </w:trPr>
        <w:tc>
          <w:tcPr>
            <w:tcW w:w="1589" w:type="dxa"/>
          </w:tcPr>
          <w:p w:rsidR="00721C91" w:rsidRPr="00721C91" w:rsidRDefault="00721C91" w:rsidP="00721C91">
            <w:pPr>
              <w:suppressAutoHyphens/>
              <w:spacing w:after="0" w:line="240" w:lineRule="auto"/>
              <w:contextualSpacing/>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ЛР 10</w:t>
            </w:r>
          </w:p>
        </w:tc>
        <w:tc>
          <w:tcPr>
            <w:tcW w:w="7659" w:type="dxa"/>
          </w:tcPr>
          <w:p w:rsidR="00721C91" w:rsidRPr="00721C91" w:rsidRDefault="00721C91" w:rsidP="00721C91">
            <w:pPr>
              <w:spacing w:line="240" w:lineRule="auto"/>
              <w:contextualSpacing/>
              <w:rPr>
                <w:rFonts w:ascii="Times New Roman" w:eastAsia="Calibri" w:hAnsi="Times New Roman" w:cs="Times New Roman"/>
                <w:sz w:val="24"/>
                <w:szCs w:val="24"/>
              </w:rPr>
            </w:pPr>
            <w:r w:rsidRPr="00721C91">
              <w:rPr>
                <w:rFonts w:ascii="Times New Roman" w:eastAsia="Calibri" w:hAnsi="Times New Roman" w:cs="Times New Roman"/>
                <w:sz w:val="24"/>
                <w:szCs w:val="24"/>
              </w:rPr>
              <w:t xml:space="preserve">Заботящийся о защите окружающей среды, собственной и чужой безопасности, в том числе цифровой </w:t>
            </w:r>
          </w:p>
        </w:tc>
      </w:tr>
      <w:tr w:rsidR="00721C91" w:rsidRPr="00721C91" w:rsidTr="001273DE">
        <w:trPr>
          <w:trHeight w:val="212"/>
        </w:trPr>
        <w:tc>
          <w:tcPr>
            <w:tcW w:w="1589" w:type="dxa"/>
          </w:tcPr>
          <w:p w:rsidR="00721C91" w:rsidRPr="00721C91" w:rsidRDefault="00721C91" w:rsidP="00721C91">
            <w:pPr>
              <w:suppressAutoHyphens/>
              <w:spacing w:after="0" w:line="240" w:lineRule="auto"/>
              <w:contextualSpacing/>
              <w:rPr>
                <w:rFonts w:ascii="Times New Roman" w:eastAsia="Times New Roman" w:hAnsi="Times New Roman" w:cs="Times New Roman"/>
                <w:i/>
                <w:sz w:val="24"/>
                <w:szCs w:val="24"/>
                <w:lang w:eastAsia="ru-RU"/>
              </w:rPr>
            </w:pPr>
            <w:r w:rsidRPr="00721C91">
              <w:rPr>
                <w:rFonts w:ascii="Times New Roman" w:eastAsia="Calibri" w:hAnsi="Times New Roman" w:cs="Times New Roman"/>
                <w:bCs/>
                <w:sz w:val="24"/>
                <w:szCs w:val="24"/>
              </w:rPr>
              <w:t>ЛР 11</w:t>
            </w:r>
          </w:p>
        </w:tc>
        <w:tc>
          <w:tcPr>
            <w:tcW w:w="7659" w:type="dxa"/>
          </w:tcPr>
          <w:p w:rsidR="00721C91" w:rsidRPr="00721C91" w:rsidRDefault="00721C91" w:rsidP="00721C91">
            <w:pPr>
              <w:autoSpaceDE w:val="0"/>
              <w:autoSpaceDN w:val="0"/>
              <w:adjustRightInd w:val="0"/>
              <w:spacing w:after="0" w:line="240" w:lineRule="auto"/>
              <w:contextualSpacing/>
              <w:rPr>
                <w:rFonts w:ascii="Times New Roman" w:eastAsia="Times New Roman" w:hAnsi="Times New Roman" w:cs="Times New Roman"/>
                <w:i/>
                <w:sz w:val="24"/>
                <w:szCs w:val="24"/>
                <w:lang w:eastAsia="ru-RU"/>
              </w:rPr>
            </w:pPr>
            <w:r w:rsidRPr="00721C91">
              <w:rPr>
                <w:rFonts w:ascii="Times New Roman" w:eastAsia="Calibri" w:hAnsi="Times New Roman" w:cs="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bCs/>
                <w:sz w:val="24"/>
                <w:szCs w:val="24"/>
              </w:rPr>
              <w:t>ЛР 12</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Times New Roman" w:hAnsi="Times New Roman" w:cs="Times New Roman"/>
                <w:bCs/>
                <w:sz w:val="24"/>
                <w:szCs w:val="24"/>
                <w:lang w:eastAsia="ru-RU"/>
              </w:rPr>
              <w:t>ЛР 13</w:t>
            </w:r>
          </w:p>
        </w:tc>
        <w:tc>
          <w:tcPr>
            <w:tcW w:w="7659" w:type="dxa"/>
          </w:tcPr>
          <w:p w:rsidR="00721C91" w:rsidRPr="00721C91" w:rsidRDefault="00721C91" w:rsidP="00721C91">
            <w:pPr>
              <w:autoSpaceDE w:val="0"/>
              <w:autoSpaceDN w:val="0"/>
              <w:adjustRightInd w:val="0"/>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ЛР 14</w:t>
            </w:r>
          </w:p>
        </w:tc>
        <w:tc>
          <w:tcPr>
            <w:tcW w:w="7659" w:type="dxa"/>
          </w:tcPr>
          <w:p w:rsidR="00721C91" w:rsidRPr="00721C91" w:rsidRDefault="00721C91" w:rsidP="00721C91">
            <w:pPr>
              <w:autoSpaceDE w:val="0"/>
              <w:autoSpaceDN w:val="0"/>
              <w:adjustRightInd w:val="0"/>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iCs/>
                <w:sz w:val="24"/>
                <w:szCs w:val="24"/>
                <w:lang w:eastAsia="ru-RU"/>
              </w:rPr>
            </w:pPr>
            <w:r w:rsidRPr="00721C91">
              <w:rPr>
                <w:rFonts w:ascii="Times New Roman" w:eastAsia="Calibri" w:hAnsi="Times New Roman" w:cs="Times New Roman"/>
                <w:bCs/>
                <w:sz w:val="24"/>
                <w:szCs w:val="24"/>
              </w:rPr>
              <w:t>МР 01</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bCs/>
                <w:sz w:val="24"/>
                <w:szCs w:val="24"/>
              </w:rPr>
              <w:t>МР 02</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bCs/>
                <w:sz w:val="24"/>
                <w:szCs w:val="24"/>
              </w:rPr>
              <w:t>МР 03</w:t>
            </w:r>
          </w:p>
        </w:tc>
        <w:tc>
          <w:tcPr>
            <w:tcW w:w="7659" w:type="dxa"/>
          </w:tcPr>
          <w:p w:rsidR="00721C91" w:rsidRPr="00721C91" w:rsidRDefault="00721C91" w:rsidP="00721C91">
            <w:pPr>
              <w:autoSpaceDE w:val="0"/>
              <w:autoSpaceDN w:val="0"/>
              <w:adjustRightInd w:val="0"/>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bCs/>
                <w:sz w:val="24"/>
                <w:szCs w:val="24"/>
              </w:rPr>
              <w:t>МР 04</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bCs/>
                <w:sz w:val="24"/>
                <w:szCs w:val="24"/>
              </w:rPr>
              <w:t>МР 05</w:t>
            </w:r>
          </w:p>
        </w:tc>
        <w:tc>
          <w:tcPr>
            <w:tcW w:w="7659" w:type="dxa"/>
          </w:tcPr>
          <w:p w:rsidR="00721C91" w:rsidRPr="00721C91" w:rsidRDefault="00721C91" w:rsidP="00721C91">
            <w:pPr>
              <w:autoSpaceDE w:val="0"/>
              <w:autoSpaceDN w:val="0"/>
              <w:adjustRightInd w:val="0"/>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МР 06</w:t>
            </w:r>
          </w:p>
        </w:tc>
        <w:tc>
          <w:tcPr>
            <w:tcW w:w="7659" w:type="dxa"/>
          </w:tcPr>
          <w:p w:rsidR="00721C91" w:rsidRPr="00721C91" w:rsidRDefault="00721C91" w:rsidP="00721C91">
            <w:pPr>
              <w:autoSpaceDE w:val="0"/>
              <w:autoSpaceDN w:val="0"/>
              <w:adjustRightInd w:val="0"/>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color w:val="000000"/>
                <w:sz w:val="24"/>
                <w:szCs w:val="24"/>
              </w:rPr>
              <w:t>Умение определять назначение и функции различных социальных институтов</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МР 07</w:t>
            </w:r>
          </w:p>
        </w:tc>
        <w:tc>
          <w:tcPr>
            <w:tcW w:w="7659" w:type="dxa"/>
          </w:tcPr>
          <w:p w:rsidR="00721C91" w:rsidRPr="00721C91" w:rsidRDefault="00721C91" w:rsidP="00721C91">
            <w:pPr>
              <w:autoSpaceDE w:val="0"/>
              <w:autoSpaceDN w:val="0"/>
              <w:adjustRightInd w:val="0"/>
              <w:spacing w:after="0" w:line="240" w:lineRule="auto"/>
              <w:rPr>
                <w:rFonts w:ascii="Times New Roman" w:eastAsia="Calibri" w:hAnsi="Times New Roman" w:cs="Times New Roman"/>
                <w:color w:val="000000"/>
                <w:sz w:val="24"/>
                <w:szCs w:val="24"/>
              </w:rPr>
            </w:pPr>
            <w:r w:rsidRPr="00721C91">
              <w:rPr>
                <w:rFonts w:ascii="ArialMT" w:eastAsia="Calibri" w:hAnsi="ArialMT" w:cs="Times New Roman"/>
                <w:color w:val="000000"/>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 xml:space="preserve"> ПРб 01</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02</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03</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04</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05</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Знание распространённых опасных и чрезвычайных ситуаций природного, техногенного и социального характера</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06</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07.</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08</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09</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10</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ПРб 11</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721C91" w:rsidRPr="00721C91" w:rsidTr="001273DE">
        <w:trPr>
          <w:trHeight w:val="212"/>
        </w:trPr>
        <w:tc>
          <w:tcPr>
            <w:tcW w:w="1589" w:type="dxa"/>
          </w:tcPr>
          <w:p w:rsidR="00721C91" w:rsidRPr="00721C91" w:rsidRDefault="00721C91" w:rsidP="00721C91">
            <w:pPr>
              <w:suppressAutoHyphens/>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ПРб 12</w:t>
            </w:r>
          </w:p>
        </w:tc>
        <w:tc>
          <w:tcPr>
            <w:tcW w:w="7659" w:type="dxa"/>
          </w:tcPr>
          <w:p w:rsidR="00721C91" w:rsidRPr="00721C91" w:rsidRDefault="00721C91" w:rsidP="00721C91">
            <w:pPr>
              <w:autoSpaceDE w:val="0"/>
              <w:autoSpaceDN w:val="0"/>
              <w:adjustRightInd w:val="0"/>
              <w:spacing w:after="0" w:line="240" w:lineRule="auto"/>
              <w:rPr>
                <w:rFonts w:ascii="Times New Roman" w:eastAsia="Times New Roman" w:hAnsi="Times New Roman" w:cs="Times New Roman"/>
                <w:i/>
                <w:sz w:val="24"/>
                <w:szCs w:val="24"/>
                <w:lang w:eastAsia="ru-RU"/>
              </w:rPr>
            </w:pPr>
            <w:r w:rsidRPr="00721C91">
              <w:rPr>
                <w:rFonts w:ascii="Times New Roman" w:eastAsia="Calibri"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bookmarkEnd w:id="8"/>
    </w:tbl>
    <w:p w:rsidR="00721C91" w:rsidRPr="00721C91" w:rsidRDefault="00721C91" w:rsidP="00721C91">
      <w:pPr>
        <w:suppressAutoHyphens/>
        <w:spacing w:after="240" w:line="240" w:lineRule="auto"/>
        <w:rPr>
          <w:rFonts w:ascii="Times New Roman" w:eastAsia="Times New Roman" w:hAnsi="Times New Roman" w:cs="Times New Roman"/>
          <w:b/>
          <w:lang w:eastAsia="ru-RU"/>
        </w:rPr>
      </w:pPr>
    </w:p>
    <w:p w:rsidR="00721C91" w:rsidRPr="00721C91" w:rsidRDefault="00721C91" w:rsidP="00721C91">
      <w:pPr>
        <w:suppressAutoHyphens/>
        <w:spacing w:after="240" w:line="240" w:lineRule="auto"/>
        <w:jc w:val="center"/>
        <w:rPr>
          <w:rFonts w:ascii="Times New Roman" w:eastAsia="Times New Roman" w:hAnsi="Times New Roman" w:cs="Times New Roman"/>
          <w:b/>
          <w:sz w:val="28"/>
          <w:szCs w:val="28"/>
          <w:lang w:eastAsia="ru-RU"/>
        </w:rPr>
      </w:pPr>
    </w:p>
    <w:p w:rsidR="00721C91" w:rsidRPr="00721C91" w:rsidRDefault="00721C91" w:rsidP="00721C91">
      <w:pPr>
        <w:suppressAutoHyphens/>
        <w:spacing w:after="240" w:line="240" w:lineRule="auto"/>
        <w:jc w:val="center"/>
        <w:rPr>
          <w:rFonts w:ascii="Times New Roman" w:eastAsia="Times New Roman" w:hAnsi="Times New Roman" w:cs="Times New Roman"/>
          <w:b/>
          <w:sz w:val="28"/>
          <w:szCs w:val="28"/>
          <w:lang w:eastAsia="ru-RU"/>
        </w:rPr>
      </w:pPr>
      <w:r w:rsidRPr="00721C91">
        <w:rPr>
          <w:rFonts w:ascii="Times New Roman" w:eastAsia="Times New Roman" w:hAnsi="Times New Roman" w:cs="Times New Roman"/>
          <w:b/>
          <w:sz w:val="28"/>
          <w:szCs w:val="28"/>
          <w:lang w:eastAsia="ru-RU"/>
        </w:rPr>
        <w:t>2. СТРУКТУРА И СОДЕРЖАНИЕ УЧЕБНОЙ ДИСЦИПЛИНЫ</w:t>
      </w:r>
    </w:p>
    <w:p w:rsidR="00721C91" w:rsidRPr="00721C91" w:rsidRDefault="00721C91" w:rsidP="00721C91">
      <w:pPr>
        <w:suppressAutoHyphens/>
        <w:spacing w:after="240" w:line="240" w:lineRule="auto"/>
        <w:ind w:firstLine="709"/>
        <w:rPr>
          <w:rFonts w:ascii="Times New Roman" w:eastAsia="Times New Roman" w:hAnsi="Times New Roman" w:cs="Times New Roman"/>
          <w:b/>
          <w:sz w:val="28"/>
          <w:szCs w:val="28"/>
          <w:lang w:eastAsia="ru-RU"/>
        </w:rPr>
      </w:pPr>
      <w:r w:rsidRPr="00721C91">
        <w:rPr>
          <w:rFonts w:ascii="Times New Roman" w:eastAsia="Times New Roman" w:hAnsi="Times New Roman" w:cs="Times New Roman"/>
          <w:b/>
          <w:sz w:val="28"/>
          <w:szCs w:val="28"/>
          <w:lang w:eastAsia="ru-RU"/>
        </w:rPr>
        <w:t>2.1. Объем учебной дисциплины и виды учебной работы</w:t>
      </w:r>
    </w:p>
    <w:p w:rsidR="00721C91" w:rsidRPr="00721C91" w:rsidRDefault="00721C91" w:rsidP="00721C91">
      <w:pPr>
        <w:suppressAutoHyphens/>
        <w:spacing w:after="24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21C91" w:rsidRPr="00721C91" w:rsidTr="001273DE">
        <w:trPr>
          <w:trHeight w:val="490"/>
        </w:trPr>
        <w:tc>
          <w:tcPr>
            <w:tcW w:w="3685" w:type="pct"/>
          </w:tcPr>
          <w:p w:rsidR="00721C91" w:rsidRPr="00721C91" w:rsidRDefault="00721C91" w:rsidP="00721C91">
            <w:pPr>
              <w:suppressAutoHyphens/>
              <w:spacing w:after="200" w:line="276" w:lineRule="auto"/>
              <w:rPr>
                <w:rFonts w:ascii="Times New Roman" w:eastAsia="Times New Roman" w:hAnsi="Times New Roman" w:cs="Times New Roman"/>
                <w:b/>
                <w:sz w:val="24"/>
                <w:szCs w:val="24"/>
                <w:lang w:eastAsia="ru-RU"/>
              </w:rPr>
            </w:pPr>
            <w:r w:rsidRPr="00721C91">
              <w:rPr>
                <w:rFonts w:ascii="Times New Roman" w:eastAsia="Calibri" w:hAnsi="Times New Roman" w:cs="Times New Roman"/>
                <w:b/>
                <w:sz w:val="24"/>
                <w:szCs w:val="24"/>
              </w:rPr>
              <w:t>Вид учебной работы</w:t>
            </w:r>
          </w:p>
        </w:tc>
        <w:tc>
          <w:tcPr>
            <w:tcW w:w="1315" w:type="pct"/>
          </w:tcPr>
          <w:p w:rsidR="00721C91" w:rsidRPr="00721C91" w:rsidRDefault="00721C91" w:rsidP="00721C91">
            <w:pPr>
              <w:suppressAutoHyphens/>
              <w:spacing w:after="200" w:line="276" w:lineRule="auto"/>
              <w:rPr>
                <w:rFonts w:ascii="Times New Roman" w:eastAsia="Times New Roman" w:hAnsi="Times New Roman" w:cs="Times New Roman"/>
                <w:b/>
                <w:iCs/>
                <w:sz w:val="24"/>
                <w:szCs w:val="24"/>
                <w:lang w:eastAsia="ru-RU"/>
              </w:rPr>
            </w:pPr>
            <w:r w:rsidRPr="00721C91">
              <w:rPr>
                <w:rFonts w:ascii="Times New Roman" w:eastAsia="Calibri" w:hAnsi="Times New Roman" w:cs="Times New Roman"/>
                <w:b/>
                <w:sz w:val="24"/>
                <w:szCs w:val="24"/>
              </w:rPr>
              <w:t>Объем в часах</w:t>
            </w:r>
          </w:p>
        </w:tc>
      </w:tr>
      <w:tr w:rsidR="00721C91" w:rsidRPr="00721C91" w:rsidTr="001273DE">
        <w:trPr>
          <w:trHeight w:val="490"/>
        </w:trPr>
        <w:tc>
          <w:tcPr>
            <w:tcW w:w="3685" w:type="pct"/>
          </w:tcPr>
          <w:p w:rsidR="00721C91" w:rsidRPr="00721C91" w:rsidRDefault="00721C91" w:rsidP="00721C91">
            <w:pPr>
              <w:suppressAutoHyphens/>
              <w:spacing w:after="0" w:line="276" w:lineRule="auto"/>
              <w:rPr>
                <w:rFonts w:ascii="Times New Roman" w:eastAsia="Times New Roman" w:hAnsi="Times New Roman" w:cs="Times New Roman"/>
                <w:b/>
                <w:sz w:val="24"/>
                <w:szCs w:val="24"/>
                <w:lang w:eastAsia="ru-RU"/>
              </w:rPr>
            </w:pPr>
            <w:r w:rsidRPr="00721C91">
              <w:rPr>
                <w:rFonts w:ascii="Times New Roman" w:eastAsia="Calibri" w:hAnsi="Times New Roman" w:cs="Times New Roman"/>
                <w:b/>
                <w:sz w:val="24"/>
                <w:szCs w:val="24"/>
              </w:rPr>
              <w:t>Объем образовательной программы учебной дисциплины</w:t>
            </w:r>
          </w:p>
        </w:tc>
        <w:tc>
          <w:tcPr>
            <w:tcW w:w="1315" w:type="pct"/>
          </w:tcPr>
          <w:p w:rsidR="00721C91" w:rsidRPr="00721C91" w:rsidRDefault="00721C91" w:rsidP="00721C91">
            <w:pPr>
              <w:suppressAutoHyphens/>
              <w:spacing w:after="0" w:line="276" w:lineRule="auto"/>
              <w:rPr>
                <w:rFonts w:ascii="Times New Roman" w:eastAsia="Times New Roman" w:hAnsi="Times New Roman" w:cs="Times New Roman"/>
                <w:b/>
                <w:iCs/>
                <w:sz w:val="24"/>
                <w:szCs w:val="24"/>
                <w:lang w:eastAsia="ru-RU"/>
              </w:rPr>
            </w:pPr>
            <w:r w:rsidRPr="00721C91">
              <w:rPr>
                <w:rFonts w:ascii="Times New Roman" w:eastAsia="Calibri" w:hAnsi="Times New Roman" w:cs="Times New Roman"/>
                <w:b/>
                <w:sz w:val="24"/>
                <w:szCs w:val="24"/>
              </w:rPr>
              <w:t>72</w:t>
            </w:r>
          </w:p>
        </w:tc>
      </w:tr>
      <w:tr w:rsidR="00721C91" w:rsidRPr="00721C91" w:rsidTr="001273DE">
        <w:trPr>
          <w:trHeight w:val="490"/>
        </w:trPr>
        <w:tc>
          <w:tcPr>
            <w:tcW w:w="3685" w:type="pct"/>
          </w:tcPr>
          <w:p w:rsidR="00721C91" w:rsidRPr="00721C91" w:rsidRDefault="00721C91" w:rsidP="00721C91">
            <w:pPr>
              <w:suppressAutoHyphens/>
              <w:spacing w:after="0" w:line="276"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 xml:space="preserve">1. </w:t>
            </w:r>
            <w:r w:rsidRPr="00721C91">
              <w:rPr>
                <w:rFonts w:ascii="Times New Roman" w:eastAsia="Calibri" w:hAnsi="Times New Roman" w:cs="Times New Roman"/>
                <w:b/>
                <w:bCs/>
                <w:sz w:val="24"/>
                <w:szCs w:val="24"/>
              </w:rPr>
              <w:t>Основное содержание</w:t>
            </w:r>
          </w:p>
        </w:tc>
        <w:tc>
          <w:tcPr>
            <w:tcW w:w="1315" w:type="pct"/>
          </w:tcPr>
          <w:p w:rsidR="00721C91" w:rsidRPr="00721C91" w:rsidRDefault="00721C91" w:rsidP="00721C91">
            <w:pPr>
              <w:suppressAutoHyphens/>
              <w:spacing w:after="0" w:line="276" w:lineRule="auto"/>
              <w:rPr>
                <w:rFonts w:ascii="Times New Roman" w:eastAsia="Times New Roman" w:hAnsi="Times New Roman" w:cs="Times New Roman"/>
                <w:b/>
                <w:iCs/>
                <w:sz w:val="24"/>
                <w:szCs w:val="24"/>
                <w:lang w:eastAsia="ru-RU"/>
              </w:rPr>
            </w:pPr>
            <w:r w:rsidRPr="00721C91">
              <w:rPr>
                <w:rFonts w:ascii="Times New Roman" w:eastAsia="Times New Roman" w:hAnsi="Times New Roman" w:cs="Times New Roman"/>
                <w:b/>
                <w:iCs/>
                <w:sz w:val="24"/>
                <w:szCs w:val="24"/>
                <w:lang w:eastAsia="ru-RU"/>
              </w:rPr>
              <w:t>48</w:t>
            </w:r>
          </w:p>
        </w:tc>
      </w:tr>
      <w:tr w:rsidR="00721C91" w:rsidRPr="00721C91" w:rsidTr="001273DE">
        <w:trPr>
          <w:trHeight w:val="490"/>
        </w:trPr>
        <w:tc>
          <w:tcPr>
            <w:tcW w:w="3685" w:type="pct"/>
          </w:tcPr>
          <w:p w:rsidR="00721C91" w:rsidRPr="00721C91" w:rsidRDefault="00721C91" w:rsidP="00721C91">
            <w:pPr>
              <w:suppressAutoHyphens/>
              <w:spacing w:after="0" w:line="276"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в т. ч.:</w:t>
            </w:r>
          </w:p>
        </w:tc>
        <w:tc>
          <w:tcPr>
            <w:tcW w:w="1315" w:type="pct"/>
          </w:tcPr>
          <w:p w:rsidR="00721C91" w:rsidRPr="00721C91" w:rsidRDefault="00721C91" w:rsidP="00721C91">
            <w:pPr>
              <w:suppressAutoHyphens/>
              <w:spacing w:after="0" w:line="276" w:lineRule="auto"/>
              <w:rPr>
                <w:rFonts w:ascii="Times New Roman" w:eastAsia="Times New Roman" w:hAnsi="Times New Roman" w:cs="Times New Roman"/>
                <w:iCs/>
                <w:sz w:val="24"/>
                <w:szCs w:val="24"/>
                <w:lang w:eastAsia="ru-RU"/>
              </w:rPr>
            </w:pPr>
          </w:p>
        </w:tc>
      </w:tr>
      <w:tr w:rsidR="00721C91" w:rsidRPr="00721C91" w:rsidTr="001273DE">
        <w:trPr>
          <w:trHeight w:val="490"/>
        </w:trPr>
        <w:tc>
          <w:tcPr>
            <w:tcW w:w="3685" w:type="pct"/>
            <w:shd w:val="clear" w:color="auto" w:fill="auto"/>
          </w:tcPr>
          <w:p w:rsidR="00721C91" w:rsidRPr="00721C91" w:rsidRDefault="00721C91" w:rsidP="00721C91">
            <w:pPr>
              <w:suppressAutoHyphens/>
              <w:spacing w:after="0" w:line="276" w:lineRule="auto"/>
              <w:rPr>
                <w:rFonts w:ascii="Times New Roman" w:eastAsia="Times New Roman" w:hAnsi="Times New Roman" w:cs="Times New Roman"/>
                <w:b/>
                <w:sz w:val="24"/>
                <w:szCs w:val="24"/>
                <w:lang w:eastAsia="ru-RU"/>
              </w:rPr>
            </w:pPr>
            <w:r w:rsidRPr="00721C91">
              <w:rPr>
                <w:rFonts w:ascii="Times New Roman" w:eastAsia="Calibri" w:hAnsi="Times New Roman" w:cs="Times New Roman"/>
                <w:sz w:val="24"/>
                <w:szCs w:val="24"/>
              </w:rPr>
              <w:t>теоретическое обучение</w:t>
            </w:r>
          </w:p>
        </w:tc>
        <w:tc>
          <w:tcPr>
            <w:tcW w:w="1315" w:type="pct"/>
            <w:shd w:val="clear" w:color="auto" w:fill="auto"/>
          </w:tcPr>
          <w:p w:rsidR="00721C91" w:rsidRPr="00721C91" w:rsidRDefault="00721C91" w:rsidP="00721C91">
            <w:pPr>
              <w:suppressAutoHyphens/>
              <w:spacing w:after="0" w:line="276" w:lineRule="auto"/>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36</w:t>
            </w:r>
          </w:p>
        </w:tc>
      </w:tr>
      <w:tr w:rsidR="00721C91" w:rsidRPr="00721C91" w:rsidTr="001273DE">
        <w:trPr>
          <w:trHeight w:val="490"/>
        </w:trPr>
        <w:tc>
          <w:tcPr>
            <w:tcW w:w="3685" w:type="pct"/>
            <w:shd w:val="clear" w:color="auto" w:fill="auto"/>
          </w:tcPr>
          <w:p w:rsidR="00721C91" w:rsidRPr="00721C91" w:rsidRDefault="00721C91" w:rsidP="00721C91">
            <w:pPr>
              <w:suppressAutoHyphens/>
              <w:spacing w:after="0" w:line="276" w:lineRule="auto"/>
              <w:rPr>
                <w:rFonts w:ascii="Times New Roman" w:eastAsia="Times New Roman" w:hAnsi="Times New Roman" w:cs="Times New Roman"/>
                <w:b/>
                <w:sz w:val="24"/>
                <w:szCs w:val="24"/>
                <w:lang w:eastAsia="ru-RU"/>
              </w:rPr>
            </w:pPr>
            <w:r w:rsidRPr="00721C91">
              <w:rPr>
                <w:rFonts w:ascii="Times New Roman" w:eastAsia="Calibri" w:hAnsi="Times New Roman" w:cs="Times New Roman"/>
                <w:sz w:val="24"/>
                <w:szCs w:val="24"/>
              </w:rPr>
              <w:t xml:space="preserve">практические занятия </w:t>
            </w:r>
          </w:p>
        </w:tc>
        <w:tc>
          <w:tcPr>
            <w:tcW w:w="1315" w:type="pct"/>
            <w:shd w:val="clear" w:color="auto" w:fill="auto"/>
          </w:tcPr>
          <w:p w:rsidR="00721C91" w:rsidRPr="00721C91" w:rsidRDefault="00721C91" w:rsidP="00721C91">
            <w:pPr>
              <w:suppressAutoHyphens/>
              <w:spacing w:after="0" w:line="276" w:lineRule="auto"/>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12</w:t>
            </w:r>
          </w:p>
        </w:tc>
      </w:tr>
      <w:tr w:rsidR="00721C91" w:rsidRPr="00721C91" w:rsidTr="001273DE">
        <w:trPr>
          <w:trHeight w:val="490"/>
        </w:trPr>
        <w:tc>
          <w:tcPr>
            <w:tcW w:w="3685" w:type="pct"/>
            <w:shd w:val="clear" w:color="auto" w:fill="auto"/>
          </w:tcPr>
          <w:p w:rsidR="00721C91" w:rsidRPr="00721C91" w:rsidRDefault="00721C91" w:rsidP="00721C91">
            <w:pPr>
              <w:suppressAutoHyphens/>
              <w:spacing w:after="0" w:line="276" w:lineRule="auto"/>
              <w:rPr>
                <w:rFonts w:ascii="Times New Roman" w:eastAsia="Times New Roman" w:hAnsi="Times New Roman" w:cs="Times New Roman"/>
                <w:b/>
                <w:sz w:val="24"/>
                <w:szCs w:val="24"/>
                <w:lang w:eastAsia="ru-RU"/>
              </w:rPr>
            </w:pPr>
            <w:r w:rsidRPr="00721C91">
              <w:rPr>
                <w:rFonts w:ascii="Times New Roman" w:eastAsia="Calibri" w:hAnsi="Times New Roman" w:cs="Times New Roman"/>
                <w:sz w:val="24"/>
                <w:szCs w:val="24"/>
              </w:rPr>
              <w:t xml:space="preserve">2. </w:t>
            </w:r>
            <w:r w:rsidRPr="00721C91">
              <w:rPr>
                <w:rFonts w:ascii="Times New Roman" w:eastAsia="Calibri" w:hAnsi="Times New Roman" w:cs="Times New Roman"/>
                <w:b/>
                <w:bCs/>
                <w:sz w:val="24"/>
                <w:szCs w:val="24"/>
              </w:rPr>
              <w:t>Профессионально ориентированное содержание</w:t>
            </w:r>
          </w:p>
        </w:tc>
        <w:tc>
          <w:tcPr>
            <w:tcW w:w="1315" w:type="pct"/>
            <w:shd w:val="clear" w:color="auto" w:fill="auto"/>
          </w:tcPr>
          <w:p w:rsidR="00721C91" w:rsidRPr="00721C91" w:rsidRDefault="00721C91" w:rsidP="00721C91">
            <w:pPr>
              <w:suppressAutoHyphens/>
              <w:spacing w:after="0" w:line="276" w:lineRule="auto"/>
              <w:rPr>
                <w:rFonts w:ascii="Times New Roman" w:eastAsia="Times New Roman" w:hAnsi="Times New Roman" w:cs="Times New Roman"/>
                <w:b/>
                <w:iCs/>
                <w:sz w:val="24"/>
                <w:szCs w:val="24"/>
                <w:lang w:eastAsia="ru-RU"/>
              </w:rPr>
            </w:pPr>
            <w:r w:rsidRPr="00721C91">
              <w:rPr>
                <w:rFonts w:ascii="Times New Roman" w:eastAsia="Times New Roman" w:hAnsi="Times New Roman" w:cs="Times New Roman"/>
                <w:b/>
                <w:iCs/>
                <w:sz w:val="24"/>
                <w:szCs w:val="24"/>
                <w:lang w:eastAsia="ru-RU"/>
              </w:rPr>
              <w:t>24</w:t>
            </w:r>
          </w:p>
        </w:tc>
      </w:tr>
      <w:tr w:rsidR="00721C91" w:rsidRPr="00721C91" w:rsidTr="001273DE">
        <w:trPr>
          <w:trHeight w:val="490"/>
        </w:trPr>
        <w:tc>
          <w:tcPr>
            <w:tcW w:w="3685" w:type="pct"/>
            <w:shd w:val="clear" w:color="auto" w:fill="auto"/>
          </w:tcPr>
          <w:p w:rsidR="00721C91" w:rsidRPr="00721C91" w:rsidRDefault="00721C91" w:rsidP="00721C91">
            <w:pPr>
              <w:suppressAutoHyphens/>
              <w:spacing w:after="0" w:line="276" w:lineRule="auto"/>
              <w:rPr>
                <w:rFonts w:ascii="Times New Roman" w:eastAsia="Times New Roman" w:hAnsi="Times New Roman" w:cs="Times New Roman"/>
                <w:b/>
                <w:sz w:val="24"/>
                <w:szCs w:val="24"/>
                <w:lang w:eastAsia="ru-RU"/>
              </w:rPr>
            </w:pPr>
            <w:r w:rsidRPr="00721C91">
              <w:rPr>
                <w:rFonts w:ascii="Times New Roman" w:eastAsia="Calibri" w:hAnsi="Times New Roman" w:cs="Times New Roman"/>
                <w:sz w:val="24"/>
                <w:szCs w:val="24"/>
              </w:rPr>
              <w:t>в т. ч.:</w:t>
            </w:r>
          </w:p>
        </w:tc>
        <w:tc>
          <w:tcPr>
            <w:tcW w:w="1315" w:type="pct"/>
            <w:shd w:val="clear" w:color="auto" w:fill="auto"/>
          </w:tcPr>
          <w:p w:rsidR="00721C91" w:rsidRPr="00721C91" w:rsidRDefault="00721C91" w:rsidP="00721C91">
            <w:pPr>
              <w:suppressAutoHyphens/>
              <w:spacing w:after="0" w:line="276" w:lineRule="auto"/>
              <w:rPr>
                <w:rFonts w:ascii="Times New Roman" w:eastAsia="Times New Roman" w:hAnsi="Times New Roman" w:cs="Times New Roman"/>
                <w:iCs/>
                <w:sz w:val="24"/>
                <w:szCs w:val="24"/>
                <w:lang w:eastAsia="ru-RU"/>
              </w:rPr>
            </w:pPr>
          </w:p>
        </w:tc>
      </w:tr>
      <w:tr w:rsidR="00721C91" w:rsidRPr="00721C91" w:rsidTr="001273DE">
        <w:trPr>
          <w:trHeight w:val="490"/>
        </w:trPr>
        <w:tc>
          <w:tcPr>
            <w:tcW w:w="3685" w:type="pct"/>
            <w:shd w:val="clear" w:color="auto" w:fill="auto"/>
          </w:tcPr>
          <w:p w:rsidR="00721C91" w:rsidRPr="00721C91" w:rsidRDefault="00721C91" w:rsidP="00721C91">
            <w:pPr>
              <w:suppressAutoHyphens/>
              <w:spacing w:after="0" w:line="276" w:lineRule="auto"/>
              <w:rPr>
                <w:rFonts w:ascii="Times New Roman" w:eastAsia="Times New Roman" w:hAnsi="Times New Roman" w:cs="Times New Roman"/>
                <w:b/>
                <w:sz w:val="24"/>
                <w:szCs w:val="24"/>
                <w:lang w:eastAsia="ru-RU"/>
              </w:rPr>
            </w:pPr>
            <w:r w:rsidRPr="00721C91">
              <w:rPr>
                <w:rFonts w:ascii="Times New Roman" w:eastAsia="Calibri" w:hAnsi="Times New Roman" w:cs="Times New Roman"/>
                <w:sz w:val="24"/>
                <w:szCs w:val="24"/>
              </w:rPr>
              <w:t>теоретическое обучение</w:t>
            </w:r>
          </w:p>
        </w:tc>
        <w:tc>
          <w:tcPr>
            <w:tcW w:w="1315" w:type="pct"/>
            <w:shd w:val="clear" w:color="auto" w:fill="auto"/>
          </w:tcPr>
          <w:p w:rsidR="00721C91" w:rsidRPr="00721C91" w:rsidRDefault="00721C91" w:rsidP="00721C91">
            <w:pPr>
              <w:suppressAutoHyphens/>
              <w:spacing w:after="0" w:line="276" w:lineRule="auto"/>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4</w:t>
            </w:r>
          </w:p>
        </w:tc>
      </w:tr>
      <w:tr w:rsidR="00721C91" w:rsidRPr="00721C91" w:rsidTr="001273DE">
        <w:trPr>
          <w:trHeight w:val="490"/>
        </w:trPr>
        <w:tc>
          <w:tcPr>
            <w:tcW w:w="3685" w:type="pct"/>
          </w:tcPr>
          <w:p w:rsidR="00721C91" w:rsidRPr="00721C91" w:rsidRDefault="00721C91" w:rsidP="00721C91">
            <w:pPr>
              <w:suppressAutoHyphens/>
              <w:spacing w:after="0" w:line="276"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 xml:space="preserve">практические занятия </w:t>
            </w:r>
          </w:p>
        </w:tc>
        <w:tc>
          <w:tcPr>
            <w:tcW w:w="1315" w:type="pct"/>
          </w:tcPr>
          <w:p w:rsidR="00721C91" w:rsidRPr="00721C91" w:rsidRDefault="00721C91" w:rsidP="00721C91">
            <w:pPr>
              <w:suppressAutoHyphens/>
              <w:spacing w:after="0" w:line="276" w:lineRule="auto"/>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20</w:t>
            </w:r>
          </w:p>
        </w:tc>
      </w:tr>
      <w:tr w:rsidR="00721C91" w:rsidRPr="00721C91" w:rsidTr="001273DE">
        <w:trPr>
          <w:trHeight w:val="331"/>
        </w:trPr>
        <w:tc>
          <w:tcPr>
            <w:tcW w:w="3685" w:type="pct"/>
          </w:tcPr>
          <w:p w:rsidR="00721C91" w:rsidRPr="00721C91" w:rsidRDefault="00721C91" w:rsidP="00721C91">
            <w:pPr>
              <w:suppressAutoHyphens/>
              <w:spacing w:after="0" w:line="276" w:lineRule="auto"/>
              <w:rPr>
                <w:rFonts w:ascii="Times New Roman" w:eastAsia="Times New Roman" w:hAnsi="Times New Roman" w:cs="Times New Roman"/>
                <w:b/>
                <w:i/>
                <w:sz w:val="24"/>
                <w:szCs w:val="24"/>
                <w:lang w:eastAsia="ru-RU"/>
              </w:rPr>
            </w:pPr>
            <w:r w:rsidRPr="00721C91">
              <w:rPr>
                <w:rFonts w:ascii="Times New Roman" w:eastAsia="Calibri" w:hAnsi="Times New Roman" w:cs="Times New Roman"/>
                <w:b/>
                <w:sz w:val="24"/>
                <w:szCs w:val="24"/>
              </w:rPr>
              <w:t>Промежуточная аттестация (дифференцированный зачёт)</w:t>
            </w:r>
          </w:p>
        </w:tc>
        <w:tc>
          <w:tcPr>
            <w:tcW w:w="1315" w:type="pct"/>
          </w:tcPr>
          <w:p w:rsidR="00721C91" w:rsidRPr="00721C91" w:rsidRDefault="00721C91" w:rsidP="00721C91">
            <w:pPr>
              <w:suppressAutoHyphens/>
              <w:spacing w:after="0" w:line="276" w:lineRule="auto"/>
              <w:rPr>
                <w:rFonts w:ascii="Times New Roman" w:eastAsia="Times New Roman" w:hAnsi="Times New Roman" w:cs="Times New Roman"/>
                <w:b/>
                <w:iCs/>
                <w:sz w:val="24"/>
                <w:szCs w:val="24"/>
                <w:lang w:eastAsia="ru-RU"/>
              </w:rPr>
            </w:pPr>
            <w:r w:rsidRPr="00721C91">
              <w:rPr>
                <w:rFonts w:ascii="Times New Roman" w:eastAsia="Calibri" w:hAnsi="Times New Roman" w:cs="Times New Roman"/>
                <w:b/>
                <w:sz w:val="24"/>
                <w:szCs w:val="24"/>
              </w:rPr>
              <w:t>2</w:t>
            </w:r>
          </w:p>
        </w:tc>
      </w:tr>
    </w:tbl>
    <w:p w:rsidR="00721C91" w:rsidRPr="00721C91" w:rsidRDefault="00721C91" w:rsidP="00721C91">
      <w:pPr>
        <w:suppressAutoHyphens/>
        <w:spacing w:after="120" w:line="276" w:lineRule="auto"/>
        <w:rPr>
          <w:rFonts w:ascii="Times New Roman" w:eastAsia="Times New Roman" w:hAnsi="Times New Roman" w:cs="Times New Roman"/>
          <w:b/>
          <w:i/>
          <w:lang w:eastAsia="ru-RU"/>
        </w:rPr>
      </w:pPr>
    </w:p>
    <w:p w:rsidR="00721C91" w:rsidRPr="00721C91" w:rsidRDefault="00721C91" w:rsidP="00721C91">
      <w:pPr>
        <w:suppressAutoHyphens/>
        <w:spacing w:after="120" w:line="276" w:lineRule="auto"/>
        <w:rPr>
          <w:rFonts w:ascii="Times New Roman" w:eastAsia="Times New Roman" w:hAnsi="Times New Roman" w:cs="Times New Roman"/>
          <w:b/>
          <w:i/>
          <w:lang w:eastAsia="ru-RU"/>
        </w:rPr>
      </w:pPr>
    </w:p>
    <w:p w:rsidR="00721C91" w:rsidRPr="00721C91" w:rsidRDefault="00721C91" w:rsidP="00721C91">
      <w:pPr>
        <w:spacing w:after="200" w:line="276" w:lineRule="auto"/>
        <w:rPr>
          <w:rFonts w:ascii="Times New Roman" w:eastAsia="Times New Roman" w:hAnsi="Times New Roman" w:cs="Times New Roman"/>
          <w:b/>
          <w:i/>
          <w:lang w:eastAsia="ru-RU"/>
        </w:rPr>
        <w:sectPr w:rsidR="00721C91" w:rsidRPr="00721C91" w:rsidSect="001273DE">
          <w:footerReference w:type="default" r:id="rId62"/>
          <w:pgSz w:w="11906" w:h="16838"/>
          <w:pgMar w:top="1134" w:right="850" w:bottom="284" w:left="1701" w:header="708" w:footer="708" w:gutter="0"/>
          <w:cols w:space="720"/>
          <w:titlePg/>
          <w:docGrid w:linePitch="299"/>
        </w:sectPr>
      </w:pPr>
    </w:p>
    <w:p w:rsidR="00721C91" w:rsidRPr="00721C91" w:rsidRDefault="00721C91" w:rsidP="00721C91">
      <w:pPr>
        <w:spacing w:after="200" w:line="276" w:lineRule="auto"/>
        <w:ind w:firstLine="709"/>
        <w:rPr>
          <w:rFonts w:ascii="Times New Roman" w:eastAsia="Times New Roman" w:hAnsi="Times New Roman" w:cs="Times New Roman"/>
          <w:b/>
          <w:bCs/>
          <w:sz w:val="28"/>
          <w:szCs w:val="28"/>
          <w:lang w:eastAsia="ru-RU"/>
        </w:rPr>
      </w:pPr>
      <w:r w:rsidRPr="00721C91">
        <w:rPr>
          <w:rFonts w:ascii="Times New Roman" w:eastAsia="Times New Roman" w:hAnsi="Times New Roman" w:cs="Times New Roman"/>
          <w:b/>
          <w:sz w:val="28"/>
          <w:szCs w:val="28"/>
          <w:lang w:eastAsia="ru-RU"/>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31"/>
        <w:gridCol w:w="8540"/>
        <w:gridCol w:w="1609"/>
        <w:gridCol w:w="2150"/>
      </w:tblGrid>
      <w:tr w:rsidR="00721C91" w:rsidRPr="00721C91" w:rsidTr="001273DE">
        <w:trPr>
          <w:trHeight w:val="20"/>
        </w:trPr>
        <w:tc>
          <w:tcPr>
            <w:tcW w:w="881" w:type="pct"/>
          </w:tcPr>
          <w:p w:rsidR="00721C91" w:rsidRPr="00721C91" w:rsidRDefault="00721C91" w:rsidP="00721C91">
            <w:pPr>
              <w:suppressAutoHyphens/>
              <w:spacing w:after="200" w:line="276" w:lineRule="auto"/>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Наименование разделов и тем</w:t>
            </w:r>
          </w:p>
        </w:tc>
        <w:tc>
          <w:tcPr>
            <w:tcW w:w="2860" w:type="pct"/>
          </w:tcPr>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b/>
                <w:bCs/>
                <w:sz w:val="24"/>
                <w:szCs w:val="24"/>
                <w:lang w:eastAsia="ru-RU"/>
              </w:rPr>
              <w:t xml:space="preserve">Содержание учебного материала и формы организации деятельности </w:t>
            </w:r>
            <w:r w:rsidRPr="00721C91">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компетенций:__</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1. Понимать сущность и социальную значимость будущей профессии, проявлять к ней устойчивый интерес.</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2. Организовывать собственную деятельность, исходя из цели способов ее достижения, определенных руководителем.</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 своей деятельности</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4. Осуществлять поиск информации, необходимой для эффективного выполнения профессиональных задач.</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5.  Использовать информационно-коммуникационные технологии в профессиональной деятельности.</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6. Работать в команде, эффективно общаться с коллегами, руководством, клиентами.</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21C91">
              <w:rPr>
                <w:rFonts w:ascii="Times New Roman" w:eastAsia="Times New Roman" w:hAnsi="Times New Roman" w:cs="Times New Roman"/>
                <w:sz w:val="28"/>
                <w:szCs w:val="28"/>
                <w:lang w:eastAsia="ru-RU"/>
              </w:rPr>
              <w:t>ОК 7. Организовывать собственную деятельность с соблюдением требований охраны труда и экологической безопасности.</w:t>
            </w:r>
          </w:p>
          <w:p w:rsidR="00721C91" w:rsidRPr="00721C91" w:rsidRDefault="00721C91" w:rsidP="00721C91">
            <w:pPr>
              <w:suppressAutoHyphens/>
              <w:spacing w:after="200" w:line="276" w:lineRule="auto"/>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обучающихся</w:t>
            </w:r>
          </w:p>
        </w:tc>
        <w:tc>
          <w:tcPr>
            <w:tcW w:w="539" w:type="pct"/>
          </w:tcPr>
          <w:p w:rsidR="00721C91" w:rsidRPr="00721C91" w:rsidRDefault="00721C91" w:rsidP="00721C91">
            <w:pPr>
              <w:suppressAutoHyphens/>
              <w:spacing w:after="0" w:line="276" w:lineRule="auto"/>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 xml:space="preserve">Объем </w:t>
            </w:r>
          </w:p>
          <w:p w:rsidR="00721C91" w:rsidRPr="00721C91" w:rsidRDefault="00721C91" w:rsidP="00721C91">
            <w:pPr>
              <w:suppressAutoHyphens/>
              <w:spacing w:after="0" w:line="240" w:lineRule="auto"/>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в часах</w:t>
            </w:r>
          </w:p>
        </w:tc>
        <w:tc>
          <w:tcPr>
            <w:tcW w:w="720" w:type="pct"/>
          </w:tcPr>
          <w:p w:rsidR="00721C91" w:rsidRPr="00721C91" w:rsidRDefault="00721C91" w:rsidP="00721C91">
            <w:pPr>
              <w:suppressAutoHyphens/>
              <w:spacing w:after="0" w:line="276" w:lineRule="auto"/>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721C91" w:rsidRPr="00721C91" w:rsidTr="001273DE">
        <w:trPr>
          <w:trHeight w:val="20"/>
        </w:trPr>
        <w:tc>
          <w:tcPr>
            <w:tcW w:w="881" w:type="pct"/>
          </w:tcPr>
          <w:p w:rsidR="00721C91" w:rsidRPr="00721C91" w:rsidRDefault="00721C91" w:rsidP="00721C91">
            <w:pPr>
              <w:spacing w:after="200" w:line="276" w:lineRule="auto"/>
              <w:rPr>
                <w:rFonts w:ascii="Times New Roman" w:eastAsia="Times New Roman" w:hAnsi="Times New Roman" w:cs="Times New Roman"/>
                <w:b/>
                <w:bCs/>
                <w:lang w:eastAsia="ru-RU"/>
              </w:rPr>
            </w:pPr>
            <w:r w:rsidRPr="00721C91">
              <w:rPr>
                <w:rFonts w:ascii="Times New Roman" w:eastAsia="Times New Roman" w:hAnsi="Times New Roman" w:cs="Times New Roman"/>
                <w:b/>
                <w:bCs/>
                <w:lang w:eastAsia="ru-RU"/>
              </w:rPr>
              <w:t>1</w:t>
            </w:r>
          </w:p>
        </w:tc>
        <w:tc>
          <w:tcPr>
            <w:tcW w:w="2860" w:type="pct"/>
          </w:tcPr>
          <w:p w:rsidR="00721C91" w:rsidRPr="00721C91" w:rsidRDefault="00721C91" w:rsidP="00721C91">
            <w:pPr>
              <w:spacing w:after="200" w:line="276" w:lineRule="auto"/>
              <w:rPr>
                <w:rFonts w:ascii="Times New Roman" w:eastAsia="Times New Roman" w:hAnsi="Times New Roman" w:cs="Times New Roman"/>
                <w:b/>
                <w:bCs/>
                <w:i/>
                <w:lang w:eastAsia="ru-RU"/>
              </w:rPr>
            </w:pPr>
            <w:r w:rsidRPr="00721C91">
              <w:rPr>
                <w:rFonts w:ascii="Times New Roman" w:eastAsia="Times New Roman" w:hAnsi="Times New Roman" w:cs="Times New Roman"/>
                <w:b/>
                <w:bCs/>
                <w:i/>
                <w:lang w:eastAsia="ru-RU"/>
              </w:rPr>
              <w:t>2</w:t>
            </w:r>
          </w:p>
        </w:tc>
        <w:tc>
          <w:tcPr>
            <w:tcW w:w="539" w:type="pct"/>
          </w:tcPr>
          <w:p w:rsidR="00721C91" w:rsidRPr="00721C91" w:rsidRDefault="00721C91" w:rsidP="00721C91">
            <w:pPr>
              <w:spacing w:after="200" w:line="276" w:lineRule="auto"/>
              <w:rPr>
                <w:rFonts w:ascii="Times New Roman" w:eastAsia="Times New Roman" w:hAnsi="Times New Roman" w:cs="Times New Roman"/>
                <w:b/>
                <w:bCs/>
                <w:i/>
                <w:lang w:eastAsia="ru-RU"/>
              </w:rPr>
            </w:pPr>
            <w:r w:rsidRPr="00721C91">
              <w:rPr>
                <w:rFonts w:ascii="Times New Roman" w:eastAsia="Times New Roman" w:hAnsi="Times New Roman" w:cs="Times New Roman"/>
                <w:b/>
                <w:bCs/>
                <w:i/>
                <w:lang w:eastAsia="ru-RU"/>
              </w:rPr>
              <w:t>3</w:t>
            </w:r>
          </w:p>
        </w:tc>
        <w:tc>
          <w:tcPr>
            <w:tcW w:w="720" w:type="pct"/>
          </w:tcPr>
          <w:p w:rsidR="00721C91" w:rsidRPr="00721C91" w:rsidRDefault="00721C91" w:rsidP="00721C91">
            <w:pPr>
              <w:spacing w:after="200" w:line="276" w:lineRule="auto"/>
              <w:rPr>
                <w:rFonts w:ascii="Times New Roman" w:eastAsia="Times New Roman" w:hAnsi="Times New Roman" w:cs="Times New Roman"/>
                <w:b/>
                <w:bCs/>
                <w:i/>
                <w:lang w:eastAsia="ru-RU"/>
              </w:rPr>
            </w:pPr>
          </w:p>
        </w:tc>
      </w:tr>
      <w:tr w:rsidR="00721C91" w:rsidRPr="00721C91" w:rsidTr="001273DE">
        <w:trPr>
          <w:trHeight w:val="20"/>
        </w:trPr>
        <w:tc>
          <w:tcPr>
            <w:tcW w:w="5000" w:type="pct"/>
            <w:gridSpan w:val="4"/>
          </w:tcPr>
          <w:p w:rsidR="00721C91" w:rsidRPr="00721C91" w:rsidRDefault="00721C91" w:rsidP="00721C91">
            <w:pPr>
              <w:spacing w:after="0" w:line="240" w:lineRule="auto"/>
              <w:rPr>
                <w:rFonts w:ascii="Times New Roman" w:eastAsia="Times New Roman" w:hAnsi="Times New Roman" w:cs="Times New Roman"/>
                <w:b/>
                <w:bCs/>
                <w:i/>
                <w:sz w:val="24"/>
                <w:szCs w:val="24"/>
                <w:lang w:eastAsia="ru-RU"/>
              </w:rPr>
            </w:pPr>
            <w:r w:rsidRPr="00721C91">
              <w:rPr>
                <w:rFonts w:ascii="Times New Roman" w:eastAsia="Times New Roman" w:hAnsi="Times New Roman" w:cs="Times New Roman"/>
                <w:b/>
                <w:bCs/>
                <w:i/>
                <w:sz w:val="24"/>
                <w:szCs w:val="24"/>
                <w:lang w:eastAsia="ru-RU"/>
              </w:rPr>
              <w:t>Основное содержание</w:t>
            </w:r>
          </w:p>
          <w:p w:rsidR="00721C91" w:rsidRPr="00721C91" w:rsidRDefault="00721C91" w:rsidP="00721C91">
            <w:pPr>
              <w:spacing w:after="0" w:line="240" w:lineRule="auto"/>
              <w:rPr>
                <w:rFonts w:ascii="Times New Roman" w:eastAsia="Times New Roman" w:hAnsi="Times New Roman" w:cs="Times New Roman"/>
                <w:b/>
                <w:bCs/>
                <w:i/>
                <w:sz w:val="24"/>
                <w:szCs w:val="24"/>
                <w:lang w:eastAsia="ru-RU"/>
              </w:rPr>
            </w:pPr>
          </w:p>
        </w:tc>
      </w:tr>
      <w:tr w:rsidR="00721C91" w:rsidRPr="00721C91" w:rsidTr="001273DE">
        <w:trPr>
          <w:trHeight w:val="20"/>
        </w:trPr>
        <w:tc>
          <w:tcPr>
            <w:tcW w:w="881" w:type="pct"/>
          </w:tcPr>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Раздел 1</w:t>
            </w:r>
          </w:p>
        </w:tc>
        <w:tc>
          <w:tcPr>
            <w:tcW w:w="2860" w:type="pct"/>
          </w:tcPr>
          <w:p w:rsidR="00721C91" w:rsidRPr="00721C91" w:rsidRDefault="00721C91" w:rsidP="00721C91">
            <w:pPr>
              <w:suppressAutoHyphens/>
              <w:spacing w:after="0" w:line="240" w:lineRule="auto"/>
              <w:jc w:val="both"/>
              <w:rPr>
                <w:rFonts w:ascii="Times New Roman" w:eastAsia="Times New Roman" w:hAnsi="Times New Roman" w:cs="Times New Roman"/>
                <w:b/>
                <w:bCs/>
                <w:i/>
                <w:sz w:val="24"/>
                <w:szCs w:val="24"/>
                <w:lang w:eastAsia="ru-RU"/>
              </w:rPr>
            </w:pPr>
            <w:r w:rsidRPr="00721C91">
              <w:rPr>
                <w:rFonts w:ascii="Times New Roman" w:eastAsia="Calibri" w:hAnsi="Times New Roman" w:cs="Times New Roman"/>
                <w:b/>
                <w:bCs/>
                <w:color w:val="000000"/>
                <w:sz w:val="24"/>
                <w:szCs w:val="24"/>
              </w:rPr>
              <w:t>Обеспечение личной безопасности и сохранения здоровья</w:t>
            </w:r>
            <w:r w:rsidRPr="00721C91">
              <w:rPr>
                <w:rFonts w:ascii="Times New Roman" w:eastAsia="Calibri" w:hAnsi="Times New Roman" w:cs="Times New Roman"/>
                <w:i/>
                <w:sz w:val="24"/>
                <w:szCs w:val="24"/>
                <w:highlight w:val="yellow"/>
              </w:rPr>
              <w:t xml:space="preserve"> </w:t>
            </w:r>
          </w:p>
        </w:tc>
        <w:tc>
          <w:tcPr>
            <w:tcW w:w="539" w:type="pct"/>
          </w:tcPr>
          <w:p w:rsidR="00721C91" w:rsidRPr="00721C91" w:rsidRDefault="00721C91" w:rsidP="00721C91">
            <w:pPr>
              <w:spacing w:after="0" w:line="240" w:lineRule="auto"/>
              <w:jc w:val="center"/>
              <w:rPr>
                <w:rFonts w:ascii="Times New Roman" w:eastAsia="Times New Roman" w:hAnsi="Times New Roman" w:cs="Times New Roman"/>
                <w:b/>
                <w:bCs/>
                <w:iCs/>
                <w:sz w:val="24"/>
                <w:szCs w:val="24"/>
                <w:lang w:eastAsia="ru-RU"/>
              </w:rPr>
            </w:pPr>
            <w:r w:rsidRPr="00721C91">
              <w:rPr>
                <w:rFonts w:ascii="Times New Roman" w:eastAsia="Times New Roman" w:hAnsi="Times New Roman" w:cs="Times New Roman"/>
                <w:b/>
                <w:bCs/>
                <w:iCs/>
                <w:sz w:val="24"/>
                <w:szCs w:val="24"/>
                <w:lang w:eastAsia="ru-RU"/>
              </w:rPr>
              <w:t>12</w:t>
            </w:r>
          </w:p>
        </w:tc>
        <w:tc>
          <w:tcPr>
            <w:tcW w:w="720" w:type="pct"/>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01</w:t>
            </w:r>
            <w:r w:rsidRPr="00721C91">
              <w:rPr>
                <w:rFonts w:ascii="Times New Roman" w:eastAsia="Calibri" w:hAnsi="Times New Roman" w:cs="Times New Roman"/>
                <w:bCs/>
                <w:sz w:val="24"/>
                <w:szCs w:val="24"/>
              </w:rPr>
              <w:t>,</w:t>
            </w:r>
            <w:r w:rsidRPr="00721C91">
              <w:rPr>
                <w:rFonts w:ascii="Times New Roman" w:eastAsia="Calibri" w:hAnsi="Times New Roman" w:cs="Times New Roman"/>
                <w:sz w:val="24"/>
                <w:szCs w:val="24"/>
              </w:rPr>
              <w:t xml:space="preserve"> ПРб 04, ПРб 05, ПРб 06, ПРб 07, ПРб 09,</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 xml:space="preserve">ЛР 12, ЛР 14, </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bCs/>
                <w:sz w:val="24"/>
                <w:szCs w:val="24"/>
              </w:rPr>
              <w:t>МР 01, МР 02,</w:t>
            </w:r>
            <w:r w:rsidRPr="00721C91">
              <w:rPr>
                <w:rFonts w:ascii="Times New Roman" w:eastAsia="Calibri" w:hAnsi="Times New Roman" w:cs="Times New Roman"/>
                <w:sz w:val="24"/>
                <w:szCs w:val="24"/>
              </w:rPr>
              <w:t xml:space="preserve"> </w:t>
            </w:r>
            <w:r w:rsidRPr="00721C91">
              <w:rPr>
                <w:rFonts w:ascii="Times New Roman" w:eastAsia="Calibri" w:hAnsi="Times New Roman" w:cs="Times New Roman"/>
                <w:bCs/>
                <w:sz w:val="24"/>
                <w:szCs w:val="24"/>
              </w:rPr>
              <w:t>МР 04, МР 03,</w:t>
            </w:r>
            <w:r w:rsidRPr="00721C91">
              <w:rPr>
                <w:rFonts w:ascii="Times New Roman" w:eastAsia="Times New Roman" w:hAnsi="Times New Roman" w:cs="Times New Roman"/>
                <w:sz w:val="24"/>
                <w:szCs w:val="24"/>
                <w:lang w:eastAsia="ru-RU"/>
              </w:rPr>
              <w:t xml:space="preserve"> МР 05</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ОК 3</w:t>
            </w:r>
          </w:p>
          <w:p w:rsidR="00721C91" w:rsidRPr="00721C91" w:rsidRDefault="00721C91" w:rsidP="00721C91">
            <w:pPr>
              <w:suppressAutoHyphens/>
              <w:spacing w:after="0" w:line="240" w:lineRule="auto"/>
              <w:rPr>
                <w:rFonts w:ascii="Times New Roman" w:eastAsia="Times New Roman" w:hAnsi="Times New Roman" w:cs="Times New Roman"/>
                <w:b/>
                <w:bCs/>
                <w:i/>
                <w:sz w:val="24"/>
                <w:szCs w:val="24"/>
                <w:lang w:eastAsia="ru-RU"/>
              </w:rPr>
            </w:pPr>
          </w:p>
        </w:tc>
      </w:tr>
      <w:tr w:rsidR="00721C91" w:rsidRPr="00721C91" w:rsidTr="001273DE">
        <w:trPr>
          <w:trHeight w:val="20"/>
        </w:trPr>
        <w:tc>
          <w:tcPr>
            <w:tcW w:w="881" w:type="pct"/>
          </w:tcPr>
          <w:p w:rsidR="00721C91" w:rsidRPr="00721C91" w:rsidRDefault="00721C91" w:rsidP="00721C91">
            <w:pPr>
              <w:spacing w:after="0" w:line="240" w:lineRule="auto"/>
              <w:rPr>
                <w:rFonts w:ascii="Times New Roman" w:eastAsia="Times New Roman" w:hAnsi="Times New Roman" w:cs="Times New Roman"/>
                <w:b/>
                <w:bCs/>
                <w:i/>
                <w:sz w:val="24"/>
                <w:szCs w:val="24"/>
                <w:lang w:eastAsia="ru-RU"/>
              </w:rPr>
            </w:pPr>
            <w:r w:rsidRPr="00721C91">
              <w:rPr>
                <w:rFonts w:ascii="Times New Roman" w:eastAsia="Calibri" w:hAnsi="Times New Roman" w:cs="Times New Roman"/>
                <w:b/>
                <w:bCs/>
                <w:sz w:val="24"/>
                <w:szCs w:val="24"/>
              </w:rPr>
              <w:t xml:space="preserve">Тема 1.2 </w:t>
            </w:r>
            <w:r w:rsidRPr="00721C91">
              <w:rPr>
                <w:rFonts w:ascii="Times New Roman" w:eastAsia="Calibri" w:hAnsi="Times New Roman" w:cs="Times New Roman"/>
                <w:bCs/>
                <w:sz w:val="24"/>
                <w:szCs w:val="24"/>
              </w:rPr>
              <w:t>Психологическое здоровье</w:t>
            </w:r>
          </w:p>
        </w:tc>
        <w:tc>
          <w:tcPr>
            <w:tcW w:w="2860" w:type="pct"/>
          </w:tcPr>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Влияние психоактивных веществ на здоровье человека. Профилактика употребления психоактивных веществ. </w:t>
            </w:r>
          </w:p>
          <w:p w:rsidR="00721C91" w:rsidRPr="00721C91" w:rsidRDefault="00721C91" w:rsidP="00721C91">
            <w:pPr>
              <w:spacing w:after="0" w:line="240" w:lineRule="auto"/>
              <w:jc w:val="both"/>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Влияние двигательной активности на эмоциональное состояние человека.</w:t>
            </w:r>
          </w:p>
          <w:p w:rsidR="00721C91" w:rsidRPr="00721C91" w:rsidRDefault="00721C91" w:rsidP="00721C91">
            <w:pPr>
              <w:spacing w:after="0" w:line="240" w:lineRule="auto"/>
              <w:jc w:val="both"/>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Личная гигиена и ее значение для психологического здоровья человека. </w:t>
            </w:r>
          </w:p>
          <w:p w:rsidR="00721C91" w:rsidRPr="00721C91" w:rsidRDefault="00721C91" w:rsidP="00721C91">
            <w:pPr>
              <w:spacing w:after="0" w:line="240" w:lineRule="auto"/>
              <w:jc w:val="both"/>
              <w:rPr>
                <w:rFonts w:ascii="Times New Roman" w:eastAsia="Times New Roman" w:hAnsi="Times New Roman" w:cs="Times New Roman"/>
                <w:b/>
                <w:i/>
                <w:sz w:val="24"/>
                <w:szCs w:val="24"/>
                <w:lang w:eastAsia="ru-RU"/>
              </w:rPr>
            </w:pPr>
            <w:r w:rsidRPr="00721C91">
              <w:rPr>
                <w:rFonts w:ascii="Times New Roman" w:eastAsia="Times New Roman" w:hAnsi="Times New Roman" w:cs="Times New Roman"/>
                <w:bCs/>
                <w:sz w:val="24"/>
                <w:szCs w:val="24"/>
                <w:lang w:eastAsia="ru-RU"/>
              </w:rPr>
              <w:t>Изучение способов бесконфликтного общения и саморегуляции.</w:t>
            </w:r>
          </w:p>
        </w:tc>
        <w:tc>
          <w:tcPr>
            <w:tcW w:w="539" w:type="pct"/>
          </w:tcPr>
          <w:p w:rsidR="00721C91" w:rsidRPr="00721C91" w:rsidRDefault="00721C91" w:rsidP="00721C91">
            <w:pPr>
              <w:suppressAutoHyphens/>
              <w:spacing w:after="0" w:line="240"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ПРб 06, ПРб 08,</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 xml:space="preserve">ЛР 11, ЛР 12, </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МР 02</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ОК 3</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tc>
      </w:tr>
      <w:tr w:rsidR="00721C91" w:rsidRPr="00721C91" w:rsidTr="001273DE">
        <w:trPr>
          <w:trHeight w:val="20"/>
        </w:trPr>
        <w:tc>
          <w:tcPr>
            <w:tcW w:w="881" w:type="pct"/>
          </w:tcPr>
          <w:p w:rsidR="00721C91" w:rsidRPr="00721C91" w:rsidRDefault="00721C91" w:rsidP="00721C91">
            <w:pPr>
              <w:spacing w:after="0" w:line="240" w:lineRule="auto"/>
              <w:rPr>
                <w:rFonts w:ascii="Times New Roman" w:eastAsia="Times New Roman" w:hAnsi="Times New Roman" w:cs="Times New Roman"/>
                <w:b/>
                <w:bCs/>
                <w:i/>
                <w:sz w:val="24"/>
                <w:szCs w:val="24"/>
                <w:lang w:eastAsia="ru-RU"/>
              </w:rPr>
            </w:pPr>
            <w:r w:rsidRPr="00721C91">
              <w:rPr>
                <w:rFonts w:ascii="Times New Roman" w:eastAsia="Calibri" w:hAnsi="Times New Roman" w:cs="Times New Roman"/>
                <w:b/>
                <w:bCs/>
                <w:sz w:val="24"/>
                <w:szCs w:val="24"/>
              </w:rPr>
              <w:t>Тема 1.3</w:t>
            </w:r>
            <w:r w:rsidRPr="00721C91">
              <w:rPr>
                <w:rFonts w:ascii="Times New Roman" w:eastAsia="Calibri" w:hAnsi="Times New Roman" w:cs="Times New Roman"/>
                <w:bCs/>
                <w:i/>
                <w:sz w:val="24"/>
                <w:szCs w:val="24"/>
              </w:rPr>
              <w:t xml:space="preserve"> </w:t>
            </w:r>
            <w:r w:rsidRPr="00721C91">
              <w:rPr>
                <w:rFonts w:ascii="Times New Roman" w:eastAsia="Calibri"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r w:rsidRPr="00721C91">
              <w:rPr>
                <w:rFonts w:ascii="Times New Roman" w:eastAsia="Calibri" w:hAnsi="Times New Roman" w:cs="Times New Roman"/>
                <w:b/>
                <w:bCs/>
                <w:sz w:val="24"/>
                <w:szCs w:val="24"/>
              </w:rPr>
              <w:t xml:space="preserve"> </w:t>
            </w:r>
            <w:r w:rsidRPr="00721C91">
              <w:rPr>
                <w:rFonts w:ascii="Times New Roman" w:eastAsia="Calibri" w:hAnsi="Times New Roman" w:cs="Times New Roman"/>
                <w:bCs/>
                <w:sz w:val="24"/>
                <w:szCs w:val="24"/>
              </w:rPr>
              <w:t xml:space="preserve"> </w:t>
            </w:r>
          </w:p>
        </w:tc>
        <w:tc>
          <w:tcPr>
            <w:tcW w:w="2860" w:type="pct"/>
          </w:tcPr>
          <w:p w:rsidR="00721C91" w:rsidRPr="00721C91" w:rsidRDefault="00721C91" w:rsidP="00721C91">
            <w:pPr>
              <w:spacing w:after="0" w:line="240" w:lineRule="auto"/>
              <w:contextualSpacing/>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rsidR="00721C91" w:rsidRPr="00721C91" w:rsidRDefault="00721C91" w:rsidP="00721C91">
            <w:pPr>
              <w:spacing w:after="0" w:line="240" w:lineRule="auto"/>
              <w:rPr>
                <w:rFonts w:ascii="Times New Roman" w:eastAsia="Calibri" w:hAnsi="Times New Roman" w:cs="Times New Roman"/>
                <w:b/>
                <w:bCs/>
                <w:sz w:val="24"/>
                <w:szCs w:val="24"/>
              </w:rPr>
            </w:pPr>
            <w:r w:rsidRPr="00721C91">
              <w:rPr>
                <w:rFonts w:ascii="Times New Roman" w:eastAsia="Times New Roman" w:hAnsi="Times New Roman" w:cs="Times New Roman"/>
                <w:bCs/>
                <w:sz w:val="24"/>
                <w:szCs w:val="24"/>
                <w:lang w:eastAsia="ru-RU"/>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4</w:t>
            </w:r>
          </w:p>
        </w:tc>
        <w:tc>
          <w:tcPr>
            <w:tcW w:w="720" w:type="pct"/>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01, ПРб 05, ПРб 08</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ЛР 14,</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МР 04</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Times New Roman" w:hAnsi="Times New Roman" w:cs="Times New Roman"/>
                <w:iCs/>
                <w:sz w:val="24"/>
                <w:szCs w:val="24"/>
                <w:lang w:eastAsia="ru-RU"/>
              </w:rPr>
              <w:t>ОК 4</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tc>
      </w:tr>
      <w:tr w:rsidR="00721C91" w:rsidRPr="00721C91" w:rsidTr="001273DE">
        <w:trPr>
          <w:trHeight w:val="20"/>
        </w:trPr>
        <w:tc>
          <w:tcPr>
            <w:tcW w:w="881" w:type="pct"/>
            <w:vMerge w:val="restart"/>
          </w:tcPr>
          <w:p w:rsidR="00721C91" w:rsidRPr="00721C91" w:rsidRDefault="00721C91" w:rsidP="00721C91">
            <w:pPr>
              <w:spacing w:after="0" w:line="240" w:lineRule="auto"/>
              <w:rPr>
                <w:rFonts w:ascii="Times New Roman" w:eastAsia="Times New Roman" w:hAnsi="Times New Roman" w:cs="Times New Roman"/>
                <w:b/>
                <w:bCs/>
                <w:i/>
                <w:sz w:val="24"/>
                <w:szCs w:val="24"/>
                <w:lang w:eastAsia="ru-RU"/>
              </w:rPr>
            </w:pPr>
            <w:r w:rsidRPr="00721C91">
              <w:rPr>
                <w:rFonts w:ascii="Times New Roman" w:eastAsia="Times New Roman" w:hAnsi="Times New Roman" w:cs="Times New Roman"/>
                <w:b/>
                <w:bCs/>
                <w:sz w:val="24"/>
                <w:szCs w:val="24"/>
                <w:lang w:eastAsia="ru-RU"/>
              </w:rPr>
              <w:t xml:space="preserve">Тема 1.4 </w:t>
            </w:r>
            <w:r w:rsidRPr="00721C91">
              <w:rPr>
                <w:rFonts w:ascii="Times New Roman" w:eastAsia="Times New Roman" w:hAnsi="Times New Roman" w:cs="Times New Roman"/>
                <w:bCs/>
                <w:sz w:val="24"/>
                <w:szCs w:val="24"/>
                <w:lang w:eastAsia="ru-RU"/>
              </w:rPr>
              <w:t>Правила и безопасность дорожного движения. Безопасное пользование всеми средствами передвижения</w:t>
            </w:r>
          </w:p>
        </w:tc>
        <w:tc>
          <w:tcPr>
            <w:tcW w:w="2860" w:type="pct"/>
            <w:vAlign w:val="bottom"/>
          </w:tcPr>
          <w:p w:rsidR="00721C91" w:rsidRPr="00721C91" w:rsidRDefault="00721C91" w:rsidP="00721C91">
            <w:pPr>
              <w:spacing w:after="0" w:line="240" w:lineRule="auto"/>
              <w:rPr>
                <w:rFonts w:ascii="Times New Roman" w:eastAsia="Calibri" w:hAnsi="Times New Roman" w:cs="Times New Roman"/>
                <w:b/>
                <w:bCs/>
                <w:sz w:val="24"/>
                <w:szCs w:val="24"/>
              </w:rPr>
            </w:pPr>
            <w:r w:rsidRPr="00721C91">
              <w:rPr>
                <w:rFonts w:ascii="Times New Roman" w:eastAsia="Times New Roman" w:hAnsi="Times New Roman" w:cs="Times New Roman"/>
                <w:bCs/>
                <w:sz w:val="24"/>
                <w:szCs w:val="24"/>
                <w:lang w:eastAsia="ru-RU"/>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lang w:eastAsia="ru-RU"/>
              </w:rPr>
            </w:pPr>
            <w:r w:rsidRPr="00721C91">
              <w:rPr>
                <w:rFonts w:ascii="Times New Roman" w:eastAsia="Times New Roman" w:hAnsi="Times New Roman" w:cs="Times New Roman"/>
                <w:lang w:eastAsia="ru-RU"/>
              </w:rPr>
              <w:t>6</w:t>
            </w:r>
          </w:p>
        </w:tc>
        <w:tc>
          <w:tcPr>
            <w:tcW w:w="720" w:type="pct"/>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05, ПРб 07, ПРб 09</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ЛР 14,</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 xml:space="preserve">МР 01, МР 03, </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ОК 2</w:t>
            </w:r>
          </w:p>
          <w:p w:rsidR="00721C91" w:rsidRPr="00721C91" w:rsidRDefault="00721C91" w:rsidP="00721C91">
            <w:pPr>
              <w:suppressAutoHyphens/>
              <w:spacing w:after="0" w:line="240" w:lineRule="auto"/>
              <w:rPr>
                <w:rFonts w:ascii="Times New Roman" w:eastAsia="Times New Roman" w:hAnsi="Times New Roman" w:cs="Times New Roman"/>
                <w:lang w:eastAsia="ru-RU"/>
              </w:rPr>
            </w:pPr>
          </w:p>
        </w:tc>
      </w:tr>
      <w:tr w:rsidR="00721C91" w:rsidRPr="00721C91" w:rsidTr="001273DE">
        <w:trPr>
          <w:trHeight w:val="1566"/>
        </w:trPr>
        <w:tc>
          <w:tcPr>
            <w:tcW w:w="881" w:type="pct"/>
            <w:vMerge/>
          </w:tcPr>
          <w:p w:rsidR="00721C91" w:rsidRPr="00721C91" w:rsidRDefault="00721C91" w:rsidP="00721C91">
            <w:pPr>
              <w:spacing w:after="200" w:line="276" w:lineRule="auto"/>
              <w:rPr>
                <w:rFonts w:ascii="Times New Roman" w:eastAsia="Times New Roman" w:hAnsi="Times New Roman" w:cs="Times New Roman"/>
                <w:b/>
                <w:bCs/>
                <w:i/>
                <w:lang w:eastAsia="ru-RU"/>
              </w:rPr>
            </w:pPr>
          </w:p>
        </w:tc>
        <w:tc>
          <w:tcPr>
            <w:tcW w:w="2860" w:type="pct"/>
          </w:tcPr>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bCs/>
                <w:i/>
                <w:sz w:val="24"/>
                <w:szCs w:val="24"/>
                <w:lang w:eastAsia="ru-RU"/>
              </w:rPr>
              <w:t>Практическое занятие № 1.</w:t>
            </w:r>
            <w:r w:rsidRPr="00721C91">
              <w:rPr>
                <w:rFonts w:ascii="Times New Roman" w:eastAsia="Times New Roman" w:hAnsi="Times New Roman" w:cs="Times New Roman"/>
                <w:b/>
                <w:bCs/>
                <w:sz w:val="24"/>
                <w:szCs w:val="24"/>
                <w:lang w:eastAsia="ru-RU"/>
              </w:rPr>
              <w:t xml:space="preserve"> </w:t>
            </w:r>
            <w:r w:rsidRPr="00721C91">
              <w:rPr>
                <w:rFonts w:ascii="Times New Roman" w:eastAsia="Times New Roman" w:hAnsi="Times New Roman" w:cs="Times New Roman"/>
                <w:sz w:val="24"/>
                <w:szCs w:val="24"/>
                <w:lang w:eastAsia="ru-RU"/>
              </w:rPr>
              <w:t>Отработка моделей поведений в ЧС на транспорте.</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p>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p>
          <w:p w:rsidR="00721C91" w:rsidRPr="00721C91" w:rsidRDefault="00721C91" w:rsidP="00721C91">
            <w:pPr>
              <w:spacing w:after="0" w:line="240" w:lineRule="auto"/>
              <w:rPr>
                <w:rFonts w:ascii="Times New Roman" w:eastAsia="Calibri" w:hAnsi="Times New Roman" w:cs="Times New Roman"/>
                <w:b/>
                <w:bCs/>
                <w:sz w:val="24"/>
                <w:szCs w:val="24"/>
              </w:rPr>
            </w:pPr>
            <w:r w:rsidRPr="00721C91">
              <w:rPr>
                <w:rFonts w:ascii="Times New Roman" w:eastAsia="Times New Roman" w:hAnsi="Times New Roman" w:cs="Times New Roman"/>
                <w:bCs/>
                <w:i/>
                <w:sz w:val="24"/>
                <w:szCs w:val="24"/>
                <w:lang w:eastAsia="ru-RU"/>
              </w:rPr>
              <w:t xml:space="preserve">Практическое занятие </w:t>
            </w:r>
            <w:r w:rsidRPr="00721C91">
              <w:rPr>
                <w:rFonts w:ascii="Times New Roman" w:eastAsia="Times New Roman" w:hAnsi="Times New Roman" w:cs="Times New Roman"/>
                <w:i/>
                <w:sz w:val="24"/>
                <w:szCs w:val="24"/>
                <w:lang w:eastAsia="ru-RU"/>
              </w:rPr>
              <w:t>№ 2.</w:t>
            </w:r>
            <w:r w:rsidRPr="00721C91">
              <w:rPr>
                <w:rFonts w:ascii="Times New Roman" w:eastAsia="Times New Roman" w:hAnsi="Times New Roman" w:cs="Times New Roman"/>
                <w:sz w:val="24"/>
                <w:szCs w:val="24"/>
                <w:lang w:eastAsia="ru-RU"/>
              </w:rPr>
              <w:t xml:space="preserve"> Отработка навыков самообороны при нападении в подъезде, в лифте, в замкнутом пространстве, на улице</w:t>
            </w:r>
          </w:p>
        </w:tc>
        <w:tc>
          <w:tcPr>
            <w:tcW w:w="539" w:type="pct"/>
          </w:tcPr>
          <w:p w:rsidR="00721C91" w:rsidRPr="00721C91" w:rsidRDefault="00721C91" w:rsidP="00721C91">
            <w:pPr>
              <w:suppressAutoHyphens/>
              <w:spacing w:after="0" w:line="240"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p w:rsidR="00721C91" w:rsidRPr="00721C91" w:rsidRDefault="00721C91" w:rsidP="00721C91">
            <w:pPr>
              <w:suppressAutoHyphens/>
              <w:spacing w:after="0" w:line="240" w:lineRule="auto"/>
              <w:jc w:val="center"/>
              <w:rPr>
                <w:rFonts w:ascii="Times New Roman" w:eastAsia="Times New Roman" w:hAnsi="Times New Roman" w:cs="Times New Roman"/>
                <w:sz w:val="24"/>
                <w:szCs w:val="24"/>
                <w:lang w:eastAsia="ru-RU"/>
              </w:rPr>
            </w:pPr>
          </w:p>
          <w:p w:rsidR="00721C91" w:rsidRPr="00721C91" w:rsidRDefault="00721C91" w:rsidP="00721C91">
            <w:pPr>
              <w:suppressAutoHyphens/>
              <w:spacing w:after="0" w:line="240" w:lineRule="auto"/>
              <w:jc w:val="center"/>
              <w:rPr>
                <w:rFonts w:ascii="Times New Roman" w:eastAsia="Times New Roman" w:hAnsi="Times New Roman" w:cs="Times New Roman"/>
                <w:sz w:val="24"/>
                <w:szCs w:val="24"/>
                <w:lang w:eastAsia="ru-RU"/>
              </w:rPr>
            </w:pPr>
          </w:p>
          <w:p w:rsidR="00721C91" w:rsidRPr="00721C91" w:rsidRDefault="00721C91" w:rsidP="00721C91">
            <w:pPr>
              <w:suppressAutoHyphens/>
              <w:spacing w:after="0" w:line="240" w:lineRule="auto"/>
              <w:jc w:val="center"/>
              <w:rPr>
                <w:rFonts w:ascii="Times New Roman" w:eastAsia="Times New Roman" w:hAnsi="Times New Roman" w:cs="Times New Roman"/>
                <w:sz w:val="24"/>
                <w:szCs w:val="24"/>
                <w:lang w:eastAsia="ru-RU"/>
              </w:rPr>
            </w:pPr>
          </w:p>
          <w:p w:rsidR="00721C91" w:rsidRPr="00721C91" w:rsidRDefault="00721C91" w:rsidP="00721C91">
            <w:pPr>
              <w:suppressAutoHyphens/>
              <w:spacing w:after="0" w:line="240"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Прб 01, </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ЛР 14,</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04</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Прб 07, ПРб 09,</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ЛР 11, </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05</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6</w:t>
            </w:r>
          </w:p>
        </w:tc>
      </w:tr>
      <w:tr w:rsidR="00721C91" w:rsidRPr="00721C91" w:rsidTr="001273DE">
        <w:trPr>
          <w:trHeight w:val="20"/>
        </w:trPr>
        <w:tc>
          <w:tcPr>
            <w:tcW w:w="881" w:type="pct"/>
          </w:tcPr>
          <w:p w:rsidR="00721C91" w:rsidRPr="00721C91" w:rsidRDefault="00721C91" w:rsidP="00721C91">
            <w:pPr>
              <w:spacing w:after="200" w:line="276" w:lineRule="auto"/>
              <w:rPr>
                <w:rFonts w:ascii="Times New Roman" w:eastAsia="Times New Roman" w:hAnsi="Times New Roman" w:cs="Times New Roman"/>
                <w:b/>
                <w:bCs/>
                <w:i/>
                <w:sz w:val="24"/>
                <w:szCs w:val="24"/>
                <w:lang w:eastAsia="ru-RU"/>
              </w:rPr>
            </w:pPr>
            <w:r w:rsidRPr="00721C91">
              <w:rPr>
                <w:rFonts w:ascii="Times New Roman" w:eastAsia="Calibri" w:hAnsi="Times New Roman" w:cs="Times New Roman"/>
                <w:b/>
                <w:bCs/>
                <w:sz w:val="24"/>
                <w:szCs w:val="24"/>
              </w:rPr>
              <w:t xml:space="preserve">Раздел 2. </w:t>
            </w:r>
          </w:p>
        </w:tc>
        <w:tc>
          <w:tcPr>
            <w:tcW w:w="2860" w:type="pct"/>
          </w:tcPr>
          <w:p w:rsidR="00721C91" w:rsidRPr="00721C91" w:rsidRDefault="00721C91" w:rsidP="00721C91">
            <w:pPr>
              <w:spacing w:after="0" w:line="240" w:lineRule="auto"/>
              <w:rPr>
                <w:rFonts w:ascii="Times New Roman" w:eastAsia="Calibri" w:hAnsi="Times New Roman" w:cs="Times New Roman"/>
                <w:b/>
                <w:sz w:val="24"/>
                <w:szCs w:val="24"/>
              </w:rPr>
            </w:pPr>
            <w:r w:rsidRPr="00721C91">
              <w:rPr>
                <w:rFonts w:ascii="Times New Roman" w:eastAsia="Calibri" w:hAnsi="Times New Roman" w:cs="Times New Roman"/>
                <w:b/>
                <w:sz w:val="24"/>
                <w:szCs w:val="24"/>
              </w:rPr>
              <w:t>Государственная система обеспечения безопасности населения</w:t>
            </w:r>
          </w:p>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16</w:t>
            </w:r>
          </w:p>
        </w:tc>
        <w:tc>
          <w:tcPr>
            <w:tcW w:w="720" w:type="pct"/>
          </w:tcPr>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 xml:space="preserve">ПРб 02, ПРб 05, </w:t>
            </w:r>
            <w:r w:rsidRPr="00721C91">
              <w:rPr>
                <w:rFonts w:ascii="Times New Roman" w:eastAsia="Times New Roman" w:hAnsi="Times New Roman" w:cs="Times New Roman"/>
                <w:sz w:val="24"/>
                <w:szCs w:val="24"/>
                <w:lang w:eastAsia="ru-RU"/>
              </w:rPr>
              <w:t xml:space="preserve">Прб 07, </w:t>
            </w:r>
            <w:r w:rsidRPr="00721C91">
              <w:rPr>
                <w:rFonts w:ascii="Times New Roman" w:eastAsia="Calibri" w:hAnsi="Times New Roman" w:cs="Times New Roman"/>
                <w:sz w:val="24"/>
                <w:szCs w:val="24"/>
              </w:rPr>
              <w:t xml:space="preserve">ПРб 08, </w:t>
            </w:r>
            <w:r w:rsidRPr="00721C91">
              <w:rPr>
                <w:rFonts w:ascii="Times New Roman" w:eastAsia="Times New Roman" w:hAnsi="Times New Roman" w:cs="Times New Roman"/>
                <w:sz w:val="24"/>
                <w:szCs w:val="24"/>
                <w:lang w:eastAsia="ru-RU"/>
              </w:rPr>
              <w:t>ПРб 09</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ЛР 11, </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02, МР 03, МР 05</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1</w:t>
            </w:r>
          </w:p>
        </w:tc>
      </w:tr>
      <w:tr w:rsidR="00721C91" w:rsidRPr="00721C91" w:rsidTr="001273DE">
        <w:trPr>
          <w:trHeight w:val="20"/>
        </w:trPr>
        <w:tc>
          <w:tcPr>
            <w:tcW w:w="881" w:type="pct"/>
          </w:tcPr>
          <w:p w:rsidR="00721C91" w:rsidRPr="00721C91" w:rsidRDefault="00721C91" w:rsidP="00721C91">
            <w:pPr>
              <w:spacing w:after="200" w:line="276" w:lineRule="auto"/>
              <w:rPr>
                <w:rFonts w:ascii="Times New Roman" w:eastAsia="Times New Roman" w:hAnsi="Times New Roman" w:cs="Times New Roman"/>
                <w:b/>
                <w:bCs/>
                <w:i/>
                <w:sz w:val="24"/>
                <w:szCs w:val="24"/>
                <w:lang w:eastAsia="ru-RU"/>
              </w:rPr>
            </w:pPr>
            <w:r w:rsidRPr="00721C91">
              <w:rPr>
                <w:rFonts w:ascii="Times New Roman" w:eastAsia="Times New Roman" w:hAnsi="Times New Roman" w:cs="Times New Roman"/>
                <w:b/>
                <w:bCs/>
                <w:sz w:val="24"/>
                <w:szCs w:val="24"/>
                <w:lang w:eastAsia="ru-RU"/>
              </w:rPr>
              <w:t>Тема</w:t>
            </w:r>
            <w:r w:rsidRPr="00721C91">
              <w:rPr>
                <w:rFonts w:ascii="Times New Roman" w:eastAsia="Times New Roman" w:hAnsi="Times New Roman" w:cs="Times New Roman"/>
                <w:b/>
                <w:sz w:val="24"/>
                <w:szCs w:val="24"/>
                <w:lang w:eastAsia="ru-RU"/>
              </w:rPr>
              <w:t xml:space="preserve"> 2.1 </w:t>
            </w:r>
            <w:r w:rsidRPr="00721C91">
              <w:rPr>
                <w:rFonts w:ascii="Times New Roman" w:eastAsia="Times New Roman" w:hAnsi="Times New Roman" w:cs="Times New Roman"/>
                <w:bCs/>
                <w:sz w:val="24"/>
                <w:szCs w:val="24"/>
                <w:lang w:eastAsia="ru-RU"/>
              </w:rPr>
              <w:t>Изучение и отработка моделей поведения при ЧС</w:t>
            </w:r>
          </w:p>
        </w:tc>
        <w:tc>
          <w:tcPr>
            <w:tcW w:w="2860" w:type="pct"/>
            <w:vAlign w:val="bottom"/>
          </w:tcPr>
          <w:p w:rsidR="00721C91" w:rsidRPr="00721C91" w:rsidRDefault="00721C91" w:rsidP="00721C91">
            <w:pPr>
              <w:spacing w:after="0" w:line="240" w:lineRule="auto"/>
              <w:jc w:val="both"/>
              <w:rPr>
                <w:rFonts w:ascii="Times New Roman" w:eastAsia="Times New Roman" w:hAnsi="Times New Roman" w:cs="Times New Roman"/>
                <w:bCs/>
                <w:i/>
                <w:sz w:val="24"/>
                <w:szCs w:val="24"/>
                <w:lang w:eastAsia="ru-RU"/>
              </w:rPr>
            </w:pPr>
            <w:r w:rsidRPr="00721C91">
              <w:rPr>
                <w:rFonts w:ascii="Times New Roman" w:eastAsia="Times New Roman" w:hAnsi="Times New Roman" w:cs="Times New Roman"/>
                <w:bCs/>
                <w:sz w:val="24"/>
                <w:szCs w:val="24"/>
                <w:lang w:eastAsia="ru-RU"/>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Прб 07, ПРб 09,</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ЛР 11, </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05, МР 03</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ОК 1</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p>
        </w:tc>
      </w:tr>
      <w:tr w:rsidR="00721C91" w:rsidRPr="00721C91" w:rsidTr="001273DE">
        <w:trPr>
          <w:trHeight w:val="2172"/>
        </w:trPr>
        <w:tc>
          <w:tcPr>
            <w:tcW w:w="881" w:type="pct"/>
          </w:tcPr>
          <w:p w:rsidR="00721C91" w:rsidRPr="00721C91" w:rsidRDefault="00721C91" w:rsidP="00721C91">
            <w:pPr>
              <w:spacing w:after="0" w:line="240" w:lineRule="auto"/>
              <w:rPr>
                <w:rFonts w:ascii="Times New Roman" w:eastAsia="Times New Roman" w:hAnsi="Times New Roman" w:cs="Times New Roman"/>
                <w:b/>
                <w:bCs/>
                <w:i/>
                <w:sz w:val="24"/>
                <w:szCs w:val="24"/>
                <w:lang w:eastAsia="ru-RU"/>
              </w:rPr>
            </w:pPr>
            <w:r w:rsidRPr="00721C91">
              <w:rPr>
                <w:rFonts w:ascii="Times New Roman" w:eastAsia="Times New Roman" w:hAnsi="Times New Roman" w:cs="Times New Roman"/>
                <w:b/>
                <w:bCs/>
                <w:sz w:val="24"/>
                <w:szCs w:val="24"/>
                <w:lang w:eastAsia="ru-RU"/>
              </w:rPr>
              <w:t>Тема 2.2</w:t>
            </w:r>
            <w:r w:rsidRPr="00721C91">
              <w:rPr>
                <w:rFonts w:ascii="Times New Roman" w:eastAsia="Times New Roman" w:hAnsi="Times New Roman" w:cs="Times New Roman"/>
                <w:bCs/>
                <w:sz w:val="24"/>
                <w:szCs w:val="24"/>
                <w:lang w:eastAsia="ru-RU"/>
              </w:rPr>
              <w:t xml:space="preserve"> Единая государственная система предупреждения и ликвидации чрезвычайных ситуаций (РСЧС)</w:t>
            </w:r>
          </w:p>
        </w:tc>
        <w:tc>
          <w:tcPr>
            <w:tcW w:w="2860" w:type="pct"/>
          </w:tcPr>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r w:rsidRPr="00721C91">
              <w:rPr>
                <w:rFonts w:ascii="Times New Roman" w:eastAsia="Times New Roman" w:hAnsi="Times New Roman" w:cs="Times New Roman"/>
                <w:bCs/>
                <w:sz w:val="24"/>
                <w:szCs w:val="24"/>
                <w:lang w:eastAsia="ru-RU"/>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539" w:type="pct"/>
          </w:tcPr>
          <w:p w:rsidR="00721C91" w:rsidRPr="00721C91" w:rsidRDefault="00721C91" w:rsidP="00721C91">
            <w:pPr>
              <w:suppressAutoHyphens/>
              <w:spacing w:after="0" w:line="240"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Прб 07, ПРб 09,</w:t>
            </w:r>
          </w:p>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 xml:space="preserve">ЛР 11, </w:t>
            </w:r>
          </w:p>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МР 05, МР 07</w:t>
            </w:r>
          </w:p>
          <w:p w:rsidR="00721C91" w:rsidRPr="00721C91" w:rsidRDefault="00721C91" w:rsidP="00721C91">
            <w:pPr>
              <w:suppressAutoHyphens/>
              <w:spacing w:after="0" w:line="240" w:lineRule="auto"/>
              <w:rPr>
                <w:rFonts w:ascii="Times New Roman" w:eastAsia="Calibri" w:hAnsi="Times New Roman" w:cs="Times New Roman"/>
                <w:sz w:val="24"/>
                <w:szCs w:val="24"/>
              </w:rPr>
            </w:pP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ОК 5</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tc>
      </w:tr>
      <w:tr w:rsidR="00721C91" w:rsidRPr="00721C91" w:rsidTr="001273DE">
        <w:trPr>
          <w:trHeight w:val="20"/>
        </w:trPr>
        <w:tc>
          <w:tcPr>
            <w:tcW w:w="881" w:type="pct"/>
            <w:vMerge w:val="restart"/>
          </w:tcPr>
          <w:p w:rsidR="00721C91" w:rsidRPr="00721C91" w:rsidRDefault="00721C91" w:rsidP="00721C91">
            <w:pPr>
              <w:spacing w:after="0" w:line="240" w:lineRule="auto"/>
              <w:rPr>
                <w:rFonts w:ascii="Times New Roman" w:eastAsia="Times New Roman" w:hAnsi="Times New Roman" w:cs="Times New Roman"/>
                <w:b/>
                <w:bCs/>
                <w:i/>
                <w:sz w:val="24"/>
                <w:szCs w:val="24"/>
                <w:lang w:eastAsia="ru-RU"/>
              </w:rPr>
            </w:pPr>
            <w:r w:rsidRPr="00721C91">
              <w:rPr>
                <w:rFonts w:ascii="Times New Roman" w:eastAsia="Times New Roman" w:hAnsi="Times New Roman" w:cs="Times New Roman"/>
                <w:b/>
                <w:bCs/>
                <w:sz w:val="24"/>
                <w:szCs w:val="24"/>
                <w:lang w:eastAsia="ru-RU"/>
              </w:rPr>
              <w:t xml:space="preserve">Тема 2.3 </w:t>
            </w:r>
            <w:r w:rsidRPr="00721C91">
              <w:rPr>
                <w:rFonts w:ascii="Times New Roman" w:eastAsia="Times New Roman" w:hAnsi="Times New Roman" w:cs="Times New Roman"/>
                <w:bCs/>
                <w:sz w:val="24"/>
                <w:szCs w:val="24"/>
                <w:lang w:eastAsia="ru-RU"/>
              </w:rPr>
              <w:t>Современные средства поражения и их поражающие факторы</w:t>
            </w:r>
          </w:p>
        </w:tc>
        <w:tc>
          <w:tcPr>
            <w:tcW w:w="2860" w:type="pct"/>
            <w:vAlign w:val="bottom"/>
          </w:tcPr>
          <w:p w:rsidR="00721C91" w:rsidRPr="00721C91" w:rsidRDefault="00721C91" w:rsidP="00721C91">
            <w:pPr>
              <w:spacing w:after="0" w:line="240" w:lineRule="auto"/>
              <w:jc w:val="both"/>
              <w:rPr>
                <w:rFonts w:ascii="Times New Roman" w:eastAsia="Times New Roman" w:hAnsi="Times New Roman" w:cs="Times New Roman"/>
                <w:bCs/>
                <w:i/>
                <w:sz w:val="24"/>
                <w:szCs w:val="24"/>
                <w:lang w:eastAsia="ru-RU"/>
              </w:rPr>
            </w:pPr>
            <w:r w:rsidRPr="00721C91">
              <w:rPr>
                <w:rFonts w:ascii="Times New Roman" w:eastAsia="Times New Roman" w:hAnsi="Times New Roman" w:cs="Times New Roman"/>
                <w:bCs/>
                <w:sz w:val="24"/>
                <w:szCs w:val="24"/>
                <w:lang w:eastAsia="ru-RU"/>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4</w:t>
            </w:r>
          </w:p>
        </w:tc>
        <w:tc>
          <w:tcPr>
            <w:tcW w:w="720" w:type="pct"/>
          </w:tcPr>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ПРб 05, Прб 07, </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02</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ОК 7</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p>
        </w:tc>
      </w:tr>
      <w:tr w:rsidR="00721C91" w:rsidRPr="00721C91" w:rsidTr="001273DE">
        <w:trPr>
          <w:trHeight w:val="20"/>
        </w:trPr>
        <w:tc>
          <w:tcPr>
            <w:tcW w:w="881" w:type="pct"/>
            <w:vMerge/>
          </w:tcPr>
          <w:p w:rsidR="00721C91" w:rsidRPr="00721C91" w:rsidRDefault="00721C91" w:rsidP="00721C91">
            <w:pPr>
              <w:spacing w:after="200" w:line="276" w:lineRule="auto"/>
              <w:rPr>
                <w:rFonts w:ascii="Times New Roman" w:eastAsia="Times New Roman" w:hAnsi="Times New Roman" w:cs="Times New Roman"/>
                <w:b/>
                <w:bCs/>
                <w:i/>
                <w:sz w:val="24"/>
                <w:szCs w:val="24"/>
                <w:lang w:eastAsia="ru-RU"/>
              </w:rPr>
            </w:pPr>
          </w:p>
        </w:tc>
        <w:tc>
          <w:tcPr>
            <w:tcW w:w="2860" w:type="pct"/>
          </w:tcPr>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r w:rsidRPr="00721C91">
              <w:rPr>
                <w:rFonts w:ascii="Times New Roman" w:eastAsia="Times New Roman" w:hAnsi="Times New Roman" w:cs="Times New Roman"/>
                <w:bCs/>
                <w:i/>
                <w:sz w:val="24"/>
                <w:szCs w:val="24"/>
                <w:lang w:eastAsia="ru-RU"/>
              </w:rPr>
              <w:t xml:space="preserve">Практическое занятие № 3. </w:t>
            </w:r>
            <w:r w:rsidRPr="00721C91">
              <w:rPr>
                <w:rFonts w:ascii="Times New Roman" w:eastAsia="Times New Roman" w:hAnsi="Times New Roman" w:cs="Times New Roman"/>
                <w:sz w:val="24"/>
                <w:szCs w:val="24"/>
                <w:lang w:eastAsia="ru-RU"/>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ПРб 05, Прб 07, </w:t>
            </w:r>
          </w:p>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ЛР 11, ЛР 12</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Calibri" w:hAnsi="Times New Roman" w:cs="Times New Roman"/>
                <w:sz w:val="24"/>
                <w:szCs w:val="24"/>
              </w:rPr>
            </w:pPr>
            <w:r w:rsidRPr="00721C91">
              <w:rPr>
                <w:rFonts w:ascii="Times New Roman" w:eastAsia="Times New Roman" w:hAnsi="Times New Roman" w:cs="Times New Roman"/>
                <w:iCs/>
                <w:sz w:val="24"/>
                <w:szCs w:val="24"/>
                <w:lang w:eastAsia="ru-RU"/>
              </w:rPr>
              <w:t>ОК 7</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p>
        </w:tc>
      </w:tr>
      <w:tr w:rsidR="00721C91" w:rsidRPr="00721C91" w:rsidTr="001273DE">
        <w:trPr>
          <w:trHeight w:val="1321"/>
        </w:trPr>
        <w:tc>
          <w:tcPr>
            <w:tcW w:w="881" w:type="pct"/>
            <w:vMerge w:val="restart"/>
          </w:tcPr>
          <w:p w:rsidR="00721C91" w:rsidRPr="00721C91" w:rsidRDefault="00721C91" w:rsidP="00721C91">
            <w:pPr>
              <w:spacing w:after="0" w:line="240" w:lineRule="auto"/>
              <w:rPr>
                <w:rFonts w:ascii="Times New Roman" w:eastAsia="Times New Roman" w:hAnsi="Times New Roman" w:cs="Times New Roman"/>
                <w:b/>
                <w:bCs/>
                <w:i/>
                <w:sz w:val="24"/>
                <w:szCs w:val="24"/>
                <w:lang w:eastAsia="ru-RU"/>
              </w:rPr>
            </w:pPr>
            <w:r w:rsidRPr="00721C91">
              <w:rPr>
                <w:rFonts w:ascii="Times New Roman" w:eastAsia="Times New Roman" w:hAnsi="Times New Roman" w:cs="Times New Roman"/>
                <w:b/>
                <w:bCs/>
                <w:sz w:val="24"/>
                <w:szCs w:val="24"/>
                <w:lang w:eastAsia="ru-RU"/>
              </w:rPr>
              <w:t>Тема 2.4</w:t>
            </w:r>
            <w:r w:rsidRPr="00721C91">
              <w:rPr>
                <w:rFonts w:ascii="Times New Roman" w:eastAsia="Times New Roman" w:hAnsi="Times New Roman" w:cs="Times New Roman"/>
                <w:bCs/>
                <w:sz w:val="24"/>
                <w:szCs w:val="24"/>
                <w:lang w:eastAsia="ru-RU"/>
              </w:rPr>
              <w:t xml:space="preserve"> Правила безопасного поведения при угрозе террористического акта </w:t>
            </w:r>
          </w:p>
        </w:tc>
        <w:tc>
          <w:tcPr>
            <w:tcW w:w="2860" w:type="pct"/>
          </w:tcPr>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p>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4</w:t>
            </w:r>
          </w:p>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p>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p>
        </w:tc>
        <w:tc>
          <w:tcPr>
            <w:tcW w:w="720" w:type="pct"/>
          </w:tcPr>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Прб 01, Прб 03, ПРб 05, ПРб 08,</w:t>
            </w:r>
          </w:p>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МР 02</w:t>
            </w:r>
          </w:p>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ЛР 11, ЛР 12</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1</w:t>
            </w:r>
          </w:p>
        </w:tc>
      </w:tr>
      <w:tr w:rsidR="00721C91" w:rsidRPr="00721C91" w:rsidTr="001273DE">
        <w:trPr>
          <w:trHeight w:val="559"/>
        </w:trPr>
        <w:tc>
          <w:tcPr>
            <w:tcW w:w="881" w:type="pct"/>
            <w:vMerge/>
          </w:tcPr>
          <w:p w:rsidR="00721C91" w:rsidRPr="00721C91" w:rsidRDefault="00721C91" w:rsidP="00721C91">
            <w:pPr>
              <w:spacing w:after="200" w:line="276" w:lineRule="auto"/>
              <w:rPr>
                <w:rFonts w:ascii="Times New Roman" w:eastAsia="Times New Roman" w:hAnsi="Times New Roman" w:cs="Times New Roman"/>
                <w:b/>
                <w:bCs/>
                <w:lang w:eastAsia="ru-RU"/>
              </w:rPr>
            </w:pPr>
          </w:p>
        </w:tc>
        <w:tc>
          <w:tcPr>
            <w:tcW w:w="2860" w:type="pct"/>
          </w:tcPr>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i/>
                <w:sz w:val="24"/>
                <w:szCs w:val="24"/>
                <w:lang w:eastAsia="ru-RU"/>
              </w:rPr>
              <w:t xml:space="preserve">Практическое занятие № 4. </w:t>
            </w:r>
            <w:r w:rsidRPr="00721C91">
              <w:rPr>
                <w:rFonts w:ascii="Times New Roman" w:eastAsia="Times New Roman" w:hAnsi="Times New Roman" w:cs="Times New Roman"/>
                <w:sz w:val="24"/>
                <w:szCs w:val="24"/>
                <w:lang w:eastAsia="ru-RU"/>
              </w:rPr>
              <w:t>Отработка навыков поведения при стрельбе, при захвате в качестве заложника</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ПРб 09,</w:t>
            </w:r>
          </w:p>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МР 02</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6</w:t>
            </w:r>
          </w:p>
        </w:tc>
      </w:tr>
      <w:tr w:rsidR="00721C91" w:rsidRPr="00721C91" w:rsidTr="001273DE">
        <w:trPr>
          <w:trHeight w:val="1339"/>
        </w:trPr>
        <w:tc>
          <w:tcPr>
            <w:tcW w:w="881" w:type="pct"/>
          </w:tcPr>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 xml:space="preserve">Тема 2.5 </w:t>
            </w:r>
            <w:r w:rsidRPr="00721C91">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vAlign w:val="bottom"/>
          </w:tcPr>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r w:rsidRPr="00721C91">
              <w:rPr>
                <w:rFonts w:ascii="Times New Roman" w:eastAsia="Times New Roman" w:hAnsi="Times New Roman" w:cs="Times New Roman"/>
                <w:bCs/>
                <w:sz w:val="24"/>
                <w:szCs w:val="24"/>
                <w:lang w:eastAsia="ru-RU"/>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539" w:type="pct"/>
          </w:tcPr>
          <w:p w:rsidR="00721C91" w:rsidRPr="00721C91" w:rsidRDefault="00721C91" w:rsidP="00721C91">
            <w:pPr>
              <w:suppressAutoHyphens/>
              <w:spacing w:after="0" w:line="240"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sz w:val="24"/>
                <w:szCs w:val="24"/>
              </w:rPr>
              <w:t>ПРб 02,</w:t>
            </w:r>
          </w:p>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bCs/>
                <w:sz w:val="24"/>
                <w:szCs w:val="24"/>
              </w:rPr>
              <w:t>ЛР 11,</w:t>
            </w:r>
            <w:r w:rsidRPr="00721C91">
              <w:rPr>
                <w:rFonts w:ascii="Times New Roman" w:eastAsia="Calibri" w:hAnsi="Times New Roman" w:cs="Times New Roman"/>
                <w:sz w:val="24"/>
                <w:szCs w:val="24"/>
              </w:rPr>
              <w:t xml:space="preserve"> </w:t>
            </w:r>
          </w:p>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МР 02, МР 06</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5</w:t>
            </w:r>
          </w:p>
        </w:tc>
      </w:tr>
      <w:tr w:rsidR="00721C91" w:rsidRPr="00721C91" w:rsidTr="001273DE">
        <w:trPr>
          <w:trHeight w:val="20"/>
        </w:trPr>
        <w:tc>
          <w:tcPr>
            <w:tcW w:w="881" w:type="pct"/>
          </w:tcPr>
          <w:p w:rsidR="00721C91" w:rsidRPr="00721C91" w:rsidRDefault="00721C91" w:rsidP="00721C91">
            <w:pPr>
              <w:spacing w:after="0" w:line="240" w:lineRule="auto"/>
              <w:jc w:val="both"/>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Раздел 3</w:t>
            </w:r>
          </w:p>
          <w:p w:rsidR="00721C91" w:rsidRPr="00721C91" w:rsidRDefault="00721C91" w:rsidP="00721C91">
            <w:pPr>
              <w:spacing w:after="200" w:line="276" w:lineRule="auto"/>
              <w:rPr>
                <w:rFonts w:ascii="Times New Roman" w:eastAsia="Times New Roman" w:hAnsi="Times New Roman" w:cs="Times New Roman"/>
                <w:b/>
                <w:bCs/>
                <w:sz w:val="24"/>
                <w:szCs w:val="24"/>
                <w:lang w:eastAsia="ru-RU"/>
              </w:rPr>
            </w:pPr>
          </w:p>
        </w:tc>
        <w:tc>
          <w:tcPr>
            <w:tcW w:w="2860" w:type="pct"/>
          </w:tcPr>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Основы обороны государства и воинская обязанность</w:t>
            </w:r>
          </w:p>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p>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4</w:t>
            </w:r>
          </w:p>
        </w:tc>
        <w:tc>
          <w:tcPr>
            <w:tcW w:w="720" w:type="pct"/>
          </w:tcPr>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 xml:space="preserve">ПРб 02, ПРб 10, </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sz w:val="24"/>
                <w:szCs w:val="24"/>
              </w:rPr>
              <w:t>ПРб 11,</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 xml:space="preserve">ЛР 01, ЛР 02, ЛР 03, </w:t>
            </w:r>
          </w:p>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МР 05</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1</w:t>
            </w:r>
          </w:p>
        </w:tc>
      </w:tr>
      <w:tr w:rsidR="00721C91" w:rsidRPr="00721C91" w:rsidTr="001273DE">
        <w:trPr>
          <w:trHeight w:val="20"/>
        </w:trPr>
        <w:tc>
          <w:tcPr>
            <w:tcW w:w="881" w:type="pct"/>
          </w:tcPr>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 xml:space="preserve">Тема 3.1 </w:t>
            </w:r>
            <w:r w:rsidRPr="00721C91">
              <w:rPr>
                <w:rFonts w:ascii="Times New Roman" w:eastAsia="Times New Roman" w:hAnsi="Times New Roman" w:cs="Times New Roman"/>
                <w:bCs/>
                <w:sz w:val="24"/>
                <w:szCs w:val="24"/>
                <w:lang w:eastAsia="ru-RU"/>
              </w:rPr>
              <w:t>История создания Вооруженных Сил России</w:t>
            </w:r>
          </w:p>
        </w:tc>
        <w:tc>
          <w:tcPr>
            <w:tcW w:w="2860" w:type="pct"/>
            <w:vAlign w:val="bottom"/>
          </w:tcPr>
          <w:p w:rsidR="00721C91" w:rsidRPr="00721C91" w:rsidRDefault="00721C91" w:rsidP="00721C91">
            <w:pPr>
              <w:spacing w:after="0" w:line="240" w:lineRule="auto"/>
              <w:jc w:val="both"/>
              <w:rPr>
                <w:rFonts w:ascii="Times New Roman" w:eastAsia="Times New Roman" w:hAnsi="Times New Roman" w:cs="Times New Roman"/>
                <w:bCs/>
                <w:i/>
                <w:sz w:val="24"/>
                <w:szCs w:val="24"/>
                <w:lang w:eastAsia="ru-RU"/>
              </w:rPr>
            </w:pPr>
            <w:r w:rsidRPr="00721C91">
              <w:rPr>
                <w:rFonts w:ascii="Times New Roman" w:eastAsia="Times New Roman" w:hAnsi="Times New Roman" w:cs="Times New Roman"/>
                <w:bCs/>
                <w:sz w:val="24"/>
                <w:szCs w:val="24"/>
                <w:lang w:eastAsia="ru-RU"/>
              </w:rPr>
              <w:t>Организация вооруженных сил Московского государства. Военные реформы: Ивана Грозного; Петра</w:t>
            </w:r>
            <w:r w:rsidRPr="00721C91">
              <w:rPr>
                <w:rFonts w:ascii="Times New Roman" w:eastAsia="Times New Roman" w:hAnsi="Times New Roman" w:cs="Times New Roman"/>
                <w:bCs/>
                <w:sz w:val="24"/>
                <w:szCs w:val="24"/>
                <w:lang w:val="en-US" w:eastAsia="ru-RU"/>
              </w:rPr>
              <w:t>I</w:t>
            </w:r>
            <w:r w:rsidRPr="00721C91">
              <w:rPr>
                <w:rFonts w:ascii="Times New Roman" w:eastAsia="Times New Roman" w:hAnsi="Times New Roman" w:cs="Times New Roman"/>
                <w:bCs/>
                <w:sz w:val="24"/>
                <w:szCs w:val="24"/>
                <w:lang w:eastAsia="ru-RU"/>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sz w:val="24"/>
                <w:szCs w:val="24"/>
              </w:rPr>
              <w:t>ПРб 02, ПРб 10, ПРб 11,</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 xml:space="preserve">ЛР01, ЛР02, ЛР03, </w:t>
            </w:r>
          </w:p>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МР 05</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1</w:t>
            </w:r>
          </w:p>
        </w:tc>
      </w:tr>
      <w:tr w:rsidR="00721C91" w:rsidRPr="00721C91" w:rsidTr="001273DE">
        <w:trPr>
          <w:trHeight w:val="1153"/>
        </w:trPr>
        <w:tc>
          <w:tcPr>
            <w:tcW w:w="881" w:type="pct"/>
          </w:tcPr>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Тема 3.2</w:t>
            </w:r>
            <w:r w:rsidRPr="00721C91">
              <w:rPr>
                <w:rFonts w:ascii="Times New Roman" w:eastAsia="Times New Roman" w:hAnsi="Times New Roman" w:cs="Times New Roman"/>
                <w:bCs/>
                <w:sz w:val="24"/>
                <w:szCs w:val="24"/>
                <w:lang w:eastAsia="ru-RU"/>
              </w:rPr>
              <w:t xml:space="preserve"> Воинская обязанность и воинский учет</w:t>
            </w:r>
          </w:p>
        </w:tc>
        <w:tc>
          <w:tcPr>
            <w:tcW w:w="2860" w:type="pct"/>
          </w:tcPr>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sz w:val="24"/>
                <w:szCs w:val="24"/>
              </w:rPr>
              <w:t>ПРб 10, ПРб 11</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ЛР 03,</w:t>
            </w:r>
          </w:p>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Times New Roman" w:hAnsi="Times New Roman" w:cs="Times New Roman"/>
                <w:sz w:val="24"/>
                <w:szCs w:val="24"/>
                <w:lang w:eastAsia="ru-RU"/>
              </w:rPr>
              <w:t xml:space="preserve">МР 01, </w:t>
            </w:r>
            <w:r w:rsidRPr="00721C91">
              <w:rPr>
                <w:rFonts w:ascii="Times New Roman" w:eastAsia="Calibri" w:hAnsi="Times New Roman" w:cs="Times New Roman"/>
                <w:sz w:val="24"/>
                <w:szCs w:val="24"/>
              </w:rPr>
              <w:t>МР 04</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1</w:t>
            </w:r>
          </w:p>
        </w:tc>
      </w:tr>
      <w:tr w:rsidR="00721C91" w:rsidRPr="00721C91" w:rsidTr="001273DE">
        <w:trPr>
          <w:trHeight w:val="20"/>
        </w:trPr>
        <w:tc>
          <w:tcPr>
            <w:tcW w:w="881" w:type="pct"/>
          </w:tcPr>
          <w:p w:rsidR="00721C91" w:rsidRPr="00721C91" w:rsidRDefault="00721C91" w:rsidP="00721C91">
            <w:pPr>
              <w:spacing w:after="200" w:line="276" w:lineRule="auto"/>
              <w:rPr>
                <w:rFonts w:ascii="Times New Roman" w:eastAsia="Times New Roman" w:hAnsi="Times New Roman" w:cs="Times New Roman"/>
                <w:b/>
                <w:bCs/>
                <w:sz w:val="24"/>
                <w:szCs w:val="24"/>
                <w:lang w:eastAsia="ru-RU"/>
              </w:rPr>
            </w:pPr>
            <w:r w:rsidRPr="00721C91">
              <w:rPr>
                <w:rFonts w:ascii="Times New Roman" w:eastAsia="Calibri" w:hAnsi="Times New Roman" w:cs="Times New Roman"/>
                <w:b/>
                <w:bCs/>
                <w:sz w:val="24"/>
                <w:szCs w:val="24"/>
              </w:rPr>
              <w:t>Раздел 4.</w:t>
            </w:r>
          </w:p>
        </w:tc>
        <w:tc>
          <w:tcPr>
            <w:tcW w:w="2860" w:type="pct"/>
          </w:tcPr>
          <w:p w:rsidR="00721C91" w:rsidRPr="00721C91" w:rsidRDefault="00721C91" w:rsidP="00721C91">
            <w:pPr>
              <w:spacing w:after="0" w:line="240" w:lineRule="auto"/>
              <w:rPr>
                <w:rFonts w:ascii="Times New Roman" w:eastAsia="Calibri" w:hAnsi="Times New Roman" w:cs="Times New Roman"/>
                <w:b/>
                <w:bCs/>
                <w:sz w:val="24"/>
                <w:szCs w:val="24"/>
              </w:rPr>
            </w:pPr>
            <w:r w:rsidRPr="00721C91">
              <w:rPr>
                <w:rFonts w:ascii="Times New Roman" w:eastAsia="Calibri" w:hAnsi="Times New Roman" w:cs="Times New Roman"/>
                <w:b/>
                <w:bCs/>
                <w:sz w:val="24"/>
                <w:szCs w:val="24"/>
              </w:rPr>
              <w:t>Основы медицинских знаний</w:t>
            </w:r>
          </w:p>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20</w:t>
            </w:r>
          </w:p>
        </w:tc>
        <w:tc>
          <w:tcPr>
            <w:tcW w:w="720" w:type="pct"/>
          </w:tcPr>
          <w:p w:rsidR="00721C91" w:rsidRPr="00721C91" w:rsidRDefault="00721C91" w:rsidP="00721C91">
            <w:pPr>
              <w:suppressAutoHyphens/>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sz w:val="24"/>
                <w:szCs w:val="24"/>
                <w:lang w:eastAsia="ru-RU"/>
              </w:rPr>
              <w:t>Прб 07, ПРб 12,</w:t>
            </w:r>
          </w:p>
          <w:p w:rsidR="00721C91" w:rsidRPr="00721C91" w:rsidRDefault="00721C91" w:rsidP="00721C91">
            <w:pPr>
              <w:suppressAutoHyphens/>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ЛР 12, </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МР 01 </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Calibri" w:hAnsi="Times New Roman" w:cs="Times New Roman"/>
                <w:sz w:val="24"/>
                <w:szCs w:val="24"/>
              </w:rPr>
            </w:pPr>
            <w:r w:rsidRPr="00721C91">
              <w:rPr>
                <w:rFonts w:ascii="Times New Roman" w:eastAsia="Times New Roman" w:hAnsi="Times New Roman" w:cs="Times New Roman"/>
                <w:iCs/>
                <w:sz w:val="24"/>
                <w:szCs w:val="24"/>
                <w:lang w:eastAsia="ru-RU"/>
              </w:rPr>
              <w:t>ОК 6</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tc>
      </w:tr>
      <w:tr w:rsidR="00721C91" w:rsidRPr="00721C91" w:rsidTr="001273DE">
        <w:trPr>
          <w:trHeight w:val="20"/>
        </w:trPr>
        <w:tc>
          <w:tcPr>
            <w:tcW w:w="881" w:type="pct"/>
          </w:tcPr>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Тема</w:t>
            </w:r>
            <w:r w:rsidRPr="00721C91">
              <w:rPr>
                <w:rFonts w:ascii="Times New Roman" w:eastAsia="Calibri" w:hAnsi="Times New Roman" w:cs="Times New Roman"/>
                <w:b/>
                <w:bCs/>
                <w:sz w:val="24"/>
                <w:szCs w:val="24"/>
              </w:rPr>
              <w:t xml:space="preserve"> 4.1 </w:t>
            </w:r>
            <w:r w:rsidRPr="00721C91">
              <w:rPr>
                <w:rFonts w:ascii="Times New Roman" w:eastAsia="Calibri" w:hAnsi="Times New Roman" w:cs="Times New Roman"/>
                <w:bCs/>
                <w:sz w:val="24"/>
                <w:szCs w:val="24"/>
              </w:rPr>
              <w:t>Понятие первой помощи</w:t>
            </w:r>
          </w:p>
        </w:tc>
        <w:tc>
          <w:tcPr>
            <w:tcW w:w="2860" w:type="pct"/>
          </w:tcPr>
          <w:p w:rsidR="00721C91" w:rsidRPr="00721C91" w:rsidRDefault="00721C91" w:rsidP="00721C91">
            <w:pPr>
              <w:spacing w:after="0" w:line="240" w:lineRule="auto"/>
              <w:jc w:val="both"/>
              <w:rPr>
                <w:rFonts w:ascii="Times New Roman" w:eastAsia="Times New Roman" w:hAnsi="Times New Roman" w:cs="Times New Roman"/>
                <w:bCs/>
                <w:i/>
                <w:sz w:val="24"/>
                <w:szCs w:val="24"/>
                <w:lang w:eastAsia="ru-RU"/>
              </w:rPr>
            </w:pPr>
            <w:r w:rsidRPr="00721C91">
              <w:rPr>
                <w:rFonts w:ascii="Times New Roman" w:eastAsia="Calibri" w:hAnsi="Times New Roman" w:cs="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uppressAutoHyphens/>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sz w:val="24"/>
                <w:szCs w:val="24"/>
                <w:lang w:eastAsia="ru-RU"/>
              </w:rPr>
              <w:t>Прб 07, ПРб 12</w:t>
            </w:r>
          </w:p>
          <w:p w:rsidR="00721C91" w:rsidRPr="00721C91" w:rsidRDefault="00721C91" w:rsidP="00721C91">
            <w:pPr>
              <w:suppressAutoHyphens/>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ЛР 12, </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01, МР 04, МР 05</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7</w:t>
            </w:r>
          </w:p>
        </w:tc>
      </w:tr>
      <w:tr w:rsidR="00721C91" w:rsidRPr="00721C91" w:rsidTr="001273DE">
        <w:trPr>
          <w:trHeight w:val="20"/>
        </w:trPr>
        <w:tc>
          <w:tcPr>
            <w:tcW w:w="881" w:type="pct"/>
            <w:vMerge w:val="restart"/>
          </w:tcPr>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Тема</w:t>
            </w:r>
            <w:r w:rsidRPr="00721C91">
              <w:rPr>
                <w:rFonts w:ascii="Times New Roman" w:eastAsia="Calibri" w:hAnsi="Times New Roman" w:cs="Times New Roman"/>
                <w:b/>
                <w:bCs/>
                <w:sz w:val="24"/>
                <w:szCs w:val="24"/>
              </w:rPr>
              <w:t xml:space="preserve"> 4.2 </w:t>
            </w:r>
            <w:r w:rsidRPr="00721C91">
              <w:rPr>
                <w:rFonts w:ascii="Times New Roman" w:eastAsia="Calibri" w:hAnsi="Times New Roman" w:cs="Times New Roman"/>
                <w:bCs/>
                <w:sz w:val="24"/>
                <w:szCs w:val="24"/>
              </w:rPr>
              <w:t>Оказание первой помощи при остановке сердца, искусственная вентиляция легких</w:t>
            </w:r>
          </w:p>
        </w:tc>
        <w:tc>
          <w:tcPr>
            <w:tcW w:w="2860" w:type="pct"/>
          </w:tcPr>
          <w:p w:rsidR="00721C91" w:rsidRPr="00721C91" w:rsidRDefault="00721C91" w:rsidP="00721C91">
            <w:pPr>
              <w:spacing w:after="0" w:line="240" w:lineRule="auto"/>
              <w:jc w:val="both"/>
              <w:rPr>
                <w:rFonts w:ascii="Times New Roman" w:eastAsia="Times New Roman" w:hAnsi="Times New Roman" w:cs="Times New Roman"/>
                <w:bCs/>
                <w:i/>
                <w:sz w:val="24"/>
                <w:szCs w:val="24"/>
                <w:lang w:eastAsia="ru-RU"/>
              </w:rPr>
            </w:pPr>
            <w:r w:rsidRPr="00721C91">
              <w:rPr>
                <w:rFonts w:ascii="Times New Roman" w:eastAsia="Calibri" w:hAnsi="Times New Roman" w:cs="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4</w:t>
            </w:r>
          </w:p>
        </w:tc>
        <w:tc>
          <w:tcPr>
            <w:tcW w:w="720" w:type="pct"/>
          </w:tcPr>
          <w:p w:rsidR="00721C91" w:rsidRPr="00721C91" w:rsidRDefault="00721C91" w:rsidP="00721C91">
            <w:pPr>
              <w:suppressAutoHyphens/>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sz w:val="24"/>
                <w:szCs w:val="24"/>
                <w:lang w:eastAsia="ru-RU"/>
              </w:rPr>
              <w:t>Прб 07, ПРб 12</w:t>
            </w:r>
          </w:p>
          <w:p w:rsidR="00721C91" w:rsidRPr="00721C91" w:rsidRDefault="00721C91" w:rsidP="00721C91">
            <w:pPr>
              <w:suppressAutoHyphens/>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ЛР 12, </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01, МР 02, МР 03</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6</w:t>
            </w:r>
          </w:p>
        </w:tc>
      </w:tr>
      <w:tr w:rsidR="00721C91" w:rsidRPr="00721C91" w:rsidTr="001273DE">
        <w:trPr>
          <w:trHeight w:val="20"/>
        </w:trPr>
        <w:tc>
          <w:tcPr>
            <w:tcW w:w="881" w:type="pct"/>
            <w:vMerge/>
          </w:tcPr>
          <w:p w:rsidR="00721C91" w:rsidRPr="00721C91" w:rsidRDefault="00721C91" w:rsidP="00721C91">
            <w:pPr>
              <w:spacing w:after="200" w:line="276" w:lineRule="auto"/>
              <w:rPr>
                <w:rFonts w:ascii="Times New Roman" w:eastAsia="Times New Roman" w:hAnsi="Times New Roman" w:cs="Times New Roman"/>
                <w:b/>
                <w:bCs/>
                <w:lang w:eastAsia="ru-RU"/>
              </w:rPr>
            </w:pPr>
          </w:p>
        </w:tc>
        <w:tc>
          <w:tcPr>
            <w:tcW w:w="2860" w:type="pct"/>
          </w:tcPr>
          <w:p w:rsidR="00721C91" w:rsidRPr="00721C91" w:rsidRDefault="00721C91" w:rsidP="00721C91">
            <w:pPr>
              <w:spacing w:after="0" w:line="240" w:lineRule="auto"/>
              <w:jc w:val="both"/>
              <w:rPr>
                <w:rFonts w:ascii="Times New Roman" w:eastAsia="Times New Roman" w:hAnsi="Times New Roman" w:cs="Times New Roman"/>
                <w:bCs/>
                <w:i/>
                <w:lang w:eastAsia="ru-RU"/>
              </w:rPr>
            </w:pPr>
            <w:r w:rsidRPr="00721C91">
              <w:rPr>
                <w:rFonts w:ascii="Times New Roman" w:eastAsia="Times New Roman" w:hAnsi="Times New Roman" w:cs="Times New Roman"/>
                <w:bCs/>
                <w:i/>
                <w:sz w:val="24"/>
                <w:szCs w:val="24"/>
                <w:lang w:eastAsia="ru-RU"/>
              </w:rPr>
              <w:t xml:space="preserve">Практическое занятие № 5. </w:t>
            </w:r>
            <w:r w:rsidRPr="00721C91">
              <w:rPr>
                <w:rFonts w:ascii="Times New Roman" w:eastAsia="Times New Roman" w:hAnsi="Times New Roman" w:cs="Times New Roman"/>
                <w:sz w:val="24"/>
                <w:szCs w:val="24"/>
                <w:lang w:eastAsia="ru-RU"/>
              </w:rPr>
              <w:t>Оказание первой помощи при остановке сердца, искусственной вентиляции легких</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lang w:eastAsia="ru-RU"/>
              </w:rPr>
            </w:pPr>
            <w:r w:rsidRPr="00721C91">
              <w:rPr>
                <w:rFonts w:ascii="Times New Roman" w:eastAsia="Times New Roman" w:hAnsi="Times New Roman" w:cs="Times New Roman"/>
                <w:lang w:eastAsia="ru-RU"/>
              </w:rPr>
              <w:t>2</w:t>
            </w:r>
          </w:p>
        </w:tc>
        <w:tc>
          <w:tcPr>
            <w:tcW w:w="720" w:type="pct"/>
          </w:tcPr>
          <w:p w:rsidR="00721C91" w:rsidRPr="00721C91" w:rsidRDefault="00721C91" w:rsidP="00721C91">
            <w:pPr>
              <w:suppressAutoHyphens/>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sz w:val="24"/>
                <w:szCs w:val="24"/>
                <w:lang w:eastAsia="ru-RU"/>
              </w:rPr>
              <w:t>Прб 07, ПРб 12</w:t>
            </w:r>
          </w:p>
          <w:p w:rsidR="00721C91" w:rsidRPr="00721C91" w:rsidRDefault="00721C91" w:rsidP="00721C91">
            <w:pPr>
              <w:suppressAutoHyphens/>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ЛР 12, </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МР 01 </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6</w:t>
            </w:r>
          </w:p>
        </w:tc>
      </w:tr>
      <w:tr w:rsidR="00721C91" w:rsidRPr="00721C91" w:rsidTr="001273DE">
        <w:trPr>
          <w:trHeight w:val="20"/>
        </w:trPr>
        <w:tc>
          <w:tcPr>
            <w:tcW w:w="881" w:type="pct"/>
          </w:tcPr>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Тема</w:t>
            </w:r>
            <w:r w:rsidRPr="00721C91">
              <w:rPr>
                <w:rFonts w:ascii="Times New Roman" w:eastAsia="Calibri" w:hAnsi="Times New Roman" w:cs="Times New Roman"/>
                <w:b/>
                <w:bCs/>
                <w:sz w:val="24"/>
                <w:szCs w:val="24"/>
              </w:rPr>
              <w:t xml:space="preserve"> 4.3 </w:t>
            </w:r>
            <w:r w:rsidRPr="00721C91">
              <w:rPr>
                <w:rFonts w:ascii="Times New Roman" w:eastAsia="Calibri" w:hAnsi="Times New Roman" w:cs="Times New Roman"/>
                <w:bCs/>
                <w:sz w:val="24"/>
                <w:szCs w:val="24"/>
              </w:rPr>
              <w:t>Понятие травм и их виды</w:t>
            </w:r>
          </w:p>
        </w:tc>
        <w:tc>
          <w:tcPr>
            <w:tcW w:w="2860" w:type="pct"/>
          </w:tcPr>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r w:rsidRPr="00721C91">
              <w:rPr>
                <w:rFonts w:ascii="Times New Roman" w:eastAsia="Calibri" w:hAnsi="Times New Roman" w:cs="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539" w:type="pct"/>
          </w:tcPr>
          <w:p w:rsidR="00721C91" w:rsidRPr="00721C91" w:rsidRDefault="00721C91" w:rsidP="00721C91">
            <w:pPr>
              <w:suppressAutoHyphens/>
              <w:spacing w:after="0" w:line="240"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uppressAutoHyphens/>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sz w:val="24"/>
                <w:szCs w:val="24"/>
                <w:lang w:eastAsia="ru-RU"/>
              </w:rPr>
              <w:t>Прб 07, ПРб 12</w:t>
            </w:r>
          </w:p>
          <w:p w:rsidR="00721C91" w:rsidRPr="00721C91" w:rsidRDefault="00721C91" w:rsidP="00721C91">
            <w:pPr>
              <w:suppressAutoHyphens/>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ЛР 12, </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01, МР 02, МР 03</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6</w:t>
            </w:r>
          </w:p>
        </w:tc>
      </w:tr>
      <w:tr w:rsidR="00721C91" w:rsidRPr="00721C91" w:rsidTr="001273DE">
        <w:trPr>
          <w:trHeight w:val="20"/>
        </w:trPr>
        <w:tc>
          <w:tcPr>
            <w:tcW w:w="881" w:type="pct"/>
          </w:tcPr>
          <w:p w:rsidR="00721C91" w:rsidRPr="00721C91" w:rsidRDefault="00721C91" w:rsidP="00721C91">
            <w:pPr>
              <w:spacing w:after="200" w:line="276"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Тема 4.4</w:t>
            </w:r>
            <w:r w:rsidRPr="00721C91">
              <w:rPr>
                <w:rFonts w:ascii="Times New Roman" w:eastAsia="Times New Roman" w:hAnsi="Times New Roman" w:cs="Times New Roman"/>
                <w:bCs/>
                <w:sz w:val="24"/>
                <w:szCs w:val="24"/>
                <w:lang w:eastAsia="ru-RU"/>
              </w:rPr>
              <w:t xml:space="preserve"> Понятие и виды кровотечений</w:t>
            </w:r>
          </w:p>
        </w:tc>
        <w:tc>
          <w:tcPr>
            <w:tcW w:w="2860" w:type="pct"/>
          </w:tcPr>
          <w:p w:rsidR="00721C91" w:rsidRPr="00721C91" w:rsidRDefault="00721C91" w:rsidP="00721C91">
            <w:pPr>
              <w:spacing w:after="0" w:line="240" w:lineRule="auto"/>
              <w:jc w:val="both"/>
              <w:rPr>
                <w:rFonts w:ascii="Times New Roman" w:eastAsia="Times New Roman" w:hAnsi="Times New Roman" w:cs="Times New Roman"/>
                <w:bCs/>
                <w:i/>
                <w:sz w:val="24"/>
                <w:szCs w:val="24"/>
                <w:lang w:eastAsia="ru-RU"/>
              </w:rPr>
            </w:pPr>
            <w:r w:rsidRPr="00721C91">
              <w:rPr>
                <w:rFonts w:ascii="Times New Roman" w:eastAsia="Times New Roman" w:hAnsi="Times New Roman" w:cs="Times New Roman"/>
                <w:bCs/>
                <w:sz w:val="24"/>
                <w:szCs w:val="24"/>
                <w:lang w:eastAsia="ru-RU"/>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Прб 07, ПРб12,</w:t>
            </w:r>
          </w:p>
          <w:p w:rsidR="00721C91" w:rsidRPr="00721C91" w:rsidRDefault="00721C91" w:rsidP="00721C91">
            <w:pPr>
              <w:suppressAutoHyphens/>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ЛР 12, </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МР 01, МР 03 </w:t>
            </w: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p>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6</w:t>
            </w:r>
          </w:p>
        </w:tc>
      </w:tr>
      <w:tr w:rsidR="00721C91" w:rsidRPr="00721C91" w:rsidTr="001273DE">
        <w:trPr>
          <w:trHeight w:val="1033"/>
        </w:trPr>
        <w:tc>
          <w:tcPr>
            <w:tcW w:w="881" w:type="pct"/>
          </w:tcPr>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 xml:space="preserve">Тема 4.5 </w:t>
            </w:r>
            <w:r w:rsidRPr="00721C91">
              <w:rPr>
                <w:rFonts w:ascii="Times New Roman" w:eastAsia="Times New Roman" w:hAnsi="Times New Roman" w:cs="Times New Roman"/>
                <w:bCs/>
                <w:sz w:val="24"/>
                <w:szCs w:val="24"/>
                <w:lang w:eastAsia="ru-RU"/>
              </w:rPr>
              <w:t>Первая помощь при ожогах, при воздействии низких температур</w:t>
            </w:r>
          </w:p>
        </w:tc>
        <w:tc>
          <w:tcPr>
            <w:tcW w:w="2860" w:type="pct"/>
            <w:vAlign w:val="bottom"/>
          </w:tcPr>
          <w:p w:rsidR="00721C91" w:rsidRPr="00721C91" w:rsidRDefault="00721C91" w:rsidP="00721C91">
            <w:pPr>
              <w:spacing w:after="0" w:line="240" w:lineRule="auto"/>
              <w:jc w:val="both"/>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rsidR="00721C91" w:rsidRPr="00721C91" w:rsidRDefault="00721C91" w:rsidP="00721C91">
            <w:pPr>
              <w:spacing w:after="0" w:line="240" w:lineRule="auto"/>
              <w:jc w:val="both"/>
              <w:rPr>
                <w:rFonts w:ascii="Times New Roman" w:eastAsia="Times New Roman" w:hAnsi="Times New Roman" w:cs="Times New Roman"/>
                <w:bCs/>
                <w:sz w:val="24"/>
                <w:szCs w:val="24"/>
                <w:lang w:eastAsia="ru-RU"/>
              </w:rPr>
            </w:pPr>
          </w:p>
          <w:p w:rsidR="00721C91" w:rsidRPr="00721C91" w:rsidRDefault="00721C91" w:rsidP="00721C91">
            <w:pPr>
              <w:spacing w:after="0" w:line="240" w:lineRule="auto"/>
              <w:jc w:val="both"/>
              <w:rPr>
                <w:rFonts w:ascii="Times New Roman" w:eastAsia="Times New Roman" w:hAnsi="Times New Roman" w:cs="Times New Roman"/>
                <w:bCs/>
                <w:i/>
                <w:sz w:val="24"/>
                <w:szCs w:val="24"/>
                <w:lang w:eastAsia="ru-RU"/>
              </w:rPr>
            </w:pPr>
          </w:p>
        </w:tc>
        <w:tc>
          <w:tcPr>
            <w:tcW w:w="539" w:type="pct"/>
          </w:tcPr>
          <w:p w:rsidR="00721C91" w:rsidRPr="00721C91" w:rsidRDefault="00721C91" w:rsidP="00721C91">
            <w:pPr>
              <w:suppressAutoHyphens/>
              <w:spacing w:after="0" w:line="240"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Прб 07, ПРб 12, </w:t>
            </w:r>
          </w:p>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ЛР 12, </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МР 01 </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1</w:t>
            </w:r>
          </w:p>
        </w:tc>
      </w:tr>
      <w:tr w:rsidR="00721C91" w:rsidRPr="00721C91" w:rsidTr="001273DE">
        <w:trPr>
          <w:trHeight w:val="1031"/>
        </w:trPr>
        <w:tc>
          <w:tcPr>
            <w:tcW w:w="881" w:type="pct"/>
            <w:vMerge w:val="restart"/>
          </w:tcPr>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Тема 4.6</w:t>
            </w:r>
            <w:r w:rsidRPr="00721C91">
              <w:rPr>
                <w:rFonts w:ascii="Times New Roman" w:eastAsia="Times New Roman" w:hAnsi="Times New Roman" w:cs="Times New Roman"/>
                <w:bCs/>
                <w:sz w:val="24"/>
                <w:szCs w:val="24"/>
                <w:lang w:eastAsia="ru-RU"/>
              </w:rPr>
              <w:t xml:space="preserve"> Первая помощь при попадании инородного тела в верхние дыхательные пути</w:t>
            </w:r>
          </w:p>
        </w:tc>
        <w:tc>
          <w:tcPr>
            <w:tcW w:w="2860" w:type="pct"/>
          </w:tcPr>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r w:rsidRPr="00721C91">
              <w:rPr>
                <w:rFonts w:ascii="Times New Roman" w:eastAsia="Times New Roman" w:hAnsi="Times New Roman" w:cs="Times New Roman"/>
                <w:bCs/>
                <w:sz w:val="24"/>
                <w:szCs w:val="24"/>
                <w:lang w:eastAsia="ru-RU"/>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4</w:t>
            </w:r>
          </w:p>
        </w:tc>
        <w:tc>
          <w:tcPr>
            <w:tcW w:w="720" w:type="pct"/>
          </w:tcPr>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sz w:val="24"/>
                <w:szCs w:val="24"/>
                <w:lang w:eastAsia="ru-RU"/>
              </w:rPr>
              <w:t>Прб 07, ПРб 12,</w:t>
            </w:r>
          </w:p>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ЛР 12, </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01, МР 02, МР 03</w:t>
            </w:r>
          </w:p>
          <w:p w:rsidR="00721C91" w:rsidRPr="00721C91" w:rsidRDefault="00721C91" w:rsidP="00721C91">
            <w:pPr>
              <w:suppressAutoHyphens/>
              <w:spacing w:after="200" w:line="276" w:lineRule="auto"/>
              <w:rPr>
                <w:rFonts w:ascii="Times New Roman" w:eastAsia="Times New Roman" w:hAnsi="Times New Roman" w:cs="Times New Roman"/>
                <w:sz w:val="24"/>
                <w:szCs w:val="24"/>
                <w:lang w:eastAsia="ru-RU"/>
              </w:rPr>
            </w:pPr>
          </w:p>
          <w:p w:rsidR="00721C91" w:rsidRPr="00721C91" w:rsidRDefault="00721C91" w:rsidP="00721C91">
            <w:pPr>
              <w:suppressAutoHyphens/>
              <w:spacing w:after="200" w:line="276"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7</w:t>
            </w:r>
          </w:p>
        </w:tc>
      </w:tr>
      <w:tr w:rsidR="00721C91" w:rsidRPr="00721C91" w:rsidTr="001273DE">
        <w:trPr>
          <w:trHeight w:val="20"/>
        </w:trPr>
        <w:tc>
          <w:tcPr>
            <w:tcW w:w="881" w:type="pct"/>
            <w:vMerge/>
          </w:tcPr>
          <w:p w:rsidR="00721C91" w:rsidRPr="00721C91" w:rsidRDefault="00721C91" w:rsidP="00721C91">
            <w:pPr>
              <w:spacing w:after="200" w:line="276" w:lineRule="auto"/>
              <w:rPr>
                <w:rFonts w:ascii="Times New Roman" w:eastAsia="Times New Roman" w:hAnsi="Times New Roman" w:cs="Times New Roman"/>
                <w:b/>
                <w:bCs/>
                <w:sz w:val="24"/>
                <w:szCs w:val="24"/>
                <w:lang w:eastAsia="ru-RU"/>
              </w:rPr>
            </w:pPr>
          </w:p>
        </w:tc>
        <w:tc>
          <w:tcPr>
            <w:tcW w:w="2860" w:type="pct"/>
          </w:tcPr>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r w:rsidRPr="00721C91">
              <w:rPr>
                <w:rFonts w:ascii="Times New Roman" w:eastAsia="Times New Roman" w:hAnsi="Times New Roman" w:cs="Times New Roman"/>
                <w:bCs/>
                <w:i/>
                <w:sz w:val="24"/>
                <w:szCs w:val="24"/>
                <w:lang w:eastAsia="ru-RU"/>
              </w:rPr>
              <w:t>Практическое занятие № 6.</w:t>
            </w:r>
            <w:r w:rsidRPr="00721C91">
              <w:rPr>
                <w:rFonts w:ascii="Times New Roman" w:eastAsia="Times New Roman" w:hAnsi="Times New Roman" w:cs="Times New Roman"/>
                <w:bCs/>
                <w:sz w:val="24"/>
                <w:szCs w:val="24"/>
                <w:lang w:eastAsia="ru-RU"/>
              </w:rPr>
              <w:t xml:space="preserve"> </w:t>
            </w:r>
            <w:r w:rsidRPr="00721C91">
              <w:rPr>
                <w:rFonts w:ascii="Times New Roman" w:eastAsia="Times New Roman" w:hAnsi="Times New Roman" w:cs="Times New Roman"/>
                <w:sz w:val="24"/>
                <w:szCs w:val="24"/>
                <w:lang w:eastAsia="ru-RU"/>
              </w:rPr>
              <w:t>Отработка основных приемов удаления инородных тел из верхних дыхательных путей</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Прб 07, ПРб 12, </w:t>
            </w:r>
          </w:p>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ЛР 12, </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01</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6</w:t>
            </w:r>
          </w:p>
        </w:tc>
      </w:tr>
      <w:tr w:rsidR="00721C91" w:rsidRPr="00721C91" w:rsidTr="001273DE">
        <w:trPr>
          <w:trHeight w:val="20"/>
        </w:trPr>
        <w:tc>
          <w:tcPr>
            <w:tcW w:w="881" w:type="pct"/>
          </w:tcPr>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 xml:space="preserve">Тема 4.7 </w:t>
            </w:r>
            <w:r w:rsidRPr="00721C91">
              <w:rPr>
                <w:rFonts w:ascii="Times New Roman" w:eastAsia="Times New Roman" w:hAnsi="Times New Roman" w:cs="Times New Roman"/>
                <w:bCs/>
                <w:sz w:val="24"/>
                <w:szCs w:val="24"/>
                <w:lang w:eastAsia="ru-RU"/>
              </w:rPr>
              <w:t>Первая помощь при инсульте, инфаркте, эпилепсии</w:t>
            </w:r>
          </w:p>
        </w:tc>
        <w:tc>
          <w:tcPr>
            <w:tcW w:w="2860" w:type="pct"/>
          </w:tcPr>
          <w:p w:rsidR="00721C91" w:rsidRPr="00721C91" w:rsidRDefault="00721C91" w:rsidP="00721C91">
            <w:pPr>
              <w:spacing w:after="0" w:line="240" w:lineRule="auto"/>
              <w:rPr>
                <w:rFonts w:ascii="Times New Roman" w:eastAsia="Times New Roman" w:hAnsi="Times New Roman" w:cs="Times New Roman"/>
                <w:bCs/>
                <w:i/>
                <w:sz w:val="24"/>
                <w:szCs w:val="24"/>
                <w:lang w:eastAsia="ru-RU"/>
              </w:rPr>
            </w:pPr>
            <w:r w:rsidRPr="00721C91">
              <w:rPr>
                <w:rFonts w:ascii="Times New Roman" w:eastAsia="Times New Roman" w:hAnsi="Times New Roman" w:cs="Times New Roman"/>
                <w:bCs/>
                <w:sz w:val="24"/>
                <w:szCs w:val="24"/>
                <w:lang w:eastAsia="ru-RU"/>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Прб 07, ПРб 12, </w:t>
            </w:r>
          </w:p>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ЛР 12, </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01, МР 02, МР 03</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7</w:t>
            </w:r>
          </w:p>
        </w:tc>
      </w:tr>
      <w:tr w:rsidR="00721C91" w:rsidRPr="00721C91" w:rsidTr="001273DE">
        <w:trPr>
          <w:trHeight w:val="828"/>
        </w:trPr>
        <w:tc>
          <w:tcPr>
            <w:tcW w:w="881" w:type="pct"/>
          </w:tcPr>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 xml:space="preserve">Тема 4.8 </w:t>
            </w:r>
            <w:r w:rsidRPr="00721C91">
              <w:rPr>
                <w:rFonts w:ascii="Times New Roman" w:eastAsia="Times New Roman" w:hAnsi="Times New Roman" w:cs="Times New Roman"/>
                <w:bCs/>
                <w:sz w:val="24"/>
                <w:szCs w:val="24"/>
                <w:lang w:eastAsia="ru-RU"/>
              </w:rPr>
              <w:t>Первая помощь на воде. Помощь при утоплении</w:t>
            </w:r>
          </w:p>
        </w:tc>
        <w:tc>
          <w:tcPr>
            <w:tcW w:w="2860" w:type="pct"/>
            <w:vAlign w:val="bottom"/>
          </w:tcPr>
          <w:p w:rsidR="00721C91" w:rsidRPr="00721C91" w:rsidRDefault="00721C91" w:rsidP="00721C91">
            <w:pPr>
              <w:spacing w:after="0" w:line="240" w:lineRule="auto"/>
              <w:jc w:val="both"/>
              <w:rPr>
                <w:rFonts w:ascii="Times New Roman" w:eastAsia="Times New Roman" w:hAnsi="Times New Roman" w:cs="Times New Roman"/>
                <w:i/>
                <w:sz w:val="24"/>
                <w:szCs w:val="24"/>
                <w:lang w:eastAsia="ru-RU"/>
              </w:rPr>
            </w:pPr>
            <w:r w:rsidRPr="00721C91">
              <w:rPr>
                <w:rFonts w:ascii="Times New Roman" w:eastAsia="Times New Roman" w:hAnsi="Times New Roman" w:cs="Times New Roman"/>
                <w:bCs/>
                <w:sz w:val="24"/>
                <w:szCs w:val="24"/>
                <w:lang w:eastAsia="ru-RU"/>
              </w:rPr>
              <w:t>Помощь пострадавшему на воде, правила транспортировки пострадавшего. Оказание помощи при утоплении</w:t>
            </w:r>
          </w:p>
          <w:p w:rsidR="00721C91" w:rsidRPr="00721C91" w:rsidRDefault="00721C91" w:rsidP="00721C91">
            <w:pPr>
              <w:spacing w:after="0" w:line="240" w:lineRule="auto"/>
              <w:jc w:val="both"/>
              <w:rPr>
                <w:rFonts w:ascii="Times New Roman" w:eastAsia="Times New Roman" w:hAnsi="Times New Roman" w:cs="Times New Roman"/>
                <w:b/>
                <w:i/>
                <w:sz w:val="24"/>
                <w:szCs w:val="24"/>
                <w:lang w:eastAsia="ru-RU"/>
              </w:rPr>
            </w:pPr>
          </w:p>
          <w:p w:rsidR="00721C91" w:rsidRPr="00721C91" w:rsidRDefault="00721C91" w:rsidP="00721C91">
            <w:pPr>
              <w:spacing w:after="0" w:line="240" w:lineRule="auto"/>
              <w:jc w:val="both"/>
              <w:rPr>
                <w:rFonts w:ascii="Times New Roman" w:eastAsia="Times New Roman" w:hAnsi="Times New Roman" w:cs="Times New Roman"/>
                <w:bCs/>
                <w:i/>
                <w:sz w:val="24"/>
                <w:szCs w:val="24"/>
                <w:lang w:eastAsia="ru-RU"/>
              </w:rPr>
            </w:pPr>
          </w:p>
        </w:tc>
        <w:tc>
          <w:tcPr>
            <w:tcW w:w="539" w:type="pct"/>
          </w:tcPr>
          <w:p w:rsidR="00721C91" w:rsidRPr="00721C91" w:rsidRDefault="00721C91" w:rsidP="00721C91">
            <w:pPr>
              <w:suppressAutoHyphens/>
              <w:spacing w:after="200" w:line="276" w:lineRule="auto"/>
              <w:jc w:val="center"/>
              <w:rPr>
                <w:rFonts w:ascii="Times New Roman" w:eastAsia="Times New Roman" w:hAnsi="Times New Roman" w:cs="Times New Roman"/>
                <w:lang w:eastAsia="ru-RU"/>
              </w:rPr>
            </w:pPr>
            <w:r w:rsidRPr="00721C91">
              <w:rPr>
                <w:rFonts w:ascii="Times New Roman" w:eastAsia="Times New Roman" w:hAnsi="Times New Roman" w:cs="Times New Roman"/>
                <w:lang w:eastAsia="ru-RU"/>
              </w:rPr>
              <w:t>2</w:t>
            </w:r>
          </w:p>
        </w:tc>
        <w:tc>
          <w:tcPr>
            <w:tcW w:w="720" w:type="pct"/>
          </w:tcPr>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Прб 07, ПРб 12, </w:t>
            </w:r>
          </w:p>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ЛР 12, </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01, МР 02, МР 03</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iCs/>
                <w:sz w:val="24"/>
                <w:szCs w:val="24"/>
                <w:lang w:eastAsia="ru-RU"/>
              </w:rPr>
              <w:t>ОК 6</w:t>
            </w:r>
          </w:p>
        </w:tc>
      </w:tr>
      <w:tr w:rsidR="00721C91" w:rsidRPr="00721C91" w:rsidTr="001273DE">
        <w:trPr>
          <w:trHeight w:val="20"/>
        </w:trPr>
        <w:tc>
          <w:tcPr>
            <w:tcW w:w="5000" w:type="pct"/>
            <w:gridSpan w:val="4"/>
          </w:tcPr>
          <w:p w:rsidR="00721C91" w:rsidRPr="00721C91" w:rsidRDefault="00721C91" w:rsidP="00721C91">
            <w:pPr>
              <w:suppressAutoHyphens/>
              <w:spacing w:after="0" w:line="240" w:lineRule="auto"/>
              <w:rPr>
                <w:rFonts w:ascii="Times New Roman" w:eastAsia="Times New Roman" w:hAnsi="Times New Roman" w:cs="Times New Roman"/>
                <w:b/>
                <w:bCs/>
                <w:i/>
                <w:sz w:val="24"/>
                <w:szCs w:val="24"/>
                <w:lang w:eastAsia="ru-RU"/>
              </w:rPr>
            </w:pPr>
            <w:r w:rsidRPr="00721C91">
              <w:rPr>
                <w:rFonts w:ascii="Times New Roman" w:eastAsia="Times New Roman" w:hAnsi="Times New Roman" w:cs="Times New Roman"/>
                <w:b/>
                <w:bCs/>
                <w:i/>
                <w:sz w:val="24"/>
                <w:szCs w:val="24"/>
                <w:lang w:eastAsia="ru-RU"/>
              </w:rPr>
              <w:t>Профессионально ориентированное содержание</w:t>
            </w:r>
          </w:p>
          <w:p w:rsidR="00721C91" w:rsidRPr="00721C91" w:rsidRDefault="00721C91" w:rsidP="00721C91">
            <w:pPr>
              <w:suppressAutoHyphens/>
              <w:spacing w:after="0" w:line="240" w:lineRule="auto"/>
              <w:rPr>
                <w:rFonts w:ascii="Times New Roman" w:eastAsia="Times New Roman" w:hAnsi="Times New Roman" w:cs="Times New Roman"/>
                <w:b/>
                <w:bCs/>
                <w:i/>
                <w:sz w:val="24"/>
                <w:szCs w:val="24"/>
                <w:lang w:eastAsia="ru-RU"/>
              </w:rPr>
            </w:pPr>
          </w:p>
        </w:tc>
      </w:tr>
      <w:tr w:rsidR="00721C91" w:rsidRPr="00721C91" w:rsidTr="001273DE">
        <w:trPr>
          <w:trHeight w:val="20"/>
        </w:trPr>
        <w:tc>
          <w:tcPr>
            <w:tcW w:w="881" w:type="pct"/>
          </w:tcPr>
          <w:p w:rsidR="00721C91" w:rsidRPr="00721C91" w:rsidRDefault="00721C91" w:rsidP="00721C91">
            <w:pPr>
              <w:suppressAutoHyphens/>
              <w:spacing w:after="0" w:line="240" w:lineRule="auto"/>
              <w:ind w:left="57" w:right="57"/>
              <w:jc w:val="both"/>
              <w:rPr>
                <w:rFonts w:ascii="Times New Roman" w:eastAsia="Calibri" w:hAnsi="Times New Roman" w:cs="Times New Roman"/>
                <w:i/>
                <w:sz w:val="24"/>
                <w:szCs w:val="24"/>
              </w:rPr>
            </w:pPr>
            <w:r w:rsidRPr="00721C91">
              <w:rPr>
                <w:rFonts w:ascii="Times New Roman" w:eastAsia="Times New Roman" w:hAnsi="Times New Roman" w:cs="Times New Roman"/>
                <w:b/>
                <w:bCs/>
                <w:sz w:val="24"/>
                <w:szCs w:val="24"/>
                <w:lang w:eastAsia="ru-RU"/>
              </w:rPr>
              <w:t>Раздел №1</w:t>
            </w:r>
            <w:r w:rsidRPr="00721C91">
              <w:rPr>
                <w:rFonts w:ascii="Times New Roman" w:eastAsia="Calibri" w:hAnsi="Times New Roman" w:cs="Times New Roman"/>
                <w:b/>
                <w:bCs/>
                <w:color w:val="000000"/>
                <w:sz w:val="24"/>
                <w:szCs w:val="24"/>
              </w:rPr>
              <w:t xml:space="preserve"> </w:t>
            </w: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b/>
                <w:bCs/>
                <w:sz w:val="24"/>
                <w:szCs w:val="24"/>
                <w:lang w:eastAsia="ru-RU"/>
              </w:rPr>
            </w:pPr>
          </w:p>
          <w:p w:rsidR="00721C91" w:rsidRPr="00721C91" w:rsidRDefault="00721C91" w:rsidP="00721C91">
            <w:pPr>
              <w:spacing w:after="0" w:line="240" w:lineRule="auto"/>
              <w:ind w:left="57" w:right="57"/>
              <w:rPr>
                <w:rFonts w:ascii="Times New Roman" w:eastAsia="Times New Roman" w:hAnsi="Times New Roman" w:cs="Times New Roman"/>
                <w:b/>
                <w:bCs/>
                <w:i/>
                <w:sz w:val="24"/>
                <w:szCs w:val="24"/>
                <w:lang w:eastAsia="ru-RU"/>
              </w:rPr>
            </w:pPr>
          </w:p>
        </w:tc>
        <w:tc>
          <w:tcPr>
            <w:tcW w:w="2860" w:type="pct"/>
          </w:tcPr>
          <w:p w:rsidR="00721C91" w:rsidRPr="00721C91" w:rsidRDefault="00721C91" w:rsidP="00721C91">
            <w:pPr>
              <w:spacing w:after="0" w:line="240" w:lineRule="auto"/>
              <w:ind w:left="57" w:right="57"/>
              <w:rPr>
                <w:rFonts w:ascii="Times New Roman" w:eastAsia="Times New Roman" w:hAnsi="Times New Roman" w:cs="Times New Roman"/>
                <w:b/>
                <w:i/>
                <w:sz w:val="24"/>
                <w:szCs w:val="24"/>
                <w:lang w:eastAsia="ru-RU"/>
              </w:rPr>
            </w:pPr>
            <w:r w:rsidRPr="00721C91">
              <w:rPr>
                <w:rFonts w:ascii="Times New Roman" w:eastAsia="Calibri" w:hAnsi="Times New Roman" w:cs="Times New Roman"/>
                <w:b/>
                <w:bCs/>
                <w:color w:val="000000"/>
                <w:sz w:val="24"/>
                <w:szCs w:val="24"/>
              </w:rPr>
              <w:t>Обеспечение личной безопасности и сохранения здоровья</w:t>
            </w:r>
            <w:r w:rsidRPr="00721C91">
              <w:rPr>
                <w:rFonts w:ascii="Times New Roman" w:eastAsia="Calibri" w:hAnsi="Times New Roman" w:cs="Times New Roman"/>
                <w:i/>
                <w:sz w:val="24"/>
                <w:szCs w:val="24"/>
                <w:highlight w:val="yellow"/>
              </w:rPr>
              <w:t xml:space="preserve"> </w:t>
            </w:r>
          </w:p>
        </w:tc>
        <w:tc>
          <w:tcPr>
            <w:tcW w:w="539" w:type="pct"/>
          </w:tcPr>
          <w:p w:rsidR="00721C91" w:rsidRPr="00721C91" w:rsidRDefault="00721C91" w:rsidP="00721C91">
            <w:pPr>
              <w:suppressAutoHyphens/>
              <w:spacing w:after="0" w:line="240" w:lineRule="auto"/>
              <w:ind w:left="57" w:right="57"/>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b/>
                <w:bCs/>
                <w:sz w:val="24"/>
                <w:szCs w:val="24"/>
                <w:lang w:eastAsia="ru-RU"/>
              </w:rPr>
              <w:t>8</w:t>
            </w:r>
          </w:p>
        </w:tc>
        <w:tc>
          <w:tcPr>
            <w:tcW w:w="720" w:type="pct"/>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01</w:t>
            </w:r>
            <w:r w:rsidRPr="00721C91">
              <w:rPr>
                <w:rFonts w:ascii="Times New Roman" w:eastAsia="Calibri" w:hAnsi="Times New Roman" w:cs="Times New Roman"/>
                <w:bCs/>
                <w:sz w:val="24"/>
                <w:szCs w:val="24"/>
              </w:rPr>
              <w:t>,</w:t>
            </w:r>
            <w:r w:rsidRPr="00721C91">
              <w:rPr>
                <w:rFonts w:ascii="Times New Roman" w:eastAsia="Calibri" w:hAnsi="Times New Roman" w:cs="Times New Roman"/>
                <w:sz w:val="24"/>
                <w:szCs w:val="24"/>
              </w:rPr>
              <w:t xml:space="preserve"> ПРб 04, ПРб 05</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 xml:space="preserve">ЛР 12, </w:t>
            </w:r>
            <w:r w:rsidRPr="00721C91">
              <w:rPr>
                <w:rFonts w:ascii="Times New Roman" w:eastAsia="Times New Roman" w:hAnsi="Times New Roman" w:cs="Times New Roman"/>
                <w:bCs/>
                <w:sz w:val="24"/>
                <w:szCs w:val="24"/>
                <w:lang w:eastAsia="ru-RU"/>
              </w:rPr>
              <w:t>ЛР 13,</w:t>
            </w:r>
          </w:p>
          <w:p w:rsidR="00721C91" w:rsidRPr="00721C91" w:rsidRDefault="00721C91" w:rsidP="00721C91">
            <w:pPr>
              <w:suppressAutoHyphens/>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bCs/>
                <w:sz w:val="24"/>
                <w:szCs w:val="24"/>
              </w:rPr>
              <w:t>МР 01, МР 02</w:t>
            </w:r>
            <w:r w:rsidRPr="00721C91">
              <w:rPr>
                <w:rFonts w:ascii="Times New Roman" w:eastAsia="Calibri" w:hAnsi="Times New Roman" w:cs="Times New Roman"/>
                <w:sz w:val="24"/>
                <w:szCs w:val="24"/>
              </w:rPr>
              <w:t xml:space="preserve"> </w:t>
            </w:r>
          </w:p>
          <w:p w:rsidR="00721C91" w:rsidRPr="00721C91" w:rsidRDefault="00721C91" w:rsidP="00721C91">
            <w:pPr>
              <w:suppressAutoHyphens/>
              <w:spacing w:after="0" w:line="240" w:lineRule="auto"/>
              <w:rPr>
                <w:rFonts w:ascii="Times New Roman" w:eastAsia="Calibri" w:hAnsi="Times New Roman" w:cs="Times New Roman"/>
                <w:sz w:val="24"/>
                <w:szCs w:val="24"/>
              </w:rPr>
            </w:pPr>
          </w:p>
          <w:p w:rsidR="00721C91" w:rsidRPr="00721C91" w:rsidRDefault="00721C91" w:rsidP="00721C91">
            <w:pPr>
              <w:suppressAutoHyphens/>
              <w:spacing w:after="0" w:line="240" w:lineRule="auto"/>
              <w:rPr>
                <w:rFonts w:ascii="Times New Roman" w:eastAsia="Times New Roman" w:hAnsi="Times New Roman" w:cs="Times New Roman"/>
                <w:b/>
                <w:bCs/>
                <w:i/>
                <w:sz w:val="24"/>
                <w:szCs w:val="24"/>
                <w:lang w:eastAsia="ru-RU"/>
              </w:rPr>
            </w:pPr>
            <w:r w:rsidRPr="00721C91">
              <w:rPr>
                <w:rFonts w:ascii="Times New Roman" w:eastAsia="Times New Roman" w:hAnsi="Times New Roman" w:cs="Times New Roman"/>
                <w:iCs/>
                <w:sz w:val="24"/>
                <w:szCs w:val="24"/>
                <w:lang w:eastAsia="ru-RU"/>
              </w:rPr>
              <w:t>ОК 7</w:t>
            </w:r>
          </w:p>
        </w:tc>
      </w:tr>
      <w:tr w:rsidR="00721C91" w:rsidRPr="00721C91" w:rsidTr="001273DE">
        <w:trPr>
          <w:trHeight w:val="613"/>
        </w:trPr>
        <w:tc>
          <w:tcPr>
            <w:tcW w:w="881" w:type="pct"/>
            <w:vMerge w:val="restart"/>
          </w:tcPr>
          <w:p w:rsidR="00721C91" w:rsidRPr="00721C91" w:rsidRDefault="00721C91" w:rsidP="00721C91">
            <w:pPr>
              <w:spacing w:after="0" w:line="240" w:lineRule="auto"/>
              <w:ind w:left="57" w:right="57"/>
              <w:rPr>
                <w:rFonts w:ascii="Times New Roman" w:eastAsia="Calibri" w:hAnsi="Times New Roman" w:cs="Times New Roman"/>
                <w:bCs/>
                <w:sz w:val="24"/>
                <w:szCs w:val="24"/>
              </w:rPr>
            </w:pPr>
            <w:r w:rsidRPr="00721C91">
              <w:rPr>
                <w:rFonts w:ascii="Times New Roman" w:eastAsia="Times New Roman" w:hAnsi="Times New Roman" w:cs="Times New Roman"/>
                <w:b/>
                <w:bCs/>
                <w:sz w:val="24"/>
                <w:szCs w:val="24"/>
                <w:lang w:eastAsia="ru-RU"/>
              </w:rPr>
              <w:t>Тема 1.1</w:t>
            </w:r>
            <w:r w:rsidRPr="00721C91">
              <w:rPr>
                <w:rFonts w:ascii="Times New Roman" w:eastAsia="Calibri" w:hAnsi="Times New Roman" w:cs="Times New Roman"/>
                <w:b/>
                <w:bCs/>
                <w:sz w:val="24"/>
                <w:szCs w:val="24"/>
              </w:rPr>
              <w:t xml:space="preserve"> </w:t>
            </w:r>
            <w:r w:rsidRPr="00721C91">
              <w:rPr>
                <w:rFonts w:ascii="Times New Roman" w:eastAsia="Calibri" w:hAnsi="Times New Roman" w:cs="Times New Roman"/>
                <w:color w:val="000000"/>
                <w:sz w:val="24"/>
                <w:szCs w:val="24"/>
              </w:rPr>
              <w:t>Здоровье и здоровый образ жизни</w:t>
            </w:r>
          </w:p>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p>
        </w:tc>
        <w:tc>
          <w:tcPr>
            <w:tcW w:w="2860" w:type="pct"/>
          </w:tcPr>
          <w:p w:rsidR="00721C91" w:rsidRPr="00721C91" w:rsidRDefault="00721C91" w:rsidP="00721C91">
            <w:pPr>
              <w:spacing w:after="0" w:line="240" w:lineRule="auto"/>
              <w:ind w:left="57" w:right="57"/>
              <w:contextualSpacing/>
              <w:jc w:val="both"/>
              <w:rPr>
                <w:rFonts w:ascii="Times New Roman" w:eastAsia="Times New Roman" w:hAnsi="Times New Roman" w:cs="Times New Roman"/>
                <w:b/>
                <w:bCs/>
                <w:sz w:val="24"/>
                <w:szCs w:val="24"/>
              </w:rPr>
            </w:pPr>
            <w:r w:rsidRPr="00721C91">
              <w:rPr>
                <w:rFonts w:ascii="Times New Roman" w:eastAsia="Times New Roman" w:hAnsi="Times New Roman" w:cs="Times New Roman"/>
                <w:b/>
                <w:bCs/>
                <w:sz w:val="24"/>
                <w:szCs w:val="24"/>
              </w:rPr>
              <w:t xml:space="preserve">Продолжение жизни как закон и смысл человека и общества </w:t>
            </w:r>
            <w:r w:rsidRPr="00721C91">
              <w:rPr>
                <w:rFonts w:ascii="Times New Roman" w:eastAsia="Times New Roman" w:hAnsi="Times New Roman" w:cs="Times New Roman"/>
                <w:bCs/>
                <w:i/>
                <w:sz w:val="24"/>
                <w:szCs w:val="24"/>
              </w:rPr>
              <w:t>(бинарное теоретическое занятие).</w:t>
            </w:r>
          </w:p>
          <w:p w:rsidR="00721C91" w:rsidRPr="00721C91" w:rsidRDefault="00721C91" w:rsidP="00721C91">
            <w:pPr>
              <w:spacing w:after="0" w:line="240" w:lineRule="auto"/>
              <w:ind w:left="57" w:right="57"/>
              <w:contextualSpacing/>
              <w:jc w:val="both"/>
              <w:rPr>
                <w:rFonts w:ascii="Times New Roman" w:eastAsia="Times New Roman" w:hAnsi="Times New Roman" w:cs="Times New Roman"/>
                <w:bCs/>
                <w:sz w:val="24"/>
                <w:szCs w:val="24"/>
              </w:rPr>
            </w:pPr>
            <w:r w:rsidRPr="00721C91">
              <w:rPr>
                <w:rFonts w:ascii="Times New Roman" w:eastAsia="Times New Roman" w:hAnsi="Times New Roman" w:cs="Times New Roman"/>
                <w:bCs/>
                <w:sz w:val="24"/>
                <w:szCs w:val="24"/>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rsidR="00721C91" w:rsidRPr="00721C91" w:rsidRDefault="00721C91" w:rsidP="00721C91">
            <w:pPr>
              <w:spacing w:after="0" w:line="240" w:lineRule="auto"/>
              <w:ind w:left="57" w:right="57"/>
              <w:contextualSpacing/>
              <w:jc w:val="both"/>
              <w:rPr>
                <w:rFonts w:ascii="Times New Roman" w:eastAsia="Times New Roman" w:hAnsi="Times New Roman" w:cs="Times New Roman"/>
                <w:bCs/>
                <w:sz w:val="24"/>
                <w:szCs w:val="24"/>
              </w:rPr>
            </w:pPr>
            <w:r w:rsidRPr="00721C91">
              <w:rPr>
                <w:rFonts w:ascii="Times New Roman" w:eastAsia="Times New Roman" w:hAnsi="Times New Roman" w:cs="Times New Roman"/>
                <w:bCs/>
                <w:sz w:val="24"/>
                <w:szCs w:val="24"/>
              </w:rPr>
              <w:t xml:space="preserve">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rsidR="00721C91" w:rsidRPr="00721C91" w:rsidRDefault="00721C91" w:rsidP="00721C91">
            <w:pPr>
              <w:spacing w:after="0" w:line="240" w:lineRule="auto"/>
              <w:ind w:left="57" w:right="57"/>
              <w:contextualSpacing/>
              <w:jc w:val="both"/>
              <w:rPr>
                <w:rFonts w:ascii="Times New Roman" w:eastAsia="Times New Roman" w:hAnsi="Times New Roman" w:cs="Times New Roman"/>
                <w:bCs/>
                <w:sz w:val="24"/>
                <w:szCs w:val="24"/>
              </w:rPr>
            </w:pPr>
            <w:r w:rsidRPr="00721C91">
              <w:rPr>
                <w:rFonts w:ascii="Times New Roman" w:eastAsia="Times New Roman" w:hAnsi="Times New Roman" w:cs="Times New Roman"/>
                <w:bCs/>
                <w:sz w:val="24"/>
                <w:szCs w:val="24"/>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rsidR="00721C91" w:rsidRPr="00721C91" w:rsidRDefault="00721C91" w:rsidP="00721C91">
            <w:pPr>
              <w:spacing w:after="0" w:line="240" w:lineRule="auto"/>
              <w:ind w:left="57" w:right="57"/>
              <w:contextualSpacing/>
              <w:jc w:val="both"/>
              <w:rPr>
                <w:rFonts w:ascii="Times New Roman" w:eastAsia="Times New Roman" w:hAnsi="Times New Roman" w:cs="Times New Roman"/>
                <w:bCs/>
                <w:sz w:val="24"/>
                <w:szCs w:val="24"/>
              </w:rPr>
            </w:pPr>
            <w:r w:rsidRPr="00721C91">
              <w:rPr>
                <w:rFonts w:ascii="Times New Roman" w:eastAsia="Times New Roman" w:hAnsi="Times New Roman" w:cs="Times New Roman"/>
                <w:bCs/>
                <w:sz w:val="24"/>
                <w:szCs w:val="24"/>
              </w:rPr>
              <w:t>Характеристики и отличие Взрослого человека и Ребенка. Характеристики подросткового и периода. Нарушения и сбои в развитии.</w:t>
            </w:r>
          </w:p>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r w:rsidRPr="00721C91">
              <w:rPr>
                <w:rFonts w:ascii="Times New Roman" w:eastAsia="Calibri" w:hAnsi="Times New Roman" w:cs="Times New Roman"/>
                <w:bCs/>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539" w:type="pct"/>
          </w:tcPr>
          <w:p w:rsidR="00721C91" w:rsidRPr="00721C91" w:rsidRDefault="00721C91" w:rsidP="00721C91">
            <w:pPr>
              <w:spacing w:after="0" w:line="240" w:lineRule="auto"/>
              <w:ind w:left="57" w:right="57"/>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2</w:t>
            </w:r>
          </w:p>
        </w:tc>
        <w:tc>
          <w:tcPr>
            <w:tcW w:w="720" w:type="pct"/>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01</w:t>
            </w:r>
            <w:r w:rsidRPr="00721C91">
              <w:rPr>
                <w:rFonts w:ascii="Times New Roman" w:eastAsia="Calibri" w:hAnsi="Times New Roman" w:cs="Times New Roman"/>
                <w:bCs/>
                <w:sz w:val="24"/>
                <w:szCs w:val="24"/>
              </w:rPr>
              <w:t>,</w:t>
            </w:r>
            <w:r w:rsidRPr="00721C91">
              <w:rPr>
                <w:rFonts w:ascii="Times New Roman" w:eastAsia="Calibri" w:hAnsi="Times New Roman" w:cs="Times New Roman"/>
                <w:sz w:val="24"/>
                <w:szCs w:val="24"/>
              </w:rPr>
              <w:t xml:space="preserve"> ПРб 04, ПРб 05</w:t>
            </w:r>
          </w:p>
          <w:p w:rsidR="00721C91" w:rsidRPr="00721C91" w:rsidRDefault="00721C91" w:rsidP="00721C91">
            <w:pPr>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 xml:space="preserve">ЛР 12, </w:t>
            </w:r>
            <w:r w:rsidRPr="00721C91">
              <w:rPr>
                <w:rFonts w:ascii="Times New Roman" w:eastAsia="Times New Roman" w:hAnsi="Times New Roman" w:cs="Times New Roman"/>
                <w:bCs/>
                <w:sz w:val="24"/>
                <w:szCs w:val="24"/>
                <w:lang w:eastAsia="ru-RU"/>
              </w:rPr>
              <w:t>ЛР 13,</w:t>
            </w:r>
          </w:p>
          <w:p w:rsidR="00721C91" w:rsidRPr="00721C91" w:rsidRDefault="00721C91" w:rsidP="00721C91">
            <w:pPr>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МР 01, МР 02</w:t>
            </w:r>
          </w:p>
          <w:p w:rsidR="00721C91" w:rsidRPr="00721C91" w:rsidRDefault="00721C91" w:rsidP="00721C91">
            <w:pPr>
              <w:spacing w:after="0" w:line="240" w:lineRule="auto"/>
              <w:rPr>
                <w:rFonts w:ascii="Times New Roman" w:eastAsia="Calibri" w:hAnsi="Times New Roman" w:cs="Times New Roman"/>
                <w:bCs/>
                <w:sz w:val="24"/>
                <w:szCs w:val="24"/>
              </w:rPr>
            </w:pPr>
          </w:p>
          <w:p w:rsidR="00721C91" w:rsidRPr="00721C91" w:rsidRDefault="00721C91" w:rsidP="00721C91">
            <w:pPr>
              <w:spacing w:after="0" w:line="240" w:lineRule="auto"/>
              <w:rPr>
                <w:rFonts w:ascii="Times New Roman" w:eastAsia="Times New Roman" w:hAnsi="Times New Roman" w:cs="Times New Roman"/>
                <w:b/>
                <w:sz w:val="24"/>
                <w:szCs w:val="24"/>
                <w:lang w:eastAsia="ru-RU"/>
              </w:rPr>
            </w:pPr>
            <w:r w:rsidRPr="00721C91">
              <w:rPr>
                <w:rFonts w:ascii="Times New Roman" w:eastAsia="Times New Roman" w:hAnsi="Times New Roman" w:cs="Times New Roman"/>
                <w:iCs/>
                <w:sz w:val="24"/>
                <w:szCs w:val="24"/>
                <w:lang w:eastAsia="ru-RU"/>
              </w:rPr>
              <w:t>ОК 1</w:t>
            </w:r>
          </w:p>
        </w:tc>
      </w:tr>
      <w:tr w:rsidR="00721C91" w:rsidRPr="00721C91" w:rsidTr="001273DE">
        <w:trPr>
          <w:trHeight w:val="613"/>
        </w:trPr>
        <w:tc>
          <w:tcPr>
            <w:tcW w:w="881" w:type="pct"/>
            <w:vMerge/>
          </w:tcPr>
          <w:p w:rsidR="00721C91" w:rsidRPr="00721C91" w:rsidRDefault="00721C91" w:rsidP="00721C91">
            <w:pPr>
              <w:spacing w:after="0" w:line="240" w:lineRule="auto"/>
              <w:ind w:left="57" w:right="57"/>
              <w:jc w:val="both"/>
              <w:rPr>
                <w:rFonts w:ascii="Times New Roman" w:eastAsia="Times New Roman" w:hAnsi="Times New Roman" w:cs="Times New Roman"/>
                <w:b/>
                <w:bCs/>
                <w:lang w:eastAsia="ru-RU"/>
              </w:rPr>
            </w:pPr>
          </w:p>
        </w:tc>
        <w:tc>
          <w:tcPr>
            <w:tcW w:w="2860" w:type="pct"/>
          </w:tcPr>
          <w:p w:rsidR="00721C91" w:rsidRPr="00721C91" w:rsidRDefault="00721C91" w:rsidP="00721C91">
            <w:pPr>
              <w:spacing w:after="0" w:line="240" w:lineRule="auto"/>
              <w:ind w:left="57" w:right="57"/>
              <w:contextualSpacing/>
              <w:rPr>
                <w:rFonts w:ascii="Times New Roman" w:eastAsia="Times New Roman" w:hAnsi="Times New Roman" w:cs="Times New Roman"/>
                <w:b/>
                <w:bCs/>
                <w:sz w:val="24"/>
                <w:szCs w:val="24"/>
                <w:highlight w:val="yellow"/>
                <w:lang w:eastAsia="ru-RU"/>
              </w:rPr>
            </w:pPr>
            <w:r w:rsidRPr="00721C91">
              <w:rPr>
                <w:rFonts w:ascii="Times New Roman" w:eastAsia="Times New Roman" w:hAnsi="Times New Roman" w:cs="Times New Roman"/>
                <w:bCs/>
                <w:sz w:val="24"/>
                <w:szCs w:val="24"/>
              </w:rPr>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w:t>
            </w:r>
            <w:r w:rsidRPr="00721C91">
              <w:rPr>
                <w:rFonts w:ascii="Times New Roman" w:eastAsia="Times New Roman" w:hAnsi="Times New Roman" w:cs="Times New Roman"/>
                <w:sz w:val="24"/>
                <w:szCs w:val="24"/>
              </w:rPr>
              <w:t xml:space="preserve"> </w:t>
            </w:r>
            <w:r w:rsidRPr="00721C91">
              <w:rPr>
                <w:rFonts w:ascii="Times New Roman" w:eastAsia="Times New Roman" w:hAnsi="Times New Roman" w:cs="Times New Roman"/>
                <w:bCs/>
                <w:sz w:val="24"/>
                <w:szCs w:val="24"/>
              </w:rPr>
              <w:t>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539" w:type="pct"/>
          </w:tcPr>
          <w:p w:rsidR="00721C91" w:rsidRPr="00721C91" w:rsidRDefault="00721C91" w:rsidP="00721C91">
            <w:pPr>
              <w:spacing w:after="0" w:line="240" w:lineRule="auto"/>
              <w:ind w:left="57" w:right="57"/>
              <w:jc w:val="center"/>
              <w:rPr>
                <w:rFonts w:ascii="Times New Roman" w:eastAsia="Times New Roman" w:hAnsi="Times New Roman" w:cs="Times New Roman"/>
                <w:highlight w:val="yellow"/>
                <w:lang w:eastAsia="ru-RU"/>
              </w:rPr>
            </w:pPr>
            <w:r w:rsidRPr="00721C91">
              <w:rPr>
                <w:rFonts w:ascii="Times New Roman" w:eastAsia="Times New Roman" w:hAnsi="Times New Roman" w:cs="Times New Roman"/>
                <w:lang w:eastAsia="ru-RU"/>
              </w:rPr>
              <w:t>2</w:t>
            </w:r>
          </w:p>
        </w:tc>
        <w:tc>
          <w:tcPr>
            <w:tcW w:w="720" w:type="pct"/>
          </w:tcPr>
          <w:p w:rsidR="00721C91" w:rsidRPr="00721C91" w:rsidRDefault="00721C91" w:rsidP="00721C91">
            <w:pPr>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sz w:val="24"/>
                <w:szCs w:val="24"/>
              </w:rPr>
              <w:t>ПРб 04, ПРб 08,</w:t>
            </w:r>
          </w:p>
          <w:p w:rsidR="00721C91" w:rsidRPr="00721C91" w:rsidRDefault="00721C91" w:rsidP="00721C91">
            <w:pPr>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ЛР 11, ЛР 12</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МР 04, МР 05</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Times New Roman" w:hAnsi="Times New Roman" w:cs="Times New Roman"/>
                <w:iCs/>
                <w:sz w:val="24"/>
                <w:szCs w:val="24"/>
                <w:lang w:eastAsia="ru-RU"/>
              </w:rPr>
              <w:t>ОК 1</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p>
          <w:p w:rsidR="00721C91" w:rsidRPr="00721C91" w:rsidRDefault="00721C91" w:rsidP="00721C91">
            <w:pPr>
              <w:spacing w:after="0" w:line="240" w:lineRule="auto"/>
              <w:rPr>
                <w:rFonts w:ascii="Times New Roman" w:eastAsia="Calibri" w:hAnsi="Times New Roman" w:cs="Times New Roman"/>
                <w:bCs/>
                <w:highlight w:val="yellow"/>
              </w:rPr>
            </w:pPr>
          </w:p>
          <w:p w:rsidR="00721C91" w:rsidRPr="00721C91" w:rsidRDefault="00721C91" w:rsidP="00721C91">
            <w:pPr>
              <w:spacing w:after="0" w:line="240" w:lineRule="auto"/>
              <w:rPr>
                <w:rFonts w:ascii="Times New Roman" w:eastAsia="Times New Roman" w:hAnsi="Times New Roman" w:cs="Times New Roman"/>
                <w:b/>
                <w:highlight w:val="yellow"/>
                <w:lang w:eastAsia="ru-RU"/>
              </w:rPr>
            </w:pPr>
          </w:p>
        </w:tc>
      </w:tr>
      <w:tr w:rsidR="00721C91" w:rsidRPr="00721C91" w:rsidTr="001273DE">
        <w:trPr>
          <w:trHeight w:val="613"/>
        </w:trPr>
        <w:tc>
          <w:tcPr>
            <w:tcW w:w="881" w:type="pct"/>
            <w:vMerge/>
          </w:tcPr>
          <w:p w:rsidR="00721C91" w:rsidRPr="00721C91" w:rsidRDefault="00721C91" w:rsidP="00721C91">
            <w:pPr>
              <w:spacing w:after="0" w:line="240" w:lineRule="auto"/>
              <w:ind w:left="57" w:right="57"/>
              <w:jc w:val="both"/>
              <w:rPr>
                <w:rFonts w:ascii="Times New Roman" w:eastAsia="Times New Roman" w:hAnsi="Times New Roman" w:cs="Times New Roman"/>
                <w:b/>
                <w:bCs/>
                <w:lang w:eastAsia="ru-RU"/>
              </w:rPr>
            </w:pPr>
          </w:p>
        </w:tc>
        <w:tc>
          <w:tcPr>
            <w:tcW w:w="2860" w:type="pct"/>
          </w:tcPr>
          <w:p w:rsidR="00721C91" w:rsidRPr="00721C91" w:rsidRDefault="00721C91" w:rsidP="00721C91">
            <w:pPr>
              <w:spacing w:after="0" w:line="240" w:lineRule="auto"/>
              <w:ind w:left="57" w:right="57"/>
              <w:rPr>
                <w:rFonts w:ascii="Times New Roman" w:eastAsia="Calibri" w:hAnsi="Times New Roman" w:cs="Times New Roman"/>
                <w:bCs/>
                <w:i/>
                <w:sz w:val="24"/>
                <w:szCs w:val="24"/>
              </w:rPr>
            </w:pPr>
            <w:r w:rsidRPr="00721C91">
              <w:rPr>
                <w:rFonts w:ascii="Times New Roman" w:eastAsia="Calibri" w:hAnsi="Times New Roman" w:cs="Times New Roman"/>
                <w:bCs/>
                <w:i/>
                <w:sz w:val="24"/>
                <w:szCs w:val="24"/>
              </w:rPr>
              <w:t>Практическое занятие № 7</w:t>
            </w:r>
            <w:r w:rsidRPr="00721C91">
              <w:rPr>
                <w:rFonts w:ascii="Times New Roman" w:eastAsia="Calibri" w:hAnsi="Times New Roman" w:cs="Times New Roman"/>
                <w:bCs/>
                <w:sz w:val="24"/>
                <w:szCs w:val="24"/>
              </w:rPr>
              <w:t xml:space="preserve">. </w:t>
            </w:r>
            <w:r w:rsidRPr="00721C91">
              <w:rPr>
                <w:rFonts w:ascii="Times New Roman" w:eastAsia="Calibri" w:hAnsi="Times New Roman" w:cs="Times New Roman"/>
                <w:sz w:val="24"/>
                <w:szCs w:val="24"/>
              </w:rPr>
              <w:t>Планирование действий на ближайшие 5-10 лет</w:t>
            </w:r>
            <w:r w:rsidRPr="00721C91">
              <w:rPr>
                <w:rFonts w:ascii="Times New Roman" w:eastAsia="Calibri" w:hAnsi="Times New Roman" w:cs="Times New Roman"/>
                <w:bCs/>
                <w:i/>
                <w:sz w:val="24"/>
                <w:szCs w:val="24"/>
              </w:rPr>
              <w:t xml:space="preserve"> </w:t>
            </w:r>
          </w:p>
          <w:p w:rsidR="00721C91" w:rsidRPr="00721C91" w:rsidRDefault="00721C91" w:rsidP="00721C91">
            <w:pPr>
              <w:spacing w:after="0" w:line="240" w:lineRule="auto"/>
              <w:ind w:left="57" w:right="57"/>
              <w:rPr>
                <w:rFonts w:ascii="Times New Roman" w:eastAsia="Times New Roman" w:hAnsi="Times New Roman" w:cs="Times New Roman"/>
                <w:b/>
                <w:bCs/>
                <w:lang w:eastAsia="ru-RU"/>
              </w:rPr>
            </w:pPr>
            <w:r w:rsidRPr="00721C91">
              <w:rPr>
                <w:rFonts w:ascii="Times New Roman" w:eastAsia="Calibri" w:hAnsi="Times New Roman" w:cs="Times New Roman"/>
                <w:bCs/>
                <w:i/>
                <w:sz w:val="24"/>
                <w:szCs w:val="24"/>
              </w:rPr>
              <w:t>Практическое занятие № 8</w:t>
            </w:r>
            <w:r w:rsidRPr="00721C91">
              <w:rPr>
                <w:rFonts w:ascii="Times New Roman" w:eastAsia="Calibri" w:hAnsi="Times New Roman" w:cs="Times New Roman"/>
                <w:bCs/>
                <w:sz w:val="24"/>
                <w:szCs w:val="24"/>
              </w:rPr>
              <w:t>.</w:t>
            </w:r>
            <w:r w:rsidRPr="00721C91">
              <w:rPr>
                <w:rFonts w:ascii="Times New Roman" w:eastAsia="Calibri" w:hAnsi="Times New Roman" w:cs="Times New Roman"/>
                <w:bCs/>
                <w:i/>
                <w:sz w:val="24"/>
                <w:szCs w:val="24"/>
              </w:rPr>
              <w:t xml:space="preserve"> </w:t>
            </w:r>
            <w:r w:rsidRPr="00721C91">
              <w:rPr>
                <w:rFonts w:ascii="Times New Roman" w:eastAsia="Calibri" w:hAnsi="Times New Roman" w:cs="Times New Roman"/>
                <w:sz w:val="24"/>
                <w:szCs w:val="24"/>
              </w:rPr>
              <w:t>Составление научно обоснованного пищевого рациона для работника по специальности/профессии</w:t>
            </w:r>
          </w:p>
        </w:tc>
        <w:tc>
          <w:tcPr>
            <w:tcW w:w="539" w:type="pct"/>
          </w:tcPr>
          <w:p w:rsidR="00721C91" w:rsidRPr="00721C91" w:rsidRDefault="00721C91" w:rsidP="00721C91">
            <w:pPr>
              <w:spacing w:after="0" w:line="240" w:lineRule="auto"/>
              <w:ind w:left="57" w:right="57"/>
              <w:jc w:val="center"/>
              <w:rPr>
                <w:rFonts w:ascii="Times New Roman" w:eastAsia="Times New Roman" w:hAnsi="Times New Roman" w:cs="Times New Roman"/>
                <w:lang w:eastAsia="ru-RU"/>
              </w:rPr>
            </w:pPr>
            <w:r w:rsidRPr="00721C91">
              <w:rPr>
                <w:rFonts w:ascii="Times New Roman" w:eastAsia="Times New Roman" w:hAnsi="Times New Roman" w:cs="Times New Roman"/>
                <w:lang w:eastAsia="ru-RU"/>
              </w:rPr>
              <w:t>4</w:t>
            </w:r>
          </w:p>
        </w:tc>
        <w:tc>
          <w:tcPr>
            <w:tcW w:w="720" w:type="pct"/>
          </w:tcPr>
          <w:p w:rsidR="00721C91" w:rsidRPr="00721C91" w:rsidRDefault="00721C91" w:rsidP="00721C91">
            <w:pPr>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sz w:val="24"/>
                <w:szCs w:val="24"/>
              </w:rPr>
              <w:t>ПРб 04, ПРб 08,</w:t>
            </w:r>
          </w:p>
          <w:p w:rsidR="00721C91" w:rsidRPr="00721C91" w:rsidRDefault="00721C91" w:rsidP="00721C91">
            <w:pPr>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 xml:space="preserve">ЛР 11, ЛР 12, </w:t>
            </w:r>
            <w:r w:rsidRPr="00721C91">
              <w:rPr>
                <w:rFonts w:ascii="Times New Roman" w:eastAsia="Times New Roman" w:hAnsi="Times New Roman" w:cs="Times New Roman"/>
                <w:bCs/>
                <w:sz w:val="24"/>
                <w:szCs w:val="24"/>
                <w:lang w:eastAsia="ru-RU"/>
              </w:rPr>
              <w:t>ЛР 13</w:t>
            </w:r>
          </w:p>
          <w:p w:rsidR="00721C91" w:rsidRPr="00721C91" w:rsidRDefault="00721C91" w:rsidP="00721C91">
            <w:pPr>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МР 01</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b/>
                <w:sz w:val="24"/>
                <w:szCs w:val="24"/>
                <w:lang w:eastAsia="ru-RU"/>
              </w:rPr>
            </w:pPr>
            <w:r w:rsidRPr="00721C91">
              <w:rPr>
                <w:rFonts w:ascii="Times New Roman" w:eastAsia="Times New Roman" w:hAnsi="Times New Roman" w:cs="Times New Roman"/>
                <w:iCs/>
                <w:sz w:val="24"/>
                <w:szCs w:val="24"/>
                <w:lang w:eastAsia="ru-RU"/>
              </w:rPr>
              <w:t>ОК 7</w:t>
            </w:r>
          </w:p>
        </w:tc>
      </w:tr>
      <w:tr w:rsidR="00721C91" w:rsidRPr="00721C91" w:rsidTr="001273DE">
        <w:trPr>
          <w:trHeight w:val="613"/>
        </w:trPr>
        <w:tc>
          <w:tcPr>
            <w:tcW w:w="881" w:type="pct"/>
          </w:tcPr>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Тема 1.3</w:t>
            </w:r>
            <w:r w:rsidRPr="00721C91">
              <w:rPr>
                <w:rFonts w:ascii="Times New Roman" w:eastAsia="Calibri" w:hAnsi="Times New Roman" w:cs="Times New Roman"/>
                <w:b/>
                <w:bCs/>
                <w:sz w:val="24"/>
                <w:szCs w:val="24"/>
              </w:rPr>
              <w:t xml:space="preserve"> </w:t>
            </w:r>
            <w:r w:rsidRPr="00721C91">
              <w:rPr>
                <w:rFonts w:ascii="Times New Roman" w:eastAsia="Calibri"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w:t>
            </w:r>
            <w:r w:rsidRPr="00721C91">
              <w:rPr>
                <w:rFonts w:ascii="Times New Roman" w:eastAsia="Calibri" w:hAnsi="Times New Roman" w:cs="Times New Roman"/>
                <w:b/>
                <w:bCs/>
                <w:sz w:val="24"/>
                <w:szCs w:val="24"/>
              </w:rPr>
              <w:t xml:space="preserve"> </w:t>
            </w:r>
            <w:r w:rsidRPr="00721C91">
              <w:rPr>
                <w:rFonts w:ascii="Times New Roman" w:eastAsia="Calibri" w:hAnsi="Times New Roman" w:cs="Times New Roman"/>
                <w:bCs/>
                <w:sz w:val="24"/>
                <w:szCs w:val="24"/>
              </w:rPr>
              <w:t>Техносфера как источник негативных факторов</w:t>
            </w:r>
          </w:p>
        </w:tc>
        <w:tc>
          <w:tcPr>
            <w:tcW w:w="2860" w:type="pct"/>
          </w:tcPr>
          <w:p w:rsidR="00721C91" w:rsidRPr="00721C91" w:rsidRDefault="00721C91" w:rsidP="00721C91">
            <w:pPr>
              <w:spacing w:after="0" w:line="240" w:lineRule="auto"/>
              <w:ind w:left="57" w:right="57"/>
              <w:rPr>
                <w:rFonts w:ascii="Times New Roman" w:eastAsia="Calibri" w:hAnsi="Times New Roman" w:cs="Times New Roman"/>
                <w:bCs/>
                <w:i/>
                <w:sz w:val="24"/>
                <w:szCs w:val="24"/>
              </w:rPr>
            </w:pPr>
            <w:r w:rsidRPr="00721C91">
              <w:rPr>
                <w:rFonts w:ascii="Times New Roman" w:eastAsia="Times New Roman" w:hAnsi="Times New Roman" w:cs="Times New Roman"/>
                <w:bCs/>
                <w:i/>
                <w:sz w:val="24"/>
                <w:szCs w:val="24"/>
                <w:lang w:eastAsia="ru-RU"/>
              </w:rPr>
              <w:t xml:space="preserve">Практическое занятие № 9. </w:t>
            </w:r>
            <w:r w:rsidRPr="00721C91">
              <w:rPr>
                <w:rFonts w:ascii="Times New Roman" w:eastAsia="Times New Roman" w:hAnsi="Times New Roman" w:cs="Times New Roman"/>
                <w:sz w:val="24"/>
                <w:szCs w:val="24"/>
                <w:lang w:eastAsia="ru-RU"/>
              </w:rPr>
              <w:t>Изучение комплекса опасностей на рабочем месте специалиста</w:t>
            </w:r>
            <w:r w:rsidRPr="00721C91">
              <w:rPr>
                <w:rFonts w:ascii="Times New Roman" w:eastAsia="Times New Roman" w:hAnsi="Times New Roman" w:cs="Times New Roman"/>
                <w:b/>
                <w:bCs/>
                <w:sz w:val="24"/>
                <w:szCs w:val="24"/>
                <w:lang w:eastAsia="ru-RU"/>
              </w:rPr>
              <w:t xml:space="preserve"> </w:t>
            </w:r>
            <w:r w:rsidRPr="00721C91">
              <w:rPr>
                <w:rFonts w:ascii="Times New Roman" w:eastAsia="Times New Roman" w:hAnsi="Times New Roman" w:cs="Times New Roman"/>
                <w:sz w:val="24"/>
                <w:szCs w:val="24"/>
                <w:lang w:eastAsia="ru-RU"/>
              </w:rPr>
              <w:t>(мастерской, учебном полигоне, производстве)</w:t>
            </w:r>
          </w:p>
        </w:tc>
        <w:tc>
          <w:tcPr>
            <w:tcW w:w="539" w:type="pct"/>
          </w:tcPr>
          <w:p w:rsidR="00721C91" w:rsidRPr="00721C91" w:rsidRDefault="00721C91" w:rsidP="00721C91">
            <w:pPr>
              <w:spacing w:after="0" w:line="240" w:lineRule="auto"/>
              <w:ind w:left="57" w:right="57"/>
              <w:jc w:val="center"/>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2</w:t>
            </w:r>
          </w:p>
        </w:tc>
        <w:tc>
          <w:tcPr>
            <w:tcW w:w="720" w:type="pct"/>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01, ПРб 05, ПРб 08,</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Times New Roman" w:hAnsi="Times New Roman" w:cs="Times New Roman"/>
                <w:bCs/>
                <w:sz w:val="24"/>
                <w:szCs w:val="24"/>
                <w:lang w:eastAsia="ru-RU"/>
              </w:rPr>
              <w:t xml:space="preserve">ЛР 13, </w:t>
            </w:r>
            <w:r w:rsidRPr="00721C91">
              <w:rPr>
                <w:rFonts w:ascii="Times New Roman" w:eastAsia="Calibri" w:hAnsi="Times New Roman" w:cs="Times New Roman"/>
                <w:bCs/>
                <w:sz w:val="24"/>
                <w:szCs w:val="24"/>
              </w:rPr>
              <w:t xml:space="preserve">ЛР 14,  </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Calibri" w:hAnsi="Times New Roman" w:cs="Times New Roman"/>
                <w:bCs/>
                <w:sz w:val="24"/>
                <w:szCs w:val="24"/>
              </w:rPr>
              <w:t xml:space="preserve">МР 04 </w:t>
            </w:r>
          </w:p>
          <w:p w:rsidR="00721C91" w:rsidRPr="00721C91" w:rsidRDefault="00721C91" w:rsidP="00721C91">
            <w:pPr>
              <w:suppressAutoHyphens/>
              <w:spacing w:after="0" w:line="240" w:lineRule="auto"/>
              <w:rPr>
                <w:rFonts w:ascii="Times New Roman" w:eastAsia="Calibri" w:hAnsi="Times New Roman" w:cs="Times New Roman"/>
                <w:bCs/>
                <w:sz w:val="24"/>
                <w:szCs w:val="24"/>
              </w:rPr>
            </w:pPr>
            <w:r w:rsidRPr="00721C91">
              <w:rPr>
                <w:rFonts w:ascii="Times New Roman" w:eastAsia="Times New Roman" w:hAnsi="Times New Roman" w:cs="Times New Roman"/>
                <w:iCs/>
                <w:sz w:val="24"/>
                <w:szCs w:val="24"/>
                <w:lang w:eastAsia="ru-RU"/>
              </w:rPr>
              <w:t>ОК 1</w:t>
            </w:r>
          </w:p>
          <w:p w:rsidR="00721C91" w:rsidRPr="00721C91" w:rsidRDefault="00721C91" w:rsidP="00721C91">
            <w:pPr>
              <w:suppressAutoHyphens/>
              <w:spacing w:after="0" w:line="240" w:lineRule="auto"/>
              <w:rPr>
                <w:rFonts w:ascii="Times New Roman" w:eastAsia="Times New Roman" w:hAnsi="Times New Roman" w:cs="Times New Roman"/>
                <w:b/>
                <w:sz w:val="24"/>
                <w:szCs w:val="24"/>
                <w:lang w:eastAsia="ru-RU"/>
              </w:rPr>
            </w:pPr>
          </w:p>
        </w:tc>
      </w:tr>
      <w:tr w:rsidR="00721C91" w:rsidRPr="00721C91" w:rsidTr="001273DE">
        <w:trPr>
          <w:trHeight w:val="613"/>
        </w:trPr>
        <w:tc>
          <w:tcPr>
            <w:tcW w:w="881" w:type="pct"/>
          </w:tcPr>
          <w:p w:rsidR="00721C91" w:rsidRPr="00721C91" w:rsidRDefault="00721C91" w:rsidP="00721C91">
            <w:pPr>
              <w:spacing w:after="0" w:line="240" w:lineRule="auto"/>
              <w:ind w:left="57" w:right="57"/>
              <w:jc w:val="both"/>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 xml:space="preserve">Раздел 2 </w:t>
            </w:r>
          </w:p>
        </w:tc>
        <w:tc>
          <w:tcPr>
            <w:tcW w:w="2860" w:type="pct"/>
          </w:tcPr>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r w:rsidRPr="00721C91">
              <w:rPr>
                <w:rFonts w:ascii="Times New Roman" w:eastAsia="Calibri" w:hAnsi="Times New Roman" w:cs="Times New Roman"/>
                <w:b/>
                <w:sz w:val="24"/>
                <w:szCs w:val="24"/>
              </w:rPr>
              <w:t>Государственная система обеспечения безопасности населения</w:t>
            </w:r>
          </w:p>
        </w:tc>
        <w:tc>
          <w:tcPr>
            <w:tcW w:w="539" w:type="pct"/>
          </w:tcPr>
          <w:p w:rsidR="00721C91" w:rsidRPr="00721C91" w:rsidRDefault="00721C91" w:rsidP="00721C91">
            <w:pPr>
              <w:spacing w:after="0" w:line="240" w:lineRule="auto"/>
              <w:ind w:left="57" w:right="57"/>
              <w:jc w:val="center"/>
              <w:rPr>
                <w:rFonts w:ascii="Times New Roman" w:eastAsia="Times New Roman" w:hAnsi="Times New Roman" w:cs="Times New Roman"/>
                <w:b/>
                <w:sz w:val="24"/>
                <w:szCs w:val="24"/>
                <w:lang w:eastAsia="ru-RU"/>
              </w:rPr>
            </w:pPr>
            <w:r w:rsidRPr="00721C91">
              <w:rPr>
                <w:rFonts w:ascii="Times New Roman" w:eastAsia="Times New Roman" w:hAnsi="Times New Roman" w:cs="Times New Roman"/>
                <w:b/>
                <w:sz w:val="24"/>
                <w:szCs w:val="24"/>
                <w:lang w:eastAsia="ru-RU"/>
              </w:rPr>
              <w:t>10</w:t>
            </w:r>
          </w:p>
        </w:tc>
        <w:tc>
          <w:tcPr>
            <w:tcW w:w="720" w:type="pct"/>
          </w:tcPr>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ПРб 07, ПРб 09,</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ЛР 11, </w:t>
            </w:r>
            <w:r w:rsidRPr="00721C91">
              <w:rPr>
                <w:rFonts w:ascii="Times New Roman" w:eastAsia="Times New Roman" w:hAnsi="Times New Roman" w:cs="Times New Roman"/>
                <w:bCs/>
                <w:sz w:val="24"/>
                <w:szCs w:val="24"/>
                <w:lang w:eastAsia="ru-RU"/>
              </w:rPr>
              <w:t>ЛР 13,</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05, МР 07</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b/>
                <w:sz w:val="24"/>
                <w:szCs w:val="24"/>
                <w:lang w:eastAsia="ru-RU"/>
              </w:rPr>
            </w:pPr>
            <w:r w:rsidRPr="00721C91">
              <w:rPr>
                <w:rFonts w:ascii="Times New Roman" w:eastAsia="Times New Roman" w:hAnsi="Times New Roman" w:cs="Times New Roman"/>
                <w:iCs/>
                <w:sz w:val="24"/>
                <w:szCs w:val="24"/>
                <w:lang w:eastAsia="ru-RU"/>
              </w:rPr>
              <w:t>ОК 6</w:t>
            </w:r>
          </w:p>
        </w:tc>
      </w:tr>
      <w:tr w:rsidR="00721C91" w:rsidRPr="00721C91" w:rsidTr="001273DE">
        <w:trPr>
          <w:trHeight w:val="20"/>
        </w:trPr>
        <w:tc>
          <w:tcPr>
            <w:tcW w:w="881" w:type="pct"/>
          </w:tcPr>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 xml:space="preserve">Тема 2.1 </w:t>
            </w:r>
            <w:r w:rsidRPr="00721C91">
              <w:rPr>
                <w:rFonts w:ascii="Times New Roman" w:eastAsia="Calibri" w:hAnsi="Times New Roman" w:cs="Times New Roman"/>
                <w:bCs/>
                <w:sz w:val="24"/>
                <w:szCs w:val="24"/>
              </w:rPr>
              <w:t>Изучение и отработка моделей поведения при ЧС</w:t>
            </w:r>
          </w:p>
        </w:tc>
        <w:tc>
          <w:tcPr>
            <w:tcW w:w="2860" w:type="pct"/>
          </w:tcPr>
          <w:p w:rsidR="00721C91" w:rsidRPr="00721C91" w:rsidRDefault="00721C91" w:rsidP="00721C91">
            <w:pPr>
              <w:spacing w:after="0" w:line="240" w:lineRule="auto"/>
              <w:ind w:left="57" w:right="57"/>
              <w:rPr>
                <w:rFonts w:ascii="Times New Roman" w:eastAsia="Times New Roman" w:hAnsi="Times New Roman" w:cs="Times New Roman"/>
                <w:i/>
                <w:sz w:val="24"/>
                <w:szCs w:val="24"/>
                <w:lang w:eastAsia="ru-RU"/>
              </w:rPr>
            </w:pPr>
            <w:r w:rsidRPr="00721C91">
              <w:rPr>
                <w:rFonts w:ascii="Times New Roman" w:eastAsia="Times New Roman" w:hAnsi="Times New Roman" w:cs="Times New Roman"/>
                <w:bCs/>
                <w:i/>
                <w:sz w:val="24"/>
                <w:szCs w:val="24"/>
                <w:lang w:eastAsia="ru-RU"/>
              </w:rPr>
              <w:t xml:space="preserve">Практическое занятие № 10. </w:t>
            </w:r>
            <w:r w:rsidRPr="00721C91">
              <w:rPr>
                <w:rFonts w:ascii="Times New Roman" w:eastAsia="Times New Roman" w:hAnsi="Times New Roman" w:cs="Times New Roman"/>
                <w:sz w:val="24"/>
                <w:szCs w:val="24"/>
                <w:lang w:eastAsia="ru-RU"/>
              </w:rPr>
              <w:t>Изучение и отработка моделей поведения при ЧС на учебном полигоне, производственном участке проведения профессиональных работ</w:t>
            </w:r>
          </w:p>
          <w:p w:rsidR="00721C91" w:rsidRPr="00721C91" w:rsidRDefault="00721C91" w:rsidP="00721C91">
            <w:pPr>
              <w:spacing w:after="0" w:line="240" w:lineRule="auto"/>
              <w:ind w:left="57" w:right="57"/>
              <w:contextualSpacing/>
              <w:rPr>
                <w:rFonts w:ascii="Times New Roman" w:eastAsia="Times New Roman" w:hAnsi="Times New Roman" w:cs="Times New Roman"/>
                <w:b/>
                <w:bCs/>
                <w:sz w:val="24"/>
                <w:szCs w:val="24"/>
                <w:lang w:eastAsia="ru-RU"/>
              </w:rPr>
            </w:pPr>
          </w:p>
        </w:tc>
        <w:tc>
          <w:tcPr>
            <w:tcW w:w="539" w:type="pct"/>
          </w:tcPr>
          <w:p w:rsidR="00721C91" w:rsidRPr="00721C91" w:rsidRDefault="00721C91" w:rsidP="00721C91">
            <w:pPr>
              <w:spacing w:after="0" w:line="240" w:lineRule="auto"/>
              <w:ind w:left="57" w:right="57"/>
              <w:jc w:val="center"/>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2</w:t>
            </w:r>
          </w:p>
        </w:tc>
        <w:tc>
          <w:tcPr>
            <w:tcW w:w="720" w:type="pct"/>
          </w:tcPr>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Прб 07, ПРб 09,</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ЛР 11, </w:t>
            </w:r>
            <w:r w:rsidRPr="00721C91">
              <w:rPr>
                <w:rFonts w:ascii="Times New Roman" w:eastAsia="Times New Roman" w:hAnsi="Times New Roman" w:cs="Times New Roman"/>
                <w:bCs/>
                <w:sz w:val="24"/>
                <w:szCs w:val="24"/>
                <w:lang w:eastAsia="ru-RU"/>
              </w:rPr>
              <w:t>ЛР 13,</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МР 05, МР 07</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iCs/>
                <w:sz w:val="24"/>
                <w:szCs w:val="24"/>
                <w:lang w:eastAsia="ru-RU"/>
              </w:rPr>
              <w:t>ОК 6</w:t>
            </w:r>
          </w:p>
        </w:tc>
      </w:tr>
      <w:tr w:rsidR="00721C91" w:rsidRPr="00721C91" w:rsidTr="001273DE">
        <w:trPr>
          <w:trHeight w:val="20"/>
        </w:trPr>
        <w:tc>
          <w:tcPr>
            <w:tcW w:w="881" w:type="pct"/>
          </w:tcPr>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 xml:space="preserve">Тема 2.2 </w:t>
            </w:r>
            <w:r w:rsidRPr="00721C91">
              <w:rPr>
                <w:rFonts w:ascii="Times New Roman" w:eastAsia="Calibri" w:hAnsi="Times New Roman" w:cs="Times New Roman"/>
                <w:bCs/>
                <w:sz w:val="24"/>
                <w:szCs w:val="24"/>
              </w:rPr>
              <w:t>Единая государственная система предупреждения и ликвидации чрезвычайных ситуаций (РСЧС)</w:t>
            </w:r>
          </w:p>
        </w:tc>
        <w:tc>
          <w:tcPr>
            <w:tcW w:w="2860" w:type="pct"/>
          </w:tcPr>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r w:rsidRPr="00721C91">
              <w:rPr>
                <w:rFonts w:ascii="Times New Roman" w:eastAsia="Calibri" w:hAnsi="Times New Roman" w:cs="Times New Roman"/>
                <w:bCs/>
                <w:i/>
                <w:sz w:val="24"/>
                <w:szCs w:val="24"/>
              </w:rPr>
              <w:t xml:space="preserve">Практическое занятие № 11. </w:t>
            </w:r>
            <w:r w:rsidRPr="00721C91">
              <w:rPr>
                <w:rFonts w:ascii="Times New Roman" w:eastAsia="Calibri" w:hAnsi="Times New Roman" w:cs="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539" w:type="pct"/>
          </w:tcPr>
          <w:p w:rsidR="00721C91" w:rsidRPr="00721C91" w:rsidRDefault="00721C91" w:rsidP="00721C91">
            <w:pPr>
              <w:spacing w:after="0" w:line="240" w:lineRule="auto"/>
              <w:ind w:left="57" w:right="57"/>
              <w:jc w:val="center"/>
              <w:rPr>
                <w:rFonts w:ascii="Times New Roman" w:eastAsia="Times New Roman" w:hAnsi="Times New Roman" w:cs="Times New Roman"/>
                <w:bCs/>
                <w:lang w:eastAsia="ru-RU"/>
              </w:rPr>
            </w:pPr>
            <w:r w:rsidRPr="00721C91">
              <w:rPr>
                <w:rFonts w:ascii="Times New Roman" w:eastAsia="Times New Roman" w:hAnsi="Times New Roman" w:cs="Times New Roman"/>
                <w:bCs/>
                <w:lang w:eastAsia="ru-RU"/>
              </w:rPr>
              <w:t>2</w:t>
            </w:r>
          </w:p>
        </w:tc>
        <w:tc>
          <w:tcPr>
            <w:tcW w:w="720" w:type="pct"/>
          </w:tcPr>
          <w:p w:rsidR="00721C91" w:rsidRPr="00721C91" w:rsidRDefault="00721C91" w:rsidP="00721C91">
            <w:pPr>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Прб 07,  ПРб 09,</w:t>
            </w:r>
          </w:p>
          <w:p w:rsidR="00721C91" w:rsidRPr="00721C91" w:rsidRDefault="00721C91" w:rsidP="00721C91">
            <w:pPr>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 xml:space="preserve">ЛР 11, </w:t>
            </w:r>
          </w:p>
          <w:p w:rsidR="00721C91" w:rsidRPr="00721C91" w:rsidRDefault="00721C91" w:rsidP="00721C91">
            <w:pPr>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МР 05, МР 07</w:t>
            </w:r>
          </w:p>
          <w:p w:rsidR="00721C91" w:rsidRPr="00721C91" w:rsidRDefault="00721C91" w:rsidP="00721C91">
            <w:pPr>
              <w:spacing w:after="0" w:line="240" w:lineRule="auto"/>
              <w:rPr>
                <w:rFonts w:ascii="Times New Roman" w:eastAsia="Calibri" w:hAnsi="Times New Roman" w:cs="Times New Roman"/>
                <w:sz w:val="24"/>
                <w:szCs w:val="24"/>
              </w:rPr>
            </w:pPr>
          </w:p>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iCs/>
                <w:sz w:val="24"/>
                <w:szCs w:val="24"/>
                <w:lang w:eastAsia="ru-RU"/>
              </w:rPr>
              <w:t>ОК 6</w:t>
            </w:r>
          </w:p>
        </w:tc>
      </w:tr>
      <w:tr w:rsidR="00721C91" w:rsidRPr="00721C91" w:rsidTr="001273DE">
        <w:trPr>
          <w:trHeight w:val="20"/>
        </w:trPr>
        <w:tc>
          <w:tcPr>
            <w:tcW w:w="881" w:type="pct"/>
          </w:tcPr>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 xml:space="preserve">Тема 2.5 </w:t>
            </w:r>
            <w:r w:rsidRPr="00721C91">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tcPr>
          <w:p w:rsidR="00721C91" w:rsidRPr="00721C91" w:rsidRDefault="00721C91" w:rsidP="00721C91">
            <w:pPr>
              <w:spacing w:after="0" w:line="240" w:lineRule="auto"/>
              <w:rPr>
                <w:rFonts w:ascii="Times New Roman" w:eastAsia="Times New Roman" w:hAnsi="Times New Roman" w:cs="Times New Roman"/>
                <w:b/>
                <w:bCs/>
                <w:i/>
                <w:sz w:val="24"/>
                <w:szCs w:val="24"/>
                <w:lang w:eastAsia="ru-RU"/>
              </w:rPr>
            </w:pPr>
            <w:r w:rsidRPr="00721C91">
              <w:rPr>
                <w:rFonts w:ascii="Times New Roman" w:eastAsia="Times New Roman" w:hAnsi="Times New Roman" w:cs="Times New Roman"/>
                <w:bCs/>
                <w:i/>
                <w:sz w:val="24"/>
                <w:szCs w:val="24"/>
                <w:lang w:eastAsia="ru-RU"/>
              </w:rPr>
              <w:t xml:space="preserve">Практическое занятие № 12 (экскурсия). </w:t>
            </w:r>
            <w:r w:rsidRPr="00721C91">
              <w:rPr>
                <w:rFonts w:ascii="Times New Roman" w:eastAsia="Times New Roman" w:hAnsi="Times New Roman" w:cs="Times New Roman"/>
                <w:sz w:val="24"/>
                <w:szCs w:val="24"/>
                <w:lang w:eastAsia="ru-RU"/>
              </w:rPr>
              <w:t xml:space="preserve">Ознакомление с работой службы по охране здоровья и безопасности граждан в регионе </w:t>
            </w:r>
            <w:r w:rsidRPr="00721C91">
              <w:rPr>
                <w:rFonts w:ascii="Times New Roman" w:eastAsia="Times New Roman" w:hAnsi="Times New Roman" w:cs="Times New Roman"/>
                <w:i/>
                <w:sz w:val="24"/>
                <w:szCs w:val="24"/>
                <w:lang w:eastAsia="ru-RU"/>
              </w:rPr>
              <w:t>(по выбору педагога с учетом получаемой специальности/профессии).</w:t>
            </w:r>
          </w:p>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p>
        </w:tc>
        <w:tc>
          <w:tcPr>
            <w:tcW w:w="539" w:type="pct"/>
          </w:tcPr>
          <w:p w:rsidR="00721C91" w:rsidRPr="00721C91" w:rsidRDefault="00721C91" w:rsidP="00721C91">
            <w:pPr>
              <w:spacing w:after="0" w:line="240" w:lineRule="auto"/>
              <w:ind w:left="57" w:right="57"/>
              <w:jc w:val="center"/>
              <w:rPr>
                <w:rFonts w:ascii="Times New Roman" w:eastAsia="Times New Roman" w:hAnsi="Times New Roman" w:cs="Times New Roman"/>
                <w:bCs/>
                <w:lang w:eastAsia="ru-RU"/>
              </w:rPr>
            </w:pPr>
            <w:r w:rsidRPr="00721C91">
              <w:rPr>
                <w:rFonts w:ascii="Times New Roman" w:eastAsia="Times New Roman" w:hAnsi="Times New Roman" w:cs="Times New Roman"/>
                <w:lang w:eastAsia="ru-RU"/>
              </w:rPr>
              <w:t>6</w:t>
            </w:r>
          </w:p>
        </w:tc>
        <w:tc>
          <w:tcPr>
            <w:tcW w:w="720" w:type="pct"/>
          </w:tcPr>
          <w:p w:rsidR="00721C91" w:rsidRPr="00721C91" w:rsidRDefault="00721C91" w:rsidP="00721C91">
            <w:pPr>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ПРб 02,</w:t>
            </w:r>
          </w:p>
          <w:p w:rsidR="00721C91" w:rsidRPr="00721C91" w:rsidRDefault="00721C91" w:rsidP="00721C91">
            <w:pPr>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 xml:space="preserve">ЛР 12, </w:t>
            </w:r>
            <w:r w:rsidRPr="00721C91">
              <w:rPr>
                <w:rFonts w:ascii="Times New Roman" w:eastAsia="Times New Roman" w:hAnsi="Times New Roman" w:cs="Times New Roman"/>
                <w:bCs/>
                <w:sz w:val="24"/>
                <w:szCs w:val="24"/>
                <w:lang w:eastAsia="ru-RU"/>
              </w:rPr>
              <w:t>ЛР 13,</w:t>
            </w:r>
          </w:p>
          <w:p w:rsidR="00721C91" w:rsidRPr="00721C91" w:rsidRDefault="00721C91" w:rsidP="00721C91">
            <w:pPr>
              <w:spacing w:after="0" w:line="240" w:lineRule="auto"/>
              <w:rPr>
                <w:rFonts w:ascii="Times New Roman" w:eastAsia="Calibri" w:hAnsi="Times New Roman" w:cs="Times New Roman"/>
                <w:sz w:val="24"/>
                <w:szCs w:val="24"/>
              </w:rPr>
            </w:pPr>
            <w:r w:rsidRPr="00721C91">
              <w:rPr>
                <w:rFonts w:ascii="Times New Roman" w:eastAsia="Calibri" w:hAnsi="Times New Roman" w:cs="Times New Roman"/>
                <w:sz w:val="24"/>
                <w:szCs w:val="24"/>
              </w:rPr>
              <w:t>МР 04, МР 05, МР 06, МР 07</w:t>
            </w:r>
          </w:p>
          <w:p w:rsidR="00721C91" w:rsidRPr="00721C91" w:rsidRDefault="00721C91" w:rsidP="00721C91">
            <w:pPr>
              <w:spacing w:after="0" w:line="240" w:lineRule="auto"/>
              <w:rPr>
                <w:rFonts w:ascii="Times New Roman" w:eastAsia="Calibri" w:hAnsi="Times New Roman" w:cs="Times New Roman"/>
                <w:sz w:val="24"/>
                <w:szCs w:val="24"/>
              </w:rPr>
            </w:pPr>
          </w:p>
          <w:p w:rsidR="00721C91" w:rsidRPr="00721C91" w:rsidRDefault="00721C91" w:rsidP="00721C91">
            <w:pPr>
              <w:spacing w:after="0" w:line="240" w:lineRule="auto"/>
              <w:rPr>
                <w:rFonts w:ascii="Times New Roman" w:eastAsia="Calibri" w:hAnsi="Times New Roman" w:cs="Times New Roman"/>
                <w:sz w:val="24"/>
                <w:szCs w:val="24"/>
              </w:rPr>
            </w:pPr>
            <w:r w:rsidRPr="00721C91">
              <w:rPr>
                <w:rFonts w:ascii="Times New Roman" w:eastAsia="Times New Roman" w:hAnsi="Times New Roman" w:cs="Times New Roman"/>
                <w:iCs/>
                <w:sz w:val="24"/>
                <w:szCs w:val="24"/>
                <w:lang w:eastAsia="ru-RU"/>
              </w:rPr>
              <w:t>ОК 7</w:t>
            </w:r>
          </w:p>
          <w:p w:rsidR="00721C91" w:rsidRPr="00721C91" w:rsidRDefault="00721C91" w:rsidP="00721C91">
            <w:pPr>
              <w:spacing w:after="0" w:line="240" w:lineRule="auto"/>
              <w:rPr>
                <w:rFonts w:ascii="Times New Roman" w:eastAsia="Calibri" w:hAnsi="Times New Roman" w:cs="Times New Roman"/>
                <w:sz w:val="24"/>
                <w:szCs w:val="24"/>
              </w:rPr>
            </w:pPr>
          </w:p>
        </w:tc>
      </w:tr>
      <w:tr w:rsidR="00721C91" w:rsidRPr="00721C91" w:rsidTr="001273DE">
        <w:trPr>
          <w:trHeight w:val="20"/>
        </w:trPr>
        <w:tc>
          <w:tcPr>
            <w:tcW w:w="881" w:type="pct"/>
          </w:tcPr>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 xml:space="preserve">Раздел 4 </w:t>
            </w:r>
          </w:p>
        </w:tc>
        <w:tc>
          <w:tcPr>
            <w:tcW w:w="2860" w:type="pct"/>
          </w:tcPr>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r w:rsidRPr="00721C91">
              <w:rPr>
                <w:rFonts w:ascii="Times New Roman" w:eastAsia="Calibri" w:hAnsi="Times New Roman" w:cs="Times New Roman"/>
                <w:b/>
                <w:bCs/>
                <w:sz w:val="24"/>
                <w:szCs w:val="24"/>
              </w:rPr>
              <w:t>Основы медицинских знаний</w:t>
            </w:r>
          </w:p>
        </w:tc>
        <w:tc>
          <w:tcPr>
            <w:tcW w:w="539" w:type="pct"/>
          </w:tcPr>
          <w:p w:rsidR="00721C91" w:rsidRPr="00721C91" w:rsidRDefault="00721C91" w:rsidP="00721C91">
            <w:pPr>
              <w:spacing w:after="0" w:line="240" w:lineRule="auto"/>
              <w:ind w:left="57" w:right="57"/>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4</w:t>
            </w:r>
          </w:p>
        </w:tc>
        <w:tc>
          <w:tcPr>
            <w:tcW w:w="720" w:type="pct"/>
          </w:tcPr>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sz w:val="24"/>
                <w:szCs w:val="24"/>
                <w:lang w:eastAsia="ru-RU"/>
              </w:rPr>
              <w:t>Прб 07, ПРб 12</w:t>
            </w:r>
          </w:p>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ЛР 12, ЛР 13,</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МР 01 </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Calibri" w:hAnsi="Times New Roman" w:cs="Times New Roman"/>
                <w:sz w:val="24"/>
                <w:szCs w:val="24"/>
              </w:rPr>
            </w:pPr>
            <w:r w:rsidRPr="00721C91">
              <w:rPr>
                <w:rFonts w:ascii="Times New Roman" w:eastAsia="Times New Roman" w:hAnsi="Times New Roman" w:cs="Times New Roman"/>
                <w:iCs/>
                <w:sz w:val="24"/>
                <w:szCs w:val="24"/>
                <w:lang w:eastAsia="ru-RU"/>
              </w:rPr>
              <w:t>ОК 6</w:t>
            </w:r>
          </w:p>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p>
        </w:tc>
      </w:tr>
      <w:tr w:rsidR="00721C91" w:rsidRPr="00721C91" w:rsidTr="001273DE">
        <w:trPr>
          <w:trHeight w:val="20"/>
        </w:trPr>
        <w:tc>
          <w:tcPr>
            <w:tcW w:w="881" w:type="pct"/>
          </w:tcPr>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Тема 4.3</w:t>
            </w:r>
            <w:r w:rsidRPr="00721C91">
              <w:rPr>
                <w:rFonts w:ascii="Times New Roman" w:eastAsia="Calibri" w:hAnsi="Times New Roman" w:cs="Times New Roman"/>
                <w:b/>
                <w:bCs/>
                <w:sz w:val="24"/>
                <w:szCs w:val="24"/>
              </w:rPr>
              <w:t xml:space="preserve"> </w:t>
            </w:r>
            <w:r w:rsidRPr="00721C91">
              <w:rPr>
                <w:rFonts w:ascii="Times New Roman" w:eastAsia="Calibri" w:hAnsi="Times New Roman" w:cs="Times New Roman"/>
                <w:bCs/>
                <w:sz w:val="24"/>
                <w:szCs w:val="24"/>
              </w:rPr>
              <w:t>Понятие травм и их виды</w:t>
            </w:r>
          </w:p>
        </w:tc>
        <w:tc>
          <w:tcPr>
            <w:tcW w:w="2860" w:type="pct"/>
          </w:tcPr>
          <w:p w:rsidR="00721C91" w:rsidRPr="00721C91" w:rsidRDefault="00721C91" w:rsidP="00721C91">
            <w:pPr>
              <w:spacing w:after="0" w:line="240" w:lineRule="auto"/>
              <w:ind w:left="57" w:right="57"/>
              <w:jc w:val="both"/>
              <w:rPr>
                <w:rFonts w:ascii="Times New Roman" w:eastAsia="Times New Roman" w:hAnsi="Times New Roman" w:cs="Times New Roman"/>
                <w:b/>
                <w:sz w:val="24"/>
                <w:szCs w:val="24"/>
                <w:lang w:eastAsia="ru-RU"/>
              </w:rPr>
            </w:pPr>
            <w:r w:rsidRPr="00721C91">
              <w:rPr>
                <w:rFonts w:ascii="Times New Roman" w:eastAsia="Times New Roman" w:hAnsi="Times New Roman" w:cs="Times New Roman"/>
                <w:bCs/>
                <w:i/>
                <w:sz w:val="24"/>
                <w:szCs w:val="24"/>
                <w:lang w:eastAsia="ru-RU"/>
              </w:rPr>
              <w:t xml:space="preserve">Практическое занятие № 13. </w:t>
            </w:r>
            <w:r w:rsidRPr="00721C91">
              <w:rPr>
                <w:rFonts w:ascii="Times New Roman" w:eastAsia="Times New Roman" w:hAnsi="Times New Roman" w:cs="Times New Roman"/>
                <w:bCs/>
                <w:sz w:val="24"/>
                <w:szCs w:val="24"/>
                <w:lang w:eastAsia="ru-RU"/>
              </w:rPr>
              <w:t>Оказание первой помощи при электротравмах в работе специалиста</w:t>
            </w:r>
          </w:p>
        </w:tc>
        <w:tc>
          <w:tcPr>
            <w:tcW w:w="539" w:type="pct"/>
          </w:tcPr>
          <w:p w:rsidR="00721C91" w:rsidRPr="00721C91" w:rsidRDefault="00721C91" w:rsidP="00721C91">
            <w:pPr>
              <w:spacing w:after="0" w:line="240" w:lineRule="auto"/>
              <w:ind w:left="57" w:right="57"/>
              <w:jc w:val="center"/>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2</w:t>
            </w:r>
          </w:p>
        </w:tc>
        <w:tc>
          <w:tcPr>
            <w:tcW w:w="720" w:type="pct"/>
          </w:tcPr>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sz w:val="24"/>
                <w:szCs w:val="24"/>
                <w:lang w:eastAsia="ru-RU"/>
              </w:rPr>
              <w:t>Прб 07, ПРб 12</w:t>
            </w:r>
          </w:p>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ЛР 12, ЛР 13,</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МР 01 </w:t>
            </w: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ОК 7</w:t>
            </w:r>
          </w:p>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p>
        </w:tc>
      </w:tr>
      <w:tr w:rsidR="00721C91" w:rsidRPr="00721C91" w:rsidTr="001273DE">
        <w:trPr>
          <w:trHeight w:val="20"/>
        </w:trPr>
        <w:tc>
          <w:tcPr>
            <w:tcW w:w="881" w:type="pct"/>
          </w:tcPr>
          <w:p w:rsidR="00721C91" w:rsidRPr="00721C91" w:rsidRDefault="00721C91" w:rsidP="00721C91">
            <w:pPr>
              <w:spacing w:after="0" w:line="240" w:lineRule="auto"/>
              <w:ind w:left="57" w:right="57"/>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 xml:space="preserve">Тема 4.4 </w:t>
            </w:r>
            <w:r w:rsidRPr="00721C91">
              <w:rPr>
                <w:rFonts w:ascii="Times New Roman" w:eastAsia="Calibri" w:hAnsi="Times New Roman" w:cs="Times New Roman"/>
                <w:bCs/>
                <w:sz w:val="24"/>
                <w:szCs w:val="24"/>
              </w:rPr>
              <w:t>Понятие и виды кровотечений</w:t>
            </w:r>
          </w:p>
        </w:tc>
        <w:tc>
          <w:tcPr>
            <w:tcW w:w="2860" w:type="pct"/>
          </w:tcPr>
          <w:p w:rsidR="00721C91" w:rsidRPr="00721C91" w:rsidRDefault="00721C91" w:rsidP="00721C91">
            <w:pPr>
              <w:spacing w:after="0" w:line="240" w:lineRule="auto"/>
              <w:ind w:left="57" w:right="57"/>
              <w:rPr>
                <w:rFonts w:ascii="Times New Roman" w:eastAsia="Times New Roman" w:hAnsi="Times New Roman" w:cs="Times New Roman"/>
                <w:b/>
                <w:sz w:val="24"/>
                <w:szCs w:val="24"/>
                <w:lang w:eastAsia="ru-RU"/>
              </w:rPr>
            </w:pPr>
            <w:r w:rsidRPr="00721C91">
              <w:rPr>
                <w:rFonts w:ascii="Times New Roman" w:eastAsia="Calibri" w:hAnsi="Times New Roman" w:cs="Times New Roman"/>
                <w:bCs/>
                <w:i/>
                <w:sz w:val="24"/>
                <w:szCs w:val="24"/>
              </w:rPr>
              <w:t xml:space="preserve">Практическое занятие №14. </w:t>
            </w:r>
            <w:r w:rsidRPr="00721C91">
              <w:rPr>
                <w:rFonts w:ascii="Times New Roman" w:eastAsia="Calibri" w:hAnsi="Times New Roman" w:cs="Times New Roman"/>
                <w:sz w:val="24"/>
                <w:szCs w:val="24"/>
              </w:rPr>
              <w:t>Решение ситуационных задач</w:t>
            </w:r>
          </w:p>
        </w:tc>
        <w:tc>
          <w:tcPr>
            <w:tcW w:w="539" w:type="pct"/>
          </w:tcPr>
          <w:p w:rsidR="00721C91" w:rsidRPr="00721C91" w:rsidRDefault="00721C91" w:rsidP="00721C91">
            <w:pPr>
              <w:spacing w:after="0" w:line="240" w:lineRule="auto"/>
              <w:ind w:left="57" w:right="57"/>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2</w:t>
            </w:r>
          </w:p>
        </w:tc>
        <w:tc>
          <w:tcPr>
            <w:tcW w:w="720" w:type="pct"/>
          </w:tcPr>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Прб 07, ПРб 12,</w:t>
            </w:r>
          </w:p>
          <w:p w:rsidR="00721C91" w:rsidRPr="00721C91" w:rsidRDefault="00721C91" w:rsidP="00721C91">
            <w:pPr>
              <w:spacing w:after="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ЛР 12, ЛР 13</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r w:rsidRPr="00721C91">
              <w:rPr>
                <w:rFonts w:ascii="Times New Roman" w:eastAsia="Times New Roman" w:hAnsi="Times New Roman" w:cs="Times New Roman"/>
                <w:sz w:val="24"/>
                <w:szCs w:val="24"/>
                <w:lang w:eastAsia="ru-RU"/>
              </w:rPr>
              <w:t xml:space="preserve">МР 01 </w:t>
            </w:r>
          </w:p>
          <w:p w:rsidR="00721C91" w:rsidRPr="00721C91" w:rsidRDefault="00721C91" w:rsidP="00721C91">
            <w:pPr>
              <w:spacing w:after="0" w:line="240" w:lineRule="auto"/>
              <w:rPr>
                <w:rFonts w:ascii="Times New Roman" w:eastAsia="Times New Roman" w:hAnsi="Times New Roman" w:cs="Times New Roman"/>
                <w:sz w:val="24"/>
                <w:szCs w:val="24"/>
                <w:lang w:eastAsia="ru-RU"/>
              </w:rPr>
            </w:pPr>
          </w:p>
          <w:p w:rsidR="00721C91" w:rsidRPr="00721C91" w:rsidRDefault="00721C91" w:rsidP="00721C91">
            <w:pPr>
              <w:spacing w:after="0" w:line="240" w:lineRule="auto"/>
              <w:rPr>
                <w:rFonts w:ascii="Times New Roman" w:eastAsia="Times New Roman" w:hAnsi="Times New Roman" w:cs="Times New Roman"/>
                <w:iCs/>
                <w:sz w:val="24"/>
                <w:szCs w:val="24"/>
                <w:lang w:eastAsia="ru-RU"/>
              </w:rPr>
            </w:pPr>
            <w:r w:rsidRPr="00721C91">
              <w:rPr>
                <w:rFonts w:ascii="Times New Roman" w:eastAsia="Times New Roman" w:hAnsi="Times New Roman" w:cs="Times New Roman"/>
                <w:iCs/>
                <w:sz w:val="24"/>
                <w:szCs w:val="24"/>
                <w:lang w:eastAsia="ru-RU"/>
              </w:rPr>
              <w:t>ОК 7</w:t>
            </w:r>
          </w:p>
          <w:p w:rsidR="00721C91" w:rsidRPr="00721C91" w:rsidRDefault="00721C91" w:rsidP="00721C91">
            <w:pPr>
              <w:spacing w:after="0" w:line="240" w:lineRule="auto"/>
              <w:rPr>
                <w:rFonts w:ascii="Times New Roman" w:eastAsia="Times New Roman" w:hAnsi="Times New Roman" w:cs="Times New Roman"/>
                <w:b/>
                <w:bCs/>
                <w:sz w:val="24"/>
                <w:szCs w:val="24"/>
                <w:lang w:eastAsia="ru-RU"/>
              </w:rPr>
            </w:pPr>
          </w:p>
        </w:tc>
      </w:tr>
      <w:tr w:rsidR="00721C91" w:rsidRPr="00721C91" w:rsidTr="001273DE">
        <w:tc>
          <w:tcPr>
            <w:tcW w:w="3741" w:type="pct"/>
            <w:gridSpan w:val="2"/>
          </w:tcPr>
          <w:p w:rsidR="00721C91" w:rsidRPr="00721C91" w:rsidRDefault="00721C91" w:rsidP="00721C91">
            <w:pPr>
              <w:suppressAutoHyphens/>
              <w:spacing w:after="200" w:line="276" w:lineRule="auto"/>
              <w:rPr>
                <w:rFonts w:ascii="Times New Roman" w:eastAsia="Times New Roman" w:hAnsi="Times New Roman" w:cs="Times New Roman"/>
                <w:b/>
                <w:sz w:val="24"/>
                <w:szCs w:val="24"/>
                <w:lang w:eastAsia="ru-RU"/>
              </w:rPr>
            </w:pPr>
            <w:r w:rsidRPr="00721C91">
              <w:rPr>
                <w:rFonts w:ascii="Times New Roman" w:eastAsia="Times New Roman" w:hAnsi="Times New Roman" w:cs="Times New Roman"/>
                <w:b/>
                <w:sz w:val="24"/>
                <w:szCs w:val="24"/>
                <w:lang w:eastAsia="ru-RU"/>
              </w:rPr>
              <w:t>Промежуточная аттестация (дифференцированный зачёт)</w:t>
            </w:r>
          </w:p>
        </w:tc>
        <w:tc>
          <w:tcPr>
            <w:tcW w:w="539" w:type="pct"/>
          </w:tcPr>
          <w:p w:rsidR="00721C91" w:rsidRPr="00721C91" w:rsidRDefault="00721C91" w:rsidP="00721C91">
            <w:pPr>
              <w:spacing w:after="200" w:line="276" w:lineRule="auto"/>
              <w:jc w:val="center"/>
              <w:rPr>
                <w:rFonts w:ascii="Times New Roman" w:eastAsia="Times New Roman" w:hAnsi="Times New Roman" w:cs="Times New Roman"/>
                <w:b/>
                <w:lang w:eastAsia="ru-RU"/>
              </w:rPr>
            </w:pPr>
            <w:r w:rsidRPr="00721C91">
              <w:rPr>
                <w:rFonts w:ascii="Times New Roman" w:eastAsia="Times New Roman" w:hAnsi="Times New Roman" w:cs="Times New Roman"/>
                <w:b/>
                <w:lang w:eastAsia="ru-RU"/>
              </w:rPr>
              <w:t>1</w:t>
            </w:r>
          </w:p>
        </w:tc>
        <w:tc>
          <w:tcPr>
            <w:tcW w:w="720" w:type="pct"/>
          </w:tcPr>
          <w:p w:rsidR="00721C91" w:rsidRPr="00721C91" w:rsidRDefault="00721C91" w:rsidP="00721C91">
            <w:pPr>
              <w:spacing w:after="200" w:line="276" w:lineRule="auto"/>
              <w:rPr>
                <w:rFonts w:ascii="Times New Roman" w:eastAsia="Times New Roman" w:hAnsi="Times New Roman" w:cs="Times New Roman"/>
                <w:b/>
                <w:i/>
                <w:lang w:eastAsia="ru-RU"/>
              </w:rPr>
            </w:pPr>
          </w:p>
        </w:tc>
      </w:tr>
      <w:tr w:rsidR="00721C91" w:rsidRPr="00721C91" w:rsidTr="001273DE">
        <w:trPr>
          <w:trHeight w:val="20"/>
        </w:trPr>
        <w:tc>
          <w:tcPr>
            <w:tcW w:w="3741" w:type="pct"/>
            <w:gridSpan w:val="2"/>
          </w:tcPr>
          <w:p w:rsidR="00721C91" w:rsidRPr="00721C91" w:rsidRDefault="00721C91" w:rsidP="00721C91">
            <w:pPr>
              <w:spacing w:after="200" w:line="276" w:lineRule="auto"/>
              <w:rPr>
                <w:rFonts w:ascii="Times New Roman" w:eastAsia="Times New Roman" w:hAnsi="Times New Roman" w:cs="Times New Roman"/>
                <w:b/>
                <w:bCs/>
                <w:lang w:eastAsia="ru-RU"/>
              </w:rPr>
            </w:pPr>
            <w:r w:rsidRPr="00721C91">
              <w:rPr>
                <w:rFonts w:ascii="Times New Roman" w:eastAsia="Times New Roman" w:hAnsi="Times New Roman" w:cs="Times New Roman"/>
                <w:b/>
                <w:bCs/>
                <w:lang w:eastAsia="ru-RU"/>
              </w:rPr>
              <w:t>Всего:</w:t>
            </w:r>
          </w:p>
        </w:tc>
        <w:tc>
          <w:tcPr>
            <w:tcW w:w="539" w:type="pct"/>
          </w:tcPr>
          <w:p w:rsidR="00721C91" w:rsidRPr="00721C91" w:rsidRDefault="00721C91" w:rsidP="00721C91">
            <w:pPr>
              <w:spacing w:after="200" w:line="276" w:lineRule="auto"/>
              <w:jc w:val="center"/>
              <w:rPr>
                <w:rFonts w:ascii="Times New Roman" w:eastAsia="Times New Roman" w:hAnsi="Times New Roman" w:cs="Times New Roman"/>
                <w:b/>
                <w:bCs/>
                <w:lang w:eastAsia="ru-RU"/>
              </w:rPr>
            </w:pPr>
            <w:r w:rsidRPr="00721C91">
              <w:rPr>
                <w:rFonts w:ascii="Times New Roman" w:eastAsia="Times New Roman" w:hAnsi="Times New Roman" w:cs="Times New Roman"/>
                <w:b/>
                <w:bCs/>
                <w:lang w:eastAsia="ru-RU"/>
              </w:rPr>
              <w:t>72</w:t>
            </w:r>
          </w:p>
        </w:tc>
        <w:tc>
          <w:tcPr>
            <w:tcW w:w="720" w:type="pct"/>
          </w:tcPr>
          <w:p w:rsidR="00721C91" w:rsidRPr="00721C91" w:rsidRDefault="00721C91" w:rsidP="00721C91">
            <w:pPr>
              <w:spacing w:after="200" w:line="276" w:lineRule="auto"/>
              <w:rPr>
                <w:rFonts w:ascii="Times New Roman" w:eastAsia="Times New Roman" w:hAnsi="Times New Roman" w:cs="Times New Roman"/>
                <w:b/>
                <w:bCs/>
                <w:i/>
                <w:lang w:eastAsia="ru-RU"/>
              </w:rPr>
            </w:pPr>
          </w:p>
        </w:tc>
      </w:tr>
    </w:tbl>
    <w:p w:rsidR="00721C91" w:rsidRPr="00721C91" w:rsidRDefault="00721C91" w:rsidP="00721C91">
      <w:pPr>
        <w:spacing w:after="200" w:line="276" w:lineRule="auto"/>
        <w:ind w:firstLine="709"/>
        <w:rPr>
          <w:rFonts w:ascii="Times New Roman" w:eastAsia="Times New Roman" w:hAnsi="Times New Roman" w:cs="Times New Roman"/>
          <w:i/>
          <w:lang w:eastAsia="ru-RU"/>
        </w:rPr>
        <w:sectPr w:rsidR="00721C91" w:rsidRPr="00721C91" w:rsidSect="001273DE">
          <w:pgSz w:w="16840" w:h="11907" w:orient="landscape"/>
          <w:pgMar w:top="851" w:right="1134" w:bottom="851" w:left="992" w:header="709" w:footer="709" w:gutter="0"/>
          <w:cols w:space="720"/>
        </w:sectPr>
      </w:pPr>
    </w:p>
    <w:p w:rsidR="00721C91" w:rsidRPr="00721C91" w:rsidRDefault="00721C91" w:rsidP="00721C91">
      <w:pPr>
        <w:spacing w:after="200" w:line="276" w:lineRule="auto"/>
        <w:jc w:val="center"/>
        <w:rPr>
          <w:rFonts w:ascii="Times New Roman" w:eastAsia="Times New Roman" w:hAnsi="Times New Roman" w:cs="Times New Roman"/>
          <w:b/>
          <w:bCs/>
          <w:sz w:val="28"/>
          <w:szCs w:val="28"/>
          <w:lang w:eastAsia="ru-RU"/>
        </w:rPr>
      </w:pPr>
      <w:r w:rsidRPr="00721C91">
        <w:rPr>
          <w:rFonts w:ascii="Times New Roman" w:eastAsia="Times New Roman" w:hAnsi="Times New Roman" w:cs="Times New Roman"/>
          <w:b/>
          <w:bCs/>
          <w:sz w:val="28"/>
          <w:szCs w:val="28"/>
          <w:lang w:eastAsia="ru-RU"/>
        </w:rPr>
        <w:t>3. УСЛОВИЯ РЕАЛИЗАЦИИ ПРОГРАММЫ УЧЕБНОЙ ДИСЦИПЛИНЫ</w:t>
      </w:r>
    </w:p>
    <w:p w:rsidR="00721C91" w:rsidRPr="00721C91" w:rsidRDefault="00721C91" w:rsidP="00721C91">
      <w:pPr>
        <w:suppressAutoHyphens/>
        <w:spacing w:after="0" w:line="276" w:lineRule="auto"/>
        <w:ind w:firstLine="709"/>
        <w:jc w:val="both"/>
        <w:rPr>
          <w:rFonts w:ascii="Times New Roman" w:eastAsia="Times New Roman" w:hAnsi="Times New Roman" w:cs="Times New Roman"/>
          <w:bCs/>
          <w:sz w:val="28"/>
          <w:szCs w:val="28"/>
          <w:lang w:eastAsia="ru-RU"/>
        </w:rPr>
      </w:pPr>
      <w:r w:rsidRPr="00721C91">
        <w:rPr>
          <w:rFonts w:ascii="Times New Roman" w:eastAsia="Times New Roman" w:hAnsi="Times New Roman" w:cs="Times New Roman"/>
          <w:b/>
          <w:bCs/>
          <w:sz w:val="28"/>
          <w:szCs w:val="28"/>
          <w:lang w:eastAsia="ru-RU"/>
        </w:rPr>
        <w:t>3.1.</w:t>
      </w:r>
      <w:r w:rsidRPr="00721C91">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rsidR="00721C91" w:rsidRPr="00721C91" w:rsidRDefault="00721C91" w:rsidP="00721C91">
      <w:pPr>
        <w:suppressAutoHyphens/>
        <w:autoSpaceDE w:val="0"/>
        <w:autoSpaceDN w:val="0"/>
        <w:adjustRightInd w:val="0"/>
        <w:spacing w:after="0" w:line="276" w:lineRule="auto"/>
        <w:ind w:firstLine="709"/>
        <w:jc w:val="both"/>
        <w:rPr>
          <w:rFonts w:ascii="Times New Roman" w:eastAsia="Times New Roman" w:hAnsi="Times New Roman" w:cs="Times New Roman"/>
          <w:bCs/>
          <w:sz w:val="28"/>
          <w:szCs w:val="28"/>
        </w:rPr>
      </w:pPr>
      <w:r w:rsidRPr="00721C91">
        <w:rPr>
          <w:rFonts w:ascii="Times New Roman" w:eastAsia="Times New Roman" w:hAnsi="Times New Roman" w:cs="Times New Roman"/>
          <w:bCs/>
          <w:sz w:val="28"/>
          <w:szCs w:val="28"/>
          <w:lang w:eastAsia="ru-RU"/>
        </w:rPr>
        <w:t>Кабинет</w:t>
      </w:r>
      <w:r w:rsidRPr="00721C91">
        <w:rPr>
          <w:rFonts w:ascii="Times New Roman" w:eastAsia="Times New Roman" w:hAnsi="Times New Roman" w:cs="Times New Roman"/>
          <w:bCs/>
          <w:i/>
          <w:sz w:val="28"/>
          <w:szCs w:val="28"/>
          <w:lang w:eastAsia="ru-RU"/>
        </w:rPr>
        <w:t xml:space="preserve"> «Основы безопасности жизнедеятельности»</w:t>
      </w:r>
      <w:r w:rsidRPr="00721C91">
        <w:rPr>
          <w:rFonts w:ascii="Times New Roman" w:eastAsia="Times New Roman" w:hAnsi="Times New Roman" w:cs="Times New Roman"/>
          <w:sz w:val="28"/>
          <w:szCs w:val="28"/>
        </w:rPr>
        <w:t>, оснащенный о</w:t>
      </w:r>
      <w:r w:rsidRPr="00721C91">
        <w:rPr>
          <w:rFonts w:ascii="Times New Roman" w:eastAsia="Times New Roman" w:hAnsi="Times New Roman" w:cs="Times New Roman"/>
          <w:bCs/>
          <w:sz w:val="28"/>
          <w:szCs w:val="28"/>
        </w:rPr>
        <w:t>борудованием</w:t>
      </w:r>
      <w:r w:rsidRPr="00721C91">
        <w:rPr>
          <w:rFonts w:ascii="Times New Roman" w:eastAsia="Calibri" w:hAnsi="Times New Roman" w:cs="Times New Roman"/>
          <w:bCs/>
          <w:vertAlign w:val="superscript"/>
        </w:rPr>
        <w:footnoteReference w:id="1"/>
      </w:r>
      <w:r w:rsidRPr="00721C91">
        <w:rPr>
          <w:rFonts w:ascii="Times New Roman" w:eastAsia="Times New Roman" w:hAnsi="Times New Roman" w:cs="Times New Roman"/>
          <w:bCs/>
          <w:sz w:val="28"/>
          <w:szCs w:val="28"/>
        </w:rPr>
        <w:t xml:space="preserve">: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многофункциональный комплекс преподавателя;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тренажер для отработки действий при оказании помощи в воде;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имитаторы ранений и поражений;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образцы средств первой медицинской помощи: индивидуальный перевязочный пакет ИПП-1; жгут кровоостанавливающий;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образцы средств пожаротушения (СП);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макеты: встроенного убежища, быстровозводимого убежища, противорадиационного укрытия, а также макеты местности, зданий и муляжи;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 макет автомата Калашникова;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электронный стрелковый тренажер;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 обучающие и контролирующие программы по темам дисциплины;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rsidR="00721C91" w:rsidRPr="00721C91" w:rsidRDefault="00721C91" w:rsidP="00721C91">
      <w:pPr>
        <w:suppressAutoHyphens/>
        <w:spacing w:after="0" w:line="276" w:lineRule="auto"/>
        <w:ind w:firstLine="709"/>
        <w:jc w:val="both"/>
        <w:rPr>
          <w:rFonts w:ascii="Times New Roman" w:eastAsia="Times New Roman" w:hAnsi="Times New Roman" w:cs="Times New Roman"/>
          <w:bCs/>
          <w:i/>
          <w:sz w:val="28"/>
          <w:szCs w:val="28"/>
          <w:lang w:eastAsia="ru-RU"/>
        </w:rPr>
      </w:pPr>
      <w:r w:rsidRPr="00721C91">
        <w:rPr>
          <w:rFonts w:ascii="Times New Roman" w:eastAsia="Calibri" w:hAnsi="Times New Roman" w:cs="Times New Roman"/>
          <w:sz w:val="28"/>
          <w:szCs w:val="28"/>
        </w:rPr>
        <w:t>библиотечный фонд</w:t>
      </w:r>
      <w:r w:rsidRPr="00721C91">
        <w:rPr>
          <w:rFonts w:ascii="Times New Roman" w:eastAsia="Times New Roman" w:hAnsi="Times New Roman" w:cs="Times New Roman"/>
          <w:bCs/>
          <w:i/>
          <w:sz w:val="28"/>
          <w:szCs w:val="28"/>
          <w:lang w:eastAsia="ru-RU"/>
        </w:rPr>
        <w:t xml:space="preserve">, </w:t>
      </w:r>
    </w:p>
    <w:p w:rsidR="00721C91" w:rsidRPr="00721C91" w:rsidRDefault="00721C91" w:rsidP="00721C91">
      <w:pPr>
        <w:suppressAutoHyphens/>
        <w:spacing w:after="0" w:line="276" w:lineRule="auto"/>
        <w:ind w:firstLine="709"/>
        <w:jc w:val="both"/>
        <w:rPr>
          <w:rFonts w:ascii="Times New Roman" w:eastAsia="Times New Roman" w:hAnsi="Times New Roman" w:cs="Times New Roman"/>
          <w:bCs/>
          <w:sz w:val="28"/>
          <w:szCs w:val="28"/>
        </w:rPr>
      </w:pPr>
      <w:r w:rsidRPr="00721C91">
        <w:rPr>
          <w:rFonts w:ascii="Times New Roman" w:eastAsia="Times New Roman" w:hAnsi="Times New Roman" w:cs="Times New Roman"/>
          <w:sz w:val="28"/>
          <w:szCs w:val="28"/>
        </w:rPr>
        <w:t>т</w:t>
      </w:r>
      <w:r w:rsidRPr="00721C91">
        <w:rPr>
          <w:rFonts w:ascii="Times New Roman" w:eastAsia="Times New Roman" w:hAnsi="Times New Roman" w:cs="Times New Roman"/>
          <w:bCs/>
          <w:sz w:val="28"/>
          <w:szCs w:val="28"/>
        </w:rPr>
        <w:t xml:space="preserve">ехническими средствами обучения: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 информационно-коммуникативные средства; </w:t>
      </w:r>
    </w:p>
    <w:p w:rsidR="00721C91" w:rsidRPr="00721C91" w:rsidRDefault="00721C91" w:rsidP="00721C91">
      <w:pPr>
        <w:suppressAutoHyphens/>
        <w:spacing w:after="0" w:line="276" w:lineRule="auto"/>
        <w:ind w:firstLine="709"/>
        <w:jc w:val="both"/>
        <w:rPr>
          <w:rFonts w:ascii="Times New Roman" w:eastAsia="Calibri" w:hAnsi="Times New Roman" w:cs="Times New Roman"/>
          <w:sz w:val="28"/>
          <w:szCs w:val="28"/>
        </w:rPr>
      </w:pPr>
      <w:r w:rsidRPr="00721C91">
        <w:rPr>
          <w:rFonts w:ascii="Times New Roman" w:eastAsia="Calibri" w:hAnsi="Times New Roman" w:cs="Times New Roman"/>
          <w:sz w:val="28"/>
          <w:szCs w:val="28"/>
        </w:rPr>
        <w:t xml:space="preserve">экранно-звуковые пособия; </w:t>
      </w:r>
    </w:p>
    <w:p w:rsidR="00721C91" w:rsidRPr="00721C91" w:rsidRDefault="00721C91" w:rsidP="00721C91">
      <w:pPr>
        <w:suppressAutoHyphens/>
        <w:spacing w:after="0" w:line="276" w:lineRule="auto"/>
        <w:ind w:firstLine="709"/>
        <w:jc w:val="both"/>
        <w:rPr>
          <w:rFonts w:ascii="Times New Roman" w:eastAsia="Times New Roman" w:hAnsi="Times New Roman" w:cs="Times New Roman"/>
          <w:sz w:val="28"/>
          <w:szCs w:val="28"/>
        </w:rPr>
      </w:pPr>
      <w:r w:rsidRPr="00721C91">
        <w:rPr>
          <w:rFonts w:ascii="Times New Roman" w:eastAsia="Calibri" w:hAnsi="Times New Roman" w:cs="Times New Roman"/>
          <w:sz w:val="28"/>
          <w:szCs w:val="28"/>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rsidR="00721C91" w:rsidRPr="00721C91" w:rsidRDefault="00721C91" w:rsidP="00721C91">
      <w:pPr>
        <w:shd w:val="clear" w:color="auto" w:fill="FFFFFF"/>
        <w:spacing w:after="0" w:line="312" w:lineRule="atLeast"/>
        <w:jc w:val="both"/>
        <w:rPr>
          <w:rFonts w:ascii="Times New Roman" w:eastAsia="Times New Roman" w:hAnsi="Times New Roman" w:cs="Times New Roman"/>
          <w:sz w:val="28"/>
          <w:szCs w:val="28"/>
          <w:lang w:eastAsia="ru-RU"/>
        </w:rPr>
      </w:pPr>
      <w:bookmarkStart w:id="9" w:name="text"/>
      <w:bookmarkEnd w:id="9"/>
    </w:p>
    <w:p w:rsidR="00721C91" w:rsidRPr="00721C91" w:rsidRDefault="00721C91" w:rsidP="00721C91">
      <w:pPr>
        <w:suppressAutoHyphens/>
        <w:spacing w:after="0" w:line="276" w:lineRule="auto"/>
        <w:ind w:firstLine="709"/>
        <w:jc w:val="both"/>
        <w:rPr>
          <w:rFonts w:ascii="Times New Roman" w:eastAsia="Times New Roman" w:hAnsi="Times New Roman" w:cs="Times New Roman"/>
          <w:b/>
          <w:bCs/>
          <w:sz w:val="28"/>
          <w:szCs w:val="28"/>
          <w:lang w:eastAsia="ru-RU"/>
        </w:rPr>
      </w:pPr>
      <w:r w:rsidRPr="00721C91">
        <w:rPr>
          <w:rFonts w:ascii="Times New Roman" w:eastAsia="Times New Roman" w:hAnsi="Times New Roman" w:cs="Times New Roman"/>
          <w:b/>
          <w:bCs/>
          <w:sz w:val="28"/>
          <w:szCs w:val="28"/>
          <w:lang w:eastAsia="ru-RU"/>
        </w:rPr>
        <w:t>3.2. Информационное обеспечение реализации программы</w:t>
      </w:r>
    </w:p>
    <w:p w:rsidR="00721C91" w:rsidRPr="00721C91" w:rsidRDefault="00721C91" w:rsidP="00721C91">
      <w:pPr>
        <w:suppressAutoHyphens/>
        <w:spacing w:after="0" w:line="276" w:lineRule="auto"/>
        <w:ind w:firstLine="709"/>
        <w:jc w:val="both"/>
        <w:rPr>
          <w:rFonts w:ascii="Times New Roman" w:eastAsia="Times New Roman" w:hAnsi="Times New Roman" w:cs="Times New Roman"/>
          <w:sz w:val="28"/>
          <w:szCs w:val="28"/>
          <w:lang w:eastAsia="ru-RU"/>
        </w:rPr>
      </w:pPr>
    </w:p>
    <w:p w:rsidR="00721C91" w:rsidRPr="00721C91" w:rsidRDefault="00721C91" w:rsidP="00721C91">
      <w:pPr>
        <w:spacing w:after="0" w:line="240" w:lineRule="auto"/>
        <w:ind w:firstLine="709"/>
        <w:contextualSpacing/>
        <w:rPr>
          <w:rFonts w:ascii="Times New Roman" w:eastAsia="Times New Roman" w:hAnsi="Times New Roman" w:cs="Times New Roman"/>
          <w:b/>
          <w:sz w:val="28"/>
          <w:szCs w:val="28"/>
          <w:lang/>
        </w:rPr>
      </w:pPr>
      <w:r w:rsidRPr="00721C91">
        <w:rPr>
          <w:rFonts w:ascii="Times New Roman" w:eastAsia="Times New Roman" w:hAnsi="Times New Roman" w:cs="Times New Roman"/>
          <w:b/>
          <w:sz w:val="28"/>
          <w:szCs w:val="28"/>
          <w:lang/>
        </w:rPr>
        <w:t xml:space="preserve">3.2.1. </w:t>
      </w:r>
      <w:r w:rsidRPr="00721C91">
        <w:rPr>
          <w:rFonts w:ascii="Times New Roman" w:eastAsia="Times New Roman" w:hAnsi="Times New Roman" w:cs="Times New Roman"/>
          <w:b/>
          <w:sz w:val="28"/>
          <w:szCs w:val="28"/>
          <w:lang/>
        </w:rPr>
        <w:t xml:space="preserve">Основные </w:t>
      </w:r>
      <w:r w:rsidRPr="00721C91">
        <w:rPr>
          <w:rFonts w:ascii="Times New Roman" w:eastAsia="Times New Roman" w:hAnsi="Times New Roman" w:cs="Times New Roman"/>
          <w:b/>
          <w:sz w:val="28"/>
          <w:szCs w:val="28"/>
          <w:lang/>
        </w:rPr>
        <w:t>издания</w:t>
      </w:r>
    </w:p>
    <w:p w:rsidR="00721C91" w:rsidRPr="00721C91" w:rsidRDefault="00721C91" w:rsidP="00721C91">
      <w:pPr>
        <w:spacing w:after="0" w:line="276" w:lineRule="auto"/>
        <w:contextualSpacing/>
        <w:rPr>
          <w:rFonts w:ascii="Times New Roman" w:eastAsia="Times New Roman" w:hAnsi="Times New Roman" w:cs="Times New Roman"/>
          <w:bCs/>
          <w:i/>
          <w:iCs/>
          <w:sz w:val="28"/>
          <w:szCs w:val="28"/>
          <w:lang w:eastAsia="ru-RU"/>
        </w:rPr>
      </w:pPr>
    </w:p>
    <w:p w:rsidR="00721C91" w:rsidRPr="00721C91" w:rsidRDefault="00721C91" w:rsidP="002A4D7E">
      <w:pPr>
        <w:numPr>
          <w:ilvl w:val="0"/>
          <w:numId w:val="18"/>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rsidR="00721C91" w:rsidRPr="00721C91" w:rsidRDefault="00721C91" w:rsidP="002A4D7E">
      <w:pPr>
        <w:numPr>
          <w:ilvl w:val="0"/>
          <w:numId w:val="18"/>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rsidR="00721C91" w:rsidRPr="00721C91" w:rsidRDefault="00721C91" w:rsidP="002A4D7E">
      <w:pPr>
        <w:numPr>
          <w:ilvl w:val="0"/>
          <w:numId w:val="18"/>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rsidR="00721C91" w:rsidRPr="00721C91" w:rsidRDefault="00721C91" w:rsidP="002A4D7E">
      <w:pPr>
        <w:numPr>
          <w:ilvl w:val="0"/>
          <w:numId w:val="18"/>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rsidR="00721C91" w:rsidRPr="00721C91" w:rsidRDefault="00721C91" w:rsidP="002A4D7E">
      <w:pPr>
        <w:numPr>
          <w:ilvl w:val="0"/>
          <w:numId w:val="18"/>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Косолапова Н.В., Прокопенко Н.А. Основы безопасности жизнедеятельности: учебник для студентов учреждений сред. проф. образования/Н.В.Косолапова, Н.А. Прокопенко, Побежимова Е.Л — М.: Издательский центр «Академия», 2017. -368 с.</w:t>
      </w:r>
    </w:p>
    <w:p w:rsidR="00721C91" w:rsidRPr="00721C91" w:rsidRDefault="00721C91" w:rsidP="002A4D7E">
      <w:pPr>
        <w:numPr>
          <w:ilvl w:val="0"/>
          <w:numId w:val="18"/>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Пантелеева, Е. В. Безопасность жизнедеятельности: учебное пособие / Е. В. Пантелеева, Д. В. Альжев. – 2-е изд., стер. – Москва : ФЛИНТА, 2019. – 287 с. – ISBN 978-5-9765-1727-1. – Текст : электронный // Лань : электронно-библиотечная система. – URL: </w:t>
      </w:r>
      <w:hyperlink r:id="rId63" w:history="1">
        <w:r w:rsidRPr="00721C91">
          <w:rPr>
            <w:rFonts w:ascii="Times New Roman" w:eastAsia="Times New Roman" w:hAnsi="Times New Roman" w:cs="Times New Roman"/>
            <w:color w:val="0563C1"/>
            <w:sz w:val="28"/>
            <w:szCs w:val="28"/>
            <w:u w:val="single"/>
          </w:rPr>
          <w:t>https://e.lanbook.com/book/119416</w:t>
        </w:r>
      </w:hyperlink>
    </w:p>
    <w:p w:rsidR="00721C91" w:rsidRPr="00721C91" w:rsidRDefault="00721C91" w:rsidP="00721C91">
      <w:pPr>
        <w:tabs>
          <w:tab w:val="left" w:pos="851"/>
        </w:tabs>
        <w:spacing w:after="0" w:line="276" w:lineRule="auto"/>
        <w:ind w:firstLine="426"/>
        <w:contextualSpacing/>
        <w:rPr>
          <w:rFonts w:ascii="Times New Roman" w:eastAsia="Times New Roman" w:hAnsi="Times New Roman" w:cs="Times New Roman"/>
          <w:b/>
          <w:sz w:val="28"/>
          <w:szCs w:val="28"/>
          <w:lang w:eastAsia="ru-RU"/>
        </w:rPr>
      </w:pPr>
    </w:p>
    <w:p w:rsidR="00721C91" w:rsidRPr="00721C91" w:rsidRDefault="00721C91" w:rsidP="00721C91">
      <w:pPr>
        <w:tabs>
          <w:tab w:val="left" w:pos="142"/>
          <w:tab w:val="left" w:pos="567"/>
          <w:tab w:val="left" w:pos="851"/>
        </w:tabs>
        <w:spacing w:after="0" w:line="276" w:lineRule="auto"/>
        <w:ind w:firstLine="426"/>
        <w:contextualSpacing/>
        <w:rPr>
          <w:rFonts w:ascii="Times New Roman" w:eastAsia="Times New Roman" w:hAnsi="Times New Roman" w:cs="Times New Roman"/>
          <w:bCs/>
          <w:i/>
          <w:sz w:val="28"/>
          <w:szCs w:val="28"/>
          <w:lang w:eastAsia="ru-RU"/>
        </w:rPr>
      </w:pPr>
      <w:r w:rsidRPr="00721C91">
        <w:rPr>
          <w:rFonts w:ascii="Times New Roman" w:eastAsia="Times New Roman" w:hAnsi="Times New Roman" w:cs="Times New Roman"/>
          <w:b/>
          <w:sz w:val="28"/>
          <w:szCs w:val="28"/>
          <w:lang w:eastAsia="ru-RU"/>
        </w:rPr>
        <w:t xml:space="preserve">3.2.2. </w:t>
      </w:r>
      <w:r w:rsidRPr="00721C91">
        <w:rPr>
          <w:rFonts w:ascii="Times New Roman" w:eastAsia="Times New Roman" w:hAnsi="Times New Roman" w:cs="Times New Roman"/>
          <w:b/>
          <w:bCs/>
          <w:sz w:val="28"/>
          <w:szCs w:val="28"/>
          <w:lang w:eastAsia="ru-RU"/>
        </w:rPr>
        <w:t xml:space="preserve">Дополнительные источники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Конституция Российской Федерации (принята всенародным голосованием 12.12.1993)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Федеральный закон от 29.12.2012 № 273-ФЗ  «Об образовании в Российской Федерации».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Федеральный закон от 28.03.1998 № 53-ФЗ «О воинской обязанности и военной службе» (в ред. от 04.03.2013, с изм. от 21.03.1013) // СЗ РФ. — 1998. — № 13. — Ст. 1475.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Федеральный закон от 21.07.1997 № 116-ФЗ «О промышленной безопасности опасных прозводственных объектов» (в ред. от 04.03.2013) // СЗ РФ. — 1997. — № 30. — Ст. 3588.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Федеральный закон от 25.07.2002 № 113-ФЗ «Об альтернативной гражданской службе» (в ред. от 30.11.2011) // СЗ РФ. — 2002. — № 30. — Ст. 3030.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Федеральный закон от 31.05.1996 № 61-ФЗ «Об обороне» (в ред. от 05.04.2013) // СЗ РФ. — 1996. — № 23. — Ст. 2750.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Федеральный закон от 10.01.2002 № 7-ФЗ «Об охране окружающей среды» (в ред. от 25.06.2012, с изм. от 05.03.2013) // СЗ РФ. — 2002. — № 2. — Ст. 133.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Указ Президента РФ от 05.02.2010 № 146 «О Военной доктрине Российской Федерации» // СЗ РФ. — 2010. — № 7. — Ст. 724. </w:t>
      </w:r>
    </w:p>
    <w:p w:rsidR="00721C91" w:rsidRPr="00721C91" w:rsidRDefault="00721C91" w:rsidP="002A4D7E">
      <w:pPr>
        <w:numPr>
          <w:ilvl w:val="0"/>
          <w:numId w:val="17"/>
        </w:numPr>
        <w:tabs>
          <w:tab w:val="left" w:pos="142"/>
          <w:tab w:val="left" w:pos="567"/>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Айзман Р.И., Омельченко И.В. Основы медицинских знаний: учеб. пособие для бакалавров. — М., 2013.</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Кобяков Ю.П. Физическая культура. Основы здорового образа жизни. — М., 2012.</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Назарова Е.Н., Жилов Ю.Д. Основы медицинских знаний и здорового образа жизни: учебник для студ. высш. учеб. заведений. — М., 2013.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Общевойсковые уставы Вооруженных Сил РФ (ред. 2013 г.) — Ростов н/Д, 2013http://anty-crim.boxmail.biz Искусство выживания</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http://www.hsea.ru Первая медицинская помощь</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http://www.meduhod.ru Портал детской безопасности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http://www.spas-extreme.ru  Россия без наркотиков</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http://www.obzh.info информационный веб-сайт (обучение и воспитание основам безопасности жизнедеятельности).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http://www.school-obz.org/ Информационно-методическое издание по основам безопасности жизнедеятельности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http://kombat.com.ua/stat.html Статьи по выживанию в различных экстремальных условиях</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 xml:space="preserve">http://www.novgorod.fio.ru/projects/Project1132/index.htm Автономное существование в природе – детям  </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http://</w:t>
      </w:r>
      <w:hyperlink r:id="rId64" w:history="1">
        <w:r w:rsidRPr="00721C91">
          <w:rPr>
            <w:rFonts w:ascii="Times New Roman" w:eastAsia="Times New Roman" w:hAnsi="Times New Roman" w:cs="Times New Roman"/>
            <w:color w:val="0563C1"/>
            <w:sz w:val="28"/>
            <w:szCs w:val="28"/>
            <w:u w:val="single"/>
          </w:rPr>
          <w:t>www.mnr.gov.r</w:t>
        </w:r>
      </w:hyperlink>
      <w:r w:rsidRPr="00721C91">
        <w:rPr>
          <w:rFonts w:ascii="Times New Roman" w:eastAsia="Times New Roman" w:hAnsi="Times New Roman" w:cs="Times New Roman"/>
          <w:sz w:val="28"/>
          <w:szCs w:val="28"/>
        </w:rPr>
        <w:t>u Министерство природных ресурсов и экологии Российской Федерации (Минприроды России)</w:t>
      </w:r>
    </w:p>
    <w:p w:rsidR="00721C91" w:rsidRPr="00721C91" w:rsidRDefault="006A70C2"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hyperlink r:id="rId65" w:history="1">
        <w:r w:rsidR="00721C91" w:rsidRPr="00721C91">
          <w:rPr>
            <w:rFonts w:ascii="Times New Roman" w:eastAsia="Times New Roman" w:hAnsi="Times New Roman" w:cs="Times New Roman"/>
            <w:color w:val="0563C1"/>
            <w:sz w:val="28"/>
            <w:szCs w:val="28"/>
            <w:u w:val="single"/>
          </w:rPr>
          <w:t>https://www.gosnadzor.ru</w:t>
        </w:r>
      </w:hyperlink>
      <w:r w:rsidR="00721C91" w:rsidRPr="00721C91">
        <w:rPr>
          <w:rFonts w:ascii="Times New Roman" w:eastAsia="Times New Roman" w:hAnsi="Times New Roman" w:cs="Times New Roman"/>
          <w:sz w:val="28"/>
          <w:szCs w:val="28"/>
        </w:rPr>
        <w:t xml:space="preserve"> Федеральная служба по экологическому, технологическому и атомному надзору (Ростехнадзор)</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http://</w:t>
      </w:r>
      <w:hyperlink r:id="rId66" w:history="1">
        <w:r w:rsidRPr="00721C91">
          <w:rPr>
            <w:rFonts w:ascii="Times New Roman" w:eastAsia="Times New Roman" w:hAnsi="Times New Roman" w:cs="Times New Roman"/>
            <w:color w:val="0563C1"/>
            <w:sz w:val="28"/>
            <w:szCs w:val="28"/>
            <w:u w:val="single"/>
          </w:rPr>
          <w:t>www.mchs.gov.ru</w:t>
        </w:r>
      </w:hyperlink>
      <w:r w:rsidRPr="00721C91">
        <w:rPr>
          <w:rFonts w:ascii="Times New Roman" w:eastAsia="Times New Roman" w:hAnsi="Times New Roman" w:cs="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http://</w:t>
      </w:r>
      <w:hyperlink r:id="rId67" w:history="1">
        <w:r w:rsidRPr="00721C91">
          <w:rPr>
            <w:rFonts w:ascii="Times New Roman" w:eastAsia="Times New Roman" w:hAnsi="Times New Roman" w:cs="Times New Roman"/>
            <w:color w:val="0563C1"/>
            <w:sz w:val="28"/>
            <w:szCs w:val="28"/>
            <w:u w:val="single"/>
          </w:rPr>
          <w:t>www.mzsrrf.ru</w:t>
        </w:r>
      </w:hyperlink>
      <w:r w:rsidRPr="00721C91">
        <w:rPr>
          <w:rFonts w:ascii="Times New Roman" w:eastAsia="Times New Roman" w:hAnsi="Times New Roman" w:cs="Times New Roman"/>
          <w:sz w:val="28"/>
          <w:szCs w:val="28"/>
        </w:rPr>
        <w:t xml:space="preserve"> Министерство здравоохранения и социального развития Российской Федерации (Минздравсоцразвития России)</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http://</w:t>
      </w:r>
      <w:hyperlink r:id="rId68" w:history="1">
        <w:r w:rsidRPr="00721C91">
          <w:rPr>
            <w:rFonts w:ascii="Times New Roman" w:eastAsia="Times New Roman" w:hAnsi="Times New Roman" w:cs="Times New Roman"/>
            <w:color w:val="0563C1"/>
            <w:sz w:val="28"/>
            <w:szCs w:val="28"/>
            <w:u w:val="single"/>
          </w:rPr>
          <w:t>www.rostrud.info</w:t>
        </w:r>
      </w:hyperlink>
      <w:r w:rsidRPr="00721C91">
        <w:rPr>
          <w:rFonts w:ascii="Times New Roman" w:eastAsia="Times New Roman" w:hAnsi="Times New Roman" w:cs="Times New Roman"/>
          <w:sz w:val="28"/>
          <w:szCs w:val="28"/>
        </w:rPr>
        <w:t xml:space="preserve"> Федеральная служба по труду и занятости (Роструд)</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http://</w:t>
      </w:r>
      <w:hyperlink r:id="rId69" w:history="1">
        <w:r w:rsidRPr="00721C91">
          <w:rPr>
            <w:rFonts w:ascii="Times New Roman" w:eastAsia="Times New Roman" w:hAnsi="Times New Roman" w:cs="Times New Roman"/>
            <w:color w:val="0563C1"/>
            <w:sz w:val="28"/>
            <w:szCs w:val="28"/>
            <w:u w:val="single"/>
          </w:rPr>
          <w:t>www.gsen.ru</w:t>
        </w:r>
      </w:hyperlink>
      <w:r w:rsidRPr="00721C91">
        <w:rPr>
          <w:rFonts w:ascii="Times New Roman" w:eastAsia="Times New Roman" w:hAnsi="Times New Roman" w:cs="Times New Roman"/>
          <w:sz w:val="28"/>
          <w:szCs w:val="28"/>
        </w:rPr>
        <w:t xml:space="preserve"> Федеральная служба по надзору в сфере защиты прав потребителей и благополучия человека (Роспотребнадзор)</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http://</w:t>
      </w:r>
      <w:hyperlink r:id="rId70" w:history="1">
        <w:r w:rsidRPr="00721C91">
          <w:rPr>
            <w:rFonts w:ascii="Times New Roman" w:eastAsia="Times New Roman" w:hAnsi="Times New Roman" w:cs="Times New Roman"/>
            <w:color w:val="0563C1"/>
            <w:sz w:val="28"/>
            <w:szCs w:val="28"/>
            <w:u w:val="single"/>
          </w:rPr>
          <w:t>www.safety.ru</w:t>
        </w:r>
      </w:hyperlink>
      <w:r w:rsidRPr="00721C91">
        <w:rPr>
          <w:rFonts w:ascii="Times New Roman" w:eastAsia="Times New Roman" w:hAnsi="Times New Roman" w:cs="Times New Roman"/>
          <w:sz w:val="28"/>
          <w:szCs w:val="28"/>
        </w:rPr>
        <w:t xml:space="preserve"> ОАО НТЦ «Промышленная безопасность».</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http://</w:t>
      </w:r>
      <w:hyperlink r:id="rId71" w:history="1">
        <w:r w:rsidRPr="00721C91">
          <w:rPr>
            <w:rFonts w:ascii="Times New Roman" w:eastAsia="Times New Roman" w:hAnsi="Times New Roman" w:cs="Times New Roman"/>
            <w:color w:val="0563C1"/>
            <w:sz w:val="28"/>
            <w:szCs w:val="28"/>
            <w:u w:val="single"/>
          </w:rPr>
          <w:t>www.risot.safework.ru</w:t>
        </w:r>
      </w:hyperlink>
      <w:r w:rsidRPr="00721C91">
        <w:rPr>
          <w:rFonts w:ascii="Times New Roman" w:eastAsia="Times New Roman" w:hAnsi="Times New Roman" w:cs="Times New Roman"/>
          <w:sz w:val="28"/>
          <w:szCs w:val="28"/>
        </w:rPr>
        <w:t xml:space="preserve"> Российская Информационная Система Охраны Труда (РИСОТ)</w:t>
      </w:r>
    </w:p>
    <w:p w:rsidR="00721C91" w:rsidRPr="00721C91" w:rsidRDefault="00721C91" w:rsidP="002A4D7E">
      <w:pPr>
        <w:numPr>
          <w:ilvl w:val="0"/>
          <w:numId w:val="1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http://</w:t>
      </w:r>
      <w:hyperlink r:id="rId72" w:history="1">
        <w:r w:rsidRPr="00721C91">
          <w:rPr>
            <w:rFonts w:ascii="Times New Roman" w:eastAsia="Times New Roman" w:hAnsi="Times New Roman" w:cs="Times New Roman"/>
            <w:color w:val="0563C1"/>
            <w:sz w:val="28"/>
            <w:szCs w:val="28"/>
            <w:u w:val="single"/>
          </w:rPr>
          <w:t>www.mspbsng.org</w:t>
        </w:r>
      </w:hyperlink>
      <w:r w:rsidRPr="00721C91">
        <w:rPr>
          <w:rFonts w:ascii="Times New Roman" w:eastAsia="Times New Roman" w:hAnsi="Times New Roman" w:cs="Times New Roman"/>
          <w:sz w:val="28"/>
          <w:szCs w:val="28"/>
        </w:rPr>
        <w:t xml:space="preserve"> Межгосударственный совет по промышленной безопасности</w:t>
      </w:r>
    </w:p>
    <w:p w:rsidR="00721C91" w:rsidRPr="00721C91" w:rsidRDefault="00721C91" w:rsidP="002A4D7E">
      <w:pPr>
        <w:numPr>
          <w:ilvl w:val="0"/>
          <w:numId w:val="17"/>
        </w:numPr>
        <w:tabs>
          <w:tab w:val="left" w:pos="142"/>
          <w:tab w:val="left" w:pos="567"/>
          <w:tab w:val="left" w:pos="1134"/>
        </w:tabs>
        <w:spacing w:after="0" w:line="240" w:lineRule="auto"/>
        <w:ind w:left="0" w:firstLine="426"/>
        <w:jc w:val="both"/>
        <w:rPr>
          <w:rFonts w:ascii="Times New Roman" w:eastAsia="Times New Roman" w:hAnsi="Times New Roman" w:cs="Times New Roman"/>
          <w:sz w:val="28"/>
          <w:szCs w:val="28"/>
        </w:rPr>
      </w:pPr>
      <w:r w:rsidRPr="00721C91">
        <w:rPr>
          <w:rFonts w:ascii="Times New Roman" w:eastAsia="Times New Roman" w:hAnsi="Times New Roman" w:cs="Times New Roman"/>
          <w:sz w:val="28"/>
          <w:szCs w:val="28"/>
        </w:rPr>
        <w:t>http://</w:t>
      </w:r>
      <w:hyperlink r:id="rId73" w:history="1">
        <w:r w:rsidRPr="00721C91">
          <w:rPr>
            <w:rFonts w:ascii="Times New Roman" w:eastAsia="Times New Roman" w:hAnsi="Times New Roman" w:cs="Times New Roman"/>
            <w:color w:val="0563C1"/>
            <w:sz w:val="28"/>
            <w:szCs w:val="28"/>
            <w:u w:val="single"/>
          </w:rPr>
          <w:t>www.ilo.org</w:t>
        </w:r>
      </w:hyperlink>
      <w:r w:rsidRPr="00721C91">
        <w:rPr>
          <w:rFonts w:ascii="Times New Roman" w:eastAsia="Times New Roman" w:hAnsi="Times New Roman" w:cs="Times New Roman"/>
          <w:sz w:val="28"/>
          <w:szCs w:val="28"/>
        </w:rPr>
        <w:t xml:space="preserve"> Международная организация труда (МОТ)</w:t>
      </w:r>
    </w:p>
    <w:p w:rsidR="00721C91" w:rsidRPr="00721C91" w:rsidRDefault="00721C91" w:rsidP="00721C91">
      <w:pPr>
        <w:spacing w:after="200" w:line="276" w:lineRule="auto"/>
        <w:contextualSpacing/>
        <w:rPr>
          <w:rFonts w:ascii="Times New Roman" w:eastAsia="Times New Roman" w:hAnsi="Times New Roman" w:cs="Times New Roman"/>
          <w:b/>
          <w:sz w:val="24"/>
          <w:szCs w:val="24"/>
          <w:lang w:eastAsia="ru-RU"/>
        </w:rPr>
      </w:pPr>
    </w:p>
    <w:p w:rsidR="00721C91" w:rsidRDefault="00721C91"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FC7DC9" w:rsidRPr="00721C91" w:rsidRDefault="00FC7DC9" w:rsidP="00721C91">
      <w:pPr>
        <w:spacing w:after="200" w:line="276" w:lineRule="auto"/>
        <w:ind w:left="502"/>
        <w:contextualSpacing/>
        <w:rPr>
          <w:rFonts w:ascii="Times New Roman" w:eastAsia="Times New Roman" w:hAnsi="Times New Roman" w:cs="Times New Roman"/>
          <w:b/>
          <w:sz w:val="24"/>
          <w:szCs w:val="24"/>
          <w:lang w:eastAsia="ru-RU"/>
        </w:rPr>
      </w:pPr>
    </w:p>
    <w:p w:rsidR="00721C91" w:rsidRPr="00721C91" w:rsidRDefault="00721C91" w:rsidP="002A4D7E">
      <w:pPr>
        <w:numPr>
          <w:ilvl w:val="0"/>
          <w:numId w:val="19"/>
        </w:numPr>
        <w:spacing w:after="200" w:line="276" w:lineRule="auto"/>
        <w:contextualSpacing/>
        <w:jc w:val="center"/>
        <w:rPr>
          <w:rFonts w:ascii="Times New Roman" w:eastAsia="Times New Roman" w:hAnsi="Times New Roman" w:cs="Times New Roman"/>
          <w:b/>
          <w:sz w:val="24"/>
          <w:szCs w:val="24"/>
          <w:lang w:eastAsia="ru-RU"/>
        </w:rPr>
      </w:pPr>
      <w:r w:rsidRPr="00721C91">
        <w:rPr>
          <w:rFonts w:ascii="Times New Roman" w:eastAsia="Times New Roman" w:hAnsi="Times New Roman" w:cs="Times New Roman"/>
          <w:b/>
          <w:sz w:val="24"/>
          <w:szCs w:val="24"/>
          <w:lang w:eastAsia="ru-RU"/>
        </w:rPr>
        <w:t xml:space="preserve">КОНТРОЛЬ И ОЦЕНКА РЕЗУЛЬТАТОВ ОСВОЕНИЯ </w:t>
      </w:r>
      <w:r w:rsidRPr="00721C91">
        <w:rPr>
          <w:rFonts w:ascii="Times New Roman" w:eastAsia="Times New Roman" w:hAnsi="Times New Roman" w:cs="Times New Roman"/>
          <w:b/>
          <w:sz w:val="24"/>
          <w:szCs w:val="24"/>
          <w:lang w:eastAsia="ru-RU"/>
        </w:rPr>
        <w:br/>
        <w:t>УЧЕБНОЙ ДИСЦИПЛИНЫ</w:t>
      </w:r>
    </w:p>
    <w:p w:rsidR="00721C91" w:rsidRPr="00721C91" w:rsidRDefault="00721C91" w:rsidP="00721C91">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29"/>
        <w:gridCol w:w="5224"/>
      </w:tblGrid>
      <w:tr w:rsidR="00721C91" w:rsidRPr="00721C91" w:rsidTr="001273DE">
        <w:tc>
          <w:tcPr>
            <w:tcW w:w="2349" w:type="pct"/>
          </w:tcPr>
          <w:p w:rsidR="00721C91" w:rsidRPr="00721C91" w:rsidRDefault="00721C91" w:rsidP="00721C91">
            <w:pPr>
              <w:spacing w:after="200" w:line="240" w:lineRule="auto"/>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Результаты обучения</w:t>
            </w:r>
          </w:p>
        </w:tc>
        <w:tc>
          <w:tcPr>
            <w:tcW w:w="2651" w:type="pct"/>
          </w:tcPr>
          <w:p w:rsidR="00721C91" w:rsidRPr="00721C91" w:rsidRDefault="00721C91" w:rsidP="00721C91">
            <w:pPr>
              <w:spacing w:after="200" w:line="240" w:lineRule="auto"/>
              <w:jc w:val="center"/>
              <w:rPr>
                <w:rFonts w:ascii="Times New Roman" w:eastAsia="Times New Roman" w:hAnsi="Times New Roman" w:cs="Times New Roman"/>
                <w:b/>
                <w:bCs/>
                <w:sz w:val="24"/>
                <w:szCs w:val="24"/>
                <w:lang w:eastAsia="ru-RU"/>
              </w:rPr>
            </w:pPr>
            <w:r w:rsidRPr="00721C91">
              <w:rPr>
                <w:rFonts w:ascii="Times New Roman" w:eastAsia="Times New Roman" w:hAnsi="Times New Roman" w:cs="Times New Roman"/>
                <w:b/>
                <w:bCs/>
                <w:sz w:val="24"/>
                <w:szCs w:val="24"/>
                <w:lang w:eastAsia="ru-RU"/>
              </w:rPr>
              <w:t>Методы оценки</w:t>
            </w:r>
          </w:p>
        </w:tc>
      </w:tr>
      <w:tr w:rsidR="00721C91" w:rsidRPr="00721C91" w:rsidTr="001273DE">
        <w:tc>
          <w:tcPr>
            <w:tcW w:w="2349" w:type="pct"/>
          </w:tcPr>
          <w:p w:rsidR="00721C91" w:rsidRPr="00721C91" w:rsidRDefault="00721C91" w:rsidP="00721C91">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721C91">
              <w:rPr>
                <w:rFonts w:ascii="Times New Roman" w:eastAsia="Calibri" w:hAnsi="Times New Roman" w:cs="Times New Roman"/>
                <w:sz w:val="24"/>
                <w:szCs w:val="24"/>
              </w:rPr>
              <w:t>ПРб 01</w:t>
            </w:r>
          </w:p>
        </w:tc>
        <w:tc>
          <w:tcPr>
            <w:tcW w:w="2651" w:type="pct"/>
          </w:tcPr>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Тестирование </w:t>
            </w:r>
          </w:p>
        </w:tc>
      </w:tr>
      <w:tr w:rsidR="00721C91" w:rsidRPr="00721C91" w:rsidTr="001273DE">
        <w:tc>
          <w:tcPr>
            <w:tcW w:w="2349" w:type="pct"/>
          </w:tcPr>
          <w:p w:rsidR="00721C91" w:rsidRPr="00721C91" w:rsidRDefault="00721C91" w:rsidP="00721C91">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721C91">
              <w:rPr>
                <w:rFonts w:ascii="Times New Roman" w:eastAsia="Calibri" w:hAnsi="Times New Roman" w:cs="Times New Roman"/>
                <w:sz w:val="24"/>
                <w:szCs w:val="24"/>
              </w:rPr>
              <w:t>ПРб 02</w:t>
            </w:r>
          </w:p>
        </w:tc>
        <w:tc>
          <w:tcPr>
            <w:tcW w:w="2651" w:type="pct"/>
          </w:tcPr>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Тестирование </w:t>
            </w:r>
          </w:p>
        </w:tc>
      </w:tr>
      <w:tr w:rsidR="00721C91" w:rsidRPr="00721C91" w:rsidTr="001273DE">
        <w:tc>
          <w:tcPr>
            <w:tcW w:w="2349" w:type="pct"/>
          </w:tcPr>
          <w:p w:rsidR="00721C91" w:rsidRPr="00721C91" w:rsidRDefault="00721C91" w:rsidP="00721C91">
            <w:pPr>
              <w:suppressAutoHyphens/>
              <w:spacing w:after="0" w:line="240" w:lineRule="auto"/>
              <w:rPr>
                <w:rFonts w:ascii="Times New Roman" w:eastAsia="Times New Roman" w:hAnsi="Times New Roman" w:cs="Times New Roman"/>
                <w:bCs/>
                <w:color w:val="FF0000"/>
                <w:sz w:val="24"/>
                <w:szCs w:val="24"/>
                <w:lang w:eastAsia="ru-RU"/>
              </w:rPr>
            </w:pPr>
            <w:r w:rsidRPr="00721C91">
              <w:rPr>
                <w:rFonts w:ascii="Times New Roman" w:eastAsia="Calibri" w:hAnsi="Times New Roman" w:cs="Times New Roman"/>
                <w:sz w:val="24"/>
                <w:szCs w:val="24"/>
              </w:rPr>
              <w:t>ПРб 03</w:t>
            </w:r>
          </w:p>
        </w:tc>
        <w:tc>
          <w:tcPr>
            <w:tcW w:w="2651" w:type="pct"/>
          </w:tcPr>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 xml:space="preserve">Эссе по проблемам </w:t>
            </w:r>
          </w:p>
        </w:tc>
      </w:tr>
      <w:tr w:rsidR="00721C91" w:rsidRPr="00721C91" w:rsidTr="001273DE">
        <w:tc>
          <w:tcPr>
            <w:tcW w:w="2349" w:type="pct"/>
          </w:tcPr>
          <w:p w:rsidR="00721C91" w:rsidRPr="00721C91" w:rsidRDefault="00721C91" w:rsidP="00721C91">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721C91">
              <w:rPr>
                <w:rFonts w:ascii="Times New Roman" w:eastAsia="Calibri" w:hAnsi="Times New Roman" w:cs="Times New Roman"/>
                <w:sz w:val="24"/>
                <w:szCs w:val="24"/>
              </w:rPr>
              <w:t>ПРб 04</w:t>
            </w:r>
          </w:p>
        </w:tc>
        <w:tc>
          <w:tcPr>
            <w:tcW w:w="2651" w:type="pct"/>
          </w:tcPr>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Тестирование, эссе по проблемам</w:t>
            </w:r>
          </w:p>
        </w:tc>
      </w:tr>
      <w:tr w:rsidR="00721C91" w:rsidRPr="00721C91" w:rsidTr="001273DE">
        <w:tc>
          <w:tcPr>
            <w:tcW w:w="2349" w:type="pct"/>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05</w:t>
            </w:r>
          </w:p>
          <w:p w:rsidR="00721C91" w:rsidRPr="00721C91" w:rsidRDefault="00721C91" w:rsidP="00721C91">
            <w:pPr>
              <w:spacing w:after="200" w:line="240" w:lineRule="auto"/>
              <w:rPr>
                <w:rFonts w:ascii="Times New Roman" w:eastAsia="Times New Roman" w:hAnsi="Times New Roman" w:cs="Times New Roman"/>
                <w:bCs/>
                <w:color w:val="FF0000"/>
                <w:sz w:val="24"/>
                <w:szCs w:val="24"/>
                <w:lang w:eastAsia="ru-RU"/>
              </w:rPr>
            </w:pPr>
          </w:p>
        </w:tc>
        <w:tc>
          <w:tcPr>
            <w:tcW w:w="2651" w:type="pct"/>
          </w:tcPr>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Тестирование</w:t>
            </w:r>
          </w:p>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721C91" w:rsidRPr="00721C91" w:rsidTr="001273DE">
        <w:tc>
          <w:tcPr>
            <w:tcW w:w="2349" w:type="pct"/>
          </w:tcPr>
          <w:p w:rsidR="00721C91" w:rsidRPr="00721C91" w:rsidRDefault="00721C91" w:rsidP="00721C91">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721C91">
              <w:rPr>
                <w:rFonts w:ascii="Times New Roman" w:eastAsia="Calibri" w:hAnsi="Times New Roman" w:cs="Times New Roman"/>
                <w:sz w:val="24"/>
                <w:szCs w:val="24"/>
              </w:rPr>
              <w:t>ПРб 06</w:t>
            </w:r>
          </w:p>
        </w:tc>
        <w:tc>
          <w:tcPr>
            <w:tcW w:w="2651" w:type="pct"/>
          </w:tcPr>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Тестирование</w:t>
            </w:r>
          </w:p>
        </w:tc>
      </w:tr>
      <w:tr w:rsidR="00721C91" w:rsidRPr="00721C91" w:rsidTr="001273DE">
        <w:tc>
          <w:tcPr>
            <w:tcW w:w="2349" w:type="pct"/>
          </w:tcPr>
          <w:p w:rsidR="00721C91" w:rsidRPr="00721C91" w:rsidRDefault="00721C91" w:rsidP="00721C91">
            <w:pPr>
              <w:suppressAutoHyphens/>
              <w:spacing w:after="0" w:line="240" w:lineRule="auto"/>
              <w:rPr>
                <w:rFonts w:ascii="Times New Roman" w:eastAsia="Times New Roman" w:hAnsi="Times New Roman" w:cs="Times New Roman"/>
                <w:sz w:val="24"/>
                <w:szCs w:val="24"/>
                <w:lang w:eastAsia="ru-RU"/>
              </w:rPr>
            </w:pPr>
            <w:r w:rsidRPr="00721C91">
              <w:rPr>
                <w:rFonts w:ascii="Times New Roman" w:eastAsia="Calibri" w:hAnsi="Times New Roman" w:cs="Times New Roman"/>
                <w:sz w:val="24"/>
                <w:szCs w:val="24"/>
              </w:rPr>
              <w:t>ПРб 07</w:t>
            </w:r>
          </w:p>
          <w:p w:rsidR="00721C91" w:rsidRPr="00721C91" w:rsidRDefault="00721C91" w:rsidP="00721C91">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p>
        </w:tc>
        <w:tc>
          <w:tcPr>
            <w:tcW w:w="2651" w:type="pct"/>
          </w:tcPr>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721C91" w:rsidRPr="00721C91" w:rsidTr="001273DE">
        <w:tc>
          <w:tcPr>
            <w:tcW w:w="2349" w:type="pct"/>
          </w:tcPr>
          <w:p w:rsidR="00721C91" w:rsidRPr="00721C91" w:rsidRDefault="00721C91" w:rsidP="00721C91">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721C91">
              <w:rPr>
                <w:rFonts w:ascii="Times New Roman" w:eastAsia="Calibri" w:hAnsi="Times New Roman" w:cs="Times New Roman"/>
                <w:sz w:val="24"/>
                <w:szCs w:val="24"/>
              </w:rPr>
              <w:t xml:space="preserve">ПРб 08 </w:t>
            </w:r>
          </w:p>
        </w:tc>
        <w:tc>
          <w:tcPr>
            <w:tcW w:w="2651" w:type="pct"/>
          </w:tcPr>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721C91" w:rsidRPr="00721C91" w:rsidTr="001273DE">
        <w:tc>
          <w:tcPr>
            <w:tcW w:w="2349" w:type="pct"/>
          </w:tcPr>
          <w:p w:rsidR="00721C91" w:rsidRPr="00721C91" w:rsidRDefault="00721C91" w:rsidP="00721C91">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721C91">
              <w:rPr>
                <w:rFonts w:ascii="Times New Roman" w:eastAsia="Calibri" w:hAnsi="Times New Roman" w:cs="Times New Roman"/>
                <w:sz w:val="24"/>
                <w:szCs w:val="24"/>
              </w:rPr>
              <w:t xml:space="preserve">ПРб 09 </w:t>
            </w:r>
          </w:p>
        </w:tc>
        <w:tc>
          <w:tcPr>
            <w:tcW w:w="2651" w:type="pct"/>
          </w:tcPr>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721C91" w:rsidRPr="00721C91" w:rsidTr="001273DE">
        <w:tc>
          <w:tcPr>
            <w:tcW w:w="2349" w:type="pct"/>
          </w:tcPr>
          <w:p w:rsidR="00721C91" w:rsidRPr="00721C91" w:rsidRDefault="00721C91" w:rsidP="00721C91">
            <w:pPr>
              <w:spacing w:after="200" w:line="240" w:lineRule="auto"/>
              <w:rPr>
                <w:rFonts w:ascii="Times New Roman" w:eastAsia="Times New Roman" w:hAnsi="Times New Roman" w:cs="Times New Roman"/>
                <w:bCs/>
                <w:color w:val="FF0000"/>
                <w:sz w:val="24"/>
                <w:szCs w:val="24"/>
                <w:lang w:eastAsia="ru-RU"/>
              </w:rPr>
            </w:pPr>
            <w:r w:rsidRPr="00721C91">
              <w:rPr>
                <w:rFonts w:ascii="Times New Roman" w:eastAsia="Calibri" w:hAnsi="Times New Roman" w:cs="Times New Roman"/>
                <w:sz w:val="24"/>
                <w:szCs w:val="24"/>
              </w:rPr>
              <w:t>ПРб10</w:t>
            </w:r>
          </w:p>
        </w:tc>
        <w:tc>
          <w:tcPr>
            <w:tcW w:w="2651" w:type="pct"/>
          </w:tcPr>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Тестирование</w:t>
            </w:r>
          </w:p>
        </w:tc>
      </w:tr>
      <w:tr w:rsidR="00721C91" w:rsidRPr="00721C91" w:rsidTr="001273DE">
        <w:tc>
          <w:tcPr>
            <w:tcW w:w="2349" w:type="pct"/>
          </w:tcPr>
          <w:p w:rsidR="00721C91" w:rsidRPr="00721C91" w:rsidRDefault="00721C91" w:rsidP="00721C91">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721C91">
              <w:rPr>
                <w:rFonts w:ascii="Times New Roman" w:eastAsia="Calibri" w:hAnsi="Times New Roman" w:cs="Times New Roman"/>
                <w:sz w:val="24"/>
                <w:szCs w:val="24"/>
              </w:rPr>
              <w:t xml:space="preserve">ПРб 11 </w:t>
            </w:r>
          </w:p>
        </w:tc>
        <w:tc>
          <w:tcPr>
            <w:tcW w:w="2651" w:type="pct"/>
          </w:tcPr>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Тестирование</w:t>
            </w:r>
          </w:p>
        </w:tc>
      </w:tr>
      <w:tr w:rsidR="00721C91" w:rsidRPr="00721C91" w:rsidTr="001273DE">
        <w:tc>
          <w:tcPr>
            <w:tcW w:w="2349" w:type="pct"/>
          </w:tcPr>
          <w:p w:rsidR="00721C91" w:rsidRPr="00721C91" w:rsidRDefault="00721C91" w:rsidP="00721C91">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721C91">
              <w:rPr>
                <w:rFonts w:ascii="Times New Roman" w:eastAsia="Calibri" w:hAnsi="Times New Roman" w:cs="Times New Roman"/>
                <w:sz w:val="24"/>
                <w:szCs w:val="24"/>
              </w:rPr>
              <w:t>ПРб12</w:t>
            </w:r>
          </w:p>
        </w:tc>
        <w:tc>
          <w:tcPr>
            <w:tcW w:w="2651" w:type="pct"/>
          </w:tcPr>
          <w:p w:rsidR="00721C91" w:rsidRPr="00721C91" w:rsidRDefault="00721C91" w:rsidP="00721C91">
            <w:pPr>
              <w:spacing w:after="200" w:line="240" w:lineRule="auto"/>
              <w:rPr>
                <w:rFonts w:ascii="Times New Roman" w:eastAsia="Times New Roman" w:hAnsi="Times New Roman" w:cs="Times New Roman"/>
                <w:bCs/>
                <w:sz w:val="24"/>
                <w:szCs w:val="24"/>
                <w:lang w:eastAsia="ru-RU"/>
              </w:rPr>
            </w:pPr>
            <w:r w:rsidRPr="00721C91">
              <w:rPr>
                <w:rFonts w:ascii="Times New Roman" w:eastAsia="Times New Roman" w:hAnsi="Times New Roman" w:cs="Times New Roman"/>
                <w:bCs/>
                <w:sz w:val="24"/>
                <w:szCs w:val="24"/>
                <w:lang w:eastAsia="ru-RU"/>
              </w:rPr>
              <w:t>Оценка результатов выполнения практической работы</w:t>
            </w:r>
          </w:p>
        </w:tc>
      </w:tr>
    </w:tbl>
    <w:p w:rsidR="00721C91" w:rsidRPr="00721C91" w:rsidRDefault="00721C91" w:rsidP="00721C91">
      <w:pPr>
        <w:rPr>
          <w:rFonts w:ascii="Calibri" w:eastAsia="Calibri" w:hAnsi="Calibri" w:cs="Times New Roman"/>
        </w:rPr>
      </w:pPr>
    </w:p>
    <w:p w:rsidR="00721C91" w:rsidRPr="00721C91" w:rsidRDefault="00721C91" w:rsidP="00721C91">
      <w:pPr>
        <w:rPr>
          <w:rFonts w:ascii="Calibri" w:eastAsia="Calibri" w:hAnsi="Calibri" w:cs="Times New Roman"/>
        </w:rPr>
      </w:pPr>
    </w:p>
    <w:p w:rsidR="00721C91" w:rsidRPr="00721C91" w:rsidRDefault="00721C91" w:rsidP="00721C91">
      <w:pPr>
        <w:rPr>
          <w:rFonts w:ascii="Calibri" w:eastAsia="Calibri" w:hAnsi="Calibri" w:cs="Times New Roman"/>
        </w:rPr>
      </w:pPr>
    </w:p>
    <w:p w:rsidR="00721C91" w:rsidRPr="00721C91" w:rsidRDefault="00721C91" w:rsidP="00721C91">
      <w:pPr>
        <w:rPr>
          <w:rFonts w:ascii="Calibri" w:eastAsia="Calibri" w:hAnsi="Calibri" w:cs="Times New Roman"/>
        </w:rPr>
      </w:pPr>
    </w:p>
    <w:p w:rsidR="00721C91" w:rsidRPr="00721C91" w:rsidRDefault="00721C91" w:rsidP="00721C91">
      <w:pPr>
        <w:rPr>
          <w:rFonts w:ascii="Calibri" w:eastAsia="Calibri" w:hAnsi="Calibri" w:cs="Times New Roman"/>
        </w:rPr>
      </w:pPr>
    </w:p>
    <w:p w:rsidR="00721C91" w:rsidRPr="00721C91" w:rsidRDefault="00721C91" w:rsidP="00721C91">
      <w:pPr>
        <w:rPr>
          <w:rFonts w:ascii="Calibri" w:eastAsia="Calibri" w:hAnsi="Calibri" w:cs="Times New Roman"/>
        </w:rPr>
      </w:pPr>
    </w:p>
    <w:p w:rsidR="00721C91" w:rsidRPr="00721C91" w:rsidRDefault="00721C91" w:rsidP="00721C91">
      <w:pPr>
        <w:rPr>
          <w:rFonts w:ascii="Calibri" w:eastAsia="Calibri" w:hAnsi="Calibri" w:cs="Times New Roman"/>
        </w:rPr>
      </w:pPr>
    </w:p>
    <w:p w:rsidR="00721C91" w:rsidRDefault="00721C91" w:rsidP="00721C91">
      <w:pPr>
        <w:rPr>
          <w:rFonts w:ascii="Calibri" w:eastAsia="Calibri" w:hAnsi="Calibri" w:cs="Times New Roman"/>
        </w:rPr>
      </w:pPr>
    </w:p>
    <w:p w:rsidR="00721C91" w:rsidRDefault="00721C91" w:rsidP="00721C91">
      <w:pPr>
        <w:rPr>
          <w:rFonts w:ascii="Calibri" w:eastAsia="Calibri" w:hAnsi="Calibri" w:cs="Times New Roman"/>
        </w:rPr>
      </w:pPr>
    </w:p>
    <w:p w:rsidR="00721C91" w:rsidRDefault="00721C91" w:rsidP="00721C91">
      <w:pPr>
        <w:rPr>
          <w:rFonts w:ascii="Calibri" w:eastAsia="Calibri" w:hAnsi="Calibri" w:cs="Times New Roman"/>
        </w:rPr>
      </w:pPr>
    </w:p>
    <w:p w:rsidR="00721C91" w:rsidRDefault="00721C91" w:rsidP="00721C91">
      <w:pPr>
        <w:rPr>
          <w:rFonts w:ascii="Calibri" w:eastAsia="Calibri" w:hAnsi="Calibri" w:cs="Times New Roman"/>
        </w:rPr>
      </w:pPr>
    </w:p>
    <w:p w:rsidR="00721C91" w:rsidRPr="00721C91" w:rsidRDefault="00721C91" w:rsidP="00721C91">
      <w:pPr>
        <w:rPr>
          <w:rFonts w:ascii="Calibri" w:eastAsia="Calibri" w:hAnsi="Calibri" w:cs="Times New Roman"/>
        </w:rPr>
      </w:pPr>
    </w:p>
    <w:p w:rsidR="00721C91" w:rsidRDefault="00721C91" w:rsidP="00721C91">
      <w:pPr>
        <w:rPr>
          <w:rFonts w:ascii="Calibri" w:eastAsia="Calibri" w:hAnsi="Calibri" w:cs="Times New Roman"/>
        </w:rPr>
      </w:pPr>
    </w:p>
    <w:p w:rsidR="00721C91" w:rsidRDefault="00721C91" w:rsidP="00721C91">
      <w:pPr>
        <w:rPr>
          <w:rFonts w:ascii="Calibri" w:eastAsia="Calibri" w:hAnsi="Calibri" w:cs="Times New Roman"/>
        </w:rPr>
      </w:pPr>
    </w:p>
    <w:p w:rsidR="00721C91" w:rsidRDefault="00721C91" w:rsidP="00721C91">
      <w:pPr>
        <w:rPr>
          <w:rFonts w:ascii="Calibri" w:eastAsia="Calibri" w:hAnsi="Calibri" w:cs="Times New Roman"/>
        </w:rPr>
      </w:pPr>
    </w:p>
    <w:p w:rsidR="00721C91" w:rsidRPr="008F0B4D" w:rsidRDefault="00721C91" w:rsidP="00721C91">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721C91" w:rsidRPr="008F0B4D" w:rsidRDefault="00721C91" w:rsidP="00721C91">
      <w:pPr>
        <w:spacing w:after="200" w:line="276" w:lineRule="auto"/>
        <w:jc w:val="center"/>
        <w:rPr>
          <w:rFonts w:ascii="Times New Roman" w:eastAsia="Times New Roman" w:hAnsi="Times New Roman" w:cs="Times New Roman"/>
          <w:b/>
          <w:i/>
          <w:sz w:val="24"/>
          <w:szCs w:val="24"/>
          <w:u w:val="single"/>
          <w:lang w:eastAsia="ru-RU"/>
        </w:rPr>
      </w:pPr>
    </w:p>
    <w:p w:rsidR="00721C91" w:rsidRPr="008F0B4D" w:rsidRDefault="00721C91" w:rsidP="00721C91">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ООД8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Информатика</w:t>
      </w:r>
      <w:r w:rsidRPr="008F0B4D">
        <w:rPr>
          <w:rFonts w:ascii="Times New Roman" w:eastAsia="Times New Roman" w:hAnsi="Times New Roman" w:cs="Times New Roman"/>
          <w:b/>
          <w:iCs/>
          <w:sz w:val="24"/>
          <w:szCs w:val="24"/>
          <w:lang w:eastAsia="ru-RU"/>
        </w:rPr>
        <w:t>»</w:t>
      </w:r>
    </w:p>
    <w:p w:rsidR="00721C91" w:rsidRDefault="00721C91" w:rsidP="00721C91">
      <w:pPr>
        <w:spacing w:after="200" w:line="276" w:lineRule="auto"/>
        <w:jc w:val="center"/>
        <w:rPr>
          <w:rFonts w:ascii="Times New Roman" w:eastAsia="Times New Roman" w:hAnsi="Times New Roman" w:cs="Times New Roman"/>
          <w:bCs/>
          <w:i/>
          <w:sz w:val="20"/>
          <w:szCs w:val="20"/>
          <w:lang w:eastAsia="ru-RU"/>
        </w:rPr>
      </w:pPr>
    </w:p>
    <w:p w:rsidR="00721C91" w:rsidRPr="008F0B4D" w:rsidRDefault="00721C91" w:rsidP="00721C91">
      <w:pPr>
        <w:spacing w:after="200" w:line="276" w:lineRule="auto"/>
        <w:jc w:val="center"/>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Default="00721C91" w:rsidP="00721C91">
      <w:pPr>
        <w:spacing w:after="200" w:line="276" w:lineRule="auto"/>
        <w:rPr>
          <w:rFonts w:ascii="Times New Roman" w:eastAsia="Times New Roman" w:hAnsi="Times New Roman" w:cs="Times New Roman"/>
          <w:b/>
          <w:i/>
          <w:lang w:eastAsia="ru-RU"/>
        </w:rPr>
      </w:pPr>
    </w:p>
    <w:p w:rsidR="00721C91" w:rsidRDefault="00721C91" w:rsidP="00721C91">
      <w:pPr>
        <w:spacing w:after="200" w:line="276" w:lineRule="auto"/>
        <w:rPr>
          <w:rFonts w:ascii="Times New Roman" w:eastAsia="Times New Roman" w:hAnsi="Times New Roman" w:cs="Times New Roman"/>
          <w:b/>
          <w:i/>
          <w:lang w:eastAsia="ru-RU"/>
        </w:rPr>
      </w:pPr>
    </w:p>
    <w:p w:rsidR="00721C91"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Pr="008F0B4D" w:rsidRDefault="00721C91" w:rsidP="00721C91">
      <w:pPr>
        <w:spacing w:after="200" w:line="276" w:lineRule="auto"/>
        <w:rPr>
          <w:rFonts w:ascii="Times New Roman" w:eastAsia="Times New Roman" w:hAnsi="Times New Roman" w:cs="Times New Roman"/>
          <w:b/>
          <w:i/>
          <w:lang w:eastAsia="ru-RU"/>
        </w:rPr>
      </w:pPr>
    </w:p>
    <w:p w:rsidR="00721C91" w:rsidRDefault="00721C91" w:rsidP="00721C91">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721C91" w:rsidRDefault="00721C91" w:rsidP="00721C91">
      <w:pPr>
        <w:spacing w:after="0" w:line="240" w:lineRule="auto"/>
        <w:jc w:val="center"/>
        <w:rPr>
          <w:rFonts w:ascii="Times New Roman" w:eastAsia="Times New Roman" w:hAnsi="Times New Roman" w:cs="Times New Roman"/>
          <w:b/>
          <w:bCs/>
          <w:iCs/>
          <w:sz w:val="24"/>
          <w:szCs w:val="24"/>
          <w:lang w:eastAsia="ru-RU"/>
        </w:rPr>
      </w:pPr>
    </w:p>
    <w:p w:rsidR="00721C91" w:rsidRDefault="00721C91" w:rsidP="00721C91">
      <w:pPr>
        <w:rPr>
          <w:rFonts w:ascii="Times New Roman" w:hAnsi="Times New Roman"/>
          <w:b/>
          <w:sz w:val="24"/>
          <w:szCs w:val="24"/>
          <w:lang w:eastAsia="ru-RU"/>
        </w:rPr>
      </w:pPr>
    </w:p>
    <w:p w:rsidR="00721C91" w:rsidRDefault="00721C91" w:rsidP="00721C91">
      <w:pPr>
        <w:rPr>
          <w:rFonts w:ascii="Calibri" w:eastAsia="Calibri" w:hAnsi="Calibri" w:cs="Times New Roman"/>
        </w:rPr>
      </w:pPr>
    </w:p>
    <w:p w:rsidR="00721C91" w:rsidRDefault="00721C91" w:rsidP="00721C91">
      <w:pPr>
        <w:rPr>
          <w:rFonts w:ascii="Calibri" w:eastAsia="Calibri" w:hAnsi="Calibri" w:cs="Times New Roman"/>
        </w:rPr>
      </w:pPr>
    </w:p>
    <w:p w:rsidR="00721C91" w:rsidRDefault="00721C91" w:rsidP="00721C91">
      <w:pPr>
        <w:rPr>
          <w:rFonts w:ascii="Calibri" w:eastAsia="Calibri" w:hAnsi="Calibri" w:cs="Times New Roman"/>
        </w:rPr>
      </w:pPr>
    </w:p>
    <w:p w:rsidR="00721C91" w:rsidRDefault="00721C91" w:rsidP="00721C91">
      <w:pPr>
        <w:rPr>
          <w:rFonts w:ascii="Calibri" w:eastAsia="Calibri" w:hAnsi="Calibri" w:cs="Times New Roman"/>
        </w:rPr>
      </w:pPr>
    </w:p>
    <w:p w:rsidR="00721C91" w:rsidRPr="00721C91" w:rsidRDefault="00721C91" w:rsidP="00721C91">
      <w:pPr>
        <w:rPr>
          <w:rFonts w:ascii="Calibri" w:eastAsia="Calibri" w:hAnsi="Calibri" w:cs="Times New Roman"/>
        </w:rPr>
      </w:pPr>
    </w:p>
    <w:p w:rsidR="00721C91" w:rsidRPr="00721C91" w:rsidRDefault="00721C91" w:rsidP="00721C91">
      <w:pPr>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eastAsia="Times New Roman" w:hAnsi="Times New Roman" w:cs="Times New Roman"/>
          <w:b/>
          <w:color w:val="000000"/>
          <w:sz w:val="28"/>
          <w:szCs w:val="20"/>
          <w:lang w:eastAsia="ru-RU"/>
        </w:rPr>
      </w:pPr>
      <w:bookmarkStart w:id="10" w:name="_Toc105134451"/>
      <w:r w:rsidRPr="00721C91">
        <w:rPr>
          <w:rFonts w:ascii="Times New Roman" w:eastAsia="Times New Roman" w:hAnsi="Times New Roman" w:cs="Times New Roman"/>
          <w:b/>
          <w:color w:val="000000"/>
          <w:sz w:val="28"/>
          <w:szCs w:val="20"/>
          <w:lang w:eastAsia="ru-RU"/>
        </w:rPr>
        <w:t>СОДЕРЖАНИЕ</w:t>
      </w:r>
      <w:bookmarkEnd w:id="10"/>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p>
    <w:tbl>
      <w:tblPr>
        <w:tblW w:w="0" w:type="auto"/>
        <w:tblBorders>
          <w:top w:val="dotted" w:sz="2" w:space="0" w:color="404040"/>
          <w:left w:val="dotted" w:sz="2" w:space="0" w:color="404040"/>
          <w:bottom w:val="dotted" w:sz="2" w:space="0" w:color="404040"/>
          <w:right w:val="dotted" w:sz="2" w:space="0" w:color="404040"/>
          <w:insideH w:val="dotted" w:sz="2" w:space="0" w:color="404040"/>
          <w:insideV w:val="dotted" w:sz="2" w:space="0" w:color="404040"/>
        </w:tblBorders>
        <w:tblLayout w:type="fixed"/>
        <w:tblLook w:val="04A0"/>
      </w:tblPr>
      <w:tblGrid>
        <w:gridCol w:w="8188"/>
        <w:gridCol w:w="1418"/>
      </w:tblGrid>
      <w:tr w:rsidR="00721C91" w:rsidRPr="00721C91" w:rsidTr="001273DE">
        <w:tc>
          <w:tcPr>
            <w:tcW w:w="8188" w:type="dxa"/>
            <w:tcBorders>
              <w:top w:val="dotted" w:sz="2" w:space="0" w:color="404040"/>
              <w:left w:val="dotted" w:sz="2" w:space="0" w:color="404040"/>
              <w:bottom w:val="dotted" w:sz="2" w:space="0" w:color="404040"/>
              <w:right w:val="dotted" w:sz="2" w:space="0" w:color="404040"/>
            </w:tcBorders>
            <w:shd w:val="clear" w:color="auto" w:fill="auto"/>
          </w:tcPr>
          <w:p w:rsidR="00721C91" w:rsidRPr="00721C91" w:rsidRDefault="00721C91" w:rsidP="00721C91">
            <w:pPr>
              <w:keepNext/>
              <w:widowControl w:val="0"/>
              <w:spacing w:after="0" w:line="240" w:lineRule="auto"/>
              <w:ind w:left="284"/>
              <w:jc w:val="both"/>
              <w:outlineLvl w:val="0"/>
              <w:rPr>
                <w:rFonts w:ascii="Times New Roman" w:eastAsia="Times New Roman" w:hAnsi="Times New Roman" w:cs="Times New Roman"/>
                <w:caps/>
                <w:color w:val="000000"/>
                <w:sz w:val="28"/>
                <w:szCs w:val="20"/>
                <w:lang w:eastAsia="ru-RU"/>
              </w:rPr>
            </w:pPr>
          </w:p>
        </w:tc>
        <w:tc>
          <w:tcPr>
            <w:tcW w:w="1418" w:type="dxa"/>
            <w:tcBorders>
              <w:top w:val="dotted" w:sz="2" w:space="0" w:color="404040"/>
              <w:left w:val="dotted" w:sz="2" w:space="0" w:color="404040"/>
              <w:bottom w:val="dotted" w:sz="2" w:space="0" w:color="404040"/>
              <w:right w:val="dotted" w:sz="2" w:space="0" w:color="40404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стр.</w:t>
            </w:r>
          </w:p>
        </w:tc>
      </w:tr>
      <w:tr w:rsidR="00721C91" w:rsidRPr="00721C91" w:rsidTr="001273DE">
        <w:tc>
          <w:tcPr>
            <w:tcW w:w="8188" w:type="dxa"/>
            <w:tcBorders>
              <w:top w:val="dotted" w:sz="2" w:space="0" w:color="404040"/>
              <w:left w:val="dotted" w:sz="2" w:space="0" w:color="404040"/>
              <w:bottom w:val="dotted" w:sz="2" w:space="0" w:color="404040"/>
              <w:right w:val="dotted" w:sz="2" w:space="0" w:color="404040"/>
            </w:tcBorders>
            <w:shd w:val="clear" w:color="auto" w:fill="auto"/>
          </w:tcPr>
          <w:p w:rsidR="00721C91" w:rsidRPr="00721C91" w:rsidRDefault="00721C91" w:rsidP="00721C91">
            <w:pPr>
              <w:keepNext/>
              <w:spacing w:after="0" w:line="240" w:lineRule="auto"/>
              <w:jc w:val="both"/>
              <w:outlineLvl w:val="0"/>
              <w:rPr>
                <w:rFonts w:ascii="Times New Roman" w:eastAsia="Times New Roman" w:hAnsi="Times New Roman" w:cs="Times New Roman"/>
                <w:b/>
                <w:caps/>
                <w:color w:val="000000"/>
                <w:sz w:val="24"/>
                <w:szCs w:val="20"/>
                <w:lang w:eastAsia="ru-RU"/>
              </w:rPr>
            </w:pPr>
            <w:bookmarkStart w:id="11" w:name="_Toc105134452"/>
            <w:r w:rsidRPr="00721C91">
              <w:rPr>
                <w:rFonts w:ascii="Times New Roman" w:eastAsia="Times New Roman" w:hAnsi="Times New Roman" w:cs="Times New Roman"/>
                <w:b/>
                <w:color w:val="000000"/>
                <w:sz w:val="24"/>
                <w:szCs w:val="20"/>
                <w:lang w:eastAsia="ru-RU"/>
              </w:rPr>
              <w:t>ОБЩАЯ ХАРАКТЕРИСТИКА РАБОЧЕЙ ПРОГРАММЫ УЧЕБНОЙ ДИСЦИПЛИНЫ</w:t>
            </w:r>
            <w:bookmarkEnd w:id="11"/>
          </w:p>
          <w:p w:rsidR="00721C91" w:rsidRPr="00721C91" w:rsidRDefault="00721C91" w:rsidP="00721C91">
            <w:pPr>
              <w:tabs>
                <w:tab w:val="left" w:pos="851"/>
              </w:tabs>
              <w:spacing w:after="0" w:line="240" w:lineRule="auto"/>
              <w:ind w:left="851" w:hanging="709"/>
              <w:rPr>
                <w:rFonts w:ascii="Times New Roman" w:eastAsia="Times New Roman" w:hAnsi="Times New Roman" w:cs="Times New Roman"/>
                <w:b/>
                <w:color w:val="000000"/>
                <w:sz w:val="24"/>
                <w:szCs w:val="20"/>
                <w:lang w:eastAsia="ru-RU"/>
              </w:rPr>
            </w:pPr>
          </w:p>
        </w:tc>
        <w:tc>
          <w:tcPr>
            <w:tcW w:w="1418" w:type="dxa"/>
            <w:tcBorders>
              <w:top w:val="dotted" w:sz="2" w:space="0" w:color="404040"/>
              <w:left w:val="dotted" w:sz="2" w:space="0" w:color="404040"/>
              <w:bottom w:val="dotted" w:sz="2" w:space="0" w:color="404040"/>
              <w:right w:val="dotted" w:sz="2" w:space="0" w:color="404040"/>
            </w:tcBorders>
            <w:shd w:val="clear" w:color="auto" w:fill="auto"/>
          </w:tcPr>
          <w:p w:rsidR="00721C91" w:rsidRPr="00721C91" w:rsidRDefault="00721C91" w:rsidP="00721C91">
            <w:pPr>
              <w:tabs>
                <w:tab w:val="left" w:pos="851"/>
              </w:tabs>
              <w:spacing w:after="0" w:line="240" w:lineRule="auto"/>
              <w:ind w:left="851" w:hanging="709"/>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4</w:t>
            </w:r>
          </w:p>
        </w:tc>
      </w:tr>
      <w:tr w:rsidR="00721C91" w:rsidRPr="00721C91" w:rsidTr="001273DE">
        <w:tc>
          <w:tcPr>
            <w:tcW w:w="8188" w:type="dxa"/>
            <w:tcBorders>
              <w:top w:val="dotted" w:sz="2" w:space="0" w:color="404040"/>
              <w:left w:val="dotted" w:sz="2" w:space="0" w:color="404040"/>
              <w:bottom w:val="dotted" w:sz="2" w:space="0" w:color="404040"/>
              <w:right w:val="dotted" w:sz="2" w:space="0" w:color="404040"/>
            </w:tcBorders>
            <w:shd w:val="clear" w:color="auto" w:fill="auto"/>
          </w:tcPr>
          <w:p w:rsidR="00721C91" w:rsidRPr="00721C91" w:rsidRDefault="00721C91" w:rsidP="00721C91">
            <w:pPr>
              <w:keepNext/>
              <w:spacing w:after="0" w:line="240" w:lineRule="auto"/>
              <w:jc w:val="both"/>
              <w:outlineLvl w:val="0"/>
              <w:rPr>
                <w:rFonts w:ascii="Times New Roman" w:eastAsia="Times New Roman" w:hAnsi="Times New Roman" w:cs="Times New Roman"/>
                <w:b/>
                <w:caps/>
                <w:color w:val="000000"/>
                <w:sz w:val="24"/>
                <w:szCs w:val="20"/>
                <w:lang w:eastAsia="ru-RU"/>
              </w:rPr>
            </w:pPr>
            <w:bookmarkStart w:id="12" w:name="_Toc105134453"/>
            <w:r w:rsidRPr="00721C91">
              <w:rPr>
                <w:rFonts w:ascii="Times New Roman" w:eastAsia="Times New Roman" w:hAnsi="Times New Roman" w:cs="Times New Roman"/>
                <w:b/>
                <w:color w:val="000000"/>
                <w:sz w:val="24"/>
                <w:szCs w:val="20"/>
                <w:lang w:eastAsia="ru-RU"/>
              </w:rPr>
              <w:t>СТРУКТУРА И СОДЕРЖАНИЕ УЧЕБНОЙ  ДИСЦИПЛИНЫ</w:t>
            </w:r>
            <w:bookmarkEnd w:id="12"/>
          </w:p>
          <w:p w:rsidR="00721C91" w:rsidRPr="00721C91" w:rsidRDefault="00721C91" w:rsidP="00721C91">
            <w:pPr>
              <w:keepNext/>
              <w:widowControl w:val="0"/>
              <w:tabs>
                <w:tab w:val="left" w:pos="851"/>
              </w:tabs>
              <w:spacing w:after="0" w:line="240" w:lineRule="auto"/>
              <w:ind w:left="851" w:hanging="709"/>
              <w:jc w:val="both"/>
              <w:outlineLvl w:val="0"/>
              <w:rPr>
                <w:rFonts w:ascii="Times New Roman" w:eastAsia="Times New Roman" w:hAnsi="Times New Roman" w:cs="Times New Roman"/>
                <w:b/>
                <w:caps/>
                <w:color w:val="FF0000"/>
                <w:sz w:val="24"/>
                <w:szCs w:val="20"/>
                <w:lang w:eastAsia="ru-RU"/>
              </w:rPr>
            </w:pPr>
          </w:p>
        </w:tc>
        <w:tc>
          <w:tcPr>
            <w:tcW w:w="1418" w:type="dxa"/>
            <w:tcBorders>
              <w:top w:val="dotted" w:sz="2" w:space="0" w:color="404040"/>
              <w:left w:val="dotted" w:sz="2" w:space="0" w:color="404040"/>
              <w:bottom w:val="dotted" w:sz="2" w:space="0" w:color="404040"/>
              <w:right w:val="dotted" w:sz="2" w:space="0" w:color="404040"/>
            </w:tcBorders>
            <w:shd w:val="clear" w:color="auto" w:fill="auto"/>
          </w:tcPr>
          <w:p w:rsidR="00721C91" w:rsidRPr="00721C91" w:rsidRDefault="00721C91" w:rsidP="00721C91">
            <w:pPr>
              <w:tabs>
                <w:tab w:val="left" w:pos="851"/>
              </w:tabs>
              <w:spacing w:after="0" w:line="240" w:lineRule="auto"/>
              <w:ind w:left="851" w:hanging="709"/>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9</w:t>
            </w:r>
          </w:p>
        </w:tc>
      </w:tr>
      <w:tr w:rsidR="00721C91" w:rsidRPr="00721C91" w:rsidTr="001273DE">
        <w:trPr>
          <w:trHeight w:val="670"/>
        </w:trPr>
        <w:tc>
          <w:tcPr>
            <w:tcW w:w="8188" w:type="dxa"/>
            <w:tcBorders>
              <w:top w:val="dotted" w:sz="2" w:space="0" w:color="404040"/>
              <w:left w:val="dotted" w:sz="2" w:space="0" w:color="404040"/>
              <w:bottom w:val="dotted" w:sz="2" w:space="0" w:color="404040"/>
              <w:right w:val="dotted" w:sz="2" w:space="0" w:color="404040"/>
            </w:tcBorders>
            <w:shd w:val="clear" w:color="auto" w:fill="auto"/>
          </w:tcPr>
          <w:p w:rsidR="00721C91" w:rsidRPr="00721C91" w:rsidRDefault="00721C91" w:rsidP="00721C91">
            <w:pPr>
              <w:keepNext/>
              <w:spacing w:after="0" w:line="240" w:lineRule="auto"/>
              <w:jc w:val="both"/>
              <w:outlineLvl w:val="0"/>
              <w:rPr>
                <w:rFonts w:ascii="Times New Roman" w:eastAsia="Times New Roman" w:hAnsi="Times New Roman" w:cs="Times New Roman"/>
                <w:b/>
                <w:caps/>
                <w:color w:val="000000"/>
                <w:sz w:val="24"/>
                <w:szCs w:val="20"/>
                <w:lang w:eastAsia="ru-RU"/>
              </w:rPr>
            </w:pPr>
            <w:bookmarkStart w:id="13" w:name="_Toc105134454"/>
            <w:r w:rsidRPr="00721C91">
              <w:rPr>
                <w:rFonts w:ascii="Times New Roman" w:eastAsia="Times New Roman" w:hAnsi="Times New Roman" w:cs="Times New Roman"/>
                <w:b/>
                <w:color w:val="000000"/>
                <w:sz w:val="24"/>
                <w:szCs w:val="20"/>
                <w:lang w:eastAsia="ru-RU"/>
              </w:rPr>
              <w:t>УСЛОВИЯ РЕАЛИЗАЦИИ УЧЕБНОЙ  ДИСЦИПЛИНЫ</w:t>
            </w:r>
            <w:bookmarkEnd w:id="13"/>
          </w:p>
          <w:p w:rsidR="00721C91" w:rsidRPr="00721C91" w:rsidRDefault="00721C91" w:rsidP="00721C91">
            <w:pPr>
              <w:keepNext/>
              <w:widowControl w:val="0"/>
              <w:tabs>
                <w:tab w:val="left" w:pos="0"/>
                <w:tab w:val="left" w:pos="851"/>
              </w:tabs>
              <w:spacing w:after="0" w:line="240" w:lineRule="auto"/>
              <w:ind w:left="851" w:hanging="709"/>
              <w:jc w:val="both"/>
              <w:outlineLvl w:val="0"/>
              <w:rPr>
                <w:rFonts w:ascii="Times New Roman" w:eastAsia="Times New Roman" w:hAnsi="Times New Roman" w:cs="Times New Roman"/>
                <w:b/>
                <w:caps/>
                <w:color w:val="000000"/>
                <w:sz w:val="24"/>
                <w:szCs w:val="20"/>
                <w:lang w:eastAsia="ru-RU"/>
              </w:rPr>
            </w:pPr>
          </w:p>
        </w:tc>
        <w:tc>
          <w:tcPr>
            <w:tcW w:w="1418" w:type="dxa"/>
            <w:tcBorders>
              <w:top w:val="dotted" w:sz="2" w:space="0" w:color="404040"/>
              <w:left w:val="dotted" w:sz="2" w:space="0" w:color="404040"/>
              <w:bottom w:val="dotted" w:sz="2" w:space="0" w:color="404040"/>
              <w:right w:val="dotted" w:sz="2" w:space="0" w:color="404040"/>
            </w:tcBorders>
            <w:shd w:val="clear" w:color="auto" w:fill="auto"/>
          </w:tcPr>
          <w:p w:rsidR="00721C91" w:rsidRPr="00721C91" w:rsidRDefault="00721C91" w:rsidP="00721C91">
            <w:pPr>
              <w:tabs>
                <w:tab w:val="left" w:pos="851"/>
              </w:tabs>
              <w:spacing w:after="0" w:line="240" w:lineRule="auto"/>
              <w:ind w:left="851" w:hanging="709"/>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19</w:t>
            </w:r>
          </w:p>
        </w:tc>
      </w:tr>
      <w:tr w:rsidR="00721C91" w:rsidRPr="00721C91" w:rsidTr="001273DE">
        <w:tc>
          <w:tcPr>
            <w:tcW w:w="8188" w:type="dxa"/>
            <w:tcBorders>
              <w:top w:val="dotted" w:sz="2" w:space="0" w:color="404040"/>
              <w:left w:val="dotted" w:sz="2" w:space="0" w:color="404040"/>
              <w:bottom w:val="dotted" w:sz="2" w:space="0" w:color="404040"/>
              <w:right w:val="dotted" w:sz="2" w:space="0" w:color="404040"/>
            </w:tcBorders>
            <w:shd w:val="clear" w:color="auto" w:fill="auto"/>
          </w:tcPr>
          <w:p w:rsidR="00721C91" w:rsidRPr="00721C91" w:rsidRDefault="00721C91" w:rsidP="00721C91">
            <w:pPr>
              <w:keepNext/>
              <w:spacing w:after="0" w:line="240" w:lineRule="auto"/>
              <w:jc w:val="both"/>
              <w:outlineLvl w:val="0"/>
              <w:rPr>
                <w:rFonts w:ascii="Times New Roman" w:eastAsia="Times New Roman" w:hAnsi="Times New Roman" w:cs="Times New Roman"/>
                <w:b/>
                <w:caps/>
                <w:color w:val="000000"/>
                <w:sz w:val="24"/>
                <w:szCs w:val="20"/>
                <w:lang w:eastAsia="ru-RU"/>
              </w:rPr>
            </w:pPr>
            <w:bookmarkStart w:id="14" w:name="_Toc105134455"/>
            <w:r w:rsidRPr="00721C91">
              <w:rPr>
                <w:rFonts w:ascii="Times New Roman" w:eastAsia="Times New Roman" w:hAnsi="Times New Roman" w:cs="Times New Roman"/>
                <w:b/>
                <w:color w:val="000000"/>
                <w:sz w:val="24"/>
                <w:szCs w:val="20"/>
                <w:lang w:eastAsia="ru-RU"/>
              </w:rPr>
              <w:t>КОНТРОЛЬ И ОЦЕНКА РЕЗУЛЬТАТОВ ОСВОЕНИЯ УЧЕБНОЙ ДИСЦИПЛИНЫ</w:t>
            </w:r>
            <w:bookmarkEnd w:id="14"/>
          </w:p>
          <w:p w:rsidR="00721C91" w:rsidRPr="00721C91" w:rsidRDefault="00721C91" w:rsidP="00721C91">
            <w:pPr>
              <w:keepNext/>
              <w:widowControl w:val="0"/>
              <w:tabs>
                <w:tab w:val="left" w:pos="851"/>
              </w:tabs>
              <w:spacing w:after="0" w:line="240" w:lineRule="auto"/>
              <w:ind w:left="851" w:hanging="709"/>
              <w:jc w:val="both"/>
              <w:outlineLvl w:val="0"/>
              <w:rPr>
                <w:rFonts w:ascii="Times New Roman" w:eastAsia="Times New Roman" w:hAnsi="Times New Roman" w:cs="Times New Roman"/>
                <w:b/>
                <w:caps/>
                <w:color w:val="000000"/>
                <w:sz w:val="24"/>
                <w:szCs w:val="20"/>
                <w:lang w:eastAsia="ru-RU"/>
              </w:rPr>
            </w:pPr>
          </w:p>
        </w:tc>
        <w:tc>
          <w:tcPr>
            <w:tcW w:w="1418" w:type="dxa"/>
            <w:tcBorders>
              <w:top w:val="dotted" w:sz="2" w:space="0" w:color="404040"/>
              <w:left w:val="dotted" w:sz="2" w:space="0" w:color="404040"/>
              <w:bottom w:val="dotted" w:sz="2" w:space="0" w:color="404040"/>
              <w:right w:val="dotted" w:sz="2" w:space="0" w:color="404040"/>
            </w:tcBorders>
            <w:shd w:val="clear" w:color="auto" w:fill="auto"/>
          </w:tcPr>
          <w:p w:rsidR="00721C91" w:rsidRPr="00721C91" w:rsidRDefault="00721C91" w:rsidP="00721C91">
            <w:pPr>
              <w:tabs>
                <w:tab w:val="left" w:pos="851"/>
              </w:tabs>
              <w:spacing w:after="0" w:line="240" w:lineRule="auto"/>
              <w:ind w:left="851" w:hanging="709"/>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22</w:t>
            </w:r>
          </w:p>
        </w:tc>
      </w:tr>
    </w:tbl>
    <w:p w:rsidR="00721C91" w:rsidRPr="00721C91" w:rsidRDefault="00721C91" w:rsidP="00721C91">
      <w:pPr>
        <w:widowControl w:val="0"/>
        <w:tabs>
          <w:tab w:val="left" w:pos="0"/>
        </w:tabs>
        <w:spacing w:after="0" w:line="240" w:lineRule="auto"/>
        <w:rPr>
          <w:rFonts w:ascii="Times New Roman" w:eastAsia="Times New Roman" w:hAnsi="Times New Roman" w:cs="Times New Roman"/>
          <w:i/>
          <w:color w:val="000000"/>
          <w:sz w:val="28"/>
          <w:szCs w:val="20"/>
          <w:vertAlign w:val="superscript"/>
          <w:lang w:eastAsia="ru-RU"/>
        </w:rPr>
      </w:pPr>
    </w:p>
    <w:p w:rsidR="00721C91" w:rsidRPr="00721C91" w:rsidRDefault="00721C91" w:rsidP="00721C91">
      <w:pPr>
        <w:spacing w:after="200" w:line="276" w:lineRule="auto"/>
        <w:rPr>
          <w:rFonts w:ascii="Times New Roman" w:eastAsia="Times New Roman" w:hAnsi="Times New Roman" w:cs="Times New Roman"/>
          <w:i/>
          <w:color w:val="000000"/>
          <w:sz w:val="28"/>
          <w:szCs w:val="20"/>
          <w:vertAlign w:val="superscript"/>
          <w:lang w:eastAsia="ru-RU"/>
        </w:rPr>
      </w:pPr>
      <w:r w:rsidRPr="00721C91">
        <w:rPr>
          <w:rFonts w:ascii="Times New Roman" w:eastAsia="Times New Roman" w:hAnsi="Times New Roman" w:cs="Times New Roman"/>
          <w:i/>
          <w:color w:val="000000"/>
          <w:sz w:val="28"/>
          <w:szCs w:val="20"/>
          <w:vertAlign w:val="superscript"/>
          <w:lang w:eastAsia="ru-RU"/>
        </w:rPr>
        <w:br w:type="page"/>
      </w:r>
    </w:p>
    <w:p w:rsidR="00721C91" w:rsidRPr="00721C91" w:rsidRDefault="00721C91" w:rsidP="002A4D7E">
      <w:pPr>
        <w:numPr>
          <w:ilvl w:val="0"/>
          <w:numId w:val="20"/>
        </w:numPr>
        <w:tabs>
          <w:tab w:val="left" w:pos="1276"/>
        </w:tabs>
        <w:spacing w:after="0" w:line="276" w:lineRule="auto"/>
        <w:ind w:left="0" w:firstLine="567"/>
        <w:contextualSpacing/>
        <w:jc w:val="center"/>
        <w:rPr>
          <w:rFonts w:ascii="Times New Roman" w:eastAsia="Times New Roman" w:hAnsi="Times New Roman" w:cs="Times New Roman"/>
          <w:b/>
          <w:color w:val="000000"/>
          <w:sz w:val="28"/>
          <w:szCs w:val="20"/>
          <w:lang w:eastAsia="ru-RU"/>
        </w:rPr>
      </w:pPr>
      <w:r w:rsidRPr="00721C91">
        <w:rPr>
          <w:rFonts w:ascii="Times New Roman" w:eastAsia="Times New Roman" w:hAnsi="Times New Roman" w:cs="Times New Roman"/>
          <w:b/>
          <w:color w:val="000000"/>
          <w:sz w:val="28"/>
          <w:szCs w:val="20"/>
          <w:lang w:eastAsia="ru-RU"/>
        </w:rPr>
        <w:t xml:space="preserve">ОБЩАЯ ХАРАКТЕРИСТИКА РАБОЧЕЙ ПРОГРАММЫ УЧЕБНОЙ ДИСЦИПЛИНЫ </w:t>
      </w:r>
      <w:r w:rsidRPr="00721C91">
        <w:rPr>
          <w:rFonts w:ascii="Times New Roman" w:eastAsia="Times New Roman" w:hAnsi="Times New Roman" w:cs="Times New Roman"/>
          <w:b/>
          <w:caps/>
          <w:color w:val="000000"/>
          <w:sz w:val="28"/>
          <w:szCs w:val="20"/>
          <w:lang w:eastAsia="ru-RU"/>
        </w:rPr>
        <w:t>ООД.08 Инфораматика</w:t>
      </w: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olor w:val="000000"/>
          <w:sz w:val="28"/>
          <w:szCs w:val="20"/>
          <w:lang w:eastAsia="ru-RU"/>
        </w:rPr>
      </w:pP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b/>
          <w:i/>
          <w:color w:val="000000"/>
          <w:sz w:val="20"/>
          <w:szCs w:val="20"/>
          <w:lang w:eastAsia="ru-RU"/>
        </w:rPr>
      </w:pPr>
      <w:r w:rsidRPr="00721C91">
        <w:rPr>
          <w:rFonts w:ascii="Times New Roman" w:eastAsia="Times New Roman" w:hAnsi="Times New Roman" w:cs="Times New Roman"/>
          <w:b/>
          <w:color w:val="000000"/>
          <w:sz w:val="28"/>
          <w:szCs w:val="20"/>
          <w:lang w:eastAsia="ru-RU"/>
        </w:rPr>
        <w:t>1.1. </w:t>
      </w:r>
      <w:r w:rsidRPr="00721C91">
        <w:rPr>
          <w:rFonts w:ascii="Times New Roman" w:eastAsia="Times New Roman" w:hAnsi="Times New Roman" w:cs="Times New Roman"/>
          <w:b/>
          <w:i/>
          <w:color w:val="000000"/>
          <w:sz w:val="20"/>
          <w:szCs w:val="20"/>
          <w:lang w:eastAsia="ru-RU"/>
        </w:rPr>
        <w:t xml:space="preserve"> </w:t>
      </w:r>
      <w:r w:rsidRPr="00721C91">
        <w:rPr>
          <w:rFonts w:ascii="Times New Roman" w:eastAsia="Times New Roman" w:hAnsi="Times New Roman" w:cs="Times New Roman"/>
          <w:b/>
          <w:color w:val="000000"/>
          <w:sz w:val="28"/>
          <w:szCs w:val="20"/>
          <w:lang w:eastAsia="ru-RU"/>
        </w:rPr>
        <w:t xml:space="preserve">Место дисциплины в структуре основной профессиональной образовательной программы: общеобразовательная </w:t>
      </w:r>
      <w:r w:rsidRPr="00721C91">
        <w:rPr>
          <w:rFonts w:ascii="Times New Roman" w:eastAsia="Times New Roman" w:hAnsi="Times New Roman" w:cs="Times New Roman"/>
          <w:color w:val="000000"/>
          <w:sz w:val="28"/>
          <w:szCs w:val="20"/>
          <w:lang w:eastAsia="ru-RU"/>
        </w:rPr>
        <w:t>Учебная дисциплина «Информатика» является обязательной частью общеобразовательного цикла основной образовательной программы в соответствии с ФГОС по профессии</w:t>
      </w:r>
      <w:r w:rsidRPr="00721C91">
        <w:rPr>
          <w:rFonts w:ascii="Times New Roman" w:eastAsia="Times New Roman" w:hAnsi="Times New Roman" w:cs="Times New Roman"/>
          <w:color w:val="000000"/>
          <w:sz w:val="28"/>
          <w:szCs w:val="20"/>
          <w:shd w:val="clear" w:color="auto" w:fill="D9D9D9"/>
          <w:lang w:eastAsia="ru-RU"/>
        </w:rPr>
        <w:t xml:space="preserve"> </w:t>
      </w:r>
      <w:r>
        <w:rPr>
          <w:rFonts w:ascii="Times New Roman" w:eastAsia="Times New Roman" w:hAnsi="Times New Roman" w:cs="Times New Roman"/>
          <w:color w:val="000000"/>
          <w:sz w:val="28"/>
          <w:szCs w:val="20"/>
          <w:lang w:eastAsia="ru-RU"/>
        </w:rPr>
        <w:t>35.01.26</w:t>
      </w:r>
      <w:r w:rsidRPr="00721C91">
        <w:rPr>
          <w:rFonts w:ascii="Times New Roman" w:eastAsia="Times New Roman" w:hAnsi="Times New Roman" w:cs="Times New Roman"/>
          <w:color w:val="000000"/>
          <w:sz w:val="28"/>
          <w:szCs w:val="20"/>
          <w:lang w:eastAsia="ru-RU"/>
        </w:rPr>
        <w:t xml:space="preserve"> </w:t>
      </w:r>
      <w:r w:rsidRPr="00721C91">
        <w:rPr>
          <w:rFonts w:ascii="Times New Roman" w:eastAsia="Times New Roman" w:hAnsi="Times New Roman" w:cs="Times New Roman"/>
          <w:color w:val="000000"/>
          <w:sz w:val="28"/>
          <w:szCs w:val="20"/>
          <w:shd w:val="clear" w:color="auto" w:fill="D9D9D9"/>
          <w:lang w:eastAsia="ru-RU"/>
        </w:rPr>
        <w:t xml:space="preserve"> </w:t>
      </w:r>
      <w:r w:rsidRPr="00721C91">
        <w:rPr>
          <w:rFonts w:ascii="Times New Roman" w:eastAsia="Times New Roman" w:hAnsi="Times New Roman" w:cs="Times New Roman"/>
          <w:color w:val="000000"/>
          <w:sz w:val="28"/>
          <w:szCs w:val="20"/>
          <w:shd w:val="clear" w:color="auto" w:fill="FFFFFF"/>
          <w:lang w:eastAsia="ru-RU"/>
        </w:rPr>
        <w:t>Мастер растениеводства.</w:t>
      </w: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0"/>
          <w:szCs w:val="20"/>
          <w:lang w:eastAsia="ru-RU"/>
        </w:rPr>
      </w:pPr>
    </w:p>
    <w:p w:rsidR="00721C91" w:rsidRPr="00721C91" w:rsidRDefault="00721C91" w:rsidP="002A4D7E">
      <w:pPr>
        <w:numPr>
          <w:ilvl w:val="1"/>
          <w:numId w:val="21"/>
        </w:numPr>
        <w:spacing w:after="0" w:line="276" w:lineRule="auto"/>
        <w:ind w:left="0" w:firstLine="567"/>
        <w:contextualSpacing/>
        <w:rPr>
          <w:rFonts w:ascii="Times New Roman" w:eastAsia="Times New Roman" w:hAnsi="Times New Roman" w:cs="Times New Roman"/>
          <w:b/>
          <w:color w:val="000000"/>
          <w:sz w:val="28"/>
          <w:szCs w:val="20"/>
          <w:lang w:eastAsia="ru-RU"/>
        </w:rPr>
      </w:pPr>
      <w:r w:rsidRPr="00721C91">
        <w:rPr>
          <w:rFonts w:ascii="Times New Roman" w:eastAsia="Times New Roman" w:hAnsi="Times New Roman" w:cs="Times New Roman"/>
          <w:b/>
          <w:color w:val="000000"/>
          <w:sz w:val="28"/>
          <w:szCs w:val="20"/>
          <w:lang w:eastAsia="ru-RU"/>
        </w:rPr>
        <w:t>Планируемые результаты освоения дисциплины:</w:t>
      </w:r>
    </w:p>
    <w:p w:rsidR="00721C91" w:rsidRPr="00721C91" w:rsidRDefault="00721C91" w:rsidP="00721C91">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Особое значение дисциплина имеет при формировании и развитии общих компетенций: </w:t>
      </w:r>
    </w:p>
    <w:p w:rsidR="00721C91" w:rsidRPr="00721C91" w:rsidRDefault="00721C91" w:rsidP="00721C91">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ОК 1. Понимать сущность и социальную значимость будущей профессии, проявлять к ней устойчивый интерес. </w:t>
      </w:r>
    </w:p>
    <w:p w:rsidR="00721C91" w:rsidRPr="00721C91" w:rsidRDefault="00721C91" w:rsidP="00721C91">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ОК 2. Организовывать собственную деятельность, исходя из цели и способов ее достижения, определенных руководителем. </w:t>
      </w:r>
    </w:p>
    <w:p w:rsidR="00721C91" w:rsidRPr="00721C91" w:rsidRDefault="00721C91" w:rsidP="00721C91">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p w:rsidR="00721C91" w:rsidRPr="00721C91" w:rsidRDefault="00721C91" w:rsidP="00721C91">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ОК 4. Осуществлять поиск информации, необходимой для эффективного выполнения профессиональных задач. </w:t>
      </w:r>
    </w:p>
    <w:p w:rsidR="00721C91" w:rsidRPr="00721C91" w:rsidRDefault="00721C91" w:rsidP="00721C91">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ОК 5. Использовать информационно-коммуникационные технологии в профессиональной деятельности. </w:t>
      </w:r>
    </w:p>
    <w:p w:rsidR="00721C91" w:rsidRPr="00721C91" w:rsidRDefault="00721C91" w:rsidP="00721C91">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ОК 6. Работать в команде, эффективно общаться с коллегами, руководством, клиентами. </w:t>
      </w:r>
    </w:p>
    <w:p w:rsidR="00721C91" w:rsidRPr="00721C91" w:rsidRDefault="00721C91" w:rsidP="00721C91">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ОК 7. Организовать собственную деятельность с соблюдением требований охраны труда и экологической безопасности. </w:t>
      </w:r>
    </w:p>
    <w:p w:rsidR="00721C91" w:rsidRPr="00721C91" w:rsidRDefault="00721C91" w:rsidP="00721C91">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ОК 8. Исполнять воинскую обязанность, в том числе с применением полученных профессиональных знаний (для юношей)</w:t>
      </w:r>
    </w:p>
    <w:p w:rsidR="00721C91" w:rsidRPr="00721C91" w:rsidRDefault="00721C91" w:rsidP="00721C91">
      <w:pPr>
        <w:spacing w:after="0" w:line="240" w:lineRule="auto"/>
        <w:ind w:firstLine="709"/>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rsidR="00721C91" w:rsidRPr="00721C91" w:rsidRDefault="00721C91" w:rsidP="00721C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contextualSpacing/>
        <w:jc w:val="both"/>
        <w:rPr>
          <w:rFonts w:ascii="Times New Roman" w:eastAsia="Times New Roman" w:hAnsi="Times New Roman" w:cs="Times New Roman"/>
          <w:color w:val="000000"/>
          <w:sz w:val="24"/>
          <w:szCs w:val="20"/>
          <w:lang w:eastAsia="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29"/>
        <w:gridCol w:w="8300"/>
      </w:tblGrid>
      <w:tr w:rsidR="00721C91" w:rsidRPr="00721C91" w:rsidTr="001273DE">
        <w:trPr>
          <w:trHeight w:val="649"/>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Коды</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Планируемые результаты освоения дисциплины включают</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01</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721C91" w:rsidRPr="00721C91" w:rsidTr="001273DE">
        <w:trPr>
          <w:trHeight w:val="200"/>
        </w:trPr>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02</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03</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Готовность к служению Отечеству, его защите.</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04</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i/>
                <w:color w:val="000000"/>
                <w:sz w:val="24"/>
                <w:szCs w:val="20"/>
                <w:lang w:eastAsia="ru-RU"/>
              </w:rPr>
            </w:pPr>
            <w:r w:rsidRPr="00721C91">
              <w:rPr>
                <w:rFonts w:ascii="Times New Roman" w:eastAsia="Times New Roman" w:hAnsi="Times New Roman" w:cs="Times New Roman"/>
                <w:color w:val="000000"/>
                <w:sz w:val="24"/>
                <w:szCs w:val="20"/>
                <w:lang w:eastAsia="ru-RU"/>
              </w:rPr>
              <w:t>ЛР 05</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06</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07</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08</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нравственное сознание и поведение на основе усвоения общечеловеческих ценностей;</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ЛР 09 </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10</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эстетическое отношение к миру, включая эстетику быта, научного и технического творчества, спорта, общественных отношений;</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11</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12</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13</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01</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02</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03</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04</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05</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07</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08</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09</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i/>
                <w:color w:val="000000"/>
                <w:sz w:val="24"/>
                <w:szCs w:val="20"/>
                <w:lang w:eastAsia="ru-RU"/>
              </w:rPr>
            </w:pPr>
            <w:r w:rsidRPr="00721C91">
              <w:rPr>
                <w:rFonts w:ascii="Times New Roman" w:eastAsia="Times New Roman" w:hAnsi="Times New Roman" w:cs="Times New Roman"/>
                <w:color w:val="000000"/>
                <w:sz w:val="24"/>
                <w:szCs w:val="20"/>
                <w:lang w:eastAsia="ru-RU"/>
              </w:rPr>
              <w:t>ПРб 01</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 умение оперировать единицами измерения информационного объема и скорости передачи данных;</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02</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пояснять на примерах различия между позиционными и непозиционными системами счисления;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03</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кодировать и декодировать сообщения по заданным правилам; понимание основных принципов кодирования информации различной природы: текстовой (на углубленном уровне: в различных кодировках), графической, аудио;</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04</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владение понятиями: высказывание, логическая операция, логическое выражение; 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05</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развитие алгоритмического мышления как необходимого условия профессиональной деятельности в современном обществе; понимание сущности алгоритма и его свойств;</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06</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составлять, выполнять вручную и на компьютере несложные алгоритмы для управления исполнителями (Черепашка, Чертежник); 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07</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08</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сформированность представлений о назначении основных компонентов компьютера; использование различных программных систем и сервисов компьютера, программного обеспечения;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09</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10</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11</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сформированность представлений о сферах профессиональной деятельности, связанных с информатикой, программированием и современными информационно-коммуникационными технологиями, основанными на достижениях науки и IT-отрасли;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12</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освоение и соблюдение требований безопасной эксплуатации технических средств информационно-коммуникационных технологий;</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13</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14</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использовать различные средства защиты от вредоносного программного обеспечения, умение обеспечивать личную безопасность при использовании ресурсов сети Интернет, в том числе умение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15</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ПРу 01 </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свободное владение основными понятиями: информация, передача, хранение и обработка информации, алгоритм, модель, моделирование и их использование для решения учебных и практических задач; умение свободно оперировать единицами измерения информационного объема и скорости передачи данных;</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02</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понимание различия между позиционными и непозиционными системами счисления; умение записать, сравнить и произвести арифметические операции над целыми числами в позиционных системах счисления;</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i/>
                <w:color w:val="000000"/>
                <w:sz w:val="24"/>
                <w:szCs w:val="20"/>
                <w:lang w:eastAsia="ru-RU"/>
              </w:rPr>
            </w:pPr>
            <w:r w:rsidRPr="00721C91">
              <w:rPr>
                <w:rFonts w:ascii="Times New Roman" w:eastAsia="Times New Roman" w:hAnsi="Times New Roman" w:cs="Times New Roman"/>
                <w:color w:val="000000"/>
                <w:sz w:val="24"/>
                <w:szCs w:val="20"/>
                <w:lang w:eastAsia="ru-RU"/>
              </w:rPr>
              <w:t>ПРу 03</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кодировать и декодировать сообщения по заданным правилам; понимание основных принципов кодирования информации различной природы: числовой, текстовой (в различных современных кодировках), графической (в растровом и векторном представлении), аудио;</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i/>
                <w:color w:val="000000"/>
                <w:sz w:val="24"/>
                <w:szCs w:val="20"/>
                <w:lang w:eastAsia="ru-RU"/>
              </w:rPr>
            </w:pPr>
            <w:r w:rsidRPr="00721C91">
              <w:rPr>
                <w:rFonts w:ascii="Times New Roman" w:eastAsia="Times New Roman" w:hAnsi="Times New Roman" w:cs="Times New Roman"/>
                <w:color w:val="000000"/>
                <w:sz w:val="24"/>
                <w:szCs w:val="20"/>
                <w:lang w:eastAsia="ru-RU"/>
              </w:rPr>
              <w:t>ПРу 04</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свободное оперирование понятиями: высказывание, логическая операция, логическое выражение; умение записывать логические выражения с использованием дизъюнкции, конъюнкции, отрицания, импликации и эквивалентности,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восстанавливать логические выражения по таблице истинности, записывать логические выражения на изучаемом языке программирования;</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05</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владение терминологией, связанной с графами (вершина, ребро, путь, длина ребра и пути) и деревьями (корень, лист, высота дерева); умение использовать графы и деревья для моделирования систем сетевой и иерархической структуры; умение находить кратчайший путь в заданном графе;</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06</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наличие развитого алгоритмического мышления как необходимого условия профессиональной деятельности в современном обществе; свободное оперирование понятиями «исполнитель», «алгоритм», «программа», понимание разницы между употреблением этих терминов в обыденной речи и в информатике; умение выбирать подходящий алгоритм для решения задачи;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07</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свободное оперирование понятиями: переменная, тип данных, операция присваивания, арифметические и логические операции, включая операции целочисленного деления и остатка от деления; умение создавать программы на современном языке программирования общего назначения: Python, С++ (JAVA, C#), реализующие алгоритмы обработки числовых данных с использованием ветвлений, циклов со счётчиком, циклов с условиями, подпрограмм (алгоритмы проверки делимости одного целого числа на другое, проверки натурального числа на простоту, разложение на простые сомножители, выделение цифр из натурального числа, поиск максимумов, минимумов, суммы числовой последовательности и т.п.); владение техникой отладки и выполнения полученной программы в используемой среде разработки. Предметные результаты по учебному</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08</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составлять программы для решения типовых задач обработки массивов данных: числовых массивов, матриц, строк (других коллекций); умение записывать простые алгоритмы сортировки массивов на изучаемом языке программирования; умение использовать простые приемы динамического программирования, бинарного поиска, составлять и реализовывать несложные рекурсивные алгоритмы;</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09</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сформированность представлений о назначении основных компонентов компьютера;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 с файловой системой персонального компьютера и облачными хранилищами с использованием графического интерфейса: создавать, копировать, перемещать, переименовывать, удалять и архивировать файлы и каталоги;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10</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свободное 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11</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умение формализовать и структурировать информацию, использовать электронные таблицы для обработки, анализа и визуализации числовых данных, в том числе с выделением диапазона таблицы и упорядочиванием его элементов; умение применять в электронных таблицах формулы для расчетов с использованием встроенных функций с использованием абсолютной, относительной, смешанной адресации; использовать электронные таблицы для численного моделирования в несложных задачах из разных предметных областей; оценивать адекватность модели моделируемому объекту и целям моделирования;</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12</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сформированность представлений о сферах профессиональной деятельности, связанных с информатикой, программированием и современными информационно-коммуникационными технологиями, основанными на достижениях науки и IT-отрасли;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13</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освоение и соблюдение требований безопасной эксплуатации технических средств информационно-коммуникационных технологий;</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14</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15</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использовать различные средства защиты от вредоносного программного обеспечения, умение обеспечивать личную безопасность при использовании ресурсов сети Интернет, в том числе умение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721C91" w:rsidRPr="00721C91" w:rsidTr="001273DE">
        <w:trPr>
          <w:trHeight w:val="212"/>
        </w:trPr>
        <w:tc>
          <w:tcPr>
            <w:tcW w:w="122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16</w:t>
            </w:r>
          </w:p>
        </w:tc>
        <w:tc>
          <w:tcPr>
            <w:tcW w:w="8300"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умение 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r>
    </w:tbl>
    <w:p w:rsidR="00721C91" w:rsidRPr="00721C91" w:rsidRDefault="00721C91" w:rsidP="00721C91">
      <w:pPr>
        <w:spacing w:after="0" w:line="240" w:lineRule="auto"/>
        <w:ind w:left="-709"/>
        <w:contextualSpacing/>
        <w:jc w:val="both"/>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br w:type="page"/>
      </w: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8"/>
          <w:szCs w:val="20"/>
          <w:lang w:eastAsia="ru-RU"/>
        </w:rPr>
      </w:pP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8"/>
          <w:szCs w:val="20"/>
          <w:lang w:eastAsia="ru-RU"/>
        </w:rPr>
      </w:pPr>
      <w:r w:rsidRPr="00721C91">
        <w:rPr>
          <w:rFonts w:ascii="Times New Roman" w:eastAsia="Times New Roman" w:hAnsi="Times New Roman" w:cs="Times New Roman"/>
          <w:b/>
          <w:color w:val="000000"/>
          <w:sz w:val="28"/>
          <w:szCs w:val="20"/>
          <w:lang w:eastAsia="ru-RU"/>
        </w:rPr>
        <w:t>2. СТРУКТУРА И СОДЕРЖАНИЕ УЧЕБНОЙ ДИСЦИПЛИНЫ</w:t>
      </w: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color w:val="000000"/>
          <w:sz w:val="28"/>
          <w:szCs w:val="20"/>
          <w:lang w:eastAsia="ru-RU"/>
        </w:rPr>
      </w:pP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color w:val="000000"/>
          <w:sz w:val="20"/>
          <w:szCs w:val="20"/>
          <w:u w:val="single"/>
          <w:lang w:eastAsia="ru-RU"/>
        </w:rPr>
      </w:pPr>
      <w:r w:rsidRPr="00721C91">
        <w:rPr>
          <w:rFonts w:ascii="Times New Roman" w:eastAsia="Times New Roman" w:hAnsi="Times New Roman" w:cs="Times New Roman"/>
          <w:b/>
          <w:color w:val="000000"/>
          <w:sz w:val="28"/>
          <w:szCs w:val="20"/>
          <w:lang w:eastAsia="ru-RU"/>
        </w:rPr>
        <w:t>2.1. Объем учебной дисциплины и виды учебной работы</w:t>
      </w: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848"/>
        <w:gridCol w:w="1789"/>
      </w:tblGrid>
      <w:tr w:rsidR="00721C91" w:rsidRPr="00721C91" w:rsidTr="001273DE">
        <w:trPr>
          <w:trHeight w:val="460"/>
        </w:trPr>
        <w:tc>
          <w:tcPr>
            <w:tcW w:w="7848" w:type="dxa"/>
            <w:tcBorders>
              <w:top w:val="single" w:sz="6" w:space="0" w:color="000000"/>
              <w:left w:val="single" w:sz="6" w:space="0" w:color="000000"/>
              <w:bottom w:val="single" w:sz="6" w:space="0" w:color="000000"/>
              <w:right w:val="single" w:sz="6"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b/>
                <w:color w:val="000000"/>
                <w:sz w:val="28"/>
                <w:szCs w:val="20"/>
                <w:lang w:eastAsia="ru-RU"/>
              </w:rPr>
              <w:t>Вид учебной работы</w:t>
            </w:r>
          </w:p>
        </w:tc>
        <w:tc>
          <w:tcPr>
            <w:tcW w:w="1789" w:type="dxa"/>
            <w:tcBorders>
              <w:top w:val="single" w:sz="6" w:space="0" w:color="000000"/>
              <w:left w:val="single" w:sz="6" w:space="0" w:color="000000"/>
              <w:bottom w:val="single" w:sz="6" w:space="0" w:color="000000"/>
              <w:right w:val="single" w:sz="6"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b/>
                <w:color w:val="000000"/>
                <w:sz w:val="28"/>
                <w:szCs w:val="20"/>
                <w:lang w:eastAsia="ru-RU"/>
              </w:rPr>
              <w:t>Объем в часах</w:t>
            </w:r>
          </w:p>
        </w:tc>
      </w:tr>
      <w:tr w:rsidR="00721C91" w:rsidRPr="00721C91" w:rsidTr="001273DE">
        <w:trPr>
          <w:trHeight w:val="285"/>
        </w:trPr>
        <w:tc>
          <w:tcPr>
            <w:tcW w:w="784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1C91" w:rsidRPr="00721C91" w:rsidRDefault="00721C91" w:rsidP="00721C91">
            <w:pPr>
              <w:spacing w:after="0" w:line="276" w:lineRule="auto"/>
              <w:rPr>
                <w:rFonts w:ascii="Times New Roman" w:eastAsia="Times New Roman" w:hAnsi="Times New Roman" w:cs="Times New Roman"/>
                <w:b/>
                <w:color w:val="000000"/>
                <w:sz w:val="28"/>
                <w:szCs w:val="20"/>
                <w:lang w:eastAsia="ru-RU"/>
              </w:rPr>
            </w:pPr>
            <w:r w:rsidRPr="00721C91">
              <w:rPr>
                <w:rFonts w:ascii="Times New Roman" w:eastAsia="Times New Roman" w:hAnsi="Times New Roman" w:cs="Times New Roman"/>
                <w:b/>
                <w:color w:val="000000"/>
                <w:sz w:val="28"/>
                <w:szCs w:val="20"/>
                <w:lang w:eastAsia="ru-RU"/>
              </w:rPr>
              <w:t>Объем образовательной программы учебной дисциплины</w:t>
            </w:r>
          </w:p>
        </w:tc>
        <w:tc>
          <w:tcPr>
            <w:tcW w:w="1789"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721C91" w:rsidRPr="00721C91" w:rsidRDefault="00721C91" w:rsidP="00721C91">
            <w:pPr>
              <w:spacing w:after="0" w:line="240" w:lineRule="auto"/>
              <w:jc w:val="center"/>
              <w:rPr>
                <w:rFonts w:ascii="Times New Roman" w:eastAsia="Times New Roman" w:hAnsi="Times New Roman" w:cs="Times New Roman"/>
                <w:b/>
                <w:color w:val="000000"/>
                <w:sz w:val="28"/>
                <w:szCs w:val="20"/>
                <w:lang w:eastAsia="ru-RU"/>
              </w:rPr>
            </w:pPr>
            <w:r w:rsidRPr="00721C91">
              <w:rPr>
                <w:rFonts w:ascii="Times New Roman" w:eastAsia="Times New Roman" w:hAnsi="Times New Roman" w:cs="Times New Roman"/>
                <w:b/>
                <w:color w:val="000000"/>
                <w:sz w:val="28"/>
                <w:szCs w:val="20"/>
                <w:shd w:val="clear" w:color="auto" w:fill="D9D9D9"/>
                <w:lang w:eastAsia="ru-RU"/>
              </w:rPr>
              <w:t>156</w:t>
            </w:r>
          </w:p>
        </w:tc>
      </w:tr>
      <w:tr w:rsidR="00721C91" w:rsidRPr="00721C91" w:rsidTr="001273DE">
        <w:tc>
          <w:tcPr>
            <w:tcW w:w="7848" w:type="dxa"/>
            <w:tcBorders>
              <w:top w:val="single" w:sz="6" w:space="0" w:color="000000"/>
              <w:left w:val="single" w:sz="6" w:space="0" w:color="000000"/>
              <w:bottom w:val="single" w:sz="6" w:space="0" w:color="000000"/>
              <w:right w:val="single" w:sz="6" w:space="0" w:color="000000"/>
            </w:tcBorders>
            <w:shd w:val="clear" w:color="auto" w:fill="auto"/>
          </w:tcPr>
          <w:p w:rsidR="00721C91" w:rsidRPr="00721C91" w:rsidRDefault="00721C91" w:rsidP="00721C91">
            <w:pPr>
              <w:spacing w:after="0" w:line="240" w:lineRule="auto"/>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в том числе:</w:t>
            </w:r>
          </w:p>
        </w:tc>
        <w:tc>
          <w:tcPr>
            <w:tcW w:w="1789" w:type="dxa"/>
            <w:tcBorders>
              <w:top w:val="single" w:sz="6" w:space="0" w:color="000000"/>
              <w:left w:val="single" w:sz="6" w:space="0" w:color="000000"/>
              <w:bottom w:val="single" w:sz="6" w:space="0" w:color="000000"/>
              <w:right w:val="single" w:sz="6"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8"/>
                <w:szCs w:val="20"/>
                <w:lang w:eastAsia="ru-RU"/>
              </w:rPr>
            </w:pPr>
          </w:p>
        </w:tc>
      </w:tr>
      <w:tr w:rsidR="00721C91" w:rsidRPr="00721C91" w:rsidTr="001273DE">
        <w:tc>
          <w:tcPr>
            <w:tcW w:w="784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1C91" w:rsidRPr="00721C91" w:rsidRDefault="00721C91" w:rsidP="00721C91">
            <w:pPr>
              <w:spacing w:after="0" w:line="276" w:lineRule="auto"/>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теоретические занятия</w:t>
            </w:r>
          </w:p>
        </w:tc>
        <w:tc>
          <w:tcPr>
            <w:tcW w:w="1789" w:type="dxa"/>
            <w:tcBorders>
              <w:top w:val="single" w:sz="6" w:space="0" w:color="000000"/>
              <w:left w:val="single" w:sz="6" w:space="0" w:color="000000"/>
              <w:bottom w:val="single" w:sz="6" w:space="0" w:color="000000"/>
              <w:right w:val="single" w:sz="6"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57</w:t>
            </w:r>
          </w:p>
        </w:tc>
      </w:tr>
      <w:tr w:rsidR="00721C91" w:rsidRPr="00721C91" w:rsidTr="001273DE">
        <w:tc>
          <w:tcPr>
            <w:tcW w:w="784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1C91" w:rsidRPr="00721C91" w:rsidRDefault="00721C91" w:rsidP="00721C91">
            <w:pPr>
              <w:spacing w:after="0" w:line="276" w:lineRule="auto"/>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профессионально ориентированные занятия</w:t>
            </w:r>
          </w:p>
        </w:tc>
        <w:tc>
          <w:tcPr>
            <w:tcW w:w="1789" w:type="dxa"/>
            <w:tcBorders>
              <w:top w:val="single" w:sz="6" w:space="0" w:color="000000"/>
              <w:left w:val="single" w:sz="6" w:space="0" w:color="000000"/>
              <w:bottom w:val="single" w:sz="6" w:space="0" w:color="000000"/>
              <w:right w:val="single" w:sz="6"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93</w:t>
            </w:r>
          </w:p>
        </w:tc>
      </w:tr>
      <w:tr w:rsidR="00721C91" w:rsidRPr="00721C91" w:rsidTr="001273DE">
        <w:tc>
          <w:tcPr>
            <w:tcW w:w="7848" w:type="dxa"/>
            <w:tcBorders>
              <w:top w:val="single" w:sz="6" w:space="0" w:color="000000"/>
              <w:left w:val="single" w:sz="6" w:space="0" w:color="000000"/>
              <w:bottom w:val="single" w:sz="6" w:space="0" w:color="000000"/>
              <w:right w:val="single" w:sz="4" w:space="0" w:color="000000"/>
            </w:tcBorders>
            <w:shd w:val="clear" w:color="auto" w:fill="auto"/>
          </w:tcPr>
          <w:p w:rsidR="00721C91" w:rsidRPr="00721C91" w:rsidRDefault="00721C91" w:rsidP="00721C91">
            <w:pPr>
              <w:spacing w:after="0" w:line="240" w:lineRule="auto"/>
              <w:rPr>
                <w:rFonts w:ascii="Times New Roman" w:eastAsia="Times New Roman" w:hAnsi="Times New Roman" w:cs="Times New Roman"/>
                <w:b/>
                <w:i/>
                <w:color w:val="000000"/>
                <w:sz w:val="20"/>
                <w:szCs w:val="20"/>
                <w:lang w:eastAsia="ru-RU"/>
              </w:rPr>
            </w:pPr>
            <w:r w:rsidRPr="00721C91">
              <w:rPr>
                <w:rFonts w:ascii="Times New Roman" w:eastAsia="Times New Roman" w:hAnsi="Times New Roman" w:cs="Times New Roman"/>
                <w:b/>
                <w:iCs/>
                <w:color w:val="000000"/>
                <w:sz w:val="24"/>
                <w:szCs w:val="24"/>
                <w:lang w:eastAsia="ru-RU"/>
              </w:rPr>
              <w:t>Промежуточная аттестация (экзамен)</w:t>
            </w:r>
          </w:p>
        </w:tc>
        <w:tc>
          <w:tcPr>
            <w:tcW w:w="1789" w:type="dxa"/>
            <w:tcBorders>
              <w:top w:val="single" w:sz="6" w:space="0" w:color="000000"/>
              <w:left w:val="single" w:sz="4" w:space="0" w:color="000000"/>
              <w:bottom w:val="single" w:sz="6" w:space="0" w:color="000000"/>
              <w:right w:val="single" w:sz="6"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8"/>
                <w:szCs w:val="20"/>
                <w:lang w:eastAsia="ru-RU"/>
              </w:rPr>
            </w:pPr>
            <w:r w:rsidRPr="00721C91">
              <w:rPr>
                <w:rFonts w:ascii="Times New Roman" w:eastAsia="Times New Roman" w:hAnsi="Times New Roman" w:cs="Times New Roman"/>
                <w:b/>
                <w:color w:val="000000"/>
                <w:sz w:val="28"/>
                <w:szCs w:val="20"/>
                <w:lang w:eastAsia="ru-RU"/>
              </w:rPr>
              <w:t>6</w:t>
            </w:r>
          </w:p>
        </w:tc>
      </w:tr>
    </w:tbl>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i/>
          <w:color w:val="000000"/>
          <w:sz w:val="20"/>
          <w:szCs w:val="20"/>
          <w:shd w:val="clear" w:color="auto" w:fill="D9D9D9"/>
          <w:lang w:eastAsia="ru-RU"/>
        </w:rPr>
      </w:pPr>
    </w:p>
    <w:p w:rsidR="00721C91" w:rsidRPr="00721C91" w:rsidRDefault="00721C91" w:rsidP="00721C91">
      <w:pPr>
        <w:spacing w:after="0" w:line="240" w:lineRule="auto"/>
        <w:rPr>
          <w:rFonts w:ascii="Times New Roman" w:eastAsia="Times New Roman" w:hAnsi="Times New Roman" w:cs="Times New Roman"/>
          <w:i/>
          <w:color w:val="000000"/>
          <w:sz w:val="20"/>
          <w:szCs w:val="20"/>
          <w:shd w:val="clear" w:color="auto" w:fill="D9D9D9"/>
          <w:lang w:eastAsia="ru-RU"/>
        </w:rPr>
      </w:pPr>
    </w:p>
    <w:p w:rsidR="00721C91" w:rsidRPr="00721C91" w:rsidRDefault="00721C91" w:rsidP="00721C91">
      <w:pPr>
        <w:spacing w:after="0" w:line="240" w:lineRule="auto"/>
        <w:rPr>
          <w:rFonts w:ascii="Times New Roman" w:eastAsia="Times New Roman" w:hAnsi="Times New Roman" w:cs="Times New Roman"/>
          <w:i/>
          <w:color w:val="000000"/>
          <w:sz w:val="20"/>
          <w:szCs w:val="20"/>
          <w:shd w:val="clear" w:color="auto" w:fill="D9D9D9"/>
          <w:lang w:eastAsia="ru-RU"/>
        </w:rPr>
      </w:pPr>
    </w:p>
    <w:p w:rsidR="00721C91" w:rsidRPr="00721C91" w:rsidRDefault="00721C91" w:rsidP="00721C91">
      <w:pPr>
        <w:spacing w:after="0" w:line="240" w:lineRule="auto"/>
        <w:rPr>
          <w:rFonts w:ascii="Times New Roman" w:eastAsia="Times New Roman" w:hAnsi="Times New Roman" w:cs="Times New Roman"/>
          <w:i/>
          <w:color w:val="000000"/>
          <w:sz w:val="20"/>
          <w:szCs w:val="20"/>
          <w:shd w:val="clear" w:color="auto" w:fill="D9D9D9"/>
          <w:lang w:eastAsia="ru-RU"/>
        </w:rPr>
      </w:pPr>
    </w:p>
    <w:p w:rsidR="00721C91" w:rsidRPr="00721C91" w:rsidRDefault="00721C91" w:rsidP="00721C91">
      <w:pPr>
        <w:spacing w:after="0" w:line="240" w:lineRule="auto"/>
        <w:rPr>
          <w:rFonts w:ascii="Times New Roman" w:eastAsia="Times New Roman" w:hAnsi="Times New Roman" w:cs="Times New Roman"/>
          <w:i/>
          <w:color w:val="000000"/>
          <w:sz w:val="20"/>
          <w:szCs w:val="20"/>
          <w:shd w:val="clear" w:color="auto" w:fill="D9D9D9"/>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sectPr w:rsidR="00721C91" w:rsidRPr="00721C91">
          <w:footerReference w:type="default" r:id="rId74"/>
          <w:pgSz w:w="11906" w:h="16838"/>
          <w:pgMar w:top="568" w:right="851" w:bottom="851" w:left="1418" w:header="0" w:footer="0" w:gutter="0"/>
          <w:cols w:space="720"/>
        </w:sectPr>
      </w:pPr>
    </w:p>
    <w:p w:rsidR="00721C91" w:rsidRPr="00721C91" w:rsidRDefault="00721C91" w:rsidP="00721C91">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center"/>
        <w:outlineLvl w:val="0"/>
        <w:rPr>
          <w:rFonts w:ascii="Times New Roman" w:eastAsia="Times New Roman" w:hAnsi="Times New Roman" w:cs="Times New Roman"/>
          <w:b/>
          <w:i/>
          <w:color w:val="000000"/>
          <w:sz w:val="28"/>
          <w:szCs w:val="20"/>
          <w:lang w:eastAsia="ru-RU"/>
        </w:rPr>
      </w:pPr>
      <w:bookmarkStart w:id="15" w:name="_Toc105134456"/>
      <w:r w:rsidRPr="00721C91">
        <w:rPr>
          <w:rFonts w:ascii="Times New Roman" w:eastAsia="Times New Roman" w:hAnsi="Times New Roman" w:cs="Times New Roman"/>
          <w:b/>
          <w:color w:val="000000"/>
          <w:sz w:val="28"/>
          <w:szCs w:val="20"/>
          <w:lang w:eastAsia="ru-RU"/>
        </w:rPr>
        <w:t>2.2.  Тематический план и содержание  учебной  дисциплины</w:t>
      </w:r>
      <w:bookmarkEnd w:id="15"/>
      <w:r w:rsidRPr="00721C91">
        <w:rPr>
          <w:rFonts w:ascii="Times New Roman" w:eastAsia="Times New Roman" w:hAnsi="Times New Roman" w:cs="Times New Roman"/>
          <w:b/>
          <w:caps/>
          <w:color w:val="000000"/>
          <w:sz w:val="28"/>
          <w:szCs w:val="20"/>
          <w:lang w:eastAsia="ru-RU"/>
        </w:rPr>
        <w:t xml:space="preserve"> </w:t>
      </w:r>
      <w:r w:rsidRPr="00721C91">
        <w:rPr>
          <w:rFonts w:ascii="Times New Roman" w:eastAsia="Times New Roman" w:hAnsi="Times New Roman" w:cs="Times New Roman"/>
          <w:b/>
          <w:i/>
          <w:color w:val="000000"/>
          <w:sz w:val="28"/>
          <w:szCs w:val="20"/>
          <w:lang w:eastAsia="ru-RU"/>
        </w:rPr>
        <w:t xml:space="preserve">                                                                                                                  </w:t>
      </w:r>
      <w:r w:rsidRPr="00721C91">
        <w:rPr>
          <w:rFonts w:ascii="Times New Roman" w:eastAsia="Times New Roman" w:hAnsi="Times New Roman" w:cs="Times New Roman"/>
          <w:b/>
          <w:i/>
          <w:color w:val="000000"/>
          <w:sz w:val="28"/>
          <w:szCs w:val="20"/>
          <w:lang w:eastAsia="ru-RU"/>
        </w:rPr>
        <w:tab/>
      </w:r>
      <w:r w:rsidRPr="00721C91">
        <w:rPr>
          <w:rFonts w:ascii="Times New Roman" w:eastAsia="Times New Roman" w:hAnsi="Times New Roman" w:cs="Times New Roman"/>
          <w:b/>
          <w:i/>
          <w:color w:val="000000"/>
          <w:sz w:val="28"/>
          <w:szCs w:val="20"/>
          <w:lang w:eastAsia="ru-RU"/>
        </w:rPr>
        <w:tab/>
      </w:r>
      <w:r w:rsidRPr="00721C91">
        <w:rPr>
          <w:rFonts w:ascii="Times New Roman" w:eastAsia="Times New Roman" w:hAnsi="Times New Roman" w:cs="Times New Roman"/>
          <w:b/>
          <w:i/>
          <w:color w:val="000000"/>
          <w:sz w:val="28"/>
          <w:szCs w:val="20"/>
          <w:lang w:eastAsia="ru-RU"/>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77"/>
        <w:gridCol w:w="8993"/>
        <w:gridCol w:w="1342"/>
        <w:gridCol w:w="2099"/>
      </w:tblGrid>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 раздела,</w:t>
            </w:r>
          </w:p>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темы</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Содержание учебного материала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Объем в часах</w:t>
            </w:r>
          </w:p>
        </w:tc>
        <w:tc>
          <w:tcPr>
            <w:tcW w:w="209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76"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Коды общих компетенций</w:t>
            </w:r>
          </w:p>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(указанных в разделе 1.2) и личностных метапредметных, предметных результатов, формированию которых способствует элемент программы</w:t>
            </w: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b/>
                <w:color w:val="000000"/>
                <w:sz w:val="24"/>
                <w:szCs w:val="20"/>
                <w:lang w:eastAsia="ru-RU"/>
              </w:rPr>
              <w:t>Основные этапы развития информационного общества.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10</w:t>
            </w:r>
          </w:p>
        </w:tc>
        <w:tc>
          <w:tcPr>
            <w:tcW w:w="2099" w:type="dxa"/>
            <w:vMerge w:val="restart"/>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ПРб 01, </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 ПРу 01</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05, ЛР 09, ЛР 13</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01, МР 02,  МР 05, МР 09</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ОК 1-8</w:t>
            </w: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Введение. Входной контроль.</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Техника безопасности и организация рабочего места.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Основные этапы развития информационного общества.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Этапы развития технических средств и информационных ресурсов.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Роль информационной деятельности в современном обществе, его экономической, социальной, культурной, образовательной сферах.</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Значение информатики при освоении профессий среднего профессионального образования. </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Стоимостные характеристики информационной деятельности. Правовые нормы, правонарушения в информационной сфере.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Применение методов работы с информационными ресурсами общества.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Изучение архитектуры персонального компьютера.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Поиск и анализ образовательных информационных ресурсов.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Поиск и анализ информации на государственных образовательных порталах.</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 xml:space="preserve">2. </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Правовые нормы, относящиеся к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10</w:t>
            </w:r>
          </w:p>
        </w:tc>
        <w:tc>
          <w:tcPr>
            <w:tcW w:w="209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ПРб 01, </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 ПРу 01</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05, ЛР 09, ЛР 13</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01, МР 02,  МР 05, МР 09</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ОК 1-8</w:t>
            </w: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2.1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Правовые нормы, относящиеся к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2.2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Правонарушения в информационной сфере, меры их предупреждения.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2.3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Электронное правительство.</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2.4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Организация поиска документов в СПС Консультант+.</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2.5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Изучение содержания документов в СПС Консультант+.</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2.6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Выполнение инсталляции, обновление и работа с программным обеспечением.</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2.7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Выполнение обновления программного обеспечения с использованием сети Интернет.</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2.8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Выполнение установки лицензионного программного обеспечения.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2.9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Изучение информации по профессиональному образованию в социально-экономической деятельности.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2.10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Выполнение действий по регистрация на портале государственных услуг.</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Подходы к понятию информации и измерению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10</w:t>
            </w:r>
          </w:p>
        </w:tc>
        <w:tc>
          <w:tcPr>
            <w:tcW w:w="20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3.1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Подходы к понятию информации и измерению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val="restart"/>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3.2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Информационные объекты различных видов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3.3.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Универсальность дискретного (цифрового) представления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3.4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Кодирование информации. Языки.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3.5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Информационные объекты различных видов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3.6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Информационная модель.</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3.7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Системы счисления.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3.8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Решение задач на определение количества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3.9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Дискретное (цифровое) представление текстовой и графической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3.10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Дискретное (цифровое) представление звуковой и видеоинформации.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Основные информационные процессы и их реализация с помощью компьютеров: обработка, хранение, поиск и передача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17</w:t>
            </w:r>
          </w:p>
        </w:tc>
        <w:tc>
          <w:tcPr>
            <w:tcW w:w="209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ПРб 01, </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 ПРу 01</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05, ЛР 09, ЛР 13</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01, МР 02,  МР 05, МР 09</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ОК 1-8</w:t>
            </w: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Основные информационные процессы и их реализация с помощью компьютеров: обработка, хранение, поиск и передача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Принципы обработки информации при помощи компьютера.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Арифметические и логические основы работы компьютера.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Элементная база компьютера.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Алгоритмы и способы их описания.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Этапы решения задач с использованием компьютера: формализация, программирование, тестирование.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Хранение информационных объектов различных видов на разных цифровых носителях. Определение объемов различных носителей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Архив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Тестирование программы. Среда программирования.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4.10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Построение алгоритмов и их реализация на компьютере.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4.11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Проведение исследования на основе использования готовой компьютерной модели.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Mar>
              <w:top w:w="0" w:type="dxa"/>
              <w:left w:w="108" w:type="dxa"/>
              <w:bottom w:w="0" w:type="dxa"/>
              <w:right w:w="108" w:type="dxa"/>
            </w:tcMar>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4.12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Разработка несложного алгоритма решения задачи.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4.13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Конструирование программ на основе разработки алгоритмов процессов различной природы.</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4.14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Создание архива данных и извлечение данных из архива.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4.15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Выполнение основных операций с файлами.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4.16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Запись информации на компакт-диск, работа с интерактивным меню.</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4.17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Изучение основных принципов проводной и беспроводной связи.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Управление процессами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7</w:t>
            </w:r>
          </w:p>
        </w:tc>
        <w:tc>
          <w:tcPr>
            <w:tcW w:w="2099" w:type="dxa"/>
            <w:vMerge w:val="restart"/>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ПРб 01, </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 ПРу 01</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05, ЛР 09, ЛР 13</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01, МР 02,  МР 05, МР 09</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ОК 1-8</w:t>
            </w: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5.1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Управление процессами.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5.2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Представление об автоматических и автоматизированных системах управления в социально-экономической сфере деятельности.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5.3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Представление о робототехнических системах.</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5.4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Анализ примеров использования АСУ на практике.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5.5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Планирование, контроль и регулирование АСУ на практике.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5.6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функции АСУ в социально-экономической деятельности.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5.7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Демонстрация использования различных видов АСУ на практике.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Архитектура компьютеров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15</w:t>
            </w:r>
          </w:p>
        </w:tc>
        <w:tc>
          <w:tcPr>
            <w:tcW w:w="2099" w:type="dxa"/>
            <w:vMerge w:val="restart"/>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ПРб 01, </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 ПРу 01</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05, ЛР 09, ЛР 13</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01, МР 02,  МР 05, МР 09</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ОК 1-8</w:t>
            </w: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Архитектура компьютеров. Основные характеристики компьютеров.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Многообразие компьютеров.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Перспективные направления развития компьютеров.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Многообразие внешних устройств, подключаемых к компьютеру.</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Виды программного обеспечения компьютеров.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Прикладное, системное программное обеспечение.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Системы программирования.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Графический интерфейс Windows.</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Программные средства создания информационных объектов.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6.10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Примеры комплектации компьютерного рабочего места в соответствии с целями его использования для различных направлений профессиональной деятельности.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6.11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Изучение некоторых особенностей операционной системы Windows.</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6.12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Выполнение инсталляции программного обеспечения.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6.13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Работа с графическим интерфейсом Windows, стандартными и служебными приложениями.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6.14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Выполнение установки программного обеспечения внешних устройств.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6.15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Выполнение действий по подключению внешних устройств к компьютеру и их настройка.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Объединение компьютеров в локальную сеть</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10</w:t>
            </w:r>
          </w:p>
        </w:tc>
        <w:tc>
          <w:tcPr>
            <w:tcW w:w="2099" w:type="dxa"/>
            <w:vMerge w:val="restart"/>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ПРб 01, </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 ПРу 01</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05, ЛР 09, ЛР 13</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01, МР 02,  МР 05, МР 09</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ОК 1-8</w:t>
            </w: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7.1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Объединение компьютеров в локальную сеть.</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7.2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Организация работы пользователей в локальных компьютерных сетях.</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7.3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Программное и аппаратное обеспечение компьютерных сетей.</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7.4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Выполнение действий по подключению компьютера в сеть.</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7.5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Выполнение разграничения прав доступа в сети.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7.6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Применение комбинаций условий поиска.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7.7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Анализ программных поисковых сервисов.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7.8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Поиск вирусов различных объектов.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7.9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Анализ результатов поиска.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7.10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Математическая обработка числовых данных.</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Безопасность, гигиена, эргономика, ресурсосбережение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10</w:t>
            </w:r>
          </w:p>
        </w:tc>
        <w:tc>
          <w:tcPr>
            <w:tcW w:w="2099" w:type="dxa"/>
            <w:vMerge w:val="restart"/>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ПРб 01, </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 ПРу 01</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05, ЛР 09, ЛР 13</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01, МР 02,  МР 05, МР 09</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ОК 1-8</w:t>
            </w: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8.1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Безопасность, гигиена, эргономика, ресурсосбережение.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8.2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Антивирусная защита.</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8.3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Защита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8.4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Выполнение профилактических мероприятий для компьютерного рабочего места.</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8.5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Обзор и анализ профессионального образования в социально-экономической деятельности, его лицензионное использование и регламенты обновления.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8.6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Составление классификации программного обеспечения.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8.7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Представление об организации баз данных и системах управления ими.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8.8.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Создание базы данных</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8.9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Основные способы преобразования (верстки) текста</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8.10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Возможности динамических (электронных) таблиц.</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Понятие об информационных системах и автоматизации информационных процессов.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21</w:t>
            </w:r>
          </w:p>
        </w:tc>
        <w:tc>
          <w:tcPr>
            <w:tcW w:w="2099" w:type="dxa"/>
            <w:vMerge w:val="restart"/>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ПРб 01, </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 ПРу 01</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05, ЛР 09, ЛР 13</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01, МР 02,  МР 05, МР 09</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ОК 1-8</w:t>
            </w: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Понятие об информационных системах и автоматизации информационных процессов. Возможности настольных издательских систем.</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Структура данных и система запросов на примерах баз данных различного назначения: юридических, библиотечных, налоговых, социальных, кадровых и др.</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Использование системы управления базами данных для выполнения учебных заданий из различных предметных областей.</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Представление о программных средах компьютерной графики, мультимедийных средах.</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Демонстрация систем автоматизированного проектирования и конструирования.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Компоненты и обеспечение систем автоматизированного проектирования. Классификация.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Использование систем проверки орфографии и грамматики.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Создание компьютерных публикаций на основе использования готовых шаблонов.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Выполнение заданий в программах-переводчиках.</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9.10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Использование систем распознавания текстов.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9.11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Создание гипертекстовой информации. </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9.12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Поисковые системы. Создание гипертекстовой информации. </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9.13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Анализ применения различных возможностей электронных таблиц.</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9.14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Создание электронных таблиц по условию.</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9.15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Анализ примеров использования системы статистического учета.</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9.16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Представление результатов выполнения задач средствами деловой графики.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9.17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Формирование запросов для работы с электронными каталогами библиотек, музеев.</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9.18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Формирование запросов для работы с электронными каталогами книгоизданий, СМИ.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9.19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Создание базы данных по шаблону.</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9.20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Заполнение полей, формирование запросов.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9.21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Создание и демонстрация компьютерных презентаций.</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Представления о технических и программных средствах телекоммуникационных технологий</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26</w:t>
            </w:r>
          </w:p>
        </w:tc>
        <w:tc>
          <w:tcPr>
            <w:tcW w:w="2099" w:type="dxa"/>
            <w:vMerge w:val="restart"/>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ПРб 01, </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 ПРу 01</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05, ЛР 09, ЛР 13</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01, МР 02,  МР 05, МР 09</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ОК 1-8</w:t>
            </w: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Представления о технических средствах телекоммуникационных технологий.</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Представления о программных средствах телекоммуникационных технологий.</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Глобальная компьютерная сеть.</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Служба WorldWide Web.</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Способы и скоростные характеристики подключения, провайдер.</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Поиск информации с использованием компьютера.</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Программные поисковые сервисы.</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Передача информации между компьютерами.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Методы сопровождения сайта.</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10.10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Интернет – технологии.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10.11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Основные элементы web-ресурса.</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10.12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Проводная и беспроводная связь</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10.13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Комбинации условия поиска.</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10.14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Методы создания сайта.</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10.15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Программные поисковые сервисы.</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10.16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Использование ключевых слов, фраз для поиска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10.17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Формирование запросов в браузере.</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10.18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Язык гипертекстовой разметки HTML</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10.19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Работа с Интернет - библиотекой, Интернет -СМИ.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10.20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Применение методов и средств сопровождения сайта образовательной организации.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10.21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Поиск и анализ информации в поисковых системах баз данных и сети Интернет.</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10.22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Создание ящика электронной почты и настройка его параметров.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10.23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Формирование адресной книги.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10.24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Применение основ языка гипертекстовой разметки HTML.</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10.25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Разработка и демонстрация Web-сайта.</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10.26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Тестирование Web-сайта.</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Возможности сетевого программного обеспечения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11</w:t>
            </w:r>
          </w:p>
        </w:tc>
        <w:tc>
          <w:tcPr>
            <w:tcW w:w="2099" w:type="dxa"/>
            <w:vMerge w:val="restart"/>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ПРб 01, </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 ПРу 01</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05, ЛР 09, ЛР 13</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01, МР 02,  МР 05, МР 09</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ОК 1-8</w:t>
            </w: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Интернет-телефония.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Этические нормы коммуникаций в Интернете.  </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Интернет –журналы.</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Возможности сетевого программного обеспечения для организации коллективной деятельности в глобальных и локальных компьютерных сетях.</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Средства массовой информации.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Настройка браузера.</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Электронная почта, чат.</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Настройка Skype для участия в видеоконференциях.</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11.9</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Видеоконференция.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11.10</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Социальные сети.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11.11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Настройка компьютера для работы с локальной сетью.</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Примеры сетевых информационных систем для различных направлений профессиональной деятельности.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8</w:t>
            </w:r>
          </w:p>
        </w:tc>
        <w:tc>
          <w:tcPr>
            <w:tcW w:w="2099" w:type="dxa"/>
            <w:vMerge w:val="restart"/>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ПРб 01, </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 ПРу 01</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ЛР 05, ЛР 09, ЛР 13</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МР 01, МР 02,  МР 05, МР 09</w:t>
            </w: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ОК 1-8</w:t>
            </w: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12.1</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Примеры сетевых информационных систем для различных направлений профессиональной деятельности.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12.2</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Системы электронных билетов, банковских расчетов.</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12.3</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Регистрация автотранспорта, электронное голосование. Системы медицинского страхования</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12.4</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Дистанционное обучение и тестирование. </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12.5</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Сетевые конференции и форумы.</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12.6</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 xml:space="preserve">Участие в дистанционных курсах. </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12.7</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Участие в дистанционных курсах. Участие в   компьютерном тестировании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12.8</w:t>
            </w: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Участие в онлайн - конференции, анкетировании.</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1</w:t>
            </w:r>
          </w:p>
        </w:tc>
        <w:tc>
          <w:tcPr>
            <w:tcW w:w="2099" w:type="dxa"/>
            <w:vMerge/>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Промежуточная аттестация (экзамен)</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6</w:t>
            </w:r>
          </w:p>
        </w:tc>
        <w:tc>
          <w:tcPr>
            <w:tcW w:w="209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r>
      <w:tr w:rsidR="00721C91" w:rsidRPr="00721C91" w:rsidTr="001273DE">
        <w:trPr>
          <w:trHeight w:val="20"/>
        </w:trPr>
        <w:tc>
          <w:tcPr>
            <w:tcW w:w="2877"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p>
        </w:tc>
        <w:tc>
          <w:tcPr>
            <w:tcW w:w="89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Итого</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rsidR="00721C91" w:rsidRPr="00721C91" w:rsidRDefault="00721C91" w:rsidP="00721C91">
            <w:pPr>
              <w:spacing w:after="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156</w:t>
            </w:r>
          </w:p>
        </w:tc>
        <w:tc>
          <w:tcPr>
            <w:tcW w:w="2099"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p>
        </w:tc>
      </w:tr>
    </w:tbl>
    <w:p w:rsidR="00721C91" w:rsidRPr="00721C91" w:rsidRDefault="00721C91" w:rsidP="00721C91">
      <w:pPr>
        <w:spacing w:after="0" w:line="240" w:lineRule="auto"/>
        <w:rPr>
          <w:rFonts w:ascii="Times New Roman" w:eastAsia="Times New Roman" w:hAnsi="Times New Roman" w:cs="Times New Roman"/>
          <w:color w:val="000000"/>
          <w:sz w:val="20"/>
          <w:szCs w:val="20"/>
          <w:lang w:eastAsia="ru-RU"/>
        </w:rPr>
        <w:sectPr w:rsidR="00721C91" w:rsidRPr="00721C91">
          <w:footerReference w:type="default" r:id="rId75"/>
          <w:pgSz w:w="16840" w:h="11907" w:orient="landscape"/>
          <w:pgMar w:top="426" w:right="538" w:bottom="426" w:left="992" w:header="709" w:footer="709" w:gutter="0"/>
          <w:cols w:space="720"/>
        </w:sectPr>
      </w:pPr>
    </w:p>
    <w:p w:rsidR="00721C91" w:rsidRPr="00721C91" w:rsidRDefault="00721C91" w:rsidP="00721C91">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eastAsia="Times New Roman" w:hAnsi="Times New Roman" w:cs="Times New Roman"/>
          <w:b/>
          <w:caps/>
          <w:color w:val="000000"/>
          <w:sz w:val="28"/>
          <w:szCs w:val="20"/>
          <w:lang w:eastAsia="ru-RU"/>
        </w:rPr>
      </w:pPr>
      <w:bookmarkStart w:id="16" w:name="_Toc105134457"/>
      <w:r w:rsidRPr="00721C91">
        <w:rPr>
          <w:rFonts w:ascii="Times New Roman" w:eastAsia="Times New Roman" w:hAnsi="Times New Roman" w:cs="Times New Roman"/>
          <w:b/>
          <w:caps/>
          <w:color w:val="000000"/>
          <w:sz w:val="28"/>
          <w:szCs w:val="20"/>
          <w:lang w:eastAsia="ru-RU"/>
        </w:rPr>
        <w:t>3. условия  реализации  программы учебной дисциплины</w:t>
      </w:r>
      <w:bookmarkEnd w:id="16"/>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8"/>
          <w:szCs w:val="20"/>
          <w:lang w:eastAsia="ru-RU"/>
        </w:rPr>
      </w:pP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8"/>
          <w:szCs w:val="20"/>
          <w:lang w:eastAsia="ru-RU"/>
        </w:rPr>
      </w:pPr>
      <w:r w:rsidRPr="00721C91">
        <w:rPr>
          <w:rFonts w:ascii="Times New Roman" w:eastAsia="Times New Roman" w:hAnsi="Times New Roman" w:cs="Times New Roman"/>
          <w:b/>
          <w:color w:val="000000"/>
          <w:sz w:val="28"/>
          <w:szCs w:val="20"/>
          <w:lang w:eastAsia="ru-RU"/>
        </w:rPr>
        <w:t>3.1. Требования к материально-техническому обеспечению</w:t>
      </w: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Реализация программы дисциплины требует наличия учебного кабинета «Информатика».</w:t>
      </w: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Оборудование учебного кабинета: </w:t>
      </w:r>
    </w:p>
    <w:p w:rsidR="00721C91" w:rsidRPr="00721C91" w:rsidRDefault="00721C91" w:rsidP="00721C91">
      <w:pPr>
        <w:spacing w:after="0" w:line="276" w:lineRule="auto"/>
        <w:ind w:firstLine="567"/>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посадочные места по количеству обучающихся;</w:t>
      </w:r>
    </w:p>
    <w:p w:rsidR="00721C91" w:rsidRPr="00721C91" w:rsidRDefault="00721C91" w:rsidP="00721C91">
      <w:pPr>
        <w:spacing w:after="0" w:line="276" w:lineRule="auto"/>
        <w:ind w:firstLine="567"/>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рабочее место преподавателя;</w:t>
      </w:r>
    </w:p>
    <w:p w:rsidR="00721C91" w:rsidRPr="00721C91" w:rsidRDefault="00721C91" w:rsidP="00721C91">
      <w:pPr>
        <w:spacing w:after="0" w:line="276" w:lineRule="auto"/>
        <w:ind w:firstLine="567"/>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комплект учебно-наглядных пособий;</w:t>
      </w:r>
    </w:p>
    <w:p w:rsidR="00721C91" w:rsidRPr="00721C91" w:rsidRDefault="00721C91" w:rsidP="00721C91">
      <w:pPr>
        <w:spacing w:after="0" w:line="276" w:lineRule="auto"/>
        <w:ind w:firstLine="567"/>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комплект электронных видеоматериалов;</w:t>
      </w:r>
    </w:p>
    <w:p w:rsidR="00721C91" w:rsidRPr="00721C91" w:rsidRDefault="00721C91" w:rsidP="00721C91">
      <w:pPr>
        <w:spacing w:after="0" w:line="276" w:lineRule="auto"/>
        <w:ind w:firstLine="567"/>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задания для контрольных работ;</w:t>
      </w:r>
    </w:p>
    <w:p w:rsidR="00721C91" w:rsidRPr="00721C91" w:rsidRDefault="00721C91" w:rsidP="00721C91">
      <w:pPr>
        <w:spacing w:after="0" w:line="276" w:lineRule="auto"/>
        <w:ind w:firstLine="567"/>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профессионально ориентированные задания;</w:t>
      </w:r>
    </w:p>
    <w:p w:rsidR="00721C91" w:rsidRPr="00721C91" w:rsidRDefault="00721C91" w:rsidP="00721C91">
      <w:pPr>
        <w:spacing w:after="0" w:line="276" w:lineRule="auto"/>
        <w:ind w:firstLine="567"/>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материалы экзамена.</w:t>
      </w: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000000"/>
          <w:sz w:val="20"/>
          <w:szCs w:val="20"/>
          <w:shd w:val="clear" w:color="auto" w:fill="D9D9D9"/>
          <w:lang w:eastAsia="ru-RU"/>
        </w:rPr>
      </w:pPr>
      <w:r w:rsidRPr="00721C91">
        <w:rPr>
          <w:rFonts w:ascii="Times New Roman" w:eastAsia="Times New Roman" w:hAnsi="Times New Roman" w:cs="Times New Roman"/>
          <w:color w:val="000000"/>
          <w:sz w:val="28"/>
          <w:szCs w:val="20"/>
          <w:lang w:eastAsia="ru-RU"/>
        </w:rPr>
        <w:t xml:space="preserve">Технические средства обучения: </w:t>
      </w:r>
    </w:p>
    <w:p w:rsidR="00721C91" w:rsidRPr="00721C91" w:rsidRDefault="00721C91" w:rsidP="00721C91">
      <w:pPr>
        <w:spacing w:after="0" w:line="276" w:lineRule="auto"/>
        <w:ind w:firstLine="567"/>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персональный компьютер с лицензионным программным обеспечением;</w:t>
      </w:r>
    </w:p>
    <w:p w:rsidR="00721C91" w:rsidRPr="00721C91" w:rsidRDefault="00721C91" w:rsidP="00721C91">
      <w:pPr>
        <w:spacing w:after="0" w:line="276" w:lineRule="auto"/>
        <w:ind w:firstLine="567"/>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проектор с экраном.</w:t>
      </w:r>
    </w:p>
    <w:p w:rsidR="00721C91" w:rsidRPr="00721C91" w:rsidRDefault="00721C91" w:rsidP="00721C91">
      <w:pPr>
        <w:spacing w:after="0" w:line="276" w:lineRule="auto"/>
        <w:ind w:firstLine="567"/>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Оборудование лаборатории и рабочих мест лаборатории: пакет программ, работающих под Windows, который включает следующие программы:  MS Word, MS Excel,  MS Power Point, OC Windows   </w:t>
      </w:r>
    </w:p>
    <w:p w:rsidR="00721C91" w:rsidRPr="00721C91" w:rsidRDefault="00721C91" w:rsidP="00721C91">
      <w:pPr>
        <w:spacing w:after="0" w:line="276" w:lineRule="auto"/>
        <w:ind w:firstLine="567"/>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Залы:</w:t>
      </w:r>
    </w:p>
    <w:p w:rsidR="00721C91" w:rsidRPr="00721C91" w:rsidRDefault="00721C91" w:rsidP="00721C91">
      <w:pPr>
        <w:spacing w:after="0" w:line="276" w:lineRule="auto"/>
        <w:ind w:firstLine="567"/>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Библиотека, читальный зал с выходом в сеть Интернет.</w:t>
      </w: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16"/>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8"/>
          <w:szCs w:val="20"/>
          <w:shd w:val="clear" w:color="auto" w:fill="D9D9D9"/>
          <w:lang w:eastAsia="ru-RU"/>
        </w:rPr>
      </w:pPr>
    </w:p>
    <w:p w:rsidR="00721C91" w:rsidRPr="00721C91" w:rsidRDefault="00721C91" w:rsidP="00721C91">
      <w:pPr>
        <w:spacing w:after="0" w:line="240" w:lineRule="auto"/>
        <w:jc w:val="both"/>
        <w:rPr>
          <w:rFonts w:ascii="Times New Roman" w:eastAsia="Times New Roman" w:hAnsi="Times New Roman" w:cs="Times New Roman"/>
          <w:b/>
          <w:color w:val="000000"/>
          <w:sz w:val="28"/>
          <w:szCs w:val="20"/>
          <w:lang w:eastAsia="ru-RU"/>
        </w:rPr>
      </w:pPr>
    </w:p>
    <w:p w:rsidR="00721C91" w:rsidRPr="00721C91" w:rsidRDefault="00721C91" w:rsidP="00721C91">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b/>
          <w:color w:val="000000"/>
          <w:sz w:val="28"/>
          <w:szCs w:val="20"/>
          <w:lang w:eastAsia="ru-RU"/>
        </w:rPr>
      </w:pPr>
      <w:bookmarkStart w:id="17" w:name="_Toc105134458"/>
      <w:r w:rsidRPr="00721C91">
        <w:rPr>
          <w:rFonts w:ascii="Times New Roman" w:eastAsia="Times New Roman" w:hAnsi="Times New Roman" w:cs="Times New Roman"/>
          <w:b/>
          <w:color w:val="000000"/>
          <w:sz w:val="28"/>
          <w:szCs w:val="20"/>
          <w:lang w:eastAsia="ru-RU"/>
        </w:rPr>
        <w:t>3.2. Информационное обеспечение обучения. Перечень учебных изданий, Интернет-ресурсов, дополнительной литературы</w:t>
      </w:r>
      <w:bookmarkEnd w:id="17"/>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spacing w:after="0" w:line="240" w:lineRule="auto"/>
        <w:jc w:val="both"/>
        <w:rPr>
          <w:rFonts w:ascii="Times New Roman" w:eastAsia="Times New Roman" w:hAnsi="Times New Roman" w:cs="Times New Roman"/>
          <w:b/>
          <w:color w:val="000000"/>
          <w:sz w:val="28"/>
          <w:szCs w:val="20"/>
          <w:lang w:eastAsia="ru-RU"/>
        </w:rPr>
      </w:pPr>
      <w:r w:rsidRPr="00721C91">
        <w:rPr>
          <w:rFonts w:ascii="Times New Roman" w:eastAsia="Times New Roman" w:hAnsi="Times New Roman" w:cs="Times New Roman"/>
          <w:b/>
          <w:color w:val="000000"/>
          <w:sz w:val="28"/>
          <w:szCs w:val="20"/>
          <w:lang w:eastAsia="ru-RU"/>
        </w:rPr>
        <w:t xml:space="preserve">3.2.1. Основные источники: </w:t>
      </w:r>
    </w:p>
    <w:p w:rsidR="00721C91" w:rsidRPr="00721C91" w:rsidRDefault="00721C91" w:rsidP="00721C91">
      <w:pPr>
        <w:spacing w:after="0" w:line="240" w:lineRule="auto"/>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Для преподавателей: </w:t>
      </w:r>
    </w:p>
    <w:p w:rsidR="00721C91" w:rsidRPr="00721C91" w:rsidRDefault="00721C91" w:rsidP="002A4D7E">
      <w:pPr>
        <w:numPr>
          <w:ilvl w:val="0"/>
          <w:numId w:val="22"/>
        </w:numPr>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В.П. Омельченко, А.А. Демидова. Математика: компьютерные технологии в медицине. Серия : среднее профессиональное образование – Ростов н/Д: Феникс, 2020 г.</w:t>
      </w:r>
    </w:p>
    <w:p w:rsidR="00721C91" w:rsidRPr="00721C91" w:rsidRDefault="00721C91" w:rsidP="002A4D7E">
      <w:pPr>
        <w:numPr>
          <w:ilvl w:val="0"/>
          <w:numId w:val="22"/>
        </w:numPr>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Михеева Е.В. Информатика: учебник. – М.: ИД «Академия» 2020 г. – 200 с.</w:t>
      </w:r>
    </w:p>
    <w:p w:rsidR="00721C91" w:rsidRPr="00721C91" w:rsidRDefault="00721C91" w:rsidP="002A4D7E">
      <w:pPr>
        <w:numPr>
          <w:ilvl w:val="0"/>
          <w:numId w:val="22"/>
        </w:numPr>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Семакин И. Информатика и ИКТ. Задачник практикум. Том 2: задачник  - М.: ИД «Бином», 2020 г. </w:t>
      </w:r>
    </w:p>
    <w:p w:rsidR="00721C91" w:rsidRPr="00721C91" w:rsidRDefault="00721C91" w:rsidP="00721C91">
      <w:pPr>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spacing w:after="0" w:line="240" w:lineRule="auto"/>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Для студентов:</w:t>
      </w:r>
    </w:p>
    <w:p w:rsidR="00721C91" w:rsidRPr="00721C91" w:rsidRDefault="00721C91" w:rsidP="002A4D7E">
      <w:pPr>
        <w:numPr>
          <w:ilvl w:val="0"/>
          <w:numId w:val="23"/>
        </w:numPr>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Партыка Т.Л., Попов И.И. Информационная безопасность. Учебное пособие, гриф МО РФ, 2020 г.</w:t>
      </w:r>
    </w:p>
    <w:p w:rsidR="00721C91" w:rsidRPr="00721C91" w:rsidRDefault="00721C91" w:rsidP="002A4D7E">
      <w:pPr>
        <w:numPr>
          <w:ilvl w:val="0"/>
          <w:numId w:val="23"/>
        </w:numPr>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 xml:space="preserve">Семакин И. Информатика и ИКТ. Задачник практикум. Том 2: задачник  - М.: ИД «Бином», 2020 г. </w:t>
      </w:r>
    </w:p>
    <w:p w:rsidR="00721C91" w:rsidRPr="00721C91" w:rsidRDefault="00721C91" w:rsidP="00721C91">
      <w:pPr>
        <w:spacing w:after="0" w:line="240" w:lineRule="auto"/>
        <w:ind w:firstLine="709"/>
        <w:jc w:val="both"/>
        <w:rPr>
          <w:rFonts w:ascii="Times New Roman" w:eastAsia="Times New Roman" w:hAnsi="Times New Roman" w:cs="Times New Roman"/>
          <w:color w:val="000000"/>
          <w:sz w:val="28"/>
          <w:szCs w:val="20"/>
          <w:lang w:eastAsia="ru-RU"/>
        </w:rPr>
      </w:pPr>
    </w:p>
    <w:p w:rsidR="00721C91" w:rsidRPr="00721C91" w:rsidRDefault="00721C91" w:rsidP="002A4D7E">
      <w:pPr>
        <w:numPr>
          <w:ilvl w:val="2"/>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color w:val="000000"/>
          <w:sz w:val="28"/>
          <w:szCs w:val="20"/>
          <w:lang w:eastAsia="ru-RU"/>
        </w:rPr>
      </w:pPr>
      <w:r w:rsidRPr="00721C91">
        <w:rPr>
          <w:rFonts w:ascii="Times New Roman" w:eastAsia="Times New Roman" w:hAnsi="Times New Roman" w:cs="Times New Roman"/>
          <w:b/>
          <w:color w:val="000000"/>
          <w:sz w:val="28"/>
          <w:szCs w:val="20"/>
          <w:lang w:eastAsia="ru-RU"/>
        </w:rPr>
        <w:t xml:space="preserve">Дополнительные источники: </w:t>
      </w:r>
    </w:p>
    <w:p w:rsidR="00721C91" w:rsidRPr="00721C91" w:rsidRDefault="00721C91" w:rsidP="002A4D7E">
      <w:pPr>
        <w:numPr>
          <w:ilvl w:val="0"/>
          <w:numId w:val="24"/>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Михеева Е.В. Практикум  по информатике: практикум – М.: ИД «Академия» 2020 г</w:t>
      </w:r>
    </w:p>
    <w:p w:rsidR="00721C91" w:rsidRPr="00721C91" w:rsidRDefault="00721C91" w:rsidP="002A4D7E">
      <w:pPr>
        <w:numPr>
          <w:ilvl w:val="0"/>
          <w:numId w:val="24"/>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Симонович С.В. Информатика. Базовый курс: учебное пособие – СПб.: ИД «Питер», 2020</w:t>
      </w: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Интернет-ресурсы:</w:t>
      </w:r>
    </w:p>
    <w:p w:rsidR="00721C91" w:rsidRPr="00721C91" w:rsidRDefault="00721C91" w:rsidP="002A4D7E">
      <w:pPr>
        <w:numPr>
          <w:ilvl w:val="0"/>
          <w:numId w:val="25"/>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iteach.ru – Программа Intel «Обучение будущего»</w:t>
      </w:r>
    </w:p>
    <w:p w:rsidR="00721C91" w:rsidRPr="00721C91" w:rsidRDefault="00721C91" w:rsidP="002A4D7E">
      <w:pPr>
        <w:numPr>
          <w:ilvl w:val="0"/>
          <w:numId w:val="25"/>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rusedu.info – Сайт RusEdu: информационные технологии в образовании</w:t>
      </w:r>
    </w:p>
    <w:p w:rsidR="00721C91" w:rsidRPr="00721C91" w:rsidRDefault="00721C91" w:rsidP="002A4D7E">
      <w:pPr>
        <w:numPr>
          <w:ilvl w:val="0"/>
          <w:numId w:val="25"/>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osp.ru – Открытые системы: издания по информационным технологиям</w:t>
      </w:r>
    </w:p>
    <w:p w:rsidR="00721C91" w:rsidRPr="00721C91" w:rsidRDefault="00721C91" w:rsidP="002A4D7E">
      <w:pPr>
        <w:numPr>
          <w:ilvl w:val="0"/>
          <w:numId w:val="25"/>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npstoik.ru – Электронный альманах «Вопросы информатизации образования».</w:t>
      </w:r>
    </w:p>
    <w:p w:rsidR="00721C91" w:rsidRPr="00721C91" w:rsidRDefault="00721C91" w:rsidP="002A4D7E">
      <w:pPr>
        <w:numPr>
          <w:ilvl w:val="0"/>
          <w:numId w:val="25"/>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computer-museum.ru – Виртуальный компьютерный музей</w:t>
      </w:r>
    </w:p>
    <w:p w:rsidR="00721C91" w:rsidRPr="00721C91" w:rsidRDefault="00721C91" w:rsidP="002A4D7E">
      <w:pPr>
        <w:numPr>
          <w:ilvl w:val="0"/>
          <w:numId w:val="25"/>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color w:val="000000"/>
          <w:sz w:val="28"/>
          <w:szCs w:val="20"/>
          <w:lang w:eastAsia="ru-RU"/>
        </w:rPr>
      </w:pPr>
      <w:r w:rsidRPr="00721C91">
        <w:rPr>
          <w:rFonts w:ascii="Times New Roman" w:eastAsia="Times New Roman" w:hAnsi="Times New Roman" w:cs="Times New Roman"/>
          <w:color w:val="000000"/>
          <w:sz w:val="28"/>
          <w:szCs w:val="20"/>
          <w:lang w:eastAsia="ru-RU"/>
        </w:rPr>
        <w:t>book.ru – Электронная библиотека</w:t>
      </w: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0"/>
          <w:lang w:eastAsia="ru-RU"/>
        </w:rPr>
      </w:pPr>
    </w:p>
    <w:p w:rsidR="00721C91" w:rsidRPr="00721C91" w:rsidRDefault="00721C91" w:rsidP="002A4D7E">
      <w:pPr>
        <w:keepNext/>
        <w:widowControl w:val="0"/>
        <w:numPr>
          <w:ilvl w:val="0"/>
          <w:numId w:val="26"/>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color w:val="000000"/>
          <w:sz w:val="28"/>
          <w:szCs w:val="20"/>
          <w:lang w:eastAsia="ru-RU"/>
        </w:rPr>
      </w:pPr>
      <w:bookmarkStart w:id="18" w:name="_Toc105134459"/>
      <w:r w:rsidRPr="00721C91">
        <w:rPr>
          <w:rFonts w:ascii="Times New Roman" w:eastAsia="Times New Roman" w:hAnsi="Times New Roman" w:cs="Times New Roman"/>
          <w:b/>
          <w:caps/>
          <w:color w:val="000000"/>
          <w:sz w:val="28"/>
          <w:szCs w:val="20"/>
          <w:lang w:eastAsia="ru-RU"/>
        </w:rPr>
        <w:t>Контроль и оценка результатов освоения Дисциплины</w:t>
      </w:r>
      <w:bookmarkEnd w:id="18"/>
      <w:r w:rsidRPr="00721C91">
        <w:rPr>
          <w:rFonts w:ascii="Times New Roman" w:eastAsia="Times New Roman" w:hAnsi="Times New Roman" w:cs="Times New Roman"/>
          <w:b/>
          <w:color w:val="000000"/>
          <w:sz w:val="28"/>
          <w:szCs w:val="20"/>
          <w:lang w:eastAsia="ru-RU"/>
        </w:rPr>
        <w:t xml:space="preserve"> </w:t>
      </w:r>
    </w:p>
    <w:p w:rsidR="00721C91" w:rsidRPr="00721C91" w:rsidRDefault="00721C91" w:rsidP="00721C91">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outlineLvl w:val="0"/>
        <w:rPr>
          <w:rFonts w:ascii="Times New Roman" w:eastAsia="Times New Roman" w:hAnsi="Times New Roman" w:cs="Times New Roman"/>
          <w:color w:val="000000"/>
          <w:sz w:val="28"/>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893"/>
        <w:gridCol w:w="5064"/>
      </w:tblGrid>
      <w:tr w:rsidR="00721C91" w:rsidRPr="00721C91" w:rsidTr="001273DE">
        <w:tc>
          <w:tcPr>
            <w:tcW w:w="48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20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Результаты обучения</w:t>
            </w:r>
          </w:p>
        </w:tc>
        <w:tc>
          <w:tcPr>
            <w:tcW w:w="5064"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200" w:line="240" w:lineRule="auto"/>
              <w:jc w:val="center"/>
              <w:rPr>
                <w:rFonts w:ascii="Times New Roman" w:eastAsia="Times New Roman" w:hAnsi="Times New Roman" w:cs="Times New Roman"/>
                <w:b/>
                <w:color w:val="000000"/>
                <w:sz w:val="24"/>
                <w:szCs w:val="20"/>
                <w:lang w:eastAsia="ru-RU"/>
              </w:rPr>
            </w:pPr>
            <w:r w:rsidRPr="00721C91">
              <w:rPr>
                <w:rFonts w:ascii="Times New Roman" w:eastAsia="Times New Roman" w:hAnsi="Times New Roman" w:cs="Times New Roman"/>
                <w:b/>
                <w:color w:val="000000"/>
                <w:sz w:val="24"/>
                <w:szCs w:val="20"/>
                <w:lang w:eastAsia="ru-RU"/>
              </w:rPr>
              <w:t>Методы оценки</w:t>
            </w:r>
          </w:p>
        </w:tc>
      </w:tr>
      <w:tr w:rsidR="00721C91" w:rsidRPr="00721C91" w:rsidTr="001273DE">
        <w:tc>
          <w:tcPr>
            <w:tcW w:w="4893"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01</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02</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03</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04</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05</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06</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07</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08</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09</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10</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11</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12</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13</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14</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ПРб 15</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01</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02</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03</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04</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05</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06</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07</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08</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09</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10</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11</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12</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13</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14</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15</w:t>
            </w:r>
          </w:p>
          <w:p w:rsidR="00721C91" w:rsidRPr="00721C91" w:rsidRDefault="00721C91" w:rsidP="00721C91">
            <w:pPr>
              <w:spacing w:after="0" w:line="240" w:lineRule="auto"/>
              <w:jc w:val="center"/>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ПРу 16</w:t>
            </w:r>
          </w:p>
        </w:tc>
        <w:tc>
          <w:tcPr>
            <w:tcW w:w="5064" w:type="dxa"/>
            <w:tcBorders>
              <w:top w:val="single" w:sz="4" w:space="0" w:color="000000"/>
              <w:left w:val="single" w:sz="4" w:space="0" w:color="000000"/>
              <w:bottom w:val="single" w:sz="4" w:space="0" w:color="000000"/>
              <w:right w:val="single" w:sz="4" w:space="0" w:color="000000"/>
            </w:tcBorders>
          </w:tcPr>
          <w:p w:rsidR="00721C91" w:rsidRPr="00721C91" w:rsidRDefault="00721C91" w:rsidP="00721C91">
            <w:pPr>
              <w:spacing w:after="200" w:line="240" w:lineRule="auto"/>
              <w:jc w:val="both"/>
              <w:rPr>
                <w:rFonts w:ascii="Times New Roman" w:eastAsia="Times New Roman" w:hAnsi="Times New Roman" w:cs="Times New Roman"/>
                <w:color w:val="000000"/>
                <w:sz w:val="24"/>
                <w:szCs w:val="20"/>
                <w:lang w:eastAsia="ru-RU"/>
              </w:rPr>
            </w:pPr>
            <w:r w:rsidRPr="00721C91">
              <w:rPr>
                <w:rFonts w:ascii="Times New Roman" w:eastAsia="Times New Roman" w:hAnsi="Times New Roman" w:cs="Times New Roman"/>
                <w:color w:val="000000"/>
                <w:sz w:val="24"/>
                <w:szCs w:val="20"/>
                <w:lang w:eastAsia="ru-RU"/>
              </w:rPr>
              <w:t>Оценка результатов устных ответов, решения задач (в том числе профессионально ориентированных), контрольных работ, заданий экзамена</w:t>
            </w:r>
          </w:p>
        </w:tc>
      </w:tr>
    </w:tbl>
    <w:p w:rsidR="00721C91" w:rsidRPr="00721C91" w:rsidRDefault="00721C91" w:rsidP="00721C9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imes New Roman" w:hAnsi="Times New Roman" w:cs="Times New Roman"/>
          <w:color w:val="000000"/>
          <w:sz w:val="28"/>
          <w:szCs w:val="20"/>
          <w:lang w:eastAsia="ru-RU"/>
        </w:rPr>
      </w:pPr>
    </w:p>
    <w:p w:rsidR="00721C91" w:rsidRPr="00721C91" w:rsidRDefault="00721C91" w:rsidP="00721C91">
      <w:pPr>
        <w:spacing w:after="200" w:line="276" w:lineRule="auto"/>
        <w:rPr>
          <w:rFonts w:ascii="Times New Roman" w:eastAsia="Times New Roman" w:hAnsi="Times New Roman" w:cs="Times New Roman"/>
          <w:color w:val="000000"/>
          <w:sz w:val="20"/>
          <w:szCs w:val="20"/>
          <w:lang w:eastAsia="ru-RU"/>
        </w:rPr>
      </w:pPr>
    </w:p>
    <w:p w:rsidR="00721C91" w:rsidRPr="00721C91" w:rsidRDefault="00721C91" w:rsidP="00721C91">
      <w:pPr>
        <w:rPr>
          <w:rFonts w:ascii="Calibri" w:eastAsia="Calibri" w:hAnsi="Calibri" w:cs="Times New Roman"/>
        </w:rPr>
      </w:pPr>
    </w:p>
    <w:p w:rsidR="00721C91" w:rsidRDefault="00721C91" w:rsidP="00721C91">
      <w:pPr>
        <w:rPr>
          <w:rFonts w:ascii="Calibri" w:eastAsia="Calibri" w:hAnsi="Calibri" w:cs="Times New Roman"/>
        </w:rPr>
      </w:pPr>
    </w:p>
    <w:p w:rsidR="0088022B" w:rsidRDefault="0088022B" w:rsidP="00721C91">
      <w:pPr>
        <w:rPr>
          <w:rFonts w:ascii="Calibri" w:eastAsia="Calibri" w:hAnsi="Calibri" w:cs="Times New Roman"/>
        </w:rPr>
      </w:pPr>
    </w:p>
    <w:p w:rsidR="0088022B" w:rsidRDefault="0088022B" w:rsidP="00721C91">
      <w:pPr>
        <w:rPr>
          <w:rFonts w:ascii="Calibri" w:eastAsia="Calibri" w:hAnsi="Calibri" w:cs="Times New Roman"/>
        </w:rPr>
      </w:pPr>
    </w:p>
    <w:p w:rsidR="0088022B" w:rsidRDefault="0088022B" w:rsidP="00721C91">
      <w:pPr>
        <w:rPr>
          <w:rFonts w:ascii="Calibri" w:eastAsia="Calibri" w:hAnsi="Calibri" w:cs="Times New Roman"/>
        </w:rPr>
      </w:pPr>
    </w:p>
    <w:p w:rsidR="0088022B" w:rsidRDefault="0088022B" w:rsidP="00721C91">
      <w:pPr>
        <w:rPr>
          <w:rFonts w:ascii="Calibri" w:eastAsia="Calibri" w:hAnsi="Calibri" w:cs="Times New Roman"/>
        </w:rPr>
      </w:pPr>
    </w:p>
    <w:p w:rsidR="0088022B" w:rsidRDefault="0088022B" w:rsidP="00721C91">
      <w:pPr>
        <w:rPr>
          <w:rFonts w:ascii="Calibri" w:eastAsia="Calibri" w:hAnsi="Calibri" w:cs="Times New Roman"/>
        </w:rPr>
      </w:pPr>
    </w:p>
    <w:p w:rsidR="0088022B" w:rsidRDefault="0088022B" w:rsidP="00721C91">
      <w:pPr>
        <w:rPr>
          <w:rFonts w:ascii="Calibri" w:eastAsia="Calibri" w:hAnsi="Calibri" w:cs="Times New Roman"/>
        </w:rPr>
      </w:pPr>
    </w:p>
    <w:p w:rsidR="0088022B" w:rsidRPr="008F0B4D" w:rsidRDefault="0088022B" w:rsidP="0088022B">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88022B" w:rsidRPr="008F0B4D" w:rsidRDefault="0088022B" w:rsidP="0088022B">
      <w:pPr>
        <w:spacing w:after="200" w:line="276" w:lineRule="auto"/>
        <w:jc w:val="center"/>
        <w:rPr>
          <w:rFonts w:ascii="Times New Roman" w:eastAsia="Times New Roman" w:hAnsi="Times New Roman" w:cs="Times New Roman"/>
          <w:b/>
          <w:i/>
          <w:lang w:eastAsia="ru-RU"/>
        </w:rPr>
      </w:pPr>
    </w:p>
    <w:p w:rsidR="0088022B" w:rsidRPr="008F0B4D" w:rsidRDefault="0088022B" w:rsidP="0088022B">
      <w:pPr>
        <w:spacing w:after="200" w:line="276" w:lineRule="auto"/>
        <w:jc w:val="center"/>
        <w:rPr>
          <w:rFonts w:ascii="Times New Roman" w:eastAsia="Times New Roman" w:hAnsi="Times New Roman" w:cs="Times New Roman"/>
          <w:b/>
          <w:i/>
          <w:lang w:eastAsia="ru-RU"/>
        </w:rPr>
      </w:pPr>
    </w:p>
    <w:p w:rsidR="0088022B" w:rsidRPr="008F0B4D" w:rsidRDefault="0088022B" w:rsidP="0088022B">
      <w:pPr>
        <w:spacing w:after="200" w:line="276" w:lineRule="auto"/>
        <w:jc w:val="center"/>
        <w:rPr>
          <w:rFonts w:ascii="Times New Roman" w:eastAsia="Times New Roman" w:hAnsi="Times New Roman" w:cs="Times New Roman"/>
          <w:b/>
          <w:i/>
          <w:lang w:eastAsia="ru-RU"/>
        </w:rPr>
      </w:pPr>
    </w:p>
    <w:p w:rsidR="0088022B" w:rsidRPr="008F0B4D" w:rsidRDefault="0088022B" w:rsidP="0088022B">
      <w:pPr>
        <w:spacing w:after="200" w:line="276" w:lineRule="auto"/>
        <w:jc w:val="center"/>
        <w:rPr>
          <w:rFonts w:ascii="Times New Roman" w:eastAsia="Times New Roman" w:hAnsi="Times New Roman" w:cs="Times New Roman"/>
          <w:b/>
          <w:i/>
          <w:lang w:eastAsia="ru-RU"/>
        </w:rPr>
      </w:pPr>
    </w:p>
    <w:p w:rsidR="0088022B" w:rsidRPr="008F0B4D" w:rsidRDefault="0088022B" w:rsidP="0088022B">
      <w:pPr>
        <w:spacing w:after="200" w:line="276" w:lineRule="auto"/>
        <w:jc w:val="center"/>
        <w:rPr>
          <w:rFonts w:ascii="Times New Roman" w:eastAsia="Times New Roman" w:hAnsi="Times New Roman" w:cs="Times New Roman"/>
          <w:b/>
          <w:i/>
          <w:lang w:eastAsia="ru-RU"/>
        </w:rPr>
      </w:pPr>
    </w:p>
    <w:p w:rsidR="0088022B" w:rsidRPr="008F0B4D" w:rsidRDefault="0088022B" w:rsidP="0088022B">
      <w:pPr>
        <w:spacing w:after="200" w:line="276" w:lineRule="auto"/>
        <w:jc w:val="center"/>
        <w:rPr>
          <w:rFonts w:ascii="Times New Roman" w:eastAsia="Times New Roman" w:hAnsi="Times New Roman" w:cs="Times New Roman"/>
          <w:b/>
          <w:i/>
          <w:lang w:eastAsia="ru-RU"/>
        </w:rPr>
      </w:pPr>
    </w:p>
    <w:p w:rsidR="0088022B" w:rsidRPr="008F0B4D" w:rsidRDefault="0088022B" w:rsidP="0088022B">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88022B" w:rsidRPr="008F0B4D" w:rsidRDefault="0088022B" w:rsidP="0088022B">
      <w:pPr>
        <w:spacing w:after="200" w:line="276" w:lineRule="auto"/>
        <w:jc w:val="center"/>
        <w:rPr>
          <w:rFonts w:ascii="Times New Roman" w:eastAsia="Times New Roman" w:hAnsi="Times New Roman" w:cs="Times New Roman"/>
          <w:b/>
          <w:i/>
          <w:sz w:val="24"/>
          <w:szCs w:val="24"/>
          <w:u w:val="single"/>
          <w:lang w:eastAsia="ru-RU"/>
        </w:rPr>
      </w:pPr>
    </w:p>
    <w:p w:rsidR="0088022B" w:rsidRPr="008F0B4D" w:rsidRDefault="0088022B" w:rsidP="0088022B">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ООД9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Физика</w:t>
      </w:r>
      <w:r w:rsidRPr="008F0B4D">
        <w:rPr>
          <w:rFonts w:ascii="Times New Roman" w:eastAsia="Times New Roman" w:hAnsi="Times New Roman" w:cs="Times New Roman"/>
          <w:b/>
          <w:iCs/>
          <w:sz w:val="24"/>
          <w:szCs w:val="24"/>
          <w:lang w:eastAsia="ru-RU"/>
        </w:rPr>
        <w:t>»</w:t>
      </w:r>
    </w:p>
    <w:p w:rsidR="0088022B" w:rsidRDefault="0088022B" w:rsidP="0088022B">
      <w:pPr>
        <w:spacing w:after="200" w:line="276" w:lineRule="auto"/>
        <w:jc w:val="center"/>
        <w:rPr>
          <w:rFonts w:ascii="Times New Roman" w:eastAsia="Times New Roman" w:hAnsi="Times New Roman" w:cs="Times New Roman"/>
          <w:bCs/>
          <w:i/>
          <w:sz w:val="20"/>
          <w:szCs w:val="20"/>
          <w:lang w:eastAsia="ru-RU"/>
        </w:rPr>
      </w:pPr>
    </w:p>
    <w:p w:rsidR="0088022B" w:rsidRPr="008F0B4D" w:rsidRDefault="0088022B" w:rsidP="0088022B">
      <w:pPr>
        <w:spacing w:after="200" w:line="276" w:lineRule="auto"/>
        <w:jc w:val="center"/>
        <w:rPr>
          <w:rFonts w:ascii="Times New Roman" w:eastAsia="Times New Roman" w:hAnsi="Times New Roman" w:cs="Times New Roman"/>
          <w:b/>
          <w:i/>
          <w:lang w:eastAsia="ru-RU"/>
        </w:rPr>
      </w:pPr>
    </w:p>
    <w:p w:rsidR="0088022B" w:rsidRPr="008F0B4D" w:rsidRDefault="0088022B" w:rsidP="0088022B">
      <w:pPr>
        <w:spacing w:after="200" w:line="276" w:lineRule="auto"/>
        <w:rPr>
          <w:rFonts w:ascii="Times New Roman" w:eastAsia="Times New Roman" w:hAnsi="Times New Roman" w:cs="Times New Roman"/>
          <w:b/>
          <w:i/>
          <w:lang w:eastAsia="ru-RU"/>
        </w:rPr>
      </w:pPr>
    </w:p>
    <w:p w:rsidR="0088022B" w:rsidRPr="008F0B4D" w:rsidRDefault="0088022B" w:rsidP="0088022B">
      <w:pPr>
        <w:spacing w:after="200" w:line="276" w:lineRule="auto"/>
        <w:rPr>
          <w:rFonts w:ascii="Times New Roman" w:eastAsia="Times New Roman" w:hAnsi="Times New Roman" w:cs="Times New Roman"/>
          <w:b/>
          <w:i/>
          <w:lang w:eastAsia="ru-RU"/>
        </w:rPr>
      </w:pPr>
    </w:p>
    <w:p w:rsidR="0088022B" w:rsidRPr="008F0B4D" w:rsidRDefault="0088022B" w:rsidP="0088022B">
      <w:pPr>
        <w:spacing w:after="200" w:line="276" w:lineRule="auto"/>
        <w:rPr>
          <w:rFonts w:ascii="Times New Roman" w:eastAsia="Times New Roman" w:hAnsi="Times New Roman" w:cs="Times New Roman"/>
          <w:b/>
          <w:i/>
          <w:lang w:eastAsia="ru-RU"/>
        </w:rPr>
      </w:pPr>
    </w:p>
    <w:p w:rsidR="0088022B" w:rsidRPr="008F0B4D" w:rsidRDefault="0088022B" w:rsidP="0088022B">
      <w:pPr>
        <w:spacing w:after="200" w:line="276" w:lineRule="auto"/>
        <w:rPr>
          <w:rFonts w:ascii="Times New Roman" w:eastAsia="Times New Roman" w:hAnsi="Times New Roman" w:cs="Times New Roman"/>
          <w:b/>
          <w:i/>
          <w:lang w:eastAsia="ru-RU"/>
        </w:rPr>
      </w:pPr>
    </w:p>
    <w:p w:rsidR="0088022B" w:rsidRPr="008F0B4D" w:rsidRDefault="0088022B" w:rsidP="0088022B">
      <w:pPr>
        <w:spacing w:after="200" w:line="276" w:lineRule="auto"/>
        <w:rPr>
          <w:rFonts w:ascii="Times New Roman" w:eastAsia="Times New Roman" w:hAnsi="Times New Roman" w:cs="Times New Roman"/>
          <w:b/>
          <w:i/>
          <w:lang w:eastAsia="ru-RU"/>
        </w:rPr>
      </w:pPr>
    </w:p>
    <w:p w:rsidR="0088022B" w:rsidRPr="008F0B4D" w:rsidRDefault="0088022B" w:rsidP="0088022B">
      <w:pPr>
        <w:spacing w:after="200" w:line="276" w:lineRule="auto"/>
        <w:rPr>
          <w:rFonts w:ascii="Times New Roman" w:eastAsia="Times New Roman" w:hAnsi="Times New Roman" w:cs="Times New Roman"/>
          <w:b/>
          <w:i/>
          <w:lang w:eastAsia="ru-RU"/>
        </w:rPr>
      </w:pPr>
    </w:p>
    <w:p w:rsidR="0088022B" w:rsidRPr="008F0B4D" w:rsidRDefault="0088022B" w:rsidP="0088022B">
      <w:pPr>
        <w:spacing w:after="200" w:line="276" w:lineRule="auto"/>
        <w:rPr>
          <w:rFonts w:ascii="Times New Roman" w:eastAsia="Times New Roman" w:hAnsi="Times New Roman" w:cs="Times New Roman"/>
          <w:b/>
          <w:i/>
          <w:lang w:eastAsia="ru-RU"/>
        </w:rPr>
      </w:pPr>
    </w:p>
    <w:p w:rsidR="0088022B" w:rsidRDefault="0088022B" w:rsidP="0088022B">
      <w:pPr>
        <w:spacing w:after="200" w:line="276" w:lineRule="auto"/>
        <w:rPr>
          <w:rFonts w:ascii="Times New Roman" w:eastAsia="Times New Roman" w:hAnsi="Times New Roman" w:cs="Times New Roman"/>
          <w:b/>
          <w:i/>
          <w:lang w:eastAsia="ru-RU"/>
        </w:rPr>
      </w:pPr>
    </w:p>
    <w:p w:rsidR="0088022B" w:rsidRDefault="0088022B" w:rsidP="0088022B">
      <w:pPr>
        <w:spacing w:after="200" w:line="276" w:lineRule="auto"/>
        <w:rPr>
          <w:rFonts w:ascii="Times New Roman" w:eastAsia="Times New Roman" w:hAnsi="Times New Roman" w:cs="Times New Roman"/>
          <w:b/>
          <w:i/>
          <w:lang w:eastAsia="ru-RU"/>
        </w:rPr>
      </w:pPr>
    </w:p>
    <w:p w:rsidR="0088022B" w:rsidRDefault="0088022B" w:rsidP="0088022B">
      <w:pPr>
        <w:spacing w:after="200" w:line="276" w:lineRule="auto"/>
        <w:rPr>
          <w:rFonts w:ascii="Times New Roman" w:eastAsia="Times New Roman" w:hAnsi="Times New Roman" w:cs="Times New Roman"/>
          <w:b/>
          <w:i/>
          <w:lang w:eastAsia="ru-RU"/>
        </w:rPr>
      </w:pPr>
    </w:p>
    <w:p w:rsidR="0088022B" w:rsidRPr="008F0B4D" w:rsidRDefault="0088022B" w:rsidP="0088022B">
      <w:pPr>
        <w:spacing w:after="200" w:line="276" w:lineRule="auto"/>
        <w:rPr>
          <w:rFonts w:ascii="Times New Roman" w:eastAsia="Times New Roman" w:hAnsi="Times New Roman" w:cs="Times New Roman"/>
          <w:b/>
          <w:i/>
          <w:lang w:eastAsia="ru-RU"/>
        </w:rPr>
      </w:pPr>
    </w:p>
    <w:p w:rsidR="0088022B" w:rsidRPr="008F0B4D" w:rsidRDefault="0088022B" w:rsidP="0088022B">
      <w:pPr>
        <w:spacing w:after="200" w:line="276" w:lineRule="auto"/>
        <w:rPr>
          <w:rFonts w:ascii="Times New Roman" w:eastAsia="Times New Roman" w:hAnsi="Times New Roman" w:cs="Times New Roman"/>
          <w:b/>
          <w:i/>
          <w:lang w:eastAsia="ru-RU"/>
        </w:rPr>
      </w:pPr>
    </w:p>
    <w:p w:rsidR="0088022B" w:rsidRPr="008F0B4D" w:rsidRDefault="0088022B" w:rsidP="0088022B">
      <w:pPr>
        <w:spacing w:after="200" w:line="276" w:lineRule="auto"/>
        <w:rPr>
          <w:rFonts w:ascii="Times New Roman" w:eastAsia="Times New Roman" w:hAnsi="Times New Roman" w:cs="Times New Roman"/>
          <w:b/>
          <w:i/>
          <w:lang w:eastAsia="ru-RU"/>
        </w:rPr>
      </w:pPr>
    </w:p>
    <w:p w:rsidR="0088022B" w:rsidRPr="008F0B4D" w:rsidRDefault="0088022B" w:rsidP="0088022B">
      <w:pPr>
        <w:spacing w:after="200" w:line="276" w:lineRule="auto"/>
        <w:rPr>
          <w:rFonts w:ascii="Times New Roman" w:eastAsia="Times New Roman" w:hAnsi="Times New Roman" w:cs="Times New Roman"/>
          <w:b/>
          <w:i/>
          <w:lang w:eastAsia="ru-RU"/>
        </w:rPr>
      </w:pPr>
    </w:p>
    <w:p w:rsidR="0088022B" w:rsidRDefault="0088022B" w:rsidP="0088022B">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88022B" w:rsidRDefault="0088022B" w:rsidP="0088022B">
      <w:pPr>
        <w:spacing w:after="0" w:line="240" w:lineRule="auto"/>
        <w:jc w:val="center"/>
        <w:rPr>
          <w:rFonts w:ascii="Times New Roman" w:eastAsia="Times New Roman" w:hAnsi="Times New Roman" w:cs="Times New Roman"/>
          <w:b/>
          <w:bCs/>
          <w:iCs/>
          <w:sz w:val="24"/>
          <w:szCs w:val="24"/>
          <w:lang w:eastAsia="ru-RU"/>
        </w:rPr>
      </w:pPr>
    </w:p>
    <w:p w:rsidR="0088022B" w:rsidRDefault="0088022B" w:rsidP="0088022B">
      <w:pPr>
        <w:rPr>
          <w:rFonts w:ascii="Times New Roman" w:hAnsi="Times New Roman"/>
          <w:b/>
          <w:sz w:val="24"/>
          <w:szCs w:val="24"/>
          <w:lang w:eastAsia="ru-RU"/>
        </w:rPr>
      </w:pPr>
    </w:p>
    <w:p w:rsidR="0088022B" w:rsidRDefault="0088022B" w:rsidP="0088022B">
      <w:pPr>
        <w:rPr>
          <w:rFonts w:ascii="Calibri" w:eastAsia="Calibri" w:hAnsi="Calibri" w:cs="Times New Roman"/>
        </w:rPr>
      </w:pPr>
    </w:p>
    <w:p w:rsidR="0088022B" w:rsidRDefault="0088022B" w:rsidP="0088022B">
      <w:pPr>
        <w:rPr>
          <w:rFonts w:ascii="Calibri" w:eastAsia="Calibri" w:hAnsi="Calibri" w:cs="Times New Roman"/>
        </w:rPr>
      </w:pPr>
    </w:p>
    <w:p w:rsidR="00340845" w:rsidRPr="00340845" w:rsidRDefault="00340845" w:rsidP="00340845">
      <w:pPr>
        <w:spacing w:after="200" w:line="276" w:lineRule="auto"/>
        <w:jc w:val="center"/>
        <w:rPr>
          <w:rFonts w:ascii="Times New Roman" w:eastAsia="Times New Roman" w:hAnsi="Times New Roman" w:cs="Times New Roman"/>
          <w:b/>
          <w:iCs/>
          <w:sz w:val="28"/>
          <w:szCs w:val="28"/>
          <w:lang w:eastAsia="ru-RU"/>
        </w:rPr>
      </w:pPr>
      <w:r w:rsidRPr="00340845">
        <w:rPr>
          <w:rFonts w:ascii="Times New Roman" w:eastAsia="Times New Roman" w:hAnsi="Times New Roman" w:cs="Times New Roman"/>
          <w:b/>
          <w:iCs/>
          <w:sz w:val="28"/>
          <w:szCs w:val="28"/>
          <w:lang w:eastAsia="ru-RU"/>
        </w:rPr>
        <w:t>СОДЕРЖАНИЕ</w:t>
      </w:r>
    </w:p>
    <w:p w:rsidR="00340845" w:rsidRPr="00340845" w:rsidRDefault="00340845" w:rsidP="00340845">
      <w:pPr>
        <w:tabs>
          <w:tab w:val="left" w:pos="8364"/>
        </w:tabs>
        <w:spacing w:after="200" w:line="276" w:lineRule="auto"/>
        <w:jc w:val="center"/>
        <w:rPr>
          <w:rFonts w:ascii="Times New Roman" w:eastAsia="Times New Roman" w:hAnsi="Times New Roman" w:cs="Times New Roman"/>
          <w:b/>
          <w:iCs/>
          <w:sz w:val="24"/>
          <w:szCs w:val="24"/>
          <w:lang w:eastAsia="ru-RU"/>
        </w:rPr>
      </w:pPr>
    </w:p>
    <w:tbl>
      <w:tblPr>
        <w:tblStyle w:val="ab"/>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340845" w:rsidRPr="00340845" w:rsidTr="001273DE">
        <w:tc>
          <w:tcPr>
            <w:tcW w:w="739" w:type="dxa"/>
          </w:tcPr>
          <w:p w:rsidR="00340845" w:rsidRPr="00340845" w:rsidRDefault="00340845" w:rsidP="00340845">
            <w:pPr>
              <w:tabs>
                <w:tab w:val="left" w:pos="8364"/>
              </w:tabs>
              <w:suppressAutoHyphens/>
              <w:rPr>
                <w:rFonts w:ascii="Times New Roman" w:hAnsi="Times New Roman" w:cs="Times New Roman"/>
                <w:b/>
                <w:sz w:val="28"/>
                <w:szCs w:val="28"/>
              </w:rPr>
            </w:pPr>
            <w:r w:rsidRPr="00340845">
              <w:rPr>
                <w:rFonts w:ascii="Times New Roman" w:hAnsi="Times New Roman" w:cs="Times New Roman"/>
                <w:b/>
                <w:sz w:val="28"/>
                <w:szCs w:val="28"/>
              </w:rPr>
              <w:t>1.</w:t>
            </w:r>
          </w:p>
        </w:tc>
        <w:tc>
          <w:tcPr>
            <w:tcW w:w="6946" w:type="dxa"/>
          </w:tcPr>
          <w:p w:rsidR="00340845" w:rsidRPr="00340845" w:rsidRDefault="00340845" w:rsidP="00340845">
            <w:pPr>
              <w:tabs>
                <w:tab w:val="left" w:pos="8364"/>
              </w:tabs>
              <w:suppressAutoHyphens/>
              <w:rPr>
                <w:rFonts w:ascii="Times New Roman" w:eastAsia="Times New Roman" w:hAnsi="Times New Roman" w:cs="Times New Roman"/>
                <w:b/>
                <w:sz w:val="28"/>
                <w:szCs w:val="28"/>
              </w:rPr>
            </w:pPr>
            <w:r w:rsidRPr="00340845">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340845" w:rsidRPr="00340845" w:rsidRDefault="00340845" w:rsidP="00340845">
            <w:pPr>
              <w:tabs>
                <w:tab w:val="left" w:pos="8364"/>
              </w:tabs>
              <w:suppressAutoHyphens/>
              <w:rPr>
                <w:rFonts w:ascii="Times New Roman" w:hAnsi="Times New Roman" w:cs="Times New Roman"/>
                <w:b/>
                <w:sz w:val="28"/>
                <w:szCs w:val="28"/>
              </w:rPr>
            </w:pPr>
          </w:p>
        </w:tc>
        <w:tc>
          <w:tcPr>
            <w:tcW w:w="992" w:type="dxa"/>
          </w:tcPr>
          <w:p w:rsidR="00340845" w:rsidRPr="00340845" w:rsidRDefault="00340845" w:rsidP="00340845">
            <w:pPr>
              <w:tabs>
                <w:tab w:val="left" w:pos="8364"/>
              </w:tabs>
              <w:suppressAutoHyphens/>
              <w:jc w:val="right"/>
              <w:rPr>
                <w:rFonts w:ascii="Times New Roman" w:hAnsi="Times New Roman" w:cs="Times New Roman"/>
                <w:b/>
                <w:sz w:val="28"/>
                <w:szCs w:val="28"/>
              </w:rPr>
            </w:pPr>
          </w:p>
        </w:tc>
      </w:tr>
      <w:tr w:rsidR="00340845" w:rsidRPr="00340845" w:rsidTr="001273DE">
        <w:tc>
          <w:tcPr>
            <w:tcW w:w="739" w:type="dxa"/>
          </w:tcPr>
          <w:p w:rsidR="00340845" w:rsidRPr="00340845" w:rsidRDefault="00340845" w:rsidP="00340845">
            <w:pPr>
              <w:tabs>
                <w:tab w:val="left" w:pos="8364"/>
              </w:tabs>
              <w:suppressAutoHyphens/>
              <w:rPr>
                <w:rFonts w:ascii="Times New Roman" w:hAnsi="Times New Roman" w:cs="Times New Roman"/>
                <w:b/>
                <w:sz w:val="28"/>
                <w:szCs w:val="28"/>
              </w:rPr>
            </w:pPr>
            <w:r w:rsidRPr="00340845">
              <w:rPr>
                <w:rFonts w:ascii="Times New Roman" w:hAnsi="Times New Roman" w:cs="Times New Roman"/>
                <w:b/>
                <w:sz w:val="28"/>
                <w:szCs w:val="28"/>
              </w:rPr>
              <w:t>2.</w:t>
            </w:r>
          </w:p>
        </w:tc>
        <w:tc>
          <w:tcPr>
            <w:tcW w:w="6946" w:type="dxa"/>
          </w:tcPr>
          <w:p w:rsidR="00340845" w:rsidRPr="00340845" w:rsidRDefault="00340845" w:rsidP="00340845">
            <w:pPr>
              <w:tabs>
                <w:tab w:val="left" w:pos="8364"/>
              </w:tabs>
              <w:suppressAutoHyphens/>
              <w:spacing w:after="200" w:line="276" w:lineRule="auto"/>
              <w:rPr>
                <w:rFonts w:ascii="Times New Roman" w:eastAsia="Times New Roman" w:hAnsi="Times New Roman" w:cs="Times New Roman"/>
                <w:b/>
                <w:sz w:val="28"/>
                <w:szCs w:val="28"/>
              </w:rPr>
            </w:pPr>
            <w:r w:rsidRPr="00340845">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rsidR="00340845" w:rsidRPr="00340845" w:rsidRDefault="00340845" w:rsidP="00340845">
            <w:pPr>
              <w:tabs>
                <w:tab w:val="left" w:pos="8364"/>
              </w:tabs>
              <w:suppressAutoHyphens/>
              <w:jc w:val="right"/>
              <w:rPr>
                <w:rFonts w:ascii="Times New Roman" w:hAnsi="Times New Roman" w:cs="Times New Roman"/>
                <w:b/>
                <w:sz w:val="28"/>
                <w:szCs w:val="28"/>
              </w:rPr>
            </w:pPr>
          </w:p>
        </w:tc>
      </w:tr>
      <w:tr w:rsidR="00340845" w:rsidRPr="00340845" w:rsidTr="001273DE">
        <w:tc>
          <w:tcPr>
            <w:tcW w:w="739" w:type="dxa"/>
          </w:tcPr>
          <w:p w:rsidR="00340845" w:rsidRPr="00340845" w:rsidRDefault="00340845" w:rsidP="00340845">
            <w:pPr>
              <w:tabs>
                <w:tab w:val="left" w:pos="8364"/>
              </w:tabs>
              <w:suppressAutoHyphens/>
              <w:rPr>
                <w:rFonts w:ascii="Times New Roman" w:hAnsi="Times New Roman" w:cs="Times New Roman"/>
                <w:b/>
                <w:sz w:val="28"/>
                <w:szCs w:val="28"/>
              </w:rPr>
            </w:pPr>
            <w:r w:rsidRPr="00340845">
              <w:rPr>
                <w:rFonts w:ascii="Times New Roman" w:hAnsi="Times New Roman" w:cs="Times New Roman"/>
                <w:b/>
                <w:sz w:val="28"/>
                <w:szCs w:val="28"/>
              </w:rPr>
              <w:t>3.</w:t>
            </w:r>
          </w:p>
        </w:tc>
        <w:tc>
          <w:tcPr>
            <w:tcW w:w="6946" w:type="dxa"/>
          </w:tcPr>
          <w:p w:rsidR="00340845" w:rsidRPr="00340845" w:rsidRDefault="00340845" w:rsidP="00340845">
            <w:pPr>
              <w:tabs>
                <w:tab w:val="left" w:pos="8364"/>
              </w:tabs>
              <w:suppressAutoHyphens/>
              <w:rPr>
                <w:rFonts w:ascii="Times New Roman" w:hAnsi="Times New Roman" w:cs="Times New Roman"/>
                <w:b/>
                <w:sz w:val="28"/>
                <w:szCs w:val="28"/>
              </w:rPr>
            </w:pPr>
            <w:r w:rsidRPr="00340845">
              <w:rPr>
                <w:rFonts w:ascii="Times New Roman" w:eastAsia="Times New Roman" w:hAnsi="Times New Roman" w:cs="Times New Roman"/>
                <w:b/>
                <w:sz w:val="28"/>
                <w:szCs w:val="28"/>
              </w:rPr>
              <w:t>УСЛОВИЯ РЕАЛИЗАЦИИ УЧЕБНОЙ ДИСЦИПЛИНЫ</w:t>
            </w:r>
          </w:p>
        </w:tc>
        <w:tc>
          <w:tcPr>
            <w:tcW w:w="992" w:type="dxa"/>
          </w:tcPr>
          <w:p w:rsidR="00340845" w:rsidRPr="00340845" w:rsidRDefault="00340845" w:rsidP="00340845">
            <w:pPr>
              <w:tabs>
                <w:tab w:val="left" w:pos="8364"/>
              </w:tabs>
              <w:suppressAutoHyphens/>
              <w:jc w:val="right"/>
              <w:rPr>
                <w:rFonts w:ascii="Times New Roman" w:hAnsi="Times New Roman" w:cs="Times New Roman"/>
                <w:b/>
                <w:sz w:val="28"/>
                <w:szCs w:val="28"/>
              </w:rPr>
            </w:pPr>
          </w:p>
        </w:tc>
      </w:tr>
      <w:tr w:rsidR="00340845" w:rsidRPr="00340845" w:rsidTr="001273DE">
        <w:tc>
          <w:tcPr>
            <w:tcW w:w="8677" w:type="dxa"/>
            <w:gridSpan w:val="3"/>
          </w:tcPr>
          <w:p w:rsidR="00340845" w:rsidRPr="00340845" w:rsidRDefault="00340845" w:rsidP="00340845">
            <w:pPr>
              <w:tabs>
                <w:tab w:val="left" w:pos="8364"/>
              </w:tabs>
              <w:suppressAutoHyphens/>
              <w:jc w:val="center"/>
              <w:rPr>
                <w:rFonts w:ascii="Times New Roman" w:hAnsi="Times New Roman" w:cs="Times New Roman"/>
                <w:b/>
                <w:sz w:val="28"/>
                <w:szCs w:val="28"/>
              </w:rPr>
            </w:pPr>
          </w:p>
        </w:tc>
      </w:tr>
      <w:tr w:rsidR="00340845" w:rsidRPr="00340845" w:rsidTr="001273DE">
        <w:tc>
          <w:tcPr>
            <w:tcW w:w="739" w:type="dxa"/>
          </w:tcPr>
          <w:p w:rsidR="00340845" w:rsidRPr="00340845" w:rsidRDefault="00340845" w:rsidP="00340845">
            <w:pPr>
              <w:suppressAutoHyphens/>
              <w:rPr>
                <w:rFonts w:ascii="Times New Roman" w:hAnsi="Times New Roman" w:cs="Times New Roman"/>
                <w:b/>
                <w:sz w:val="28"/>
                <w:szCs w:val="28"/>
              </w:rPr>
            </w:pPr>
            <w:r w:rsidRPr="00340845">
              <w:rPr>
                <w:rFonts w:ascii="Times New Roman" w:hAnsi="Times New Roman" w:cs="Times New Roman"/>
                <w:b/>
                <w:sz w:val="28"/>
                <w:szCs w:val="28"/>
              </w:rPr>
              <w:t>6.</w:t>
            </w:r>
          </w:p>
        </w:tc>
        <w:tc>
          <w:tcPr>
            <w:tcW w:w="6946" w:type="dxa"/>
          </w:tcPr>
          <w:p w:rsidR="00340845" w:rsidRPr="00340845" w:rsidRDefault="00340845" w:rsidP="00340845">
            <w:pPr>
              <w:tabs>
                <w:tab w:val="left" w:pos="8364"/>
              </w:tabs>
              <w:rPr>
                <w:rFonts w:ascii="Times New Roman" w:eastAsia="Times New Roman" w:hAnsi="Times New Roman" w:cs="Times New Roman"/>
                <w:b/>
                <w:sz w:val="28"/>
                <w:szCs w:val="28"/>
              </w:rPr>
            </w:pPr>
            <w:r w:rsidRPr="00340845">
              <w:rPr>
                <w:rFonts w:ascii="Times New Roman" w:eastAsia="Times New Roman" w:hAnsi="Times New Roman" w:cs="Times New Roman"/>
                <w:b/>
                <w:sz w:val="28"/>
                <w:szCs w:val="28"/>
              </w:rPr>
              <w:t xml:space="preserve"> ФОНДЫ ОЦЕНОЧНЫХ СРЕДСТВ                                                                  </w:t>
            </w:r>
          </w:p>
          <w:p w:rsidR="00340845" w:rsidRPr="00340845" w:rsidRDefault="00340845" w:rsidP="00340845">
            <w:pPr>
              <w:suppressAutoHyphens/>
              <w:jc w:val="both"/>
              <w:rPr>
                <w:rFonts w:ascii="Times New Roman" w:hAnsi="Times New Roman" w:cs="Times New Roman"/>
                <w:b/>
                <w:bCs/>
                <w:sz w:val="28"/>
                <w:szCs w:val="28"/>
              </w:rPr>
            </w:pPr>
            <w:r w:rsidRPr="00340845">
              <w:rPr>
                <w:rFonts w:ascii="Times New Roman" w:eastAsia="Times New Roman" w:hAnsi="Times New Roman" w:cs="Times New Roman"/>
                <w:b/>
                <w:bCs/>
                <w:sz w:val="28"/>
                <w:szCs w:val="28"/>
              </w:rPr>
              <w:t>ЕСТЕСТВЕННО-НАУЧНОГОПРОФИЛЯ ОБУЧЕНИЯ</w:t>
            </w:r>
          </w:p>
        </w:tc>
        <w:tc>
          <w:tcPr>
            <w:tcW w:w="992" w:type="dxa"/>
          </w:tcPr>
          <w:p w:rsidR="00340845" w:rsidRPr="00340845" w:rsidRDefault="00340845" w:rsidP="00340845">
            <w:pPr>
              <w:suppressAutoHyphens/>
              <w:jc w:val="right"/>
              <w:rPr>
                <w:rFonts w:ascii="Times New Roman" w:hAnsi="Times New Roman" w:cs="Times New Roman"/>
                <w:b/>
                <w:sz w:val="28"/>
                <w:szCs w:val="28"/>
              </w:rPr>
            </w:pPr>
          </w:p>
        </w:tc>
      </w:tr>
    </w:tbl>
    <w:p w:rsidR="00340845" w:rsidRPr="00340845" w:rsidRDefault="00340845" w:rsidP="00340845">
      <w:pPr>
        <w:suppressAutoHyphens/>
        <w:spacing w:after="0" w:line="276" w:lineRule="auto"/>
        <w:jc w:val="center"/>
        <w:rPr>
          <w:rFonts w:ascii="Times New Roman" w:eastAsia="Times New Roman" w:hAnsi="Times New Roman" w:cs="Times New Roman"/>
          <w:b/>
          <w:sz w:val="28"/>
          <w:szCs w:val="28"/>
          <w:lang w:eastAsia="ru-RU"/>
        </w:rPr>
      </w:pPr>
      <w:r w:rsidRPr="00340845">
        <w:rPr>
          <w:rFonts w:ascii="Times New Roman" w:eastAsia="Times New Roman" w:hAnsi="Times New Roman" w:cs="Times New Roman"/>
          <w:b/>
          <w:i/>
          <w:u w:val="single"/>
          <w:lang w:eastAsia="ru-RU"/>
        </w:rPr>
        <w:br w:type="page"/>
      </w:r>
      <w:r w:rsidRPr="00340845">
        <w:rPr>
          <w:rFonts w:ascii="Times New Roman" w:eastAsia="Times New Roman" w:hAnsi="Times New Roman" w:cs="Times New Roman"/>
          <w:b/>
          <w:sz w:val="28"/>
          <w:szCs w:val="28"/>
          <w:lang w:eastAsia="ru-RU"/>
        </w:rPr>
        <w:t xml:space="preserve">1. ОБЩАЯ ХАРАКТЕРИСТИКА ПРИМЕРНОЙ РАБОЧЕЙ ПРОГРАММЫ УЧЕБНОЙ ДИСЦИПЛИНЫ </w:t>
      </w:r>
    </w:p>
    <w:p w:rsidR="00340845" w:rsidRPr="00340845" w:rsidRDefault="00340845" w:rsidP="00340845">
      <w:pPr>
        <w:spacing w:after="0" w:line="276" w:lineRule="auto"/>
        <w:ind w:firstLine="709"/>
        <w:jc w:val="center"/>
        <w:rPr>
          <w:rFonts w:ascii="Times New Roman" w:eastAsia="Times New Roman" w:hAnsi="Times New Roman" w:cs="Times New Roman"/>
          <w:sz w:val="28"/>
          <w:szCs w:val="28"/>
          <w:lang w:eastAsia="ru-RU"/>
        </w:rPr>
      </w:pPr>
    </w:p>
    <w:p w:rsidR="00340845" w:rsidRPr="00340845" w:rsidRDefault="00340845" w:rsidP="00340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bookmarkStart w:id="19" w:name="_Hlk95991063"/>
      <w:r w:rsidRPr="00340845">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340845">
        <w:rPr>
          <w:rFonts w:ascii="Times New Roman" w:eastAsia="Times New Roman" w:hAnsi="Times New Roman" w:cs="Times New Roman"/>
          <w:sz w:val="28"/>
          <w:szCs w:val="28"/>
          <w:lang w:eastAsia="ru-RU"/>
        </w:rPr>
        <w:tab/>
      </w:r>
    </w:p>
    <w:p w:rsidR="00340845" w:rsidRPr="00340845" w:rsidRDefault="00340845" w:rsidP="003408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40845">
        <w:rPr>
          <w:rFonts w:ascii="Times New Roman" w:eastAsia="Times New Roman" w:hAnsi="Times New Roman" w:cs="Times New Roman"/>
          <w:sz w:val="28"/>
          <w:szCs w:val="28"/>
          <w:lang w:eastAsia="ru-RU"/>
        </w:rPr>
        <w:t>Учебная дисциплина «</w:t>
      </w:r>
      <w:r w:rsidRPr="00340845">
        <w:rPr>
          <w:rFonts w:ascii="Times New Roman" w:eastAsia="Times New Roman" w:hAnsi="Times New Roman" w:cs="Times New Roman"/>
          <w:b/>
          <w:bCs/>
          <w:sz w:val="28"/>
          <w:szCs w:val="28"/>
          <w:lang w:eastAsia="ru-RU"/>
        </w:rPr>
        <w:t>Физика</w:t>
      </w:r>
      <w:r w:rsidRPr="00340845">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Pr>
          <w:rFonts w:ascii="Times New Roman" w:eastAsia="Times New Roman" w:hAnsi="Times New Roman" w:cs="Times New Roman"/>
          <w:i/>
          <w:sz w:val="28"/>
          <w:szCs w:val="28"/>
          <w:lang w:eastAsia="ru-RU"/>
        </w:rPr>
        <w:t>профессии 35.01.26</w:t>
      </w:r>
      <w:r w:rsidRPr="00340845">
        <w:rPr>
          <w:rFonts w:ascii="Times New Roman" w:eastAsia="Times New Roman" w:hAnsi="Times New Roman" w:cs="Times New Roman"/>
          <w:i/>
          <w:sz w:val="28"/>
          <w:szCs w:val="28"/>
          <w:lang w:eastAsia="ru-RU"/>
        </w:rPr>
        <w:t xml:space="preserve"> Мастер растениеводства</w:t>
      </w:r>
      <w:r w:rsidRPr="00340845">
        <w:rPr>
          <w:rFonts w:ascii="Times New Roman" w:eastAsia="Times New Roman" w:hAnsi="Times New Roman" w:cs="Times New Roman"/>
          <w:sz w:val="28"/>
          <w:szCs w:val="28"/>
          <w:lang w:eastAsia="ru-RU"/>
        </w:rPr>
        <w:t xml:space="preserve">. </w:t>
      </w:r>
    </w:p>
    <w:p w:rsidR="00340845" w:rsidRPr="00340845" w:rsidRDefault="00340845" w:rsidP="00340845">
      <w:pPr>
        <w:spacing w:after="0" w:line="276" w:lineRule="auto"/>
        <w:ind w:firstLine="709"/>
        <w:rPr>
          <w:rFonts w:ascii="Times New Roman" w:eastAsia="Times New Roman" w:hAnsi="Times New Roman" w:cs="Times New Roman"/>
          <w:b/>
          <w:sz w:val="28"/>
          <w:szCs w:val="28"/>
          <w:lang w:eastAsia="ru-RU"/>
        </w:rPr>
      </w:pPr>
      <w:r w:rsidRPr="00340845">
        <w:rPr>
          <w:rFonts w:ascii="Times New Roman" w:eastAsia="Times New Roman" w:hAnsi="Times New Roman" w:cs="Times New Roman"/>
          <w:b/>
          <w:sz w:val="28"/>
          <w:szCs w:val="28"/>
          <w:lang w:eastAsia="ru-RU"/>
        </w:rPr>
        <w:t>1.2. Планируемые результаты освоения дисциплины:</w:t>
      </w:r>
    </w:p>
    <w:p w:rsidR="00340845" w:rsidRPr="00340845" w:rsidRDefault="00340845" w:rsidP="003408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40845">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компетенций:___</w:t>
      </w:r>
      <w:r w:rsidRPr="00340845">
        <w:rPr>
          <w:rFonts w:ascii="Times New Roman" w:eastAsia="Times New Roman" w:hAnsi="Times New Roman" w:cs="Times New Roman"/>
          <w:sz w:val="28"/>
          <w:szCs w:val="28"/>
          <w:u w:val="single"/>
          <w:lang w:eastAsia="ru-RU"/>
        </w:rPr>
        <w:t>ОК1,ОК2,ОК3,ОК4</w:t>
      </w:r>
      <w:r w:rsidRPr="00340845">
        <w:rPr>
          <w:rFonts w:ascii="Times New Roman" w:eastAsia="Times New Roman" w:hAnsi="Times New Roman" w:cs="Times New Roman"/>
          <w:sz w:val="28"/>
          <w:szCs w:val="28"/>
          <w:lang w:eastAsia="ru-RU"/>
        </w:rPr>
        <w:t>_____________________________</w:t>
      </w:r>
    </w:p>
    <w:p w:rsidR="00340845" w:rsidRPr="00340845" w:rsidRDefault="00340845" w:rsidP="00340845">
      <w:pPr>
        <w:suppressAutoHyphens/>
        <w:spacing w:after="0" w:line="240" w:lineRule="auto"/>
        <w:ind w:firstLine="709"/>
        <w:jc w:val="both"/>
        <w:rPr>
          <w:rFonts w:ascii="Times New Roman" w:eastAsia="Times New Roman" w:hAnsi="Times New Roman" w:cs="Times New Roman"/>
          <w:sz w:val="28"/>
          <w:szCs w:val="28"/>
          <w:lang w:eastAsia="ru-RU"/>
        </w:rPr>
      </w:pPr>
      <w:r w:rsidRPr="00340845">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340845">
        <w:rPr>
          <w:rFonts w:ascii="Times New Roman" w:eastAsia="Times New Roman" w:hAnsi="Times New Roman" w:cs="Times New Roman"/>
          <w:b/>
          <w:sz w:val="28"/>
          <w:szCs w:val="28"/>
          <w:lang w:eastAsia="ru-RU"/>
        </w:rPr>
        <w:t>ичностные (ЛР), метапредметные (МР), предметные для базового уровня изучения (ПРб)</w:t>
      </w:r>
      <w:r w:rsidRPr="00340845">
        <w:rPr>
          <w:rFonts w:ascii="Times New Roman" w:eastAsia="Times New Roman" w:hAnsi="Times New Roman" w:cs="Times New Roman"/>
          <w:sz w:val="28"/>
          <w:szCs w:val="28"/>
          <w:lang w:eastAsia="ru-RU"/>
        </w:rPr>
        <w:t>:</w:t>
      </w:r>
    </w:p>
    <w:bookmarkEnd w:id="19"/>
    <w:p w:rsidR="00340845" w:rsidRPr="00340845" w:rsidRDefault="00340845" w:rsidP="00340845">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340845" w:rsidRPr="00340845" w:rsidTr="001273DE">
        <w:trPr>
          <w:trHeight w:val="649"/>
        </w:trPr>
        <w:tc>
          <w:tcPr>
            <w:tcW w:w="1589" w:type="dxa"/>
            <w:hideMark/>
          </w:tcPr>
          <w:p w:rsidR="00340845" w:rsidRPr="00340845" w:rsidRDefault="00340845" w:rsidP="00340845">
            <w:pPr>
              <w:suppressAutoHyphens/>
              <w:spacing w:after="0" w:line="240" w:lineRule="auto"/>
              <w:jc w:val="center"/>
              <w:rPr>
                <w:rFonts w:ascii="Times New Roman" w:eastAsia="Times New Roman" w:hAnsi="Times New Roman" w:cs="Times New Roman"/>
                <w:b/>
                <w:bCs/>
                <w:sz w:val="24"/>
                <w:szCs w:val="24"/>
                <w:lang w:eastAsia="ru-RU"/>
              </w:rPr>
            </w:pPr>
            <w:r w:rsidRPr="00340845">
              <w:rPr>
                <w:rFonts w:ascii="Times New Roman" w:eastAsia="Times New Roman" w:hAnsi="Times New Roman" w:cs="Times New Roman"/>
                <w:b/>
                <w:bCs/>
                <w:sz w:val="24"/>
                <w:szCs w:val="24"/>
                <w:lang w:eastAsia="ru-RU"/>
              </w:rPr>
              <w:t>Коды результатов</w:t>
            </w:r>
          </w:p>
        </w:tc>
        <w:tc>
          <w:tcPr>
            <w:tcW w:w="7659" w:type="dxa"/>
            <w:hideMark/>
          </w:tcPr>
          <w:p w:rsidR="00340845" w:rsidRPr="00340845" w:rsidRDefault="00340845" w:rsidP="00340845">
            <w:pPr>
              <w:suppressAutoHyphens/>
              <w:spacing w:after="0" w:line="240" w:lineRule="auto"/>
              <w:jc w:val="center"/>
              <w:rPr>
                <w:rFonts w:ascii="Times New Roman" w:eastAsia="Times New Roman" w:hAnsi="Times New Roman" w:cs="Times New Roman"/>
                <w:sz w:val="24"/>
                <w:szCs w:val="24"/>
                <w:lang w:eastAsia="ru-RU"/>
              </w:rPr>
            </w:pPr>
            <w:r w:rsidRPr="00340845">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sz w:val="24"/>
                <w:szCs w:val="24"/>
              </w:rPr>
              <w:t>ЛР 04</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Calibri" w:hAnsi="Times New Roman" w:cs="Times New Roman"/>
                <w:bCs/>
                <w:sz w:val="24"/>
                <w:szCs w:val="24"/>
              </w:rPr>
            </w:pPr>
            <w:r w:rsidRPr="00340845">
              <w:rPr>
                <w:rFonts w:ascii="Times New Roman" w:eastAsia="Calibri"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sz w:val="24"/>
                <w:szCs w:val="24"/>
              </w:rPr>
              <w:t>ЛР 07</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Calibri" w:hAnsi="Times New Roman" w:cs="Times New Roman"/>
                <w:bCs/>
                <w:sz w:val="24"/>
                <w:szCs w:val="24"/>
              </w:rPr>
            </w:pPr>
            <w:r w:rsidRPr="00340845">
              <w:rPr>
                <w:rFonts w:ascii="Times New Roman" w:eastAsia="Calibri"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sz w:val="24"/>
                <w:szCs w:val="24"/>
              </w:rPr>
              <w:t>ЛР 09</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Calibri" w:hAnsi="Times New Roman" w:cs="Times New Roman"/>
                <w:bCs/>
                <w:sz w:val="24"/>
                <w:szCs w:val="24"/>
              </w:rPr>
            </w:pPr>
            <w:r w:rsidRPr="00340845">
              <w:rPr>
                <w:rFonts w:ascii="Times New Roman" w:eastAsia="Calibri"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sz w:val="24"/>
                <w:szCs w:val="24"/>
              </w:rPr>
              <w:t>ЛР 13</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Calibri" w:hAnsi="Times New Roman" w:cs="Times New Roman"/>
                <w:bCs/>
                <w:sz w:val="24"/>
                <w:szCs w:val="24"/>
              </w:rPr>
            </w:pPr>
            <w:r w:rsidRPr="00340845">
              <w:rPr>
                <w:rFonts w:ascii="Times New Roman" w:eastAsia="Calibri"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sz w:val="24"/>
                <w:szCs w:val="24"/>
              </w:rPr>
              <w:t>ЛР 14</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Calibri" w:hAnsi="Times New Roman" w:cs="Times New Roman"/>
                <w:bCs/>
                <w:sz w:val="24"/>
                <w:szCs w:val="24"/>
              </w:rPr>
            </w:pPr>
            <w:r w:rsidRPr="00340845">
              <w:rPr>
                <w:rFonts w:ascii="Times New Roman" w:eastAsia="Calibri"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Cs/>
                <w:lang w:eastAsia="ru-RU"/>
              </w:rPr>
            </w:pPr>
            <w:r w:rsidRPr="00340845">
              <w:rPr>
                <w:rFonts w:ascii="Times New Roman" w:eastAsia="Calibri" w:hAnsi="Times New Roman" w:cs="Times New Roman"/>
                <w:sz w:val="24"/>
                <w:szCs w:val="24"/>
              </w:rPr>
              <w:t>МР 01</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Times New Roman" w:hAnsi="Times New Roman" w:cs="Times New Roman"/>
                <w:i/>
                <w:lang w:eastAsia="ru-RU"/>
              </w:rPr>
            </w:pPr>
            <w:r w:rsidRPr="00340845">
              <w:rPr>
                <w:rFonts w:ascii="Times New Roman" w:eastAsia="Calibri"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sz w:val="24"/>
                <w:szCs w:val="24"/>
              </w:rPr>
              <w:t>МР 02</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Times New Roman" w:hAnsi="Times New Roman" w:cs="Times New Roman"/>
                <w:i/>
                <w:lang w:eastAsia="ru-RU"/>
              </w:rPr>
            </w:pPr>
            <w:r w:rsidRPr="00340845">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sz w:val="24"/>
                <w:szCs w:val="24"/>
              </w:rPr>
              <w:t>МР 03</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Times New Roman" w:hAnsi="Times New Roman" w:cs="Times New Roman"/>
                <w:i/>
                <w:lang w:eastAsia="ru-RU"/>
              </w:rPr>
            </w:pPr>
            <w:r w:rsidRPr="00340845">
              <w:rPr>
                <w:rFonts w:ascii="Times New Roman" w:eastAsia="Calibri"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sz w:val="24"/>
                <w:szCs w:val="24"/>
              </w:rPr>
              <w:t>МР 04</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Times New Roman" w:hAnsi="Times New Roman" w:cs="Times New Roman"/>
                <w:i/>
                <w:lang w:eastAsia="ru-RU"/>
              </w:rPr>
            </w:pPr>
            <w:r w:rsidRPr="00340845">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sz w:val="24"/>
                <w:szCs w:val="24"/>
              </w:rPr>
              <w:t>МР 05</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Times New Roman" w:hAnsi="Times New Roman" w:cs="Times New Roman"/>
                <w:i/>
                <w:lang w:eastAsia="ru-RU"/>
              </w:rPr>
            </w:pPr>
            <w:r w:rsidRPr="00340845">
              <w:rPr>
                <w:rFonts w:ascii="Times New Roman" w:eastAsia="Calibri"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sz w:val="24"/>
                <w:szCs w:val="24"/>
              </w:rPr>
              <w:t>МР 07.</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Times New Roman" w:hAnsi="Times New Roman" w:cs="Times New Roman"/>
                <w:i/>
                <w:lang w:eastAsia="ru-RU"/>
              </w:rPr>
            </w:pPr>
            <w:r w:rsidRPr="00340845">
              <w:rPr>
                <w:rFonts w:ascii="Times New Roman" w:eastAsia="Calibri"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sz w:val="24"/>
                <w:szCs w:val="24"/>
              </w:rPr>
              <w:t>МР 08</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Times New Roman" w:hAnsi="Times New Roman" w:cs="Times New Roman"/>
                <w:i/>
                <w:lang w:eastAsia="ru-RU"/>
              </w:rPr>
            </w:pPr>
            <w:r w:rsidRPr="00340845">
              <w:rPr>
                <w:rFonts w:ascii="Times New Roman" w:eastAsia="Calibri"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bCs/>
                <w:color w:val="000000"/>
                <w:sz w:val="24"/>
                <w:szCs w:val="24"/>
              </w:rPr>
              <w:t>ПРб 01</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Times New Roman" w:hAnsi="Times New Roman" w:cs="Times New Roman"/>
                <w:i/>
                <w:lang w:eastAsia="ru-RU"/>
              </w:rPr>
            </w:pPr>
            <w:r w:rsidRPr="00340845">
              <w:rPr>
                <w:rFonts w:ascii="Times New Roman" w:eastAsia="Calibri" w:hAnsi="Times New Roman" w:cs="Times New Roman"/>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bCs/>
                <w:color w:val="000000"/>
                <w:sz w:val="24"/>
                <w:szCs w:val="24"/>
              </w:rPr>
              <w:t>ПРб02</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Times New Roman" w:hAnsi="Times New Roman" w:cs="Times New Roman"/>
                <w:i/>
                <w:lang w:eastAsia="ru-RU"/>
              </w:rPr>
            </w:pPr>
            <w:r w:rsidRPr="00340845">
              <w:rPr>
                <w:rFonts w:ascii="Times New Roman" w:eastAsia="Calibri" w:hAnsi="Times New Roman" w:cs="Times New Roman"/>
                <w:color w:val="000000"/>
                <w:sz w:val="24"/>
                <w:szCs w:val="24"/>
              </w:rPr>
              <w:t>Понимание сущности наблюдаемых во Вселенной явлений</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bCs/>
                <w:color w:val="000000"/>
                <w:sz w:val="24"/>
                <w:szCs w:val="24"/>
              </w:rPr>
              <w:t>ПРб03</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Times New Roman" w:hAnsi="Times New Roman" w:cs="Times New Roman"/>
                <w:i/>
                <w:lang w:eastAsia="ru-RU"/>
              </w:rPr>
            </w:pPr>
            <w:r w:rsidRPr="00340845">
              <w:rPr>
                <w:rFonts w:ascii="Times New Roman" w:eastAsia="Calibri" w:hAnsi="Times New Roman" w:cs="Times New Roman"/>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bCs/>
                <w:i/>
                <w:lang w:eastAsia="ru-RU"/>
              </w:rPr>
            </w:pPr>
            <w:r w:rsidRPr="00340845">
              <w:rPr>
                <w:rFonts w:ascii="Times New Roman" w:eastAsia="Calibri" w:hAnsi="Times New Roman" w:cs="Times New Roman"/>
                <w:bCs/>
                <w:color w:val="000000"/>
                <w:sz w:val="24"/>
                <w:szCs w:val="24"/>
              </w:rPr>
              <w:t>ПРб 04</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Times New Roman" w:hAnsi="Times New Roman" w:cs="Times New Roman"/>
                <w:i/>
                <w:lang w:eastAsia="ru-RU"/>
              </w:rPr>
            </w:pPr>
            <w:r w:rsidRPr="00340845">
              <w:rPr>
                <w:rFonts w:ascii="Times New Roman" w:eastAsia="Calibri" w:hAnsi="Times New Roman" w:cs="Times New Roman"/>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340845" w:rsidRPr="00340845" w:rsidTr="001273DE">
        <w:trPr>
          <w:trHeight w:val="212"/>
        </w:trPr>
        <w:tc>
          <w:tcPr>
            <w:tcW w:w="1589" w:type="dxa"/>
          </w:tcPr>
          <w:p w:rsidR="00340845" w:rsidRPr="00340845" w:rsidRDefault="00340845" w:rsidP="00340845">
            <w:pPr>
              <w:suppressAutoHyphens/>
              <w:spacing w:after="0" w:line="240" w:lineRule="auto"/>
              <w:rPr>
                <w:rFonts w:ascii="Times New Roman" w:eastAsia="Times New Roman" w:hAnsi="Times New Roman" w:cs="Times New Roman"/>
                <w:i/>
                <w:lang w:eastAsia="ru-RU"/>
              </w:rPr>
            </w:pPr>
            <w:r w:rsidRPr="00340845">
              <w:rPr>
                <w:rFonts w:ascii="Times New Roman" w:eastAsia="Calibri" w:hAnsi="Times New Roman" w:cs="Times New Roman"/>
                <w:bCs/>
                <w:color w:val="000000"/>
                <w:sz w:val="24"/>
                <w:szCs w:val="24"/>
              </w:rPr>
              <w:t>ПРб05</w:t>
            </w:r>
          </w:p>
        </w:tc>
        <w:tc>
          <w:tcPr>
            <w:tcW w:w="7659" w:type="dxa"/>
          </w:tcPr>
          <w:p w:rsidR="00340845" w:rsidRPr="00340845" w:rsidRDefault="00340845" w:rsidP="00340845">
            <w:pPr>
              <w:autoSpaceDE w:val="0"/>
              <w:autoSpaceDN w:val="0"/>
              <w:adjustRightInd w:val="0"/>
              <w:spacing w:after="0" w:line="240" w:lineRule="auto"/>
              <w:jc w:val="both"/>
              <w:rPr>
                <w:rFonts w:ascii="Times New Roman" w:eastAsia="Times New Roman" w:hAnsi="Times New Roman" w:cs="Times New Roman"/>
                <w:i/>
                <w:lang w:eastAsia="ru-RU"/>
              </w:rPr>
            </w:pPr>
            <w:r w:rsidRPr="00340845">
              <w:rPr>
                <w:rFonts w:ascii="Times New Roman" w:eastAsia="Calibri" w:hAnsi="Times New Roman" w:cs="Times New Roman"/>
                <w:color w:val="000000"/>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rsidR="00340845" w:rsidRPr="00340845" w:rsidRDefault="00340845" w:rsidP="00340845">
      <w:pPr>
        <w:suppressAutoHyphens/>
        <w:spacing w:after="240" w:line="240" w:lineRule="auto"/>
        <w:jc w:val="center"/>
        <w:rPr>
          <w:rFonts w:ascii="Times New Roman" w:eastAsia="Times New Roman" w:hAnsi="Times New Roman" w:cs="Times New Roman"/>
          <w:b/>
          <w:sz w:val="24"/>
          <w:szCs w:val="24"/>
          <w:lang w:eastAsia="ru-RU"/>
        </w:rPr>
      </w:pPr>
    </w:p>
    <w:p w:rsidR="00340845" w:rsidRPr="00340845" w:rsidRDefault="00340845" w:rsidP="00340845">
      <w:pPr>
        <w:suppressAutoHyphens/>
        <w:spacing w:after="240" w:line="240" w:lineRule="auto"/>
        <w:jc w:val="center"/>
        <w:rPr>
          <w:rFonts w:ascii="Times New Roman" w:eastAsia="Times New Roman" w:hAnsi="Times New Roman" w:cs="Times New Roman"/>
          <w:b/>
          <w:sz w:val="28"/>
          <w:szCs w:val="28"/>
          <w:lang w:eastAsia="ru-RU"/>
        </w:rPr>
      </w:pPr>
      <w:r w:rsidRPr="00340845">
        <w:rPr>
          <w:rFonts w:ascii="Times New Roman" w:eastAsia="Times New Roman" w:hAnsi="Times New Roman" w:cs="Times New Roman"/>
          <w:b/>
          <w:sz w:val="28"/>
          <w:szCs w:val="28"/>
          <w:lang w:eastAsia="ru-RU"/>
        </w:rPr>
        <w:t>2. СТРУКТУРА И СОДЕРЖАНИЕ УЧЕБНОЙ ДИСЦИПЛИНЫ</w:t>
      </w:r>
    </w:p>
    <w:p w:rsidR="00340845" w:rsidRPr="00340845" w:rsidRDefault="00340845" w:rsidP="00340845">
      <w:pPr>
        <w:suppressAutoHyphens/>
        <w:spacing w:after="240" w:line="240" w:lineRule="auto"/>
        <w:ind w:firstLine="709"/>
        <w:rPr>
          <w:rFonts w:ascii="Times New Roman" w:eastAsia="Times New Roman" w:hAnsi="Times New Roman" w:cs="Times New Roman"/>
          <w:b/>
          <w:sz w:val="28"/>
          <w:szCs w:val="28"/>
          <w:lang w:eastAsia="ru-RU"/>
        </w:rPr>
      </w:pPr>
      <w:r w:rsidRPr="00340845">
        <w:rPr>
          <w:rFonts w:ascii="Times New Roman" w:eastAsia="Times New Roman" w:hAnsi="Times New Roman" w:cs="Times New Roman"/>
          <w:b/>
          <w:sz w:val="28"/>
          <w:szCs w:val="28"/>
          <w:lang w:eastAsia="ru-RU"/>
        </w:rPr>
        <w:t>2.1. Объем учебной дисциплины и виды учебной работы</w:t>
      </w:r>
    </w:p>
    <w:p w:rsidR="00340845" w:rsidRPr="00340845" w:rsidRDefault="00340845" w:rsidP="00340845">
      <w:pPr>
        <w:suppressAutoHyphens/>
        <w:spacing w:after="240" w:line="240" w:lineRule="auto"/>
        <w:ind w:firstLine="709"/>
        <w:jc w:val="center"/>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80"/>
        <w:gridCol w:w="2741"/>
      </w:tblGrid>
      <w:tr w:rsidR="00340845" w:rsidRPr="00340845" w:rsidTr="001273DE">
        <w:trPr>
          <w:trHeight w:val="490"/>
        </w:trPr>
        <w:tc>
          <w:tcPr>
            <w:tcW w:w="3685" w:type="pct"/>
            <w:vAlign w:val="center"/>
          </w:tcPr>
          <w:p w:rsidR="00340845" w:rsidRPr="00340845" w:rsidRDefault="00340845" w:rsidP="00340845">
            <w:pPr>
              <w:suppressAutoHyphens/>
              <w:spacing w:after="200" w:line="276" w:lineRule="auto"/>
              <w:rPr>
                <w:rFonts w:ascii="Times New Roman" w:eastAsia="Times New Roman" w:hAnsi="Times New Roman" w:cs="Times New Roman"/>
                <w:b/>
                <w:lang w:eastAsia="ru-RU"/>
              </w:rPr>
            </w:pPr>
            <w:r w:rsidRPr="00340845">
              <w:rPr>
                <w:rFonts w:ascii="Times New Roman" w:eastAsia="Times New Roman" w:hAnsi="Times New Roman" w:cs="Times New Roman"/>
                <w:b/>
                <w:lang w:eastAsia="ru-RU"/>
              </w:rPr>
              <w:t>Вид учебной работы</w:t>
            </w:r>
          </w:p>
        </w:tc>
        <w:tc>
          <w:tcPr>
            <w:tcW w:w="1315" w:type="pct"/>
            <w:vAlign w:val="center"/>
          </w:tcPr>
          <w:p w:rsidR="00340845" w:rsidRPr="00340845" w:rsidRDefault="00340845" w:rsidP="00340845">
            <w:pPr>
              <w:suppressAutoHyphens/>
              <w:spacing w:after="200" w:line="276" w:lineRule="auto"/>
              <w:rPr>
                <w:rFonts w:ascii="Times New Roman" w:eastAsia="Times New Roman" w:hAnsi="Times New Roman" w:cs="Times New Roman"/>
                <w:b/>
                <w:iCs/>
                <w:lang w:eastAsia="ru-RU"/>
              </w:rPr>
            </w:pPr>
            <w:r w:rsidRPr="00340845">
              <w:rPr>
                <w:rFonts w:ascii="Times New Roman" w:eastAsia="Times New Roman" w:hAnsi="Times New Roman" w:cs="Times New Roman"/>
                <w:b/>
                <w:iCs/>
                <w:lang w:eastAsia="ru-RU"/>
              </w:rPr>
              <w:t>Объем в часах</w:t>
            </w:r>
          </w:p>
        </w:tc>
      </w:tr>
      <w:tr w:rsidR="00340845" w:rsidRPr="00340845" w:rsidTr="001273DE">
        <w:trPr>
          <w:trHeight w:val="490"/>
        </w:trPr>
        <w:tc>
          <w:tcPr>
            <w:tcW w:w="3685" w:type="pct"/>
            <w:vAlign w:val="center"/>
          </w:tcPr>
          <w:p w:rsidR="00340845" w:rsidRPr="00340845" w:rsidRDefault="00340845" w:rsidP="00340845">
            <w:pPr>
              <w:suppressAutoHyphens/>
              <w:spacing w:after="0" w:line="276" w:lineRule="auto"/>
              <w:rPr>
                <w:rFonts w:ascii="Times New Roman" w:eastAsia="Times New Roman" w:hAnsi="Times New Roman" w:cs="Times New Roman"/>
                <w:b/>
                <w:lang w:eastAsia="ru-RU"/>
              </w:rPr>
            </w:pPr>
            <w:r w:rsidRPr="00340845">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340845" w:rsidRPr="00340845" w:rsidRDefault="00340845" w:rsidP="00340845">
            <w:pPr>
              <w:suppressAutoHyphens/>
              <w:spacing w:after="0" w:line="276" w:lineRule="auto"/>
              <w:rPr>
                <w:rFonts w:ascii="Times New Roman" w:eastAsia="Times New Roman" w:hAnsi="Times New Roman" w:cs="Times New Roman"/>
                <w:b/>
                <w:bCs/>
                <w:iCs/>
                <w:lang w:eastAsia="ru-RU"/>
              </w:rPr>
            </w:pPr>
            <w:r w:rsidRPr="00340845">
              <w:rPr>
                <w:rFonts w:ascii="Times New Roman" w:eastAsia="Times New Roman" w:hAnsi="Times New Roman" w:cs="Times New Roman"/>
                <w:b/>
                <w:bCs/>
                <w:iCs/>
                <w:lang w:eastAsia="ru-RU"/>
              </w:rPr>
              <w:t>117</w:t>
            </w:r>
          </w:p>
        </w:tc>
      </w:tr>
      <w:tr w:rsidR="00340845" w:rsidRPr="00340845" w:rsidTr="001273DE">
        <w:trPr>
          <w:trHeight w:val="336"/>
        </w:trPr>
        <w:tc>
          <w:tcPr>
            <w:tcW w:w="5000" w:type="pct"/>
            <w:gridSpan w:val="2"/>
            <w:vAlign w:val="center"/>
          </w:tcPr>
          <w:p w:rsidR="00340845" w:rsidRPr="00340845" w:rsidRDefault="00340845" w:rsidP="00340845">
            <w:pPr>
              <w:suppressAutoHyphens/>
              <w:spacing w:after="0" w:line="276" w:lineRule="auto"/>
              <w:rPr>
                <w:rFonts w:ascii="Times New Roman" w:eastAsia="Times New Roman" w:hAnsi="Times New Roman" w:cs="Times New Roman"/>
                <w:iCs/>
                <w:lang w:eastAsia="ru-RU"/>
              </w:rPr>
            </w:pPr>
            <w:r w:rsidRPr="00340845">
              <w:rPr>
                <w:rFonts w:ascii="Times New Roman" w:eastAsia="Times New Roman" w:hAnsi="Times New Roman" w:cs="Times New Roman"/>
                <w:lang w:eastAsia="ru-RU"/>
              </w:rPr>
              <w:t>в т. ч.:</w:t>
            </w:r>
          </w:p>
        </w:tc>
      </w:tr>
      <w:tr w:rsidR="00340845" w:rsidRPr="00340845" w:rsidTr="001273DE">
        <w:trPr>
          <w:trHeight w:val="490"/>
        </w:trPr>
        <w:tc>
          <w:tcPr>
            <w:tcW w:w="3685" w:type="pct"/>
            <w:vAlign w:val="center"/>
          </w:tcPr>
          <w:p w:rsidR="00340845" w:rsidRPr="00340845" w:rsidRDefault="00340845" w:rsidP="00340845">
            <w:pPr>
              <w:suppressAutoHyphens/>
              <w:spacing w:after="0" w:line="276" w:lineRule="auto"/>
              <w:rPr>
                <w:rFonts w:ascii="Times New Roman" w:eastAsia="Times New Roman" w:hAnsi="Times New Roman" w:cs="Times New Roman"/>
                <w:lang w:eastAsia="ru-RU"/>
              </w:rPr>
            </w:pPr>
            <w:r w:rsidRPr="00340845">
              <w:rPr>
                <w:rFonts w:ascii="Times New Roman" w:eastAsia="Times New Roman" w:hAnsi="Times New Roman" w:cs="Times New Roman"/>
                <w:lang w:eastAsia="ru-RU"/>
              </w:rPr>
              <w:t>теоретическое обучение</w:t>
            </w:r>
          </w:p>
        </w:tc>
        <w:tc>
          <w:tcPr>
            <w:tcW w:w="1315" w:type="pct"/>
            <w:vAlign w:val="center"/>
          </w:tcPr>
          <w:p w:rsidR="00340845" w:rsidRPr="00340845" w:rsidRDefault="00340845" w:rsidP="00340845">
            <w:pPr>
              <w:suppressAutoHyphens/>
              <w:spacing w:after="0" w:line="276" w:lineRule="auto"/>
              <w:rPr>
                <w:rFonts w:ascii="Times New Roman" w:eastAsia="Times New Roman" w:hAnsi="Times New Roman" w:cs="Times New Roman"/>
                <w:iCs/>
                <w:lang w:eastAsia="ru-RU"/>
              </w:rPr>
            </w:pPr>
            <w:r w:rsidRPr="00340845">
              <w:rPr>
                <w:rFonts w:ascii="Times New Roman" w:eastAsia="Times New Roman" w:hAnsi="Times New Roman" w:cs="Times New Roman"/>
                <w:iCs/>
                <w:lang w:eastAsia="ru-RU"/>
              </w:rPr>
              <w:t>67</w:t>
            </w:r>
          </w:p>
        </w:tc>
      </w:tr>
      <w:tr w:rsidR="00340845" w:rsidRPr="00340845" w:rsidTr="001273DE">
        <w:trPr>
          <w:trHeight w:val="490"/>
        </w:trPr>
        <w:tc>
          <w:tcPr>
            <w:tcW w:w="3685" w:type="pct"/>
            <w:vAlign w:val="center"/>
          </w:tcPr>
          <w:p w:rsidR="00340845" w:rsidRPr="00340845" w:rsidRDefault="00340845" w:rsidP="00340845">
            <w:pPr>
              <w:suppressAutoHyphens/>
              <w:spacing w:after="0" w:line="276" w:lineRule="auto"/>
              <w:rPr>
                <w:rFonts w:ascii="Times New Roman" w:eastAsia="Times New Roman" w:hAnsi="Times New Roman" w:cs="Times New Roman"/>
                <w:lang w:eastAsia="ru-RU"/>
              </w:rPr>
            </w:pPr>
            <w:r w:rsidRPr="00340845">
              <w:rPr>
                <w:rFonts w:ascii="Times New Roman" w:eastAsia="Times New Roman" w:hAnsi="Times New Roman" w:cs="Times New Roman"/>
                <w:lang w:eastAsia="ru-RU"/>
              </w:rPr>
              <w:t>практические занятия</w:t>
            </w:r>
          </w:p>
        </w:tc>
        <w:tc>
          <w:tcPr>
            <w:tcW w:w="1315" w:type="pct"/>
            <w:vAlign w:val="center"/>
          </w:tcPr>
          <w:p w:rsidR="00340845" w:rsidRPr="00340845" w:rsidRDefault="00340845" w:rsidP="00340845">
            <w:pPr>
              <w:suppressAutoHyphens/>
              <w:spacing w:after="0" w:line="276" w:lineRule="auto"/>
              <w:rPr>
                <w:rFonts w:ascii="Times New Roman" w:eastAsia="Times New Roman" w:hAnsi="Times New Roman" w:cs="Times New Roman"/>
                <w:iCs/>
                <w:lang w:eastAsia="ru-RU"/>
              </w:rPr>
            </w:pPr>
            <w:r w:rsidRPr="00340845">
              <w:rPr>
                <w:rFonts w:ascii="Times New Roman" w:eastAsia="Times New Roman" w:hAnsi="Times New Roman" w:cs="Times New Roman"/>
                <w:iCs/>
                <w:lang w:eastAsia="ru-RU"/>
              </w:rPr>
              <w:t>50</w:t>
            </w:r>
          </w:p>
        </w:tc>
      </w:tr>
      <w:tr w:rsidR="00340845" w:rsidRPr="00340845" w:rsidTr="001273DE">
        <w:trPr>
          <w:trHeight w:val="331"/>
        </w:trPr>
        <w:tc>
          <w:tcPr>
            <w:tcW w:w="3685" w:type="pct"/>
            <w:vAlign w:val="center"/>
          </w:tcPr>
          <w:p w:rsidR="00340845" w:rsidRPr="00340845" w:rsidRDefault="00340845" w:rsidP="00340845">
            <w:pPr>
              <w:suppressAutoHyphens/>
              <w:spacing w:after="0" w:line="276" w:lineRule="auto"/>
              <w:rPr>
                <w:rFonts w:ascii="Times New Roman" w:eastAsia="Times New Roman" w:hAnsi="Times New Roman" w:cs="Times New Roman"/>
                <w:i/>
                <w:lang w:eastAsia="ru-RU"/>
              </w:rPr>
            </w:pPr>
            <w:r w:rsidRPr="00340845">
              <w:rPr>
                <w:rFonts w:ascii="Times New Roman" w:eastAsia="Times New Roman" w:hAnsi="Times New Roman" w:cs="Times New Roman"/>
                <w:b/>
                <w:iCs/>
                <w:lang w:eastAsia="ru-RU"/>
              </w:rPr>
              <w:t>Промежуточная аттестация</w:t>
            </w:r>
            <w:r w:rsidRPr="00340845">
              <w:rPr>
                <w:rFonts w:ascii="Times New Roman" w:eastAsia="Calibri" w:hAnsi="Times New Roman" w:cs="Times New Roman"/>
                <w:b/>
                <w:sz w:val="24"/>
                <w:szCs w:val="24"/>
              </w:rPr>
              <w:t>(экзамен)</w:t>
            </w:r>
          </w:p>
        </w:tc>
        <w:tc>
          <w:tcPr>
            <w:tcW w:w="1315" w:type="pct"/>
            <w:vAlign w:val="center"/>
          </w:tcPr>
          <w:p w:rsidR="00340845" w:rsidRPr="00340845" w:rsidRDefault="00340845" w:rsidP="00340845">
            <w:pPr>
              <w:suppressAutoHyphens/>
              <w:spacing w:after="0" w:line="276" w:lineRule="auto"/>
              <w:rPr>
                <w:rFonts w:ascii="Times New Roman" w:eastAsia="Times New Roman" w:hAnsi="Times New Roman" w:cs="Times New Roman"/>
                <w:iCs/>
                <w:lang w:eastAsia="ru-RU"/>
              </w:rPr>
            </w:pPr>
            <w:r w:rsidRPr="00340845">
              <w:rPr>
                <w:rFonts w:ascii="Times New Roman" w:eastAsia="Times New Roman" w:hAnsi="Times New Roman" w:cs="Times New Roman"/>
                <w:iCs/>
                <w:lang w:eastAsia="ru-RU"/>
              </w:rPr>
              <w:t>1</w:t>
            </w:r>
          </w:p>
        </w:tc>
      </w:tr>
    </w:tbl>
    <w:p w:rsidR="00340845" w:rsidRPr="00340845" w:rsidRDefault="00340845" w:rsidP="00340845">
      <w:pPr>
        <w:spacing w:after="200" w:line="276" w:lineRule="auto"/>
        <w:ind w:firstLine="709"/>
        <w:jc w:val="center"/>
        <w:rPr>
          <w:rFonts w:ascii="Times New Roman" w:eastAsia="Times New Roman" w:hAnsi="Times New Roman" w:cs="Times New Roman"/>
          <w:b/>
          <w:sz w:val="28"/>
          <w:szCs w:val="28"/>
          <w:lang w:eastAsia="ru-RU"/>
        </w:rPr>
      </w:pPr>
      <w:r w:rsidRPr="00340845">
        <w:rPr>
          <w:rFonts w:ascii="Times New Roman" w:eastAsia="Times New Roman" w:hAnsi="Times New Roman" w:cs="Times New Roman"/>
          <w:b/>
          <w:sz w:val="28"/>
          <w:szCs w:val="28"/>
          <w:lang w:eastAsia="ru-RU"/>
        </w:rPr>
        <w:t>2.2. Тематический план и содержание учебной дисциплины</w:t>
      </w:r>
    </w:p>
    <w:tbl>
      <w:tblPr>
        <w:tblW w:w="513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6"/>
        <w:gridCol w:w="5160"/>
        <w:gridCol w:w="582"/>
        <w:gridCol w:w="907"/>
        <w:gridCol w:w="1959"/>
      </w:tblGrid>
      <w:tr w:rsidR="00340845" w:rsidRPr="00340845" w:rsidTr="001273DE">
        <w:trPr>
          <w:trHeight w:val="20"/>
        </w:trPr>
        <w:tc>
          <w:tcPr>
            <w:tcW w:w="795" w:type="pct"/>
            <w:vAlign w:val="center"/>
          </w:tcPr>
          <w:p w:rsidR="00340845" w:rsidRPr="00340845" w:rsidRDefault="00340845" w:rsidP="00340845">
            <w:pPr>
              <w:spacing w:after="0"/>
              <w:jc w:val="center"/>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Наименование разделов и тем</w:t>
            </w:r>
          </w:p>
        </w:tc>
        <w:tc>
          <w:tcPr>
            <w:tcW w:w="2921" w:type="pct"/>
            <w:gridSpan w:val="2"/>
            <w:vAlign w:val="center"/>
          </w:tcPr>
          <w:p w:rsidR="00340845" w:rsidRPr="00340845" w:rsidRDefault="00340845" w:rsidP="00340845">
            <w:pPr>
              <w:spacing w:after="0"/>
              <w:jc w:val="center"/>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Содержание учебного материала и формы организации деятельности обучающихся</w:t>
            </w:r>
          </w:p>
        </w:tc>
        <w:tc>
          <w:tcPr>
            <w:tcW w:w="433" w:type="pct"/>
            <w:vAlign w:val="center"/>
          </w:tcPr>
          <w:p w:rsidR="00340845" w:rsidRPr="00340845" w:rsidRDefault="00340845" w:rsidP="00340845">
            <w:pPr>
              <w:spacing w:after="0"/>
              <w:jc w:val="center"/>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Объем часов</w:t>
            </w:r>
          </w:p>
        </w:tc>
        <w:tc>
          <w:tcPr>
            <w:tcW w:w="851" w:type="pct"/>
            <w:vAlign w:val="center"/>
          </w:tcPr>
          <w:p w:rsidR="00340845" w:rsidRPr="00340845" w:rsidRDefault="00340845" w:rsidP="00340845">
            <w:pPr>
              <w:spacing w:after="0"/>
              <w:jc w:val="center"/>
              <w:rPr>
                <w:rFonts w:ascii="Times New Roman" w:eastAsia="Times New Roman" w:hAnsi="Times New Roman" w:cs="Times New Roman"/>
                <w:b/>
                <w:bCs/>
                <w:lang w:eastAsia="ru-RU"/>
              </w:rPr>
            </w:pPr>
            <w:r w:rsidRPr="00340845">
              <w:rPr>
                <w:rFonts w:ascii="Times New Roman" w:eastAsia="Times New Roman" w:hAnsi="Times New Roman" w:cs="Times New Roman"/>
                <w:b/>
                <w:bCs/>
                <w:lang w:eastAsia="ru-RU"/>
              </w:rPr>
              <w:t xml:space="preserve">Коды общих компетенций (указанных в разделе 1.2) </w:t>
            </w:r>
          </w:p>
          <w:p w:rsidR="00340845" w:rsidRPr="00340845" w:rsidRDefault="00340845" w:rsidP="00340845">
            <w:pPr>
              <w:spacing w:after="0"/>
              <w:jc w:val="center"/>
              <w:rPr>
                <w:rFonts w:ascii="Times New Roman" w:eastAsia="Calibri" w:hAnsi="Times New Roman" w:cs="Times New Roman"/>
                <w:b/>
                <w:bCs/>
                <w:i/>
                <w:iCs/>
                <w:sz w:val="24"/>
                <w:szCs w:val="24"/>
              </w:rPr>
            </w:pPr>
            <w:r w:rsidRPr="00340845">
              <w:rPr>
                <w:rFonts w:ascii="Times New Roman" w:eastAsia="Times New Roman" w:hAnsi="Times New Roman" w:cs="Times New Roman"/>
                <w:b/>
                <w:bCs/>
                <w:lang w:eastAsia="ru-RU"/>
              </w:rPr>
              <w:t>и личностных метапредметных, предметных результатов, формированию которых способствует элемент программы</w:t>
            </w:r>
          </w:p>
        </w:tc>
      </w:tr>
      <w:tr w:rsidR="00340845" w:rsidRPr="00340845" w:rsidTr="001273DE">
        <w:trPr>
          <w:trHeight w:val="20"/>
        </w:trPr>
        <w:tc>
          <w:tcPr>
            <w:tcW w:w="795" w:type="pct"/>
          </w:tcPr>
          <w:p w:rsidR="00340845" w:rsidRPr="00340845" w:rsidRDefault="00340845" w:rsidP="00340845">
            <w:pPr>
              <w:spacing w:after="0"/>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Введение</w:t>
            </w:r>
          </w:p>
        </w:tc>
        <w:tc>
          <w:tcPr>
            <w:tcW w:w="2921" w:type="pct"/>
            <w:gridSpan w:val="2"/>
          </w:tcPr>
          <w:p w:rsidR="00340845" w:rsidRPr="00340845" w:rsidRDefault="00340845" w:rsidP="00340845">
            <w:pPr>
              <w:shd w:val="clear" w:color="auto" w:fill="FFFFFF"/>
              <w:spacing w:line="240" w:lineRule="auto"/>
              <w:ind w:hanging="7"/>
              <w:jc w:val="both"/>
              <w:rPr>
                <w:rFonts w:ascii="Calibri" w:eastAsia="Calibri" w:hAnsi="Calibri" w:cs="Times New Roman"/>
              </w:rPr>
            </w:pPr>
            <w:r w:rsidRPr="00340845">
              <w:rPr>
                <w:rFonts w:ascii="Times New Roman" w:eastAsia="Calibri" w:hAnsi="Times New Roman" w:cs="Times New Roman"/>
                <w:sz w:val="24"/>
                <w:szCs w:val="24"/>
              </w:rPr>
              <w:t>1.Физика – фундаментальная наука о природе. Физика – основа естественно научного метода познания. Основные элементы физической картины мира.</w:t>
            </w: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1</w:t>
            </w:r>
          </w:p>
        </w:tc>
        <w:tc>
          <w:tcPr>
            <w:tcW w:w="851" w:type="pct"/>
          </w:tcPr>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ПРб 01, ПРб 02, ПРб 03, ПРб04, ПРб 05,</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ЛР 04, ЛР 13,</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МР 03, МР 01, МР 04, МР 05</w:t>
            </w:r>
          </w:p>
          <w:p w:rsidR="00340845" w:rsidRPr="00340845" w:rsidRDefault="00340845" w:rsidP="00340845">
            <w:pPr>
              <w:spacing w:after="0"/>
              <w:rPr>
                <w:rFonts w:ascii="Times New Roman" w:eastAsia="Calibri" w:hAnsi="Times New Roman" w:cs="Times New Roman"/>
                <w:bCs/>
              </w:rPr>
            </w:pPr>
          </w:p>
          <w:p w:rsidR="00340845" w:rsidRPr="00340845" w:rsidRDefault="00340845" w:rsidP="00340845">
            <w:pPr>
              <w:spacing w:after="0"/>
              <w:rPr>
                <w:rFonts w:ascii="Times New Roman" w:eastAsia="Times New Roman" w:hAnsi="Times New Roman" w:cs="Times New Roman"/>
                <w:iCs/>
                <w:lang w:eastAsia="ru-RU"/>
              </w:rPr>
            </w:pPr>
            <w:r w:rsidRPr="00340845">
              <w:rPr>
                <w:rFonts w:ascii="Times New Roman" w:eastAsia="Times New Roman" w:hAnsi="Times New Roman" w:cs="Times New Roman"/>
                <w:iCs/>
                <w:lang w:eastAsia="ru-RU"/>
              </w:rPr>
              <w:t>ОК1, ОК2</w:t>
            </w:r>
          </w:p>
          <w:p w:rsidR="00340845" w:rsidRPr="00340845" w:rsidRDefault="00340845" w:rsidP="00340845">
            <w:pPr>
              <w:spacing w:after="0"/>
              <w:rPr>
                <w:rFonts w:ascii="Times New Roman" w:eastAsia="Calibri" w:hAnsi="Times New Roman" w:cs="Times New Roman"/>
                <w:iCs/>
                <w:sz w:val="24"/>
                <w:szCs w:val="24"/>
              </w:rPr>
            </w:pPr>
          </w:p>
        </w:tc>
      </w:tr>
      <w:tr w:rsidR="00340845" w:rsidRPr="00340845" w:rsidTr="001273DE">
        <w:trPr>
          <w:trHeight w:val="20"/>
        </w:trPr>
        <w:tc>
          <w:tcPr>
            <w:tcW w:w="795" w:type="pct"/>
            <w:vMerge w:val="restart"/>
          </w:tcPr>
          <w:p w:rsidR="00340845" w:rsidRPr="00340845" w:rsidRDefault="00340845" w:rsidP="00340845">
            <w:pPr>
              <w:spacing w:after="0"/>
              <w:rPr>
                <w:rFonts w:ascii="Times New Roman" w:eastAsia="Calibri" w:hAnsi="Times New Roman" w:cs="Times New Roman"/>
                <w:bCs/>
                <w:i/>
                <w:iCs/>
                <w:sz w:val="24"/>
                <w:szCs w:val="24"/>
              </w:rPr>
            </w:pPr>
            <w:r w:rsidRPr="00340845">
              <w:rPr>
                <w:rFonts w:ascii="Times New Roman" w:eastAsia="Calibri" w:hAnsi="Times New Roman" w:cs="Times New Roman"/>
                <w:b/>
                <w:bCs/>
                <w:i/>
                <w:iCs/>
                <w:sz w:val="24"/>
                <w:szCs w:val="24"/>
              </w:rPr>
              <w:t xml:space="preserve">Раздел 1. </w:t>
            </w:r>
            <w:r w:rsidRPr="00340845">
              <w:rPr>
                <w:rFonts w:ascii="Times New Roman" w:eastAsia="Calibri" w:hAnsi="Times New Roman" w:cs="Times New Roman"/>
                <w:bCs/>
                <w:i/>
                <w:iCs/>
                <w:sz w:val="24"/>
                <w:szCs w:val="24"/>
              </w:rPr>
              <w:t>Механика</w:t>
            </w:r>
          </w:p>
        </w:tc>
        <w:tc>
          <w:tcPr>
            <w:tcW w:w="2921" w:type="pct"/>
            <w:gridSpan w:val="2"/>
            <w:vMerge w:val="restart"/>
            <w:vAlign w:val="center"/>
          </w:tcPr>
          <w:p w:rsidR="00340845" w:rsidRPr="00340845" w:rsidRDefault="00340845" w:rsidP="00340845">
            <w:pPr>
              <w:spacing w:after="0"/>
              <w:jc w:val="center"/>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Содержание учебного материала</w:t>
            </w: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22</w:t>
            </w:r>
          </w:p>
        </w:tc>
        <w:tc>
          <w:tcPr>
            <w:tcW w:w="851" w:type="pct"/>
            <w:vMerge w:val="restart"/>
          </w:tcPr>
          <w:p w:rsidR="00340845" w:rsidRPr="00340845" w:rsidRDefault="00340845" w:rsidP="00340845">
            <w:pPr>
              <w:spacing w:after="0"/>
              <w:rPr>
                <w:rFonts w:ascii="Times New Roman" w:eastAsia="Calibri" w:hAnsi="Times New Roman" w:cs="Times New Roman"/>
                <w:bCs/>
              </w:rPr>
            </w:pPr>
            <w:bookmarkStart w:id="20" w:name="_Hlk95841249"/>
            <w:r w:rsidRPr="00340845">
              <w:rPr>
                <w:rFonts w:ascii="Times New Roman" w:eastAsia="Calibri" w:hAnsi="Times New Roman" w:cs="Times New Roman"/>
                <w:bCs/>
              </w:rPr>
              <w:t xml:space="preserve">ПРб 01, ПРб 02, ПРб 03, ПРб 04, ПРб05, </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ЛР 04, ЛР 09, ЛР 13, ЛР 14.</w:t>
            </w:r>
          </w:p>
          <w:p w:rsidR="00340845" w:rsidRPr="00340845" w:rsidRDefault="00340845" w:rsidP="00340845">
            <w:pPr>
              <w:spacing w:after="0"/>
              <w:rPr>
                <w:rFonts w:ascii="Times New Roman" w:eastAsia="Calibri" w:hAnsi="Times New Roman" w:cs="Times New Roman"/>
                <w:bCs/>
              </w:rPr>
            </w:pP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МР 01, МР 02, МР 03, МР 04, МР 05, МР 07, МР 08,</w:t>
            </w:r>
          </w:p>
          <w:bookmarkEnd w:id="20"/>
          <w:p w:rsidR="00340845" w:rsidRPr="00340845" w:rsidRDefault="00340845" w:rsidP="00340845">
            <w:pPr>
              <w:spacing w:after="0"/>
              <w:rPr>
                <w:rFonts w:ascii="Times New Roman" w:eastAsia="Calibri" w:hAnsi="Times New Roman" w:cs="Times New Roman"/>
                <w:bCs/>
                <w:i/>
                <w:iCs/>
              </w:rPr>
            </w:pPr>
          </w:p>
          <w:p w:rsidR="00340845" w:rsidRPr="00340845" w:rsidRDefault="00340845" w:rsidP="00340845">
            <w:pPr>
              <w:spacing w:after="0"/>
              <w:rPr>
                <w:rFonts w:ascii="Times New Roman" w:eastAsia="Calibri" w:hAnsi="Times New Roman" w:cs="Times New Roman"/>
                <w:iCs/>
                <w:sz w:val="24"/>
                <w:szCs w:val="24"/>
              </w:rPr>
            </w:pPr>
            <w:r w:rsidRPr="00340845">
              <w:rPr>
                <w:rFonts w:ascii="Times New Roman" w:eastAsia="Times New Roman" w:hAnsi="Times New Roman" w:cs="Times New Roman"/>
                <w:iCs/>
                <w:lang w:eastAsia="ru-RU"/>
              </w:rPr>
              <w:t>ОК…</w:t>
            </w:r>
          </w:p>
        </w:tc>
      </w:tr>
      <w:tr w:rsidR="00340845" w:rsidRPr="00340845" w:rsidTr="001273DE">
        <w:trPr>
          <w:trHeight w:val="20"/>
        </w:trPr>
        <w:tc>
          <w:tcPr>
            <w:tcW w:w="795" w:type="pct"/>
            <w:vMerge/>
          </w:tcPr>
          <w:p w:rsidR="00340845" w:rsidRPr="00340845" w:rsidRDefault="00340845" w:rsidP="00340845">
            <w:pPr>
              <w:spacing w:after="0"/>
              <w:rPr>
                <w:rFonts w:ascii="Times New Roman" w:eastAsia="Calibri" w:hAnsi="Times New Roman" w:cs="Times New Roman"/>
                <w:b/>
                <w:bCs/>
                <w:i/>
                <w:iCs/>
                <w:sz w:val="24"/>
                <w:szCs w:val="24"/>
              </w:rPr>
            </w:pPr>
          </w:p>
        </w:tc>
        <w:tc>
          <w:tcPr>
            <w:tcW w:w="2921" w:type="pct"/>
            <w:gridSpan w:val="2"/>
            <w:vMerge/>
            <w:vAlign w:val="center"/>
          </w:tcPr>
          <w:p w:rsidR="00340845" w:rsidRPr="00340845" w:rsidRDefault="00340845" w:rsidP="00340845">
            <w:pPr>
              <w:spacing w:after="0"/>
              <w:rPr>
                <w:rFonts w:ascii="Times New Roman" w:eastAsia="Calibri" w:hAnsi="Times New Roman" w:cs="Times New Roman"/>
                <w:b/>
                <w:bCs/>
                <w:i/>
                <w:iCs/>
                <w:sz w:val="24"/>
                <w:szCs w:val="24"/>
              </w:rPr>
            </w:pP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15</w:t>
            </w:r>
          </w:p>
        </w:tc>
        <w:tc>
          <w:tcPr>
            <w:tcW w:w="851" w:type="pct"/>
            <w:vMerge/>
          </w:tcPr>
          <w:p w:rsidR="00340845" w:rsidRPr="00340845" w:rsidRDefault="00340845" w:rsidP="00340845">
            <w:pPr>
              <w:spacing w:after="0"/>
              <w:jc w:val="center"/>
              <w:rPr>
                <w:rFonts w:ascii="Times New Roman" w:eastAsia="Calibri" w:hAnsi="Times New Roman" w:cs="Times New Roman"/>
                <w:bCs/>
                <w:i/>
                <w:iCs/>
                <w:sz w:val="24"/>
                <w:szCs w:val="24"/>
              </w:rPr>
            </w:pPr>
          </w:p>
        </w:tc>
      </w:tr>
      <w:tr w:rsidR="00340845" w:rsidRPr="00340845" w:rsidTr="001273DE">
        <w:trPr>
          <w:trHeight w:val="832"/>
        </w:trPr>
        <w:tc>
          <w:tcPr>
            <w:tcW w:w="795" w:type="pct"/>
            <w:vMerge/>
          </w:tcPr>
          <w:p w:rsidR="00340845" w:rsidRPr="00340845" w:rsidRDefault="00340845" w:rsidP="00340845">
            <w:pPr>
              <w:spacing w:after="0"/>
              <w:rPr>
                <w:rFonts w:ascii="Times New Roman" w:eastAsia="Calibri" w:hAnsi="Times New Roman" w:cs="Times New Roman"/>
                <w:bCs/>
                <w:i/>
                <w:iCs/>
                <w:sz w:val="24"/>
                <w:szCs w:val="24"/>
              </w:rPr>
            </w:pPr>
          </w:p>
        </w:tc>
        <w:tc>
          <w:tcPr>
            <w:tcW w:w="2921" w:type="pct"/>
            <w:gridSpan w:val="2"/>
          </w:tcPr>
          <w:p w:rsidR="00340845" w:rsidRPr="00340845" w:rsidRDefault="00340845" w:rsidP="00340845">
            <w:pPr>
              <w:spacing w:after="0" w:line="240" w:lineRule="auto"/>
              <w:jc w:val="both"/>
              <w:rPr>
                <w:rFonts w:ascii="Times New Roman" w:eastAsia="Calibri" w:hAnsi="Times New Roman" w:cs="Times New Roman"/>
                <w:sz w:val="24"/>
                <w:szCs w:val="24"/>
              </w:rPr>
            </w:pPr>
            <w:r w:rsidRPr="00340845">
              <w:rPr>
                <w:rFonts w:ascii="Times New Roman" w:eastAsia="Calibri" w:hAnsi="Times New Roman" w:cs="Times New Roman"/>
                <w:sz w:val="24"/>
                <w:szCs w:val="24"/>
              </w:rPr>
              <w:t>1. Кинематика материальной точки. Действия над векторами. Прямолинейное и криволинейное движения. Динамика. Законы Ньютона. Вес тела, невесомость. Законы сохранения в механике.</w:t>
            </w:r>
          </w:p>
          <w:p w:rsidR="00340845" w:rsidRPr="00340845" w:rsidRDefault="00340845" w:rsidP="00340845">
            <w:pPr>
              <w:spacing w:after="0"/>
              <w:rPr>
                <w:rFonts w:ascii="Times New Roman" w:eastAsia="Calibri" w:hAnsi="Times New Roman" w:cs="Times New Roman"/>
                <w:bCs/>
                <w:iCs/>
                <w:sz w:val="24"/>
                <w:szCs w:val="24"/>
              </w:rPr>
            </w:pPr>
          </w:p>
        </w:tc>
        <w:tc>
          <w:tcPr>
            <w:tcW w:w="433" w:type="pct"/>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12</w:t>
            </w:r>
          </w:p>
          <w:p w:rsidR="00340845" w:rsidRPr="00340845" w:rsidRDefault="00340845" w:rsidP="00340845">
            <w:pPr>
              <w:spacing w:after="0"/>
              <w:jc w:val="center"/>
              <w:rPr>
                <w:rFonts w:ascii="Times New Roman" w:eastAsia="Calibri" w:hAnsi="Times New Roman" w:cs="Times New Roman"/>
                <w:bCs/>
                <w:iCs/>
                <w:sz w:val="24"/>
                <w:szCs w:val="24"/>
              </w:rPr>
            </w:pPr>
          </w:p>
        </w:tc>
        <w:tc>
          <w:tcPr>
            <w:tcW w:w="851" w:type="pct"/>
            <w:vMerge/>
          </w:tcPr>
          <w:p w:rsidR="00340845" w:rsidRPr="00340845" w:rsidRDefault="00340845" w:rsidP="00340845">
            <w:pPr>
              <w:spacing w:after="0"/>
              <w:rPr>
                <w:rFonts w:ascii="Times New Roman" w:eastAsia="Calibri" w:hAnsi="Times New Roman" w:cs="Times New Roman"/>
                <w:bCs/>
                <w:i/>
                <w:iCs/>
                <w:sz w:val="24"/>
                <w:szCs w:val="24"/>
              </w:rPr>
            </w:pPr>
          </w:p>
        </w:tc>
      </w:tr>
      <w:tr w:rsidR="00340845" w:rsidRPr="00340845" w:rsidTr="001273DE">
        <w:trPr>
          <w:trHeight w:val="972"/>
        </w:trPr>
        <w:tc>
          <w:tcPr>
            <w:tcW w:w="795" w:type="pct"/>
            <w:vMerge/>
          </w:tcPr>
          <w:p w:rsidR="00340845" w:rsidRPr="00340845" w:rsidRDefault="00340845" w:rsidP="00340845">
            <w:pPr>
              <w:spacing w:after="0"/>
              <w:rPr>
                <w:rFonts w:ascii="Times New Roman" w:eastAsia="Calibri" w:hAnsi="Times New Roman" w:cs="Times New Roman"/>
                <w:bCs/>
                <w:i/>
                <w:iCs/>
                <w:sz w:val="24"/>
                <w:szCs w:val="24"/>
              </w:rPr>
            </w:pPr>
          </w:p>
        </w:tc>
        <w:tc>
          <w:tcPr>
            <w:tcW w:w="2921" w:type="pct"/>
            <w:gridSpan w:val="2"/>
          </w:tcPr>
          <w:p w:rsidR="00340845" w:rsidRPr="00340845" w:rsidRDefault="00340845" w:rsidP="00340845">
            <w:pPr>
              <w:spacing w:after="0"/>
              <w:rPr>
                <w:rFonts w:ascii="Times New Roman" w:eastAsia="Calibri" w:hAnsi="Times New Roman" w:cs="Times New Roman"/>
                <w:bCs/>
                <w:iCs/>
                <w:sz w:val="24"/>
                <w:szCs w:val="24"/>
              </w:rPr>
            </w:pPr>
            <w:r w:rsidRPr="00340845">
              <w:rPr>
                <w:rFonts w:ascii="Times New Roman" w:eastAsia="Calibri" w:hAnsi="Times New Roman" w:cs="Times New Roman"/>
                <w:sz w:val="24"/>
                <w:szCs w:val="24"/>
              </w:rPr>
              <w:t>2. Законы сохранения в механике. Закон сохранения импульса. Энергия, работа, мощность, кпд. Потенциальная, кинетическая энергии.</w:t>
            </w:r>
          </w:p>
        </w:tc>
        <w:tc>
          <w:tcPr>
            <w:tcW w:w="433" w:type="pct"/>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3</w:t>
            </w:r>
          </w:p>
        </w:tc>
        <w:tc>
          <w:tcPr>
            <w:tcW w:w="851" w:type="pct"/>
            <w:vMerge/>
          </w:tcPr>
          <w:p w:rsidR="00340845" w:rsidRPr="00340845" w:rsidRDefault="00340845" w:rsidP="00340845">
            <w:pPr>
              <w:spacing w:after="0"/>
              <w:rPr>
                <w:rFonts w:ascii="Times New Roman" w:eastAsia="Calibri" w:hAnsi="Times New Roman" w:cs="Times New Roman"/>
                <w:bCs/>
                <w:i/>
                <w:iCs/>
                <w:sz w:val="24"/>
                <w:szCs w:val="24"/>
              </w:rPr>
            </w:pPr>
          </w:p>
        </w:tc>
      </w:tr>
      <w:tr w:rsidR="00340845" w:rsidRPr="00340845" w:rsidTr="001273DE">
        <w:trPr>
          <w:trHeight w:val="20"/>
        </w:trPr>
        <w:tc>
          <w:tcPr>
            <w:tcW w:w="795" w:type="pct"/>
            <w:vMerge/>
          </w:tcPr>
          <w:p w:rsidR="00340845" w:rsidRPr="00340845" w:rsidRDefault="00340845" w:rsidP="00340845">
            <w:pPr>
              <w:spacing w:after="0"/>
              <w:rPr>
                <w:rFonts w:ascii="Times New Roman" w:eastAsia="Calibri" w:hAnsi="Times New Roman" w:cs="Times New Roman"/>
                <w:bCs/>
                <w:i/>
                <w:iCs/>
                <w:sz w:val="24"/>
                <w:szCs w:val="24"/>
              </w:rPr>
            </w:pPr>
          </w:p>
        </w:tc>
        <w:tc>
          <w:tcPr>
            <w:tcW w:w="2921" w:type="pct"/>
            <w:gridSpan w:val="2"/>
          </w:tcPr>
          <w:p w:rsidR="00340845" w:rsidRPr="00340845" w:rsidRDefault="00340845" w:rsidP="00340845">
            <w:pPr>
              <w:tabs>
                <w:tab w:val="left" w:pos="6930"/>
              </w:tabs>
              <w:spacing w:after="0" w:line="240" w:lineRule="auto"/>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 xml:space="preserve">Тематика практических занятий </w:t>
            </w:r>
            <w:r w:rsidRPr="00340845">
              <w:rPr>
                <w:rFonts w:ascii="Times New Roman" w:eastAsia="Calibri" w:hAnsi="Times New Roman" w:cs="Times New Roman"/>
                <w:b/>
                <w:bCs/>
                <w:i/>
                <w:iCs/>
                <w:sz w:val="24"/>
                <w:szCs w:val="24"/>
              </w:rPr>
              <w:tab/>
            </w:r>
          </w:p>
        </w:tc>
        <w:tc>
          <w:tcPr>
            <w:tcW w:w="433" w:type="pct"/>
            <w:vAlign w:val="center"/>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7</w:t>
            </w:r>
          </w:p>
        </w:tc>
        <w:tc>
          <w:tcPr>
            <w:tcW w:w="851" w:type="pct"/>
            <w:vMerge/>
          </w:tcPr>
          <w:p w:rsidR="00340845" w:rsidRPr="00340845" w:rsidRDefault="00340845" w:rsidP="00340845">
            <w:pPr>
              <w:spacing w:after="0"/>
              <w:rPr>
                <w:rFonts w:ascii="Times New Roman" w:eastAsia="Calibri" w:hAnsi="Times New Roman" w:cs="Times New Roman"/>
                <w:bCs/>
                <w:i/>
                <w:iCs/>
                <w:sz w:val="24"/>
                <w:szCs w:val="24"/>
              </w:rPr>
            </w:pPr>
          </w:p>
        </w:tc>
      </w:tr>
      <w:tr w:rsidR="00340845" w:rsidRPr="00340845" w:rsidTr="001273DE">
        <w:trPr>
          <w:trHeight w:val="20"/>
        </w:trPr>
        <w:tc>
          <w:tcPr>
            <w:tcW w:w="795" w:type="pct"/>
            <w:vMerge/>
          </w:tcPr>
          <w:p w:rsidR="00340845" w:rsidRPr="00340845" w:rsidRDefault="00340845" w:rsidP="00340845">
            <w:pPr>
              <w:spacing w:after="0"/>
              <w:rPr>
                <w:rFonts w:ascii="Times New Roman" w:eastAsia="Calibri" w:hAnsi="Times New Roman" w:cs="Times New Roman"/>
                <w:bCs/>
                <w:i/>
                <w:iCs/>
                <w:sz w:val="24"/>
                <w:szCs w:val="24"/>
              </w:rPr>
            </w:pPr>
          </w:p>
        </w:tc>
        <w:tc>
          <w:tcPr>
            <w:tcW w:w="2530" w:type="pct"/>
            <w:tcBorders>
              <w:right w:val="nil"/>
            </w:tcBorders>
            <w:vAlign w:val="bottom"/>
          </w:tcPr>
          <w:p w:rsidR="00340845" w:rsidRPr="00340845" w:rsidRDefault="00340845" w:rsidP="00340845">
            <w:pPr>
              <w:tabs>
                <w:tab w:val="left" w:pos="223"/>
              </w:tabs>
              <w:spacing w:after="0" w:line="240" w:lineRule="auto"/>
              <w:jc w:val="both"/>
              <w:rPr>
                <w:rFonts w:ascii="Times New Roman" w:eastAsia="Calibri" w:hAnsi="Times New Roman" w:cs="Times New Roman"/>
                <w:sz w:val="24"/>
                <w:szCs w:val="24"/>
                <w:shd w:val="clear" w:color="auto" w:fill="FFFFFF"/>
              </w:rPr>
            </w:pPr>
            <w:r w:rsidRPr="00340845">
              <w:rPr>
                <w:rFonts w:ascii="Times New Roman" w:eastAsia="Calibri" w:hAnsi="Times New Roman" w:cs="Times New Roman"/>
                <w:bCs/>
                <w:iCs/>
                <w:sz w:val="24"/>
                <w:szCs w:val="24"/>
              </w:rPr>
              <w:t>1.</w:t>
            </w:r>
            <w:r w:rsidRPr="00340845">
              <w:rPr>
                <w:rFonts w:ascii="Times New Roman" w:eastAsia="Calibri" w:hAnsi="Times New Roman" w:cs="Times New Roman"/>
                <w:bCs/>
                <w:sz w:val="24"/>
                <w:szCs w:val="24"/>
              </w:rPr>
              <w:t>Изучение особенностей сил трения, масса тела, импульс.</w:t>
            </w:r>
          </w:p>
        </w:tc>
        <w:tc>
          <w:tcPr>
            <w:tcW w:w="391" w:type="pct"/>
            <w:tcBorders>
              <w:left w:val="nil"/>
            </w:tcBorders>
            <w:vAlign w:val="bottom"/>
          </w:tcPr>
          <w:p w:rsidR="00340845" w:rsidRPr="00340845" w:rsidRDefault="00340845" w:rsidP="00340845">
            <w:pPr>
              <w:tabs>
                <w:tab w:val="left" w:pos="223"/>
              </w:tabs>
              <w:spacing w:after="0" w:line="240" w:lineRule="auto"/>
              <w:jc w:val="center"/>
              <w:rPr>
                <w:rFonts w:ascii="Times New Roman" w:eastAsia="Calibri" w:hAnsi="Times New Roman" w:cs="Times New Roman"/>
                <w:sz w:val="24"/>
                <w:szCs w:val="24"/>
                <w:shd w:val="clear" w:color="auto" w:fill="FFFFFF"/>
              </w:rPr>
            </w:pPr>
          </w:p>
        </w:tc>
        <w:tc>
          <w:tcPr>
            <w:tcW w:w="433" w:type="pct"/>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7</w:t>
            </w:r>
          </w:p>
        </w:tc>
        <w:tc>
          <w:tcPr>
            <w:tcW w:w="851" w:type="pct"/>
            <w:vMerge/>
          </w:tcPr>
          <w:p w:rsidR="00340845" w:rsidRPr="00340845" w:rsidRDefault="00340845" w:rsidP="00340845">
            <w:pPr>
              <w:spacing w:after="0"/>
              <w:rPr>
                <w:rFonts w:ascii="Times New Roman" w:eastAsia="Calibri" w:hAnsi="Times New Roman" w:cs="Times New Roman"/>
                <w:bCs/>
                <w:i/>
                <w:iCs/>
                <w:sz w:val="24"/>
                <w:szCs w:val="24"/>
              </w:rPr>
            </w:pPr>
          </w:p>
        </w:tc>
      </w:tr>
      <w:tr w:rsidR="00340845" w:rsidRPr="00340845" w:rsidTr="001273DE">
        <w:trPr>
          <w:trHeight w:val="357"/>
        </w:trPr>
        <w:tc>
          <w:tcPr>
            <w:tcW w:w="795" w:type="pct"/>
            <w:vMerge w:val="restart"/>
          </w:tcPr>
          <w:p w:rsidR="00340845" w:rsidRPr="00340845" w:rsidRDefault="00340845" w:rsidP="00340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 xml:space="preserve">Раздел 2. </w:t>
            </w:r>
          </w:p>
          <w:p w:rsidR="00340845" w:rsidRPr="00340845" w:rsidRDefault="00340845" w:rsidP="00340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i/>
                <w:iCs/>
                <w:sz w:val="24"/>
                <w:szCs w:val="24"/>
              </w:rPr>
            </w:pPr>
            <w:r w:rsidRPr="00340845">
              <w:rPr>
                <w:rFonts w:ascii="Times New Roman" w:eastAsia="Calibri" w:hAnsi="Times New Roman" w:cs="Times New Roman"/>
                <w:bCs/>
                <w:i/>
                <w:iCs/>
                <w:sz w:val="24"/>
                <w:szCs w:val="24"/>
              </w:rPr>
              <w:t>Молекулярная физика и термодинамика.</w:t>
            </w:r>
          </w:p>
          <w:p w:rsidR="00340845" w:rsidRPr="00340845" w:rsidRDefault="00340845" w:rsidP="00340845">
            <w:pPr>
              <w:spacing w:after="0"/>
              <w:jc w:val="both"/>
              <w:rPr>
                <w:rFonts w:ascii="Times New Roman" w:eastAsia="Calibri" w:hAnsi="Times New Roman" w:cs="Times New Roman"/>
                <w:bCs/>
                <w:iCs/>
                <w:sz w:val="24"/>
                <w:szCs w:val="24"/>
              </w:rPr>
            </w:pPr>
          </w:p>
          <w:p w:rsidR="00340845" w:rsidRPr="00340845" w:rsidRDefault="00340845" w:rsidP="00340845">
            <w:pPr>
              <w:spacing w:after="0"/>
              <w:jc w:val="both"/>
              <w:rPr>
                <w:rFonts w:ascii="Times New Roman" w:eastAsia="Calibri" w:hAnsi="Times New Roman" w:cs="Times New Roman"/>
                <w:bCs/>
                <w:iCs/>
                <w:sz w:val="24"/>
                <w:szCs w:val="24"/>
              </w:rPr>
            </w:pPr>
          </w:p>
          <w:p w:rsidR="00340845" w:rsidRPr="00340845" w:rsidRDefault="00340845" w:rsidP="00340845">
            <w:pPr>
              <w:spacing w:after="0"/>
              <w:jc w:val="both"/>
              <w:rPr>
                <w:rFonts w:ascii="Times New Roman" w:eastAsia="Calibri" w:hAnsi="Times New Roman" w:cs="Times New Roman"/>
                <w:bCs/>
                <w:iCs/>
                <w:sz w:val="24"/>
                <w:szCs w:val="24"/>
              </w:rPr>
            </w:pPr>
          </w:p>
          <w:p w:rsidR="00340845" w:rsidRPr="00340845" w:rsidRDefault="00340845" w:rsidP="00340845">
            <w:pPr>
              <w:spacing w:after="0"/>
              <w:jc w:val="both"/>
              <w:rPr>
                <w:rFonts w:ascii="Times New Roman" w:eastAsia="Calibri" w:hAnsi="Times New Roman" w:cs="Times New Roman"/>
                <w:bCs/>
                <w:iCs/>
                <w:sz w:val="24"/>
                <w:szCs w:val="24"/>
              </w:rPr>
            </w:pPr>
          </w:p>
        </w:tc>
        <w:tc>
          <w:tcPr>
            <w:tcW w:w="2921" w:type="pct"/>
            <w:gridSpan w:val="2"/>
            <w:vMerge w:val="restart"/>
            <w:vAlign w:val="center"/>
          </w:tcPr>
          <w:p w:rsidR="00340845" w:rsidRPr="00340845" w:rsidRDefault="00340845" w:rsidP="00340845">
            <w:pPr>
              <w:spacing w:after="0"/>
              <w:jc w:val="center"/>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Содержание учебного материала</w:t>
            </w:r>
          </w:p>
        </w:tc>
        <w:tc>
          <w:tcPr>
            <w:tcW w:w="433" w:type="pct"/>
            <w:vAlign w:val="center"/>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21</w:t>
            </w:r>
          </w:p>
        </w:tc>
        <w:tc>
          <w:tcPr>
            <w:tcW w:w="851" w:type="pct"/>
            <w:vMerge w:val="restart"/>
          </w:tcPr>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ПРб 01, ПРб 02, ПРб 03, ПРб 04, ПРб05</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 xml:space="preserve">ЛР 04, ЛР 09, ЛР 13, ЛР 14, </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МР 01, МР 02, МР 03, МР 04, МР 05, МР 07, МР 08</w:t>
            </w:r>
          </w:p>
          <w:p w:rsidR="00340845" w:rsidRPr="00340845" w:rsidRDefault="00340845" w:rsidP="00340845">
            <w:pPr>
              <w:spacing w:after="0"/>
              <w:rPr>
                <w:rFonts w:ascii="Times New Roman" w:eastAsia="Calibri" w:hAnsi="Times New Roman" w:cs="Times New Roman"/>
                <w:bCs/>
                <w:sz w:val="24"/>
                <w:szCs w:val="24"/>
              </w:rPr>
            </w:pPr>
          </w:p>
          <w:p w:rsidR="00340845" w:rsidRPr="00340845" w:rsidRDefault="00340845" w:rsidP="00340845">
            <w:pPr>
              <w:spacing w:after="0"/>
              <w:rPr>
                <w:rFonts w:ascii="Times New Roman" w:eastAsia="Calibri" w:hAnsi="Times New Roman" w:cs="Times New Roman"/>
                <w:bCs/>
                <w:sz w:val="24"/>
                <w:szCs w:val="24"/>
              </w:rPr>
            </w:pPr>
            <w:r w:rsidRPr="00340845">
              <w:rPr>
                <w:rFonts w:ascii="Times New Roman" w:eastAsia="Times New Roman" w:hAnsi="Times New Roman" w:cs="Times New Roman"/>
                <w:iCs/>
                <w:lang w:eastAsia="ru-RU"/>
              </w:rPr>
              <w:t>ОК…</w:t>
            </w:r>
          </w:p>
        </w:tc>
      </w:tr>
      <w:tr w:rsidR="00340845" w:rsidRPr="00340845" w:rsidTr="001273DE">
        <w:trPr>
          <w:trHeight w:val="70"/>
        </w:trPr>
        <w:tc>
          <w:tcPr>
            <w:tcW w:w="795" w:type="pct"/>
            <w:vMerge/>
          </w:tcPr>
          <w:p w:rsidR="00340845" w:rsidRPr="00340845" w:rsidRDefault="00340845" w:rsidP="00340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p>
        </w:tc>
        <w:tc>
          <w:tcPr>
            <w:tcW w:w="2921" w:type="pct"/>
            <w:gridSpan w:val="2"/>
            <w:vMerge/>
            <w:vAlign w:val="center"/>
          </w:tcPr>
          <w:p w:rsidR="00340845" w:rsidRPr="00340845" w:rsidRDefault="00340845" w:rsidP="00340845">
            <w:pPr>
              <w:spacing w:after="0"/>
              <w:rPr>
                <w:rFonts w:ascii="Times New Roman" w:eastAsia="Calibri" w:hAnsi="Times New Roman" w:cs="Times New Roman"/>
                <w:b/>
                <w:bCs/>
                <w:i/>
                <w:iCs/>
                <w:sz w:val="24"/>
                <w:szCs w:val="24"/>
              </w:rPr>
            </w:pPr>
          </w:p>
        </w:tc>
        <w:tc>
          <w:tcPr>
            <w:tcW w:w="433" w:type="pct"/>
            <w:vAlign w:val="center"/>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15</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690"/>
        </w:trPr>
        <w:tc>
          <w:tcPr>
            <w:tcW w:w="795" w:type="pct"/>
            <w:vMerge/>
          </w:tcPr>
          <w:p w:rsidR="00340845" w:rsidRPr="00340845" w:rsidRDefault="00340845" w:rsidP="00340845">
            <w:pPr>
              <w:spacing w:after="0"/>
              <w:jc w:val="both"/>
              <w:rPr>
                <w:rFonts w:ascii="Times New Roman" w:eastAsia="Calibri" w:hAnsi="Times New Roman" w:cs="Times New Roman"/>
                <w:bCs/>
                <w:iCs/>
                <w:sz w:val="24"/>
                <w:szCs w:val="24"/>
              </w:rPr>
            </w:pPr>
          </w:p>
        </w:tc>
        <w:tc>
          <w:tcPr>
            <w:tcW w:w="2921" w:type="pct"/>
            <w:gridSpan w:val="2"/>
          </w:tcPr>
          <w:p w:rsidR="00340845" w:rsidRPr="00340845" w:rsidRDefault="00340845" w:rsidP="00340845">
            <w:pPr>
              <w:spacing w:after="0" w:line="240" w:lineRule="auto"/>
              <w:jc w:val="both"/>
              <w:rPr>
                <w:rFonts w:ascii="Times New Roman" w:eastAsia="Calibri" w:hAnsi="Times New Roman" w:cs="Times New Roman"/>
                <w:sz w:val="24"/>
                <w:szCs w:val="24"/>
              </w:rPr>
            </w:pPr>
            <w:r w:rsidRPr="00340845">
              <w:rPr>
                <w:rFonts w:ascii="Times New Roman" w:eastAsia="Calibri" w:hAnsi="Times New Roman" w:cs="Times New Roman"/>
                <w:sz w:val="24"/>
                <w:szCs w:val="24"/>
              </w:rPr>
              <w:t>1.Основы  молекулярно-кинетической теории идеальных газов. Основные положения МКТ. Температура. Изопроцессы.</w:t>
            </w:r>
          </w:p>
        </w:tc>
        <w:tc>
          <w:tcPr>
            <w:tcW w:w="433" w:type="pct"/>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3</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690"/>
        </w:trPr>
        <w:tc>
          <w:tcPr>
            <w:tcW w:w="795" w:type="pct"/>
            <w:vMerge/>
          </w:tcPr>
          <w:p w:rsidR="00340845" w:rsidRPr="00340845" w:rsidRDefault="00340845" w:rsidP="00340845">
            <w:pPr>
              <w:spacing w:after="0"/>
              <w:jc w:val="both"/>
              <w:rPr>
                <w:rFonts w:ascii="Times New Roman" w:eastAsia="Calibri" w:hAnsi="Times New Roman" w:cs="Times New Roman"/>
                <w:bCs/>
                <w:iCs/>
                <w:sz w:val="24"/>
                <w:szCs w:val="24"/>
              </w:rPr>
            </w:pPr>
          </w:p>
        </w:tc>
        <w:tc>
          <w:tcPr>
            <w:tcW w:w="2921" w:type="pct"/>
            <w:gridSpan w:val="2"/>
          </w:tcPr>
          <w:p w:rsidR="00340845" w:rsidRPr="00340845" w:rsidRDefault="00340845" w:rsidP="00340845">
            <w:pPr>
              <w:spacing w:after="0"/>
              <w:jc w:val="both"/>
              <w:rPr>
                <w:rFonts w:ascii="Times New Roman" w:eastAsia="Calibri" w:hAnsi="Times New Roman" w:cs="Times New Roman"/>
                <w:bCs/>
                <w:iCs/>
                <w:sz w:val="24"/>
                <w:szCs w:val="24"/>
              </w:rPr>
            </w:pPr>
            <w:r w:rsidRPr="00340845">
              <w:rPr>
                <w:rFonts w:ascii="Times New Roman" w:eastAsia="Calibri" w:hAnsi="Times New Roman" w:cs="Times New Roman"/>
                <w:sz w:val="24"/>
                <w:szCs w:val="24"/>
              </w:rPr>
              <w:t>2.Основы термодинамики. Внутренняя энергия. Работа газа. Теплоемкость. Тепловые двигатели и охрана окружающей среды.</w:t>
            </w:r>
          </w:p>
        </w:tc>
        <w:tc>
          <w:tcPr>
            <w:tcW w:w="433" w:type="pct"/>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4</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697"/>
        </w:trPr>
        <w:tc>
          <w:tcPr>
            <w:tcW w:w="795" w:type="pct"/>
            <w:vMerge/>
          </w:tcPr>
          <w:p w:rsidR="00340845" w:rsidRPr="00340845" w:rsidRDefault="00340845" w:rsidP="00340845">
            <w:pPr>
              <w:spacing w:after="0"/>
              <w:jc w:val="both"/>
              <w:rPr>
                <w:rFonts w:ascii="Times New Roman" w:eastAsia="Calibri" w:hAnsi="Times New Roman" w:cs="Times New Roman"/>
                <w:bCs/>
                <w:iCs/>
                <w:sz w:val="24"/>
                <w:szCs w:val="24"/>
              </w:rPr>
            </w:pPr>
          </w:p>
        </w:tc>
        <w:tc>
          <w:tcPr>
            <w:tcW w:w="2921" w:type="pct"/>
            <w:gridSpan w:val="2"/>
          </w:tcPr>
          <w:p w:rsidR="00340845" w:rsidRPr="00340845" w:rsidRDefault="00340845" w:rsidP="00340845">
            <w:pPr>
              <w:spacing w:after="0" w:line="240" w:lineRule="auto"/>
              <w:jc w:val="both"/>
              <w:rPr>
                <w:rFonts w:ascii="Times New Roman" w:eastAsia="Calibri" w:hAnsi="Times New Roman" w:cs="Times New Roman"/>
                <w:sz w:val="24"/>
                <w:szCs w:val="24"/>
              </w:rPr>
            </w:pPr>
            <w:r w:rsidRPr="00340845">
              <w:rPr>
                <w:rFonts w:ascii="Times New Roman" w:eastAsia="Calibri" w:hAnsi="Times New Roman" w:cs="Times New Roman"/>
                <w:iCs/>
                <w:sz w:val="24"/>
                <w:szCs w:val="24"/>
              </w:rPr>
              <w:t>3.Агрегатные состояния вещества. Жидкости и пары. Монокристаллы и поликристаллы. Жидкие кристаллы и аморфные тела.</w:t>
            </w:r>
          </w:p>
        </w:tc>
        <w:tc>
          <w:tcPr>
            <w:tcW w:w="433" w:type="pct"/>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8</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20"/>
        </w:trPr>
        <w:tc>
          <w:tcPr>
            <w:tcW w:w="795" w:type="pct"/>
            <w:vMerge/>
          </w:tcPr>
          <w:p w:rsidR="00340845" w:rsidRPr="00340845" w:rsidRDefault="00340845" w:rsidP="00340845">
            <w:pPr>
              <w:spacing w:after="0"/>
              <w:jc w:val="both"/>
              <w:rPr>
                <w:rFonts w:ascii="Times New Roman" w:eastAsia="Calibri" w:hAnsi="Times New Roman" w:cs="Times New Roman"/>
                <w:bCs/>
                <w:iCs/>
                <w:sz w:val="24"/>
                <w:szCs w:val="24"/>
              </w:rPr>
            </w:pPr>
          </w:p>
        </w:tc>
        <w:tc>
          <w:tcPr>
            <w:tcW w:w="2921" w:type="pct"/>
            <w:gridSpan w:val="2"/>
          </w:tcPr>
          <w:p w:rsidR="00340845" w:rsidRPr="00340845" w:rsidRDefault="00340845" w:rsidP="00340845">
            <w:pPr>
              <w:spacing w:after="0" w:line="240" w:lineRule="auto"/>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Тематика практических занятий</w:t>
            </w:r>
          </w:p>
        </w:tc>
        <w:tc>
          <w:tcPr>
            <w:tcW w:w="433" w:type="pct"/>
            <w:vAlign w:val="center"/>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6</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158"/>
        </w:trPr>
        <w:tc>
          <w:tcPr>
            <w:tcW w:w="795" w:type="pct"/>
            <w:vMerge/>
          </w:tcPr>
          <w:p w:rsidR="00340845" w:rsidRPr="00340845" w:rsidRDefault="00340845" w:rsidP="00340845">
            <w:pPr>
              <w:spacing w:after="0"/>
              <w:jc w:val="both"/>
              <w:rPr>
                <w:rFonts w:ascii="Times New Roman" w:eastAsia="Calibri" w:hAnsi="Times New Roman" w:cs="Times New Roman"/>
                <w:bCs/>
                <w:iCs/>
                <w:sz w:val="24"/>
                <w:szCs w:val="24"/>
              </w:rPr>
            </w:pPr>
          </w:p>
        </w:tc>
        <w:tc>
          <w:tcPr>
            <w:tcW w:w="2530" w:type="pct"/>
            <w:tcBorders>
              <w:right w:val="nil"/>
            </w:tcBorders>
          </w:tcPr>
          <w:p w:rsidR="00340845" w:rsidRPr="00340845" w:rsidRDefault="00340845" w:rsidP="00340845">
            <w:pPr>
              <w:tabs>
                <w:tab w:val="left" w:pos="220"/>
              </w:tabs>
              <w:spacing w:after="0" w:line="240" w:lineRule="auto"/>
              <w:rPr>
                <w:rFonts w:ascii="Times New Roman" w:eastAsia="Calibri" w:hAnsi="Times New Roman" w:cs="Times New Roman"/>
                <w:bCs/>
                <w:iCs/>
                <w:sz w:val="24"/>
                <w:szCs w:val="24"/>
              </w:rPr>
            </w:pPr>
            <w:r w:rsidRPr="00340845">
              <w:rPr>
                <w:rFonts w:ascii="Times New Roman" w:eastAsia="Calibri" w:hAnsi="Times New Roman" w:cs="Times New Roman"/>
                <w:sz w:val="24"/>
                <w:szCs w:val="24"/>
                <w:shd w:val="clear" w:color="auto" w:fill="FFFFFF"/>
              </w:rPr>
              <w:t>1.</w:t>
            </w:r>
            <w:r w:rsidRPr="00340845">
              <w:rPr>
                <w:rFonts w:ascii="Times New Roman" w:eastAsia="Calibri" w:hAnsi="Times New Roman" w:cs="Times New Roman"/>
                <w:sz w:val="24"/>
                <w:szCs w:val="24"/>
              </w:rPr>
              <w:t>Измерение влажности воздуха.</w:t>
            </w:r>
          </w:p>
        </w:tc>
        <w:tc>
          <w:tcPr>
            <w:tcW w:w="391" w:type="pct"/>
            <w:tcBorders>
              <w:left w:val="nil"/>
              <w:bottom w:val="single" w:sz="4" w:space="0" w:color="auto"/>
            </w:tcBorders>
          </w:tcPr>
          <w:p w:rsidR="00340845" w:rsidRPr="00340845" w:rsidRDefault="00340845" w:rsidP="00340845">
            <w:pPr>
              <w:tabs>
                <w:tab w:val="left" w:pos="220"/>
              </w:tabs>
              <w:spacing w:after="0" w:line="240" w:lineRule="auto"/>
              <w:jc w:val="center"/>
              <w:rPr>
                <w:rFonts w:ascii="Times New Roman" w:eastAsia="Calibri" w:hAnsi="Times New Roman" w:cs="Times New Roman"/>
                <w:bCs/>
                <w:iCs/>
                <w:sz w:val="24"/>
                <w:szCs w:val="24"/>
              </w:rPr>
            </w:pPr>
          </w:p>
        </w:tc>
        <w:tc>
          <w:tcPr>
            <w:tcW w:w="433" w:type="pct"/>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1</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157"/>
        </w:trPr>
        <w:tc>
          <w:tcPr>
            <w:tcW w:w="795" w:type="pct"/>
            <w:vMerge/>
            <w:tcBorders>
              <w:bottom w:val="nil"/>
            </w:tcBorders>
          </w:tcPr>
          <w:p w:rsidR="00340845" w:rsidRPr="00340845" w:rsidRDefault="00340845" w:rsidP="00340845">
            <w:pPr>
              <w:spacing w:after="0"/>
              <w:jc w:val="both"/>
              <w:rPr>
                <w:rFonts w:ascii="Times New Roman" w:eastAsia="Calibri" w:hAnsi="Times New Roman" w:cs="Times New Roman"/>
                <w:bCs/>
                <w:iCs/>
                <w:sz w:val="24"/>
                <w:szCs w:val="24"/>
              </w:rPr>
            </w:pPr>
          </w:p>
        </w:tc>
        <w:tc>
          <w:tcPr>
            <w:tcW w:w="2530" w:type="pct"/>
            <w:tcBorders>
              <w:right w:val="nil"/>
            </w:tcBorders>
          </w:tcPr>
          <w:p w:rsidR="00340845" w:rsidRPr="00340845" w:rsidRDefault="00340845" w:rsidP="00340845">
            <w:pPr>
              <w:tabs>
                <w:tab w:val="left" w:pos="220"/>
              </w:tabs>
              <w:spacing w:after="0" w:line="240" w:lineRule="auto"/>
              <w:rPr>
                <w:rFonts w:ascii="Times New Roman" w:eastAsia="Calibri" w:hAnsi="Times New Roman" w:cs="Times New Roman"/>
                <w:sz w:val="24"/>
                <w:szCs w:val="24"/>
                <w:shd w:val="clear" w:color="auto" w:fill="FFFFFF"/>
              </w:rPr>
            </w:pPr>
            <w:r w:rsidRPr="00340845">
              <w:rPr>
                <w:rFonts w:ascii="Times New Roman" w:eastAsia="Calibri" w:hAnsi="Times New Roman" w:cs="Times New Roman"/>
                <w:sz w:val="24"/>
                <w:szCs w:val="24"/>
                <w:shd w:val="clear" w:color="auto" w:fill="FFFFFF"/>
              </w:rPr>
              <w:t xml:space="preserve">2. </w:t>
            </w:r>
            <w:r w:rsidRPr="00340845">
              <w:rPr>
                <w:rFonts w:ascii="Times New Roman" w:eastAsia="Calibri" w:hAnsi="Times New Roman" w:cs="Times New Roman"/>
                <w:bCs/>
                <w:sz w:val="24"/>
                <w:szCs w:val="24"/>
              </w:rPr>
              <w:t>Идеальный газ. Теплоемкость.Механические свойства твердых тел.</w:t>
            </w:r>
          </w:p>
        </w:tc>
        <w:tc>
          <w:tcPr>
            <w:tcW w:w="391" w:type="pct"/>
            <w:tcBorders>
              <w:left w:val="nil"/>
            </w:tcBorders>
          </w:tcPr>
          <w:p w:rsidR="00340845" w:rsidRPr="00340845" w:rsidRDefault="00340845" w:rsidP="00340845">
            <w:pPr>
              <w:tabs>
                <w:tab w:val="left" w:pos="220"/>
              </w:tabs>
              <w:spacing w:after="0" w:line="240" w:lineRule="auto"/>
              <w:jc w:val="center"/>
              <w:rPr>
                <w:rFonts w:ascii="Times New Roman" w:eastAsia="Calibri" w:hAnsi="Times New Roman" w:cs="Times New Roman"/>
                <w:sz w:val="24"/>
                <w:szCs w:val="24"/>
                <w:shd w:val="clear" w:color="auto" w:fill="FFFFFF"/>
              </w:rPr>
            </w:pPr>
          </w:p>
        </w:tc>
        <w:tc>
          <w:tcPr>
            <w:tcW w:w="433" w:type="pct"/>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5</w:t>
            </w:r>
          </w:p>
        </w:tc>
        <w:tc>
          <w:tcPr>
            <w:tcW w:w="851" w:type="pct"/>
            <w:vMerge/>
            <w:tcBorders>
              <w:bottom w:val="nil"/>
            </w:tcBorders>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20"/>
        </w:trPr>
        <w:tc>
          <w:tcPr>
            <w:tcW w:w="795" w:type="pct"/>
            <w:vMerge w:val="restart"/>
          </w:tcPr>
          <w:p w:rsidR="00340845" w:rsidRPr="00340845" w:rsidRDefault="00340845" w:rsidP="00340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 xml:space="preserve">Раздел 3. </w:t>
            </w:r>
          </w:p>
          <w:p w:rsidR="00340845" w:rsidRPr="00340845" w:rsidRDefault="00340845" w:rsidP="00340845">
            <w:pPr>
              <w:shd w:val="clear" w:color="auto" w:fill="FFFFFF"/>
              <w:rPr>
                <w:rFonts w:ascii="Times New Roman" w:eastAsia="Calibri" w:hAnsi="Times New Roman" w:cs="Times New Roman"/>
                <w:bCs/>
                <w:i/>
                <w:iCs/>
                <w:sz w:val="24"/>
                <w:szCs w:val="24"/>
              </w:rPr>
            </w:pPr>
            <w:r w:rsidRPr="00340845">
              <w:rPr>
                <w:rFonts w:ascii="Times New Roman" w:eastAsia="Calibri" w:hAnsi="Times New Roman" w:cs="Times New Roman"/>
                <w:bCs/>
                <w:i/>
                <w:iCs/>
                <w:sz w:val="24"/>
                <w:szCs w:val="24"/>
              </w:rPr>
              <w:t>Электродинамика</w:t>
            </w:r>
          </w:p>
          <w:p w:rsidR="00340845" w:rsidRPr="00340845" w:rsidRDefault="00340845" w:rsidP="00340845">
            <w:pPr>
              <w:spacing w:after="0"/>
              <w:jc w:val="both"/>
              <w:rPr>
                <w:rFonts w:ascii="Times New Roman" w:eastAsia="Calibri" w:hAnsi="Times New Roman" w:cs="Times New Roman"/>
                <w:bCs/>
                <w:iCs/>
                <w:sz w:val="24"/>
                <w:szCs w:val="24"/>
              </w:rPr>
            </w:pPr>
          </w:p>
        </w:tc>
        <w:tc>
          <w:tcPr>
            <w:tcW w:w="2921" w:type="pct"/>
            <w:gridSpan w:val="2"/>
            <w:vMerge w:val="restart"/>
          </w:tcPr>
          <w:p w:rsidR="00340845" w:rsidRPr="00340845" w:rsidRDefault="00340845" w:rsidP="00340845">
            <w:pPr>
              <w:spacing w:after="0"/>
              <w:jc w:val="center"/>
              <w:rPr>
                <w:rFonts w:ascii="Times New Roman" w:eastAsia="Calibri" w:hAnsi="Times New Roman" w:cs="Times New Roman"/>
                <w:i/>
                <w:sz w:val="24"/>
                <w:szCs w:val="24"/>
                <w:shd w:val="clear" w:color="auto" w:fill="FFFFFF"/>
              </w:rPr>
            </w:pPr>
            <w:r w:rsidRPr="00340845">
              <w:rPr>
                <w:rFonts w:ascii="Times New Roman" w:eastAsia="Calibri" w:hAnsi="Times New Roman" w:cs="Times New Roman"/>
                <w:b/>
                <w:bCs/>
                <w:i/>
                <w:iCs/>
                <w:sz w:val="24"/>
                <w:szCs w:val="24"/>
              </w:rPr>
              <w:t>Содержание учебного материала</w:t>
            </w:r>
          </w:p>
        </w:tc>
        <w:tc>
          <w:tcPr>
            <w:tcW w:w="433" w:type="pct"/>
            <w:vAlign w:val="center"/>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27</w:t>
            </w:r>
          </w:p>
        </w:tc>
        <w:tc>
          <w:tcPr>
            <w:tcW w:w="851" w:type="pct"/>
            <w:vMerge w:val="restart"/>
          </w:tcPr>
          <w:p w:rsidR="00340845" w:rsidRPr="00340845" w:rsidRDefault="00340845" w:rsidP="00340845">
            <w:pPr>
              <w:spacing w:after="0"/>
              <w:rPr>
                <w:rFonts w:ascii="Times New Roman" w:eastAsia="Calibri" w:hAnsi="Times New Roman" w:cs="Times New Roman"/>
                <w:bCs/>
              </w:rPr>
            </w:pPr>
            <w:bookmarkStart w:id="21" w:name="_Hlk95841311"/>
            <w:r w:rsidRPr="00340845">
              <w:rPr>
                <w:rFonts w:ascii="Times New Roman" w:eastAsia="Calibri" w:hAnsi="Times New Roman" w:cs="Times New Roman"/>
                <w:bCs/>
              </w:rPr>
              <w:t xml:space="preserve">ПРб 01, ПРб 02, ПРб 03, ПРб 04, ПРб05, </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ЛР 04, ЛР 09, ЛР 13, ЛР 14</w:t>
            </w:r>
            <w:bookmarkEnd w:id="21"/>
            <w:r w:rsidRPr="00340845">
              <w:rPr>
                <w:rFonts w:ascii="Times New Roman" w:eastAsia="Calibri" w:hAnsi="Times New Roman" w:cs="Times New Roman"/>
                <w:bCs/>
              </w:rPr>
              <w:t>,</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МР 01, МР 02, МР 03, МР 04, МР 05, МР 07, МР 08</w:t>
            </w:r>
          </w:p>
          <w:p w:rsidR="00340845" w:rsidRPr="00340845" w:rsidRDefault="00340845" w:rsidP="00340845">
            <w:pPr>
              <w:spacing w:after="0"/>
              <w:rPr>
                <w:rFonts w:ascii="Times New Roman" w:eastAsia="Calibri" w:hAnsi="Times New Roman" w:cs="Times New Roman"/>
                <w:bCs/>
              </w:rPr>
            </w:pPr>
          </w:p>
          <w:p w:rsidR="00340845" w:rsidRPr="00340845" w:rsidRDefault="00340845" w:rsidP="00340845">
            <w:pPr>
              <w:spacing w:after="0"/>
              <w:rPr>
                <w:rFonts w:ascii="Times New Roman" w:eastAsia="Calibri" w:hAnsi="Times New Roman" w:cs="Times New Roman"/>
                <w:bCs/>
                <w:sz w:val="24"/>
                <w:szCs w:val="24"/>
              </w:rPr>
            </w:pPr>
            <w:r w:rsidRPr="00340845">
              <w:rPr>
                <w:rFonts w:ascii="Times New Roman" w:eastAsia="Times New Roman" w:hAnsi="Times New Roman" w:cs="Times New Roman"/>
                <w:iCs/>
                <w:lang w:eastAsia="ru-RU"/>
              </w:rPr>
              <w:t>ОК…</w:t>
            </w:r>
          </w:p>
        </w:tc>
      </w:tr>
      <w:tr w:rsidR="00340845" w:rsidRPr="00340845" w:rsidTr="001273DE">
        <w:trPr>
          <w:trHeight w:val="317"/>
        </w:trPr>
        <w:tc>
          <w:tcPr>
            <w:tcW w:w="795" w:type="pct"/>
            <w:vMerge/>
          </w:tcPr>
          <w:p w:rsidR="00340845" w:rsidRPr="00340845" w:rsidRDefault="00340845" w:rsidP="00340845">
            <w:pPr>
              <w:spacing w:after="0"/>
              <w:jc w:val="both"/>
              <w:rPr>
                <w:rFonts w:ascii="Times New Roman" w:eastAsia="Calibri" w:hAnsi="Times New Roman" w:cs="Times New Roman"/>
                <w:bCs/>
                <w:iCs/>
                <w:sz w:val="24"/>
                <w:szCs w:val="24"/>
              </w:rPr>
            </w:pPr>
          </w:p>
        </w:tc>
        <w:tc>
          <w:tcPr>
            <w:tcW w:w="2921" w:type="pct"/>
            <w:gridSpan w:val="2"/>
            <w:vMerge/>
            <w:vAlign w:val="center"/>
          </w:tcPr>
          <w:p w:rsidR="00340845" w:rsidRPr="00340845" w:rsidRDefault="00340845" w:rsidP="00340845">
            <w:pPr>
              <w:spacing w:after="0"/>
              <w:jc w:val="center"/>
              <w:rPr>
                <w:rFonts w:ascii="Times New Roman" w:eastAsia="Calibri" w:hAnsi="Times New Roman" w:cs="Times New Roman"/>
                <w:b/>
                <w:bCs/>
                <w:i/>
                <w:iCs/>
                <w:sz w:val="24"/>
                <w:szCs w:val="24"/>
              </w:rPr>
            </w:pPr>
          </w:p>
        </w:tc>
        <w:tc>
          <w:tcPr>
            <w:tcW w:w="433" w:type="pct"/>
            <w:vAlign w:val="center"/>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11</w:t>
            </w:r>
          </w:p>
        </w:tc>
        <w:tc>
          <w:tcPr>
            <w:tcW w:w="851" w:type="pct"/>
            <w:vMerge/>
          </w:tcPr>
          <w:p w:rsidR="00340845" w:rsidRPr="00340845" w:rsidRDefault="00340845" w:rsidP="00340845">
            <w:pPr>
              <w:spacing w:after="0"/>
              <w:rPr>
                <w:rFonts w:ascii="Times New Roman" w:eastAsia="Calibri" w:hAnsi="Times New Roman" w:cs="Times New Roman"/>
                <w:b/>
                <w:i/>
                <w:iCs/>
                <w:sz w:val="24"/>
                <w:szCs w:val="24"/>
              </w:rPr>
            </w:pPr>
          </w:p>
        </w:tc>
      </w:tr>
      <w:tr w:rsidR="00340845" w:rsidRPr="00340845" w:rsidTr="001273DE">
        <w:trPr>
          <w:trHeight w:val="1088"/>
        </w:trPr>
        <w:tc>
          <w:tcPr>
            <w:tcW w:w="795" w:type="pct"/>
            <w:vMerge/>
          </w:tcPr>
          <w:p w:rsidR="00340845" w:rsidRPr="00340845" w:rsidRDefault="00340845" w:rsidP="00340845">
            <w:pPr>
              <w:spacing w:after="0"/>
              <w:rPr>
                <w:rFonts w:ascii="Times New Roman" w:eastAsia="Calibri" w:hAnsi="Times New Roman" w:cs="Times New Roman"/>
                <w:b/>
                <w:bCs/>
                <w:i/>
                <w:iCs/>
                <w:sz w:val="24"/>
                <w:szCs w:val="24"/>
              </w:rPr>
            </w:pPr>
          </w:p>
        </w:tc>
        <w:tc>
          <w:tcPr>
            <w:tcW w:w="2921" w:type="pct"/>
            <w:gridSpan w:val="2"/>
          </w:tcPr>
          <w:p w:rsidR="00340845" w:rsidRPr="00340845" w:rsidRDefault="00340845" w:rsidP="00340845">
            <w:pPr>
              <w:spacing w:after="0" w:line="240" w:lineRule="auto"/>
              <w:jc w:val="both"/>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1.Электростатика.Закон сохранения заряда. Закон Кулона. Потенциал. Конденсаторы. Постоянный ток. Законы Ома. Работа, мощность, закон Джоуля-Ленца. Электрический ток в различных средах. Законы электролиза.</w:t>
            </w:r>
          </w:p>
        </w:tc>
        <w:tc>
          <w:tcPr>
            <w:tcW w:w="433" w:type="pct"/>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6</w:t>
            </w:r>
          </w:p>
          <w:p w:rsidR="00340845" w:rsidRPr="00340845" w:rsidRDefault="00340845" w:rsidP="00340845">
            <w:pPr>
              <w:spacing w:after="0"/>
              <w:jc w:val="center"/>
              <w:rPr>
                <w:rFonts w:ascii="Times New Roman" w:eastAsia="Calibri" w:hAnsi="Times New Roman" w:cs="Times New Roman"/>
                <w:bCs/>
                <w:iCs/>
                <w:sz w:val="24"/>
                <w:szCs w:val="24"/>
              </w:rPr>
            </w:pP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892"/>
        </w:trPr>
        <w:tc>
          <w:tcPr>
            <w:tcW w:w="795" w:type="pct"/>
            <w:vMerge/>
          </w:tcPr>
          <w:p w:rsidR="00340845" w:rsidRPr="00340845" w:rsidRDefault="00340845" w:rsidP="00340845">
            <w:pPr>
              <w:spacing w:after="0"/>
              <w:rPr>
                <w:rFonts w:ascii="Times New Roman" w:eastAsia="Calibri" w:hAnsi="Times New Roman" w:cs="Times New Roman"/>
                <w:b/>
                <w:bCs/>
                <w:i/>
                <w:iCs/>
                <w:sz w:val="24"/>
                <w:szCs w:val="24"/>
              </w:rPr>
            </w:pPr>
          </w:p>
        </w:tc>
        <w:tc>
          <w:tcPr>
            <w:tcW w:w="2921" w:type="pct"/>
            <w:gridSpan w:val="2"/>
          </w:tcPr>
          <w:p w:rsidR="00340845" w:rsidRPr="00340845" w:rsidRDefault="00340845" w:rsidP="00340845">
            <w:pPr>
              <w:spacing w:after="0" w:line="240" w:lineRule="auto"/>
              <w:jc w:val="both"/>
              <w:rPr>
                <w:rFonts w:ascii="Times New Roman" w:eastAsia="Calibri" w:hAnsi="Times New Roman" w:cs="Times New Roman"/>
                <w:bCs/>
                <w:iCs/>
                <w:sz w:val="24"/>
                <w:szCs w:val="24"/>
              </w:rPr>
            </w:pPr>
            <w:r w:rsidRPr="00340845">
              <w:rPr>
                <w:rFonts w:ascii="Times New Roman" w:eastAsia="Calibri" w:hAnsi="Times New Roman" w:cs="Times New Roman"/>
                <w:bCs/>
                <w:sz w:val="24"/>
                <w:szCs w:val="24"/>
              </w:rPr>
              <w:t>2.Магнитное поле. Вектор магнитной индукции. Закон Ампера. Магнитное поле соленоида. Взаимодействие параллельных токов. Сила Лоренца. Магнитный поток.акон электромагнитной индукции. Трансформатор.</w:t>
            </w:r>
          </w:p>
        </w:tc>
        <w:tc>
          <w:tcPr>
            <w:tcW w:w="433" w:type="pct"/>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5</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20"/>
        </w:trPr>
        <w:tc>
          <w:tcPr>
            <w:tcW w:w="795" w:type="pct"/>
            <w:vMerge/>
          </w:tcPr>
          <w:p w:rsidR="00340845" w:rsidRPr="00340845" w:rsidRDefault="00340845" w:rsidP="00340845">
            <w:pPr>
              <w:spacing w:after="0"/>
              <w:rPr>
                <w:rFonts w:ascii="Times New Roman" w:eastAsia="Calibri" w:hAnsi="Times New Roman" w:cs="Times New Roman"/>
                <w:b/>
                <w:bCs/>
                <w:i/>
                <w:iCs/>
                <w:sz w:val="24"/>
                <w:szCs w:val="24"/>
              </w:rPr>
            </w:pPr>
          </w:p>
        </w:tc>
        <w:tc>
          <w:tcPr>
            <w:tcW w:w="2921" w:type="pct"/>
            <w:gridSpan w:val="2"/>
          </w:tcPr>
          <w:p w:rsidR="00340845" w:rsidRPr="00340845" w:rsidRDefault="00340845" w:rsidP="00340845">
            <w:pPr>
              <w:spacing w:after="0" w:line="240" w:lineRule="auto"/>
              <w:rPr>
                <w:rFonts w:ascii="Times New Roman" w:eastAsia="Calibri" w:hAnsi="Times New Roman" w:cs="Times New Roman"/>
                <w:b/>
                <w:bCs/>
                <w:iCs/>
                <w:sz w:val="24"/>
                <w:szCs w:val="24"/>
              </w:rPr>
            </w:pPr>
            <w:r w:rsidRPr="00340845">
              <w:rPr>
                <w:rFonts w:ascii="Times New Roman" w:eastAsia="Calibri" w:hAnsi="Times New Roman" w:cs="Times New Roman"/>
                <w:b/>
                <w:bCs/>
                <w:i/>
                <w:iCs/>
                <w:sz w:val="24"/>
                <w:szCs w:val="24"/>
              </w:rPr>
              <w:t>Тематика практических занятий</w:t>
            </w:r>
          </w:p>
        </w:tc>
        <w:tc>
          <w:tcPr>
            <w:tcW w:w="433" w:type="pct"/>
            <w:vAlign w:val="center"/>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16</w:t>
            </w:r>
          </w:p>
        </w:tc>
        <w:tc>
          <w:tcPr>
            <w:tcW w:w="851" w:type="pct"/>
            <w:vMerge/>
          </w:tcPr>
          <w:p w:rsidR="00340845" w:rsidRPr="00340845" w:rsidRDefault="00340845" w:rsidP="00340845">
            <w:pPr>
              <w:spacing w:after="0"/>
              <w:rPr>
                <w:rFonts w:ascii="Times New Roman" w:eastAsia="Calibri" w:hAnsi="Times New Roman" w:cs="Times New Roman"/>
                <w:bCs/>
                <w:i/>
                <w:iCs/>
                <w:sz w:val="24"/>
                <w:szCs w:val="24"/>
              </w:rPr>
            </w:pPr>
          </w:p>
        </w:tc>
      </w:tr>
      <w:tr w:rsidR="00340845" w:rsidRPr="00340845" w:rsidTr="001273DE">
        <w:trPr>
          <w:trHeight w:val="20"/>
        </w:trPr>
        <w:tc>
          <w:tcPr>
            <w:tcW w:w="795" w:type="pct"/>
            <w:vMerge/>
          </w:tcPr>
          <w:p w:rsidR="00340845" w:rsidRPr="00340845" w:rsidRDefault="00340845" w:rsidP="00340845">
            <w:pPr>
              <w:spacing w:after="0"/>
              <w:rPr>
                <w:rFonts w:ascii="Times New Roman" w:eastAsia="Calibri" w:hAnsi="Times New Roman" w:cs="Times New Roman"/>
                <w:b/>
                <w:bCs/>
                <w:i/>
                <w:iCs/>
                <w:sz w:val="24"/>
                <w:szCs w:val="24"/>
              </w:rPr>
            </w:pPr>
          </w:p>
        </w:tc>
        <w:tc>
          <w:tcPr>
            <w:tcW w:w="2530" w:type="pct"/>
            <w:tcBorders>
              <w:right w:val="nil"/>
            </w:tcBorders>
          </w:tcPr>
          <w:p w:rsidR="00340845" w:rsidRPr="00340845" w:rsidRDefault="00340845" w:rsidP="00340845">
            <w:pPr>
              <w:spacing w:line="240" w:lineRule="auto"/>
              <w:jc w:val="both"/>
              <w:rPr>
                <w:rFonts w:ascii="Times New Roman" w:eastAsia="Calibri" w:hAnsi="Times New Roman" w:cs="Times New Roman"/>
                <w:b/>
                <w:bCs/>
                <w:sz w:val="24"/>
                <w:szCs w:val="24"/>
              </w:rPr>
            </w:pPr>
            <w:r w:rsidRPr="00340845">
              <w:rPr>
                <w:rFonts w:ascii="Times New Roman" w:eastAsia="Calibri" w:hAnsi="Times New Roman" w:cs="Times New Roman"/>
                <w:sz w:val="24"/>
                <w:szCs w:val="24"/>
                <w:shd w:val="clear" w:color="auto" w:fill="FFFFFF"/>
              </w:rPr>
              <w:t xml:space="preserve">1. </w:t>
            </w:r>
            <w:r w:rsidRPr="00340845">
              <w:rPr>
                <w:rFonts w:ascii="Times New Roman" w:eastAsia="Calibri" w:hAnsi="Times New Roman" w:cs="Times New Roman"/>
                <w:bCs/>
                <w:sz w:val="24"/>
                <w:szCs w:val="24"/>
              </w:rPr>
              <w:t>«Определение КПД электрического чайника», «Последовательное и параллельное соединения резисторов», «Определение ЭДС и внутреннего сопротивления источника».</w:t>
            </w:r>
          </w:p>
        </w:tc>
        <w:tc>
          <w:tcPr>
            <w:tcW w:w="391" w:type="pct"/>
            <w:tcBorders>
              <w:left w:val="nil"/>
            </w:tcBorders>
          </w:tcPr>
          <w:p w:rsidR="00340845" w:rsidRPr="00340845" w:rsidRDefault="00340845" w:rsidP="00340845">
            <w:pPr>
              <w:tabs>
                <w:tab w:val="left" w:pos="263"/>
              </w:tabs>
              <w:spacing w:after="0" w:line="240" w:lineRule="auto"/>
              <w:jc w:val="center"/>
              <w:rPr>
                <w:rFonts w:ascii="Times New Roman" w:eastAsia="Calibri" w:hAnsi="Times New Roman" w:cs="Times New Roman"/>
                <w:bCs/>
                <w:iCs/>
                <w:sz w:val="24"/>
                <w:szCs w:val="24"/>
              </w:rPr>
            </w:pPr>
          </w:p>
        </w:tc>
        <w:tc>
          <w:tcPr>
            <w:tcW w:w="433" w:type="pct"/>
            <w:tcBorders>
              <w:bottom w:val="single" w:sz="4" w:space="0" w:color="auto"/>
            </w:tcBorders>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16</w:t>
            </w:r>
          </w:p>
        </w:tc>
        <w:tc>
          <w:tcPr>
            <w:tcW w:w="851" w:type="pct"/>
            <w:vMerge/>
          </w:tcPr>
          <w:p w:rsidR="00340845" w:rsidRPr="00340845" w:rsidRDefault="00340845" w:rsidP="00340845">
            <w:pPr>
              <w:spacing w:after="0"/>
              <w:rPr>
                <w:rFonts w:ascii="Times New Roman" w:eastAsia="Calibri" w:hAnsi="Times New Roman" w:cs="Times New Roman"/>
                <w:bCs/>
                <w:i/>
                <w:iCs/>
                <w:sz w:val="24"/>
                <w:szCs w:val="24"/>
              </w:rPr>
            </w:pPr>
          </w:p>
        </w:tc>
      </w:tr>
      <w:tr w:rsidR="00340845" w:rsidRPr="00340845" w:rsidTr="001273DE">
        <w:trPr>
          <w:trHeight w:val="20"/>
        </w:trPr>
        <w:tc>
          <w:tcPr>
            <w:tcW w:w="795" w:type="pct"/>
            <w:vMerge w:val="restart"/>
          </w:tcPr>
          <w:p w:rsidR="00340845" w:rsidRPr="00340845" w:rsidRDefault="00340845" w:rsidP="00340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Раздел 4</w:t>
            </w:r>
          </w:p>
          <w:p w:rsidR="00340845" w:rsidRPr="00340845" w:rsidRDefault="00340845" w:rsidP="00340845">
            <w:pPr>
              <w:shd w:val="clear" w:color="auto" w:fill="FFFFFF"/>
              <w:rPr>
                <w:rFonts w:ascii="Times New Roman" w:eastAsia="Calibri" w:hAnsi="Times New Roman" w:cs="Times New Roman"/>
                <w:bCs/>
                <w:i/>
                <w:iCs/>
                <w:sz w:val="24"/>
                <w:szCs w:val="24"/>
              </w:rPr>
            </w:pPr>
            <w:r w:rsidRPr="00340845">
              <w:rPr>
                <w:rFonts w:ascii="Times New Roman" w:eastAsia="Calibri" w:hAnsi="Times New Roman" w:cs="Times New Roman"/>
                <w:bCs/>
                <w:i/>
                <w:iCs/>
                <w:sz w:val="24"/>
                <w:szCs w:val="24"/>
              </w:rPr>
              <w:t>Колебания и волны.</w:t>
            </w:r>
          </w:p>
          <w:p w:rsidR="00340845" w:rsidRPr="00340845" w:rsidRDefault="00340845" w:rsidP="00340845">
            <w:pPr>
              <w:spacing w:after="0"/>
              <w:rPr>
                <w:rFonts w:ascii="Times New Roman" w:eastAsia="Calibri" w:hAnsi="Times New Roman" w:cs="Times New Roman"/>
                <w:bCs/>
                <w:iCs/>
                <w:sz w:val="24"/>
                <w:szCs w:val="24"/>
              </w:rPr>
            </w:pPr>
          </w:p>
        </w:tc>
        <w:tc>
          <w:tcPr>
            <w:tcW w:w="2921" w:type="pct"/>
            <w:gridSpan w:val="2"/>
            <w:vMerge w:val="restart"/>
            <w:vAlign w:val="center"/>
          </w:tcPr>
          <w:p w:rsidR="00340845" w:rsidRPr="00340845" w:rsidRDefault="00340845" w:rsidP="00340845">
            <w:pPr>
              <w:spacing w:after="0"/>
              <w:jc w:val="center"/>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Содержание учебного материала</w:t>
            </w: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10</w:t>
            </w:r>
          </w:p>
        </w:tc>
        <w:tc>
          <w:tcPr>
            <w:tcW w:w="851" w:type="pct"/>
            <w:vMerge w:val="restart"/>
          </w:tcPr>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 xml:space="preserve">ПРб 01, ПРб 02, ПРб03, ПРб.04, ПРб.05, </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 xml:space="preserve">ЛР 04, ЛР 13, </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МР 03, МР 01, МР 04, МР 05</w:t>
            </w:r>
          </w:p>
          <w:p w:rsidR="00340845" w:rsidRPr="00340845" w:rsidRDefault="00340845" w:rsidP="00340845">
            <w:pPr>
              <w:spacing w:after="0"/>
              <w:rPr>
                <w:rFonts w:ascii="Times New Roman" w:eastAsia="Calibri" w:hAnsi="Times New Roman" w:cs="Times New Roman"/>
                <w:bCs/>
              </w:rPr>
            </w:pPr>
          </w:p>
          <w:p w:rsidR="00340845" w:rsidRPr="00340845" w:rsidRDefault="00340845" w:rsidP="00340845">
            <w:pPr>
              <w:spacing w:after="0"/>
              <w:rPr>
                <w:rFonts w:ascii="Times New Roman" w:eastAsia="Calibri" w:hAnsi="Times New Roman" w:cs="Times New Roman"/>
                <w:bCs/>
                <w:sz w:val="24"/>
                <w:szCs w:val="24"/>
              </w:rPr>
            </w:pPr>
            <w:r w:rsidRPr="00340845">
              <w:rPr>
                <w:rFonts w:ascii="Times New Roman" w:eastAsia="Times New Roman" w:hAnsi="Times New Roman" w:cs="Times New Roman"/>
                <w:iCs/>
                <w:lang w:eastAsia="ru-RU"/>
              </w:rPr>
              <w:t>ОК…</w:t>
            </w:r>
          </w:p>
        </w:tc>
      </w:tr>
      <w:tr w:rsidR="00340845" w:rsidRPr="00340845" w:rsidTr="001273DE">
        <w:trPr>
          <w:trHeight w:val="20"/>
        </w:trPr>
        <w:tc>
          <w:tcPr>
            <w:tcW w:w="795" w:type="pct"/>
            <w:vMerge/>
          </w:tcPr>
          <w:p w:rsidR="00340845" w:rsidRPr="00340845" w:rsidRDefault="00340845" w:rsidP="00340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p>
        </w:tc>
        <w:tc>
          <w:tcPr>
            <w:tcW w:w="2921" w:type="pct"/>
            <w:gridSpan w:val="2"/>
            <w:vMerge/>
            <w:vAlign w:val="center"/>
          </w:tcPr>
          <w:p w:rsidR="00340845" w:rsidRPr="00340845" w:rsidRDefault="00340845" w:rsidP="00340845">
            <w:pPr>
              <w:spacing w:after="0"/>
              <w:jc w:val="center"/>
              <w:rPr>
                <w:rFonts w:ascii="Times New Roman" w:eastAsia="Calibri" w:hAnsi="Times New Roman" w:cs="Times New Roman"/>
                <w:b/>
                <w:bCs/>
                <w:i/>
                <w:iCs/>
                <w:sz w:val="24"/>
                <w:szCs w:val="24"/>
              </w:rPr>
            </w:pP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5</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776"/>
        </w:trPr>
        <w:tc>
          <w:tcPr>
            <w:tcW w:w="795" w:type="pct"/>
            <w:vMerge/>
          </w:tcPr>
          <w:p w:rsidR="00340845" w:rsidRPr="00340845" w:rsidRDefault="00340845" w:rsidP="00340845">
            <w:pPr>
              <w:spacing w:after="0"/>
              <w:rPr>
                <w:rFonts w:ascii="Times New Roman" w:eastAsia="Calibri" w:hAnsi="Times New Roman" w:cs="Times New Roman"/>
                <w:bCs/>
                <w:iCs/>
                <w:sz w:val="24"/>
                <w:szCs w:val="24"/>
              </w:rPr>
            </w:pPr>
          </w:p>
        </w:tc>
        <w:tc>
          <w:tcPr>
            <w:tcW w:w="2921" w:type="pct"/>
            <w:gridSpan w:val="2"/>
          </w:tcPr>
          <w:p w:rsidR="00340845" w:rsidRPr="00340845" w:rsidRDefault="00340845" w:rsidP="00340845">
            <w:pPr>
              <w:spacing w:after="0" w:line="240" w:lineRule="auto"/>
              <w:jc w:val="both"/>
              <w:rPr>
                <w:rFonts w:ascii="Times New Roman" w:eastAsia="Calibri" w:hAnsi="Times New Roman" w:cs="Times New Roman"/>
                <w:sz w:val="24"/>
                <w:szCs w:val="24"/>
              </w:rPr>
            </w:pPr>
            <w:r w:rsidRPr="00340845">
              <w:rPr>
                <w:rFonts w:ascii="Times New Roman" w:eastAsia="Calibri" w:hAnsi="Times New Roman" w:cs="Times New Roman"/>
                <w:sz w:val="24"/>
                <w:szCs w:val="24"/>
              </w:rPr>
              <w:t>1.Электромагнитные колебания и волны. Свободные и вынужденные электромагнитные колебания. Колебательный контур. Резонанс в электрической цепи. Изобретение радио А.С. Поповым. Принципы радиосвязи.</w:t>
            </w:r>
          </w:p>
        </w:tc>
        <w:tc>
          <w:tcPr>
            <w:tcW w:w="433" w:type="pct"/>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5</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20"/>
        </w:trPr>
        <w:tc>
          <w:tcPr>
            <w:tcW w:w="795" w:type="pct"/>
            <w:vMerge/>
          </w:tcPr>
          <w:p w:rsidR="00340845" w:rsidRPr="00340845" w:rsidRDefault="00340845" w:rsidP="00340845">
            <w:pPr>
              <w:spacing w:after="0"/>
              <w:rPr>
                <w:rFonts w:ascii="Times New Roman" w:eastAsia="Calibri" w:hAnsi="Times New Roman" w:cs="Times New Roman"/>
                <w:bCs/>
                <w:iCs/>
                <w:sz w:val="24"/>
                <w:szCs w:val="24"/>
              </w:rPr>
            </w:pPr>
          </w:p>
        </w:tc>
        <w:tc>
          <w:tcPr>
            <w:tcW w:w="2921" w:type="pct"/>
            <w:gridSpan w:val="2"/>
          </w:tcPr>
          <w:p w:rsidR="00340845" w:rsidRPr="00340845" w:rsidRDefault="00340845" w:rsidP="00340845">
            <w:pPr>
              <w:spacing w:after="0" w:line="240" w:lineRule="auto"/>
              <w:rPr>
                <w:rFonts w:ascii="Times New Roman" w:eastAsia="Calibri" w:hAnsi="Times New Roman" w:cs="Times New Roman"/>
                <w:b/>
                <w:bCs/>
                <w:iCs/>
                <w:sz w:val="24"/>
                <w:szCs w:val="24"/>
              </w:rPr>
            </w:pPr>
            <w:r w:rsidRPr="00340845">
              <w:rPr>
                <w:rFonts w:ascii="Times New Roman" w:eastAsia="Calibri" w:hAnsi="Times New Roman" w:cs="Times New Roman"/>
                <w:b/>
                <w:bCs/>
                <w:i/>
                <w:iCs/>
                <w:sz w:val="24"/>
                <w:szCs w:val="24"/>
              </w:rPr>
              <w:t>Тематика практических занятий</w:t>
            </w:r>
          </w:p>
        </w:tc>
        <w:tc>
          <w:tcPr>
            <w:tcW w:w="433" w:type="pct"/>
            <w:vAlign w:val="center"/>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5</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20"/>
        </w:trPr>
        <w:tc>
          <w:tcPr>
            <w:tcW w:w="795" w:type="pct"/>
            <w:vMerge/>
            <w:tcBorders>
              <w:bottom w:val="nil"/>
            </w:tcBorders>
          </w:tcPr>
          <w:p w:rsidR="00340845" w:rsidRPr="00340845" w:rsidRDefault="00340845" w:rsidP="00340845">
            <w:pPr>
              <w:spacing w:after="0"/>
              <w:rPr>
                <w:rFonts w:ascii="Times New Roman" w:eastAsia="Calibri" w:hAnsi="Times New Roman" w:cs="Times New Roman"/>
                <w:bCs/>
                <w:iCs/>
                <w:sz w:val="24"/>
                <w:szCs w:val="24"/>
              </w:rPr>
            </w:pPr>
          </w:p>
        </w:tc>
        <w:tc>
          <w:tcPr>
            <w:tcW w:w="2530" w:type="pct"/>
            <w:tcBorders>
              <w:right w:val="nil"/>
            </w:tcBorders>
          </w:tcPr>
          <w:p w:rsidR="00340845" w:rsidRPr="00340845" w:rsidRDefault="00340845" w:rsidP="00340845">
            <w:pPr>
              <w:tabs>
                <w:tab w:val="left" w:pos="263"/>
              </w:tabs>
              <w:spacing w:after="0" w:line="240" w:lineRule="auto"/>
              <w:rPr>
                <w:rFonts w:ascii="Times New Roman" w:eastAsia="Calibri" w:hAnsi="Times New Roman" w:cs="Times New Roman"/>
                <w:sz w:val="24"/>
                <w:szCs w:val="24"/>
              </w:rPr>
            </w:pPr>
            <w:r w:rsidRPr="00340845">
              <w:rPr>
                <w:rFonts w:ascii="Times New Roman" w:eastAsia="Calibri" w:hAnsi="Times New Roman" w:cs="Times New Roman"/>
                <w:sz w:val="24"/>
                <w:szCs w:val="24"/>
              </w:rPr>
              <w:t>Резонанс в электрической цепи.</w:t>
            </w:r>
          </w:p>
        </w:tc>
        <w:tc>
          <w:tcPr>
            <w:tcW w:w="391" w:type="pct"/>
            <w:tcBorders>
              <w:left w:val="nil"/>
            </w:tcBorders>
          </w:tcPr>
          <w:p w:rsidR="00340845" w:rsidRPr="00340845" w:rsidRDefault="00340845" w:rsidP="00340845">
            <w:pPr>
              <w:tabs>
                <w:tab w:val="left" w:pos="263"/>
              </w:tabs>
              <w:spacing w:after="0" w:line="240" w:lineRule="auto"/>
              <w:jc w:val="center"/>
              <w:rPr>
                <w:rFonts w:ascii="Times New Roman" w:eastAsia="Calibri" w:hAnsi="Times New Roman" w:cs="Times New Roman"/>
                <w:sz w:val="24"/>
                <w:szCs w:val="24"/>
              </w:rPr>
            </w:pPr>
          </w:p>
        </w:tc>
        <w:tc>
          <w:tcPr>
            <w:tcW w:w="433" w:type="pct"/>
            <w:tcBorders>
              <w:bottom w:val="single" w:sz="4" w:space="0" w:color="auto"/>
            </w:tcBorders>
            <w:vAlign w:val="center"/>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5</w:t>
            </w:r>
          </w:p>
        </w:tc>
        <w:tc>
          <w:tcPr>
            <w:tcW w:w="851" w:type="pct"/>
            <w:vMerge/>
            <w:tcBorders>
              <w:bottom w:val="nil"/>
            </w:tcBorders>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404"/>
        </w:trPr>
        <w:tc>
          <w:tcPr>
            <w:tcW w:w="795" w:type="pct"/>
            <w:vMerge w:val="restart"/>
          </w:tcPr>
          <w:p w:rsidR="00340845" w:rsidRPr="00340845" w:rsidRDefault="00340845" w:rsidP="00340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Раздел 5</w:t>
            </w:r>
          </w:p>
          <w:p w:rsidR="00340845" w:rsidRPr="00340845" w:rsidRDefault="00340845" w:rsidP="00340845">
            <w:pPr>
              <w:shd w:val="clear" w:color="auto" w:fill="FFFFFF"/>
              <w:rPr>
                <w:rFonts w:ascii="Times New Roman" w:eastAsia="Calibri" w:hAnsi="Times New Roman" w:cs="Times New Roman"/>
                <w:bCs/>
                <w:i/>
                <w:iCs/>
                <w:sz w:val="24"/>
                <w:szCs w:val="24"/>
              </w:rPr>
            </w:pPr>
            <w:r w:rsidRPr="00340845">
              <w:rPr>
                <w:rFonts w:ascii="Times New Roman" w:eastAsia="Calibri" w:hAnsi="Times New Roman" w:cs="Times New Roman"/>
                <w:bCs/>
                <w:i/>
                <w:iCs/>
                <w:sz w:val="24"/>
                <w:szCs w:val="24"/>
              </w:rPr>
              <w:t>Оптика.</w:t>
            </w:r>
          </w:p>
          <w:p w:rsidR="00340845" w:rsidRPr="00340845" w:rsidRDefault="00340845" w:rsidP="00340845">
            <w:pPr>
              <w:spacing w:after="0"/>
              <w:rPr>
                <w:rFonts w:ascii="Times New Roman" w:eastAsia="Calibri" w:hAnsi="Times New Roman" w:cs="Times New Roman"/>
                <w:bCs/>
                <w:iCs/>
                <w:sz w:val="24"/>
                <w:szCs w:val="24"/>
              </w:rPr>
            </w:pPr>
          </w:p>
        </w:tc>
        <w:tc>
          <w:tcPr>
            <w:tcW w:w="2921" w:type="pct"/>
            <w:gridSpan w:val="2"/>
            <w:vMerge w:val="restart"/>
          </w:tcPr>
          <w:p w:rsidR="00340845" w:rsidRPr="00340845" w:rsidRDefault="00340845" w:rsidP="00340845">
            <w:pPr>
              <w:spacing w:after="0"/>
              <w:jc w:val="center"/>
              <w:rPr>
                <w:rFonts w:ascii="Times New Roman" w:eastAsia="Calibri" w:hAnsi="Times New Roman" w:cs="Times New Roman"/>
                <w:sz w:val="24"/>
                <w:szCs w:val="24"/>
              </w:rPr>
            </w:pPr>
            <w:r w:rsidRPr="00340845">
              <w:rPr>
                <w:rFonts w:ascii="Times New Roman" w:eastAsia="Calibri" w:hAnsi="Times New Roman" w:cs="Times New Roman"/>
                <w:b/>
                <w:bCs/>
                <w:i/>
                <w:iCs/>
                <w:sz w:val="24"/>
                <w:szCs w:val="24"/>
              </w:rPr>
              <w:t>Содержание учебного материала</w:t>
            </w: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10</w:t>
            </w:r>
          </w:p>
        </w:tc>
        <w:tc>
          <w:tcPr>
            <w:tcW w:w="851" w:type="pct"/>
            <w:vMerge w:val="restart"/>
          </w:tcPr>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 xml:space="preserve">ПРб 01, ПРб02, ПРб 03, ПРб 04, ПРб05, </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ЛР 04, ЛР 09, ЛР 13, ЛР 14,</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МР 01, МР 02, МР 03, МР 04, МР 05, МР 07, МР 08</w:t>
            </w:r>
          </w:p>
          <w:p w:rsidR="00340845" w:rsidRPr="00340845" w:rsidRDefault="00340845" w:rsidP="00340845">
            <w:pPr>
              <w:spacing w:after="0"/>
              <w:rPr>
                <w:rFonts w:ascii="Times New Roman" w:eastAsia="Calibri" w:hAnsi="Times New Roman" w:cs="Times New Roman"/>
                <w:bCs/>
                <w:sz w:val="24"/>
                <w:szCs w:val="24"/>
              </w:rPr>
            </w:pPr>
            <w:r w:rsidRPr="00340845">
              <w:rPr>
                <w:rFonts w:ascii="Times New Roman" w:eastAsia="Times New Roman" w:hAnsi="Times New Roman" w:cs="Times New Roman"/>
                <w:iCs/>
                <w:lang w:eastAsia="ru-RU"/>
              </w:rPr>
              <w:t>ОК…</w:t>
            </w:r>
          </w:p>
        </w:tc>
      </w:tr>
      <w:tr w:rsidR="00340845" w:rsidRPr="00340845" w:rsidTr="001273DE">
        <w:trPr>
          <w:trHeight w:val="295"/>
        </w:trPr>
        <w:tc>
          <w:tcPr>
            <w:tcW w:w="795" w:type="pct"/>
            <w:vMerge/>
          </w:tcPr>
          <w:p w:rsidR="00340845" w:rsidRPr="00340845" w:rsidRDefault="00340845" w:rsidP="00340845">
            <w:pPr>
              <w:spacing w:after="0"/>
              <w:rPr>
                <w:rFonts w:ascii="Times New Roman" w:eastAsia="Century Schoolbook" w:hAnsi="Times New Roman" w:cs="Times New Roman"/>
                <w:spacing w:val="7"/>
                <w:sz w:val="24"/>
                <w:szCs w:val="24"/>
              </w:rPr>
            </w:pPr>
          </w:p>
        </w:tc>
        <w:tc>
          <w:tcPr>
            <w:tcW w:w="2921" w:type="pct"/>
            <w:gridSpan w:val="2"/>
            <w:vMerge/>
            <w:vAlign w:val="center"/>
          </w:tcPr>
          <w:p w:rsidR="00340845" w:rsidRPr="00340845" w:rsidRDefault="00340845" w:rsidP="00340845">
            <w:pPr>
              <w:spacing w:after="0"/>
              <w:jc w:val="center"/>
              <w:rPr>
                <w:rFonts w:ascii="Times New Roman" w:eastAsia="Calibri" w:hAnsi="Times New Roman" w:cs="Times New Roman"/>
                <w:b/>
                <w:bCs/>
                <w:i/>
                <w:iCs/>
                <w:sz w:val="24"/>
                <w:szCs w:val="24"/>
              </w:rPr>
            </w:pP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5</w:t>
            </w:r>
          </w:p>
        </w:tc>
        <w:tc>
          <w:tcPr>
            <w:tcW w:w="851" w:type="pct"/>
            <w:vMerge/>
          </w:tcPr>
          <w:p w:rsidR="00340845" w:rsidRPr="00340845" w:rsidRDefault="00340845" w:rsidP="00340845">
            <w:pPr>
              <w:spacing w:after="0"/>
              <w:rPr>
                <w:rFonts w:ascii="Times New Roman" w:eastAsia="Calibri" w:hAnsi="Times New Roman" w:cs="Times New Roman"/>
                <w:b/>
                <w:i/>
                <w:iCs/>
                <w:sz w:val="24"/>
                <w:szCs w:val="24"/>
              </w:rPr>
            </w:pPr>
          </w:p>
        </w:tc>
      </w:tr>
      <w:tr w:rsidR="00340845" w:rsidRPr="00340845" w:rsidTr="001273DE">
        <w:trPr>
          <w:trHeight w:val="968"/>
        </w:trPr>
        <w:tc>
          <w:tcPr>
            <w:tcW w:w="795" w:type="pct"/>
            <w:vMerge/>
          </w:tcPr>
          <w:p w:rsidR="00340845" w:rsidRPr="00340845" w:rsidRDefault="00340845" w:rsidP="00340845">
            <w:pPr>
              <w:spacing w:after="0"/>
              <w:rPr>
                <w:rFonts w:ascii="Times New Roman" w:eastAsia="Calibri" w:hAnsi="Times New Roman" w:cs="Times New Roman"/>
                <w:bCs/>
                <w:iCs/>
                <w:sz w:val="24"/>
                <w:szCs w:val="24"/>
              </w:rPr>
            </w:pPr>
          </w:p>
        </w:tc>
        <w:tc>
          <w:tcPr>
            <w:tcW w:w="2921" w:type="pct"/>
            <w:gridSpan w:val="2"/>
          </w:tcPr>
          <w:p w:rsidR="00340845" w:rsidRPr="00340845" w:rsidRDefault="00340845" w:rsidP="00340845">
            <w:pPr>
              <w:spacing w:after="0" w:line="240" w:lineRule="auto"/>
              <w:rPr>
                <w:rFonts w:ascii="Times New Roman" w:eastAsia="Calibri" w:hAnsi="Times New Roman" w:cs="Times New Roman"/>
                <w:bCs/>
                <w:sz w:val="24"/>
                <w:szCs w:val="24"/>
              </w:rPr>
            </w:pPr>
            <w:r w:rsidRPr="00340845">
              <w:rPr>
                <w:rFonts w:ascii="Times New Roman" w:eastAsia="Calibri" w:hAnsi="Times New Roman" w:cs="Times New Roman"/>
                <w:sz w:val="24"/>
                <w:szCs w:val="24"/>
              </w:rPr>
              <w:t>1.</w:t>
            </w:r>
            <w:r w:rsidRPr="00340845">
              <w:rPr>
                <w:rFonts w:ascii="Times New Roman" w:eastAsia="Calibri" w:hAnsi="Times New Roman" w:cs="Times New Roman"/>
                <w:bCs/>
                <w:sz w:val="24"/>
                <w:szCs w:val="24"/>
              </w:rPr>
              <w:t>Волновая оптика. Основные законы оптики. Скорость света. Полное внутреннее отражение. Интерференция, дифракция, дисперсия. Инфракрасное, ультрафиолетовое и рентгеновское излучения.</w:t>
            </w:r>
          </w:p>
        </w:tc>
        <w:tc>
          <w:tcPr>
            <w:tcW w:w="433" w:type="pct"/>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5</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582"/>
        </w:trPr>
        <w:tc>
          <w:tcPr>
            <w:tcW w:w="795" w:type="pct"/>
            <w:vMerge/>
          </w:tcPr>
          <w:p w:rsidR="00340845" w:rsidRPr="00340845" w:rsidRDefault="00340845" w:rsidP="00340845">
            <w:pPr>
              <w:spacing w:after="0"/>
              <w:rPr>
                <w:rFonts w:ascii="Times New Roman" w:eastAsia="Calibri" w:hAnsi="Times New Roman" w:cs="Times New Roman"/>
                <w:bCs/>
                <w:iCs/>
                <w:sz w:val="24"/>
                <w:szCs w:val="24"/>
              </w:rPr>
            </w:pPr>
          </w:p>
        </w:tc>
        <w:tc>
          <w:tcPr>
            <w:tcW w:w="2921" w:type="pct"/>
            <w:gridSpan w:val="2"/>
          </w:tcPr>
          <w:p w:rsidR="00340845" w:rsidRPr="00340845" w:rsidRDefault="00340845" w:rsidP="00340845">
            <w:pPr>
              <w:spacing w:after="0" w:line="240" w:lineRule="auto"/>
              <w:rPr>
                <w:rFonts w:ascii="Times New Roman" w:eastAsia="Calibri" w:hAnsi="Times New Roman" w:cs="Times New Roman"/>
                <w:b/>
                <w:bCs/>
                <w:i/>
                <w:iCs/>
                <w:sz w:val="24"/>
                <w:szCs w:val="24"/>
                <w:u w:val="single"/>
              </w:rPr>
            </w:pPr>
            <w:r w:rsidRPr="00340845">
              <w:rPr>
                <w:rFonts w:ascii="Times New Roman" w:eastAsia="Calibri" w:hAnsi="Times New Roman" w:cs="Times New Roman"/>
                <w:b/>
                <w:bCs/>
                <w:i/>
                <w:sz w:val="24"/>
                <w:szCs w:val="24"/>
                <w:u w:val="single"/>
              </w:rPr>
              <w:t>Тематика практических занятий</w:t>
            </w: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5</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967"/>
        </w:trPr>
        <w:tc>
          <w:tcPr>
            <w:tcW w:w="795" w:type="pct"/>
          </w:tcPr>
          <w:p w:rsidR="00340845" w:rsidRPr="00340845" w:rsidRDefault="00340845" w:rsidP="00340845">
            <w:pPr>
              <w:spacing w:after="0"/>
              <w:rPr>
                <w:rFonts w:ascii="Times New Roman" w:eastAsia="Calibri" w:hAnsi="Times New Roman" w:cs="Times New Roman"/>
                <w:bCs/>
                <w:iCs/>
                <w:sz w:val="24"/>
                <w:szCs w:val="24"/>
              </w:rPr>
            </w:pPr>
          </w:p>
        </w:tc>
        <w:tc>
          <w:tcPr>
            <w:tcW w:w="2921" w:type="pct"/>
            <w:gridSpan w:val="2"/>
          </w:tcPr>
          <w:p w:rsidR="00340845" w:rsidRPr="00340845" w:rsidRDefault="00340845" w:rsidP="00340845">
            <w:pPr>
              <w:spacing w:after="0" w:line="240" w:lineRule="auto"/>
              <w:rPr>
                <w:rFonts w:ascii="Times New Roman" w:eastAsia="Calibri" w:hAnsi="Times New Roman" w:cs="Times New Roman"/>
                <w:bCs/>
                <w:sz w:val="24"/>
                <w:szCs w:val="24"/>
                <w:u w:val="single"/>
              </w:rPr>
            </w:pPr>
            <w:r w:rsidRPr="00340845">
              <w:rPr>
                <w:rFonts w:ascii="Times New Roman" w:eastAsia="Calibri" w:hAnsi="Times New Roman" w:cs="Times New Roman"/>
                <w:bCs/>
                <w:sz w:val="24"/>
                <w:szCs w:val="24"/>
                <w:u w:val="single"/>
              </w:rPr>
              <w:t>1. Тонкие линзы и построение в них изображений предметов. Наблюдение интерференции и дифракции света. Дифракционная решетка.</w:t>
            </w:r>
          </w:p>
        </w:tc>
        <w:tc>
          <w:tcPr>
            <w:tcW w:w="433" w:type="pct"/>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5</w:t>
            </w:r>
          </w:p>
        </w:tc>
        <w:tc>
          <w:tcPr>
            <w:tcW w:w="851" w:type="pct"/>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20"/>
        </w:trPr>
        <w:tc>
          <w:tcPr>
            <w:tcW w:w="795" w:type="pct"/>
            <w:vMerge w:val="restart"/>
          </w:tcPr>
          <w:p w:rsidR="00340845" w:rsidRPr="00340845" w:rsidRDefault="00340845" w:rsidP="00340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Раздел 6</w:t>
            </w:r>
          </w:p>
          <w:p w:rsidR="00340845" w:rsidRPr="00340845" w:rsidRDefault="00340845" w:rsidP="00340845">
            <w:pPr>
              <w:rPr>
                <w:rFonts w:ascii="Times New Roman" w:eastAsia="Calibri" w:hAnsi="Times New Roman" w:cs="Times New Roman"/>
                <w:i/>
                <w:iCs/>
                <w:sz w:val="24"/>
                <w:szCs w:val="24"/>
              </w:rPr>
            </w:pPr>
            <w:r w:rsidRPr="00340845">
              <w:rPr>
                <w:rFonts w:ascii="Times New Roman" w:eastAsia="Calibri" w:hAnsi="Times New Roman" w:cs="Times New Roman"/>
                <w:i/>
                <w:iCs/>
                <w:sz w:val="24"/>
                <w:szCs w:val="24"/>
              </w:rPr>
              <w:t>Квантовая физика</w:t>
            </w:r>
          </w:p>
          <w:p w:rsidR="00340845" w:rsidRPr="00340845" w:rsidRDefault="00340845" w:rsidP="00340845">
            <w:pPr>
              <w:rPr>
                <w:rFonts w:ascii="Calibri" w:eastAsia="Calibri" w:hAnsi="Calibri" w:cs="Times New Roman"/>
                <w:i/>
              </w:rPr>
            </w:pPr>
          </w:p>
        </w:tc>
        <w:tc>
          <w:tcPr>
            <w:tcW w:w="2921" w:type="pct"/>
            <w:gridSpan w:val="2"/>
            <w:vMerge w:val="restart"/>
          </w:tcPr>
          <w:p w:rsidR="00340845" w:rsidRPr="00340845" w:rsidRDefault="00340845" w:rsidP="00340845">
            <w:pPr>
              <w:spacing w:after="0" w:line="240" w:lineRule="auto"/>
              <w:jc w:val="center"/>
              <w:rPr>
                <w:rFonts w:ascii="Times New Roman" w:eastAsia="Calibri" w:hAnsi="Times New Roman" w:cs="Times New Roman"/>
                <w:bCs/>
                <w:i/>
                <w:iCs/>
                <w:sz w:val="24"/>
                <w:szCs w:val="24"/>
              </w:rPr>
            </w:pPr>
            <w:r w:rsidRPr="00340845">
              <w:rPr>
                <w:rFonts w:ascii="Times New Roman" w:eastAsia="Calibri" w:hAnsi="Times New Roman" w:cs="Times New Roman"/>
                <w:b/>
                <w:bCs/>
                <w:i/>
                <w:iCs/>
                <w:sz w:val="24"/>
                <w:szCs w:val="24"/>
              </w:rPr>
              <w:t>Содержание учебного материала</w:t>
            </w: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9</w:t>
            </w:r>
          </w:p>
        </w:tc>
        <w:tc>
          <w:tcPr>
            <w:tcW w:w="851" w:type="pct"/>
            <w:vMerge w:val="restart"/>
          </w:tcPr>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ПРб 01, ПРб 02, ПРб 03, ПРб 04, ПРб 05,</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ЛР 04, ЛР 09, ЛР 13, ЛР 14,</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МР 01, МР 02, МР 03, МР 04, МР 05, МР 07, МР 08</w:t>
            </w:r>
          </w:p>
          <w:p w:rsidR="00340845" w:rsidRPr="00340845" w:rsidRDefault="00340845" w:rsidP="00340845">
            <w:pPr>
              <w:spacing w:after="0"/>
              <w:rPr>
                <w:rFonts w:ascii="Times New Roman" w:eastAsia="Calibri" w:hAnsi="Times New Roman" w:cs="Times New Roman"/>
                <w:bCs/>
                <w:sz w:val="24"/>
                <w:szCs w:val="24"/>
              </w:rPr>
            </w:pPr>
            <w:r w:rsidRPr="00340845">
              <w:rPr>
                <w:rFonts w:ascii="Times New Roman" w:eastAsia="Times New Roman" w:hAnsi="Times New Roman" w:cs="Times New Roman"/>
                <w:iCs/>
                <w:lang w:eastAsia="ru-RU"/>
              </w:rPr>
              <w:t>ОК…</w:t>
            </w:r>
          </w:p>
        </w:tc>
      </w:tr>
      <w:tr w:rsidR="00340845" w:rsidRPr="00340845" w:rsidTr="001273DE">
        <w:trPr>
          <w:trHeight w:val="20"/>
        </w:trPr>
        <w:tc>
          <w:tcPr>
            <w:tcW w:w="795" w:type="pct"/>
            <w:vMerge/>
          </w:tcPr>
          <w:p w:rsidR="00340845" w:rsidRPr="00340845" w:rsidRDefault="00340845" w:rsidP="00340845">
            <w:pPr>
              <w:spacing w:after="0"/>
              <w:rPr>
                <w:rFonts w:ascii="Times New Roman" w:eastAsia="Calibri" w:hAnsi="Times New Roman" w:cs="Times New Roman"/>
                <w:b/>
                <w:sz w:val="24"/>
                <w:szCs w:val="24"/>
              </w:rPr>
            </w:pPr>
          </w:p>
        </w:tc>
        <w:tc>
          <w:tcPr>
            <w:tcW w:w="2921" w:type="pct"/>
            <w:gridSpan w:val="2"/>
            <w:vMerge/>
            <w:vAlign w:val="center"/>
          </w:tcPr>
          <w:p w:rsidR="00340845" w:rsidRPr="00340845" w:rsidRDefault="00340845" w:rsidP="00340845">
            <w:pPr>
              <w:spacing w:after="0" w:line="240" w:lineRule="auto"/>
              <w:jc w:val="center"/>
              <w:rPr>
                <w:rFonts w:ascii="Times New Roman" w:eastAsia="Calibri" w:hAnsi="Times New Roman" w:cs="Times New Roman"/>
                <w:b/>
                <w:bCs/>
                <w:i/>
                <w:iCs/>
                <w:sz w:val="24"/>
                <w:szCs w:val="24"/>
              </w:rPr>
            </w:pP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6</w:t>
            </w:r>
          </w:p>
        </w:tc>
        <w:tc>
          <w:tcPr>
            <w:tcW w:w="851" w:type="pct"/>
            <w:vMerge/>
          </w:tcPr>
          <w:p w:rsidR="00340845" w:rsidRPr="00340845" w:rsidRDefault="00340845" w:rsidP="00340845">
            <w:pPr>
              <w:spacing w:after="0"/>
              <w:jc w:val="center"/>
              <w:rPr>
                <w:rFonts w:ascii="Times New Roman" w:eastAsia="Calibri" w:hAnsi="Times New Roman" w:cs="Times New Roman"/>
                <w:b/>
                <w:bCs/>
                <w:i/>
                <w:iCs/>
                <w:sz w:val="24"/>
                <w:szCs w:val="24"/>
              </w:rPr>
            </w:pPr>
          </w:p>
        </w:tc>
      </w:tr>
      <w:tr w:rsidR="00340845" w:rsidRPr="00340845" w:rsidTr="001273DE">
        <w:trPr>
          <w:trHeight w:val="1375"/>
        </w:trPr>
        <w:tc>
          <w:tcPr>
            <w:tcW w:w="795" w:type="pct"/>
            <w:vMerge/>
          </w:tcPr>
          <w:p w:rsidR="00340845" w:rsidRPr="00340845" w:rsidRDefault="00340845" w:rsidP="00340845">
            <w:pPr>
              <w:spacing w:after="0"/>
              <w:rPr>
                <w:rFonts w:ascii="Times New Roman" w:eastAsia="Calibri" w:hAnsi="Times New Roman" w:cs="Times New Roman"/>
                <w:b/>
                <w:sz w:val="24"/>
                <w:szCs w:val="24"/>
              </w:rPr>
            </w:pPr>
          </w:p>
        </w:tc>
        <w:tc>
          <w:tcPr>
            <w:tcW w:w="2921" w:type="pct"/>
            <w:gridSpan w:val="2"/>
          </w:tcPr>
          <w:p w:rsidR="00340845" w:rsidRPr="00340845" w:rsidRDefault="00340845" w:rsidP="00340845">
            <w:pPr>
              <w:spacing w:after="0" w:line="240" w:lineRule="auto"/>
              <w:rPr>
                <w:rFonts w:ascii="Times New Roman" w:eastAsia="Calibri" w:hAnsi="Times New Roman" w:cs="Times New Roman"/>
                <w:sz w:val="24"/>
                <w:szCs w:val="24"/>
              </w:rPr>
            </w:pPr>
            <w:r w:rsidRPr="00340845">
              <w:rPr>
                <w:rFonts w:ascii="Times New Roman" w:eastAsia="Times New Roman" w:hAnsi="Times New Roman" w:cs="Times New Roman"/>
                <w:iCs/>
                <w:sz w:val="24"/>
                <w:szCs w:val="24"/>
                <w:lang w:eastAsia="ru-RU"/>
              </w:rPr>
              <w:t>1.Квантовая оптика. Световые волны. Фотоэффект и его законы. Уравнение Эйнштейна. Давление света</w:t>
            </w:r>
            <w:r w:rsidRPr="00340845">
              <w:rPr>
                <w:rFonts w:ascii="Times New Roman" w:eastAsia="Calibri" w:hAnsi="Times New Roman" w:cs="Times New Roman"/>
                <w:sz w:val="24"/>
                <w:szCs w:val="24"/>
              </w:rPr>
              <w:t xml:space="preserve"> Элементы физики атомного ядра.</w:t>
            </w:r>
            <w:r w:rsidRPr="00340845">
              <w:rPr>
                <w:rFonts w:ascii="Times New Roman" w:eastAsia="Times New Roman" w:hAnsi="Times New Roman" w:cs="Times New Roman"/>
                <w:iCs/>
                <w:sz w:val="24"/>
                <w:szCs w:val="24"/>
                <w:lang w:eastAsia="ru-RU"/>
              </w:rPr>
              <w:t xml:space="preserve"> Строение атома. Опыты Резерфорда. Естественная радиоактивность. Ядерный реактор.</w:t>
            </w:r>
          </w:p>
          <w:p w:rsidR="00340845" w:rsidRPr="00340845" w:rsidRDefault="00340845" w:rsidP="00340845">
            <w:pPr>
              <w:spacing w:after="0" w:line="240" w:lineRule="auto"/>
              <w:rPr>
                <w:rFonts w:ascii="Times New Roman" w:eastAsia="Calibri" w:hAnsi="Times New Roman" w:cs="Times New Roman"/>
                <w:sz w:val="24"/>
                <w:szCs w:val="24"/>
              </w:rPr>
            </w:pPr>
          </w:p>
        </w:tc>
        <w:tc>
          <w:tcPr>
            <w:tcW w:w="433" w:type="pct"/>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6</w:t>
            </w:r>
          </w:p>
        </w:tc>
        <w:tc>
          <w:tcPr>
            <w:tcW w:w="851" w:type="pct"/>
            <w:vMerge/>
          </w:tcPr>
          <w:p w:rsidR="00340845" w:rsidRPr="00340845" w:rsidRDefault="00340845" w:rsidP="00340845">
            <w:pPr>
              <w:spacing w:after="0"/>
              <w:jc w:val="center"/>
              <w:rPr>
                <w:rFonts w:ascii="Times New Roman" w:eastAsia="Calibri" w:hAnsi="Times New Roman" w:cs="Times New Roman"/>
                <w:b/>
                <w:bCs/>
                <w:i/>
                <w:iCs/>
                <w:sz w:val="24"/>
                <w:szCs w:val="24"/>
              </w:rPr>
            </w:pPr>
          </w:p>
        </w:tc>
      </w:tr>
      <w:tr w:rsidR="00340845" w:rsidRPr="00340845" w:rsidTr="001273DE">
        <w:trPr>
          <w:trHeight w:val="363"/>
        </w:trPr>
        <w:tc>
          <w:tcPr>
            <w:tcW w:w="795" w:type="pct"/>
            <w:vMerge/>
          </w:tcPr>
          <w:p w:rsidR="00340845" w:rsidRPr="00340845" w:rsidRDefault="00340845" w:rsidP="00340845">
            <w:pPr>
              <w:spacing w:after="0"/>
              <w:rPr>
                <w:rFonts w:ascii="Times New Roman" w:eastAsia="Calibri" w:hAnsi="Times New Roman" w:cs="Times New Roman"/>
                <w:b/>
                <w:sz w:val="24"/>
                <w:szCs w:val="24"/>
              </w:rPr>
            </w:pPr>
          </w:p>
        </w:tc>
        <w:tc>
          <w:tcPr>
            <w:tcW w:w="2921" w:type="pct"/>
            <w:gridSpan w:val="2"/>
          </w:tcPr>
          <w:p w:rsidR="00340845" w:rsidRPr="00340845" w:rsidRDefault="00340845" w:rsidP="00340845">
            <w:pPr>
              <w:spacing w:after="0" w:line="240" w:lineRule="auto"/>
              <w:rPr>
                <w:rFonts w:ascii="Times New Roman" w:eastAsia="Times New Roman" w:hAnsi="Times New Roman" w:cs="Times New Roman"/>
                <w:iCs/>
                <w:sz w:val="24"/>
                <w:szCs w:val="24"/>
                <w:lang w:eastAsia="ru-RU"/>
              </w:rPr>
            </w:pPr>
            <w:r w:rsidRPr="00340845">
              <w:rPr>
                <w:rFonts w:ascii="Times New Roman" w:eastAsia="Calibri" w:hAnsi="Times New Roman" w:cs="Times New Roman"/>
                <w:b/>
                <w:bCs/>
                <w:i/>
                <w:iCs/>
                <w:sz w:val="24"/>
                <w:szCs w:val="24"/>
              </w:rPr>
              <w:t>Тематика практических занятий</w:t>
            </w: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3</w:t>
            </w:r>
          </w:p>
        </w:tc>
        <w:tc>
          <w:tcPr>
            <w:tcW w:w="851" w:type="pct"/>
          </w:tcPr>
          <w:p w:rsidR="00340845" w:rsidRPr="00340845" w:rsidRDefault="00340845" w:rsidP="00340845">
            <w:pPr>
              <w:spacing w:after="0"/>
              <w:jc w:val="center"/>
              <w:rPr>
                <w:rFonts w:ascii="Times New Roman" w:eastAsia="Calibri" w:hAnsi="Times New Roman" w:cs="Times New Roman"/>
                <w:b/>
                <w:bCs/>
                <w:i/>
                <w:iCs/>
                <w:sz w:val="24"/>
                <w:szCs w:val="24"/>
              </w:rPr>
            </w:pPr>
          </w:p>
        </w:tc>
      </w:tr>
      <w:tr w:rsidR="00340845" w:rsidRPr="00340845" w:rsidTr="001273DE">
        <w:trPr>
          <w:trHeight w:val="410"/>
        </w:trPr>
        <w:tc>
          <w:tcPr>
            <w:tcW w:w="795" w:type="pct"/>
          </w:tcPr>
          <w:p w:rsidR="00340845" w:rsidRPr="00340845" w:rsidRDefault="00340845" w:rsidP="00340845">
            <w:pPr>
              <w:spacing w:after="0"/>
              <w:rPr>
                <w:rFonts w:ascii="Times New Roman" w:eastAsia="Calibri" w:hAnsi="Times New Roman" w:cs="Times New Roman"/>
                <w:b/>
                <w:sz w:val="24"/>
                <w:szCs w:val="24"/>
              </w:rPr>
            </w:pPr>
          </w:p>
        </w:tc>
        <w:tc>
          <w:tcPr>
            <w:tcW w:w="2921" w:type="pct"/>
            <w:gridSpan w:val="2"/>
          </w:tcPr>
          <w:p w:rsidR="00340845" w:rsidRPr="00340845" w:rsidRDefault="00340845" w:rsidP="00340845">
            <w:pPr>
              <w:spacing w:after="0" w:line="240" w:lineRule="auto"/>
              <w:rPr>
                <w:rFonts w:ascii="Times New Roman" w:eastAsia="Times New Roman" w:hAnsi="Times New Roman" w:cs="Times New Roman"/>
                <w:iCs/>
                <w:sz w:val="24"/>
                <w:szCs w:val="24"/>
                <w:lang w:eastAsia="ru-RU"/>
              </w:rPr>
            </w:pPr>
            <w:r w:rsidRPr="00340845">
              <w:rPr>
                <w:rFonts w:ascii="Times New Roman" w:eastAsia="Times New Roman" w:hAnsi="Times New Roman" w:cs="Times New Roman"/>
                <w:iCs/>
                <w:sz w:val="24"/>
                <w:szCs w:val="24"/>
                <w:lang w:eastAsia="ru-RU"/>
              </w:rPr>
              <w:t>1.Фотоэффект и его законы. Давление света.</w:t>
            </w:r>
          </w:p>
        </w:tc>
        <w:tc>
          <w:tcPr>
            <w:tcW w:w="433" w:type="pct"/>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3</w:t>
            </w:r>
          </w:p>
        </w:tc>
        <w:tc>
          <w:tcPr>
            <w:tcW w:w="851" w:type="pct"/>
          </w:tcPr>
          <w:p w:rsidR="00340845" w:rsidRPr="00340845" w:rsidRDefault="00340845" w:rsidP="00340845">
            <w:pPr>
              <w:spacing w:after="0"/>
              <w:jc w:val="center"/>
              <w:rPr>
                <w:rFonts w:ascii="Times New Roman" w:eastAsia="Calibri" w:hAnsi="Times New Roman" w:cs="Times New Roman"/>
                <w:b/>
                <w:bCs/>
                <w:i/>
                <w:iCs/>
                <w:sz w:val="24"/>
                <w:szCs w:val="24"/>
              </w:rPr>
            </w:pPr>
          </w:p>
        </w:tc>
      </w:tr>
      <w:tr w:rsidR="00340845" w:rsidRPr="00340845" w:rsidTr="001273DE">
        <w:trPr>
          <w:trHeight w:val="383"/>
        </w:trPr>
        <w:tc>
          <w:tcPr>
            <w:tcW w:w="795" w:type="pct"/>
            <w:vMerge w:val="restart"/>
          </w:tcPr>
          <w:p w:rsidR="00340845" w:rsidRPr="00340845" w:rsidRDefault="00340845" w:rsidP="00340845">
            <w:pPr>
              <w:spacing w:after="0"/>
              <w:rPr>
                <w:rFonts w:ascii="Times New Roman" w:eastAsia="Calibri" w:hAnsi="Times New Roman" w:cs="Times New Roman"/>
                <w:b/>
                <w:i/>
                <w:sz w:val="24"/>
                <w:szCs w:val="24"/>
              </w:rPr>
            </w:pPr>
            <w:r w:rsidRPr="00340845">
              <w:rPr>
                <w:rFonts w:ascii="Times New Roman" w:eastAsia="Calibri" w:hAnsi="Times New Roman" w:cs="Times New Roman"/>
                <w:b/>
                <w:i/>
                <w:sz w:val="24"/>
                <w:szCs w:val="24"/>
              </w:rPr>
              <w:t>Раздел 7</w:t>
            </w:r>
          </w:p>
          <w:p w:rsidR="00340845" w:rsidRPr="00340845" w:rsidRDefault="00340845" w:rsidP="00340845">
            <w:pPr>
              <w:spacing w:after="0"/>
              <w:rPr>
                <w:rFonts w:ascii="Times New Roman" w:eastAsia="Calibri" w:hAnsi="Times New Roman" w:cs="Times New Roman"/>
                <w:b/>
                <w:sz w:val="24"/>
                <w:szCs w:val="24"/>
              </w:rPr>
            </w:pPr>
            <w:r w:rsidRPr="00340845">
              <w:rPr>
                <w:rFonts w:ascii="Times New Roman" w:eastAsia="Calibri" w:hAnsi="Times New Roman" w:cs="Times New Roman"/>
                <w:b/>
                <w:i/>
                <w:sz w:val="24"/>
                <w:szCs w:val="24"/>
              </w:rPr>
              <w:t>Астрономия</w:t>
            </w:r>
          </w:p>
        </w:tc>
        <w:tc>
          <w:tcPr>
            <w:tcW w:w="2921" w:type="pct"/>
            <w:gridSpan w:val="2"/>
            <w:vMerge w:val="restart"/>
          </w:tcPr>
          <w:p w:rsidR="00340845" w:rsidRPr="00340845" w:rsidRDefault="00340845" w:rsidP="00340845">
            <w:pPr>
              <w:spacing w:after="0" w:line="240" w:lineRule="auto"/>
              <w:rPr>
                <w:rFonts w:ascii="Times New Roman" w:eastAsia="Calibri" w:hAnsi="Times New Roman" w:cs="Times New Roman"/>
                <w:b/>
                <w:i/>
                <w:sz w:val="24"/>
                <w:szCs w:val="24"/>
              </w:rPr>
            </w:pPr>
            <w:r w:rsidRPr="00340845">
              <w:rPr>
                <w:rFonts w:ascii="Times New Roman" w:eastAsia="Calibri" w:hAnsi="Times New Roman" w:cs="Times New Roman"/>
                <w:b/>
                <w:i/>
                <w:sz w:val="24"/>
                <w:szCs w:val="24"/>
              </w:rPr>
              <w:t>Содержание учебного материала</w:t>
            </w: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17</w:t>
            </w:r>
          </w:p>
        </w:tc>
        <w:tc>
          <w:tcPr>
            <w:tcW w:w="851" w:type="pct"/>
            <w:vMerge w:val="restart"/>
          </w:tcPr>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 xml:space="preserve">ПРб 01, ПРб02, ПРб 03, ПРб 04, ПРб05, </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ЛР 04, ЛР 09, ЛР 13, ЛР 14,</w:t>
            </w:r>
          </w:p>
          <w:p w:rsidR="00340845" w:rsidRPr="00340845" w:rsidRDefault="00340845" w:rsidP="00340845">
            <w:pPr>
              <w:spacing w:after="0"/>
              <w:rPr>
                <w:rFonts w:ascii="Times New Roman" w:eastAsia="Calibri" w:hAnsi="Times New Roman" w:cs="Times New Roman"/>
                <w:bCs/>
              </w:rPr>
            </w:pPr>
            <w:r w:rsidRPr="00340845">
              <w:rPr>
                <w:rFonts w:ascii="Times New Roman" w:eastAsia="Calibri" w:hAnsi="Times New Roman" w:cs="Times New Roman"/>
                <w:bCs/>
              </w:rPr>
              <w:t>МР 01, МР 02, МР 03, МР 04, МР 05, МР 07, МР 08</w:t>
            </w:r>
          </w:p>
          <w:p w:rsidR="00340845" w:rsidRPr="00340845" w:rsidRDefault="00340845" w:rsidP="00340845">
            <w:pPr>
              <w:spacing w:after="0"/>
              <w:rPr>
                <w:rFonts w:ascii="Times New Roman" w:eastAsia="Calibri" w:hAnsi="Times New Roman" w:cs="Times New Roman"/>
                <w:b/>
                <w:bCs/>
                <w:i/>
                <w:iCs/>
                <w:sz w:val="24"/>
                <w:szCs w:val="24"/>
              </w:rPr>
            </w:pPr>
            <w:r w:rsidRPr="00340845">
              <w:rPr>
                <w:rFonts w:ascii="Times New Roman" w:eastAsia="Times New Roman" w:hAnsi="Times New Roman" w:cs="Times New Roman"/>
                <w:iCs/>
                <w:lang w:eastAsia="ru-RU"/>
              </w:rPr>
              <w:t>ОК…</w:t>
            </w:r>
          </w:p>
        </w:tc>
      </w:tr>
      <w:tr w:rsidR="00340845" w:rsidRPr="00340845" w:rsidTr="001273DE">
        <w:trPr>
          <w:trHeight w:val="292"/>
        </w:trPr>
        <w:tc>
          <w:tcPr>
            <w:tcW w:w="795" w:type="pct"/>
            <w:vMerge/>
          </w:tcPr>
          <w:p w:rsidR="00340845" w:rsidRPr="00340845" w:rsidRDefault="00340845" w:rsidP="00340845">
            <w:pPr>
              <w:spacing w:after="0"/>
              <w:rPr>
                <w:rFonts w:ascii="Times New Roman" w:eastAsia="Calibri" w:hAnsi="Times New Roman" w:cs="Times New Roman"/>
                <w:b/>
                <w:i/>
                <w:sz w:val="24"/>
                <w:szCs w:val="24"/>
              </w:rPr>
            </w:pPr>
          </w:p>
        </w:tc>
        <w:tc>
          <w:tcPr>
            <w:tcW w:w="2921" w:type="pct"/>
            <w:gridSpan w:val="2"/>
            <w:vMerge/>
          </w:tcPr>
          <w:p w:rsidR="00340845" w:rsidRPr="00340845" w:rsidRDefault="00340845" w:rsidP="00340845">
            <w:pPr>
              <w:spacing w:after="0" w:line="240" w:lineRule="auto"/>
              <w:rPr>
                <w:rFonts w:ascii="Times New Roman" w:eastAsia="Calibri" w:hAnsi="Times New Roman" w:cs="Times New Roman"/>
                <w:i/>
                <w:sz w:val="24"/>
                <w:szCs w:val="24"/>
              </w:rPr>
            </w:pP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9</w:t>
            </w:r>
          </w:p>
        </w:tc>
        <w:tc>
          <w:tcPr>
            <w:tcW w:w="851" w:type="pct"/>
            <w:vMerge/>
          </w:tcPr>
          <w:p w:rsidR="00340845" w:rsidRPr="00340845" w:rsidRDefault="00340845" w:rsidP="00340845">
            <w:pPr>
              <w:spacing w:after="0"/>
              <w:rPr>
                <w:rFonts w:ascii="Times New Roman" w:eastAsia="Calibri" w:hAnsi="Times New Roman" w:cs="Times New Roman"/>
                <w:b/>
                <w:bCs/>
                <w:i/>
                <w:iCs/>
                <w:sz w:val="24"/>
                <w:szCs w:val="24"/>
              </w:rPr>
            </w:pPr>
          </w:p>
        </w:tc>
      </w:tr>
      <w:tr w:rsidR="00340845" w:rsidRPr="00340845" w:rsidTr="001273DE">
        <w:trPr>
          <w:trHeight w:val="690"/>
        </w:trPr>
        <w:tc>
          <w:tcPr>
            <w:tcW w:w="795" w:type="pct"/>
            <w:vMerge/>
          </w:tcPr>
          <w:p w:rsidR="00340845" w:rsidRPr="00340845" w:rsidRDefault="00340845" w:rsidP="00340845">
            <w:pPr>
              <w:spacing w:after="0"/>
              <w:rPr>
                <w:rFonts w:ascii="Times New Roman" w:eastAsia="Calibri" w:hAnsi="Times New Roman" w:cs="Times New Roman"/>
                <w:b/>
                <w:i/>
                <w:sz w:val="24"/>
                <w:szCs w:val="24"/>
              </w:rPr>
            </w:pPr>
          </w:p>
        </w:tc>
        <w:tc>
          <w:tcPr>
            <w:tcW w:w="2921" w:type="pct"/>
            <w:gridSpan w:val="2"/>
          </w:tcPr>
          <w:p w:rsidR="00340845" w:rsidRPr="00340845" w:rsidRDefault="00340845" w:rsidP="00340845">
            <w:pPr>
              <w:spacing w:after="0" w:line="240" w:lineRule="auto"/>
              <w:rPr>
                <w:rFonts w:ascii="Times New Roman" w:eastAsia="Calibri" w:hAnsi="Times New Roman" w:cs="Times New Roman"/>
                <w:sz w:val="24"/>
                <w:szCs w:val="24"/>
              </w:rPr>
            </w:pPr>
            <w:r w:rsidRPr="00340845">
              <w:rPr>
                <w:rFonts w:ascii="Times New Roman" w:eastAsia="Calibri" w:hAnsi="Times New Roman" w:cs="Times New Roman"/>
                <w:sz w:val="24"/>
                <w:szCs w:val="24"/>
              </w:rPr>
              <w:t>1. История развития астрономии. Звездное небо. Изучение ближнего космоса. Астрономия дальнего космоса.</w:t>
            </w:r>
          </w:p>
        </w:tc>
        <w:tc>
          <w:tcPr>
            <w:tcW w:w="433" w:type="pct"/>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3</w:t>
            </w:r>
          </w:p>
        </w:tc>
        <w:tc>
          <w:tcPr>
            <w:tcW w:w="851" w:type="pct"/>
            <w:vMerge/>
          </w:tcPr>
          <w:p w:rsidR="00340845" w:rsidRPr="00340845" w:rsidRDefault="00340845" w:rsidP="00340845">
            <w:pPr>
              <w:rPr>
                <w:rFonts w:ascii="Calibri" w:eastAsia="Calibri" w:hAnsi="Calibri" w:cs="Times New Roman"/>
              </w:rPr>
            </w:pPr>
          </w:p>
        </w:tc>
      </w:tr>
      <w:tr w:rsidR="00340845" w:rsidRPr="00340845" w:rsidTr="001273DE">
        <w:trPr>
          <w:trHeight w:val="690"/>
        </w:trPr>
        <w:tc>
          <w:tcPr>
            <w:tcW w:w="795" w:type="pct"/>
            <w:vMerge/>
          </w:tcPr>
          <w:p w:rsidR="00340845" w:rsidRPr="00340845" w:rsidRDefault="00340845" w:rsidP="00340845">
            <w:pPr>
              <w:spacing w:after="0"/>
              <w:rPr>
                <w:rFonts w:ascii="Times New Roman" w:eastAsia="Calibri" w:hAnsi="Times New Roman" w:cs="Times New Roman"/>
                <w:b/>
                <w:i/>
                <w:sz w:val="24"/>
                <w:szCs w:val="24"/>
              </w:rPr>
            </w:pPr>
          </w:p>
        </w:tc>
        <w:tc>
          <w:tcPr>
            <w:tcW w:w="2921" w:type="pct"/>
            <w:gridSpan w:val="2"/>
          </w:tcPr>
          <w:p w:rsidR="00340845" w:rsidRPr="00340845" w:rsidRDefault="00340845" w:rsidP="00340845">
            <w:pPr>
              <w:spacing w:after="0" w:line="240" w:lineRule="auto"/>
              <w:rPr>
                <w:rFonts w:ascii="Times New Roman" w:eastAsia="Calibri" w:hAnsi="Times New Roman" w:cs="Times New Roman"/>
                <w:sz w:val="24"/>
                <w:szCs w:val="24"/>
              </w:rPr>
            </w:pPr>
            <w:r w:rsidRPr="00340845">
              <w:rPr>
                <w:rFonts w:ascii="Times New Roman" w:eastAsia="Calibri" w:hAnsi="Times New Roman" w:cs="Times New Roman"/>
                <w:sz w:val="24"/>
                <w:szCs w:val="24"/>
              </w:rPr>
              <w:t>2. Солнечная система. Система Земля-Луна. Планеты земной группы. Планеты-гиганты. Солнце и жизнь на земле.</w:t>
            </w:r>
          </w:p>
        </w:tc>
        <w:tc>
          <w:tcPr>
            <w:tcW w:w="433" w:type="pct"/>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3</w:t>
            </w:r>
          </w:p>
        </w:tc>
        <w:tc>
          <w:tcPr>
            <w:tcW w:w="851" w:type="pct"/>
            <w:vMerge/>
          </w:tcPr>
          <w:p w:rsidR="00340845" w:rsidRPr="00340845" w:rsidRDefault="00340845" w:rsidP="00340845">
            <w:pPr>
              <w:spacing w:after="0"/>
              <w:jc w:val="center"/>
              <w:rPr>
                <w:rFonts w:ascii="Times New Roman" w:eastAsia="Calibri" w:hAnsi="Times New Roman" w:cs="Times New Roman"/>
                <w:b/>
                <w:bCs/>
                <w:i/>
                <w:iCs/>
                <w:sz w:val="24"/>
                <w:szCs w:val="24"/>
              </w:rPr>
            </w:pPr>
          </w:p>
        </w:tc>
      </w:tr>
      <w:tr w:rsidR="00340845" w:rsidRPr="00340845" w:rsidTr="001273DE">
        <w:trPr>
          <w:trHeight w:val="690"/>
        </w:trPr>
        <w:tc>
          <w:tcPr>
            <w:tcW w:w="795" w:type="pct"/>
            <w:vMerge/>
            <w:tcBorders>
              <w:bottom w:val="nil"/>
            </w:tcBorders>
          </w:tcPr>
          <w:p w:rsidR="00340845" w:rsidRPr="00340845" w:rsidRDefault="00340845" w:rsidP="00340845">
            <w:pPr>
              <w:spacing w:after="0"/>
              <w:rPr>
                <w:rFonts w:ascii="Times New Roman" w:eastAsia="Calibri" w:hAnsi="Times New Roman" w:cs="Times New Roman"/>
                <w:b/>
                <w:i/>
                <w:sz w:val="24"/>
                <w:szCs w:val="24"/>
              </w:rPr>
            </w:pPr>
          </w:p>
        </w:tc>
        <w:tc>
          <w:tcPr>
            <w:tcW w:w="2921" w:type="pct"/>
            <w:gridSpan w:val="2"/>
          </w:tcPr>
          <w:p w:rsidR="00340845" w:rsidRPr="00340845" w:rsidRDefault="00340845" w:rsidP="00340845">
            <w:pPr>
              <w:spacing w:after="0" w:line="240" w:lineRule="auto"/>
              <w:rPr>
                <w:rFonts w:ascii="Times New Roman" w:eastAsia="Calibri" w:hAnsi="Times New Roman" w:cs="Times New Roman"/>
                <w:sz w:val="24"/>
                <w:szCs w:val="24"/>
              </w:rPr>
            </w:pPr>
            <w:r w:rsidRPr="00340845">
              <w:rPr>
                <w:rFonts w:ascii="Times New Roman" w:eastAsia="Calibri" w:hAnsi="Times New Roman" w:cs="Times New Roman"/>
                <w:sz w:val="24"/>
                <w:szCs w:val="24"/>
              </w:rPr>
              <w:t>3.Строение и эволюция Вселенной. Расстояние до звезд. Виды звезд. Эволюция галактик и звезд. Жизнь и  разум  во Вселенной.</w:t>
            </w:r>
          </w:p>
        </w:tc>
        <w:tc>
          <w:tcPr>
            <w:tcW w:w="433" w:type="pct"/>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3</w:t>
            </w:r>
          </w:p>
        </w:tc>
        <w:tc>
          <w:tcPr>
            <w:tcW w:w="851" w:type="pct"/>
            <w:vMerge/>
          </w:tcPr>
          <w:p w:rsidR="00340845" w:rsidRPr="00340845" w:rsidRDefault="00340845" w:rsidP="00340845">
            <w:pPr>
              <w:spacing w:after="0"/>
              <w:jc w:val="center"/>
              <w:rPr>
                <w:rFonts w:ascii="Times New Roman" w:eastAsia="Calibri" w:hAnsi="Times New Roman" w:cs="Times New Roman"/>
                <w:b/>
                <w:bCs/>
                <w:i/>
                <w:iCs/>
                <w:sz w:val="24"/>
                <w:szCs w:val="24"/>
              </w:rPr>
            </w:pPr>
          </w:p>
        </w:tc>
      </w:tr>
      <w:tr w:rsidR="00340845" w:rsidRPr="00340845" w:rsidTr="001273DE">
        <w:trPr>
          <w:trHeight w:val="251"/>
        </w:trPr>
        <w:tc>
          <w:tcPr>
            <w:tcW w:w="795" w:type="pct"/>
            <w:tcBorders>
              <w:bottom w:val="nil"/>
            </w:tcBorders>
          </w:tcPr>
          <w:p w:rsidR="00340845" w:rsidRPr="00340845" w:rsidRDefault="00340845" w:rsidP="00340845">
            <w:pPr>
              <w:spacing w:after="0"/>
              <w:rPr>
                <w:rFonts w:ascii="Times New Roman" w:eastAsia="Calibri" w:hAnsi="Times New Roman" w:cs="Times New Roman"/>
                <w:b/>
                <w:i/>
                <w:sz w:val="24"/>
                <w:szCs w:val="24"/>
              </w:rPr>
            </w:pPr>
          </w:p>
        </w:tc>
        <w:tc>
          <w:tcPr>
            <w:tcW w:w="2921" w:type="pct"/>
            <w:gridSpan w:val="2"/>
          </w:tcPr>
          <w:p w:rsidR="00340845" w:rsidRPr="00340845" w:rsidRDefault="00340845" w:rsidP="00340845">
            <w:pPr>
              <w:spacing w:after="0" w:line="240" w:lineRule="auto"/>
              <w:rPr>
                <w:rFonts w:ascii="Times New Roman" w:eastAsia="Calibri" w:hAnsi="Times New Roman" w:cs="Times New Roman"/>
                <w:sz w:val="24"/>
                <w:szCs w:val="24"/>
              </w:rPr>
            </w:pPr>
            <w:r w:rsidRPr="00340845">
              <w:rPr>
                <w:rFonts w:ascii="Times New Roman" w:eastAsia="Calibri" w:hAnsi="Times New Roman" w:cs="Times New Roman"/>
                <w:b/>
                <w:bCs/>
                <w:i/>
                <w:iCs/>
                <w:sz w:val="24"/>
                <w:szCs w:val="24"/>
              </w:rPr>
              <w:t>Тематика практических занятий</w:t>
            </w:r>
          </w:p>
        </w:tc>
        <w:tc>
          <w:tcPr>
            <w:tcW w:w="433" w:type="pct"/>
          </w:tcPr>
          <w:p w:rsidR="00340845" w:rsidRPr="00340845" w:rsidRDefault="00340845" w:rsidP="00340845">
            <w:pPr>
              <w:spacing w:after="0"/>
              <w:jc w:val="center"/>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8</w:t>
            </w:r>
          </w:p>
        </w:tc>
        <w:tc>
          <w:tcPr>
            <w:tcW w:w="851" w:type="pct"/>
          </w:tcPr>
          <w:p w:rsidR="00340845" w:rsidRPr="00340845" w:rsidRDefault="00340845" w:rsidP="00340845">
            <w:pPr>
              <w:spacing w:after="0"/>
              <w:jc w:val="center"/>
              <w:rPr>
                <w:rFonts w:ascii="Times New Roman" w:eastAsia="Calibri" w:hAnsi="Times New Roman" w:cs="Times New Roman"/>
                <w:b/>
                <w:bCs/>
                <w:i/>
                <w:iCs/>
                <w:sz w:val="24"/>
                <w:szCs w:val="24"/>
              </w:rPr>
            </w:pPr>
          </w:p>
        </w:tc>
      </w:tr>
      <w:tr w:rsidR="00340845" w:rsidRPr="00340845" w:rsidTr="001273DE">
        <w:trPr>
          <w:trHeight w:val="251"/>
        </w:trPr>
        <w:tc>
          <w:tcPr>
            <w:tcW w:w="795" w:type="pct"/>
            <w:tcBorders>
              <w:bottom w:val="nil"/>
            </w:tcBorders>
          </w:tcPr>
          <w:p w:rsidR="00340845" w:rsidRPr="00340845" w:rsidRDefault="00340845" w:rsidP="00340845">
            <w:pPr>
              <w:spacing w:after="0"/>
              <w:rPr>
                <w:rFonts w:ascii="Times New Roman" w:eastAsia="Calibri" w:hAnsi="Times New Roman" w:cs="Times New Roman"/>
                <w:b/>
                <w:i/>
                <w:sz w:val="24"/>
                <w:szCs w:val="24"/>
              </w:rPr>
            </w:pPr>
          </w:p>
        </w:tc>
        <w:tc>
          <w:tcPr>
            <w:tcW w:w="2921" w:type="pct"/>
            <w:gridSpan w:val="2"/>
          </w:tcPr>
          <w:p w:rsidR="00340845" w:rsidRPr="00340845" w:rsidRDefault="00340845" w:rsidP="00340845">
            <w:pPr>
              <w:spacing w:after="0" w:line="240" w:lineRule="auto"/>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Задания для самостоятельной работы</w:t>
            </w:r>
          </w:p>
        </w:tc>
        <w:tc>
          <w:tcPr>
            <w:tcW w:w="433" w:type="pct"/>
          </w:tcPr>
          <w:p w:rsidR="00340845" w:rsidRPr="00340845" w:rsidRDefault="00340845" w:rsidP="00340845">
            <w:pPr>
              <w:spacing w:after="0"/>
              <w:jc w:val="center"/>
              <w:rPr>
                <w:rFonts w:ascii="Times New Roman" w:eastAsia="Calibri" w:hAnsi="Times New Roman" w:cs="Times New Roman"/>
                <w:bCs/>
                <w:iCs/>
                <w:sz w:val="24"/>
                <w:szCs w:val="24"/>
              </w:rPr>
            </w:pPr>
            <w:r w:rsidRPr="00340845">
              <w:rPr>
                <w:rFonts w:ascii="Times New Roman" w:eastAsia="Calibri" w:hAnsi="Times New Roman" w:cs="Times New Roman"/>
                <w:bCs/>
                <w:iCs/>
                <w:sz w:val="24"/>
                <w:szCs w:val="24"/>
              </w:rPr>
              <w:t>8</w:t>
            </w:r>
          </w:p>
        </w:tc>
        <w:tc>
          <w:tcPr>
            <w:tcW w:w="851" w:type="pct"/>
          </w:tcPr>
          <w:p w:rsidR="00340845" w:rsidRPr="00340845" w:rsidRDefault="00340845" w:rsidP="00340845">
            <w:pPr>
              <w:spacing w:after="0"/>
              <w:jc w:val="center"/>
              <w:rPr>
                <w:rFonts w:ascii="Times New Roman" w:eastAsia="Calibri" w:hAnsi="Times New Roman" w:cs="Times New Roman"/>
                <w:b/>
                <w:bCs/>
                <w:i/>
                <w:iCs/>
                <w:sz w:val="24"/>
                <w:szCs w:val="24"/>
              </w:rPr>
            </w:pPr>
          </w:p>
        </w:tc>
      </w:tr>
      <w:tr w:rsidR="00340845" w:rsidRPr="00340845" w:rsidTr="001273DE">
        <w:trPr>
          <w:trHeight w:val="20"/>
        </w:trPr>
        <w:tc>
          <w:tcPr>
            <w:tcW w:w="3716" w:type="pct"/>
            <w:gridSpan w:val="3"/>
          </w:tcPr>
          <w:p w:rsidR="00340845" w:rsidRPr="00340845" w:rsidRDefault="00340845" w:rsidP="00340845">
            <w:pPr>
              <w:spacing w:after="0" w:line="240" w:lineRule="auto"/>
              <w:rPr>
                <w:rFonts w:ascii="Times New Roman" w:eastAsia="Calibri" w:hAnsi="Times New Roman" w:cs="Times New Roman"/>
                <w:b/>
                <w:bCs/>
                <w:iCs/>
                <w:sz w:val="24"/>
                <w:szCs w:val="24"/>
              </w:rPr>
            </w:pPr>
            <w:r w:rsidRPr="00340845">
              <w:rPr>
                <w:rFonts w:ascii="Times New Roman" w:eastAsia="Calibri" w:hAnsi="Times New Roman" w:cs="Times New Roman"/>
                <w:b/>
                <w:bCs/>
                <w:iCs/>
                <w:sz w:val="24"/>
                <w:szCs w:val="24"/>
              </w:rPr>
              <w:t>Промежуточная аттестация (экзамен)</w:t>
            </w:r>
          </w:p>
        </w:tc>
        <w:tc>
          <w:tcPr>
            <w:tcW w:w="433" w:type="pct"/>
            <w:vAlign w:val="center"/>
          </w:tcPr>
          <w:p w:rsidR="00340845" w:rsidRPr="00340845" w:rsidRDefault="00340845" w:rsidP="00340845">
            <w:pPr>
              <w:spacing w:after="0"/>
              <w:jc w:val="center"/>
              <w:rPr>
                <w:rFonts w:ascii="Times New Roman" w:eastAsia="Calibri" w:hAnsi="Times New Roman" w:cs="Times New Roman"/>
                <w:b/>
                <w:bCs/>
                <w:sz w:val="24"/>
                <w:szCs w:val="24"/>
              </w:rPr>
            </w:pPr>
            <w:r w:rsidRPr="00340845">
              <w:rPr>
                <w:rFonts w:ascii="Times New Roman" w:eastAsia="Calibri" w:hAnsi="Times New Roman" w:cs="Times New Roman"/>
                <w:b/>
                <w:bCs/>
                <w:sz w:val="24"/>
                <w:szCs w:val="24"/>
              </w:rPr>
              <w:t>1</w:t>
            </w:r>
          </w:p>
        </w:tc>
        <w:tc>
          <w:tcPr>
            <w:tcW w:w="851" w:type="pct"/>
          </w:tcPr>
          <w:p w:rsidR="00340845" w:rsidRPr="00340845" w:rsidRDefault="00340845" w:rsidP="00340845">
            <w:pPr>
              <w:spacing w:after="0"/>
              <w:jc w:val="center"/>
              <w:rPr>
                <w:rFonts w:ascii="Times New Roman" w:eastAsia="Calibri" w:hAnsi="Times New Roman" w:cs="Times New Roman"/>
                <w:b/>
                <w:bCs/>
                <w:i/>
                <w:iCs/>
                <w:sz w:val="24"/>
                <w:szCs w:val="24"/>
              </w:rPr>
            </w:pPr>
          </w:p>
        </w:tc>
      </w:tr>
      <w:tr w:rsidR="00340845" w:rsidRPr="00340845" w:rsidTr="001273DE">
        <w:trPr>
          <w:trHeight w:val="20"/>
        </w:trPr>
        <w:tc>
          <w:tcPr>
            <w:tcW w:w="3716" w:type="pct"/>
            <w:gridSpan w:val="3"/>
          </w:tcPr>
          <w:p w:rsidR="00340845" w:rsidRPr="00340845" w:rsidRDefault="00340845" w:rsidP="00340845">
            <w:pPr>
              <w:spacing w:after="0" w:line="240" w:lineRule="auto"/>
              <w:rPr>
                <w:rFonts w:ascii="Times New Roman" w:eastAsia="Calibri" w:hAnsi="Times New Roman" w:cs="Times New Roman"/>
                <w:b/>
                <w:bCs/>
                <w:i/>
                <w:iCs/>
                <w:sz w:val="24"/>
                <w:szCs w:val="24"/>
              </w:rPr>
            </w:pPr>
            <w:r w:rsidRPr="00340845">
              <w:rPr>
                <w:rFonts w:ascii="Times New Roman" w:eastAsia="Calibri" w:hAnsi="Times New Roman" w:cs="Times New Roman"/>
                <w:b/>
                <w:bCs/>
                <w:i/>
                <w:iCs/>
                <w:sz w:val="24"/>
                <w:szCs w:val="24"/>
              </w:rPr>
              <w:t>Всего:</w:t>
            </w:r>
          </w:p>
        </w:tc>
        <w:tc>
          <w:tcPr>
            <w:tcW w:w="433" w:type="pct"/>
            <w:vAlign w:val="center"/>
          </w:tcPr>
          <w:p w:rsidR="00340845" w:rsidRPr="00340845" w:rsidRDefault="00340845" w:rsidP="00340845">
            <w:pPr>
              <w:spacing w:after="0"/>
              <w:jc w:val="center"/>
              <w:rPr>
                <w:rFonts w:ascii="Times New Roman" w:eastAsia="Calibri" w:hAnsi="Times New Roman" w:cs="Times New Roman"/>
                <w:b/>
                <w:bCs/>
                <w:sz w:val="24"/>
                <w:szCs w:val="24"/>
              </w:rPr>
            </w:pPr>
            <w:r w:rsidRPr="00340845">
              <w:rPr>
                <w:rFonts w:ascii="Times New Roman" w:eastAsia="Calibri" w:hAnsi="Times New Roman" w:cs="Times New Roman"/>
                <w:b/>
                <w:bCs/>
                <w:sz w:val="24"/>
                <w:szCs w:val="24"/>
              </w:rPr>
              <w:t>117</w:t>
            </w:r>
          </w:p>
        </w:tc>
        <w:tc>
          <w:tcPr>
            <w:tcW w:w="851" w:type="pct"/>
          </w:tcPr>
          <w:p w:rsidR="00340845" w:rsidRPr="00340845" w:rsidRDefault="00340845" w:rsidP="00340845">
            <w:pPr>
              <w:spacing w:after="0"/>
              <w:jc w:val="center"/>
              <w:rPr>
                <w:rFonts w:ascii="Times New Roman" w:eastAsia="Calibri" w:hAnsi="Times New Roman" w:cs="Times New Roman"/>
                <w:b/>
                <w:bCs/>
                <w:i/>
                <w:iCs/>
                <w:sz w:val="24"/>
                <w:szCs w:val="24"/>
              </w:rPr>
            </w:pPr>
          </w:p>
        </w:tc>
      </w:tr>
    </w:tbl>
    <w:p w:rsidR="00340845" w:rsidRPr="00340845" w:rsidRDefault="00340845" w:rsidP="00340845">
      <w:pPr>
        <w:spacing w:after="0"/>
        <w:ind w:firstLine="567"/>
        <w:rPr>
          <w:rFonts w:ascii="Calibri" w:eastAsia="Calibri" w:hAnsi="Calibri" w:cs="Times New Roman"/>
        </w:rPr>
      </w:pPr>
    </w:p>
    <w:p w:rsidR="00340845" w:rsidRPr="00340845" w:rsidRDefault="00340845" w:rsidP="00340845">
      <w:pPr>
        <w:spacing w:after="0"/>
        <w:ind w:firstLine="567"/>
        <w:rPr>
          <w:rFonts w:ascii="Calibri" w:eastAsia="Calibri" w:hAnsi="Calibri" w:cs="Times New Roman"/>
        </w:rPr>
      </w:pPr>
    </w:p>
    <w:p w:rsidR="00340845" w:rsidRPr="00340845" w:rsidRDefault="00340845" w:rsidP="00340845">
      <w:pPr>
        <w:spacing w:after="200" w:line="276" w:lineRule="auto"/>
        <w:ind w:firstLine="709"/>
        <w:rPr>
          <w:rFonts w:ascii="Times New Roman" w:eastAsia="Times New Roman" w:hAnsi="Times New Roman" w:cs="Times New Roman"/>
          <w:b/>
          <w:bCs/>
          <w:lang w:eastAsia="ru-RU"/>
        </w:rPr>
      </w:pPr>
    </w:p>
    <w:p w:rsidR="00340845" w:rsidRPr="00340845" w:rsidRDefault="00340845" w:rsidP="00340845">
      <w:pPr>
        <w:spacing w:after="200" w:line="276" w:lineRule="auto"/>
        <w:ind w:firstLine="709"/>
        <w:rPr>
          <w:rFonts w:ascii="Times New Roman" w:eastAsia="Times New Roman" w:hAnsi="Times New Roman" w:cs="Times New Roman"/>
          <w:i/>
          <w:lang w:eastAsia="ru-RU"/>
        </w:rPr>
        <w:sectPr w:rsidR="00340845" w:rsidRPr="00340845" w:rsidSect="001273DE">
          <w:footerReference w:type="default" r:id="rId76"/>
          <w:footerReference w:type="first" r:id="rId77"/>
          <w:pgSz w:w="11907" w:h="16840"/>
          <w:pgMar w:top="1134" w:right="851" w:bottom="992" w:left="851" w:header="709" w:footer="709" w:gutter="0"/>
          <w:cols w:space="720"/>
          <w:titlePg/>
          <w:docGrid w:linePitch="299"/>
        </w:sectPr>
      </w:pPr>
    </w:p>
    <w:p w:rsidR="00340845" w:rsidRPr="00340845" w:rsidRDefault="00340845" w:rsidP="00340845">
      <w:pPr>
        <w:spacing w:after="200" w:line="276" w:lineRule="auto"/>
        <w:ind w:left="1353"/>
        <w:jc w:val="both"/>
        <w:rPr>
          <w:rFonts w:ascii="Times New Roman" w:eastAsia="Times New Roman" w:hAnsi="Times New Roman" w:cs="Times New Roman"/>
          <w:b/>
          <w:bCs/>
          <w:sz w:val="28"/>
          <w:szCs w:val="28"/>
          <w:lang w:eastAsia="ru-RU"/>
        </w:rPr>
      </w:pPr>
      <w:r w:rsidRPr="00340845">
        <w:rPr>
          <w:rFonts w:ascii="Times New Roman" w:eastAsia="Times New Roman" w:hAnsi="Times New Roman" w:cs="Times New Roman"/>
          <w:b/>
          <w:bCs/>
          <w:sz w:val="28"/>
          <w:szCs w:val="28"/>
          <w:lang w:eastAsia="ru-RU"/>
        </w:rPr>
        <w:t>3. УСЛОВИЯ РЕАЛИЗАЦИИ ПРОГРАММЫ УЧЕБНОЙ ДИСЦИПЛИНЫ</w:t>
      </w:r>
    </w:p>
    <w:p w:rsidR="00340845" w:rsidRPr="00340845" w:rsidRDefault="00340845" w:rsidP="00340845">
      <w:pPr>
        <w:suppressAutoHyphens/>
        <w:spacing w:after="0" w:line="240" w:lineRule="auto"/>
        <w:jc w:val="both"/>
        <w:rPr>
          <w:rFonts w:ascii="Times New Roman" w:eastAsia="Times New Roman" w:hAnsi="Times New Roman" w:cs="Times New Roman"/>
          <w:bCs/>
          <w:sz w:val="28"/>
          <w:szCs w:val="28"/>
          <w:lang w:eastAsia="ru-RU"/>
        </w:rPr>
      </w:pPr>
      <w:r w:rsidRPr="00340845">
        <w:rPr>
          <w:rFonts w:ascii="Times New Roman" w:eastAsia="Times New Roman" w:hAnsi="Times New Roman" w:cs="Times New Roman"/>
          <w:b/>
          <w:sz w:val="28"/>
          <w:szCs w:val="28"/>
          <w:lang w:eastAsia="ru-RU"/>
        </w:rPr>
        <w:t>3.1.</w:t>
      </w:r>
      <w:r w:rsidRPr="00340845">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rsidR="00340845" w:rsidRPr="00340845" w:rsidRDefault="00340845" w:rsidP="00340845">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40845">
        <w:rPr>
          <w:rFonts w:ascii="Times New Roman" w:eastAsia="Times New Roman" w:hAnsi="Times New Roman" w:cs="Times New Roman"/>
          <w:bCs/>
          <w:sz w:val="28"/>
          <w:szCs w:val="28"/>
          <w:lang w:eastAsia="ru-RU"/>
        </w:rPr>
        <w:t>Кабинет</w:t>
      </w:r>
      <w:r w:rsidRPr="00340845">
        <w:rPr>
          <w:rFonts w:ascii="Times New Roman" w:eastAsia="Times New Roman" w:hAnsi="Times New Roman" w:cs="Times New Roman"/>
          <w:bCs/>
          <w:i/>
          <w:sz w:val="28"/>
          <w:szCs w:val="28"/>
          <w:lang w:eastAsia="ru-RU"/>
        </w:rPr>
        <w:t xml:space="preserve"> «</w:t>
      </w:r>
      <w:r w:rsidRPr="00340845">
        <w:rPr>
          <w:rFonts w:ascii="Times New Roman" w:eastAsia="Times New Roman" w:hAnsi="Times New Roman" w:cs="Times New Roman"/>
          <w:b/>
          <w:i/>
          <w:sz w:val="28"/>
          <w:szCs w:val="28"/>
          <w:lang w:eastAsia="ru-RU"/>
        </w:rPr>
        <w:t>Физики</w:t>
      </w:r>
      <w:r w:rsidRPr="00340845">
        <w:rPr>
          <w:rFonts w:ascii="Times New Roman" w:eastAsia="Times New Roman" w:hAnsi="Times New Roman" w:cs="Times New Roman"/>
          <w:bCs/>
          <w:i/>
          <w:sz w:val="28"/>
          <w:szCs w:val="28"/>
          <w:lang w:eastAsia="ru-RU"/>
        </w:rPr>
        <w:t>»</w:t>
      </w:r>
      <w:r w:rsidRPr="00340845">
        <w:rPr>
          <w:rFonts w:ascii="Times New Roman" w:eastAsia="Times New Roman" w:hAnsi="Times New Roman" w:cs="Times New Roman"/>
          <w:sz w:val="28"/>
          <w:szCs w:val="28"/>
        </w:rPr>
        <w:t xml:space="preserve">, </w:t>
      </w:r>
    </w:p>
    <w:p w:rsidR="00340845" w:rsidRPr="00340845" w:rsidRDefault="00340845" w:rsidP="002A4D7E">
      <w:pPr>
        <w:widowControl w:val="0"/>
        <w:numPr>
          <w:ilvl w:val="0"/>
          <w:numId w:val="28"/>
        </w:numPr>
        <w:tabs>
          <w:tab w:val="left" w:pos="851"/>
        </w:tabs>
        <w:spacing w:after="0" w:line="240" w:lineRule="auto"/>
        <w:ind w:right="20"/>
        <w:contextualSpacing/>
        <w:jc w:val="both"/>
        <w:rPr>
          <w:rFonts w:ascii="Times New Roman" w:eastAsia="Calibri" w:hAnsi="Times New Roman" w:cs="Times New Roman"/>
          <w:b/>
          <w:bCs/>
          <w:sz w:val="28"/>
          <w:szCs w:val="28"/>
        </w:rPr>
      </w:pPr>
      <w:r w:rsidRPr="00340845">
        <w:rPr>
          <w:rFonts w:ascii="Times New Roman" w:eastAsia="Times New Roman" w:hAnsi="Times New Roman" w:cs="Times New Roman"/>
          <w:b/>
          <w:bCs/>
          <w:sz w:val="28"/>
          <w:szCs w:val="28"/>
        </w:rPr>
        <w:t xml:space="preserve">оснащенный оборудованием: </w:t>
      </w:r>
    </w:p>
    <w:p w:rsidR="00340845" w:rsidRPr="00340845" w:rsidRDefault="00340845" w:rsidP="00340845">
      <w:pPr>
        <w:widowControl w:val="0"/>
        <w:tabs>
          <w:tab w:val="left" w:pos="851"/>
        </w:tabs>
        <w:spacing w:after="0" w:line="240" w:lineRule="auto"/>
        <w:ind w:right="20"/>
        <w:jc w:val="both"/>
        <w:rPr>
          <w:rFonts w:ascii="Times New Roman" w:eastAsia="Calibri" w:hAnsi="Times New Roman" w:cs="Times New Roman"/>
          <w:sz w:val="28"/>
          <w:szCs w:val="28"/>
        </w:rPr>
      </w:pPr>
      <w:r w:rsidRPr="00340845">
        <w:rPr>
          <w:rFonts w:ascii="Times New Roman" w:eastAsia="Century Schoolbook" w:hAnsi="Times New Roman" w:cs="Times New Roman"/>
          <w:spacing w:val="4"/>
          <w:sz w:val="28"/>
          <w:szCs w:val="28"/>
        </w:rPr>
        <w:t>- наглядные пособия (комплекты учебных таблиц, плакатов);</w:t>
      </w:r>
    </w:p>
    <w:p w:rsidR="00340845" w:rsidRPr="00340845" w:rsidRDefault="00340845" w:rsidP="00340845">
      <w:pPr>
        <w:widowControl w:val="0"/>
        <w:tabs>
          <w:tab w:val="left" w:pos="851"/>
        </w:tabs>
        <w:spacing w:after="0" w:line="240" w:lineRule="auto"/>
        <w:ind w:right="20"/>
        <w:jc w:val="both"/>
        <w:rPr>
          <w:rFonts w:ascii="Times New Roman" w:eastAsia="Calibri" w:hAnsi="Times New Roman" w:cs="Times New Roman"/>
          <w:sz w:val="28"/>
          <w:szCs w:val="28"/>
        </w:rPr>
      </w:pPr>
      <w:r w:rsidRPr="00340845">
        <w:rPr>
          <w:rFonts w:ascii="Times New Roman" w:eastAsia="Century Schoolbook" w:hAnsi="Times New Roman" w:cs="Times New Roman"/>
          <w:spacing w:val="4"/>
          <w:sz w:val="28"/>
          <w:szCs w:val="28"/>
        </w:rPr>
        <w:t>- генератор, трансформатор, конденсатор, кристаллическая решетка;</w:t>
      </w:r>
    </w:p>
    <w:p w:rsidR="00340845" w:rsidRPr="00340845" w:rsidRDefault="00340845" w:rsidP="002A4D7E">
      <w:pPr>
        <w:widowControl w:val="0"/>
        <w:numPr>
          <w:ilvl w:val="0"/>
          <w:numId w:val="27"/>
        </w:numPr>
        <w:tabs>
          <w:tab w:val="left" w:pos="851"/>
        </w:tabs>
        <w:spacing w:after="0" w:line="240" w:lineRule="auto"/>
        <w:ind w:right="20"/>
        <w:contextualSpacing/>
        <w:jc w:val="both"/>
        <w:rPr>
          <w:rFonts w:ascii="Times New Roman" w:eastAsia="Calibri" w:hAnsi="Times New Roman" w:cs="Times New Roman"/>
          <w:sz w:val="28"/>
          <w:szCs w:val="28"/>
        </w:rPr>
      </w:pPr>
      <w:r w:rsidRPr="00340845">
        <w:rPr>
          <w:rFonts w:ascii="Times New Roman" w:eastAsia="Times New Roman" w:hAnsi="Times New Roman" w:cs="Times New Roman"/>
          <w:b/>
          <w:bCs/>
          <w:sz w:val="28"/>
          <w:szCs w:val="28"/>
        </w:rPr>
        <w:t>техническими средствами обучения:</w:t>
      </w:r>
    </w:p>
    <w:p w:rsidR="00340845" w:rsidRPr="00340845" w:rsidRDefault="00340845" w:rsidP="00340845">
      <w:pPr>
        <w:widowControl w:val="0"/>
        <w:tabs>
          <w:tab w:val="left" w:pos="851"/>
        </w:tabs>
        <w:spacing w:after="0" w:line="240" w:lineRule="auto"/>
        <w:jc w:val="both"/>
        <w:rPr>
          <w:rFonts w:ascii="Times New Roman" w:eastAsia="Century Schoolbook" w:hAnsi="Times New Roman" w:cs="Times New Roman"/>
          <w:spacing w:val="4"/>
          <w:sz w:val="28"/>
          <w:szCs w:val="28"/>
        </w:rPr>
      </w:pPr>
      <w:r w:rsidRPr="00340845">
        <w:rPr>
          <w:rFonts w:ascii="Times New Roman" w:eastAsia="Calibri" w:hAnsi="Times New Roman" w:cs="Times New Roman"/>
          <w:sz w:val="28"/>
          <w:szCs w:val="28"/>
        </w:rPr>
        <w:t xml:space="preserve">- </w:t>
      </w:r>
      <w:r w:rsidRPr="00340845">
        <w:rPr>
          <w:rFonts w:ascii="Times New Roman" w:eastAsia="Century Schoolbook" w:hAnsi="Times New Roman" w:cs="Times New Roman"/>
          <w:spacing w:val="4"/>
          <w:sz w:val="28"/>
          <w:szCs w:val="28"/>
        </w:rPr>
        <w:t>учебно-методический комплекс (УМК) преподавателя;</w:t>
      </w:r>
    </w:p>
    <w:p w:rsidR="00340845" w:rsidRPr="00340845" w:rsidRDefault="00340845" w:rsidP="00340845">
      <w:pPr>
        <w:widowControl w:val="0"/>
        <w:tabs>
          <w:tab w:val="left" w:pos="851"/>
        </w:tabs>
        <w:spacing w:after="0" w:line="240" w:lineRule="auto"/>
        <w:jc w:val="both"/>
        <w:rPr>
          <w:rFonts w:ascii="Times New Roman" w:eastAsia="Calibri" w:hAnsi="Times New Roman" w:cs="Times New Roman"/>
          <w:sz w:val="28"/>
          <w:szCs w:val="28"/>
        </w:rPr>
      </w:pPr>
      <w:r w:rsidRPr="00340845">
        <w:rPr>
          <w:rFonts w:ascii="Times New Roman" w:eastAsia="Century Schoolbook" w:hAnsi="Times New Roman" w:cs="Times New Roman"/>
          <w:spacing w:val="4"/>
          <w:sz w:val="28"/>
          <w:szCs w:val="28"/>
        </w:rPr>
        <w:t>- информационно-коммуникативные средства;</w:t>
      </w:r>
    </w:p>
    <w:p w:rsidR="00340845" w:rsidRPr="00340845" w:rsidRDefault="00340845" w:rsidP="00340845">
      <w:pPr>
        <w:widowControl w:val="0"/>
        <w:tabs>
          <w:tab w:val="left" w:pos="851"/>
        </w:tabs>
        <w:spacing w:after="0" w:line="240" w:lineRule="auto"/>
        <w:jc w:val="both"/>
        <w:rPr>
          <w:rFonts w:ascii="Times New Roman" w:eastAsia="Calibri" w:hAnsi="Times New Roman" w:cs="Times New Roman"/>
          <w:sz w:val="28"/>
          <w:szCs w:val="28"/>
        </w:rPr>
      </w:pPr>
      <w:r w:rsidRPr="00340845">
        <w:rPr>
          <w:rFonts w:ascii="Times New Roman" w:eastAsia="Century Schoolbook" w:hAnsi="Times New Roman" w:cs="Times New Roman"/>
          <w:spacing w:val="4"/>
          <w:sz w:val="28"/>
          <w:szCs w:val="28"/>
        </w:rPr>
        <w:t>- экранно-звуковые пособия;</w:t>
      </w:r>
    </w:p>
    <w:p w:rsidR="00340845" w:rsidRPr="00340845" w:rsidRDefault="00340845" w:rsidP="00340845">
      <w:pPr>
        <w:widowControl w:val="0"/>
        <w:tabs>
          <w:tab w:val="left" w:pos="851"/>
        </w:tabs>
        <w:spacing w:after="0" w:line="240" w:lineRule="auto"/>
        <w:ind w:right="20"/>
        <w:jc w:val="both"/>
        <w:rPr>
          <w:rFonts w:ascii="Times New Roman" w:eastAsia="Century Schoolbook" w:hAnsi="Times New Roman" w:cs="Times New Roman"/>
          <w:spacing w:val="4"/>
          <w:sz w:val="28"/>
          <w:szCs w:val="28"/>
        </w:rPr>
      </w:pPr>
      <w:r w:rsidRPr="00340845">
        <w:rPr>
          <w:rFonts w:ascii="Times New Roman" w:eastAsia="Century Schoolbook" w:hAnsi="Times New Roman" w:cs="Times New Roman"/>
          <w:spacing w:val="4"/>
          <w:sz w:val="28"/>
          <w:szCs w:val="28"/>
        </w:rPr>
        <w:t>- комплект технической документации, в том числе паспорта на средства обуче</w:t>
      </w:r>
      <w:r w:rsidRPr="00340845">
        <w:rPr>
          <w:rFonts w:ascii="Times New Roman" w:eastAsia="Century Schoolbook" w:hAnsi="Times New Roman" w:cs="Times New Roman"/>
          <w:spacing w:val="4"/>
          <w:sz w:val="28"/>
          <w:szCs w:val="28"/>
        </w:rPr>
        <w:softHyphen/>
        <w:t>ния, инструкции по их использованию и технике безопасности;</w:t>
      </w:r>
    </w:p>
    <w:p w:rsidR="00340845" w:rsidRPr="00340845" w:rsidRDefault="00340845" w:rsidP="00340845">
      <w:pPr>
        <w:widowControl w:val="0"/>
        <w:tabs>
          <w:tab w:val="left" w:pos="851"/>
        </w:tabs>
        <w:spacing w:after="200" w:line="360" w:lineRule="auto"/>
        <w:jc w:val="both"/>
        <w:rPr>
          <w:rFonts w:ascii="Times New Roman" w:eastAsia="Times New Roman" w:hAnsi="Times New Roman" w:cs="Times New Roman"/>
          <w:b/>
          <w:bCs/>
          <w:sz w:val="28"/>
          <w:szCs w:val="28"/>
          <w:lang w:eastAsia="ru-RU"/>
        </w:rPr>
      </w:pPr>
    </w:p>
    <w:p w:rsidR="00340845" w:rsidRPr="00340845" w:rsidRDefault="00340845" w:rsidP="00340845">
      <w:pPr>
        <w:widowControl w:val="0"/>
        <w:tabs>
          <w:tab w:val="left" w:pos="851"/>
        </w:tabs>
        <w:spacing w:after="200" w:line="360" w:lineRule="auto"/>
        <w:jc w:val="both"/>
        <w:rPr>
          <w:rFonts w:ascii="Times New Roman" w:eastAsia="Times New Roman" w:hAnsi="Times New Roman" w:cs="Times New Roman"/>
          <w:b/>
          <w:bCs/>
          <w:sz w:val="28"/>
          <w:szCs w:val="28"/>
          <w:lang w:eastAsia="ru-RU"/>
        </w:rPr>
      </w:pPr>
      <w:r w:rsidRPr="00340845">
        <w:rPr>
          <w:rFonts w:ascii="Times New Roman" w:eastAsia="Times New Roman" w:hAnsi="Times New Roman" w:cs="Times New Roman"/>
          <w:b/>
          <w:bCs/>
          <w:sz w:val="28"/>
          <w:szCs w:val="28"/>
          <w:lang w:eastAsia="ru-RU"/>
        </w:rPr>
        <w:t>3.2. Информационное обеспечение реализации программы</w:t>
      </w:r>
    </w:p>
    <w:p w:rsidR="00340845" w:rsidRPr="00340845" w:rsidRDefault="00340845" w:rsidP="00340845">
      <w:pPr>
        <w:spacing w:after="0" w:line="240" w:lineRule="auto"/>
        <w:ind w:firstLine="709"/>
        <w:contextualSpacing/>
        <w:rPr>
          <w:rFonts w:ascii="Times New Roman" w:eastAsia="Times New Roman" w:hAnsi="Times New Roman" w:cs="Times New Roman"/>
          <w:b/>
          <w:sz w:val="28"/>
          <w:szCs w:val="28"/>
        </w:rPr>
      </w:pPr>
      <w:r w:rsidRPr="00340845">
        <w:rPr>
          <w:rFonts w:ascii="Times New Roman" w:eastAsia="Times New Roman" w:hAnsi="Times New Roman" w:cs="Times New Roman"/>
          <w:b/>
          <w:sz w:val="28"/>
          <w:szCs w:val="28"/>
        </w:rPr>
        <w:t>3.2.1. Основные печатные издания</w:t>
      </w:r>
    </w:p>
    <w:p w:rsidR="00340845" w:rsidRPr="00340845" w:rsidRDefault="00340845" w:rsidP="002A4D7E">
      <w:pPr>
        <w:numPr>
          <w:ilvl w:val="0"/>
          <w:numId w:val="29"/>
        </w:numPr>
        <w:spacing w:after="0" w:line="240" w:lineRule="auto"/>
        <w:jc w:val="both"/>
        <w:rPr>
          <w:rFonts w:ascii="Times New Roman" w:eastAsia="Calibri" w:hAnsi="Times New Roman" w:cs="Times New Roman"/>
          <w:sz w:val="28"/>
          <w:szCs w:val="28"/>
        </w:rPr>
      </w:pPr>
      <w:r w:rsidRPr="00340845">
        <w:rPr>
          <w:rFonts w:ascii="Times New Roman" w:eastAsia="Calibri" w:hAnsi="Times New Roman" w:cs="Times New Roman"/>
          <w:sz w:val="28"/>
          <w:szCs w:val="28"/>
        </w:rPr>
        <w:t>Физика, Белага В.В., Ломаченков И.А., Панебратцев Ю.А. Акционерное общество «Издательство «Просвещение»</w:t>
      </w:r>
    </w:p>
    <w:p w:rsidR="00340845" w:rsidRPr="00340845" w:rsidRDefault="00340845" w:rsidP="002A4D7E">
      <w:pPr>
        <w:numPr>
          <w:ilvl w:val="0"/>
          <w:numId w:val="29"/>
        </w:numPr>
        <w:spacing w:after="0" w:line="240" w:lineRule="auto"/>
        <w:jc w:val="both"/>
        <w:rPr>
          <w:rFonts w:ascii="Times New Roman" w:eastAsia="Calibri" w:hAnsi="Times New Roman" w:cs="Times New Roman"/>
          <w:sz w:val="28"/>
          <w:szCs w:val="28"/>
        </w:rPr>
      </w:pPr>
      <w:r w:rsidRPr="00340845">
        <w:rPr>
          <w:rFonts w:ascii="Times New Roman" w:eastAsia="Calibri" w:hAnsi="Times New Roman" w:cs="Times New Roman"/>
          <w:sz w:val="28"/>
          <w:szCs w:val="28"/>
        </w:rPr>
        <w:t>Генденштейн Л.Э., Булатова А.А., Корнильев И.Н., Кошкина А.В.; под редакцией Орлова В.А.</w:t>
      </w:r>
    </w:p>
    <w:p w:rsidR="00340845" w:rsidRPr="00340845" w:rsidRDefault="00340845" w:rsidP="00340845">
      <w:pPr>
        <w:spacing w:after="0" w:line="240" w:lineRule="auto"/>
        <w:ind w:left="720"/>
        <w:jc w:val="both"/>
        <w:rPr>
          <w:rFonts w:ascii="Times New Roman" w:eastAsia="Calibri" w:hAnsi="Times New Roman" w:cs="Times New Roman"/>
          <w:sz w:val="28"/>
          <w:szCs w:val="28"/>
        </w:rPr>
      </w:pPr>
      <w:r w:rsidRPr="00340845">
        <w:rPr>
          <w:rFonts w:ascii="Times New Roman" w:eastAsia="Calibri" w:hAnsi="Times New Roman" w:cs="Times New Roman"/>
          <w:sz w:val="28"/>
          <w:szCs w:val="28"/>
        </w:rPr>
        <w:t>ООО «БИНОМ. Лаборатория знаний; АО «Издательство  «Просвещение»</w:t>
      </w:r>
    </w:p>
    <w:p w:rsidR="00340845" w:rsidRPr="00340845" w:rsidRDefault="00340845" w:rsidP="002A4D7E">
      <w:pPr>
        <w:numPr>
          <w:ilvl w:val="0"/>
          <w:numId w:val="29"/>
        </w:numPr>
        <w:spacing w:after="0"/>
        <w:contextualSpacing/>
        <w:rPr>
          <w:rFonts w:ascii="Times New Roman" w:eastAsia="Calibri" w:hAnsi="Times New Roman" w:cs="Times New Roman"/>
          <w:sz w:val="28"/>
          <w:szCs w:val="28"/>
        </w:rPr>
      </w:pPr>
      <w:r w:rsidRPr="00340845">
        <w:rPr>
          <w:rFonts w:ascii="Times New Roman" w:eastAsia="Calibri" w:hAnsi="Times New Roman" w:cs="Times New Roman"/>
          <w:sz w:val="28"/>
          <w:szCs w:val="28"/>
        </w:rPr>
        <w:t>Грачев А.В., Погожаев В.А., Селиверстов А.В.</w:t>
      </w:r>
    </w:p>
    <w:p w:rsidR="00340845" w:rsidRPr="00340845" w:rsidRDefault="00340845" w:rsidP="00340845">
      <w:pPr>
        <w:spacing w:after="0"/>
        <w:ind w:left="720"/>
        <w:contextualSpacing/>
        <w:rPr>
          <w:rFonts w:ascii="Times New Roman" w:eastAsia="Calibri" w:hAnsi="Times New Roman" w:cs="Times New Roman"/>
          <w:sz w:val="28"/>
          <w:szCs w:val="28"/>
        </w:rPr>
      </w:pPr>
      <w:r w:rsidRPr="00340845">
        <w:rPr>
          <w:rFonts w:ascii="Times New Roman" w:eastAsia="Calibri" w:hAnsi="Times New Roman" w:cs="Times New Roman"/>
          <w:sz w:val="28"/>
          <w:szCs w:val="28"/>
        </w:rPr>
        <w:t>Общество с ограниченной ответственностью «Издательский центр ВЕНТАНА-ГРАФ»; Акционерное общество «Издательство «Просвещение»</w:t>
      </w:r>
    </w:p>
    <w:p w:rsidR="00340845" w:rsidRPr="00340845" w:rsidRDefault="00340845" w:rsidP="002A4D7E">
      <w:pPr>
        <w:numPr>
          <w:ilvl w:val="0"/>
          <w:numId w:val="29"/>
        </w:numPr>
        <w:autoSpaceDE w:val="0"/>
        <w:autoSpaceDN w:val="0"/>
        <w:adjustRightInd w:val="0"/>
        <w:spacing w:after="0" w:line="240" w:lineRule="auto"/>
        <w:contextualSpacing/>
        <w:jc w:val="both"/>
        <w:rPr>
          <w:rFonts w:ascii="Times New Roman" w:eastAsia="Calibri" w:hAnsi="Times New Roman" w:cs="Times New Roman"/>
          <w:sz w:val="28"/>
          <w:szCs w:val="28"/>
        </w:rPr>
      </w:pPr>
      <w:r w:rsidRPr="00340845">
        <w:rPr>
          <w:rFonts w:ascii="Times New Roman" w:eastAsia="Calibri" w:hAnsi="Times New Roman" w:cs="Times New Roman"/>
          <w:sz w:val="28"/>
          <w:szCs w:val="28"/>
        </w:rPr>
        <w:t>Громов С.В., Родина Н.А., Белага В.В. и другие; под редакцией Панебратцева Ю.А.</w:t>
      </w:r>
    </w:p>
    <w:p w:rsidR="00340845" w:rsidRPr="00340845" w:rsidRDefault="00340845" w:rsidP="00340845">
      <w:pPr>
        <w:autoSpaceDE w:val="0"/>
        <w:autoSpaceDN w:val="0"/>
        <w:adjustRightInd w:val="0"/>
        <w:spacing w:after="0" w:line="240" w:lineRule="auto"/>
        <w:ind w:left="720"/>
        <w:contextualSpacing/>
        <w:jc w:val="both"/>
        <w:rPr>
          <w:rFonts w:ascii="Times New Roman" w:eastAsia="Calibri" w:hAnsi="Times New Roman" w:cs="Times New Roman"/>
          <w:sz w:val="28"/>
          <w:szCs w:val="28"/>
        </w:rPr>
      </w:pPr>
      <w:r w:rsidRPr="00340845">
        <w:rPr>
          <w:rFonts w:ascii="Times New Roman" w:eastAsia="Calibri" w:hAnsi="Times New Roman" w:cs="Times New Roman"/>
          <w:sz w:val="28"/>
          <w:szCs w:val="28"/>
        </w:rPr>
        <w:t>Акционерное общество «Издательство «Просвещение»</w:t>
      </w:r>
    </w:p>
    <w:p w:rsidR="00340845" w:rsidRPr="00340845" w:rsidRDefault="00340845" w:rsidP="00340845">
      <w:pPr>
        <w:autoSpaceDE w:val="0"/>
        <w:autoSpaceDN w:val="0"/>
        <w:adjustRightInd w:val="0"/>
        <w:spacing w:after="0" w:line="240" w:lineRule="auto"/>
        <w:contextualSpacing/>
        <w:jc w:val="both"/>
        <w:rPr>
          <w:rFonts w:ascii="Times New Roman" w:eastAsia="Calibri" w:hAnsi="Times New Roman" w:cs="Times New Roman"/>
          <w:sz w:val="28"/>
          <w:szCs w:val="28"/>
        </w:rPr>
      </w:pPr>
      <w:r w:rsidRPr="00340845">
        <w:rPr>
          <w:rFonts w:ascii="Times New Roman" w:eastAsia="Calibri" w:hAnsi="Times New Roman" w:cs="Times New Roman"/>
          <w:sz w:val="28"/>
          <w:szCs w:val="28"/>
        </w:rPr>
        <w:t xml:space="preserve">     5. Изергин Э.Т.</w:t>
      </w:r>
    </w:p>
    <w:p w:rsidR="00340845" w:rsidRPr="00340845" w:rsidRDefault="00340845" w:rsidP="00340845">
      <w:pPr>
        <w:autoSpaceDE w:val="0"/>
        <w:autoSpaceDN w:val="0"/>
        <w:adjustRightInd w:val="0"/>
        <w:spacing w:after="0" w:line="240" w:lineRule="auto"/>
        <w:contextualSpacing/>
        <w:jc w:val="both"/>
        <w:rPr>
          <w:rFonts w:ascii="Times New Roman" w:eastAsia="Calibri" w:hAnsi="Times New Roman" w:cs="Times New Roman"/>
          <w:sz w:val="28"/>
          <w:szCs w:val="28"/>
        </w:rPr>
      </w:pPr>
      <w:r w:rsidRPr="00340845">
        <w:rPr>
          <w:rFonts w:ascii="Times New Roman" w:eastAsia="Calibri" w:hAnsi="Times New Roman" w:cs="Times New Roman"/>
          <w:sz w:val="28"/>
          <w:szCs w:val="28"/>
        </w:rPr>
        <w:t xml:space="preserve">         ООО «Русское слово-учебник»</w:t>
      </w:r>
    </w:p>
    <w:p w:rsidR="00340845" w:rsidRPr="00340845" w:rsidRDefault="00340845" w:rsidP="00340845">
      <w:pPr>
        <w:autoSpaceDE w:val="0"/>
        <w:autoSpaceDN w:val="0"/>
        <w:adjustRightInd w:val="0"/>
        <w:spacing w:after="0" w:line="240" w:lineRule="auto"/>
        <w:ind w:left="720"/>
        <w:contextualSpacing/>
        <w:jc w:val="both"/>
        <w:rPr>
          <w:rFonts w:ascii="Times New Roman" w:eastAsia="Calibri" w:hAnsi="Times New Roman" w:cs="Times New Roman"/>
          <w:sz w:val="28"/>
          <w:szCs w:val="28"/>
        </w:rPr>
      </w:pPr>
    </w:p>
    <w:p w:rsidR="00340845" w:rsidRPr="00340845" w:rsidRDefault="00340845" w:rsidP="00340845">
      <w:pPr>
        <w:spacing w:after="200" w:line="276" w:lineRule="auto"/>
        <w:contextualSpacing/>
        <w:jc w:val="center"/>
        <w:rPr>
          <w:rFonts w:ascii="Times New Roman" w:eastAsia="Times New Roman" w:hAnsi="Times New Roman" w:cs="Times New Roman"/>
          <w:b/>
          <w:sz w:val="24"/>
          <w:szCs w:val="24"/>
          <w:lang w:eastAsia="ru-RU"/>
        </w:rPr>
      </w:pPr>
    </w:p>
    <w:p w:rsidR="00340845" w:rsidRPr="00340845" w:rsidRDefault="00340845" w:rsidP="00340845">
      <w:pPr>
        <w:spacing w:after="200" w:line="276" w:lineRule="auto"/>
        <w:contextualSpacing/>
        <w:jc w:val="center"/>
        <w:rPr>
          <w:rFonts w:ascii="Times New Roman" w:eastAsia="Times New Roman" w:hAnsi="Times New Roman" w:cs="Times New Roman"/>
          <w:b/>
          <w:sz w:val="24"/>
          <w:szCs w:val="24"/>
          <w:lang w:eastAsia="ru-RU"/>
        </w:rPr>
      </w:pPr>
    </w:p>
    <w:p w:rsidR="00340845" w:rsidRPr="00340845" w:rsidRDefault="00340845" w:rsidP="00340845">
      <w:pPr>
        <w:spacing w:after="200" w:line="276" w:lineRule="auto"/>
        <w:contextualSpacing/>
        <w:jc w:val="center"/>
        <w:rPr>
          <w:rFonts w:ascii="Times New Roman" w:eastAsia="Times New Roman" w:hAnsi="Times New Roman" w:cs="Times New Roman"/>
          <w:b/>
          <w:sz w:val="24"/>
          <w:szCs w:val="24"/>
          <w:lang w:eastAsia="ru-RU"/>
        </w:rPr>
      </w:pPr>
    </w:p>
    <w:p w:rsidR="00340845" w:rsidRPr="00340845" w:rsidRDefault="00340845" w:rsidP="00340845">
      <w:pPr>
        <w:spacing w:after="200" w:line="276" w:lineRule="auto"/>
        <w:contextualSpacing/>
        <w:jc w:val="center"/>
        <w:rPr>
          <w:rFonts w:ascii="Times New Roman" w:eastAsia="Times New Roman" w:hAnsi="Times New Roman" w:cs="Times New Roman"/>
          <w:b/>
          <w:sz w:val="24"/>
          <w:szCs w:val="24"/>
          <w:lang w:eastAsia="ru-RU"/>
        </w:rPr>
      </w:pPr>
    </w:p>
    <w:p w:rsidR="00340845" w:rsidRPr="00340845" w:rsidRDefault="00340845" w:rsidP="00340845">
      <w:pPr>
        <w:spacing w:after="200" w:line="276" w:lineRule="auto"/>
        <w:contextualSpacing/>
        <w:jc w:val="center"/>
        <w:rPr>
          <w:rFonts w:ascii="Times New Roman" w:eastAsia="Times New Roman" w:hAnsi="Times New Roman" w:cs="Times New Roman"/>
          <w:b/>
          <w:sz w:val="24"/>
          <w:szCs w:val="24"/>
          <w:lang w:eastAsia="ru-RU"/>
        </w:rPr>
      </w:pPr>
    </w:p>
    <w:p w:rsidR="00340845" w:rsidRPr="00340845" w:rsidRDefault="00340845" w:rsidP="00340845">
      <w:pPr>
        <w:spacing w:after="200" w:line="276" w:lineRule="auto"/>
        <w:contextualSpacing/>
        <w:jc w:val="center"/>
        <w:rPr>
          <w:rFonts w:ascii="Times New Roman" w:eastAsia="Times New Roman" w:hAnsi="Times New Roman" w:cs="Times New Roman"/>
          <w:b/>
          <w:sz w:val="24"/>
          <w:szCs w:val="24"/>
          <w:lang w:eastAsia="ru-RU"/>
        </w:rPr>
      </w:pPr>
    </w:p>
    <w:p w:rsidR="00340845" w:rsidRPr="00340845" w:rsidRDefault="00340845" w:rsidP="00340845">
      <w:pPr>
        <w:spacing w:after="200" w:line="276" w:lineRule="auto"/>
        <w:contextualSpacing/>
        <w:jc w:val="center"/>
        <w:rPr>
          <w:rFonts w:ascii="Times New Roman" w:eastAsia="Times New Roman" w:hAnsi="Times New Roman" w:cs="Times New Roman"/>
          <w:b/>
          <w:sz w:val="24"/>
          <w:szCs w:val="24"/>
          <w:lang w:eastAsia="ru-RU"/>
        </w:rPr>
      </w:pPr>
    </w:p>
    <w:p w:rsidR="00340845" w:rsidRPr="00340845" w:rsidRDefault="00340845" w:rsidP="00340845">
      <w:pPr>
        <w:spacing w:after="200" w:line="276" w:lineRule="auto"/>
        <w:contextualSpacing/>
        <w:jc w:val="center"/>
        <w:rPr>
          <w:rFonts w:ascii="Times New Roman" w:eastAsia="Times New Roman" w:hAnsi="Times New Roman" w:cs="Times New Roman"/>
          <w:b/>
          <w:sz w:val="24"/>
          <w:szCs w:val="24"/>
          <w:lang w:eastAsia="ru-RU"/>
        </w:rPr>
      </w:pPr>
    </w:p>
    <w:p w:rsidR="00340845" w:rsidRPr="00340845" w:rsidRDefault="00340845" w:rsidP="00340845">
      <w:pPr>
        <w:spacing w:after="200" w:line="276" w:lineRule="auto"/>
        <w:contextualSpacing/>
        <w:jc w:val="center"/>
        <w:rPr>
          <w:rFonts w:ascii="Times New Roman" w:eastAsia="Times New Roman" w:hAnsi="Times New Roman" w:cs="Times New Roman"/>
          <w:b/>
          <w:sz w:val="28"/>
          <w:szCs w:val="28"/>
          <w:lang w:eastAsia="ru-RU"/>
        </w:rPr>
      </w:pPr>
      <w:r w:rsidRPr="00340845">
        <w:rPr>
          <w:rFonts w:ascii="Times New Roman" w:eastAsia="Times New Roman" w:hAnsi="Times New Roman" w:cs="Times New Roman"/>
          <w:b/>
          <w:sz w:val="28"/>
          <w:szCs w:val="28"/>
          <w:lang w:eastAsia="ru-RU"/>
        </w:rPr>
        <w:t xml:space="preserve">4. КОНТРОЛЬ И ОЦЕНКА РЕЗУЛЬТАТОВ ОСВОЕНИЯ </w:t>
      </w:r>
      <w:r w:rsidRPr="00340845">
        <w:rPr>
          <w:rFonts w:ascii="Times New Roman" w:eastAsia="Times New Roman" w:hAnsi="Times New Roman" w:cs="Times New Roman"/>
          <w:b/>
          <w:sz w:val="28"/>
          <w:szCs w:val="28"/>
          <w:lang w:eastAsia="ru-RU"/>
        </w:rPr>
        <w:br/>
        <w:t>УЧЕБНОЙ ДИСЦИПЛИНЫ</w:t>
      </w:r>
    </w:p>
    <w:p w:rsidR="00340845" w:rsidRPr="00340845" w:rsidRDefault="00340845" w:rsidP="00340845">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4"/>
        <w:gridCol w:w="6816"/>
      </w:tblGrid>
      <w:tr w:rsidR="00340845" w:rsidRPr="00340845" w:rsidTr="001273DE">
        <w:tc>
          <w:tcPr>
            <w:tcW w:w="1439" w:type="pct"/>
          </w:tcPr>
          <w:p w:rsidR="00340845" w:rsidRPr="00340845" w:rsidRDefault="00340845" w:rsidP="00340845">
            <w:pPr>
              <w:spacing w:after="200" w:line="240" w:lineRule="auto"/>
              <w:jc w:val="center"/>
              <w:rPr>
                <w:rFonts w:ascii="Times New Roman" w:eastAsia="Times New Roman" w:hAnsi="Times New Roman" w:cs="Times New Roman"/>
                <w:b/>
                <w:bCs/>
                <w:i/>
                <w:sz w:val="24"/>
                <w:szCs w:val="24"/>
                <w:lang w:eastAsia="ru-RU"/>
              </w:rPr>
            </w:pPr>
            <w:r w:rsidRPr="00340845">
              <w:rPr>
                <w:rFonts w:ascii="Times New Roman" w:eastAsia="Times New Roman" w:hAnsi="Times New Roman" w:cs="Times New Roman"/>
                <w:b/>
                <w:bCs/>
                <w:i/>
                <w:sz w:val="24"/>
                <w:szCs w:val="24"/>
                <w:lang w:eastAsia="ru-RU"/>
              </w:rPr>
              <w:t>Результаты обучения</w:t>
            </w:r>
          </w:p>
        </w:tc>
        <w:tc>
          <w:tcPr>
            <w:tcW w:w="3561" w:type="pct"/>
          </w:tcPr>
          <w:p w:rsidR="00340845" w:rsidRPr="00340845" w:rsidRDefault="00340845" w:rsidP="00340845">
            <w:pPr>
              <w:spacing w:after="200" w:line="240" w:lineRule="auto"/>
              <w:jc w:val="center"/>
              <w:rPr>
                <w:rFonts w:ascii="Times New Roman" w:eastAsia="Times New Roman" w:hAnsi="Times New Roman" w:cs="Times New Roman"/>
                <w:b/>
                <w:bCs/>
                <w:i/>
                <w:sz w:val="24"/>
                <w:szCs w:val="24"/>
                <w:lang w:eastAsia="ru-RU"/>
              </w:rPr>
            </w:pPr>
            <w:r w:rsidRPr="00340845">
              <w:rPr>
                <w:rFonts w:ascii="Times New Roman" w:eastAsia="Times New Roman" w:hAnsi="Times New Roman" w:cs="Times New Roman"/>
                <w:b/>
                <w:bCs/>
                <w:i/>
                <w:sz w:val="24"/>
                <w:szCs w:val="24"/>
                <w:lang w:eastAsia="ru-RU"/>
              </w:rPr>
              <w:t>Методы оценки</w:t>
            </w:r>
          </w:p>
        </w:tc>
      </w:tr>
      <w:tr w:rsidR="00340845" w:rsidRPr="00340845" w:rsidTr="001273DE">
        <w:trPr>
          <w:trHeight w:val="1084"/>
        </w:trPr>
        <w:tc>
          <w:tcPr>
            <w:tcW w:w="1439" w:type="pct"/>
          </w:tcPr>
          <w:p w:rsidR="00340845" w:rsidRPr="00340845" w:rsidRDefault="00340845" w:rsidP="00340845">
            <w:pPr>
              <w:spacing w:after="200" w:line="240" w:lineRule="auto"/>
              <w:rPr>
                <w:rFonts w:ascii="Times New Roman" w:eastAsia="Times New Roman" w:hAnsi="Times New Roman" w:cs="Times New Roman"/>
                <w:bCs/>
                <w:i/>
                <w:sz w:val="24"/>
                <w:szCs w:val="24"/>
                <w:lang w:eastAsia="ru-RU"/>
              </w:rPr>
            </w:pPr>
            <w:r w:rsidRPr="00340845">
              <w:rPr>
                <w:rFonts w:ascii="Times New Roman" w:eastAsia="Calibri" w:hAnsi="Times New Roman" w:cs="Times New Roman"/>
                <w:color w:val="000000"/>
                <w:sz w:val="24"/>
                <w:szCs w:val="24"/>
              </w:rPr>
              <w:t>ПРб 01</w:t>
            </w:r>
          </w:p>
        </w:tc>
        <w:tc>
          <w:tcPr>
            <w:tcW w:w="3561" w:type="pct"/>
          </w:tcPr>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r w:rsidRPr="00340845">
              <w:rPr>
                <w:rFonts w:ascii="Times New Roman" w:eastAsia="Times New Roman" w:hAnsi="Times New Roman" w:cs="Times New Roman"/>
                <w:bCs/>
                <w:iCs/>
                <w:sz w:val="24"/>
                <w:szCs w:val="24"/>
                <w:lang w:eastAsia="ru-RU"/>
              </w:rPr>
              <w:t xml:space="preserve">Тестирование (теоретическое </w:t>
            </w:r>
          </w:p>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r w:rsidRPr="00340845">
              <w:rPr>
                <w:rFonts w:ascii="Times New Roman" w:eastAsia="Times New Roman" w:hAnsi="Times New Roman" w:cs="Times New Roman"/>
                <w:bCs/>
                <w:iCs/>
                <w:sz w:val="24"/>
                <w:szCs w:val="24"/>
                <w:lang w:eastAsia="ru-RU"/>
              </w:rPr>
              <w:t>Оценка результатов выполнения практических работ</w:t>
            </w:r>
          </w:p>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p>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r w:rsidRPr="00340845">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r w:rsidR="00340845" w:rsidRPr="00340845" w:rsidTr="001273DE">
        <w:trPr>
          <w:trHeight w:val="744"/>
        </w:trPr>
        <w:tc>
          <w:tcPr>
            <w:tcW w:w="1439" w:type="pct"/>
          </w:tcPr>
          <w:p w:rsidR="00340845" w:rsidRPr="00340845" w:rsidRDefault="00340845" w:rsidP="00340845">
            <w:pPr>
              <w:spacing w:after="200" w:line="240" w:lineRule="auto"/>
              <w:rPr>
                <w:rFonts w:ascii="Times New Roman" w:eastAsia="Calibri" w:hAnsi="Times New Roman" w:cs="Times New Roman"/>
                <w:color w:val="000000"/>
                <w:sz w:val="24"/>
                <w:szCs w:val="24"/>
              </w:rPr>
            </w:pPr>
            <w:r w:rsidRPr="00340845">
              <w:rPr>
                <w:rFonts w:ascii="Times New Roman" w:eastAsia="Calibri" w:hAnsi="Times New Roman" w:cs="Times New Roman"/>
                <w:color w:val="000000"/>
                <w:sz w:val="24"/>
                <w:szCs w:val="24"/>
              </w:rPr>
              <w:t>ПРб 02</w:t>
            </w:r>
          </w:p>
        </w:tc>
        <w:tc>
          <w:tcPr>
            <w:tcW w:w="3561" w:type="pct"/>
          </w:tcPr>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r w:rsidRPr="00340845">
              <w:rPr>
                <w:rFonts w:ascii="Times New Roman" w:eastAsia="Times New Roman" w:hAnsi="Times New Roman" w:cs="Times New Roman"/>
                <w:bCs/>
                <w:iCs/>
                <w:sz w:val="24"/>
                <w:szCs w:val="24"/>
                <w:lang w:eastAsia="ru-RU"/>
              </w:rPr>
              <w:t>Тестирование (теоретическое)</w:t>
            </w:r>
          </w:p>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r w:rsidRPr="00340845">
              <w:rPr>
                <w:rFonts w:ascii="Times New Roman" w:eastAsia="Times New Roman" w:hAnsi="Times New Roman" w:cs="Times New Roman"/>
                <w:bCs/>
                <w:iCs/>
                <w:sz w:val="24"/>
                <w:szCs w:val="24"/>
                <w:lang w:eastAsia="ru-RU"/>
              </w:rPr>
              <w:t>Оценка результатов выполнения практических работ</w:t>
            </w:r>
          </w:p>
          <w:p w:rsidR="00340845" w:rsidRPr="00340845" w:rsidRDefault="00340845" w:rsidP="00340845">
            <w:pPr>
              <w:spacing w:after="0" w:line="240" w:lineRule="auto"/>
              <w:rPr>
                <w:rFonts w:ascii="Times New Roman" w:eastAsia="Times New Roman" w:hAnsi="Times New Roman" w:cs="Times New Roman"/>
                <w:bCs/>
                <w:i/>
                <w:sz w:val="24"/>
                <w:szCs w:val="24"/>
                <w:lang w:eastAsia="ru-RU"/>
              </w:rPr>
            </w:pPr>
            <w:r w:rsidRPr="00340845">
              <w:rPr>
                <w:rFonts w:ascii="Times New Roman" w:eastAsia="Times New Roman" w:hAnsi="Times New Roman" w:cs="Times New Roman"/>
                <w:bCs/>
                <w:iCs/>
                <w:sz w:val="24"/>
                <w:szCs w:val="24"/>
                <w:lang w:eastAsia="ru-RU"/>
              </w:rPr>
              <w:t>Экспертное наблюдение выполнения практических работ в</w:t>
            </w:r>
            <w:r w:rsidRPr="00340845">
              <w:rPr>
                <w:rFonts w:ascii="Times New Roman" w:eastAsia="Calibri" w:hAnsi="Times New Roman" w:cs="Times New Roman"/>
                <w:color w:val="000000"/>
                <w:sz w:val="24"/>
                <w:szCs w:val="24"/>
              </w:rPr>
              <w:t xml:space="preserve"> понимании обучающихся сущности наблюдаемых во Вселенной явлений</w:t>
            </w:r>
          </w:p>
        </w:tc>
      </w:tr>
      <w:tr w:rsidR="00340845" w:rsidRPr="00340845" w:rsidTr="001273DE">
        <w:trPr>
          <w:trHeight w:val="1550"/>
        </w:trPr>
        <w:tc>
          <w:tcPr>
            <w:tcW w:w="1439" w:type="pct"/>
          </w:tcPr>
          <w:p w:rsidR="00340845" w:rsidRPr="00340845" w:rsidRDefault="00340845" w:rsidP="00340845">
            <w:pPr>
              <w:spacing w:after="200" w:line="240" w:lineRule="auto"/>
              <w:rPr>
                <w:rFonts w:ascii="Times New Roman" w:eastAsia="Calibri" w:hAnsi="Times New Roman" w:cs="Times New Roman"/>
                <w:color w:val="000000"/>
                <w:sz w:val="24"/>
                <w:szCs w:val="24"/>
              </w:rPr>
            </w:pPr>
            <w:r w:rsidRPr="00340845">
              <w:rPr>
                <w:rFonts w:ascii="Times New Roman" w:eastAsia="Calibri" w:hAnsi="Times New Roman" w:cs="Times New Roman"/>
                <w:color w:val="000000"/>
                <w:sz w:val="24"/>
                <w:szCs w:val="24"/>
              </w:rPr>
              <w:t>ПРб 03</w:t>
            </w:r>
          </w:p>
        </w:tc>
        <w:tc>
          <w:tcPr>
            <w:tcW w:w="3561" w:type="pct"/>
          </w:tcPr>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r w:rsidRPr="00340845">
              <w:rPr>
                <w:rFonts w:ascii="Times New Roman" w:eastAsia="Times New Roman" w:hAnsi="Times New Roman" w:cs="Times New Roman"/>
                <w:bCs/>
                <w:iCs/>
                <w:sz w:val="24"/>
                <w:szCs w:val="24"/>
                <w:lang w:eastAsia="ru-RU"/>
              </w:rPr>
              <w:t>Тестирование (теоретическое)</w:t>
            </w:r>
          </w:p>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r w:rsidRPr="00340845">
              <w:rPr>
                <w:rFonts w:ascii="Times New Roman" w:eastAsia="Times New Roman" w:hAnsi="Times New Roman" w:cs="Times New Roman"/>
                <w:bCs/>
                <w:iCs/>
                <w:sz w:val="24"/>
                <w:szCs w:val="24"/>
                <w:lang w:eastAsia="ru-RU"/>
              </w:rPr>
              <w:t>Оценка результатов выполнения практических работ</w:t>
            </w:r>
          </w:p>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p>
          <w:p w:rsidR="00340845" w:rsidRPr="00340845" w:rsidRDefault="00340845" w:rsidP="00340845">
            <w:pPr>
              <w:spacing w:after="0" w:line="240" w:lineRule="auto"/>
              <w:rPr>
                <w:rFonts w:ascii="Times New Roman" w:eastAsia="Times New Roman" w:hAnsi="Times New Roman" w:cs="Times New Roman"/>
                <w:bCs/>
                <w:i/>
                <w:sz w:val="24"/>
                <w:szCs w:val="24"/>
                <w:lang w:eastAsia="ru-RU"/>
              </w:rPr>
            </w:pPr>
            <w:r w:rsidRPr="00340845">
              <w:rPr>
                <w:rFonts w:ascii="Times New Roman" w:eastAsia="Times New Roman" w:hAnsi="Times New Roman" w:cs="Times New Roman"/>
                <w:bCs/>
                <w:iCs/>
                <w:sz w:val="24"/>
                <w:szCs w:val="24"/>
                <w:lang w:eastAsia="ru-RU"/>
              </w:rPr>
              <w:t>Экспертное наблюдение выполнения практических работ для в</w:t>
            </w:r>
            <w:r w:rsidRPr="00340845">
              <w:rPr>
                <w:rFonts w:ascii="Times New Roman" w:eastAsia="Calibri" w:hAnsi="Times New Roman" w:cs="Times New Roman"/>
                <w:color w:val="000000"/>
                <w:sz w:val="24"/>
                <w:szCs w:val="24"/>
              </w:rPr>
              <w:t>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340845" w:rsidRPr="00340845" w:rsidTr="001273DE">
        <w:trPr>
          <w:trHeight w:val="1232"/>
        </w:trPr>
        <w:tc>
          <w:tcPr>
            <w:tcW w:w="1439" w:type="pct"/>
          </w:tcPr>
          <w:p w:rsidR="00340845" w:rsidRPr="00340845" w:rsidRDefault="00340845" w:rsidP="00340845">
            <w:pPr>
              <w:spacing w:after="200" w:line="240" w:lineRule="auto"/>
              <w:rPr>
                <w:rFonts w:ascii="Times New Roman" w:eastAsia="Calibri" w:hAnsi="Times New Roman" w:cs="Times New Roman"/>
                <w:color w:val="000000"/>
                <w:sz w:val="24"/>
                <w:szCs w:val="24"/>
              </w:rPr>
            </w:pPr>
            <w:r w:rsidRPr="00340845">
              <w:rPr>
                <w:rFonts w:ascii="Times New Roman" w:eastAsia="Calibri" w:hAnsi="Times New Roman" w:cs="Times New Roman"/>
                <w:color w:val="000000"/>
                <w:sz w:val="24"/>
                <w:szCs w:val="24"/>
              </w:rPr>
              <w:t>ПРб 04</w:t>
            </w:r>
          </w:p>
        </w:tc>
        <w:tc>
          <w:tcPr>
            <w:tcW w:w="3561" w:type="pct"/>
          </w:tcPr>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r w:rsidRPr="00340845">
              <w:rPr>
                <w:rFonts w:ascii="Times New Roman" w:eastAsia="Times New Roman" w:hAnsi="Times New Roman" w:cs="Times New Roman"/>
                <w:bCs/>
                <w:iCs/>
                <w:sz w:val="24"/>
                <w:szCs w:val="24"/>
                <w:lang w:eastAsia="ru-RU"/>
              </w:rPr>
              <w:t>Итоговое тестирование</w:t>
            </w:r>
          </w:p>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r w:rsidRPr="00340845">
              <w:rPr>
                <w:rFonts w:ascii="Times New Roman" w:eastAsia="Times New Roman" w:hAnsi="Times New Roman" w:cs="Times New Roman"/>
                <w:bCs/>
                <w:iCs/>
                <w:sz w:val="24"/>
                <w:szCs w:val="24"/>
                <w:lang w:eastAsia="ru-RU"/>
              </w:rPr>
              <w:t>Оценка результатов выполнения практических работ</w:t>
            </w:r>
          </w:p>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p>
          <w:p w:rsidR="00340845" w:rsidRPr="00340845" w:rsidRDefault="00340845" w:rsidP="00340845">
            <w:pPr>
              <w:spacing w:after="0" w:line="240" w:lineRule="auto"/>
              <w:rPr>
                <w:rFonts w:ascii="Times New Roman" w:eastAsia="Times New Roman" w:hAnsi="Times New Roman" w:cs="Times New Roman"/>
                <w:bCs/>
                <w:i/>
                <w:sz w:val="24"/>
                <w:szCs w:val="24"/>
                <w:lang w:eastAsia="ru-RU"/>
              </w:rPr>
            </w:pPr>
            <w:r w:rsidRPr="00340845">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r w:rsidR="00340845" w:rsidRPr="00340845" w:rsidTr="001273DE">
        <w:trPr>
          <w:trHeight w:val="1550"/>
        </w:trPr>
        <w:tc>
          <w:tcPr>
            <w:tcW w:w="1439" w:type="pct"/>
          </w:tcPr>
          <w:p w:rsidR="00340845" w:rsidRPr="00340845" w:rsidRDefault="00340845" w:rsidP="00340845">
            <w:pPr>
              <w:spacing w:after="200" w:line="240" w:lineRule="auto"/>
              <w:rPr>
                <w:rFonts w:ascii="Times New Roman" w:eastAsia="Calibri" w:hAnsi="Times New Roman" w:cs="Times New Roman"/>
                <w:color w:val="000000"/>
                <w:sz w:val="24"/>
                <w:szCs w:val="24"/>
              </w:rPr>
            </w:pPr>
            <w:r w:rsidRPr="00340845">
              <w:rPr>
                <w:rFonts w:ascii="Times New Roman" w:eastAsia="Calibri" w:hAnsi="Times New Roman" w:cs="Times New Roman"/>
                <w:color w:val="000000"/>
                <w:sz w:val="24"/>
                <w:szCs w:val="24"/>
              </w:rPr>
              <w:t>ПРб 05</w:t>
            </w:r>
          </w:p>
        </w:tc>
        <w:tc>
          <w:tcPr>
            <w:tcW w:w="3561" w:type="pct"/>
          </w:tcPr>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r w:rsidRPr="00340845">
              <w:rPr>
                <w:rFonts w:ascii="Times New Roman" w:eastAsia="Times New Roman" w:hAnsi="Times New Roman" w:cs="Times New Roman"/>
                <w:bCs/>
                <w:iCs/>
                <w:sz w:val="24"/>
                <w:szCs w:val="24"/>
                <w:lang w:eastAsia="ru-RU"/>
              </w:rPr>
              <w:t>Оценка результатов выполнения практических работ</w:t>
            </w:r>
          </w:p>
          <w:p w:rsidR="00340845" w:rsidRPr="00340845" w:rsidRDefault="00340845" w:rsidP="00340845">
            <w:pPr>
              <w:spacing w:after="0" w:line="240" w:lineRule="auto"/>
              <w:rPr>
                <w:rFonts w:ascii="Times New Roman" w:eastAsia="Times New Roman" w:hAnsi="Times New Roman" w:cs="Times New Roman"/>
                <w:bCs/>
                <w:iCs/>
                <w:sz w:val="24"/>
                <w:szCs w:val="24"/>
                <w:lang w:eastAsia="ru-RU"/>
              </w:rPr>
            </w:pPr>
          </w:p>
          <w:p w:rsidR="00340845" w:rsidRPr="00340845" w:rsidRDefault="00340845" w:rsidP="00340845">
            <w:pPr>
              <w:spacing w:after="0" w:line="240" w:lineRule="auto"/>
              <w:rPr>
                <w:rFonts w:ascii="Times New Roman" w:eastAsia="Times New Roman" w:hAnsi="Times New Roman" w:cs="Times New Roman"/>
                <w:bCs/>
                <w:i/>
                <w:sz w:val="24"/>
                <w:szCs w:val="24"/>
                <w:lang w:eastAsia="ru-RU"/>
              </w:rPr>
            </w:pPr>
            <w:r w:rsidRPr="00340845">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bl>
    <w:p w:rsidR="00340845" w:rsidRPr="00340845" w:rsidRDefault="00340845" w:rsidP="00340845">
      <w:pPr>
        <w:spacing w:after="0" w:line="276" w:lineRule="auto"/>
        <w:jc w:val="both"/>
        <w:rPr>
          <w:rFonts w:ascii="Times New Roman" w:eastAsia="Times New Roman" w:hAnsi="Times New Roman" w:cs="Times New Roman"/>
          <w:b/>
          <w:szCs w:val="52"/>
          <w:lang w:eastAsia="ru-RU"/>
        </w:rPr>
      </w:pPr>
    </w:p>
    <w:p w:rsidR="00340845" w:rsidRPr="00340845" w:rsidRDefault="00340845" w:rsidP="00340845">
      <w:pPr>
        <w:spacing w:after="0" w:line="276" w:lineRule="auto"/>
        <w:jc w:val="both"/>
        <w:rPr>
          <w:rFonts w:ascii="Times New Roman" w:eastAsia="Times New Roman" w:hAnsi="Times New Roman" w:cs="Times New Roman"/>
          <w:b/>
          <w:szCs w:val="52"/>
          <w:lang w:eastAsia="ru-RU"/>
        </w:rPr>
      </w:pPr>
    </w:p>
    <w:p w:rsidR="00340845" w:rsidRPr="00340845" w:rsidRDefault="00340845" w:rsidP="00340845">
      <w:pPr>
        <w:spacing w:line="240" w:lineRule="auto"/>
        <w:rPr>
          <w:rFonts w:ascii="Times New Roman" w:eastAsia="Calibri" w:hAnsi="Times New Roman" w:cs="Times New Roman"/>
          <w:sz w:val="24"/>
          <w:szCs w:val="24"/>
        </w:rPr>
      </w:pPr>
    </w:p>
    <w:p w:rsidR="00340845" w:rsidRPr="00340845" w:rsidRDefault="00340845" w:rsidP="00340845">
      <w:pPr>
        <w:spacing w:after="0" w:line="240" w:lineRule="auto"/>
        <w:rPr>
          <w:rFonts w:ascii="Calibri" w:eastAsia="Times New Roman" w:hAnsi="Calibri" w:cs="Times New Roman"/>
          <w:sz w:val="24"/>
          <w:szCs w:val="24"/>
          <w:lang w:eastAsia="ru-RU"/>
        </w:rPr>
      </w:pPr>
    </w:p>
    <w:p w:rsidR="00340845" w:rsidRPr="00340845" w:rsidRDefault="00340845" w:rsidP="00340845">
      <w:pPr>
        <w:spacing w:after="0" w:line="240" w:lineRule="auto"/>
        <w:rPr>
          <w:rFonts w:ascii="Calibri" w:eastAsia="Times New Roman" w:hAnsi="Calibri" w:cs="Times New Roman"/>
          <w:sz w:val="24"/>
          <w:szCs w:val="24"/>
          <w:lang w:eastAsia="ru-RU"/>
        </w:rPr>
      </w:pPr>
    </w:p>
    <w:p w:rsidR="00340845" w:rsidRPr="00340845" w:rsidRDefault="00340845" w:rsidP="00340845">
      <w:pPr>
        <w:spacing w:after="0" w:line="240" w:lineRule="auto"/>
        <w:rPr>
          <w:rFonts w:ascii="Calibri" w:eastAsia="Times New Roman" w:hAnsi="Calibri" w:cs="Times New Roman"/>
          <w:sz w:val="24"/>
          <w:szCs w:val="24"/>
          <w:lang w:eastAsia="ru-RU"/>
        </w:rPr>
      </w:pPr>
    </w:p>
    <w:p w:rsidR="00340845" w:rsidRPr="00340845" w:rsidRDefault="00340845" w:rsidP="00340845">
      <w:pPr>
        <w:spacing w:after="0" w:line="240" w:lineRule="auto"/>
        <w:rPr>
          <w:rFonts w:ascii="Calibri" w:eastAsia="Times New Roman" w:hAnsi="Calibri" w:cs="Times New Roman"/>
          <w:sz w:val="24"/>
          <w:szCs w:val="24"/>
          <w:lang w:eastAsia="ru-RU"/>
        </w:rPr>
      </w:pPr>
    </w:p>
    <w:p w:rsidR="00340845" w:rsidRPr="00340845" w:rsidRDefault="00340845" w:rsidP="00340845">
      <w:pPr>
        <w:spacing w:after="0" w:line="240" w:lineRule="auto"/>
        <w:rPr>
          <w:rFonts w:ascii="Calibri" w:eastAsia="Times New Roman" w:hAnsi="Calibri" w:cs="Times New Roman"/>
          <w:sz w:val="24"/>
          <w:szCs w:val="24"/>
          <w:lang w:eastAsia="ru-RU"/>
        </w:rPr>
      </w:pPr>
    </w:p>
    <w:p w:rsidR="00340845" w:rsidRPr="00340845" w:rsidRDefault="00340845" w:rsidP="00340845">
      <w:pPr>
        <w:spacing w:after="0" w:line="240" w:lineRule="auto"/>
        <w:rPr>
          <w:rFonts w:ascii="Calibri" w:eastAsia="Times New Roman" w:hAnsi="Calibri" w:cs="Times New Roman"/>
          <w:sz w:val="24"/>
          <w:szCs w:val="24"/>
          <w:lang w:eastAsia="ru-RU"/>
        </w:rPr>
      </w:pPr>
    </w:p>
    <w:p w:rsidR="00340845" w:rsidRPr="00340845" w:rsidRDefault="00340845" w:rsidP="00340845">
      <w:pPr>
        <w:spacing w:after="0" w:line="240" w:lineRule="auto"/>
        <w:rPr>
          <w:rFonts w:ascii="Calibri" w:eastAsia="Times New Roman" w:hAnsi="Calibri" w:cs="Times New Roman"/>
          <w:sz w:val="24"/>
          <w:szCs w:val="24"/>
          <w:lang w:eastAsia="ru-RU"/>
        </w:rPr>
      </w:pPr>
    </w:p>
    <w:p w:rsidR="00340845" w:rsidRPr="00340845" w:rsidRDefault="00340845" w:rsidP="00340845">
      <w:pPr>
        <w:spacing w:after="0" w:line="240" w:lineRule="auto"/>
        <w:rPr>
          <w:rFonts w:ascii="Calibri" w:eastAsia="Times New Roman" w:hAnsi="Calibri" w:cs="Times New Roman"/>
          <w:sz w:val="24"/>
          <w:szCs w:val="24"/>
          <w:lang w:eastAsia="ru-RU"/>
        </w:rPr>
      </w:pPr>
    </w:p>
    <w:p w:rsidR="00340845" w:rsidRPr="00340845" w:rsidRDefault="00340845" w:rsidP="00340845">
      <w:pPr>
        <w:spacing w:after="0" w:line="240" w:lineRule="auto"/>
        <w:rPr>
          <w:rFonts w:ascii="Calibri" w:eastAsia="Times New Roman" w:hAnsi="Calibri" w:cs="Times New Roman"/>
          <w:sz w:val="24"/>
          <w:szCs w:val="24"/>
          <w:lang w:eastAsia="ru-RU"/>
        </w:rPr>
      </w:pPr>
    </w:p>
    <w:p w:rsidR="00340845" w:rsidRPr="00340845" w:rsidRDefault="00340845" w:rsidP="00340845">
      <w:pPr>
        <w:spacing w:after="0" w:line="240" w:lineRule="auto"/>
        <w:rPr>
          <w:rFonts w:ascii="Calibri" w:eastAsia="Times New Roman" w:hAnsi="Calibri" w:cs="Times New Roman"/>
          <w:sz w:val="24"/>
          <w:szCs w:val="24"/>
          <w:lang w:eastAsia="ru-RU"/>
        </w:rPr>
      </w:pPr>
    </w:p>
    <w:p w:rsidR="00340845" w:rsidRPr="00340845" w:rsidRDefault="00340845" w:rsidP="00340845">
      <w:pPr>
        <w:spacing w:after="0" w:line="240" w:lineRule="auto"/>
        <w:rPr>
          <w:rFonts w:ascii="Calibri" w:eastAsia="Times New Roman" w:hAnsi="Calibri" w:cs="Times New Roman"/>
          <w:sz w:val="24"/>
          <w:szCs w:val="24"/>
          <w:lang w:eastAsia="ru-RU"/>
        </w:rPr>
      </w:pPr>
    </w:p>
    <w:p w:rsidR="00340845" w:rsidRPr="00340845" w:rsidRDefault="00340845" w:rsidP="00340845">
      <w:pPr>
        <w:spacing w:after="0" w:line="240" w:lineRule="auto"/>
        <w:jc w:val="center"/>
        <w:rPr>
          <w:rFonts w:ascii="Times New Roman" w:eastAsia="Times New Roman" w:hAnsi="Times New Roman" w:cs="Times New Roman"/>
          <w:b/>
          <w:sz w:val="24"/>
          <w:szCs w:val="24"/>
          <w:lang w:eastAsia="ru-RU"/>
        </w:rPr>
      </w:pPr>
    </w:p>
    <w:p w:rsidR="00340845" w:rsidRPr="00340845" w:rsidRDefault="00340845" w:rsidP="00340845">
      <w:pPr>
        <w:spacing w:after="0" w:line="240" w:lineRule="auto"/>
        <w:rPr>
          <w:rFonts w:ascii="Times New Roman" w:eastAsia="Times New Roman" w:hAnsi="Times New Roman" w:cs="Times New Roman"/>
          <w:b/>
          <w:sz w:val="24"/>
          <w:szCs w:val="24"/>
          <w:lang w:eastAsia="ru-RU"/>
        </w:rPr>
      </w:pPr>
    </w:p>
    <w:p w:rsidR="0088022B" w:rsidRDefault="0088022B" w:rsidP="0088022B">
      <w:pPr>
        <w:rPr>
          <w:rFonts w:ascii="Calibri" w:eastAsia="Calibri" w:hAnsi="Calibri" w:cs="Times New Roman"/>
        </w:rPr>
      </w:pPr>
    </w:p>
    <w:p w:rsidR="0088022B" w:rsidRDefault="0088022B" w:rsidP="0088022B">
      <w:pPr>
        <w:rPr>
          <w:rFonts w:ascii="Calibri" w:eastAsia="Calibri" w:hAnsi="Calibri" w:cs="Times New Roman"/>
        </w:rPr>
      </w:pPr>
    </w:p>
    <w:p w:rsidR="00340845" w:rsidRPr="008F0B4D" w:rsidRDefault="00340845" w:rsidP="00340845">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340845" w:rsidRPr="008F0B4D" w:rsidRDefault="00340845" w:rsidP="00340845">
      <w:pPr>
        <w:spacing w:after="200" w:line="276" w:lineRule="auto"/>
        <w:jc w:val="center"/>
        <w:rPr>
          <w:rFonts w:ascii="Times New Roman" w:eastAsia="Times New Roman" w:hAnsi="Times New Roman" w:cs="Times New Roman"/>
          <w:b/>
          <w:i/>
          <w:lang w:eastAsia="ru-RU"/>
        </w:rPr>
      </w:pPr>
    </w:p>
    <w:p w:rsidR="00340845" w:rsidRPr="008F0B4D" w:rsidRDefault="00340845" w:rsidP="00340845">
      <w:pPr>
        <w:spacing w:after="200" w:line="276" w:lineRule="auto"/>
        <w:jc w:val="center"/>
        <w:rPr>
          <w:rFonts w:ascii="Times New Roman" w:eastAsia="Times New Roman" w:hAnsi="Times New Roman" w:cs="Times New Roman"/>
          <w:b/>
          <w:i/>
          <w:lang w:eastAsia="ru-RU"/>
        </w:rPr>
      </w:pPr>
    </w:p>
    <w:p w:rsidR="00340845" w:rsidRPr="008F0B4D" w:rsidRDefault="00340845" w:rsidP="00340845">
      <w:pPr>
        <w:spacing w:after="200" w:line="276" w:lineRule="auto"/>
        <w:jc w:val="center"/>
        <w:rPr>
          <w:rFonts w:ascii="Times New Roman" w:eastAsia="Times New Roman" w:hAnsi="Times New Roman" w:cs="Times New Roman"/>
          <w:b/>
          <w:i/>
          <w:lang w:eastAsia="ru-RU"/>
        </w:rPr>
      </w:pPr>
    </w:p>
    <w:p w:rsidR="00340845" w:rsidRPr="008F0B4D" w:rsidRDefault="00340845" w:rsidP="00340845">
      <w:pPr>
        <w:spacing w:after="200" w:line="276" w:lineRule="auto"/>
        <w:jc w:val="center"/>
        <w:rPr>
          <w:rFonts w:ascii="Times New Roman" w:eastAsia="Times New Roman" w:hAnsi="Times New Roman" w:cs="Times New Roman"/>
          <w:b/>
          <w:i/>
          <w:lang w:eastAsia="ru-RU"/>
        </w:rPr>
      </w:pPr>
    </w:p>
    <w:p w:rsidR="00340845" w:rsidRPr="008F0B4D" w:rsidRDefault="00340845" w:rsidP="00340845">
      <w:pPr>
        <w:spacing w:after="200" w:line="276" w:lineRule="auto"/>
        <w:jc w:val="center"/>
        <w:rPr>
          <w:rFonts w:ascii="Times New Roman" w:eastAsia="Times New Roman" w:hAnsi="Times New Roman" w:cs="Times New Roman"/>
          <w:b/>
          <w:i/>
          <w:lang w:eastAsia="ru-RU"/>
        </w:rPr>
      </w:pPr>
    </w:p>
    <w:p w:rsidR="00340845" w:rsidRPr="008F0B4D" w:rsidRDefault="00340845" w:rsidP="00340845">
      <w:pPr>
        <w:spacing w:after="200" w:line="276" w:lineRule="auto"/>
        <w:jc w:val="center"/>
        <w:rPr>
          <w:rFonts w:ascii="Times New Roman" w:eastAsia="Times New Roman" w:hAnsi="Times New Roman" w:cs="Times New Roman"/>
          <w:b/>
          <w:i/>
          <w:lang w:eastAsia="ru-RU"/>
        </w:rPr>
      </w:pPr>
    </w:p>
    <w:p w:rsidR="00340845" w:rsidRPr="008F0B4D" w:rsidRDefault="00340845" w:rsidP="00340845">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340845" w:rsidRPr="008F0B4D" w:rsidRDefault="00340845" w:rsidP="00340845">
      <w:pPr>
        <w:spacing w:after="200" w:line="276" w:lineRule="auto"/>
        <w:jc w:val="center"/>
        <w:rPr>
          <w:rFonts w:ascii="Times New Roman" w:eastAsia="Times New Roman" w:hAnsi="Times New Roman" w:cs="Times New Roman"/>
          <w:b/>
          <w:i/>
          <w:sz w:val="24"/>
          <w:szCs w:val="24"/>
          <w:u w:val="single"/>
          <w:lang w:eastAsia="ru-RU"/>
        </w:rPr>
      </w:pPr>
    </w:p>
    <w:p w:rsidR="00340845" w:rsidRPr="008F0B4D" w:rsidRDefault="00340845" w:rsidP="00340845">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ООД 10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Химия</w:t>
      </w:r>
      <w:r w:rsidRPr="008F0B4D">
        <w:rPr>
          <w:rFonts w:ascii="Times New Roman" w:eastAsia="Times New Roman" w:hAnsi="Times New Roman" w:cs="Times New Roman"/>
          <w:b/>
          <w:iCs/>
          <w:sz w:val="24"/>
          <w:szCs w:val="24"/>
          <w:lang w:eastAsia="ru-RU"/>
        </w:rPr>
        <w:t>»</w:t>
      </w:r>
    </w:p>
    <w:p w:rsidR="00340845" w:rsidRDefault="00340845" w:rsidP="00340845">
      <w:pPr>
        <w:spacing w:after="200" w:line="276" w:lineRule="auto"/>
        <w:jc w:val="center"/>
        <w:rPr>
          <w:rFonts w:ascii="Times New Roman" w:eastAsia="Times New Roman" w:hAnsi="Times New Roman" w:cs="Times New Roman"/>
          <w:bCs/>
          <w:i/>
          <w:sz w:val="20"/>
          <w:szCs w:val="20"/>
          <w:lang w:eastAsia="ru-RU"/>
        </w:rPr>
      </w:pPr>
    </w:p>
    <w:p w:rsidR="00340845" w:rsidRPr="008F0B4D" w:rsidRDefault="00340845" w:rsidP="00340845">
      <w:pPr>
        <w:spacing w:after="200" w:line="276" w:lineRule="auto"/>
        <w:jc w:val="center"/>
        <w:rPr>
          <w:rFonts w:ascii="Times New Roman" w:eastAsia="Times New Roman" w:hAnsi="Times New Roman" w:cs="Times New Roman"/>
          <w:b/>
          <w:i/>
          <w:lang w:eastAsia="ru-RU"/>
        </w:rPr>
      </w:pPr>
    </w:p>
    <w:p w:rsidR="00340845" w:rsidRPr="008F0B4D" w:rsidRDefault="00340845" w:rsidP="00340845">
      <w:pPr>
        <w:spacing w:after="200" w:line="276" w:lineRule="auto"/>
        <w:rPr>
          <w:rFonts w:ascii="Times New Roman" w:eastAsia="Times New Roman" w:hAnsi="Times New Roman" w:cs="Times New Roman"/>
          <w:b/>
          <w:i/>
          <w:lang w:eastAsia="ru-RU"/>
        </w:rPr>
      </w:pPr>
    </w:p>
    <w:p w:rsidR="00340845" w:rsidRPr="008F0B4D" w:rsidRDefault="00340845" w:rsidP="00340845">
      <w:pPr>
        <w:spacing w:after="200" w:line="276" w:lineRule="auto"/>
        <w:rPr>
          <w:rFonts w:ascii="Times New Roman" w:eastAsia="Times New Roman" w:hAnsi="Times New Roman" w:cs="Times New Roman"/>
          <w:b/>
          <w:i/>
          <w:lang w:eastAsia="ru-RU"/>
        </w:rPr>
      </w:pPr>
    </w:p>
    <w:p w:rsidR="00340845" w:rsidRPr="008F0B4D" w:rsidRDefault="00340845" w:rsidP="00340845">
      <w:pPr>
        <w:spacing w:after="200" w:line="276" w:lineRule="auto"/>
        <w:rPr>
          <w:rFonts w:ascii="Times New Roman" w:eastAsia="Times New Roman" w:hAnsi="Times New Roman" w:cs="Times New Roman"/>
          <w:b/>
          <w:i/>
          <w:lang w:eastAsia="ru-RU"/>
        </w:rPr>
      </w:pPr>
    </w:p>
    <w:p w:rsidR="00340845" w:rsidRPr="008F0B4D" w:rsidRDefault="00340845" w:rsidP="00340845">
      <w:pPr>
        <w:spacing w:after="200" w:line="276" w:lineRule="auto"/>
        <w:rPr>
          <w:rFonts w:ascii="Times New Roman" w:eastAsia="Times New Roman" w:hAnsi="Times New Roman" w:cs="Times New Roman"/>
          <w:b/>
          <w:i/>
          <w:lang w:eastAsia="ru-RU"/>
        </w:rPr>
      </w:pPr>
    </w:p>
    <w:p w:rsidR="00340845" w:rsidRPr="008F0B4D" w:rsidRDefault="00340845" w:rsidP="00340845">
      <w:pPr>
        <w:spacing w:after="200" w:line="276" w:lineRule="auto"/>
        <w:rPr>
          <w:rFonts w:ascii="Times New Roman" w:eastAsia="Times New Roman" w:hAnsi="Times New Roman" w:cs="Times New Roman"/>
          <w:b/>
          <w:i/>
          <w:lang w:eastAsia="ru-RU"/>
        </w:rPr>
      </w:pPr>
    </w:p>
    <w:p w:rsidR="00340845" w:rsidRPr="008F0B4D" w:rsidRDefault="00340845" w:rsidP="00340845">
      <w:pPr>
        <w:spacing w:after="200" w:line="276" w:lineRule="auto"/>
        <w:rPr>
          <w:rFonts w:ascii="Times New Roman" w:eastAsia="Times New Roman" w:hAnsi="Times New Roman" w:cs="Times New Roman"/>
          <w:b/>
          <w:i/>
          <w:lang w:eastAsia="ru-RU"/>
        </w:rPr>
      </w:pPr>
    </w:p>
    <w:p w:rsidR="00340845" w:rsidRPr="008F0B4D" w:rsidRDefault="00340845" w:rsidP="00340845">
      <w:pPr>
        <w:spacing w:after="200" w:line="276" w:lineRule="auto"/>
        <w:rPr>
          <w:rFonts w:ascii="Times New Roman" w:eastAsia="Times New Roman" w:hAnsi="Times New Roman" w:cs="Times New Roman"/>
          <w:b/>
          <w:i/>
          <w:lang w:eastAsia="ru-RU"/>
        </w:rPr>
      </w:pPr>
    </w:p>
    <w:p w:rsidR="00340845" w:rsidRDefault="00340845" w:rsidP="00340845">
      <w:pPr>
        <w:spacing w:after="200" w:line="276" w:lineRule="auto"/>
        <w:rPr>
          <w:rFonts w:ascii="Times New Roman" w:eastAsia="Times New Roman" w:hAnsi="Times New Roman" w:cs="Times New Roman"/>
          <w:b/>
          <w:i/>
          <w:lang w:eastAsia="ru-RU"/>
        </w:rPr>
      </w:pPr>
    </w:p>
    <w:p w:rsidR="00340845" w:rsidRDefault="00340845" w:rsidP="00340845">
      <w:pPr>
        <w:spacing w:after="200" w:line="276" w:lineRule="auto"/>
        <w:rPr>
          <w:rFonts w:ascii="Times New Roman" w:eastAsia="Times New Roman" w:hAnsi="Times New Roman" w:cs="Times New Roman"/>
          <w:b/>
          <w:i/>
          <w:lang w:eastAsia="ru-RU"/>
        </w:rPr>
      </w:pPr>
    </w:p>
    <w:p w:rsidR="00340845" w:rsidRDefault="00340845" w:rsidP="00340845">
      <w:pPr>
        <w:spacing w:after="200" w:line="276" w:lineRule="auto"/>
        <w:rPr>
          <w:rFonts w:ascii="Times New Roman" w:eastAsia="Times New Roman" w:hAnsi="Times New Roman" w:cs="Times New Roman"/>
          <w:b/>
          <w:i/>
          <w:lang w:eastAsia="ru-RU"/>
        </w:rPr>
      </w:pPr>
    </w:p>
    <w:p w:rsidR="00340845" w:rsidRPr="008F0B4D" w:rsidRDefault="00340845" w:rsidP="00340845">
      <w:pPr>
        <w:spacing w:after="200" w:line="276" w:lineRule="auto"/>
        <w:rPr>
          <w:rFonts w:ascii="Times New Roman" w:eastAsia="Times New Roman" w:hAnsi="Times New Roman" w:cs="Times New Roman"/>
          <w:b/>
          <w:i/>
          <w:lang w:eastAsia="ru-RU"/>
        </w:rPr>
      </w:pPr>
    </w:p>
    <w:p w:rsidR="00340845" w:rsidRPr="008F0B4D" w:rsidRDefault="00340845" w:rsidP="00340845">
      <w:pPr>
        <w:spacing w:after="200" w:line="276" w:lineRule="auto"/>
        <w:rPr>
          <w:rFonts w:ascii="Times New Roman" w:eastAsia="Times New Roman" w:hAnsi="Times New Roman" w:cs="Times New Roman"/>
          <w:b/>
          <w:i/>
          <w:lang w:eastAsia="ru-RU"/>
        </w:rPr>
      </w:pPr>
    </w:p>
    <w:p w:rsidR="00340845" w:rsidRPr="008F0B4D" w:rsidRDefault="00340845" w:rsidP="00340845">
      <w:pPr>
        <w:spacing w:after="200" w:line="276" w:lineRule="auto"/>
        <w:rPr>
          <w:rFonts w:ascii="Times New Roman" w:eastAsia="Times New Roman" w:hAnsi="Times New Roman" w:cs="Times New Roman"/>
          <w:b/>
          <w:i/>
          <w:lang w:eastAsia="ru-RU"/>
        </w:rPr>
      </w:pPr>
    </w:p>
    <w:p w:rsidR="00340845" w:rsidRPr="008F0B4D" w:rsidRDefault="00340845" w:rsidP="00340845">
      <w:pPr>
        <w:spacing w:after="200" w:line="276" w:lineRule="auto"/>
        <w:rPr>
          <w:rFonts w:ascii="Times New Roman" w:eastAsia="Times New Roman" w:hAnsi="Times New Roman" w:cs="Times New Roman"/>
          <w:b/>
          <w:i/>
          <w:lang w:eastAsia="ru-RU"/>
        </w:rPr>
      </w:pPr>
    </w:p>
    <w:p w:rsidR="00340845" w:rsidRDefault="00340845" w:rsidP="00340845">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340845" w:rsidRDefault="00340845" w:rsidP="00340845">
      <w:pPr>
        <w:spacing w:after="0" w:line="240" w:lineRule="auto"/>
        <w:jc w:val="center"/>
        <w:rPr>
          <w:rFonts w:ascii="Times New Roman" w:eastAsia="Times New Roman" w:hAnsi="Times New Roman" w:cs="Times New Roman"/>
          <w:b/>
          <w:bCs/>
          <w:iCs/>
          <w:sz w:val="24"/>
          <w:szCs w:val="24"/>
          <w:lang w:eastAsia="ru-RU"/>
        </w:rPr>
      </w:pPr>
    </w:p>
    <w:p w:rsidR="00340845" w:rsidRDefault="00340845" w:rsidP="00340845">
      <w:pPr>
        <w:rPr>
          <w:rFonts w:ascii="Times New Roman" w:hAnsi="Times New Roman"/>
          <w:b/>
          <w:sz w:val="24"/>
          <w:szCs w:val="24"/>
          <w:lang w:eastAsia="ru-RU"/>
        </w:rPr>
      </w:pPr>
    </w:p>
    <w:p w:rsidR="00340845" w:rsidRDefault="00340845" w:rsidP="00340845">
      <w:pPr>
        <w:rPr>
          <w:rFonts w:ascii="Calibri" w:eastAsia="Calibri" w:hAnsi="Calibri" w:cs="Times New Roman"/>
        </w:rPr>
      </w:pPr>
    </w:p>
    <w:p w:rsidR="00FC7DC9" w:rsidRPr="00721C91" w:rsidRDefault="00FC7DC9" w:rsidP="00FC7DC9">
      <w:pPr>
        <w:spacing w:after="200" w:line="276" w:lineRule="auto"/>
        <w:jc w:val="center"/>
        <w:rPr>
          <w:rFonts w:ascii="Times New Roman" w:eastAsia="Times New Roman" w:hAnsi="Times New Roman" w:cs="Times New Roman"/>
          <w:b/>
          <w:iCs/>
          <w:sz w:val="24"/>
          <w:szCs w:val="24"/>
          <w:lang w:eastAsia="ru-RU"/>
        </w:rPr>
      </w:pPr>
    </w:p>
    <w:p w:rsidR="00FC7DC9" w:rsidRPr="00721C91" w:rsidRDefault="00FC7DC9" w:rsidP="00FC7DC9">
      <w:pPr>
        <w:spacing w:after="200" w:line="276" w:lineRule="auto"/>
        <w:jc w:val="center"/>
        <w:rPr>
          <w:rFonts w:ascii="Times New Roman" w:eastAsia="Times New Roman" w:hAnsi="Times New Roman" w:cs="Times New Roman"/>
          <w:b/>
          <w:iCs/>
          <w:sz w:val="24"/>
          <w:szCs w:val="24"/>
          <w:lang w:eastAsia="ru-RU"/>
        </w:rPr>
      </w:pPr>
      <w:r w:rsidRPr="00721C91">
        <w:rPr>
          <w:rFonts w:ascii="Times New Roman" w:eastAsia="Times New Roman" w:hAnsi="Times New Roman" w:cs="Times New Roman"/>
          <w:b/>
          <w:iCs/>
          <w:sz w:val="24"/>
          <w:szCs w:val="24"/>
          <w:lang w:eastAsia="ru-RU"/>
        </w:rPr>
        <w:t>СОДЕРЖАНИЕ</w:t>
      </w:r>
    </w:p>
    <w:p w:rsidR="00FC7DC9" w:rsidRPr="00721C91" w:rsidRDefault="00FC7DC9" w:rsidP="00FC7DC9">
      <w:pPr>
        <w:spacing w:after="200" w:line="276" w:lineRule="auto"/>
        <w:jc w:val="center"/>
        <w:rPr>
          <w:rFonts w:ascii="Times New Roman" w:eastAsia="Times New Roman" w:hAnsi="Times New Roman" w:cs="Times New Roman"/>
          <w:b/>
          <w:iCs/>
          <w:sz w:val="28"/>
          <w:szCs w:val="28"/>
          <w:lang w:eastAsia="ru-RU"/>
        </w:rPr>
      </w:pPr>
    </w:p>
    <w:tbl>
      <w:tblPr>
        <w:tblStyle w:val="ab"/>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FC7DC9" w:rsidRPr="00721C91" w:rsidTr="001273DE">
        <w:tc>
          <w:tcPr>
            <w:tcW w:w="739" w:type="dxa"/>
          </w:tcPr>
          <w:p w:rsidR="00FC7DC9" w:rsidRPr="00721C91" w:rsidRDefault="00FC7DC9" w:rsidP="001273DE">
            <w:pPr>
              <w:suppressAutoHyphens/>
              <w:rPr>
                <w:rFonts w:ascii="Times New Roman" w:hAnsi="Times New Roman" w:cs="Times New Roman"/>
                <w:b/>
                <w:sz w:val="28"/>
                <w:szCs w:val="28"/>
              </w:rPr>
            </w:pPr>
            <w:r w:rsidRPr="00721C91">
              <w:rPr>
                <w:rFonts w:ascii="Times New Roman" w:hAnsi="Times New Roman" w:cs="Times New Roman"/>
                <w:b/>
                <w:sz w:val="28"/>
                <w:szCs w:val="28"/>
              </w:rPr>
              <w:t>1.</w:t>
            </w:r>
          </w:p>
        </w:tc>
        <w:tc>
          <w:tcPr>
            <w:tcW w:w="6946" w:type="dxa"/>
          </w:tcPr>
          <w:p w:rsidR="00FC7DC9" w:rsidRPr="00721C91" w:rsidRDefault="00FC7DC9" w:rsidP="001273DE">
            <w:pPr>
              <w:suppressAutoHyphens/>
              <w:rPr>
                <w:rFonts w:ascii="Times New Roman" w:eastAsia="Times New Roman" w:hAnsi="Times New Roman" w:cs="Times New Roman"/>
                <w:b/>
                <w:sz w:val="28"/>
                <w:szCs w:val="28"/>
              </w:rPr>
            </w:pPr>
            <w:r w:rsidRPr="00721C91">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FC7DC9" w:rsidRPr="00721C91" w:rsidRDefault="00FC7DC9" w:rsidP="001273DE">
            <w:pPr>
              <w:suppressAutoHyphens/>
              <w:rPr>
                <w:rFonts w:ascii="Times New Roman" w:hAnsi="Times New Roman" w:cs="Times New Roman"/>
                <w:b/>
                <w:sz w:val="28"/>
                <w:szCs w:val="28"/>
              </w:rPr>
            </w:pPr>
          </w:p>
        </w:tc>
        <w:tc>
          <w:tcPr>
            <w:tcW w:w="992" w:type="dxa"/>
          </w:tcPr>
          <w:p w:rsidR="00FC7DC9" w:rsidRPr="00721C91" w:rsidRDefault="00FC7DC9" w:rsidP="001273DE">
            <w:pPr>
              <w:suppressAutoHyphens/>
              <w:jc w:val="center"/>
              <w:rPr>
                <w:rFonts w:ascii="Times New Roman" w:hAnsi="Times New Roman" w:cs="Times New Roman"/>
                <w:b/>
                <w:sz w:val="28"/>
                <w:szCs w:val="28"/>
              </w:rPr>
            </w:pPr>
          </w:p>
        </w:tc>
      </w:tr>
      <w:tr w:rsidR="00FC7DC9" w:rsidRPr="00721C91" w:rsidTr="001273DE">
        <w:tc>
          <w:tcPr>
            <w:tcW w:w="739" w:type="dxa"/>
          </w:tcPr>
          <w:p w:rsidR="00FC7DC9" w:rsidRPr="00721C91" w:rsidRDefault="00FC7DC9" w:rsidP="001273DE">
            <w:pPr>
              <w:suppressAutoHyphens/>
              <w:rPr>
                <w:rFonts w:ascii="Times New Roman" w:hAnsi="Times New Roman" w:cs="Times New Roman"/>
                <w:b/>
                <w:sz w:val="28"/>
                <w:szCs w:val="28"/>
              </w:rPr>
            </w:pPr>
            <w:r w:rsidRPr="00721C91">
              <w:rPr>
                <w:rFonts w:ascii="Times New Roman" w:hAnsi="Times New Roman" w:cs="Times New Roman"/>
                <w:b/>
                <w:sz w:val="28"/>
                <w:szCs w:val="28"/>
              </w:rPr>
              <w:t>2.</w:t>
            </w:r>
          </w:p>
        </w:tc>
        <w:tc>
          <w:tcPr>
            <w:tcW w:w="6946" w:type="dxa"/>
          </w:tcPr>
          <w:p w:rsidR="00FC7DC9" w:rsidRPr="00721C91" w:rsidRDefault="00FC7DC9" w:rsidP="001273DE">
            <w:pPr>
              <w:suppressAutoHyphens/>
              <w:spacing w:after="200" w:line="276" w:lineRule="auto"/>
              <w:rPr>
                <w:rFonts w:ascii="Times New Roman" w:eastAsia="Times New Roman" w:hAnsi="Times New Roman" w:cs="Times New Roman"/>
                <w:b/>
                <w:sz w:val="28"/>
                <w:szCs w:val="28"/>
              </w:rPr>
            </w:pPr>
            <w:r w:rsidRPr="00721C91">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rsidR="00FC7DC9" w:rsidRPr="00721C91" w:rsidRDefault="00FC7DC9" w:rsidP="001273DE">
            <w:pPr>
              <w:suppressAutoHyphens/>
              <w:jc w:val="right"/>
              <w:rPr>
                <w:rFonts w:ascii="Times New Roman" w:hAnsi="Times New Roman" w:cs="Times New Roman"/>
                <w:b/>
                <w:sz w:val="28"/>
                <w:szCs w:val="28"/>
              </w:rPr>
            </w:pPr>
          </w:p>
        </w:tc>
      </w:tr>
      <w:tr w:rsidR="00FC7DC9" w:rsidRPr="00721C91" w:rsidTr="001273DE">
        <w:tc>
          <w:tcPr>
            <w:tcW w:w="739" w:type="dxa"/>
          </w:tcPr>
          <w:p w:rsidR="00FC7DC9" w:rsidRPr="00721C91" w:rsidRDefault="00FC7DC9" w:rsidP="001273DE">
            <w:pPr>
              <w:suppressAutoHyphens/>
              <w:rPr>
                <w:rFonts w:ascii="Times New Roman" w:hAnsi="Times New Roman" w:cs="Times New Roman"/>
                <w:b/>
                <w:sz w:val="28"/>
                <w:szCs w:val="28"/>
              </w:rPr>
            </w:pPr>
            <w:r w:rsidRPr="00721C91">
              <w:rPr>
                <w:rFonts w:ascii="Times New Roman" w:hAnsi="Times New Roman" w:cs="Times New Roman"/>
                <w:b/>
                <w:sz w:val="28"/>
                <w:szCs w:val="28"/>
              </w:rPr>
              <w:t>3.</w:t>
            </w:r>
          </w:p>
        </w:tc>
        <w:tc>
          <w:tcPr>
            <w:tcW w:w="6946" w:type="dxa"/>
          </w:tcPr>
          <w:p w:rsidR="00FC7DC9" w:rsidRPr="00721C91" w:rsidRDefault="00FC7DC9" w:rsidP="001273DE">
            <w:pPr>
              <w:suppressAutoHyphens/>
              <w:rPr>
                <w:rFonts w:ascii="Times New Roman" w:hAnsi="Times New Roman" w:cs="Times New Roman"/>
                <w:b/>
                <w:sz w:val="28"/>
                <w:szCs w:val="28"/>
              </w:rPr>
            </w:pPr>
            <w:r w:rsidRPr="00721C91">
              <w:rPr>
                <w:rFonts w:ascii="Times New Roman" w:eastAsia="Times New Roman" w:hAnsi="Times New Roman" w:cs="Times New Roman"/>
                <w:b/>
                <w:sz w:val="28"/>
                <w:szCs w:val="28"/>
              </w:rPr>
              <w:t>УСЛОВИЯ РЕАЛИЗАЦИИ УЧЕБНОЙ ДИСЦИПЛИНЫ</w:t>
            </w:r>
          </w:p>
        </w:tc>
        <w:tc>
          <w:tcPr>
            <w:tcW w:w="992" w:type="dxa"/>
          </w:tcPr>
          <w:p w:rsidR="00FC7DC9" w:rsidRPr="00721C91" w:rsidRDefault="00FC7DC9" w:rsidP="001273DE">
            <w:pPr>
              <w:suppressAutoHyphens/>
              <w:jc w:val="right"/>
              <w:rPr>
                <w:rFonts w:ascii="Times New Roman" w:hAnsi="Times New Roman" w:cs="Times New Roman"/>
                <w:b/>
                <w:sz w:val="28"/>
                <w:szCs w:val="28"/>
              </w:rPr>
            </w:pPr>
          </w:p>
        </w:tc>
      </w:tr>
      <w:tr w:rsidR="00FC7DC9" w:rsidRPr="00721C91" w:rsidTr="001273DE">
        <w:tc>
          <w:tcPr>
            <w:tcW w:w="8677" w:type="dxa"/>
            <w:gridSpan w:val="3"/>
          </w:tcPr>
          <w:p w:rsidR="00FC7DC9" w:rsidRPr="00721C91" w:rsidRDefault="00FC7DC9" w:rsidP="001273DE">
            <w:pPr>
              <w:suppressAutoHyphens/>
              <w:jc w:val="center"/>
              <w:rPr>
                <w:rFonts w:ascii="Times New Roman" w:hAnsi="Times New Roman" w:cs="Times New Roman"/>
                <w:b/>
                <w:sz w:val="28"/>
                <w:szCs w:val="28"/>
              </w:rPr>
            </w:pPr>
          </w:p>
        </w:tc>
      </w:tr>
      <w:tr w:rsidR="00FC7DC9" w:rsidRPr="00721C91" w:rsidTr="001273DE">
        <w:tc>
          <w:tcPr>
            <w:tcW w:w="739" w:type="dxa"/>
          </w:tcPr>
          <w:p w:rsidR="00FC7DC9" w:rsidRPr="00721C91" w:rsidRDefault="00FC7DC9" w:rsidP="001273DE">
            <w:pPr>
              <w:suppressAutoHyphens/>
              <w:rPr>
                <w:rFonts w:ascii="Times New Roman" w:hAnsi="Times New Roman" w:cs="Times New Roman"/>
                <w:b/>
                <w:sz w:val="28"/>
                <w:szCs w:val="28"/>
              </w:rPr>
            </w:pPr>
            <w:r w:rsidRPr="00721C91">
              <w:rPr>
                <w:rFonts w:ascii="Times New Roman" w:hAnsi="Times New Roman" w:cs="Times New Roman"/>
                <w:b/>
                <w:sz w:val="28"/>
                <w:szCs w:val="28"/>
              </w:rPr>
              <w:t>4.</w:t>
            </w:r>
          </w:p>
        </w:tc>
        <w:tc>
          <w:tcPr>
            <w:tcW w:w="6946" w:type="dxa"/>
          </w:tcPr>
          <w:p w:rsidR="00FC7DC9" w:rsidRPr="00721C91" w:rsidRDefault="00FC7DC9" w:rsidP="001273DE">
            <w:pPr>
              <w:tabs>
                <w:tab w:val="left" w:pos="8364"/>
              </w:tabs>
              <w:rPr>
                <w:rFonts w:ascii="Times New Roman" w:eastAsia="Times New Roman" w:hAnsi="Times New Roman" w:cs="Times New Roman"/>
                <w:b/>
                <w:sz w:val="28"/>
                <w:szCs w:val="28"/>
              </w:rPr>
            </w:pPr>
            <w:r w:rsidRPr="00721C91">
              <w:rPr>
                <w:rFonts w:ascii="Times New Roman" w:eastAsia="Times New Roman" w:hAnsi="Times New Roman" w:cs="Times New Roman"/>
                <w:b/>
                <w:sz w:val="28"/>
                <w:szCs w:val="28"/>
              </w:rPr>
              <w:t xml:space="preserve">ПРИМЕРНЫЕ ФОНДЫ ОЦЕНОЧНЫХ СРЕДСТВ                                                                  </w:t>
            </w:r>
          </w:p>
          <w:p w:rsidR="00FC7DC9" w:rsidRPr="00721C91" w:rsidRDefault="00FC7DC9" w:rsidP="001273DE">
            <w:pPr>
              <w:suppressAutoHyphens/>
              <w:spacing w:after="200" w:line="276" w:lineRule="auto"/>
              <w:rPr>
                <w:rFonts w:ascii="Times New Roman" w:eastAsia="Times New Roman" w:hAnsi="Times New Roman" w:cs="Times New Roman"/>
                <w:b/>
                <w:sz w:val="28"/>
                <w:szCs w:val="28"/>
              </w:rPr>
            </w:pPr>
            <w:r w:rsidRPr="00721C91">
              <w:rPr>
                <w:rFonts w:ascii="Times New Roman" w:eastAsia="Times New Roman" w:hAnsi="Times New Roman" w:cs="Times New Roman"/>
                <w:b/>
                <w:bCs/>
                <w:sz w:val="28"/>
                <w:szCs w:val="28"/>
              </w:rPr>
              <w:t>ТЕХНОЛОГИЧЕСКОГО ПРОФИЛЯ ОБУЧЕНИЯ</w:t>
            </w:r>
          </w:p>
        </w:tc>
        <w:tc>
          <w:tcPr>
            <w:tcW w:w="992" w:type="dxa"/>
          </w:tcPr>
          <w:p w:rsidR="00FC7DC9" w:rsidRPr="00721C91" w:rsidRDefault="00FC7DC9" w:rsidP="001273DE">
            <w:pPr>
              <w:suppressAutoHyphens/>
              <w:jc w:val="right"/>
              <w:rPr>
                <w:rFonts w:ascii="Times New Roman" w:hAnsi="Times New Roman" w:cs="Times New Roman"/>
                <w:b/>
                <w:sz w:val="28"/>
                <w:szCs w:val="28"/>
              </w:rPr>
            </w:pPr>
          </w:p>
        </w:tc>
      </w:tr>
    </w:tbl>
    <w:p w:rsidR="00FC7DC9" w:rsidRPr="00721C91" w:rsidRDefault="00FC7DC9" w:rsidP="00FC7DC9">
      <w:pPr>
        <w:spacing w:after="0"/>
        <w:jc w:val="center"/>
        <w:rPr>
          <w:rFonts w:ascii="Times New Roman" w:eastAsia="Times New Roman" w:hAnsi="Times New Roman" w:cs="Times New Roman"/>
          <w:b/>
          <w:sz w:val="24"/>
          <w:szCs w:val="24"/>
          <w:lang w:eastAsia="ru-RU"/>
        </w:rPr>
      </w:pPr>
    </w:p>
    <w:p w:rsidR="0088022B" w:rsidRDefault="0088022B"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Default="00FC7DC9" w:rsidP="00721C91">
      <w:pPr>
        <w:rPr>
          <w:rFonts w:ascii="Calibri" w:eastAsia="Calibri" w:hAnsi="Calibri" w:cs="Times New Roman"/>
        </w:rPr>
      </w:pPr>
    </w:p>
    <w:p w:rsidR="00FC7DC9" w:rsidRPr="00FC7DC9" w:rsidRDefault="00FC7DC9" w:rsidP="00FC7DC9">
      <w:pPr>
        <w:keepNext/>
        <w:keepLines/>
        <w:spacing w:before="480" w:after="0" w:line="276" w:lineRule="auto"/>
        <w:jc w:val="center"/>
        <w:outlineLvl w:val="0"/>
        <w:rPr>
          <w:rFonts w:ascii="Times New Roman" w:eastAsia="Times New Roman" w:hAnsi="Times New Roman" w:cs="Times New Roman"/>
          <w:b/>
          <w:bCs/>
          <w:color w:val="000000"/>
          <w:sz w:val="28"/>
          <w:szCs w:val="28"/>
          <w:lang w:eastAsia="ru-RU"/>
        </w:rPr>
      </w:pPr>
      <w:r w:rsidRPr="00FC7DC9">
        <w:rPr>
          <w:rFonts w:ascii="Times New Roman" w:eastAsia="Times New Roman" w:hAnsi="Times New Roman" w:cs="Times New Roman"/>
          <w:b/>
          <w:bCs/>
          <w:color w:val="000000"/>
          <w:sz w:val="28"/>
          <w:szCs w:val="28"/>
          <w:lang w:eastAsia="ru-RU"/>
        </w:rPr>
        <w:t>ОБЩАЯ ХАРАКТЕРИСТИКА УЧЕБНОЙ ДИСЦИПЛИНЫ «ХИМИЯ»</w:t>
      </w:r>
    </w:p>
    <w:p w:rsidR="00FC7DC9" w:rsidRPr="00FC7DC9" w:rsidRDefault="00FC7DC9" w:rsidP="00FC7DC9">
      <w:pPr>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spacing w:after="0" w:line="240" w:lineRule="auto"/>
        <w:ind w:left="170" w:right="113" w:firstLine="709"/>
        <w:jc w:val="both"/>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p>
    <w:p w:rsidR="00FC7DC9" w:rsidRPr="00FC7DC9" w:rsidRDefault="00FC7DC9" w:rsidP="00FC7DC9">
      <w:pPr>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Учебная дисциплина «Химия» является обязательной частью общеобразовательного цикла  основной образовательной программы в  соответствии </w:t>
      </w:r>
      <w:r w:rsidR="00BF539F">
        <w:rPr>
          <w:rFonts w:ascii="Times New Roman" w:eastAsia="Times New Roman" w:hAnsi="Times New Roman" w:cs="Times New Roman"/>
          <w:sz w:val="28"/>
          <w:szCs w:val="28"/>
          <w:lang w:eastAsia="ru-RU"/>
        </w:rPr>
        <w:t xml:space="preserve"> с ФГОС по профессии  35.01.26</w:t>
      </w:r>
      <w:r w:rsidRPr="00FC7DC9">
        <w:rPr>
          <w:rFonts w:ascii="Times New Roman" w:eastAsia="Times New Roman" w:hAnsi="Times New Roman" w:cs="Times New Roman"/>
          <w:sz w:val="28"/>
          <w:szCs w:val="28"/>
          <w:lang w:eastAsia="ru-RU"/>
        </w:rPr>
        <w:t xml:space="preserve"> Мастер растениеводства </w:t>
      </w:r>
    </w:p>
    <w:p w:rsidR="00FC7DC9" w:rsidRPr="00FC7DC9" w:rsidRDefault="00FC7DC9" w:rsidP="00FC7DC9">
      <w:pPr>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spacing w:after="0" w:line="240" w:lineRule="auto"/>
        <w:ind w:left="170" w:right="113" w:firstLine="709"/>
        <w:jc w:val="both"/>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1.2. Планируемые результаты  освоения дисциплины имеет при оформлении и развитии общих компетенций (ОК)</w:t>
      </w:r>
    </w:p>
    <w:p w:rsidR="00FC7DC9" w:rsidRPr="00FC7DC9" w:rsidRDefault="00FC7DC9" w:rsidP="00FC7DC9">
      <w:pPr>
        <w:spacing w:after="0" w:line="240" w:lineRule="auto"/>
        <w:ind w:left="170" w:right="113" w:firstLine="709"/>
        <w:jc w:val="both"/>
        <w:rPr>
          <w:rFonts w:ascii="Times New Roman" w:eastAsia="Times New Roman" w:hAnsi="Times New Roman" w:cs="Times New Roman"/>
          <w:b/>
          <w:sz w:val="28"/>
          <w:szCs w:val="28"/>
          <w:lang w:eastAsia="ru-RU"/>
        </w:rPr>
      </w:pP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2"/>
        <w:gridCol w:w="7270"/>
      </w:tblGrid>
      <w:tr w:rsidR="00FC7DC9" w:rsidRPr="00FC7DC9" w:rsidTr="001273DE">
        <w:tc>
          <w:tcPr>
            <w:tcW w:w="1882" w:type="dxa"/>
          </w:tcPr>
          <w:p w:rsidR="00FC7DC9" w:rsidRPr="00FC7DC9" w:rsidRDefault="00FC7DC9" w:rsidP="00FC7DC9">
            <w:pPr>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Коды</w:t>
            </w:r>
          </w:p>
        </w:tc>
        <w:tc>
          <w:tcPr>
            <w:tcW w:w="7270" w:type="dxa"/>
          </w:tcPr>
          <w:p w:rsidR="00FC7DC9" w:rsidRPr="00FC7DC9" w:rsidRDefault="00FC7DC9" w:rsidP="00FC7DC9">
            <w:pPr>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Планируемые результаты  освоения дисциплины имеет при оформлении и развитии общих компетенций</w:t>
            </w:r>
          </w:p>
        </w:tc>
      </w:tr>
      <w:tr w:rsidR="00FC7DC9" w:rsidRPr="00FC7DC9" w:rsidTr="001273DE">
        <w:tc>
          <w:tcPr>
            <w:tcW w:w="1882" w:type="dxa"/>
          </w:tcPr>
          <w:p w:rsidR="00FC7DC9" w:rsidRPr="00FC7DC9" w:rsidRDefault="00FC7DC9" w:rsidP="00FC7DC9">
            <w:pPr>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ОК 01.</w:t>
            </w:r>
          </w:p>
        </w:tc>
        <w:tc>
          <w:tcPr>
            <w:tcW w:w="7270" w:type="dxa"/>
          </w:tcPr>
          <w:p w:rsidR="00FC7DC9" w:rsidRPr="00FC7DC9" w:rsidRDefault="00FC7DC9" w:rsidP="00FC7DC9">
            <w:pPr>
              <w:shd w:val="clear" w:color="auto" w:fill="FFFFFF"/>
              <w:spacing w:after="200" w:line="276" w:lineRule="auto"/>
              <w:ind w:left="8"/>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Выбирать способы решения задач профессиональной деятельности, применительно к различным контекстам</w:t>
            </w:r>
          </w:p>
        </w:tc>
      </w:tr>
      <w:tr w:rsidR="00FC7DC9" w:rsidRPr="00FC7DC9" w:rsidTr="001273DE">
        <w:tc>
          <w:tcPr>
            <w:tcW w:w="1882" w:type="dxa"/>
          </w:tcPr>
          <w:p w:rsidR="00FC7DC9" w:rsidRPr="00FC7DC9" w:rsidRDefault="00FC7DC9" w:rsidP="00FC7DC9">
            <w:pPr>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ОК 02.</w:t>
            </w:r>
          </w:p>
        </w:tc>
        <w:tc>
          <w:tcPr>
            <w:tcW w:w="7270" w:type="dxa"/>
          </w:tcPr>
          <w:p w:rsidR="00FC7DC9" w:rsidRPr="00FC7DC9" w:rsidRDefault="00FC7DC9" w:rsidP="00FC7DC9">
            <w:pPr>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color w:val="181818"/>
                <w:sz w:val="28"/>
                <w:szCs w:val="28"/>
                <w:lang w:eastAsia="ru-RU"/>
              </w:rPr>
              <w:t>Осуществлять поиск, анализ и интерпретацию информации, необходимой для выполнения задач профессиональной деятельности.</w:t>
            </w:r>
          </w:p>
        </w:tc>
      </w:tr>
      <w:tr w:rsidR="00FC7DC9" w:rsidRPr="00FC7DC9" w:rsidTr="001273DE">
        <w:tc>
          <w:tcPr>
            <w:tcW w:w="1882" w:type="dxa"/>
          </w:tcPr>
          <w:p w:rsidR="00FC7DC9" w:rsidRPr="00FC7DC9" w:rsidRDefault="00FC7DC9" w:rsidP="00FC7DC9">
            <w:pPr>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ОК 03.</w:t>
            </w:r>
          </w:p>
        </w:tc>
        <w:tc>
          <w:tcPr>
            <w:tcW w:w="7270"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Планировать и реализовывать собственное профессиональное и личностное развитие.</w:t>
            </w:r>
          </w:p>
        </w:tc>
      </w:tr>
      <w:tr w:rsidR="00FC7DC9" w:rsidRPr="00FC7DC9" w:rsidTr="001273DE">
        <w:tc>
          <w:tcPr>
            <w:tcW w:w="1882" w:type="dxa"/>
          </w:tcPr>
          <w:p w:rsidR="00FC7DC9" w:rsidRPr="00FC7DC9" w:rsidRDefault="00FC7DC9" w:rsidP="00FC7DC9">
            <w:pPr>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ОК 04.</w:t>
            </w:r>
          </w:p>
        </w:tc>
        <w:tc>
          <w:tcPr>
            <w:tcW w:w="7270" w:type="dxa"/>
          </w:tcPr>
          <w:p w:rsidR="00FC7DC9" w:rsidRPr="00FC7DC9" w:rsidRDefault="00FC7DC9" w:rsidP="00FC7DC9">
            <w:pPr>
              <w:shd w:val="clear" w:color="auto" w:fill="FFFFFF"/>
              <w:spacing w:after="200" w:line="276" w:lineRule="auto"/>
              <w:ind w:left="8"/>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Работать в коллективе и команде, эффективно взаимодействовать с коллегами, руководством, клиентами.</w:t>
            </w:r>
          </w:p>
        </w:tc>
      </w:tr>
      <w:tr w:rsidR="00FC7DC9" w:rsidRPr="00FC7DC9" w:rsidTr="001273DE">
        <w:tc>
          <w:tcPr>
            <w:tcW w:w="1882" w:type="dxa"/>
          </w:tcPr>
          <w:p w:rsidR="00FC7DC9" w:rsidRPr="00FC7DC9" w:rsidRDefault="00FC7DC9" w:rsidP="00FC7DC9">
            <w:pPr>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ОК 06.</w:t>
            </w:r>
          </w:p>
        </w:tc>
        <w:tc>
          <w:tcPr>
            <w:tcW w:w="7270" w:type="dxa"/>
          </w:tcPr>
          <w:p w:rsidR="00FC7DC9" w:rsidRPr="00FC7DC9" w:rsidRDefault="00FC7DC9" w:rsidP="00FC7DC9">
            <w:pPr>
              <w:shd w:val="clear" w:color="auto" w:fill="FFFFFF"/>
              <w:spacing w:after="200" w:line="276" w:lineRule="auto"/>
              <w:ind w:left="8"/>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FC7DC9" w:rsidRPr="00FC7DC9" w:rsidTr="001273DE">
        <w:tc>
          <w:tcPr>
            <w:tcW w:w="1882" w:type="dxa"/>
          </w:tcPr>
          <w:p w:rsidR="00FC7DC9" w:rsidRPr="00FC7DC9" w:rsidRDefault="00FC7DC9" w:rsidP="00FC7DC9">
            <w:pPr>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ОК 07.</w:t>
            </w:r>
          </w:p>
        </w:tc>
        <w:tc>
          <w:tcPr>
            <w:tcW w:w="7270"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Содействовать сохранению окружающей среды, ресурсосбережению, эффективно действовать в чрезвычайных ситуациях.</w:t>
            </w:r>
          </w:p>
        </w:tc>
      </w:tr>
      <w:tr w:rsidR="00FC7DC9" w:rsidRPr="00FC7DC9" w:rsidTr="001273DE">
        <w:tc>
          <w:tcPr>
            <w:tcW w:w="1882" w:type="dxa"/>
          </w:tcPr>
          <w:p w:rsidR="00FC7DC9" w:rsidRPr="00FC7DC9" w:rsidRDefault="00FC7DC9" w:rsidP="00FC7DC9">
            <w:pPr>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ОК 09.</w:t>
            </w:r>
          </w:p>
        </w:tc>
        <w:tc>
          <w:tcPr>
            <w:tcW w:w="7270"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Использовать информационные технологии в профессиональной деятельности.</w:t>
            </w:r>
          </w:p>
        </w:tc>
      </w:tr>
      <w:tr w:rsidR="00FC7DC9" w:rsidRPr="00FC7DC9" w:rsidTr="001273DE">
        <w:tc>
          <w:tcPr>
            <w:tcW w:w="1882" w:type="dxa"/>
          </w:tcPr>
          <w:p w:rsidR="00FC7DC9" w:rsidRPr="00FC7DC9" w:rsidRDefault="00FC7DC9" w:rsidP="00FC7DC9">
            <w:pPr>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ОК 10.</w:t>
            </w:r>
          </w:p>
        </w:tc>
        <w:tc>
          <w:tcPr>
            <w:tcW w:w="7270" w:type="dxa"/>
          </w:tcPr>
          <w:p w:rsidR="00FC7DC9" w:rsidRPr="00FC7DC9" w:rsidRDefault="00FC7DC9" w:rsidP="00FC7DC9">
            <w:pPr>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color w:val="181818"/>
                <w:sz w:val="28"/>
                <w:szCs w:val="28"/>
                <w:lang w:eastAsia="ru-RU"/>
              </w:rPr>
              <w:t>Пользоваться профессиональной документацией на государственном и иностранном языках</w:t>
            </w:r>
          </w:p>
        </w:tc>
      </w:tr>
    </w:tbl>
    <w:p w:rsidR="00FC7DC9" w:rsidRPr="00FC7DC9" w:rsidRDefault="00FC7DC9" w:rsidP="00FC7DC9">
      <w:pPr>
        <w:spacing w:after="0" w:line="240" w:lineRule="auto"/>
        <w:ind w:left="170" w:right="113" w:firstLine="709"/>
        <w:jc w:val="both"/>
        <w:rPr>
          <w:rFonts w:ascii="Times New Roman" w:eastAsia="Times New Roman" w:hAnsi="Times New Roman" w:cs="Times New Roman"/>
          <w:b/>
          <w:sz w:val="28"/>
          <w:szCs w:val="28"/>
          <w:lang w:eastAsia="ru-RU"/>
        </w:rPr>
      </w:pPr>
    </w:p>
    <w:p w:rsidR="00FC7DC9" w:rsidRPr="00FC7DC9" w:rsidRDefault="00FC7DC9" w:rsidP="00FC7DC9">
      <w:pPr>
        <w:keepNext/>
        <w:keepLines/>
        <w:spacing w:before="480" w:after="0" w:line="276" w:lineRule="auto"/>
        <w:jc w:val="center"/>
        <w:outlineLvl w:val="0"/>
        <w:rPr>
          <w:rFonts w:ascii="Times New Roman" w:eastAsia="Times New Roman" w:hAnsi="Times New Roman" w:cs="Times New Roman"/>
          <w:bCs/>
          <w:color w:val="000000"/>
          <w:sz w:val="28"/>
          <w:szCs w:val="28"/>
          <w:lang w:eastAsia="ru-RU"/>
        </w:rPr>
      </w:pPr>
      <w:bookmarkStart w:id="22" w:name="_Toc45197169"/>
      <w:r w:rsidRPr="00FC7DC9">
        <w:rPr>
          <w:rFonts w:ascii="Times New Roman" w:eastAsia="Times New Roman" w:hAnsi="Times New Roman" w:cs="Times New Roman"/>
          <w:bCs/>
          <w:color w:val="000000"/>
          <w:sz w:val="28"/>
          <w:szCs w:val="28"/>
          <w:lang w:eastAsia="ru-RU"/>
        </w:rPr>
        <w:t>В рамках программы учебной дисциплины обучающимися осваиваются личностные (ЛР), метапредметные (МР) и предметные  результаты  базового уровня  (ПРб) в соответствии с требованиями ФГОС среднего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8187"/>
      </w:tblGrid>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Коды</w:t>
            </w:r>
          </w:p>
        </w:tc>
        <w:tc>
          <w:tcPr>
            <w:tcW w:w="8187" w:type="dxa"/>
          </w:tcPr>
          <w:p w:rsidR="00FC7DC9" w:rsidRPr="00FC7DC9" w:rsidRDefault="00FC7DC9" w:rsidP="00FC7DC9">
            <w:pPr>
              <w:spacing w:after="200" w:line="276" w:lineRule="auto"/>
              <w:ind w:left="709"/>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 xml:space="preserve">Планируемые результаты  освоения дисциплины включают </w:t>
            </w:r>
          </w:p>
        </w:tc>
      </w:tr>
      <w:tr w:rsidR="00FC7DC9" w:rsidRPr="00FC7DC9" w:rsidTr="001273DE">
        <w:tc>
          <w:tcPr>
            <w:tcW w:w="1384" w:type="dxa"/>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1</w:t>
            </w:r>
          </w:p>
        </w:tc>
        <w:tc>
          <w:tcPr>
            <w:tcW w:w="8187" w:type="dxa"/>
          </w:tcPr>
          <w:p w:rsidR="00FC7DC9" w:rsidRPr="00FC7DC9" w:rsidRDefault="00FC7DC9" w:rsidP="00FC7DC9">
            <w:pPr>
              <w:spacing w:before="120" w:after="200" w:line="276" w:lineRule="auto"/>
              <w:rPr>
                <w:rFonts w:ascii="Times New Roman" w:eastAsia="Times New Roman" w:hAnsi="Times New Roman" w:cs="Times New Roman"/>
                <w:b/>
                <w:bCs/>
                <w:i/>
                <w:iCs/>
                <w:sz w:val="28"/>
                <w:szCs w:val="28"/>
                <w:lang w:eastAsia="ru-RU"/>
              </w:rPr>
            </w:pPr>
            <w:r w:rsidRPr="00FC7DC9">
              <w:rPr>
                <w:rFonts w:ascii="Times New Roman" w:eastAsia="Times New Roman" w:hAnsi="Times New Roman" w:cs="Times New Roman"/>
                <w:sz w:val="28"/>
                <w:szCs w:val="28"/>
                <w:lang w:eastAsia="ru-RU"/>
              </w:rPr>
              <w:t>Осознающий себя гражданином и защитником великой страны</w:t>
            </w:r>
          </w:p>
        </w:tc>
      </w:tr>
      <w:tr w:rsidR="00FC7DC9" w:rsidRPr="00FC7DC9" w:rsidTr="001273DE">
        <w:tc>
          <w:tcPr>
            <w:tcW w:w="1384" w:type="dxa"/>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2</w:t>
            </w:r>
          </w:p>
        </w:tc>
        <w:tc>
          <w:tcPr>
            <w:tcW w:w="8187" w:type="dxa"/>
          </w:tcPr>
          <w:p w:rsidR="00FC7DC9" w:rsidRPr="00FC7DC9" w:rsidRDefault="00FC7DC9" w:rsidP="00FC7DC9">
            <w:pPr>
              <w:spacing w:after="200" w:line="276" w:lineRule="auto"/>
              <w:ind w:firstLine="33"/>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sz w:val="28"/>
                <w:szCs w:val="28"/>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FC7DC9" w:rsidRPr="00FC7DC9" w:rsidTr="001273DE">
        <w:tc>
          <w:tcPr>
            <w:tcW w:w="1384" w:type="dxa"/>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3</w:t>
            </w:r>
          </w:p>
        </w:tc>
        <w:tc>
          <w:tcPr>
            <w:tcW w:w="8187" w:type="dxa"/>
          </w:tcPr>
          <w:p w:rsidR="00FC7DC9" w:rsidRPr="00FC7DC9" w:rsidRDefault="00FC7DC9" w:rsidP="00FC7DC9">
            <w:pPr>
              <w:spacing w:after="200" w:line="276" w:lineRule="auto"/>
              <w:ind w:firstLine="33"/>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sz w:val="28"/>
                <w:szCs w:val="28"/>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FC7DC9" w:rsidRPr="00FC7DC9" w:rsidTr="001273DE">
        <w:tc>
          <w:tcPr>
            <w:tcW w:w="1384" w:type="dxa"/>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4</w:t>
            </w:r>
          </w:p>
        </w:tc>
        <w:tc>
          <w:tcPr>
            <w:tcW w:w="8187" w:type="dxa"/>
          </w:tcPr>
          <w:p w:rsidR="00FC7DC9" w:rsidRPr="00FC7DC9" w:rsidRDefault="00FC7DC9" w:rsidP="00FC7DC9">
            <w:pPr>
              <w:spacing w:after="200" w:line="276" w:lineRule="auto"/>
              <w:ind w:firstLine="33"/>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sz w:val="28"/>
                <w:szCs w:val="28"/>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FC7DC9" w:rsidRPr="00FC7DC9" w:rsidTr="001273DE">
        <w:tc>
          <w:tcPr>
            <w:tcW w:w="1384" w:type="dxa"/>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5</w:t>
            </w:r>
          </w:p>
        </w:tc>
        <w:tc>
          <w:tcPr>
            <w:tcW w:w="8187" w:type="dxa"/>
          </w:tcPr>
          <w:p w:rsidR="00FC7DC9" w:rsidRPr="00FC7DC9" w:rsidRDefault="00FC7DC9" w:rsidP="00FC7DC9">
            <w:pPr>
              <w:spacing w:after="200" w:line="276" w:lineRule="auto"/>
              <w:ind w:firstLine="33"/>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sz w:val="28"/>
                <w:szCs w:val="28"/>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FC7DC9" w:rsidRPr="00FC7DC9" w:rsidTr="001273DE">
        <w:tc>
          <w:tcPr>
            <w:tcW w:w="1384" w:type="dxa"/>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6</w:t>
            </w:r>
          </w:p>
        </w:tc>
        <w:tc>
          <w:tcPr>
            <w:tcW w:w="8187" w:type="dxa"/>
          </w:tcPr>
          <w:p w:rsidR="00FC7DC9" w:rsidRPr="00FC7DC9" w:rsidRDefault="00FC7DC9" w:rsidP="00FC7DC9">
            <w:pPr>
              <w:spacing w:after="200" w:line="276" w:lineRule="auto"/>
              <w:ind w:firstLine="33"/>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sz w:val="28"/>
                <w:szCs w:val="28"/>
                <w:lang w:eastAsia="ru-RU"/>
              </w:rPr>
              <w:t>Проявляющий уважение к людям старшего поколения и готовность к участию в социальной поддержке и волонтерских движениях</w:t>
            </w:r>
          </w:p>
        </w:tc>
      </w:tr>
      <w:tr w:rsidR="00FC7DC9" w:rsidRPr="00FC7DC9" w:rsidTr="001273DE">
        <w:tc>
          <w:tcPr>
            <w:tcW w:w="1384" w:type="dxa"/>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7</w:t>
            </w:r>
          </w:p>
        </w:tc>
        <w:tc>
          <w:tcPr>
            <w:tcW w:w="8187" w:type="dxa"/>
          </w:tcPr>
          <w:p w:rsidR="00FC7DC9" w:rsidRPr="00FC7DC9" w:rsidRDefault="00FC7DC9" w:rsidP="00FC7DC9">
            <w:pPr>
              <w:spacing w:after="200" w:line="276" w:lineRule="auto"/>
              <w:ind w:firstLine="33"/>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sz w:val="28"/>
                <w:szCs w:val="28"/>
                <w:lang w:eastAsia="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FC7DC9" w:rsidRPr="00FC7DC9" w:rsidTr="001273DE">
        <w:tc>
          <w:tcPr>
            <w:tcW w:w="1384" w:type="dxa"/>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8</w:t>
            </w:r>
          </w:p>
        </w:tc>
        <w:tc>
          <w:tcPr>
            <w:tcW w:w="8187" w:type="dxa"/>
          </w:tcPr>
          <w:p w:rsidR="00FC7DC9" w:rsidRPr="00FC7DC9" w:rsidRDefault="00FC7DC9" w:rsidP="00FC7DC9">
            <w:pPr>
              <w:spacing w:after="200" w:line="276" w:lineRule="auto"/>
              <w:ind w:firstLine="33"/>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sz w:val="28"/>
                <w:szCs w:val="28"/>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FC7DC9" w:rsidRPr="00FC7DC9" w:rsidTr="001273DE">
        <w:tc>
          <w:tcPr>
            <w:tcW w:w="1384" w:type="dxa"/>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9</w:t>
            </w:r>
          </w:p>
        </w:tc>
        <w:tc>
          <w:tcPr>
            <w:tcW w:w="8187" w:type="dxa"/>
          </w:tcPr>
          <w:p w:rsidR="00FC7DC9" w:rsidRPr="00FC7DC9" w:rsidRDefault="00FC7DC9" w:rsidP="00FC7DC9">
            <w:pPr>
              <w:spacing w:after="200" w:line="276" w:lineRule="auto"/>
              <w:ind w:firstLine="33"/>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sz w:val="28"/>
                <w:szCs w:val="28"/>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FC7DC9" w:rsidRPr="00FC7DC9" w:rsidTr="001273DE">
        <w:tc>
          <w:tcPr>
            <w:tcW w:w="1384" w:type="dxa"/>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10</w:t>
            </w:r>
          </w:p>
        </w:tc>
        <w:tc>
          <w:tcPr>
            <w:tcW w:w="8187" w:type="dxa"/>
          </w:tcPr>
          <w:p w:rsidR="00FC7DC9" w:rsidRPr="00FC7DC9" w:rsidRDefault="00FC7DC9" w:rsidP="00FC7DC9">
            <w:pPr>
              <w:spacing w:after="200" w:line="276" w:lineRule="auto"/>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sz w:val="28"/>
                <w:szCs w:val="28"/>
                <w:lang w:eastAsia="ru-RU"/>
              </w:rPr>
              <w:t>Заботящийся о защите окружающей среды, собственной и чужой безопасности, в том числе цифровой</w:t>
            </w:r>
          </w:p>
        </w:tc>
      </w:tr>
      <w:tr w:rsidR="00FC7DC9" w:rsidRPr="00FC7DC9" w:rsidTr="001273DE">
        <w:tc>
          <w:tcPr>
            <w:tcW w:w="1384" w:type="dxa"/>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11</w:t>
            </w:r>
          </w:p>
        </w:tc>
        <w:tc>
          <w:tcPr>
            <w:tcW w:w="8187" w:type="dxa"/>
          </w:tcPr>
          <w:p w:rsidR="00FC7DC9" w:rsidRPr="00FC7DC9" w:rsidRDefault="00FC7DC9" w:rsidP="00FC7DC9">
            <w:pPr>
              <w:spacing w:after="200" w:line="276" w:lineRule="auto"/>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sz w:val="28"/>
                <w:szCs w:val="28"/>
                <w:lang w:eastAsia="ru-RU"/>
              </w:rPr>
              <w:t>Проявляющий уважение к эстетическим ценностям, обладающий основами эстетической культуры</w:t>
            </w:r>
          </w:p>
        </w:tc>
      </w:tr>
      <w:tr w:rsidR="00FC7DC9" w:rsidRPr="00FC7DC9" w:rsidTr="001273DE">
        <w:tc>
          <w:tcPr>
            <w:tcW w:w="1384" w:type="dxa"/>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12</w:t>
            </w:r>
          </w:p>
        </w:tc>
        <w:tc>
          <w:tcPr>
            <w:tcW w:w="8187" w:type="dxa"/>
          </w:tcPr>
          <w:p w:rsidR="00FC7DC9" w:rsidRPr="00FC7DC9" w:rsidRDefault="00FC7DC9" w:rsidP="00FC7DC9">
            <w:pPr>
              <w:spacing w:after="200" w:line="276" w:lineRule="auto"/>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sz w:val="28"/>
                <w:szCs w:val="28"/>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МР 01.</w:t>
            </w:r>
          </w:p>
        </w:tc>
        <w:tc>
          <w:tcPr>
            <w:tcW w:w="8187" w:type="dxa"/>
          </w:tcPr>
          <w:p w:rsidR="00FC7DC9" w:rsidRPr="00FC7DC9" w:rsidRDefault="00FC7DC9" w:rsidP="00FC7DC9">
            <w:pPr>
              <w:shd w:val="clear" w:color="auto" w:fill="FFFFFF"/>
              <w:spacing w:after="200" w:line="276" w:lineRule="auto"/>
              <w:ind w:firstLine="567"/>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sz w:val="28"/>
                <w:szCs w:val="28"/>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МР 02.</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sz w:val="28"/>
                <w:szCs w:val="28"/>
                <w:lang w:eastAsia="ru-RU"/>
              </w:rPr>
              <w:t> Умение продуктивно общаться и взаимодействовать в процессе совместной деятельности, учитывать позиции других участников деятельности.</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МР 03.</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sz w:val="28"/>
                <w:szCs w:val="28"/>
                <w:lang w:eastAsia="ru-RU"/>
              </w:rPr>
              <w:t> Владение навыками познавательной, учебно-ис</w:t>
            </w:r>
            <w:r w:rsidRPr="00FC7DC9">
              <w:rPr>
                <w:rFonts w:ascii="Times New Roman" w:eastAsia="Times New Roman" w:hAnsi="Times New Roman" w:cs="Times New Roman"/>
                <w:color w:val="181818"/>
                <w:sz w:val="28"/>
                <w:szCs w:val="28"/>
                <w:lang w:eastAsia="ru-RU"/>
              </w:rPr>
              <w:t>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МР 04.</w:t>
            </w:r>
          </w:p>
        </w:tc>
        <w:tc>
          <w:tcPr>
            <w:tcW w:w="8187"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color w:val="181818"/>
                <w:sz w:val="28"/>
                <w:szCs w:val="28"/>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МР 05.</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Умение использовать средства информационных и коммуникационных технологий в решении когнитивных, коммуникативных и организационных задач.</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МР 07.</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МР. 09.</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ПРб. 01.</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sz w:val="28"/>
                <w:szCs w:val="28"/>
                <w:lang w:eastAsia="ru-RU"/>
              </w:rPr>
              <w:t>Сформированность представлений о химии как части мировой культуры и о месте химии в современной цивилизации, о способах описания на химическом языке явлений реального мира;</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ПРб. 02.</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sz w:val="28"/>
                <w:szCs w:val="28"/>
                <w:lang w:eastAsia="ru-RU"/>
              </w:rPr>
              <w:t>Сформированность представлений о химических понятиях как о важнейших химических моделях, позволяющих описывать и изучать разные процессы и явления;</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ПРб. 03.</w:t>
            </w:r>
          </w:p>
        </w:tc>
        <w:tc>
          <w:tcPr>
            <w:tcW w:w="8187" w:type="dxa"/>
          </w:tcPr>
          <w:p w:rsidR="00FC7DC9" w:rsidRPr="00FC7DC9" w:rsidRDefault="00FC7DC9" w:rsidP="00FC7DC9">
            <w:pPr>
              <w:shd w:val="clear" w:color="auto" w:fill="FFFFFF"/>
              <w:spacing w:after="200" w:line="276" w:lineRule="auto"/>
              <w:ind w:firstLine="567"/>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sz w:val="28"/>
                <w:szCs w:val="28"/>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ПРб.04.</w:t>
            </w:r>
          </w:p>
        </w:tc>
        <w:tc>
          <w:tcPr>
            <w:tcW w:w="8187" w:type="dxa"/>
          </w:tcPr>
          <w:p w:rsidR="00FC7DC9" w:rsidRPr="00FC7DC9" w:rsidRDefault="00FC7DC9" w:rsidP="00FC7DC9">
            <w:pPr>
              <w:shd w:val="clear" w:color="auto" w:fill="FFFFFF"/>
              <w:spacing w:after="200" w:line="276" w:lineRule="auto"/>
              <w:ind w:firstLine="567"/>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sz w:val="28"/>
                <w:szCs w:val="28"/>
                <w:lang w:eastAsia="ru-RU"/>
              </w:rPr>
              <w:t>Владение стандартными приемами решения </w:t>
            </w:r>
            <w:r w:rsidRPr="00FC7DC9">
              <w:rPr>
                <w:rFonts w:ascii="Times New Roman" w:eastAsia="Times New Roman" w:hAnsi="Times New Roman" w:cs="Times New Roman"/>
                <w:color w:val="181818"/>
                <w:sz w:val="28"/>
                <w:szCs w:val="28"/>
                <w:lang w:eastAsia="ru-RU"/>
              </w:rPr>
              <w:t> уравнений, их систем; использование готовых компьютерных программ, в том числе для поиска пути решения и иллюстрации решения уравнений;</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ПРб.05.</w:t>
            </w:r>
          </w:p>
        </w:tc>
        <w:tc>
          <w:tcPr>
            <w:tcW w:w="8187" w:type="dxa"/>
          </w:tcPr>
          <w:p w:rsidR="00FC7DC9" w:rsidRPr="00FC7DC9" w:rsidRDefault="00FC7DC9" w:rsidP="00FC7DC9">
            <w:pPr>
              <w:shd w:val="clear" w:color="auto" w:fill="FFFFFF"/>
              <w:spacing w:after="200" w:line="276" w:lineRule="auto"/>
              <w:ind w:firstLine="567"/>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Сформированность представлений об основных понятиях, идеях и методах химического анализа;</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ПРб.06.</w:t>
            </w:r>
          </w:p>
        </w:tc>
        <w:tc>
          <w:tcPr>
            <w:tcW w:w="8187" w:type="dxa"/>
          </w:tcPr>
          <w:p w:rsidR="00FC7DC9" w:rsidRPr="00FC7DC9" w:rsidRDefault="00FC7DC9" w:rsidP="00FC7DC9">
            <w:pPr>
              <w:shd w:val="clear" w:color="auto" w:fill="FFFFFF"/>
              <w:spacing w:after="200" w:line="276" w:lineRule="auto"/>
              <w:ind w:firstLine="567"/>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Владение основными понятиями о кристаллических решетках и их моделях, химических элементах, их основных свойствах; формирование собственной позиции при оценке последствий для окружающей среды деятельности человека, связанной производством и переработкой химических производств; применение изученных свойств химических формул для решения химических задач и задач с практическим содержанием;</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ПРб.07.</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Сформированность представлений о процессах и явлениях, имеющих вероятностный характер, о статистических закономерностях в реальном мире; умений находить и оценивать вероятности наступления событий в простейших практических ситуациях и основные характеристики химических величин;</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ПРб. 08.</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Владение навыками использования готовых компьютерных программ при решении задач;</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ПРб. 09.</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Сформированность представлений о необходимости доказательств при обосновании химических утверждений ;</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ПРб.10.</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Сформированность понятийного аппарата по основным разделам курса химии; знаний основных элементов, формул и умения их применять; умения находить нестандартные способы решения задач;</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ПРб.11</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ПРб.12.</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Сформированность представлений об основных понятиях химического анализа и их свойствах, владение умением характеризовать поведение элементов, использование полученных знаний для описания и анализа реальных зависимостей;</w:t>
            </w:r>
          </w:p>
        </w:tc>
      </w:tr>
      <w:tr w:rsidR="00FC7DC9" w:rsidRPr="00FC7DC9" w:rsidTr="001273DE">
        <w:tc>
          <w:tcPr>
            <w:tcW w:w="1384" w:type="dxa"/>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color w:val="181818"/>
                <w:sz w:val="28"/>
                <w:szCs w:val="28"/>
                <w:lang w:eastAsia="ru-RU"/>
              </w:rPr>
              <w:t>ПРб.13.</w:t>
            </w:r>
          </w:p>
        </w:tc>
        <w:tc>
          <w:tcPr>
            <w:tcW w:w="8187" w:type="dxa"/>
          </w:tcPr>
          <w:p w:rsidR="00FC7DC9" w:rsidRPr="00FC7DC9" w:rsidRDefault="00FC7DC9" w:rsidP="00FC7DC9">
            <w:pPr>
              <w:shd w:val="clear" w:color="auto" w:fill="FFFFFF"/>
              <w:spacing w:after="200" w:line="276" w:lineRule="auto"/>
              <w:rPr>
                <w:rFonts w:ascii="Times New Roman" w:eastAsia="Times New Roman" w:hAnsi="Times New Roman" w:cs="Times New Roman"/>
                <w:color w:val="181818"/>
                <w:sz w:val="28"/>
                <w:szCs w:val="28"/>
                <w:lang w:eastAsia="ru-RU"/>
              </w:rPr>
            </w:pPr>
            <w:r w:rsidRPr="00FC7DC9">
              <w:rPr>
                <w:rFonts w:ascii="Times New Roman" w:eastAsia="Times New Roman" w:hAnsi="Times New Roman" w:cs="Times New Roman"/>
                <w:color w:val="181818"/>
                <w:sz w:val="28"/>
                <w:szCs w:val="28"/>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w:t>
            </w:r>
          </w:p>
        </w:tc>
      </w:tr>
    </w:tbl>
    <w:p w:rsidR="00FC7DC9" w:rsidRPr="00FC7DC9" w:rsidRDefault="00FC7DC9" w:rsidP="00FC7DC9">
      <w:pPr>
        <w:keepNext/>
        <w:keepLines/>
        <w:spacing w:before="480" w:after="0" w:line="276" w:lineRule="auto"/>
        <w:jc w:val="center"/>
        <w:outlineLvl w:val="0"/>
        <w:rPr>
          <w:rFonts w:ascii="Times New Roman" w:eastAsia="Times New Roman" w:hAnsi="Times New Roman" w:cs="Times New Roman"/>
          <w:b/>
          <w:bCs/>
          <w:color w:val="000000"/>
          <w:sz w:val="28"/>
          <w:szCs w:val="28"/>
          <w:lang w:eastAsia="ru-RU"/>
        </w:rPr>
      </w:pPr>
      <w:r w:rsidRPr="00FC7DC9">
        <w:rPr>
          <w:rFonts w:ascii="Times New Roman" w:eastAsia="Times New Roman" w:hAnsi="Times New Roman" w:cs="Times New Roman"/>
          <w:b/>
          <w:bCs/>
          <w:color w:val="000000"/>
          <w:sz w:val="28"/>
          <w:szCs w:val="28"/>
          <w:lang w:eastAsia="ru-RU"/>
        </w:rPr>
        <w:t xml:space="preserve"> 2. СТРУКТУРА И СОДЕРЖАНИЕ УЧЕБНОЙ </w:t>
      </w:r>
    </w:p>
    <w:p w:rsidR="00FC7DC9" w:rsidRPr="00FC7DC9" w:rsidRDefault="00FC7DC9" w:rsidP="00FC7DC9">
      <w:pPr>
        <w:keepNext/>
        <w:keepLines/>
        <w:spacing w:before="480" w:after="0" w:line="240" w:lineRule="auto"/>
        <w:jc w:val="center"/>
        <w:outlineLvl w:val="0"/>
        <w:rPr>
          <w:rFonts w:ascii="Times New Roman" w:eastAsia="Times New Roman" w:hAnsi="Times New Roman" w:cs="Times New Roman"/>
          <w:b/>
          <w:bCs/>
          <w:color w:val="000000"/>
          <w:sz w:val="28"/>
          <w:szCs w:val="28"/>
          <w:lang w:eastAsia="ru-RU"/>
        </w:rPr>
      </w:pPr>
      <w:r w:rsidRPr="00FC7DC9">
        <w:rPr>
          <w:rFonts w:ascii="Times New Roman" w:eastAsia="Times New Roman" w:hAnsi="Times New Roman" w:cs="Times New Roman"/>
          <w:b/>
          <w:bCs/>
          <w:color w:val="000000"/>
          <w:sz w:val="28"/>
          <w:szCs w:val="28"/>
          <w:lang w:eastAsia="ru-RU"/>
        </w:rPr>
        <w:t>ДИСЦИПЛИНЫ</w:t>
      </w:r>
      <w:bookmarkEnd w:id="22"/>
    </w:p>
    <w:p w:rsidR="00FC7DC9" w:rsidRPr="00FC7DC9" w:rsidRDefault="00FC7DC9" w:rsidP="00FC7DC9">
      <w:pPr>
        <w:spacing w:after="200" w:line="276" w:lineRule="auto"/>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2.1. Объем учебной дисциплины и виды учебной работы</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tbl>
      <w:tblPr>
        <w:tblW w:w="0" w:type="auto"/>
        <w:tblInd w:w="170" w:type="dxa"/>
        <w:tblLook w:val="04A0"/>
      </w:tblPr>
      <w:tblGrid>
        <w:gridCol w:w="6316"/>
        <w:gridCol w:w="3084"/>
      </w:tblGrid>
      <w:tr w:rsidR="00FC7DC9" w:rsidRPr="00FC7DC9" w:rsidTr="001273DE">
        <w:tc>
          <w:tcPr>
            <w:tcW w:w="6317" w:type="dxa"/>
          </w:tcPr>
          <w:p w:rsidR="00FC7DC9" w:rsidRPr="00FC7DC9" w:rsidRDefault="00FC7DC9" w:rsidP="00FC7DC9">
            <w:pPr>
              <w:spacing w:after="200" w:line="276" w:lineRule="auto"/>
              <w:ind w:right="113"/>
              <w:jc w:val="center"/>
              <w:rPr>
                <w:rFonts w:ascii="Times New Roman" w:eastAsia="Times New Roman" w:hAnsi="Times New Roman" w:cs="Times New Roman"/>
                <w:b/>
                <w:color w:val="000000"/>
                <w:sz w:val="28"/>
                <w:szCs w:val="28"/>
                <w:lang w:eastAsia="ru-RU"/>
              </w:rPr>
            </w:pPr>
            <w:r w:rsidRPr="00FC7DC9">
              <w:rPr>
                <w:rFonts w:ascii="Times New Roman" w:eastAsia="Times New Roman" w:hAnsi="Times New Roman" w:cs="Times New Roman"/>
                <w:b/>
                <w:color w:val="000000"/>
                <w:sz w:val="28"/>
                <w:szCs w:val="28"/>
                <w:lang w:eastAsia="ru-RU"/>
              </w:rPr>
              <w:t>Вид учебной работы</w:t>
            </w:r>
          </w:p>
        </w:tc>
        <w:tc>
          <w:tcPr>
            <w:tcW w:w="3084" w:type="dxa"/>
          </w:tcPr>
          <w:p w:rsidR="00FC7DC9" w:rsidRPr="00FC7DC9" w:rsidRDefault="00FC7DC9" w:rsidP="00FC7DC9">
            <w:pPr>
              <w:spacing w:after="200" w:line="276" w:lineRule="auto"/>
              <w:ind w:left="-53" w:right="34" w:firstLine="8"/>
              <w:jc w:val="center"/>
              <w:rPr>
                <w:rFonts w:ascii="Times New Roman" w:eastAsia="Times New Roman" w:hAnsi="Times New Roman" w:cs="Times New Roman"/>
                <w:b/>
                <w:color w:val="000000"/>
                <w:sz w:val="28"/>
                <w:szCs w:val="28"/>
                <w:lang w:eastAsia="ru-RU"/>
              </w:rPr>
            </w:pPr>
            <w:r w:rsidRPr="00FC7DC9">
              <w:rPr>
                <w:rFonts w:ascii="Times New Roman" w:eastAsia="Times New Roman" w:hAnsi="Times New Roman" w:cs="Times New Roman"/>
                <w:b/>
                <w:color w:val="000000"/>
                <w:sz w:val="28"/>
                <w:szCs w:val="28"/>
                <w:lang w:eastAsia="ru-RU"/>
              </w:rPr>
              <w:t>Количество часов</w:t>
            </w:r>
          </w:p>
        </w:tc>
      </w:tr>
      <w:tr w:rsidR="00FC7DC9" w:rsidRPr="00FC7DC9" w:rsidTr="001273DE">
        <w:tc>
          <w:tcPr>
            <w:tcW w:w="6317" w:type="dxa"/>
          </w:tcPr>
          <w:p w:rsidR="00FC7DC9" w:rsidRPr="00FC7DC9" w:rsidRDefault="00FC7DC9" w:rsidP="00FC7DC9">
            <w:pPr>
              <w:spacing w:after="200" w:line="276" w:lineRule="auto"/>
              <w:ind w:right="113"/>
              <w:rPr>
                <w:rFonts w:ascii="Times New Roman" w:eastAsia="Times New Roman" w:hAnsi="Times New Roman" w:cs="Times New Roman"/>
                <w:b/>
                <w:color w:val="000000"/>
                <w:sz w:val="28"/>
                <w:szCs w:val="28"/>
                <w:lang w:eastAsia="ru-RU"/>
              </w:rPr>
            </w:pPr>
            <w:r w:rsidRPr="00FC7DC9">
              <w:rPr>
                <w:rFonts w:ascii="Times New Roman" w:eastAsia="Times New Roman" w:hAnsi="Times New Roman" w:cs="Times New Roman"/>
                <w:b/>
                <w:color w:val="000000"/>
                <w:sz w:val="28"/>
                <w:szCs w:val="28"/>
                <w:lang w:eastAsia="ru-RU"/>
              </w:rPr>
              <w:t>Максимальная учебная нагрузка (всего)</w:t>
            </w:r>
          </w:p>
        </w:tc>
        <w:tc>
          <w:tcPr>
            <w:tcW w:w="3084" w:type="dxa"/>
          </w:tcPr>
          <w:p w:rsidR="00FC7DC9" w:rsidRPr="00FC7DC9" w:rsidRDefault="00FC7DC9" w:rsidP="00FC7DC9">
            <w:pPr>
              <w:spacing w:after="200" w:line="276" w:lineRule="auto"/>
              <w:ind w:left="-53" w:right="318" w:firstLine="8"/>
              <w:jc w:val="center"/>
              <w:rPr>
                <w:rFonts w:ascii="Times New Roman" w:eastAsia="Times New Roman" w:hAnsi="Times New Roman" w:cs="Times New Roman"/>
                <w:color w:val="000000"/>
                <w:sz w:val="28"/>
                <w:szCs w:val="28"/>
                <w:lang w:eastAsia="ru-RU"/>
              </w:rPr>
            </w:pPr>
            <w:r w:rsidRPr="00FC7DC9">
              <w:rPr>
                <w:rFonts w:ascii="Times New Roman" w:eastAsia="Times New Roman" w:hAnsi="Times New Roman" w:cs="Times New Roman"/>
                <w:color w:val="000000"/>
                <w:sz w:val="28"/>
                <w:szCs w:val="28"/>
                <w:lang w:eastAsia="ru-RU"/>
              </w:rPr>
              <w:t>66</w:t>
            </w:r>
          </w:p>
        </w:tc>
      </w:tr>
      <w:tr w:rsidR="00FC7DC9" w:rsidRPr="00FC7DC9" w:rsidTr="001273DE">
        <w:tc>
          <w:tcPr>
            <w:tcW w:w="6317" w:type="dxa"/>
          </w:tcPr>
          <w:p w:rsidR="00FC7DC9" w:rsidRPr="00FC7DC9" w:rsidRDefault="00FC7DC9" w:rsidP="00FC7DC9">
            <w:pPr>
              <w:spacing w:after="200" w:line="276" w:lineRule="auto"/>
              <w:ind w:right="113"/>
              <w:rPr>
                <w:rFonts w:ascii="Times New Roman" w:eastAsia="Times New Roman" w:hAnsi="Times New Roman" w:cs="Times New Roman"/>
                <w:b/>
                <w:color w:val="000000"/>
                <w:sz w:val="28"/>
                <w:szCs w:val="28"/>
                <w:lang w:eastAsia="ru-RU"/>
              </w:rPr>
            </w:pPr>
          </w:p>
        </w:tc>
        <w:tc>
          <w:tcPr>
            <w:tcW w:w="3084" w:type="dxa"/>
          </w:tcPr>
          <w:p w:rsidR="00FC7DC9" w:rsidRPr="00FC7DC9" w:rsidRDefault="00FC7DC9" w:rsidP="00FC7DC9">
            <w:pPr>
              <w:spacing w:after="200" w:line="276" w:lineRule="auto"/>
              <w:ind w:left="-53" w:right="318" w:firstLine="8"/>
              <w:jc w:val="center"/>
              <w:rPr>
                <w:rFonts w:ascii="Times New Roman" w:eastAsia="Times New Roman" w:hAnsi="Times New Roman" w:cs="Times New Roman"/>
                <w:color w:val="000000"/>
                <w:sz w:val="28"/>
                <w:szCs w:val="28"/>
                <w:lang w:eastAsia="ru-RU"/>
              </w:rPr>
            </w:pPr>
          </w:p>
        </w:tc>
      </w:tr>
      <w:tr w:rsidR="00FC7DC9" w:rsidRPr="00FC7DC9" w:rsidTr="001273DE">
        <w:tc>
          <w:tcPr>
            <w:tcW w:w="6317"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1. Основное содержание </w:t>
            </w:r>
          </w:p>
        </w:tc>
        <w:tc>
          <w:tcPr>
            <w:tcW w:w="3084"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26</w:t>
            </w:r>
          </w:p>
        </w:tc>
      </w:tr>
      <w:tr w:rsidR="00FC7DC9" w:rsidRPr="00FC7DC9" w:rsidTr="001273DE">
        <w:tc>
          <w:tcPr>
            <w:tcW w:w="6317"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color w:val="000000"/>
                <w:sz w:val="28"/>
                <w:szCs w:val="28"/>
                <w:lang w:eastAsia="ru-RU"/>
              </w:rPr>
              <w:t>в т.ч.:</w:t>
            </w:r>
          </w:p>
        </w:tc>
        <w:tc>
          <w:tcPr>
            <w:tcW w:w="3084"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p>
        </w:tc>
      </w:tr>
      <w:tr w:rsidR="00FC7DC9" w:rsidRPr="00FC7DC9" w:rsidTr="001273DE">
        <w:tc>
          <w:tcPr>
            <w:tcW w:w="6317"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теоретическое обучение </w:t>
            </w:r>
          </w:p>
        </w:tc>
        <w:tc>
          <w:tcPr>
            <w:tcW w:w="3084"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26</w:t>
            </w:r>
          </w:p>
        </w:tc>
      </w:tr>
      <w:tr w:rsidR="00FC7DC9" w:rsidRPr="00FC7DC9" w:rsidTr="001273DE">
        <w:tc>
          <w:tcPr>
            <w:tcW w:w="6317"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практическое обучение </w:t>
            </w:r>
          </w:p>
        </w:tc>
        <w:tc>
          <w:tcPr>
            <w:tcW w:w="3084"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w:t>
            </w:r>
          </w:p>
        </w:tc>
      </w:tr>
      <w:tr w:rsidR="00FC7DC9" w:rsidRPr="00FC7DC9" w:rsidTr="001273DE">
        <w:tc>
          <w:tcPr>
            <w:tcW w:w="6317"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2.Профессиональное ориентированное содержание </w:t>
            </w:r>
          </w:p>
        </w:tc>
        <w:tc>
          <w:tcPr>
            <w:tcW w:w="3084"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p>
        </w:tc>
      </w:tr>
      <w:tr w:rsidR="00FC7DC9" w:rsidRPr="00FC7DC9" w:rsidTr="001273DE">
        <w:tc>
          <w:tcPr>
            <w:tcW w:w="6317"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color w:val="000000"/>
                <w:sz w:val="28"/>
                <w:szCs w:val="28"/>
                <w:lang w:eastAsia="ru-RU"/>
              </w:rPr>
              <w:t>в т.ч.:</w:t>
            </w:r>
          </w:p>
        </w:tc>
        <w:tc>
          <w:tcPr>
            <w:tcW w:w="3084"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p>
        </w:tc>
      </w:tr>
      <w:tr w:rsidR="00FC7DC9" w:rsidRPr="00FC7DC9" w:rsidTr="001273DE">
        <w:tc>
          <w:tcPr>
            <w:tcW w:w="6317"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теоретическое обучение </w:t>
            </w:r>
          </w:p>
        </w:tc>
        <w:tc>
          <w:tcPr>
            <w:tcW w:w="3084"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w:t>
            </w:r>
          </w:p>
        </w:tc>
      </w:tr>
      <w:tr w:rsidR="00FC7DC9" w:rsidRPr="00FC7DC9" w:rsidTr="001273DE">
        <w:tc>
          <w:tcPr>
            <w:tcW w:w="6317"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практическое обучение </w:t>
            </w:r>
          </w:p>
        </w:tc>
        <w:tc>
          <w:tcPr>
            <w:tcW w:w="3084"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39</w:t>
            </w:r>
          </w:p>
        </w:tc>
      </w:tr>
      <w:tr w:rsidR="00FC7DC9" w:rsidRPr="00FC7DC9" w:rsidTr="001273DE">
        <w:tc>
          <w:tcPr>
            <w:tcW w:w="6317" w:type="dxa"/>
          </w:tcPr>
          <w:p w:rsidR="00FC7DC9" w:rsidRPr="00FC7DC9" w:rsidRDefault="00FC7DC9" w:rsidP="00FC7DC9">
            <w:pPr>
              <w:widowControl w:val="0"/>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Промежуточная  аттестация (дифференцированный зачет)</w:t>
            </w:r>
          </w:p>
        </w:tc>
        <w:tc>
          <w:tcPr>
            <w:tcW w:w="3084" w:type="dxa"/>
          </w:tcPr>
          <w:p w:rsidR="00FC7DC9" w:rsidRPr="00FC7DC9" w:rsidRDefault="00FC7DC9" w:rsidP="00FC7DC9">
            <w:pPr>
              <w:widowControl w:val="0"/>
              <w:spacing w:after="200" w:line="276" w:lineRule="auto"/>
              <w:ind w:right="113"/>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r>
    </w:tbl>
    <w:p w:rsidR="00FC7DC9" w:rsidRPr="00FC7DC9" w:rsidRDefault="00FC7DC9" w:rsidP="00FC7DC9">
      <w:pPr>
        <w:keepNext/>
        <w:keepLines/>
        <w:spacing w:before="480" w:after="0" w:line="276" w:lineRule="auto"/>
        <w:outlineLvl w:val="0"/>
        <w:rPr>
          <w:rFonts w:ascii="Times New Roman" w:eastAsia="Times New Roman" w:hAnsi="Times New Roman" w:cs="Times New Roman"/>
          <w:b/>
          <w:bCs/>
          <w:color w:val="000000"/>
          <w:sz w:val="28"/>
          <w:szCs w:val="28"/>
          <w:lang w:eastAsia="ru-RU" w:bidi="ru-RU"/>
        </w:rPr>
      </w:pPr>
      <w:bookmarkStart w:id="23" w:name="_Toc45197172"/>
    </w:p>
    <w:p w:rsidR="00FC7DC9" w:rsidRPr="00FC7DC9" w:rsidRDefault="00FC7DC9" w:rsidP="00FC7DC9">
      <w:pPr>
        <w:keepNext/>
        <w:keepLines/>
        <w:spacing w:before="480" w:after="0" w:line="276" w:lineRule="auto"/>
        <w:jc w:val="center"/>
        <w:outlineLvl w:val="0"/>
        <w:rPr>
          <w:rFonts w:ascii="Times New Roman" w:eastAsia="Times New Roman" w:hAnsi="Times New Roman" w:cs="Times New Roman"/>
          <w:b/>
          <w:bCs/>
          <w:color w:val="000000"/>
          <w:sz w:val="28"/>
          <w:szCs w:val="28"/>
          <w:lang w:eastAsia="ru-RU" w:bidi="ru-RU"/>
        </w:rPr>
      </w:pPr>
      <w:r w:rsidRPr="00FC7DC9">
        <w:rPr>
          <w:rFonts w:ascii="Times New Roman" w:eastAsia="Times New Roman" w:hAnsi="Times New Roman" w:cs="Times New Roman"/>
          <w:b/>
          <w:bCs/>
          <w:color w:val="000000"/>
          <w:sz w:val="28"/>
          <w:szCs w:val="28"/>
          <w:lang w:eastAsia="ru-RU" w:bidi="ru-RU"/>
        </w:rPr>
        <w:t xml:space="preserve">2.2. </w:t>
      </w:r>
      <w:bookmarkStart w:id="24" w:name="_Toc45197173"/>
      <w:bookmarkEnd w:id="23"/>
      <w:r w:rsidRPr="00FC7DC9">
        <w:rPr>
          <w:rFonts w:ascii="Times New Roman" w:eastAsia="Times New Roman" w:hAnsi="Times New Roman" w:cs="Times New Roman"/>
          <w:b/>
          <w:bCs/>
          <w:color w:val="000000"/>
          <w:sz w:val="28"/>
          <w:szCs w:val="28"/>
          <w:lang w:eastAsia="ru-RU" w:bidi="ru-RU"/>
        </w:rPr>
        <w:t>Тематический план и содержание учебной дисциплины</w:t>
      </w:r>
    </w:p>
    <w:p w:rsidR="00FC7DC9" w:rsidRPr="00FC7DC9" w:rsidRDefault="00FC7DC9" w:rsidP="00FC7DC9">
      <w:pPr>
        <w:spacing w:after="200" w:line="276" w:lineRule="auto"/>
        <w:rPr>
          <w:rFonts w:ascii="Times New Roman" w:eastAsia="Times New Roman" w:hAnsi="Times New Roman" w:cs="Times New Roman"/>
          <w:sz w:val="28"/>
          <w:szCs w:val="28"/>
          <w:lang w:eastAsia="ru-RU" w:bidi="ru-RU"/>
        </w:rPr>
      </w:pPr>
    </w:p>
    <w:tbl>
      <w:tblPr>
        <w:tblW w:w="10261" w:type="dxa"/>
        <w:tblInd w:w="-601" w:type="dxa"/>
        <w:tblLook w:val="04A0"/>
      </w:tblPr>
      <w:tblGrid>
        <w:gridCol w:w="2118"/>
        <w:gridCol w:w="4081"/>
        <w:gridCol w:w="1242"/>
        <w:gridCol w:w="2820"/>
      </w:tblGrid>
      <w:tr w:rsidR="00FC7DC9" w:rsidRPr="00FC7DC9" w:rsidTr="001273DE">
        <w:tc>
          <w:tcPr>
            <w:tcW w:w="1846" w:type="dxa"/>
            <w:tcBorders>
              <w:righ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 xml:space="preserve">Наименования раздела </w:t>
            </w:r>
          </w:p>
        </w:tc>
        <w:tc>
          <w:tcPr>
            <w:tcW w:w="4250" w:type="dxa"/>
            <w:tcBorders>
              <w:lef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 xml:space="preserve">Содержание учебного материала и формы организации деятельности  обучения </w:t>
            </w:r>
          </w:p>
        </w:tc>
        <w:tc>
          <w:tcPr>
            <w:tcW w:w="1276" w:type="dxa"/>
            <w:tcBorders>
              <w:righ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b/>
                <w:sz w:val="28"/>
                <w:szCs w:val="28"/>
                <w:lang w:eastAsia="ru-RU"/>
              </w:rPr>
            </w:pPr>
          </w:p>
          <w:p w:rsidR="00FC7DC9" w:rsidRPr="00FC7DC9" w:rsidRDefault="00FC7DC9" w:rsidP="00FC7DC9">
            <w:pPr>
              <w:widowControl w:val="0"/>
              <w:spacing w:after="200" w:line="276" w:lineRule="auto"/>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 xml:space="preserve">Объем в часах </w:t>
            </w:r>
          </w:p>
        </w:tc>
        <w:tc>
          <w:tcPr>
            <w:tcW w:w="2889" w:type="dxa"/>
            <w:tcBorders>
              <w:lef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 xml:space="preserve">Коды  общих компетенций (указанные в разделе 1.2) и личностных метопредметных, предметных результатов, формированию которых способствует  элемент программы </w:t>
            </w:r>
          </w:p>
        </w:tc>
      </w:tr>
      <w:tr w:rsidR="00FC7DC9" w:rsidRPr="00FC7DC9" w:rsidTr="001273DE">
        <w:tc>
          <w:tcPr>
            <w:tcW w:w="1846" w:type="dxa"/>
            <w:tcBorders>
              <w:righ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1</w:t>
            </w:r>
          </w:p>
        </w:tc>
        <w:tc>
          <w:tcPr>
            <w:tcW w:w="4250" w:type="dxa"/>
            <w:tcBorders>
              <w:lef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2</w:t>
            </w:r>
          </w:p>
        </w:tc>
        <w:tc>
          <w:tcPr>
            <w:tcW w:w="1276" w:type="dxa"/>
            <w:tcBorders>
              <w:righ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3</w:t>
            </w:r>
          </w:p>
        </w:tc>
        <w:tc>
          <w:tcPr>
            <w:tcW w:w="2889" w:type="dxa"/>
            <w:tcBorders>
              <w:lef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b/>
                <w:sz w:val="28"/>
                <w:szCs w:val="28"/>
                <w:lang w:eastAsia="ru-RU"/>
              </w:rPr>
            </w:pPr>
          </w:p>
        </w:tc>
      </w:tr>
      <w:tr w:rsidR="00FC7DC9" w:rsidRPr="00FC7DC9" w:rsidTr="001273DE">
        <w:tc>
          <w:tcPr>
            <w:tcW w:w="1846" w:type="dxa"/>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b/>
                <w:sz w:val="28"/>
                <w:szCs w:val="28"/>
                <w:lang w:eastAsia="ru-RU"/>
              </w:rPr>
            </w:pPr>
          </w:p>
        </w:tc>
        <w:tc>
          <w:tcPr>
            <w:tcW w:w="4250"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Введение</w:t>
            </w:r>
          </w:p>
        </w:tc>
        <w:tc>
          <w:tcPr>
            <w:tcW w:w="1276" w:type="dxa"/>
            <w:tcBorders>
              <w:right w:val="single" w:sz="4" w:space="0" w:color="auto"/>
            </w:tcBorders>
          </w:tcPr>
          <w:p w:rsidR="00FC7DC9" w:rsidRPr="00FC7DC9" w:rsidRDefault="00FC7DC9" w:rsidP="00FC7DC9">
            <w:pPr>
              <w:spacing w:after="200" w:line="276" w:lineRule="auto"/>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ind w:left="450"/>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ЛР01, ЛР04, ЛР05, ЛР06,ЛР07, ЛР08, ЛР09, МР01,МР02, МР03, МР04, МР05, МР06, МР07, МР08, МР09, ПРб01, ПРб02, ПРб03, ОК01, ОК02, ОК03, ОК04</w:t>
            </w:r>
          </w:p>
        </w:tc>
      </w:tr>
      <w:tr w:rsidR="00FC7DC9" w:rsidRPr="00FC7DC9" w:rsidTr="001273DE">
        <w:tc>
          <w:tcPr>
            <w:tcW w:w="1846" w:type="dxa"/>
            <w:tcBorders>
              <w:right w:val="single" w:sz="4" w:space="0" w:color="auto"/>
            </w:tcBorders>
          </w:tcPr>
          <w:p w:rsidR="00FC7DC9" w:rsidRPr="00FC7DC9" w:rsidRDefault="00FC7DC9" w:rsidP="00FC7DC9">
            <w:pPr>
              <w:tabs>
                <w:tab w:val="left" w:pos="125"/>
              </w:tabs>
              <w:spacing w:after="200" w:line="276" w:lineRule="auto"/>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Научные методы познания веществ и химических явлений.</w:t>
            </w:r>
          </w:p>
        </w:tc>
        <w:tc>
          <w:tcPr>
            <w:tcW w:w="1276" w:type="dxa"/>
            <w:tcBorders>
              <w:righ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p>
        </w:tc>
      </w:tr>
      <w:tr w:rsidR="00FC7DC9" w:rsidRPr="00FC7DC9" w:rsidTr="001273DE">
        <w:tc>
          <w:tcPr>
            <w:tcW w:w="1846" w:type="dxa"/>
            <w:tcBorders>
              <w:righ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Раздел.1</w:t>
            </w: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Общая и неорганическая химия</w:t>
            </w:r>
          </w:p>
        </w:tc>
        <w:tc>
          <w:tcPr>
            <w:tcW w:w="1276" w:type="dxa"/>
            <w:tcBorders>
              <w:righ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30</w:t>
            </w:r>
          </w:p>
        </w:tc>
        <w:tc>
          <w:tcPr>
            <w:tcW w:w="2889" w:type="dxa"/>
            <w:tcBorders>
              <w:lef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b/>
                <w:sz w:val="28"/>
                <w:szCs w:val="28"/>
                <w:lang w:eastAsia="ru-RU"/>
              </w:rPr>
            </w:pPr>
          </w:p>
        </w:tc>
      </w:tr>
      <w:tr w:rsidR="00FC7DC9" w:rsidRPr="00FC7DC9" w:rsidTr="001273DE">
        <w:tc>
          <w:tcPr>
            <w:tcW w:w="1846" w:type="dxa"/>
            <w:tcBorders>
              <w:righ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Тема 1.1.</w:t>
            </w:r>
          </w:p>
        </w:tc>
        <w:tc>
          <w:tcPr>
            <w:tcW w:w="4250" w:type="dxa"/>
            <w:tcBorders>
              <w:left w:val="single" w:sz="4" w:space="0" w:color="auto"/>
            </w:tcBorders>
          </w:tcPr>
          <w:p w:rsidR="00FC7DC9" w:rsidRPr="00FC7DC9" w:rsidRDefault="00FC7DC9" w:rsidP="002A4D7E">
            <w:pPr>
              <w:widowControl w:val="0"/>
              <w:numPr>
                <w:ilvl w:val="0"/>
                <w:numId w:val="30"/>
              </w:numPr>
              <w:spacing w:after="200" w:line="276" w:lineRule="auto"/>
              <w:contextualSpacing/>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1.1. Основные понятия и законы химии</w:t>
            </w:r>
          </w:p>
        </w:tc>
        <w:tc>
          <w:tcPr>
            <w:tcW w:w="1276" w:type="dxa"/>
            <w:tcBorders>
              <w:righ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3</w:t>
            </w:r>
          </w:p>
        </w:tc>
        <w:tc>
          <w:tcPr>
            <w:tcW w:w="2889" w:type="dxa"/>
            <w:tcBorders>
              <w:left w:val="single" w:sz="4" w:space="0" w:color="auto"/>
            </w:tcBorders>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bCs/>
                <w:sz w:val="28"/>
                <w:szCs w:val="28"/>
                <w:lang w:eastAsia="ru-RU"/>
              </w:rPr>
              <w:t>ЛР 4 ЛР 5 ЛР 6 ЛР 7 ЛР 8 ЛР 9ЛР 10ЛР 11ЛР 12</w:t>
            </w:r>
            <w:r w:rsidRPr="00FC7DC9">
              <w:rPr>
                <w:rFonts w:ascii="Times New Roman" w:eastAsia="Times New Roman" w:hAnsi="Times New Roman" w:cs="Times New Roman"/>
                <w:b/>
                <w:sz w:val="28"/>
                <w:szCs w:val="28"/>
                <w:lang w:eastAsia="ru-RU"/>
              </w:rPr>
              <w:t>МР 01.МР 02.МР 03.</w:t>
            </w:r>
            <w:r w:rsidRPr="00FC7DC9">
              <w:rPr>
                <w:rFonts w:ascii="Times New Roman" w:eastAsia="Times New Roman" w:hAnsi="Times New Roman" w:cs="Times New Roman"/>
                <w:b/>
                <w:color w:val="181818"/>
                <w:sz w:val="28"/>
                <w:szCs w:val="28"/>
                <w:lang w:eastAsia="ru-RU"/>
              </w:rPr>
              <w:t>МР 04.</w:t>
            </w:r>
            <w:r w:rsidRPr="00FC7DC9">
              <w:rPr>
                <w:rFonts w:ascii="Times New Roman" w:eastAsia="Times New Roman" w:hAnsi="Times New Roman" w:cs="Times New Roman"/>
                <w:b/>
                <w:sz w:val="28"/>
                <w:szCs w:val="28"/>
                <w:lang w:eastAsia="ru-RU"/>
              </w:rPr>
              <w:t xml:space="preserve"> </w:t>
            </w:r>
            <w:r w:rsidRPr="00FC7DC9">
              <w:rPr>
                <w:rFonts w:ascii="Times New Roman" w:eastAsia="Times New Roman" w:hAnsi="Times New Roman" w:cs="Times New Roman"/>
                <w:b/>
                <w:color w:val="181818"/>
                <w:sz w:val="28"/>
                <w:szCs w:val="28"/>
                <w:lang w:eastAsia="ru-RU"/>
              </w:rPr>
              <w:t>МР 07.МР. 09.МР 05.</w:t>
            </w:r>
            <w:r w:rsidRPr="00FC7DC9">
              <w:rPr>
                <w:rFonts w:ascii="Times New Roman" w:eastAsia="Times New Roman" w:hAnsi="Times New Roman" w:cs="Times New Roman"/>
                <w:b/>
                <w:sz w:val="28"/>
                <w:szCs w:val="28"/>
                <w:lang w:eastAsia="ru-RU"/>
              </w:rPr>
              <w:t>ПРб. 02.ПРб. 03. ПРб.04. ПРб. 01.</w:t>
            </w:r>
            <w:r w:rsidRPr="00FC7DC9">
              <w:rPr>
                <w:rFonts w:ascii="Times New Roman" w:eastAsia="Times New Roman" w:hAnsi="Times New Roman" w:cs="Times New Roman"/>
                <w:b/>
                <w:color w:val="181818"/>
                <w:sz w:val="28"/>
                <w:szCs w:val="28"/>
                <w:lang w:eastAsia="ru-RU"/>
              </w:rPr>
              <w:t xml:space="preserve"> ПРб.05. ПРб.11 ПРб.12. ПРб.13. ПРб.10. ПРб. 09. ПРб. 08. ПРб.07. ПРб.06.</w:t>
            </w:r>
          </w:p>
        </w:tc>
      </w:tr>
      <w:tr w:rsidR="00FC7DC9" w:rsidRPr="00FC7DC9" w:rsidTr="001273DE">
        <w:trPr>
          <w:trHeight w:val="604"/>
        </w:trPr>
        <w:tc>
          <w:tcPr>
            <w:tcW w:w="1846" w:type="dxa"/>
            <w:vMerge w:val="restart"/>
            <w:tcBorders>
              <w:righ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bottom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Вещество. Атом. Молекула. </w:t>
            </w:r>
          </w:p>
        </w:tc>
        <w:tc>
          <w:tcPr>
            <w:tcW w:w="1276" w:type="dxa"/>
            <w:tcBorders>
              <w:bottom w:val="single" w:sz="4" w:space="0" w:color="auto"/>
              <w:righ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bottom w:val="single" w:sz="4" w:space="0" w:color="auto"/>
            </w:tcBorders>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p>
        </w:tc>
      </w:tr>
      <w:tr w:rsidR="00FC7DC9" w:rsidRPr="00FC7DC9" w:rsidTr="001273DE">
        <w:trPr>
          <w:trHeight w:val="490"/>
        </w:trPr>
        <w:tc>
          <w:tcPr>
            <w:tcW w:w="1846" w:type="dxa"/>
            <w:vMerge/>
            <w:tcBorders>
              <w:righ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p>
        </w:tc>
        <w:tc>
          <w:tcPr>
            <w:tcW w:w="4250" w:type="dxa"/>
            <w:tcBorders>
              <w:top w:val="single" w:sz="4" w:space="0" w:color="auto"/>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Относительная атомная и молекулярная масса.</w:t>
            </w:r>
          </w:p>
        </w:tc>
        <w:tc>
          <w:tcPr>
            <w:tcW w:w="1276" w:type="dxa"/>
            <w:tcBorders>
              <w:top w:val="single" w:sz="4" w:space="0" w:color="auto"/>
              <w:righ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top w:val="single" w:sz="4" w:space="0" w:color="auto"/>
              <w:left w:val="single" w:sz="4" w:space="0" w:color="auto"/>
            </w:tcBorders>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Практическое занятие №1</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Основные законы химии.</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p>
        </w:tc>
      </w:tr>
      <w:tr w:rsidR="00FC7DC9" w:rsidRPr="00FC7DC9" w:rsidTr="001273DE">
        <w:tc>
          <w:tcPr>
            <w:tcW w:w="1846" w:type="dxa"/>
            <w:tcBorders>
              <w:righ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Тема 1.2.</w:t>
            </w: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Периодический закон и Периодическая система химических элементов Д. И. Менделеева и строение атома</w:t>
            </w:r>
          </w:p>
        </w:tc>
        <w:tc>
          <w:tcPr>
            <w:tcW w:w="1276" w:type="dxa"/>
            <w:tcBorders>
              <w:righ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5</w:t>
            </w:r>
          </w:p>
        </w:tc>
        <w:tc>
          <w:tcPr>
            <w:tcW w:w="2889" w:type="dxa"/>
            <w:tcBorders>
              <w:left w:val="single" w:sz="4" w:space="0" w:color="auto"/>
            </w:tcBorders>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r w:rsidRPr="00FC7DC9">
              <w:rPr>
                <w:rFonts w:ascii="Times New Roman" w:eastAsia="Times New Roman" w:hAnsi="Times New Roman" w:cs="Times New Roman"/>
                <w:b/>
                <w:sz w:val="28"/>
                <w:szCs w:val="28"/>
                <w:lang w:eastAsia="ru-RU"/>
              </w:rPr>
              <w:t>ЛР01, ЛР04, ЛР05, ЛР06,ЛР07, ЛР08, ЛР09, МР01,МР02, МР03, МР04, МР05, МР06, МР07, МР08, МР09, ПРб01, ПРб02, ПРб03, ОК01, ОК02, ОК03, ОК04</w:t>
            </w:r>
          </w:p>
        </w:tc>
      </w:tr>
      <w:tr w:rsidR="00FC7DC9" w:rsidRPr="00FC7DC9" w:rsidTr="001273DE">
        <w:tc>
          <w:tcPr>
            <w:tcW w:w="1846" w:type="dxa"/>
            <w:vMerge w:val="restart"/>
            <w:tcBorders>
              <w:righ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Открытие Д.И. Менделеева периодического закона</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Структура периодической таблицы</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Лабораторная занятие №1</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Моделирование построения Периодической системы химических элементов</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Практическое занятие№2</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Значение периодического закона и таблицы Менделеева</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vAlign w:val="center"/>
          </w:tcPr>
          <w:p w:rsidR="00FC7DC9" w:rsidRPr="00FC7DC9" w:rsidRDefault="00FC7DC9" w:rsidP="00FC7DC9">
            <w:pPr>
              <w:spacing w:after="200" w:line="276" w:lineRule="auto"/>
              <w:ind w:firstLine="33"/>
              <w:jc w:val="center"/>
              <w:rPr>
                <w:rFonts w:ascii="Times New Roman" w:eastAsia="Times New Roman" w:hAnsi="Times New Roman" w:cs="Times New Roman"/>
                <w:b/>
                <w:bCs/>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Контрольная работа №1</w:t>
            </w:r>
          </w:p>
          <w:p w:rsidR="00FC7DC9" w:rsidRPr="00FC7DC9" w:rsidRDefault="00FC7DC9" w:rsidP="00FC7DC9">
            <w:pPr>
              <w:widowControl w:val="0"/>
              <w:spacing w:after="200" w:line="276" w:lineRule="auto"/>
              <w:ind w:left="108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Таблица Менделеева. Электронные конфигурации</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tcBorders>
              <w:righ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Тема 1.3.</w:t>
            </w: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Строение вещества</w:t>
            </w:r>
          </w:p>
        </w:tc>
        <w:tc>
          <w:tcPr>
            <w:tcW w:w="1276" w:type="dxa"/>
            <w:tcBorders>
              <w:righ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5</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bCs/>
                <w:sz w:val="28"/>
                <w:szCs w:val="28"/>
                <w:lang w:eastAsia="ru-RU"/>
              </w:rPr>
              <w:t>ЛР 4 ЛР 5 ЛР 6 ЛР 7 ЛР 8 ЛР 9ЛР 10ЛР 11ЛР 12</w:t>
            </w:r>
            <w:r w:rsidRPr="00FC7DC9">
              <w:rPr>
                <w:rFonts w:ascii="Times New Roman" w:eastAsia="Times New Roman" w:hAnsi="Times New Roman" w:cs="Times New Roman"/>
                <w:b/>
                <w:sz w:val="28"/>
                <w:szCs w:val="28"/>
                <w:lang w:eastAsia="ru-RU"/>
              </w:rPr>
              <w:t>МР 01.МР 02.МР 03.</w:t>
            </w:r>
            <w:r w:rsidRPr="00FC7DC9">
              <w:rPr>
                <w:rFonts w:ascii="Times New Roman" w:eastAsia="Times New Roman" w:hAnsi="Times New Roman" w:cs="Times New Roman"/>
                <w:b/>
                <w:color w:val="181818"/>
                <w:sz w:val="28"/>
                <w:szCs w:val="28"/>
                <w:lang w:eastAsia="ru-RU"/>
              </w:rPr>
              <w:t>МР 04.</w:t>
            </w:r>
            <w:r w:rsidRPr="00FC7DC9">
              <w:rPr>
                <w:rFonts w:ascii="Times New Roman" w:eastAsia="Times New Roman" w:hAnsi="Times New Roman" w:cs="Times New Roman"/>
                <w:b/>
                <w:sz w:val="28"/>
                <w:szCs w:val="28"/>
                <w:lang w:eastAsia="ru-RU"/>
              </w:rPr>
              <w:t xml:space="preserve"> </w:t>
            </w:r>
            <w:r w:rsidRPr="00FC7DC9">
              <w:rPr>
                <w:rFonts w:ascii="Times New Roman" w:eastAsia="Times New Roman" w:hAnsi="Times New Roman" w:cs="Times New Roman"/>
                <w:b/>
                <w:color w:val="181818"/>
                <w:sz w:val="28"/>
                <w:szCs w:val="28"/>
                <w:lang w:eastAsia="ru-RU"/>
              </w:rPr>
              <w:t>МР 07.МР. 09.МР 05.</w:t>
            </w:r>
            <w:r w:rsidRPr="00FC7DC9">
              <w:rPr>
                <w:rFonts w:ascii="Times New Roman" w:eastAsia="Times New Roman" w:hAnsi="Times New Roman" w:cs="Times New Roman"/>
                <w:b/>
                <w:sz w:val="28"/>
                <w:szCs w:val="28"/>
                <w:lang w:eastAsia="ru-RU"/>
              </w:rPr>
              <w:t>ПРб. 02.ПРб. 03. ПРб.04. ПРб. 01.</w:t>
            </w:r>
            <w:r w:rsidRPr="00FC7DC9">
              <w:rPr>
                <w:rFonts w:ascii="Times New Roman" w:eastAsia="Times New Roman" w:hAnsi="Times New Roman" w:cs="Times New Roman"/>
                <w:b/>
                <w:color w:val="181818"/>
                <w:sz w:val="28"/>
                <w:szCs w:val="28"/>
                <w:lang w:eastAsia="ru-RU"/>
              </w:rPr>
              <w:t xml:space="preserve"> ПРб.05. ПРб.11 ПРб.12. ПРб.13. ПРб.10. ПРб. 09. ПРб. 08. ПРб.07. ПРб.06.</w:t>
            </w:r>
          </w:p>
        </w:tc>
      </w:tr>
      <w:tr w:rsidR="00FC7DC9" w:rsidRPr="00FC7DC9" w:rsidTr="001273DE">
        <w:tc>
          <w:tcPr>
            <w:tcW w:w="1846" w:type="dxa"/>
            <w:vMerge w:val="restart"/>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Химические связи </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Лабораторная работа №2</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Приготовление дисперсных систем</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Молекулярные и атомные кристаллические решетки</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№3</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Чистые вещества и смеси</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Понятие о дисперсной системе </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Тема1.4.</w:t>
            </w: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1.4. Вода. Растворы. Электролитическая диссоциация</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4</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ЛР01, ЛР04, ЛР05, ЛР06,ЛР07, ЛР08, ЛР09, МР01,МР02, МР03, МР04, МР05, МР06, МР07, МР08, МР09, ПРб01, ПРб02, ПРб03, ОК01, ОК02, ОК03, ОК04</w:t>
            </w:r>
          </w:p>
        </w:tc>
      </w:tr>
      <w:tr w:rsidR="00FC7DC9" w:rsidRPr="00FC7DC9" w:rsidTr="001273DE">
        <w:tc>
          <w:tcPr>
            <w:tcW w:w="1846" w:type="dxa"/>
            <w:vMerge w:val="restart"/>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Вода как растворитель</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Практическое занятие № 4</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Приготовление раствора заданной концентрации</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Электролитическая диссоциация. Основные положения ТЭД</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№5</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Кислоты и их свойства в свете теории ТЭД</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Тема1.5.</w:t>
            </w: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Классификация неорганических соединений и их свойства</w:t>
            </w:r>
          </w:p>
        </w:tc>
        <w:tc>
          <w:tcPr>
            <w:tcW w:w="1276" w:type="dxa"/>
            <w:tcBorders>
              <w:righ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 xml:space="preserve">          5</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bCs/>
                <w:sz w:val="28"/>
                <w:szCs w:val="28"/>
                <w:lang w:eastAsia="ru-RU"/>
              </w:rPr>
              <w:t>ЛР 4 ЛР 5 ЛР 6 ЛР 7 ЛР 8 ЛР 9ЛР 10ЛР 11ЛР 12</w:t>
            </w:r>
            <w:r w:rsidRPr="00FC7DC9">
              <w:rPr>
                <w:rFonts w:ascii="Times New Roman" w:eastAsia="Times New Roman" w:hAnsi="Times New Roman" w:cs="Times New Roman"/>
                <w:b/>
                <w:sz w:val="28"/>
                <w:szCs w:val="28"/>
                <w:lang w:eastAsia="ru-RU"/>
              </w:rPr>
              <w:t>МР 01.МР 02.МР 03.</w:t>
            </w:r>
            <w:r w:rsidRPr="00FC7DC9">
              <w:rPr>
                <w:rFonts w:ascii="Times New Roman" w:eastAsia="Times New Roman" w:hAnsi="Times New Roman" w:cs="Times New Roman"/>
                <w:b/>
                <w:color w:val="181818"/>
                <w:sz w:val="28"/>
                <w:szCs w:val="28"/>
                <w:lang w:eastAsia="ru-RU"/>
              </w:rPr>
              <w:t>МР 04.</w:t>
            </w:r>
            <w:r w:rsidRPr="00FC7DC9">
              <w:rPr>
                <w:rFonts w:ascii="Times New Roman" w:eastAsia="Times New Roman" w:hAnsi="Times New Roman" w:cs="Times New Roman"/>
                <w:b/>
                <w:sz w:val="28"/>
                <w:szCs w:val="28"/>
                <w:lang w:eastAsia="ru-RU"/>
              </w:rPr>
              <w:t xml:space="preserve"> </w:t>
            </w:r>
            <w:r w:rsidRPr="00FC7DC9">
              <w:rPr>
                <w:rFonts w:ascii="Times New Roman" w:eastAsia="Times New Roman" w:hAnsi="Times New Roman" w:cs="Times New Roman"/>
                <w:b/>
                <w:color w:val="181818"/>
                <w:sz w:val="28"/>
                <w:szCs w:val="28"/>
                <w:lang w:eastAsia="ru-RU"/>
              </w:rPr>
              <w:t>МР 07.МР. 09.МР 05.</w:t>
            </w:r>
            <w:r w:rsidRPr="00FC7DC9">
              <w:rPr>
                <w:rFonts w:ascii="Times New Roman" w:eastAsia="Times New Roman" w:hAnsi="Times New Roman" w:cs="Times New Roman"/>
                <w:b/>
                <w:sz w:val="28"/>
                <w:szCs w:val="28"/>
                <w:lang w:eastAsia="ru-RU"/>
              </w:rPr>
              <w:t>ПРб. 02.ПРб. 03. ПРб.04. ПРб. 01.</w:t>
            </w:r>
            <w:r w:rsidRPr="00FC7DC9">
              <w:rPr>
                <w:rFonts w:ascii="Times New Roman" w:eastAsia="Times New Roman" w:hAnsi="Times New Roman" w:cs="Times New Roman"/>
                <w:b/>
                <w:color w:val="181818"/>
                <w:sz w:val="28"/>
                <w:szCs w:val="28"/>
                <w:lang w:eastAsia="ru-RU"/>
              </w:rPr>
              <w:t xml:space="preserve"> ПРб.05. ПРб.11 ПРб.12. ПРб.13. ПРб.10. ПРб. 09. ПРб. 08. ПРб.07. ПРб.06.</w:t>
            </w:r>
          </w:p>
        </w:tc>
      </w:tr>
      <w:tr w:rsidR="00FC7DC9" w:rsidRPr="00FC7DC9" w:rsidTr="001273DE">
        <w:tc>
          <w:tcPr>
            <w:tcW w:w="1846" w:type="dxa"/>
            <w:vMerge w:val="restart"/>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Химические свойства кислот в свете ТЭД</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Основания и их свойства ТЭД</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6</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Кислоты и их химические свойства</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Химические свойства солей в свете теории ТЭД</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Контрольная работа № 2</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Типы неорганических соединений и их свойства</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Тема1.6.</w:t>
            </w:r>
          </w:p>
        </w:tc>
        <w:tc>
          <w:tcPr>
            <w:tcW w:w="4250" w:type="dxa"/>
            <w:tcBorders>
              <w:left w:val="single" w:sz="4" w:space="0" w:color="auto"/>
            </w:tcBorders>
          </w:tcPr>
          <w:p w:rsidR="00FC7DC9" w:rsidRPr="00FC7DC9" w:rsidRDefault="00FC7DC9" w:rsidP="00FC7DC9">
            <w:pPr>
              <w:widowControl w:val="0"/>
              <w:autoSpaceDE w:val="0"/>
              <w:autoSpaceDN w:val="0"/>
              <w:spacing w:after="0" w:line="256" w:lineRule="exact"/>
              <w:ind w:left="360"/>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Химические реакции</w:t>
            </w:r>
          </w:p>
        </w:tc>
        <w:tc>
          <w:tcPr>
            <w:tcW w:w="1276" w:type="dxa"/>
            <w:tcBorders>
              <w:right w:val="single" w:sz="4" w:space="0" w:color="auto"/>
            </w:tcBorders>
          </w:tcPr>
          <w:p w:rsidR="00FC7DC9" w:rsidRPr="00FC7DC9" w:rsidRDefault="00FC7DC9" w:rsidP="00FC7DC9">
            <w:pPr>
              <w:widowControl w:val="0"/>
              <w:autoSpaceDE w:val="0"/>
              <w:autoSpaceDN w:val="0"/>
              <w:spacing w:after="0" w:line="240" w:lineRule="auto"/>
              <w:jc w:val="center"/>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 xml:space="preserve">         4</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ЛР01, ЛР04, ЛР05, ЛР06,ЛР07, ЛР08, ЛР09, МР01,МР02, МР03, МР04, МР05, МР06, МР07, МР08, МР09, ПРб01, ПРб02, ПРб03, ОК01, ОК02, ОК03, ОК04</w:t>
            </w:r>
          </w:p>
        </w:tc>
      </w:tr>
      <w:tr w:rsidR="00FC7DC9" w:rsidRPr="00FC7DC9" w:rsidTr="001273DE">
        <w:tc>
          <w:tcPr>
            <w:tcW w:w="1846" w:type="dxa"/>
            <w:vMerge w:val="restart"/>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Реакция соединения, разложения, замещения, обмена</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7</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Реакции с образованием осадка.</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8</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Окислительно-восстановительные реакции. </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Контрольная работа № 3</w:t>
            </w:r>
            <w:r w:rsidRPr="00FC7DC9">
              <w:rPr>
                <w:rFonts w:ascii="Times New Roman" w:eastAsia="Times New Roman" w:hAnsi="Times New Roman" w:cs="Times New Roman"/>
                <w:sz w:val="28"/>
                <w:szCs w:val="28"/>
                <w:lang w:eastAsia="ru-RU"/>
              </w:rPr>
              <w:t xml:space="preserve">. </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Химические реакции</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p>
        </w:tc>
      </w:tr>
      <w:tr w:rsidR="00FC7DC9" w:rsidRPr="00FC7DC9" w:rsidTr="001273DE">
        <w:tc>
          <w:tcPr>
            <w:tcW w:w="1846" w:type="dxa"/>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Тема 1.7.</w:t>
            </w:r>
          </w:p>
        </w:tc>
        <w:tc>
          <w:tcPr>
            <w:tcW w:w="4250" w:type="dxa"/>
            <w:tcBorders>
              <w:left w:val="single" w:sz="4" w:space="0" w:color="auto"/>
            </w:tcBorders>
          </w:tcPr>
          <w:p w:rsidR="00FC7DC9" w:rsidRPr="00FC7DC9" w:rsidRDefault="00FC7DC9" w:rsidP="00FC7DC9">
            <w:pPr>
              <w:widowControl w:val="0"/>
              <w:autoSpaceDE w:val="0"/>
              <w:autoSpaceDN w:val="0"/>
              <w:spacing w:after="0" w:line="256" w:lineRule="exact"/>
              <w:ind w:left="360"/>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Металлы и неметаллы</w:t>
            </w:r>
          </w:p>
        </w:tc>
        <w:tc>
          <w:tcPr>
            <w:tcW w:w="1276" w:type="dxa"/>
            <w:tcBorders>
              <w:right w:val="single" w:sz="4" w:space="0" w:color="auto"/>
            </w:tcBorders>
          </w:tcPr>
          <w:p w:rsidR="00FC7DC9" w:rsidRPr="00FC7DC9" w:rsidRDefault="00FC7DC9" w:rsidP="00FC7DC9">
            <w:pPr>
              <w:widowControl w:val="0"/>
              <w:autoSpaceDE w:val="0"/>
              <w:autoSpaceDN w:val="0"/>
              <w:spacing w:after="0" w:line="240" w:lineRule="auto"/>
              <w:jc w:val="center"/>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 xml:space="preserve">          4</w:t>
            </w:r>
          </w:p>
        </w:tc>
        <w:tc>
          <w:tcPr>
            <w:tcW w:w="2889" w:type="dxa"/>
            <w:tcBorders>
              <w:left w:val="single" w:sz="4" w:space="0" w:color="auto"/>
            </w:tcBorders>
          </w:tcPr>
          <w:p w:rsidR="00FC7DC9" w:rsidRPr="00FC7DC9" w:rsidRDefault="00FC7DC9" w:rsidP="00FC7DC9">
            <w:pPr>
              <w:widowControl w:val="0"/>
              <w:autoSpaceDE w:val="0"/>
              <w:autoSpaceDN w:val="0"/>
              <w:spacing w:after="0" w:line="240" w:lineRule="auto"/>
              <w:jc w:val="center"/>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ЛР01, ЛР04, ЛР05, ЛР06,ЛР07, ЛР08, ЛР09, МР01,МР02, МР03, МР04, МР05, МР06, МР07, МР08, МР09, ПРб01, ПРб02, ПРб03, ОК01, ОК02, ОК03, ОК04</w:t>
            </w:r>
          </w:p>
        </w:tc>
      </w:tr>
      <w:tr w:rsidR="00FC7DC9" w:rsidRPr="00FC7DC9" w:rsidTr="001273DE">
        <w:tc>
          <w:tcPr>
            <w:tcW w:w="1846" w:type="dxa"/>
            <w:vMerge w:val="restart"/>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занятие№9</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Классификация металлов по различным признакам</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Лабораторная работа № 3</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Химические свойства металлов</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ind w:left="360"/>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занятие№10</w:t>
            </w:r>
          </w:p>
          <w:p w:rsidR="00FC7DC9" w:rsidRPr="00FC7DC9" w:rsidRDefault="00FC7DC9" w:rsidP="00FC7DC9">
            <w:pPr>
              <w:widowControl w:val="0"/>
              <w:spacing w:after="200" w:line="276" w:lineRule="auto"/>
              <w:ind w:left="360"/>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Неметаллы-простые вещества</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autoSpaceDE w:val="0"/>
              <w:autoSpaceDN w:val="0"/>
              <w:spacing w:after="0" w:line="256" w:lineRule="exact"/>
              <w:ind w:left="360"/>
              <w:rPr>
                <w:rFonts w:ascii="Times New Roman" w:eastAsia="Times New Roman" w:hAnsi="Times New Roman" w:cs="Times New Roman"/>
                <w:sz w:val="28"/>
                <w:szCs w:val="28"/>
                <w:lang w:eastAsia="ru-RU" w:bidi="ru-RU"/>
              </w:rPr>
            </w:pPr>
            <w:r w:rsidRPr="00FC7DC9">
              <w:rPr>
                <w:rFonts w:ascii="Times New Roman" w:eastAsia="Times New Roman" w:hAnsi="Times New Roman" w:cs="Times New Roman"/>
                <w:b/>
                <w:sz w:val="28"/>
                <w:szCs w:val="28"/>
                <w:lang w:eastAsia="ru-RU" w:bidi="ru-RU"/>
              </w:rPr>
              <w:t>Практическое занятие№11</w:t>
            </w:r>
          </w:p>
          <w:p w:rsidR="00FC7DC9" w:rsidRPr="00FC7DC9" w:rsidRDefault="00FC7DC9" w:rsidP="00FC7DC9">
            <w:pPr>
              <w:widowControl w:val="0"/>
              <w:autoSpaceDE w:val="0"/>
              <w:autoSpaceDN w:val="0"/>
              <w:spacing w:after="0" w:line="256" w:lineRule="exact"/>
              <w:ind w:left="360"/>
              <w:rPr>
                <w:rFonts w:ascii="Times New Roman" w:eastAsia="Times New Roman" w:hAnsi="Times New Roman" w:cs="Times New Roman"/>
                <w:sz w:val="28"/>
                <w:szCs w:val="28"/>
                <w:lang w:eastAsia="ru-RU" w:bidi="ru-RU"/>
              </w:rPr>
            </w:pPr>
            <w:r w:rsidRPr="00FC7DC9">
              <w:rPr>
                <w:rFonts w:ascii="Times New Roman" w:eastAsia="Times New Roman" w:hAnsi="Times New Roman" w:cs="Times New Roman"/>
                <w:sz w:val="28"/>
                <w:szCs w:val="28"/>
                <w:lang w:eastAsia="ru-RU" w:bidi="ru-RU"/>
              </w:rPr>
              <w:t>Коррозия металлов. Классификация.</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p>
        </w:tc>
      </w:tr>
      <w:tr w:rsidR="00FC7DC9" w:rsidRPr="00FC7DC9" w:rsidTr="001273DE">
        <w:tc>
          <w:tcPr>
            <w:tcW w:w="1846" w:type="dxa"/>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Раздел 2</w:t>
            </w:r>
          </w:p>
        </w:tc>
        <w:tc>
          <w:tcPr>
            <w:tcW w:w="4250" w:type="dxa"/>
            <w:tcBorders>
              <w:left w:val="single" w:sz="4" w:space="0" w:color="auto"/>
            </w:tcBorders>
          </w:tcPr>
          <w:p w:rsidR="00FC7DC9" w:rsidRPr="00FC7DC9" w:rsidRDefault="00FC7DC9" w:rsidP="00FC7DC9">
            <w:pPr>
              <w:widowControl w:val="0"/>
              <w:autoSpaceDE w:val="0"/>
              <w:autoSpaceDN w:val="0"/>
              <w:spacing w:after="0" w:line="256" w:lineRule="exact"/>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2. Органическая химия</w:t>
            </w:r>
          </w:p>
        </w:tc>
        <w:tc>
          <w:tcPr>
            <w:tcW w:w="1276" w:type="dxa"/>
            <w:tcBorders>
              <w:right w:val="single" w:sz="4" w:space="0" w:color="auto"/>
            </w:tcBorders>
          </w:tcPr>
          <w:p w:rsidR="00FC7DC9" w:rsidRPr="00FC7DC9" w:rsidRDefault="00FC7DC9" w:rsidP="00FC7DC9">
            <w:pPr>
              <w:widowControl w:val="0"/>
              <w:autoSpaceDE w:val="0"/>
              <w:autoSpaceDN w:val="0"/>
              <w:spacing w:after="0" w:line="240" w:lineRule="auto"/>
              <w:ind w:left="450"/>
              <w:jc w:val="center"/>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35</w:t>
            </w:r>
          </w:p>
        </w:tc>
        <w:tc>
          <w:tcPr>
            <w:tcW w:w="2889" w:type="dxa"/>
            <w:tcBorders>
              <w:left w:val="single" w:sz="4" w:space="0" w:color="auto"/>
            </w:tcBorders>
          </w:tcPr>
          <w:p w:rsidR="00FC7DC9" w:rsidRPr="00FC7DC9" w:rsidRDefault="00FC7DC9" w:rsidP="00FC7DC9">
            <w:pPr>
              <w:widowControl w:val="0"/>
              <w:autoSpaceDE w:val="0"/>
              <w:autoSpaceDN w:val="0"/>
              <w:spacing w:after="0" w:line="240" w:lineRule="auto"/>
              <w:ind w:left="450"/>
              <w:jc w:val="center"/>
              <w:rPr>
                <w:rFonts w:ascii="Times New Roman" w:eastAsia="Times New Roman" w:hAnsi="Times New Roman" w:cs="Times New Roman"/>
                <w:b/>
                <w:sz w:val="28"/>
                <w:szCs w:val="28"/>
                <w:lang w:eastAsia="ru-RU" w:bidi="ru-RU"/>
              </w:rPr>
            </w:pPr>
          </w:p>
        </w:tc>
      </w:tr>
      <w:tr w:rsidR="00FC7DC9" w:rsidRPr="00FC7DC9" w:rsidTr="001273DE">
        <w:tc>
          <w:tcPr>
            <w:tcW w:w="1846" w:type="dxa"/>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Тема 2.1.</w:t>
            </w:r>
          </w:p>
        </w:tc>
        <w:tc>
          <w:tcPr>
            <w:tcW w:w="4250" w:type="dxa"/>
            <w:tcBorders>
              <w:left w:val="single" w:sz="4" w:space="0" w:color="auto"/>
            </w:tcBorders>
          </w:tcPr>
          <w:p w:rsidR="00FC7DC9" w:rsidRPr="00FC7DC9" w:rsidRDefault="00FC7DC9" w:rsidP="00FC7DC9">
            <w:pPr>
              <w:widowControl w:val="0"/>
              <w:autoSpaceDE w:val="0"/>
              <w:autoSpaceDN w:val="0"/>
              <w:spacing w:after="0" w:line="258" w:lineRule="exact"/>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Основные понятия органической химии и теория строения органических соединений</w:t>
            </w:r>
          </w:p>
        </w:tc>
        <w:tc>
          <w:tcPr>
            <w:tcW w:w="1276" w:type="dxa"/>
            <w:tcBorders>
              <w:right w:val="single" w:sz="4" w:space="0" w:color="auto"/>
            </w:tcBorders>
          </w:tcPr>
          <w:p w:rsidR="00FC7DC9" w:rsidRPr="00FC7DC9" w:rsidRDefault="00FC7DC9" w:rsidP="00FC7DC9">
            <w:pPr>
              <w:widowControl w:val="0"/>
              <w:autoSpaceDE w:val="0"/>
              <w:autoSpaceDN w:val="0"/>
              <w:spacing w:after="0" w:line="240" w:lineRule="auto"/>
              <w:ind w:left="450"/>
              <w:jc w:val="center"/>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7</w:t>
            </w:r>
          </w:p>
        </w:tc>
        <w:tc>
          <w:tcPr>
            <w:tcW w:w="2889" w:type="dxa"/>
            <w:tcBorders>
              <w:left w:val="single" w:sz="4" w:space="0" w:color="auto"/>
            </w:tcBorders>
          </w:tcPr>
          <w:p w:rsidR="00FC7DC9" w:rsidRPr="00FC7DC9" w:rsidRDefault="00FC7DC9" w:rsidP="00FC7DC9">
            <w:pPr>
              <w:widowControl w:val="0"/>
              <w:autoSpaceDE w:val="0"/>
              <w:autoSpaceDN w:val="0"/>
              <w:spacing w:after="0" w:line="240" w:lineRule="auto"/>
              <w:ind w:left="450"/>
              <w:jc w:val="center"/>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color w:val="181818"/>
                <w:sz w:val="28"/>
                <w:szCs w:val="28"/>
                <w:lang w:eastAsia="ru-RU" w:bidi="ru-RU"/>
              </w:rPr>
              <w:t>ОК 01. ОК 02. ОК 03. ОК 04. ОК 06. ОК 07. ОК 09.</w:t>
            </w:r>
            <w:r w:rsidRPr="00FC7DC9">
              <w:rPr>
                <w:rFonts w:ascii="Times New Roman" w:eastAsia="Times New Roman" w:hAnsi="Times New Roman" w:cs="Times New Roman"/>
                <w:b/>
                <w:sz w:val="28"/>
                <w:szCs w:val="28"/>
                <w:lang w:eastAsia="ru-RU" w:bidi="ru-RU"/>
              </w:rPr>
              <w:t xml:space="preserve"> ЛР05, ЛР06,ЛР07, ЛР08, ЛР09, МР01,МР02, МР03, МР04, МР05, МР06, МР07, МР08, МР09, ПРб01, ПРб02, ПРб03</w:t>
            </w:r>
          </w:p>
        </w:tc>
      </w:tr>
      <w:tr w:rsidR="00FC7DC9" w:rsidRPr="00FC7DC9" w:rsidTr="001273DE">
        <w:tc>
          <w:tcPr>
            <w:tcW w:w="1846" w:type="dxa"/>
            <w:vMerge w:val="restart"/>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Органическая химия. </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Гомологический ряд</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12</w:t>
            </w:r>
          </w:p>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sz w:val="28"/>
                <w:szCs w:val="28"/>
                <w:lang w:eastAsia="ru-RU"/>
              </w:rPr>
              <w:t>Химические формулы и модели молекул</w:t>
            </w:r>
          </w:p>
        </w:tc>
        <w:tc>
          <w:tcPr>
            <w:tcW w:w="1276" w:type="dxa"/>
            <w:tcBorders>
              <w:righ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50"/>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Реакция присоединения. Реакция отщепления.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13</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Реакции замещения.</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Диеновые углеводы.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rPr>
          <w:trHeight w:val="583"/>
        </w:trPr>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занятие№14</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Изомерия.</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Тема 2.2.</w:t>
            </w:r>
          </w:p>
        </w:tc>
        <w:tc>
          <w:tcPr>
            <w:tcW w:w="4250" w:type="dxa"/>
            <w:tcBorders>
              <w:left w:val="single" w:sz="4" w:space="0" w:color="auto"/>
            </w:tcBorders>
          </w:tcPr>
          <w:p w:rsidR="00FC7DC9" w:rsidRPr="00FC7DC9" w:rsidRDefault="00FC7DC9" w:rsidP="00FC7DC9">
            <w:pPr>
              <w:widowControl w:val="0"/>
              <w:autoSpaceDE w:val="0"/>
              <w:autoSpaceDN w:val="0"/>
              <w:spacing w:after="0" w:line="258" w:lineRule="exact"/>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Углеводороды и их природные источники</w:t>
            </w:r>
          </w:p>
        </w:tc>
        <w:tc>
          <w:tcPr>
            <w:tcW w:w="1276" w:type="dxa"/>
            <w:tcBorders>
              <w:right w:val="single" w:sz="4" w:space="0" w:color="auto"/>
            </w:tcBorders>
          </w:tcPr>
          <w:p w:rsidR="00FC7DC9" w:rsidRPr="00FC7DC9" w:rsidRDefault="00FC7DC9" w:rsidP="00FC7DC9">
            <w:pPr>
              <w:widowControl w:val="0"/>
              <w:autoSpaceDE w:val="0"/>
              <w:autoSpaceDN w:val="0"/>
              <w:spacing w:after="0" w:line="240" w:lineRule="auto"/>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12</w:t>
            </w:r>
          </w:p>
        </w:tc>
        <w:tc>
          <w:tcPr>
            <w:tcW w:w="2889" w:type="dxa"/>
            <w:tcBorders>
              <w:left w:val="single" w:sz="4" w:space="0" w:color="auto"/>
            </w:tcBorders>
          </w:tcPr>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bCs/>
                <w:sz w:val="28"/>
                <w:szCs w:val="28"/>
                <w:lang w:eastAsia="ru-RU"/>
              </w:rPr>
              <w:t>ЛР 4 ЛР 5 ЛР 6 ЛР 7 ЛР 8 ЛР 9ЛР 10ЛР 11ЛР 12</w:t>
            </w:r>
            <w:r w:rsidRPr="00FC7DC9">
              <w:rPr>
                <w:rFonts w:ascii="Times New Roman" w:eastAsia="Times New Roman" w:hAnsi="Times New Roman" w:cs="Times New Roman"/>
                <w:b/>
                <w:sz w:val="28"/>
                <w:szCs w:val="28"/>
                <w:lang w:eastAsia="ru-RU"/>
              </w:rPr>
              <w:t>МР 01.МР 02.МР 03.</w:t>
            </w:r>
            <w:r w:rsidRPr="00FC7DC9">
              <w:rPr>
                <w:rFonts w:ascii="Times New Roman" w:eastAsia="Times New Roman" w:hAnsi="Times New Roman" w:cs="Times New Roman"/>
                <w:b/>
                <w:color w:val="181818"/>
                <w:sz w:val="28"/>
                <w:szCs w:val="28"/>
                <w:lang w:eastAsia="ru-RU"/>
              </w:rPr>
              <w:t>МР 04.</w:t>
            </w:r>
            <w:r w:rsidRPr="00FC7DC9">
              <w:rPr>
                <w:rFonts w:ascii="Times New Roman" w:eastAsia="Times New Roman" w:hAnsi="Times New Roman" w:cs="Times New Roman"/>
                <w:b/>
                <w:sz w:val="28"/>
                <w:szCs w:val="28"/>
                <w:lang w:eastAsia="ru-RU"/>
              </w:rPr>
              <w:t xml:space="preserve"> </w:t>
            </w:r>
            <w:r w:rsidRPr="00FC7DC9">
              <w:rPr>
                <w:rFonts w:ascii="Times New Roman" w:eastAsia="Times New Roman" w:hAnsi="Times New Roman" w:cs="Times New Roman"/>
                <w:b/>
                <w:color w:val="181818"/>
                <w:sz w:val="28"/>
                <w:szCs w:val="28"/>
                <w:lang w:eastAsia="ru-RU"/>
              </w:rPr>
              <w:t>МР 07.МР. 09.МР 05.</w:t>
            </w:r>
            <w:r w:rsidRPr="00FC7DC9">
              <w:rPr>
                <w:rFonts w:ascii="Times New Roman" w:eastAsia="Times New Roman" w:hAnsi="Times New Roman" w:cs="Times New Roman"/>
                <w:b/>
                <w:sz w:val="28"/>
                <w:szCs w:val="28"/>
                <w:lang w:eastAsia="ru-RU"/>
              </w:rPr>
              <w:t>ПРб. 02.ПРб. 03. ПРб.04. ПРб. 01.</w:t>
            </w:r>
            <w:r w:rsidRPr="00FC7DC9">
              <w:rPr>
                <w:rFonts w:ascii="Times New Roman" w:eastAsia="Times New Roman" w:hAnsi="Times New Roman" w:cs="Times New Roman"/>
                <w:b/>
                <w:color w:val="181818"/>
                <w:sz w:val="28"/>
                <w:szCs w:val="28"/>
                <w:lang w:eastAsia="ru-RU"/>
              </w:rPr>
              <w:t xml:space="preserve"> ПРб.05. ПРб.11 ПРб.12. ПРб.13. ПРб.10. ПРб. 09. ПРб. 08. ПРб.07. ПРб.06.</w:t>
            </w:r>
          </w:p>
        </w:tc>
      </w:tr>
      <w:tr w:rsidR="00FC7DC9" w:rsidRPr="00FC7DC9" w:rsidTr="001273DE">
        <w:tc>
          <w:tcPr>
            <w:tcW w:w="10261" w:type="dxa"/>
            <w:gridSpan w:val="4"/>
          </w:tcPr>
          <w:p w:rsidR="00FC7DC9" w:rsidRPr="00FC7DC9" w:rsidRDefault="00FC7DC9" w:rsidP="00FC7DC9">
            <w:pPr>
              <w:widowControl w:val="0"/>
              <w:autoSpaceDE w:val="0"/>
              <w:autoSpaceDN w:val="0"/>
              <w:spacing w:after="0" w:line="240" w:lineRule="auto"/>
              <w:jc w:val="center"/>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Профессиональные ориентированное содержание</w:t>
            </w:r>
          </w:p>
        </w:tc>
      </w:tr>
      <w:tr w:rsidR="00FC7DC9" w:rsidRPr="00FC7DC9" w:rsidTr="001273DE">
        <w:tc>
          <w:tcPr>
            <w:tcW w:w="1846" w:type="dxa"/>
            <w:vMerge w:val="restart"/>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Алканы. Этилен.</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15</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Понятие о диенах 2-й связи</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16</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Получение алканов</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Натуральный и синтетический каучуки.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17</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Ацетилен.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Бензол.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18</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Применения бензола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Природный газ.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Нефть.</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19</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Нефть и продукты ее переработки</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20</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Кислотосодержащие соединения.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Контрольная работа № 4</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Углеводороды и их свойства</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Тема2.3.</w:t>
            </w:r>
          </w:p>
        </w:tc>
        <w:tc>
          <w:tcPr>
            <w:tcW w:w="4250" w:type="dxa"/>
            <w:tcBorders>
              <w:left w:val="single" w:sz="4" w:space="0" w:color="auto"/>
            </w:tcBorders>
          </w:tcPr>
          <w:p w:rsidR="00FC7DC9" w:rsidRPr="00FC7DC9" w:rsidRDefault="00FC7DC9" w:rsidP="00FC7DC9">
            <w:pPr>
              <w:widowControl w:val="0"/>
              <w:autoSpaceDE w:val="0"/>
              <w:autoSpaceDN w:val="0"/>
              <w:spacing w:after="0" w:line="258" w:lineRule="exact"/>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Кислородосодержащие органические соединения</w:t>
            </w:r>
          </w:p>
        </w:tc>
        <w:tc>
          <w:tcPr>
            <w:tcW w:w="1276" w:type="dxa"/>
            <w:tcBorders>
              <w:right w:val="single" w:sz="4" w:space="0" w:color="auto"/>
            </w:tcBorders>
          </w:tcPr>
          <w:p w:rsidR="00FC7DC9" w:rsidRPr="00FC7DC9" w:rsidRDefault="00FC7DC9" w:rsidP="00FC7DC9">
            <w:pPr>
              <w:widowControl w:val="0"/>
              <w:autoSpaceDE w:val="0"/>
              <w:autoSpaceDN w:val="0"/>
              <w:spacing w:after="0" w:line="240" w:lineRule="auto"/>
              <w:ind w:left="464"/>
              <w:jc w:val="center"/>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9</w:t>
            </w:r>
          </w:p>
        </w:tc>
        <w:tc>
          <w:tcPr>
            <w:tcW w:w="2889" w:type="dxa"/>
            <w:tcBorders>
              <w:left w:val="single" w:sz="4" w:space="0" w:color="auto"/>
            </w:tcBorders>
          </w:tcPr>
          <w:p w:rsidR="00FC7DC9" w:rsidRPr="00FC7DC9" w:rsidRDefault="00FC7DC9" w:rsidP="00FC7DC9">
            <w:pPr>
              <w:widowControl w:val="0"/>
              <w:autoSpaceDE w:val="0"/>
              <w:autoSpaceDN w:val="0"/>
              <w:spacing w:after="0" w:line="240" w:lineRule="auto"/>
              <w:ind w:left="464"/>
              <w:jc w:val="center"/>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color w:val="181818"/>
                <w:sz w:val="28"/>
                <w:szCs w:val="28"/>
                <w:lang w:eastAsia="ru-RU" w:bidi="ru-RU"/>
              </w:rPr>
              <w:t>ОК 01. ОК 02. ОК 03. ОК 04. ОК 06. ОК 07. ОК 09.</w:t>
            </w:r>
            <w:r w:rsidRPr="00FC7DC9">
              <w:rPr>
                <w:rFonts w:ascii="Times New Roman" w:eastAsia="Times New Roman" w:hAnsi="Times New Roman" w:cs="Times New Roman"/>
                <w:b/>
                <w:sz w:val="28"/>
                <w:szCs w:val="28"/>
                <w:lang w:eastAsia="ru-RU" w:bidi="ru-RU"/>
              </w:rPr>
              <w:t xml:space="preserve"> ЛР05, ЛР06,ЛР07, ЛР08, ЛР09, МР01,МР02, МР03, МР04, МР05, МР06, МР07, МР08, МР09, ПРб01, ПРб02, ПРб03</w:t>
            </w:r>
          </w:p>
        </w:tc>
      </w:tr>
      <w:tr w:rsidR="00FC7DC9" w:rsidRPr="00FC7DC9" w:rsidTr="001273DE">
        <w:tc>
          <w:tcPr>
            <w:tcW w:w="1846" w:type="dxa"/>
            <w:vMerge w:val="restart"/>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21</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Глицерин – представитель многоатомных спиртов.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autoSpaceDE w:val="0"/>
              <w:autoSpaceDN w:val="0"/>
              <w:spacing w:after="0" w:line="258" w:lineRule="exact"/>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Практическое занятие № 22</w:t>
            </w:r>
          </w:p>
          <w:p w:rsidR="00FC7DC9" w:rsidRPr="00FC7DC9" w:rsidRDefault="00FC7DC9" w:rsidP="00FC7DC9">
            <w:pPr>
              <w:widowControl w:val="0"/>
              <w:autoSpaceDE w:val="0"/>
              <w:autoSpaceDN w:val="0"/>
              <w:spacing w:after="0" w:line="258" w:lineRule="exact"/>
              <w:rPr>
                <w:rFonts w:ascii="Times New Roman" w:eastAsia="Times New Roman" w:hAnsi="Times New Roman" w:cs="Times New Roman"/>
                <w:sz w:val="28"/>
                <w:szCs w:val="28"/>
                <w:lang w:eastAsia="ru-RU" w:bidi="ru-RU"/>
              </w:rPr>
            </w:pPr>
            <w:r w:rsidRPr="00FC7DC9">
              <w:rPr>
                <w:rFonts w:ascii="Times New Roman" w:eastAsia="Times New Roman" w:hAnsi="Times New Roman" w:cs="Times New Roman"/>
                <w:sz w:val="28"/>
                <w:szCs w:val="28"/>
                <w:lang w:eastAsia="ru-RU" w:bidi="ru-RU"/>
              </w:rPr>
              <w:t xml:space="preserve"> Предельные и непредельные спирты</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Фенол.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Практическое занятие № 23</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Применение фенола.</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Альдегиды</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24</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Химические свойства альдегидов</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25</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Карбоновые кислоты.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26</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Получение сложных эфиров.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27</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Углеводы.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tcBorders>
              <w:bottom w:val="single" w:sz="4" w:space="0" w:color="auto"/>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Тема2.4.</w:t>
            </w:r>
          </w:p>
        </w:tc>
        <w:tc>
          <w:tcPr>
            <w:tcW w:w="4250" w:type="dxa"/>
            <w:tcBorders>
              <w:left w:val="single" w:sz="4" w:space="0" w:color="auto"/>
            </w:tcBorders>
          </w:tcPr>
          <w:p w:rsidR="00FC7DC9" w:rsidRPr="00FC7DC9" w:rsidRDefault="00FC7DC9" w:rsidP="00FC7DC9">
            <w:pPr>
              <w:widowControl w:val="0"/>
              <w:autoSpaceDE w:val="0"/>
              <w:autoSpaceDN w:val="0"/>
              <w:spacing w:after="0" w:line="258" w:lineRule="exact"/>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Азотосодержащие органические соединения</w:t>
            </w:r>
          </w:p>
        </w:tc>
        <w:tc>
          <w:tcPr>
            <w:tcW w:w="1276" w:type="dxa"/>
            <w:tcBorders>
              <w:right w:val="single" w:sz="4" w:space="0" w:color="auto"/>
            </w:tcBorders>
          </w:tcPr>
          <w:p w:rsidR="00FC7DC9" w:rsidRPr="00FC7DC9" w:rsidRDefault="00FC7DC9" w:rsidP="00FC7DC9">
            <w:pPr>
              <w:widowControl w:val="0"/>
              <w:autoSpaceDE w:val="0"/>
              <w:autoSpaceDN w:val="0"/>
              <w:spacing w:after="0" w:line="240" w:lineRule="auto"/>
              <w:ind w:left="464"/>
              <w:jc w:val="center"/>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7</w:t>
            </w:r>
          </w:p>
        </w:tc>
        <w:tc>
          <w:tcPr>
            <w:tcW w:w="2889" w:type="dxa"/>
            <w:tcBorders>
              <w:left w:val="single" w:sz="4" w:space="0" w:color="auto"/>
            </w:tcBorders>
          </w:tcPr>
          <w:p w:rsidR="00FC7DC9" w:rsidRPr="00FC7DC9" w:rsidRDefault="00FC7DC9" w:rsidP="00FC7DC9">
            <w:pPr>
              <w:widowControl w:val="0"/>
              <w:autoSpaceDE w:val="0"/>
              <w:autoSpaceDN w:val="0"/>
              <w:spacing w:after="0" w:line="240" w:lineRule="auto"/>
              <w:ind w:left="464"/>
              <w:jc w:val="center"/>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ЛР01, ЛР04, ЛР05, ЛР06,ЛР07, ЛР08, ЛР09, МР01,МР02, МР03, МР04, МР05, МР06, МР07, МР08, МР09, ПРб01, ПРб02, ПРб03, ОК01, ОК02, ОК03, ОК04</w:t>
            </w:r>
          </w:p>
        </w:tc>
      </w:tr>
      <w:tr w:rsidR="00FC7DC9" w:rsidRPr="00FC7DC9" w:rsidTr="001273DE">
        <w:tc>
          <w:tcPr>
            <w:tcW w:w="10261" w:type="dxa"/>
            <w:gridSpan w:val="4"/>
            <w:tcBorders>
              <w:bottom w:val="single" w:sz="4" w:space="0" w:color="auto"/>
            </w:tcBorders>
          </w:tcPr>
          <w:p w:rsidR="00FC7DC9" w:rsidRPr="00FC7DC9" w:rsidRDefault="00FC7DC9" w:rsidP="00FC7DC9">
            <w:pPr>
              <w:widowControl w:val="0"/>
              <w:autoSpaceDE w:val="0"/>
              <w:autoSpaceDN w:val="0"/>
              <w:spacing w:after="0" w:line="240" w:lineRule="auto"/>
              <w:ind w:left="464"/>
              <w:jc w:val="center"/>
              <w:rPr>
                <w:rFonts w:ascii="Times New Roman" w:eastAsia="Times New Roman" w:hAnsi="Times New Roman" w:cs="Times New Roman"/>
                <w:b/>
                <w:sz w:val="28"/>
                <w:szCs w:val="28"/>
                <w:lang w:eastAsia="ru-RU" w:bidi="ru-RU"/>
              </w:rPr>
            </w:pPr>
            <w:r w:rsidRPr="00FC7DC9">
              <w:rPr>
                <w:rFonts w:ascii="Times New Roman" w:eastAsia="Times New Roman" w:hAnsi="Times New Roman" w:cs="Times New Roman"/>
                <w:b/>
                <w:sz w:val="28"/>
                <w:szCs w:val="28"/>
                <w:lang w:eastAsia="ru-RU" w:bidi="ru-RU"/>
              </w:rPr>
              <w:t xml:space="preserve">Профессиональные ориентированное содержание </w:t>
            </w:r>
          </w:p>
        </w:tc>
      </w:tr>
      <w:tr w:rsidR="00FC7DC9" w:rsidRPr="00FC7DC9" w:rsidTr="001273DE">
        <w:tc>
          <w:tcPr>
            <w:tcW w:w="1846" w:type="dxa"/>
            <w:vMerge w:val="restart"/>
            <w:tcBorders>
              <w:top w:val="single" w:sz="4" w:space="0" w:color="auto"/>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Глюкоза-вещество с двойственной функцией</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28</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Аминокислоты –химические свойства.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29</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Белки.</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righ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30</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Пептидная связь и полипептиды</w:t>
            </w:r>
          </w:p>
        </w:tc>
        <w:tc>
          <w:tcPr>
            <w:tcW w:w="1276" w:type="dxa"/>
            <w:tcBorders>
              <w:left w:val="single" w:sz="4" w:space="0" w:color="auto"/>
              <w:righ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Практическое занятие № 31</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Полимеры Представители пластмасс</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846" w:type="dxa"/>
            <w:vMerge/>
            <w:tcBorders>
              <w:bottom w:val="single" w:sz="4" w:space="0" w:color="auto"/>
              <w:right w:val="single" w:sz="4" w:space="0" w:color="auto"/>
            </w:tcBorders>
          </w:tcPr>
          <w:p w:rsidR="00FC7DC9" w:rsidRPr="00FC7DC9" w:rsidRDefault="00FC7DC9" w:rsidP="00FC7DC9">
            <w:pPr>
              <w:spacing w:after="200" w:line="276" w:lineRule="auto"/>
              <w:ind w:left="360"/>
              <w:jc w:val="center"/>
              <w:rPr>
                <w:rFonts w:ascii="Times New Roman" w:eastAsia="Times New Roman" w:hAnsi="Times New Roman" w:cs="Times New Roman"/>
                <w:sz w:val="28"/>
                <w:szCs w:val="28"/>
                <w:lang w:eastAsia="ru-RU"/>
              </w:rPr>
            </w:pPr>
          </w:p>
        </w:tc>
        <w:tc>
          <w:tcPr>
            <w:tcW w:w="4250" w:type="dxa"/>
            <w:tcBorders>
              <w:left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Контрольная работа №5</w:t>
            </w:r>
          </w:p>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xml:space="preserve"> Аминокислоты и белки </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6096" w:type="dxa"/>
            <w:gridSpan w:val="2"/>
            <w:tcBorders>
              <w:top w:val="single" w:sz="4" w:space="0" w:color="auto"/>
            </w:tcBorders>
          </w:tcPr>
          <w:p w:rsidR="00FC7DC9" w:rsidRPr="00FC7DC9" w:rsidRDefault="00FC7DC9" w:rsidP="00FC7DC9">
            <w:pPr>
              <w:widowControl w:val="0"/>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b/>
                <w:sz w:val="28"/>
                <w:szCs w:val="28"/>
                <w:lang w:eastAsia="ru-RU"/>
              </w:rPr>
              <w:t>Промежуточная аттестация:</w:t>
            </w:r>
            <w:r w:rsidRPr="00FC7DC9">
              <w:rPr>
                <w:rFonts w:ascii="Times New Roman" w:eastAsia="Times New Roman" w:hAnsi="Times New Roman" w:cs="Times New Roman"/>
                <w:sz w:val="28"/>
                <w:szCs w:val="28"/>
                <w:lang w:eastAsia="ru-RU"/>
              </w:rPr>
              <w:t xml:space="preserve">  Дифференцированный зачет</w:t>
            </w:r>
          </w:p>
        </w:tc>
        <w:tc>
          <w:tcPr>
            <w:tcW w:w="1276" w:type="dxa"/>
            <w:tcBorders>
              <w:righ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1</w:t>
            </w:r>
          </w:p>
        </w:tc>
        <w:tc>
          <w:tcPr>
            <w:tcW w:w="2889" w:type="dxa"/>
            <w:tcBorders>
              <w:left w:val="single" w:sz="4" w:space="0" w:color="auto"/>
            </w:tcBorders>
          </w:tcPr>
          <w:p w:rsidR="00FC7DC9" w:rsidRPr="00FC7DC9" w:rsidRDefault="00FC7DC9" w:rsidP="00FC7DC9">
            <w:pPr>
              <w:widowControl w:val="0"/>
              <w:spacing w:after="200" w:line="276" w:lineRule="auto"/>
              <w:ind w:left="464"/>
              <w:jc w:val="center"/>
              <w:rPr>
                <w:rFonts w:ascii="Times New Roman" w:eastAsia="Times New Roman" w:hAnsi="Times New Roman" w:cs="Times New Roman"/>
                <w:sz w:val="28"/>
                <w:szCs w:val="28"/>
                <w:lang w:eastAsia="ru-RU"/>
              </w:rPr>
            </w:pPr>
          </w:p>
        </w:tc>
      </w:tr>
      <w:tr w:rsidR="00FC7DC9" w:rsidRPr="00FC7DC9" w:rsidTr="001273DE">
        <w:tc>
          <w:tcPr>
            <w:tcW w:w="10261" w:type="dxa"/>
            <w:gridSpan w:val="4"/>
          </w:tcPr>
          <w:p w:rsidR="00FC7DC9" w:rsidRPr="00FC7DC9" w:rsidRDefault="00FC7DC9" w:rsidP="00FC7DC9">
            <w:pPr>
              <w:widowControl w:val="0"/>
              <w:spacing w:after="200" w:line="276" w:lineRule="auto"/>
              <w:ind w:right="113"/>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Итого 66  часов</w:t>
            </w:r>
          </w:p>
        </w:tc>
      </w:tr>
      <w:bookmarkEnd w:id="24"/>
    </w:tbl>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b/>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br w:type="page"/>
      </w:r>
    </w:p>
    <w:p w:rsidR="00FC7DC9" w:rsidRPr="00FC7DC9" w:rsidRDefault="00FC7DC9" w:rsidP="00FC7DC9">
      <w:pPr>
        <w:keepNext/>
        <w:keepLines/>
        <w:spacing w:before="480" w:after="0" w:line="276" w:lineRule="auto"/>
        <w:jc w:val="center"/>
        <w:outlineLvl w:val="0"/>
        <w:rPr>
          <w:rFonts w:ascii="Times New Roman" w:eastAsia="Times New Roman" w:hAnsi="Times New Roman" w:cs="Times New Roman"/>
          <w:b/>
          <w:bCs/>
          <w:sz w:val="28"/>
          <w:szCs w:val="28"/>
          <w:lang w:eastAsia="ru-RU"/>
        </w:rPr>
      </w:pPr>
      <w:bookmarkStart w:id="25" w:name="_Toc45197174"/>
      <w:r w:rsidRPr="00FC7DC9">
        <w:rPr>
          <w:rFonts w:ascii="Times New Roman" w:eastAsia="Times New Roman" w:hAnsi="Times New Roman" w:cs="Times New Roman"/>
          <w:b/>
          <w:bCs/>
          <w:sz w:val="28"/>
          <w:szCs w:val="28"/>
          <w:lang w:eastAsia="ru-RU"/>
        </w:rPr>
        <w:t>3</w:t>
      </w:r>
      <w:bookmarkEnd w:id="25"/>
      <w:r w:rsidRPr="00FC7DC9">
        <w:rPr>
          <w:rFonts w:ascii="Times New Roman" w:eastAsia="Times New Roman" w:hAnsi="Times New Roman" w:cs="Times New Roman"/>
          <w:b/>
          <w:bCs/>
          <w:sz w:val="28"/>
          <w:szCs w:val="28"/>
          <w:lang w:eastAsia="ru-RU"/>
        </w:rPr>
        <w:t xml:space="preserve">. УУСЛОВИЯ РЕАЛИЗАЦИИ ПРОГРАММЫ УЧЕБНОЙ ДИСЦИПЛИНЫ </w:t>
      </w:r>
    </w:p>
    <w:p w:rsidR="00FC7DC9" w:rsidRPr="00FC7DC9" w:rsidRDefault="00FC7DC9" w:rsidP="00FC7DC9">
      <w:pPr>
        <w:spacing w:after="200" w:line="276" w:lineRule="auto"/>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3.1. Реализация программы дисциплины требует наличия учебного кабинета «Химия»</w:t>
      </w:r>
    </w:p>
    <w:p w:rsidR="00FC7DC9" w:rsidRPr="00FC7DC9" w:rsidRDefault="00FC7DC9" w:rsidP="00FC7DC9">
      <w:pPr>
        <w:widowControl w:val="0"/>
        <w:spacing w:after="0" w:line="240" w:lineRule="auto"/>
        <w:ind w:left="170" w:right="113" w:firstLine="709"/>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Оборудование учебного кабинета:</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многофункциональный комплекс преподавателя;</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—натуральные объекты, модели, приборы и наборы для постановки демонстрационного и ученического эксперимента;</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печатные и экранно-звуковые средства обучения;</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средства новых информационных технологий;</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реактивы;</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перечни основной и дополнительной учебной литературы;</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вспомогательное оборудование и инструкции;</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 библиотечный фонд.</w:t>
      </w:r>
    </w:p>
    <w:p w:rsidR="00FC7DC9" w:rsidRPr="00FC7DC9" w:rsidRDefault="00FC7DC9" w:rsidP="00FC7DC9">
      <w:pPr>
        <w:keepNext/>
        <w:keepLines/>
        <w:spacing w:before="480" w:after="0" w:line="276" w:lineRule="auto"/>
        <w:jc w:val="both"/>
        <w:outlineLvl w:val="0"/>
        <w:rPr>
          <w:rFonts w:ascii="Times New Roman" w:eastAsia="Times New Roman" w:hAnsi="Times New Roman" w:cs="Times New Roman"/>
          <w:bCs/>
          <w:color w:val="000000"/>
          <w:sz w:val="28"/>
          <w:szCs w:val="28"/>
          <w:lang w:eastAsia="ru-RU"/>
        </w:rPr>
      </w:pPr>
      <w:bookmarkStart w:id="26" w:name="_Toc45197175"/>
      <w:r w:rsidRPr="00FC7DC9">
        <w:rPr>
          <w:rFonts w:ascii="Times New Roman" w:eastAsia="Times New Roman" w:hAnsi="Times New Roman" w:cs="Times New Roman"/>
          <w:bCs/>
          <w:color w:val="000000"/>
          <w:sz w:val="28"/>
          <w:szCs w:val="28"/>
          <w:lang w:eastAsia="ru-RU"/>
        </w:rPr>
        <w:t>Технические средства обучения:</w:t>
      </w:r>
    </w:p>
    <w:p w:rsidR="00FC7DC9" w:rsidRPr="00FC7DC9" w:rsidRDefault="00FC7DC9" w:rsidP="00FC7DC9">
      <w:pPr>
        <w:spacing w:after="200" w:line="276" w:lineRule="auto"/>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—персональный компьютер с лицензионным программным обеспечением;</w:t>
      </w:r>
    </w:p>
    <w:p w:rsidR="00FC7DC9" w:rsidRPr="00FC7DC9" w:rsidRDefault="00FC7DC9" w:rsidP="00FC7DC9">
      <w:pPr>
        <w:spacing w:after="200" w:line="276" w:lineRule="auto"/>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—проектор с экраном;</w:t>
      </w:r>
    </w:p>
    <w:bookmarkEnd w:id="26"/>
    <w:p w:rsidR="00FC7DC9" w:rsidRPr="00FC7DC9" w:rsidRDefault="00FC7DC9" w:rsidP="00FC7DC9">
      <w:pPr>
        <w:widowControl w:val="0"/>
        <w:spacing w:after="0" w:line="240" w:lineRule="auto"/>
        <w:ind w:left="170" w:right="113" w:firstLine="709"/>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3.2.  Информационное обеспечение реализации программы</w:t>
      </w:r>
    </w:p>
    <w:p w:rsidR="00FC7DC9" w:rsidRPr="00FC7DC9" w:rsidRDefault="00FC7DC9" w:rsidP="00FC7DC9">
      <w:pPr>
        <w:widowControl w:val="0"/>
        <w:spacing w:after="0" w:line="240" w:lineRule="auto"/>
        <w:ind w:left="170" w:right="113" w:firstLine="709"/>
        <w:jc w:val="center"/>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3.2.1. Основные печатные издания</w:t>
      </w:r>
    </w:p>
    <w:p w:rsidR="00FC7DC9" w:rsidRPr="00FC7DC9" w:rsidRDefault="00FC7DC9" w:rsidP="00FC7DC9">
      <w:pPr>
        <w:widowControl w:val="0"/>
        <w:spacing w:after="0" w:line="240" w:lineRule="auto"/>
        <w:ind w:left="170" w:right="113" w:firstLine="709"/>
        <w:jc w:val="center"/>
        <w:rPr>
          <w:rFonts w:ascii="Times New Roman" w:eastAsia="Times New Roman" w:hAnsi="Times New Roman" w:cs="Times New Roman"/>
          <w:b/>
          <w:sz w:val="28"/>
          <w:szCs w:val="28"/>
          <w:lang w:eastAsia="ru-RU"/>
        </w:rPr>
      </w:pPr>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78" w:history="1">
        <w:r w:rsidR="00FC7DC9" w:rsidRPr="00FC7DC9">
          <w:rPr>
            <w:rFonts w:ascii="Times New Roman" w:eastAsia="Times New Roman" w:hAnsi="Times New Roman" w:cs="Times New Roman"/>
            <w:color w:val="0000FF"/>
            <w:sz w:val="28"/>
            <w:szCs w:val="28"/>
            <w:u w:val="single"/>
            <w:lang w:eastAsia="ru-RU"/>
          </w:rPr>
          <w:t>Габриелян О.С., Остроумов И.Г., Сладков С.А.</w:t>
        </w:r>
      </w:hyperlink>
      <w:hyperlink r:id="rId79" w:history="1">
        <w:r w:rsidR="00FC7DC9" w:rsidRPr="00FC7DC9">
          <w:rPr>
            <w:rFonts w:ascii="Times New Roman" w:eastAsia="Times New Roman" w:hAnsi="Times New Roman" w:cs="Times New Roman"/>
            <w:color w:val="0000FF"/>
            <w:sz w:val="28"/>
            <w:szCs w:val="28"/>
            <w:u w:val="single"/>
            <w:lang w:eastAsia="ru-RU"/>
          </w:rPr>
          <w:t>10</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80" w:history="1">
        <w:r w:rsidR="00FC7DC9" w:rsidRPr="00FC7DC9">
          <w:rPr>
            <w:rFonts w:ascii="Times New Roman" w:eastAsia="Times New Roman" w:hAnsi="Times New Roman" w:cs="Times New Roman"/>
            <w:color w:val="0000FF"/>
            <w:sz w:val="28"/>
            <w:szCs w:val="28"/>
            <w:u w:val="single"/>
            <w:lang w:eastAsia="ru-RU"/>
          </w:rPr>
          <w:t>Акционерное общество «Издательство «Просвещение»</w:t>
        </w:r>
      </w:hyperlink>
      <w:hyperlink r:id="rId81" w:history="1">
        <w:r w:rsidR="00FC7DC9" w:rsidRPr="00FC7DC9">
          <w:rPr>
            <w:rFonts w:ascii="Times New Roman" w:eastAsia="Times New Roman" w:hAnsi="Times New Roman" w:cs="Times New Roman"/>
            <w:color w:val="0000FF"/>
            <w:sz w:val="28"/>
            <w:szCs w:val="28"/>
            <w:u w:val="single"/>
            <w:lang w:eastAsia="ru-RU"/>
          </w:rPr>
          <w:t>Химия</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82" w:history="1">
        <w:r w:rsidR="00FC7DC9" w:rsidRPr="00FC7DC9">
          <w:rPr>
            <w:rFonts w:ascii="Times New Roman" w:eastAsia="Times New Roman" w:hAnsi="Times New Roman" w:cs="Times New Roman"/>
            <w:color w:val="0000FF"/>
            <w:sz w:val="28"/>
            <w:szCs w:val="28"/>
            <w:u w:val="single"/>
            <w:lang w:eastAsia="ru-RU"/>
          </w:rPr>
          <w:t>Габриелян О.С., Остроумов И.Г., Сладков С.А.</w:t>
        </w:r>
      </w:hyperlink>
      <w:hyperlink r:id="rId83" w:history="1">
        <w:r w:rsidR="00FC7DC9" w:rsidRPr="00FC7DC9">
          <w:rPr>
            <w:rFonts w:ascii="Times New Roman" w:eastAsia="Times New Roman" w:hAnsi="Times New Roman" w:cs="Times New Roman"/>
            <w:color w:val="0000FF"/>
            <w:sz w:val="28"/>
            <w:szCs w:val="28"/>
            <w:u w:val="single"/>
            <w:lang w:eastAsia="ru-RU"/>
          </w:rPr>
          <w:t>11</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84" w:history="1">
        <w:r w:rsidR="00FC7DC9" w:rsidRPr="00FC7DC9">
          <w:rPr>
            <w:rFonts w:ascii="Times New Roman" w:eastAsia="Times New Roman" w:hAnsi="Times New Roman" w:cs="Times New Roman"/>
            <w:color w:val="0000FF"/>
            <w:sz w:val="28"/>
            <w:szCs w:val="28"/>
            <w:u w:val="single"/>
            <w:lang w:eastAsia="ru-RU"/>
          </w:rPr>
          <w:t>Акционерное общество «Издательство «Просвещение»</w:t>
        </w:r>
      </w:hyperlink>
      <w:hyperlink r:id="rId85" w:history="1">
        <w:r w:rsidR="00FC7DC9" w:rsidRPr="00FC7DC9">
          <w:rPr>
            <w:rFonts w:ascii="Times New Roman" w:eastAsia="Times New Roman" w:hAnsi="Times New Roman" w:cs="Times New Roman"/>
            <w:color w:val="0000FF"/>
            <w:sz w:val="28"/>
            <w:szCs w:val="28"/>
            <w:u w:val="single"/>
            <w:lang w:eastAsia="ru-RU"/>
          </w:rPr>
          <w:t>Химия</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86" w:history="1">
        <w:r w:rsidR="00FC7DC9" w:rsidRPr="00FC7DC9">
          <w:rPr>
            <w:rFonts w:ascii="Times New Roman" w:eastAsia="Times New Roman" w:hAnsi="Times New Roman" w:cs="Times New Roman"/>
            <w:color w:val="0000FF"/>
            <w:sz w:val="28"/>
            <w:szCs w:val="28"/>
            <w:u w:val="single"/>
            <w:lang w:eastAsia="ru-RU"/>
          </w:rPr>
          <w:t>Еремин В.В., Кузьменко Н.Е., Теренин В.И., Дроздов А. А., Лунин В.В., под редакцией Лунина В.В.</w:t>
        </w:r>
      </w:hyperlink>
      <w:hyperlink r:id="rId87" w:history="1">
        <w:r w:rsidR="00FC7DC9" w:rsidRPr="00FC7DC9">
          <w:rPr>
            <w:rFonts w:ascii="Times New Roman" w:eastAsia="Times New Roman" w:hAnsi="Times New Roman" w:cs="Times New Roman"/>
            <w:color w:val="0000FF"/>
            <w:sz w:val="28"/>
            <w:szCs w:val="28"/>
            <w:u w:val="single"/>
            <w:lang w:eastAsia="ru-RU"/>
          </w:rPr>
          <w:t>10</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88" w:history="1">
        <w:r w:rsidR="00FC7DC9" w:rsidRPr="00FC7DC9">
          <w:rPr>
            <w:rFonts w:ascii="Times New Roman" w:eastAsia="Times New Roman" w:hAnsi="Times New Roman" w:cs="Times New Roman"/>
            <w:color w:val="0000FF"/>
            <w:sz w:val="28"/>
            <w:szCs w:val="28"/>
            <w:u w:val="single"/>
            <w:lang w:eastAsia="ru-RU"/>
          </w:rPr>
          <w:t>ООО «ДРОФА»; АО «Издательство Просвещение»</w:t>
        </w:r>
      </w:hyperlink>
      <w:hyperlink r:id="rId89" w:history="1">
        <w:r w:rsidR="00FC7DC9" w:rsidRPr="00FC7DC9">
          <w:rPr>
            <w:rFonts w:ascii="Times New Roman" w:eastAsia="Times New Roman" w:hAnsi="Times New Roman" w:cs="Times New Roman"/>
            <w:color w:val="0000FF"/>
            <w:sz w:val="28"/>
            <w:szCs w:val="28"/>
            <w:u w:val="single"/>
            <w:lang w:eastAsia="ru-RU"/>
          </w:rPr>
          <w:t>Химия</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90" w:history="1">
        <w:r w:rsidR="00FC7DC9" w:rsidRPr="00FC7DC9">
          <w:rPr>
            <w:rFonts w:ascii="Times New Roman" w:eastAsia="Times New Roman" w:hAnsi="Times New Roman" w:cs="Times New Roman"/>
            <w:color w:val="0000FF"/>
            <w:sz w:val="28"/>
            <w:szCs w:val="28"/>
            <w:u w:val="single"/>
            <w:lang w:eastAsia="ru-RU"/>
          </w:rPr>
          <w:t>Еремин В.В., Кузьменко Н.Е., Дроздов А.А., Лунин В.В., под редакцией Лунина В.В.</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91" w:history="1">
        <w:r w:rsidR="00FC7DC9" w:rsidRPr="00FC7DC9">
          <w:rPr>
            <w:rFonts w:ascii="Times New Roman" w:eastAsia="Times New Roman" w:hAnsi="Times New Roman" w:cs="Times New Roman"/>
            <w:color w:val="0000FF"/>
            <w:sz w:val="28"/>
            <w:szCs w:val="28"/>
            <w:u w:val="single"/>
            <w:lang w:eastAsia="ru-RU"/>
          </w:rPr>
          <w:t>ООО «ДРОФА»; АО «Издательство Просвещение»</w:t>
        </w:r>
      </w:hyperlink>
      <w:hyperlink r:id="rId92" w:history="1">
        <w:r w:rsidR="00FC7DC9" w:rsidRPr="00FC7DC9">
          <w:rPr>
            <w:rFonts w:ascii="Times New Roman" w:eastAsia="Times New Roman" w:hAnsi="Times New Roman" w:cs="Times New Roman"/>
            <w:color w:val="0000FF"/>
            <w:sz w:val="28"/>
            <w:szCs w:val="28"/>
            <w:u w:val="single"/>
            <w:lang w:eastAsia="ru-RU"/>
          </w:rPr>
          <w:t>Химия</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93" w:history="1">
        <w:r w:rsidR="00FC7DC9" w:rsidRPr="00FC7DC9">
          <w:rPr>
            <w:rFonts w:ascii="Times New Roman" w:eastAsia="Times New Roman" w:hAnsi="Times New Roman" w:cs="Times New Roman"/>
            <w:color w:val="0000FF"/>
            <w:sz w:val="28"/>
            <w:szCs w:val="28"/>
            <w:u w:val="single"/>
            <w:lang w:eastAsia="ru-RU"/>
          </w:rPr>
          <w:t>Журин А.А.</w:t>
        </w:r>
      </w:hyperlink>
      <w:hyperlink r:id="rId94" w:history="1">
        <w:r w:rsidR="00FC7DC9" w:rsidRPr="00FC7DC9">
          <w:rPr>
            <w:rFonts w:ascii="Times New Roman" w:eastAsia="Times New Roman" w:hAnsi="Times New Roman" w:cs="Times New Roman"/>
            <w:color w:val="0000FF"/>
            <w:sz w:val="28"/>
            <w:szCs w:val="28"/>
            <w:u w:val="single"/>
            <w:lang w:eastAsia="ru-RU"/>
          </w:rPr>
          <w:t>10–11</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95" w:history="1">
        <w:r w:rsidR="00FC7DC9" w:rsidRPr="00FC7DC9">
          <w:rPr>
            <w:rFonts w:ascii="Times New Roman" w:eastAsia="Times New Roman" w:hAnsi="Times New Roman" w:cs="Times New Roman"/>
            <w:color w:val="0000FF"/>
            <w:sz w:val="28"/>
            <w:szCs w:val="28"/>
            <w:u w:val="single"/>
            <w:lang w:eastAsia="ru-RU"/>
          </w:rPr>
          <w:t>Акционерное общество «Издательство «Просвещение»</w:t>
        </w:r>
      </w:hyperlink>
      <w:hyperlink r:id="rId96" w:history="1">
        <w:r w:rsidR="00FC7DC9" w:rsidRPr="00FC7DC9">
          <w:rPr>
            <w:rFonts w:ascii="Times New Roman" w:eastAsia="Times New Roman" w:hAnsi="Times New Roman" w:cs="Times New Roman"/>
            <w:color w:val="0000FF"/>
            <w:sz w:val="28"/>
            <w:szCs w:val="28"/>
            <w:u w:val="single"/>
            <w:lang w:eastAsia="ru-RU"/>
          </w:rPr>
          <w:t>Химия</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97" w:history="1">
        <w:r w:rsidR="00FC7DC9" w:rsidRPr="00FC7DC9">
          <w:rPr>
            <w:rFonts w:ascii="Times New Roman" w:eastAsia="Times New Roman" w:hAnsi="Times New Roman" w:cs="Times New Roman"/>
            <w:color w:val="0000FF"/>
            <w:sz w:val="28"/>
            <w:szCs w:val="28"/>
            <w:u w:val="single"/>
            <w:lang w:eastAsia="ru-RU"/>
          </w:rPr>
          <w:t>Нифантьев Э.Е., Оржековский П.А.</w:t>
        </w:r>
      </w:hyperlink>
      <w:hyperlink r:id="rId98" w:history="1">
        <w:r w:rsidR="00FC7DC9" w:rsidRPr="00FC7DC9">
          <w:rPr>
            <w:rFonts w:ascii="Times New Roman" w:eastAsia="Times New Roman" w:hAnsi="Times New Roman" w:cs="Times New Roman"/>
            <w:color w:val="0000FF"/>
            <w:sz w:val="28"/>
            <w:szCs w:val="28"/>
            <w:u w:val="single"/>
            <w:lang w:eastAsia="ru-RU"/>
          </w:rPr>
          <w:t>10</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99" w:history="1">
        <w:r w:rsidR="00FC7DC9" w:rsidRPr="00FC7DC9">
          <w:rPr>
            <w:rFonts w:ascii="Times New Roman" w:eastAsia="Times New Roman" w:hAnsi="Times New Roman" w:cs="Times New Roman"/>
            <w:color w:val="0000FF"/>
            <w:sz w:val="28"/>
            <w:szCs w:val="28"/>
            <w:u w:val="single"/>
            <w:lang w:eastAsia="ru-RU"/>
          </w:rPr>
          <w:t>Общество с ограниченной ответственностью «ИОЦ Мнемозина»</w:t>
        </w:r>
      </w:hyperlink>
      <w:hyperlink r:id="rId100" w:history="1">
        <w:r w:rsidR="00FC7DC9" w:rsidRPr="00FC7DC9">
          <w:rPr>
            <w:rFonts w:ascii="Times New Roman" w:eastAsia="Times New Roman" w:hAnsi="Times New Roman" w:cs="Times New Roman"/>
            <w:color w:val="0000FF"/>
            <w:sz w:val="28"/>
            <w:szCs w:val="28"/>
            <w:u w:val="single"/>
            <w:lang w:eastAsia="ru-RU"/>
          </w:rPr>
          <w:t>Химия</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101" w:history="1">
        <w:r w:rsidR="00FC7DC9" w:rsidRPr="00FC7DC9">
          <w:rPr>
            <w:rFonts w:ascii="Times New Roman" w:eastAsia="Times New Roman" w:hAnsi="Times New Roman" w:cs="Times New Roman"/>
            <w:color w:val="0000FF"/>
            <w:sz w:val="28"/>
            <w:szCs w:val="28"/>
            <w:u w:val="single"/>
            <w:lang w:eastAsia="ru-RU"/>
          </w:rPr>
          <w:t>Минченков Е.Е., Журин А.А., Оржековский П.А.</w:t>
        </w:r>
      </w:hyperlink>
      <w:hyperlink r:id="rId102" w:history="1">
        <w:r w:rsidR="00FC7DC9" w:rsidRPr="00FC7DC9">
          <w:rPr>
            <w:rFonts w:ascii="Times New Roman" w:eastAsia="Times New Roman" w:hAnsi="Times New Roman" w:cs="Times New Roman"/>
            <w:color w:val="0000FF"/>
            <w:sz w:val="28"/>
            <w:szCs w:val="28"/>
            <w:u w:val="single"/>
            <w:lang w:eastAsia="ru-RU"/>
          </w:rPr>
          <w:t>11</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103" w:history="1">
        <w:r w:rsidR="00FC7DC9" w:rsidRPr="00FC7DC9">
          <w:rPr>
            <w:rFonts w:ascii="Times New Roman" w:eastAsia="Times New Roman" w:hAnsi="Times New Roman" w:cs="Times New Roman"/>
            <w:color w:val="0000FF"/>
            <w:sz w:val="28"/>
            <w:szCs w:val="28"/>
            <w:u w:val="single"/>
            <w:lang w:eastAsia="ru-RU"/>
          </w:rPr>
          <w:t>Общество с ограниченной ответственностью «ИОЦ Мнемозина»</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104" w:history="1">
        <w:r w:rsidR="00FC7DC9" w:rsidRPr="00FC7DC9">
          <w:rPr>
            <w:rFonts w:ascii="Times New Roman" w:eastAsia="Times New Roman" w:hAnsi="Times New Roman" w:cs="Times New Roman"/>
            <w:color w:val="0000FF"/>
            <w:sz w:val="28"/>
            <w:szCs w:val="28"/>
            <w:u w:val="single"/>
            <w:lang w:eastAsia="ru-RU"/>
          </w:rPr>
          <w:t>Химия</w:t>
        </w:r>
      </w:hyperlink>
      <w:hyperlink r:id="rId105" w:history="1">
        <w:r w:rsidR="00FC7DC9" w:rsidRPr="00FC7DC9">
          <w:rPr>
            <w:rFonts w:ascii="Times New Roman" w:eastAsia="Times New Roman" w:hAnsi="Times New Roman" w:cs="Times New Roman"/>
            <w:color w:val="0000FF"/>
            <w:sz w:val="28"/>
            <w:szCs w:val="28"/>
            <w:u w:val="single"/>
            <w:lang w:eastAsia="ru-RU"/>
          </w:rPr>
          <w:t>Рудзитис Г.Е., Фельдман Ф.Г.</w:t>
        </w:r>
      </w:hyperlink>
      <w:hyperlink r:id="rId106" w:history="1">
        <w:r w:rsidR="00FC7DC9" w:rsidRPr="00FC7DC9">
          <w:rPr>
            <w:rFonts w:ascii="Times New Roman" w:eastAsia="Times New Roman" w:hAnsi="Times New Roman" w:cs="Times New Roman"/>
            <w:color w:val="0000FF"/>
            <w:sz w:val="28"/>
            <w:szCs w:val="28"/>
            <w:u w:val="single"/>
            <w:lang w:eastAsia="ru-RU"/>
          </w:rPr>
          <w:t>10</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107" w:history="1">
        <w:r w:rsidR="00FC7DC9" w:rsidRPr="00FC7DC9">
          <w:rPr>
            <w:rFonts w:ascii="Times New Roman" w:eastAsia="Times New Roman" w:hAnsi="Times New Roman" w:cs="Times New Roman"/>
            <w:color w:val="0000FF"/>
            <w:sz w:val="28"/>
            <w:szCs w:val="28"/>
            <w:u w:val="single"/>
            <w:lang w:eastAsia="ru-RU"/>
          </w:rPr>
          <w:t>Акционерное общество «Издательство «Просвещение»</w:t>
        </w:r>
      </w:hyperlink>
      <w:hyperlink r:id="rId108" w:history="1">
        <w:r w:rsidR="00FC7DC9" w:rsidRPr="00FC7DC9">
          <w:rPr>
            <w:rFonts w:ascii="Times New Roman" w:eastAsia="Times New Roman" w:hAnsi="Times New Roman" w:cs="Times New Roman"/>
            <w:color w:val="0000FF"/>
            <w:sz w:val="28"/>
            <w:szCs w:val="28"/>
            <w:u w:val="single"/>
            <w:lang w:eastAsia="ru-RU"/>
          </w:rPr>
          <w:t>Химия</w:t>
        </w:r>
      </w:hyperlink>
      <w:hyperlink r:id="rId109" w:history="1">
        <w:r w:rsidR="00FC7DC9" w:rsidRPr="00FC7DC9">
          <w:rPr>
            <w:rFonts w:ascii="Times New Roman" w:eastAsia="Times New Roman" w:hAnsi="Times New Roman" w:cs="Times New Roman"/>
            <w:color w:val="0000FF"/>
            <w:sz w:val="28"/>
            <w:szCs w:val="28"/>
            <w:u w:val="single"/>
            <w:lang w:eastAsia="ru-RU"/>
          </w:rPr>
          <w:t>Рудзитис Г.Е., Фельдман Ф.Г.</w:t>
        </w:r>
      </w:hyperlink>
      <w:hyperlink r:id="rId110" w:history="1">
        <w:r w:rsidR="00FC7DC9" w:rsidRPr="00FC7DC9">
          <w:rPr>
            <w:rFonts w:ascii="Times New Roman" w:eastAsia="Times New Roman" w:hAnsi="Times New Roman" w:cs="Times New Roman"/>
            <w:color w:val="0000FF"/>
            <w:sz w:val="28"/>
            <w:szCs w:val="28"/>
            <w:u w:val="single"/>
            <w:lang w:eastAsia="ru-RU"/>
          </w:rPr>
          <w:t>11</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111" w:history="1">
        <w:r w:rsidR="00FC7DC9" w:rsidRPr="00FC7DC9">
          <w:rPr>
            <w:rFonts w:ascii="Times New Roman" w:eastAsia="Times New Roman" w:hAnsi="Times New Roman" w:cs="Times New Roman"/>
            <w:color w:val="0000FF"/>
            <w:sz w:val="28"/>
            <w:szCs w:val="28"/>
            <w:u w:val="single"/>
            <w:lang w:eastAsia="ru-RU"/>
          </w:rPr>
          <w:t>Акционерное общество «Издательство «Просвещение»</w:t>
        </w:r>
      </w:hyperlink>
      <w:hyperlink r:id="rId112" w:history="1">
        <w:r w:rsidR="00FC7DC9" w:rsidRPr="00FC7DC9">
          <w:rPr>
            <w:rFonts w:ascii="Times New Roman" w:eastAsia="Times New Roman" w:hAnsi="Times New Roman" w:cs="Times New Roman"/>
            <w:color w:val="0000FF"/>
            <w:sz w:val="28"/>
            <w:szCs w:val="28"/>
            <w:u w:val="single"/>
            <w:lang w:eastAsia="ru-RU"/>
          </w:rPr>
          <w:t>Химия</w:t>
        </w:r>
      </w:hyperlink>
      <w:hyperlink r:id="rId113" w:history="1">
        <w:r w:rsidR="00FC7DC9" w:rsidRPr="00FC7DC9">
          <w:rPr>
            <w:rFonts w:ascii="Times New Roman" w:eastAsia="Times New Roman" w:hAnsi="Times New Roman" w:cs="Times New Roman"/>
            <w:color w:val="0000FF"/>
            <w:sz w:val="28"/>
            <w:szCs w:val="28"/>
            <w:u w:val="single"/>
            <w:lang w:eastAsia="ru-RU"/>
          </w:rPr>
          <w:t>Габриелян О.С.</w:t>
        </w:r>
      </w:hyperlink>
      <w:hyperlink r:id="rId114" w:history="1">
        <w:r w:rsidR="00FC7DC9" w:rsidRPr="00FC7DC9">
          <w:rPr>
            <w:rFonts w:ascii="Times New Roman" w:eastAsia="Times New Roman" w:hAnsi="Times New Roman" w:cs="Times New Roman"/>
            <w:color w:val="0000FF"/>
            <w:sz w:val="28"/>
            <w:szCs w:val="28"/>
            <w:u w:val="single"/>
            <w:lang w:eastAsia="ru-RU"/>
          </w:rPr>
          <w:t>10</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115" w:history="1">
        <w:r w:rsidR="00FC7DC9" w:rsidRPr="00FC7DC9">
          <w:rPr>
            <w:rFonts w:ascii="Times New Roman" w:eastAsia="Times New Roman" w:hAnsi="Times New Roman" w:cs="Times New Roman"/>
            <w:color w:val="0000FF"/>
            <w:sz w:val="28"/>
            <w:szCs w:val="28"/>
            <w:u w:val="single"/>
            <w:lang w:eastAsia="ru-RU"/>
          </w:rPr>
          <w:t>ООО «ДРОФА»; АО «Издательство Просвещение»</w:t>
        </w:r>
      </w:hyperlink>
      <w:r w:rsidR="00FC7DC9" w:rsidRPr="00FC7DC9">
        <w:rPr>
          <w:rFonts w:ascii="Times New Roman" w:eastAsia="Times New Roman" w:hAnsi="Times New Roman" w:cs="Times New Roman"/>
          <w:sz w:val="28"/>
          <w:szCs w:val="28"/>
          <w:lang w:eastAsia="ru-RU"/>
        </w:rPr>
        <w:t xml:space="preserve"> </w:t>
      </w:r>
      <w:hyperlink r:id="rId116" w:history="1">
        <w:r w:rsidR="00FC7DC9" w:rsidRPr="00FC7DC9">
          <w:rPr>
            <w:rFonts w:ascii="Times New Roman" w:eastAsia="Times New Roman" w:hAnsi="Times New Roman" w:cs="Times New Roman"/>
            <w:color w:val="0000FF"/>
            <w:sz w:val="28"/>
            <w:szCs w:val="28"/>
            <w:u w:val="single"/>
            <w:lang w:eastAsia="ru-RU"/>
          </w:rPr>
          <w:t>Химия</w:t>
        </w:r>
      </w:hyperlink>
      <w:hyperlink r:id="rId117" w:history="1">
        <w:r w:rsidR="00FC7DC9" w:rsidRPr="00FC7DC9">
          <w:rPr>
            <w:rFonts w:ascii="Times New Roman" w:eastAsia="Times New Roman" w:hAnsi="Times New Roman" w:cs="Times New Roman"/>
            <w:color w:val="0000FF"/>
            <w:sz w:val="28"/>
            <w:szCs w:val="28"/>
            <w:u w:val="single"/>
            <w:lang w:eastAsia="ru-RU"/>
          </w:rPr>
          <w:t>Габриелян О.С.</w:t>
        </w:r>
      </w:hyperlink>
      <w:hyperlink r:id="rId118" w:history="1">
        <w:r w:rsidR="00FC7DC9" w:rsidRPr="00FC7DC9">
          <w:rPr>
            <w:rFonts w:ascii="Times New Roman" w:eastAsia="Times New Roman" w:hAnsi="Times New Roman" w:cs="Times New Roman"/>
            <w:color w:val="0000FF"/>
            <w:sz w:val="28"/>
            <w:szCs w:val="28"/>
            <w:u w:val="single"/>
            <w:lang w:eastAsia="ru-RU"/>
          </w:rPr>
          <w:t>11</w:t>
        </w:r>
      </w:hyperlink>
    </w:p>
    <w:p w:rsidR="00FC7DC9" w:rsidRPr="00FC7DC9" w:rsidRDefault="006A70C2" w:rsidP="00FC7DC9">
      <w:pPr>
        <w:spacing w:after="200" w:line="276" w:lineRule="auto"/>
        <w:rPr>
          <w:rFonts w:ascii="Times New Roman" w:eastAsia="Times New Roman" w:hAnsi="Times New Roman" w:cs="Times New Roman"/>
          <w:sz w:val="28"/>
          <w:szCs w:val="28"/>
          <w:lang w:eastAsia="ru-RU"/>
        </w:rPr>
      </w:pPr>
      <w:hyperlink r:id="rId119" w:history="1">
        <w:r w:rsidR="00FC7DC9" w:rsidRPr="00FC7DC9">
          <w:rPr>
            <w:rFonts w:ascii="Times New Roman" w:eastAsia="Times New Roman" w:hAnsi="Times New Roman" w:cs="Times New Roman"/>
            <w:color w:val="0000FF"/>
            <w:sz w:val="28"/>
            <w:szCs w:val="28"/>
            <w:u w:val="single"/>
            <w:lang w:eastAsia="ru-RU"/>
          </w:rPr>
          <w:t>ООО «ДРОФА»; АО «Издательство Просвещение»</w:t>
        </w:r>
      </w:hyperlink>
      <w:r w:rsidR="00FC7DC9" w:rsidRPr="00FC7DC9">
        <w:rPr>
          <w:rFonts w:ascii="Times New Roman" w:eastAsia="Times New Roman" w:hAnsi="Times New Roman" w:cs="Times New Roman"/>
          <w:sz w:val="28"/>
          <w:szCs w:val="28"/>
          <w:lang w:eastAsia="ru-RU"/>
        </w:rPr>
        <w:t>Химия</w:t>
      </w:r>
    </w:p>
    <w:p w:rsidR="00FC7DC9" w:rsidRPr="00FC7DC9" w:rsidRDefault="00FC7DC9" w:rsidP="00FC7DC9">
      <w:pPr>
        <w:widowControl w:val="0"/>
        <w:spacing w:after="0" w:line="240" w:lineRule="auto"/>
        <w:ind w:left="170" w:right="113" w:firstLine="709"/>
        <w:jc w:val="center"/>
        <w:rPr>
          <w:rFonts w:ascii="Times New Roman" w:eastAsia="Times New Roman" w:hAnsi="Times New Roman" w:cs="Times New Roman"/>
          <w:b/>
          <w:sz w:val="28"/>
          <w:szCs w:val="28"/>
          <w:lang w:eastAsia="ru-RU"/>
        </w:rPr>
      </w:pPr>
    </w:p>
    <w:p w:rsidR="00FC7DC9" w:rsidRPr="00FC7DC9" w:rsidRDefault="00FC7DC9" w:rsidP="00FC7DC9">
      <w:pPr>
        <w:widowControl w:val="0"/>
        <w:spacing w:after="0" w:line="240" w:lineRule="auto"/>
        <w:ind w:left="170" w:right="113" w:firstLine="709"/>
        <w:rPr>
          <w:rFonts w:ascii="Times New Roman" w:eastAsia="Times New Roman" w:hAnsi="Times New Roman" w:cs="Times New Roman"/>
          <w:b/>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b/>
          <w:sz w:val="28"/>
          <w:szCs w:val="28"/>
          <w:lang w:eastAsia="ru-RU"/>
        </w:rPr>
      </w:pPr>
      <w:r w:rsidRPr="00FC7DC9">
        <w:rPr>
          <w:rFonts w:ascii="Times New Roman" w:eastAsia="Times New Roman" w:hAnsi="Times New Roman" w:cs="Times New Roman"/>
          <w:b/>
          <w:sz w:val="28"/>
          <w:szCs w:val="28"/>
          <w:lang w:eastAsia="ru-RU"/>
        </w:rPr>
        <w:t>интернет-ресурсы</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val="en-US" w:eastAsia="ru-RU"/>
        </w:rPr>
        <w:t>www</w:t>
      </w:r>
      <w:r w:rsidRPr="00FC7DC9">
        <w:rPr>
          <w:rFonts w:ascii="Times New Roman" w:eastAsia="Times New Roman" w:hAnsi="Times New Roman" w:cs="Times New Roman"/>
          <w:sz w:val="28"/>
          <w:szCs w:val="28"/>
          <w:lang w:eastAsia="ru-RU"/>
        </w:rPr>
        <w:t>.</w:t>
      </w:r>
      <w:r w:rsidRPr="00FC7DC9">
        <w:rPr>
          <w:rFonts w:ascii="Times New Roman" w:eastAsia="Times New Roman" w:hAnsi="Times New Roman" w:cs="Times New Roman"/>
          <w:sz w:val="28"/>
          <w:szCs w:val="28"/>
          <w:lang w:val="en-US" w:eastAsia="ru-RU"/>
        </w:rPr>
        <w:t>pvg</w:t>
      </w:r>
      <w:r w:rsidRPr="00FC7DC9">
        <w:rPr>
          <w:rFonts w:ascii="Times New Roman" w:eastAsia="Times New Roman" w:hAnsi="Times New Roman" w:cs="Times New Roman"/>
          <w:sz w:val="28"/>
          <w:szCs w:val="28"/>
          <w:lang w:eastAsia="ru-RU"/>
        </w:rPr>
        <w:t>.</w:t>
      </w:r>
      <w:r w:rsidRPr="00FC7DC9">
        <w:rPr>
          <w:rFonts w:ascii="Times New Roman" w:eastAsia="Times New Roman" w:hAnsi="Times New Roman" w:cs="Times New Roman"/>
          <w:sz w:val="28"/>
          <w:szCs w:val="28"/>
          <w:lang w:val="en-US" w:eastAsia="ru-RU"/>
        </w:rPr>
        <w:t>mk</w:t>
      </w:r>
      <w:r w:rsidRPr="00FC7DC9">
        <w:rPr>
          <w:rFonts w:ascii="Times New Roman" w:eastAsia="Times New Roman" w:hAnsi="Times New Roman" w:cs="Times New Roman"/>
          <w:sz w:val="28"/>
          <w:szCs w:val="28"/>
          <w:lang w:eastAsia="ru-RU"/>
        </w:rPr>
        <w:t>.ru(олимпиада «Покори Воробьевы горы»).</w:t>
      </w:r>
    </w:p>
    <w:p w:rsidR="00FC7DC9" w:rsidRPr="00FC7DC9" w:rsidRDefault="006A70C2"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hyperlink r:id="rId120" w:history="1">
        <w:r w:rsidR="00FC7DC9" w:rsidRPr="00FC7DC9">
          <w:rPr>
            <w:rFonts w:ascii="Times New Roman" w:eastAsia="Times New Roman" w:hAnsi="Times New Roman" w:cs="Times New Roman"/>
            <w:color w:val="0000FF"/>
            <w:sz w:val="28"/>
            <w:szCs w:val="28"/>
            <w:u w:val="single"/>
            <w:lang w:eastAsia="ru-RU"/>
          </w:rPr>
          <w:t xml:space="preserve">www. </w:t>
        </w:r>
      </w:hyperlink>
      <w:r w:rsidR="00FC7DC9" w:rsidRPr="00FC7DC9">
        <w:rPr>
          <w:rFonts w:ascii="Times New Roman" w:eastAsia="Times New Roman" w:hAnsi="Times New Roman" w:cs="Times New Roman"/>
          <w:sz w:val="28"/>
          <w:szCs w:val="28"/>
          <w:lang w:eastAsia="ru-RU"/>
        </w:rPr>
        <w:t>hemi.wallst.ru(Образовательный сайт для школьников «Химия»).</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val="en-US" w:eastAsia="ru-RU"/>
        </w:rPr>
        <w:t>www</w:t>
      </w:r>
      <w:r w:rsidRPr="00FC7DC9">
        <w:rPr>
          <w:rFonts w:ascii="Times New Roman" w:eastAsia="Times New Roman" w:hAnsi="Times New Roman" w:cs="Times New Roman"/>
          <w:sz w:val="28"/>
          <w:szCs w:val="28"/>
          <w:lang w:eastAsia="ru-RU"/>
        </w:rPr>
        <w:t>.chem.msu.su(Электронная библиотека по химии).</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www.enauki. ru (интернет-издание для учителей «Естественные науки»).</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www.1september.ru(методическая газета «Первое сентября»).</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www.hvsh.ru(журнал «Химия в школе»).</w:t>
      </w:r>
    </w:p>
    <w:p w:rsidR="00FC7DC9" w:rsidRPr="00FC7DC9" w:rsidRDefault="006A70C2"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hyperlink r:id="rId121" w:history="1">
        <w:r w:rsidR="00FC7DC9" w:rsidRPr="00FC7DC9">
          <w:rPr>
            <w:rFonts w:ascii="Times New Roman" w:eastAsia="Times New Roman" w:hAnsi="Times New Roman" w:cs="Times New Roman"/>
            <w:color w:val="0000FF"/>
            <w:sz w:val="28"/>
            <w:szCs w:val="28"/>
            <w:u w:val="single"/>
            <w:lang w:eastAsia="ru-RU"/>
          </w:rPr>
          <w:t xml:space="preserve">www. </w:t>
        </w:r>
      </w:hyperlink>
      <w:r w:rsidR="00FC7DC9" w:rsidRPr="00FC7DC9">
        <w:rPr>
          <w:rFonts w:ascii="Times New Roman" w:eastAsia="Times New Roman" w:hAnsi="Times New Roman" w:cs="Times New Roman"/>
          <w:sz w:val="28"/>
          <w:szCs w:val="28"/>
          <w:lang w:eastAsia="ru-RU"/>
        </w:rPr>
        <w:t>hij.ru (журнал «Химия и жизнь»).</w:t>
      </w:r>
    </w:p>
    <w:p w:rsidR="00FC7DC9" w:rsidRPr="00FC7DC9" w:rsidRDefault="006A70C2"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hyperlink r:id="rId122" w:history="1">
        <w:r w:rsidR="00FC7DC9" w:rsidRPr="00FC7DC9">
          <w:rPr>
            <w:rFonts w:ascii="Times New Roman" w:eastAsia="Times New Roman" w:hAnsi="Times New Roman" w:cs="Times New Roman"/>
            <w:color w:val="0000FF"/>
            <w:sz w:val="28"/>
            <w:szCs w:val="28"/>
            <w:u w:val="single"/>
            <w:lang w:eastAsia="ru-RU"/>
          </w:rPr>
          <w:t xml:space="preserve">www. </w:t>
        </w:r>
      </w:hyperlink>
      <w:r w:rsidR="00FC7DC9" w:rsidRPr="00FC7DC9">
        <w:rPr>
          <w:rFonts w:ascii="Times New Roman" w:eastAsia="Times New Roman" w:hAnsi="Times New Roman" w:cs="Times New Roman"/>
          <w:sz w:val="28"/>
          <w:szCs w:val="28"/>
          <w:lang w:eastAsia="ru-RU"/>
        </w:rPr>
        <w:t>chemistry-chemists.com (электронный журнал «Химики и химия»).</w:t>
      </w: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FC7DC9" w:rsidRPr="00FC7DC9" w:rsidRDefault="00FC7DC9" w:rsidP="00FC7DC9">
      <w:pPr>
        <w:widowControl w:val="0"/>
        <w:spacing w:after="0" w:line="240" w:lineRule="auto"/>
        <w:ind w:right="113"/>
        <w:jc w:val="center"/>
        <w:rPr>
          <w:rFonts w:ascii="Times New Roman" w:eastAsia="Times New Roman" w:hAnsi="Times New Roman" w:cs="Times New Roman"/>
          <w:b/>
          <w:color w:val="000000"/>
          <w:sz w:val="28"/>
          <w:szCs w:val="28"/>
          <w:lang w:eastAsia="ru-RU"/>
        </w:rPr>
      </w:pPr>
      <w:r w:rsidRPr="00FC7DC9">
        <w:rPr>
          <w:rFonts w:ascii="Times New Roman" w:eastAsia="Times New Roman" w:hAnsi="Times New Roman" w:cs="Times New Roman"/>
          <w:b/>
          <w:color w:val="000000"/>
          <w:sz w:val="28"/>
          <w:szCs w:val="28"/>
          <w:lang w:eastAsia="ru-RU"/>
        </w:rPr>
        <w:t>4. КОНТРОЛЬ И ОЦЕНКА РЕЗУЛЬТАТОВ ОСВОЕНИЯ УЧЕБНОЙ ДИСЦИПЛИНЫ</w:t>
      </w:r>
    </w:p>
    <w:p w:rsidR="00FC7DC9" w:rsidRPr="00FC7DC9" w:rsidRDefault="00FC7DC9" w:rsidP="00FC7DC9">
      <w:pPr>
        <w:widowControl w:val="0"/>
        <w:spacing w:after="0" w:line="240" w:lineRule="auto"/>
        <w:ind w:right="113"/>
        <w:jc w:val="both"/>
        <w:rPr>
          <w:rFonts w:ascii="Times New Roman" w:eastAsia="Times New Roman" w:hAnsi="Times New Roman" w:cs="Times New Roman"/>
          <w:b/>
          <w:color w:val="000000"/>
          <w:sz w:val="28"/>
          <w:szCs w:val="28"/>
          <w:lang w:eastAsia="ru-RU"/>
        </w:rPr>
      </w:pPr>
    </w:p>
    <w:tbl>
      <w:tblPr>
        <w:tblW w:w="0" w:type="auto"/>
        <w:tblLook w:val="04A0"/>
      </w:tblPr>
      <w:tblGrid>
        <w:gridCol w:w="4784"/>
        <w:gridCol w:w="4786"/>
      </w:tblGrid>
      <w:tr w:rsidR="00FC7DC9" w:rsidRPr="00FC7DC9" w:rsidTr="001273DE">
        <w:tc>
          <w:tcPr>
            <w:tcW w:w="4785" w:type="dxa"/>
          </w:tcPr>
          <w:p w:rsidR="00FC7DC9" w:rsidRPr="00FC7DC9" w:rsidRDefault="00FC7DC9" w:rsidP="00FC7DC9">
            <w:pPr>
              <w:widowControl w:val="0"/>
              <w:spacing w:after="200" w:line="276" w:lineRule="auto"/>
              <w:ind w:right="113"/>
              <w:rPr>
                <w:rFonts w:ascii="Times New Roman" w:eastAsia="Times New Roman" w:hAnsi="Times New Roman" w:cs="Times New Roman"/>
                <w:b/>
                <w:color w:val="000000"/>
                <w:sz w:val="28"/>
                <w:szCs w:val="28"/>
                <w:lang w:eastAsia="ru-RU"/>
              </w:rPr>
            </w:pPr>
            <w:r w:rsidRPr="00FC7DC9">
              <w:rPr>
                <w:rFonts w:ascii="Times New Roman" w:eastAsia="Times New Roman" w:hAnsi="Times New Roman" w:cs="Times New Roman"/>
                <w:b/>
                <w:color w:val="000000"/>
                <w:sz w:val="28"/>
                <w:szCs w:val="28"/>
                <w:lang w:eastAsia="ru-RU"/>
              </w:rPr>
              <w:t xml:space="preserve">Результаты обучения </w:t>
            </w:r>
          </w:p>
        </w:tc>
        <w:tc>
          <w:tcPr>
            <w:tcW w:w="4786" w:type="dxa"/>
          </w:tcPr>
          <w:p w:rsidR="00FC7DC9" w:rsidRPr="00FC7DC9" w:rsidRDefault="00FC7DC9" w:rsidP="00FC7DC9">
            <w:pPr>
              <w:widowControl w:val="0"/>
              <w:spacing w:after="200" w:line="276" w:lineRule="auto"/>
              <w:ind w:right="113"/>
              <w:rPr>
                <w:rFonts w:ascii="Times New Roman" w:eastAsia="Times New Roman" w:hAnsi="Times New Roman" w:cs="Times New Roman"/>
                <w:b/>
                <w:color w:val="000000"/>
                <w:sz w:val="28"/>
                <w:szCs w:val="28"/>
                <w:lang w:eastAsia="ru-RU"/>
              </w:rPr>
            </w:pPr>
            <w:r w:rsidRPr="00FC7DC9">
              <w:rPr>
                <w:rFonts w:ascii="Times New Roman" w:eastAsia="Times New Roman" w:hAnsi="Times New Roman" w:cs="Times New Roman"/>
                <w:b/>
                <w:color w:val="000000"/>
                <w:sz w:val="28"/>
                <w:szCs w:val="28"/>
                <w:lang w:eastAsia="ru-RU"/>
              </w:rPr>
              <w:t xml:space="preserve">Методы оценки </w:t>
            </w: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ПРб. 01.</w:t>
            </w:r>
          </w:p>
        </w:tc>
        <w:tc>
          <w:tcPr>
            <w:tcW w:w="4786" w:type="dxa"/>
            <w:vMerge w:val="restart"/>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r w:rsidRPr="00FC7DC9">
              <w:rPr>
                <w:rFonts w:ascii="Times New Roman" w:eastAsia="Times New Roman" w:hAnsi="Times New Roman" w:cs="Times New Roman"/>
                <w:color w:val="000000"/>
                <w:sz w:val="28"/>
                <w:szCs w:val="28"/>
                <w:lang w:eastAsia="ru-RU"/>
              </w:rPr>
              <w:t xml:space="preserve">Оценка результатов устных ответов, практических занятий, контрольных  работ и лабораторных занятий </w:t>
            </w: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ПРб. 02.</w:t>
            </w:r>
          </w:p>
        </w:tc>
        <w:tc>
          <w:tcPr>
            <w:tcW w:w="4786" w:type="dxa"/>
            <w:vMerge/>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ПРб. 03.</w:t>
            </w:r>
          </w:p>
        </w:tc>
        <w:tc>
          <w:tcPr>
            <w:tcW w:w="4786" w:type="dxa"/>
            <w:vMerge/>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sz w:val="28"/>
                <w:szCs w:val="28"/>
                <w:lang w:eastAsia="ru-RU"/>
              </w:rPr>
              <w:t>ПРб.04.</w:t>
            </w:r>
          </w:p>
        </w:tc>
        <w:tc>
          <w:tcPr>
            <w:tcW w:w="4786" w:type="dxa"/>
            <w:vMerge/>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color w:val="181818"/>
                <w:sz w:val="28"/>
                <w:szCs w:val="28"/>
                <w:lang w:eastAsia="ru-RU"/>
              </w:rPr>
              <w:t>ПРб.05.</w:t>
            </w:r>
          </w:p>
        </w:tc>
        <w:tc>
          <w:tcPr>
            <w:tcW w:w="4786" w:type="dxa"/>
            <w:vMerge/>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color w:val="181818"/>
                <w:sz w:val="28"/>
                <w:szCs w:val="28"/>
                <w:lang w:eastAsia="ru-RU"/>
              </w:rPr>
              <w:t>ПРб.06.</w:t>
            </w:r>
          </w:p>
        </w:tc>
        <w:tc>
          <w:tcPr>
            <w:tcW w:w="4786" w:type="dxa"/>
            <w:vMerge/>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color w:val="181818"/>
                <w:sz w:val="28"/>
                <w:szCs w:val="28"/>
                <w:lang w:eastAsia="ru-RU"/>
              </w:rPr>
              <w:t>ПРб.07.</w:t>
            </w:r>
          </w:p>
        </w:tc>
        <w:tc>
          <w:tcPr>
            <w:tcW w:w="4786" w:type="dxa"/>
            <w:vMerge/>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color w:val="181818"/>
                <w:sz w:val="28"/>
                <w:szCs w:val="28"/>
                <w:lang w:eastAsia="ru-RU"/>
              </w:rPr>
              <w:t>ПРб. 08.</w:t>
            </w:r>
          </w:p>
        </w:tc>
        <w:tc>
          <w:tcPr>
            <w:tcW w:w="4786" w:type="dxa"/>
            <w:vMerge/>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color w:val="181818"/>
                <w:sz w:val="28"/>
                <w:szCs w:val="28"/>
                <w:lang w:eastAsia="ru-RU"/>
              </w:rPr>
              <w:t>ПРб. 09.</w:t>
            </w:r>
          </w:p>
        </w:tc>
        <w:tc>
          <w:tcPr>
            <w:tcW w:w="4786" w:type="dxa"/>
            <w:vMerge/>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color w:val="181818"/>
                <w:sz w:val="28"/>
                <w:szCs w:val="28"/>
                <w:lang w:eastAsia="ru-RU"/>
              </w:rPr>
              <w:t>ПРб.10.</w:t>
            </w:r>
          </w:p>
        </w:tc>
        <w:tc>
          <w:tcPr>
            <w:tcW w:w="4786" w:type="dxa"/>
            <w:vMerge/>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color w:val="181818"/>
                <w:sz w:val="28"/>
                <w:szCs w:val="28"/>
                <w:lang w:eastAsia="ru-RU"/>
              </w:rPr>
              <w:t>ПРб.11</w:t>
            </w:r>
          </w:p>
        </w:tc>
        <w:tc>
          <w:tcPr>
            <w:tcW w:w="4786" w:type="dxa"/>
            <w:vMerge/>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color w:val="181818"/>
                <w:sz w:val="28"/>
                <w:szCs w:val="28"/>
                <w:lang w:eastAsia="ru-RU"/>
              </w:rPr>
              <w:t>ПРб.12.</w:t>
            </w:r>
          </w:p>
        </w:tc>
        <w:tc>
          <w:tcPr>
            <w:tcW w:w="4786" w:type="dxa"/>
            <w:vMerge/>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p>
        </w:tc>
      </w:tr>
      <w:tr w:rsidR="00FC7DC9" w:rsidRPr="00FC7DC9" w:rsidTr="001273DE">
        <w:tc>
          <w:tcPr>
            <w:tcW w:w="4785" w:type="dxa"/>
          </w:tcPr>
          <w:p w:rsidR="00FC7DC9" w:rsidRPr="00FC7DC9" w:rsidRDefault="00FC7DC9" w:rsidP="00FC7DC9">
            <w:pPr>
              <w:spacing w:after="200" w:line="276" w:lineRule="auto"/>
              <w:rPr>
                <w:rFonts w:ascii="Times New Roman" w:eastAsia="Times New Roman" w:hAnsi="Times New Roman" w:cs="Times New Roman"/>
                <w:sz w:val="28"/>
                <w:szCs w:val="28"/>
                <w:lang w:eastAsia="ru-RU"/>
              </w:rPr>
            </w:pPr>
            <w:r w:rsidRPr="00FC7DC9">
              <w:rPr>
                <w:rFonts w:ascii="Times New Roman" w:eastAsia="Times New Roman" w:hAnsi="Times New Roman" w:cs="Times New Roman"/>
                <w:color w:val="181818"/>
                <w:sz w:val="28"/>
                <w:szCs w:val="28"/>
                <w:lang w:eastAsia="ru-RU"/>
              </w:rPr>
              <w:t>ПРб.13.</w:t>
            </w:r>
          </w:p>
        </w:tc>
        <w:tc>
          <w:tcPr>
            <w:tcW w:w="4786" w:type="dxa"/>
            <w:vMerge/>
          </w:tcPr>
          <w:p w:rsidR="00FC7DC9" w:rsidRPr="00FC7DC9" w:rsidRDefault="00FC7DC9" w:rsidP="00FC7DC9">
            <w:pPr>
              <w:widowControl w:val="0"/>
              <w:spacing w:after="200" w:line="276" w:lineRule="auto"/>
              <w:ind w:right="113"/>
              <w:rPr>
                <w:rFonts w:ascii="Times New Roman" w:eastAsia="Times New Roman" w:hAnsi="Times New Roman" w:cs="Times New Roman"/>
                <w:color w:val="000000"/>
                <w:sz w:val="28"/>
                <w:szCs w:val="28"/>
                <w:lang w:eastAsia="ru-RU"/>
              </w:rPr>
            </w:pPr>
          </w:p>
        </w:tc>
      </w:tr>
    </w:tbl>
    <w:p w:rsidR="00FC7DC9" w:rsidRPr="00FC7DC9" w:rsidRDefault="00FC7DC9" w:rsidP="00FC7DC9">
      <w:pPr>
        <w:spacing w:after="200" w:line="360" w:lineRule="auto"/>
        <w:ind w:firstLine="425"/>
        <w:jc w:val="center"/>
        <w:rPr>
          <w:rFonts w:ascii="Times New Roman" w:eastAsia="Times New Roman" w:hAnsi="Times New Roman" w:cs="Times New Roman"/>
          <w:b/>
          <w:color w:val="000000"/>
          <w:sz w:val="28"/>
          <w:szCs w:val="28"/>
          <w:lang w:eastAsia="ru-RU"/>
        </w:rPr>
      </w:pPr>
    </w:p>
    <w:p w:rsidR="00FC7DC9" w:rsidRPr="00FC7DC9" w:rsidRDefault="00FC7DC9" w:rsidP="00FC7DC9">
      <w:pPr>
        <w:spacing w:after="200" w:line="360" w:lineRule="auto"/>
        <w:ind w:firstLine="425"/>
        <w:jc w:val="center"/>
        <w:rPr>
          <w:rFonts w:ascii="Times New Roman" w:eastAsia="Times New Roman" w:hAnsi="Times New Roman" w:cs="Times New Roman"/>
          <w:b/>
          <w:color w:val="000000"/>
          <w:sz w:val="28"/>
          <w:szCs w:val="28"/>
          <w:lang w:eastAsia="ru-RU"/>
        </w:rPr>
      </w:pPr>
    </w:p>
    <w:p w:rsidR="00FC7DC9" w:rsidRPr="00FC7DC9" w:rsidRDefault="00FC7DC9" w:rsidP="00FC7DC9">
      <w:pPr>
        <w:spacing w:after="200" w:line="360" w:lineRule="auto"/>
        <w:ind w:firstLine="425"/>
        <w:jc w:val="center"/>
        <w:rPr>
          <w:rFonts w:ascii="Times New Roman" w:eastAsia="Times New Roman" w:hAnsi="Times New Roman" w:cs="Times New Roman"/>
          <w:b/>
          <w:color w:val="000000"/>
          <w:sz w:val="28"/>
          <w:szCs w:val="28"/>
          <w:lang w:eastAsia="ru-RU"/>
        </w:rPr>
      </w:pPr>
    </w:p>
    <w:p w:rsidR="00FC7DC9" w:rsidRPr="00FC7DC9" w:rsidRDefault="00FC7DC9" w:rsidP="00FC7DC9">
      <w:pPr>
        <w:spacing w:after="200" w:line="360" w:lineRule="auto"/>
        <w:ind w:firstLine="425"/>
        <w:jc w:val="center"/>
        <w:rPr>
          <w:rFonts w:ascii="Times New Roman" w:eastAsia="Times New Roman" w:hAnsi="Times New Roman" w:cs="Times New Roman"/>
          <w:b/>
          <w:color w:val="000000"/>
          <w:sz w:val="28"/>
          <w:szCs w:val="28"/>
          <w:lang w:eastAsia="ru-RU"/>
        </w:rPr>
      </w:pPr>
    </w:p>
    <w:p w:rsidR="00FC7DC9" w:rsidRPr="00FC7DC9" w:rsidRDefault="00FC7DC9" w:rsidP="00FC7DC9">
      <w:pPr>
        <w:spacing w:after="200" w:line="360" w:lineRule="auto"/>
        <w:ind w:firstLine="425"/>
        <w:jc w:val="center"/>
        <w:rPr>
          <w:rFonts w:ascii="Times New Roman" w:eastAsia="Times New Roman" w:hAnsi="Times New Roman" w:cs="Times New Roman"/>
          <w:b/>
          <w:color w:val="000000"/>
          <w:sz w:val="28"/>
          <w:szCs w:val="28"/>
          <w:lang w:eastAsia="ru-RU"/>
        </w:rPr>
      </w:pPr>
    </w:p>
    <w:p w:rsidR="00FC7DC9" w:rsidRPr="00FC7DC9" w:rsidRDefault="00FC7DC9" w:rsidP="00FC7DC9">
      <w:pPr>
        <w:spacing w:after="200" w:line="360" w:lineRule="auto"/>
        <w:ind w:firstLine="425"/>
        <w:jc w:val="center"/>
        <w:rPr>
          <w:rFonts w:ascii="Times New Roman" w:eastAsia="Times New Roman" w:hAnsi="Times New Roman" w:cs="Times New Roman"/>
          <w:b/>
          <w:color w:val="000000"/>
          <w:sz w:val="28"/>
          <w:szCs w:val="28"/>
          <w:lang w:eastAsia="ru-RU"/>
        </w:rPr>
      </w:pPr>
    </w:p>
    <w:p w:rsidR="00FC7DC9" w:rsidRPr="00FC7DC9" w:rsidRDefault="00FC7DC9" w:rsidP="00FC7DC9">
      <w:pPr>
        <w:spacing w:after="200" w:line="360" w:lineRule="auto"/>
        <w:ind w:firstLine="425"/>
        <w:jc w:val="center"/>
        <w:rPr>
          <w:rFonts w:ascii="Times New Roman" w:eastAsia="Times New Roman" w:hAnsi="Times New Roman" w:cs="Times New Roman"/>
          <w:b/>
          <w:color w:val="000000"/>
          <w:sz w:val="28"/>
          <w:szCs w:val="28"/>
          <w:lang w:eastAsia="ru-RU"/>
        </w:rPr>
      </w:pPr>
    </w:p>
    <w:p w:rsidR="00FC7DC9" w:rsidRPr="00FC7DC9" w:rsidRDefault="00FC7DC9" w:rsidP="00FC7DC9">
      <w:pPr>
        <w:spacing w:after="200" w:line="360" w:lineRule="auto"/>
        <w:ind w:firstLine="425"/>
        <w:jc w:val="center"/>
        <w:rPr>
          <w:rFonts w:ascii="Times New Roman" w:eastAsia="Times New Roman" w:hAnsi="Times New Roman" w:cs="Times New Roman"/>
          <w:b/>
          <w:color w:val="000000"/>
          <w:sz w:val="28"/>
          <w:szCs w:val="28"/>
          <w:lang w:eastAsia="ru-RU"/>
        </w:rPr>
      </w:pPr>
    </w:p>
    <w:p w:rsidR="00BF539F" w:rsidRPr="008F0B4D" w:rsidRDefault="00BF539F" w:rsidP="00BF539F">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BF539F" w:rsidRPr="008F0B4D" w:rsidRDefault="00BF539F" w:rsidP="00BF539F">
      <w:pPr>
        <w:spacing w:after="200" w:line="276" w:lineRule="auto"/>
        <w:jc w:val="center"/>
        <w:rPr>
          <w:rFonts w:ascii="Times New Roman" w:eastAsia="Times New Roman" w:hAnsi="Times New Roman" w:cs="Times New Roman"/>
          <w:b/>
          <w:i/>
          <w:lang w:eastAsia="ru-RU"/>
        </w:rPr>
      </w:pPr>
    </w:p>
    <w:p w:rsidR="00BF539F" w:rsidRPr="008F0B4D" w:rsidRDefault="00BF539F" w:rsidP="00BF539F">
      <w:pPr>
        <w:spacing w:after="200" w:line="276" w:lineRule="auto"/>
        <w:jc w:val="center"/>
        <w:rPr>
          <w:rFonts w:ascii="Times New Roman" w:eastAsia="Times New Roman" w:hAnsi="Times New Roman" w:cs="Times New Roman"/>
          <w:b/>
          <w:i/>
          <w:lang w:eastAsia="ru-RU"/>
        </w:rPr>
      </w:pPr>
    </w:p>
    <w:p w:rsidR="00BF539F" w:rsidRPr="008F0B4D" w:rsidRDefault="00BF539F" w:rsidP="00BF539F">
      <w:pPr>
        <w:spacing w:after="200" w:line="276" w:lineRule="auto"/>
        <w:jc w:val="center"/>
        <w:rPr>
          <w:rFonts w:ascii="Times New Roman" w:eastAsia="Times New Roman" w:hAnsi="Times New Roman" w:cs="Times New Roman"/>
          <w:b/>
          <w:i/>
          <w:lang w:eastAsia="ru-RU"/>
        </w:rPr>
      </w:pPr>
    </w:p>
    <w:p w:rsidR="00BF539F" w:rsidRPr="008F0B4D" w:rsidRDefault="00BF539F" w:rsidP="00BF539F">
      <w:pPr>
        <w:spacing w:after="200" w:line="276" w:lineRule="auto"/>
        <w:jc w:val="center"/>
        <w:rPr>
          <w:rFonts w:ascii="Times New Roman" w:eastAsia="Times New Roman" w:hAnsi="Times New Roman" w:cs="Times New Roman"/>
          <w:b/>
          <w:i/>
          <w:lang w:eastAsia="ru-RU"/>
        </w:rPr>
      </w:pPr>
    </w:p>
    <w:p w:rsidR="00BF539F" w:rsidRPr="008F0B4D" w:rsidRDefault="00BF539F" w:rsidP="00BF539F">
      <w:pPr>
        <w:spacing w:after="200" w:line="276" w:lineRule="auto"/>
        <w:jc w:val="center"/>
        <w:rPr>
          <w:rFonts w:ascii="Times New Roman" w:eastAsia="Times New Roman" w:hAnsi="Times New Roman" w:cs="Times New Roman"/>
          <w:b/>
          <w:i/>
          <w:lang w:eastAsia="ru-RU"/>
        </w:rPr>
      </w:pPr>
    </w:p>
    <w:p w:rsidR="00BF539F" w:rsidRPr="008F0B4D" w:rsidRDefault="00BF539F" w:rsidP="00BF539F">
      <w:pPr>
        <w:spacing w:after="200" w:line="276" w:lineRule="auto"/>
        <w:jc w:val="center"/>
        <w:rPr>
          <w:rFonts w:ascii="Times New Roman" w:eastAsia="Times New Roman" w:hAnsi="Times New Roman" w:cs="Times New Roman"/>
          <w:b/>
          <w:i/>
          <w:lang w:eastAsia="ru-RU"/>
        </w:rPr>
      </w:pPr>
    </w:p>
    <w:p w:rsidR="00BF539F" w:rsidRPr="008F0B4D" w:rsidRDefault="00BF539F" w:rsidP="00BF539F">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BF539F" w:rsidRPr="008F0B4D" w:rsidRDefault="00BF539F" w:rsidP="00BF539F">
      <w:pPr>
        <w:spacing w:after="200" w:line="276" w:lineRule="auto"/>
        <w:jc w:val="center"/>
        <w:rPr>
          <w:rFonts w:ascii="Times New Roman" w:eastAsia="Times New Roman" w:hAnsi="Times New Roman" w:cs="Times New Roman"/>
          <w:b/>
          <w:i/>
          <w:sz w:val="24"/>
          <w:szCs w:val="24"/>
          <w:u w:val="single"/>
          <w:lang w:eastAsia="ru-RU"/>
        </w:rPr>
      </w:pPr>
    </w:p>
    <w:p w:rsidR="00BF539F" w:rsidRPr="008F0B4D" w:rsidRDefault="00BF539F" w:rsidP="00BF539F">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ООД 11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Обществознание (включая экономику и право)</w:t>
      </w:r>
      <w:r w:rsidRPr="008F0B4D">
        <w:rPr>
          <w:rFonts w:ascii="Times New Roman" w:eastAsia="Times New Roman" w:hAnsi="Times New Roman" w:cs="Times New Roman"/>
          <w:b/>
          <w:iCs/>
          <w:sz w:val="24"/>
          <w:szCs w:val="24"/>
          <w:lang w:eastAsia="ru-RU"/>
        </w:rPr>
        <w:t>»</w:t>
      </w:r>
    </w:p>
    <w:p w:rsidR="00BF539F" w:rsidRDefault="00BF539F" w:rsidP="00BF539F">
      <w:pPr>
        <w:spacing w:after="200" w:line="276" w:lineRule="auto"/>
        <w:jc w:val="center"/>
        <w:rPr>
          <w:rFonts w:ascii="Times New Roman" w:eastAsia="Times New Roman" w:hAnsi="Times New Roman" w:cs="Times New Roman"/>
          <w:bCs/>
          <w:i/>
          <w:sz w:val="20"/>
          <w:szCs w:val="20"/>
          <w:lang w:eastAsia="ru-RU"/>
        </w:rPr>
      </w:pPr>
    </w:p>
    <w:p w:rsidR="00BF539F" w:rsidRPr="008F0B4D" w:rsidRDefault="00BF539F" w:rsidP="00BF539F">
      <w:pPr>
        <w:spacing w:after="200" w:line="276" w:lineRule="auto"/>
        <w:jc w:val="center"/>
        <w:rPr>
          <w:rFonts w:ascii="Times New Roman" w:eastAsia="Times New Roman" w:hAnsi="Times New Roman" w:cs="Times New Roman"/>
          <w:b/>
          <w:i/>
          <w:lang w:eastAsia="ru-RU"/>
        </w:rPr>
      </w:pPr>
    </w:p>
    <w:p w:rsidR="00BF539F" w:rsidRPr="008F0B4D" w:rsidRDefault="00BF539F" w:rsidP="00BF539F">
      <w:pPr>
        <w:spacing w:after="200" w:line="276" w:lineRule="auto"/>
        <w:rPr>
          <w:rFonts w:ascii="Times New Roman" w:eastAsia="Times New Roman" w:hAnsi="Times New Roman" w:cs="Times New Roman"/>
          <w:b/>
          <w:i/>
          <w:lang w:eastAsia="ru-RU"/>
        </w:rPr>
      </w:pPr>
    </w:p>
    <w:p w:rsidR="00BF539F" w:rsidRPr="008F0B4D" w:rsidRDefault="00BF539F" w:rsidP="00BF539F">
      <w:pPr>
        <w:spacing w:after="200" w:line="276" w:lineRule="auto"/>
        <w:rPr>
          <w:rFonts w:ascii="Times New Roman" w:eastAsia="Times New Roman" w:hAnsi="Times New Roman" w:cs="Times New Roman"/>
          <w:b/>
          <w:i/>
          <w:lang w:eastAsia="ru-RU"/>
        </w:rPr>
      </w:pPr>
    </w:p>
    <w:p w:rsidR="00BF539F" w:rsidRPr="008F0B4D" w:rsidRDefault="00BF539F" w:rsidP="00BF539F">
      <w:pPr>
        <w:spacing w:after="200" w:line="276" w:lineRule="auto"/>
        <w:rPr>
          <w:rFonts w:ascii="Times New Roman" w:eastAsia="Times New Roman" w:hAnsi="Times New Roman" w:cs="Times New Roman"/>
          <w:b/>
          <w:i/>
          <w:lang w:eastAsia="ru-RU"/>
        </w:rPr>
      </w:pPr>
    </w:p>
    <w:p w:rsidR="00BF539F" w:rsidRPr="008F0B4D" w:rsidRDefault="00BF539F" w:rsidP="00BF539F">
      <w:pPr>
        <w:spacing w:after="200" w:line="276" w:lineRule="auto"/>
        <w:rPr>
          <w:rFonts w:ascii="Times New Roman" w:eastAsia="Times New Roman" w:hAnsi="Times New Roman" w:cs="Times New Roman"/>
          <w:b/>
          <w:i/>
          <w:lang w:eastAsia="ru-RU"/>
        </w:rPr>
      </w:pPr>
    </w:p>
    <w:p w:rsidR="00BF539F" w:rsidRPr="008F0B4D" w:rsidRDefault="00BF539F" w:rsidP="00BF539F">
      <w:pPr>
        <w:spacing w:after="200" w:line="276" w:lineRule="auto"/>
        <w:rPr>
          <w:rFonts w:ascii="Times New Roman" w:eastAsia="Times New Roman" w:hAnsi="Times New Roman" w:cs="Times New Roman"/>
          <w:b/>
          <w:i/>
          <w:lang w:eastAsia="ru-RU"/>
        </w:rPr>
      </w:pPr>
    </w:p>
    <w:p w:rsidR="00BF539F" w:rsidRPr="008F0B4D" w:rsidRDefault="00BF539F" w:rsidP="00BF539F">
      <w:pPr>
        <w:spacing w:after="200" w:line="276" w:lineRule="auto"/>
        <w:rPr>
          <w:rFonts w:ascii="Times New Roman" w:eastAsia="Times New Roman" w:hAnsi="Times New Roman" w:cs="Times New Roman"/>
          <w:b/>
          <w:i/>
          <w:lang w:eastAsia="ru-RU"/>
        </w:rPr>
      </w:pPr>
    </w:p>
    <w:p w:rsidR="00BF539F" w:rsidRPr="008F0B4D" w:rsidRDefault="00BF539F" w:rsidP="00BF539F">
      <w:pPr>
        <w:spacing w:after="200" w:line="276" w:lineRule="auto"/>
        <w:rPr>
          <w:rFonts w:ascii="Times New Roman" w:eastAsia="Times New Roman" w:hAnsi="Times New Roman" w:cs="Times New Roman"/>
          <w:b/>
          <w:i/>
          <w:lang w:eastAsia="ru-RU"/>
        </w:rPr>
      </w:pPr>
    </w:p>
    <w:p w:rsidR="00BF539F" w:rsidRDefault="00BF539F" w:rsidP="00BF539F">
      <w:pPr>
        <w:spacing w:after="200" w:line="276" w:lineRule="auto"/>
        <w:rPr>
          <w:rFonts w:ascii="Times New Roman" w:eastAsia="Times New Roman" w:hAnsi="Times New Roman" w:cs="Times New Roman"/>
          <w:b/>
          <w:i/>
          <w:lang w:eastAsia="ru-RU"/>
        </w:rPr>
      </w:pPr>
    </w:p>
    <w:p w:rsidR="00BF539F" w:rsidRDefault="00BF539F" w:rsidP="00BF539F">
      <w:pPr>
        <w:spacing w:after="200" w:line="276" w:lineRule="auto"/>
        <w:rPr>
          <w:rFonts w:ascii="Times New Roman" w:eastAsia="Times New Roman" w:hAnsi="Times New Roman" w:cs="Times New Roman"/>
          <w:b/>
          <w:i/>
          <w:lang w:eastAsia="ru-RU"/>
        </w:rPr>
      </w:pPr>
    </w:p>
    <w:p w:rsidR="00BF539F" w:rsidRDefault="00BF539F" w:rsidP="00BF539F">
      <w:pPr>
        <w:spacing w:after="200" w:line="276" w:lineRule="auto"/>
        <w:rPr>
          <w:rFonts w:ascii="Times New Roman" w:eastAsia="Times New Roman" w:hAnsi="Times New Roman" w:cs="Times New Roman"/>
          <w:b/>
          <w:i/>
          <w:lang w:eastAsia="ru-RU"/>
        </w:rPr>
      </w:pPr>
    </w:p>
    <w:p w:rsidR="00BF539F" w:rsidRPr="008F0B4D" w:rsidRDefault="00BF539F" w:rsidP="00BF539F">
      <w:pPr>
        <w:spacing w:after="200" w:line="276" w:lineRule="auto"/>
        <w:rPr>
          <w:rFonts w:ascii="Times New Roman" w:eastAsia="Times New Roman" w:hAnsi="Times New Roman" w:cs="Times New Roman"/>
          <w:b/>
          <w:i/>
          <w:lang w:eastAsia="ru-RU"/>
        </w:rPr>
      </w:pPr>
    </w:p>
    <w:p w:rsidR="00BF539F" w:rsidRPr="008F0B4D" w:rsidRDefault="00BF539F" w:rsidP="00BF539F">
      <w:pPr>
        <w:spacing w:after="200" w:line="276" w:lineRule="auto"/>
        <w:rPr>
          <w:rFonts w:ascii="Times New Roman" w:eastAsia="Times New Roman" w:hAnsi="Times New Roman" w:cs="Times New Roman"/>
          <w:b/>
          <w:i/>
          <w:lang w:eastAsia="ru-RU"/>
        </w:rPr>
      </w:pPr>
    </w:p>
    <w:p w:rsidR="00BF539F" w:rsidRPr="008F0B4D" w:rsidRDefault="00BF539F" w:rsidP="00BF539F">
      <w:pPr>
        <w:spacing w:after="200" w:line="276" w:lineRule="auto"/>
        <w:rPr>
          <w:rFonts w:ascii="Times New Roman" w:eastAsia="Times New Roman" w:hAnsi="Times New Roman" w:cs="Times New Roman"/>
          <w:b/>
          <w:i/>
          <w:lang w:eastAsia="ru-RU"/>
        </w:rPr>
      </w:pPr>
    </w:p>
    <w:p w:rsidR="00BF539F" w:rsidRPr="008F0B4D" w:rsidRDefault="00BF539F" w:rsidP="00BF539F">
      <w:pPr>
        <w:spacing w:after="200" w:line="276" w:lineRule="auto"/>
        <w:rPr>
          <w:rFonts w:ascii="Times New Roman" w:eastAsia="Times New Roman" w:hAnsi="Times New Roman" w:cs="Times New Roman"/>
          <w:b/>
          <w:i/>
          <w:lang w:eastAsia="ru-RU"/>
        </w:rPr>
      </w:pPr>
    </w:p>
    <w:p w:rsidR="00BF539F" w:rsidRDefault="00BF539F" w:rsidP="00BF539F">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BF539F" w:rsidRDefault="00BF539F" w:rsidP="00BF539F">
      <w:pPr>
        <w:spacing w:after="0" w:line="240" w:lineRule="auto"/>
        <w:jc w:val="center"/>
        <w:rPr>
          <w:rFonts w:ascii="Times New Roman" w:eastAsia="Times New Roman" w:hAnsi="Times New Roman" w:cs="Times New Roman"/>
          <w:b/>
          <w:bCs/>
          <w:iCs/>
          <w:sz w:val="24"/>
          <w:szCs w:val="24"/>
          <w:lang w:eastAsia="ru-RU"/>
        </w:rPr>
      </w:pPr>
    </w:p>
    <w:p w:rsidR="00BF539F" w:rsidRDefault="00BF539F" w:rsidP="00BF539F">
      <w:pPr>
        <w:rPr>
          <w:rFonts w:ascii="Times New Roman" w:hAnsi="Times New Roman"/>
          <w:b/>
          <w:sz w:val="24"/>
          <w:szCs w:val="24"/>
          <w:lang w:eastAsia="ru-RU"/>
        </w:rPr>
      </w:pPr>
    </w:p>
    <w:p w:rsidR="00BF539F" w:rsidRDefault="00BF539F" w:rsidP="00BF539F">
      <w:pPr>
        <w:rPr>
          <w:rFonts w:ascii="Calibri" w:eastAsia="Calibri" w:hAnsi="Calibri" w:cs="Times New Roman"/>
        </w:rPr>
      </w:pPr>
    </w:p>
    <w:p w:rsidR="00BF539F" w:rsidRPr="00BF539F" w:rsidRDefault="00BF539F" w:rsidP="00BF539F">
      <w:pPr>
        <w:spacing w:after="200" w:line="276" w:lineRule="auto"/>
        <w:jc w:val="center"/>
        <w:rPr>
          <w:rFonts w:ascii="Times New Roman" w:eastAsia="Times New Roman" w:hAnsi="Times New Roman" w:cs="Times New Roman"/>
          <w:b/>
          <w:iCs/>
          <w:sz w:val="24"/>
          <w:szCs w:val="24"/>
          <w:lang w:eastAsia="ru-RU"/>
        </w:rPr>
      </w:pPr>
      <w:r w:rsidRPr="00BF539F">
        <w:rPr>
          <w:rFonts w:ascii="Times New Roman" w:eastAsia="Times New Roman" w:hAnsi="Times New Roman" w:cs="Times New Roman"/>
          <w:b/>
          <w:iCs/>
          <w:sz w:val="28"/>
          <w:szCs w:val="28"/>
          <w:lang w:eastAsia="ru-RU"/>
        </w:rPr>
        <w:t>СОДЕРЖАНИЕ</w:t>
      </w:r>
    </w:p>
    <w:tbl>
      <w:tblPr>
        <w:tblStyle w:val="ab"/>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6559"/>
        <w:gridCol w:w="984"/>
      </w:tblGrid>
      <w:tr w:rsidR="00BF539F" w:rsidRPr="00BF539F" w:rsidTr="001273DE">
        <w:tc>
          <w:tcPr>
            <w:tcW w:w="739" w:type="dxa"/>
          </w:tcPr>
          <w:p w:rsidR="00BF539F" w:rsidRPr="00BF539F" w:rsidRDefault="00BF539F" w:rsidP="00BF539F">
            <w:pPr>
              <w:suppressAutoHyphens/>
              <w:spacing w:after="200" w:line="276" w:lineRule="auto"/>
              <w:ind w:left="708"/>
              <w:rPr>
                <w:rFonts w:ascii="Times New Roman" w:eastAsia="Times New Roman" w:hAnsi="Times New Roman" w:cs="Times New Roman"/>
                <w:bCs/>
                <w:sz w:val="28"/>
                <w:szCs w:val="28"/>
                <w:lang w:eastAsia="ar-SA"/>
              </w:rPr>
            </w:pPr>
            <w:r w:rsidRPr="00BF539F">
              <w:rPr>
                <w:rFonts w:ascii="Times New Roman" w:eastAsia="Times New Roman" w:hAnsi="Times New Roman" w:cs="Times New Roman"/>
                <w:bCs/>
                <w:sz w:val="28"/>
                <w:szCs w:val="28"/>
                <w:lang w:eastAsia="ar-SA"/>
              </w:rPr>
              <w:t>1.</w:t>
            </w:r>
          </w:p>
        </w:tc>
        <w:tc>
          <w:tcPr>
            <w:tcW w:w="6946" w:type="dxa"/>
          </w:tcPr>
          <w:p w:rsidR="00BF539F" w:rsidRPr="00BF539F" w:rsidRDefault="00BF539F" w:rsidP="00BF539F">
            <w:pPr>
              <w:suppressAutoHyphens/>
              <w:spacing w:after="200" w:line="276" w:lineRule="auto"/>
              <w:ind w:left="708"/>
              <w:rPr>
                <w:rFonts w:ascii="Times New Roman" w:eastAsia="Times New Roman" w:hAnsi="Times New Roman" w:cs="Times New Roman"/>
                <w:b/>
                <w:sz w:val="28"/>
                <w:szCs w:val="28"/>
                <w:lang w:eastAsia="ar-SA"/>
              </w:rPr>
            </w:pPr>
            <w:r w:rsidRPr="00BF539F">
              <w:rPr>
                <w:rFonts w:ascii="Times New Roman" w:eastAsia="Times New Roman" w:hAnsi="Times New Roman" w:cs="Times New Roman"/>
                <w:b/>
                <w:sz w:val="28"/>
                <w:szCs w:val="28"/>
                <w:lang w:eastAsia="ar-SA"/>
              </w:rPr>
              <w:t>ОБЩАЯ ХАРАКТЕРИСТИКА РАБОЧЕЙ ПРОГРАММЫ УЧЕБНОЙ ДИСЦИПЛИНЫ</w:t>
            </w:r>
          </w:p>
          <w:p w:rsidR="00BF539F" w:rsidRPr="00BF539F" w:rsidRDefault="00BF539F" w:rsidP="00BF539F">
            <w:pPr>
              <w:suppressAutoHyphens/>
              <w:spacing w:after="200" w:line="276" w:lineRule="auto"/>
              <w:ind w:left="708"/>
              <w:rPr>
                <w:rFonts w:ascii="Times New Roman" w:eastAsia="Times New Roman" w:hAnsi="Times New Roman" w:cs="Times New Roman"/>
                <w:bCs/>
                <w:sz w:val="28"/>
                <w:szCs w:val="28"/>
                <w:lang w:eastAsia="ar-SA"/>
              </w:rPr>
            </w:pPr>
          </w:p>
        </w:tc>
        <w:tc>
          <w:tcPr>
            <w:tcW w:w="992" w:type="dxa"/>
          </w:tcPr>
          <w:p w:rsidR="00BF539F" w:rsidRPr="00BF539F" w:rsidRDefault="00BF539F" w:rsidP="00BF539F">
            <w:pPr>
              <w:suppressAutoHyphens/>
              <w:spacing w:after="200" w:line="276" w:lineRule="auto"/>
              <w:ind w:left="708"/>
              <w:jc w:val="right"/>
              <w:rPr>
                <w:rFonts w:ascii="Times New Roman" w:eastAsia="Times New Roman" w:hAnsi="Times New Roman" w:cs="Times New Roman"/>
                <w:b/>
                <w:sz w:val="28"/>
                <w:szCs w:val="28"/>
                <w:lang w:eastAsia="ar-SA"/>
              </w:rPr>
            </w:pPr>
          </w:p>
        </w:tc>
      </w:tr>
      <w:tr w:rsidR="00BF539F" w:rsidRPr="00BF539F" w:rsidTr="001273DE">
        <w:tc>
          <w:tcPr>
            <w:tcW w:w="739" w:type="dxa"/>
          </w:tcPr>
          <w:p w:rsidR="00BF539F" w:rsidRPr="00BF539F" w:rsidRDefault="00BF539F" w:rsidP="00BF539F">
            <w:pPr>
              <w:suppressAutoHyphens/>
              <w:spacing w:after="200" w:line="276" w:lineRule="auto"/>
              <w:ind w:left="708"/>
              <w:rPr>
                <w:rFonts w:ascii="Times New Roman" w:eastAsia="Times New Roman" w:hAnsi="Times New Roman" w:cs="Times New Roman"/>
                <w:bCs/>
                <w:sz w:val="28"/>
                <w:szCs w:val="28"/>
                <w:lang w:eastAsia="ar-SA"/>
              </w:rPr>
            </w:pPr>
            <w:r w:rsidRPr="00BF539F">
              <w:rPr>
                <w:rFonts w:ascii="Times New Roman" w:eastAsia="Times New Roman" w:hAnsi="Times New Roman" w:cs="Times New Roman"/>
                <w:bCs/>
                <w:sz w:val="28"/>
                <w:szCs w:val="28"/>
                <w:lang w:eastAsia="ar-SA"/>
              </w:rPr>
              <w:t>2.</w:t>
            </w:r>
          </w:p>
        </w:tc>
        <w:tc>
          <w:tcPr>
            <w:tcW w:w="6946" w:type="dxa"/>
          </w:tcPr>
          <w:p w:rsidR="00BF539F" w:rsidRPr="00BF539F" w:rsidRDefault="00BF539F" w:rsidP="00BF539F">
            <w:pPr>
              <w:suppressAutoHyphens/>
              <w:spacing w:after="200" w:line="276" w:lineRule="auto"/>
              <w:ind w:left="708"/>
              <w:rPr>
                <w:rFonts w:ascii="Times New Roman" w:eastAsia="Times New Roman" w:hAnsi="Times New Roman" w:cs="Times New Roman"/>
                <w:b/>
                <w:sz w:val="28"/>
                <w:szCs w:val="28"/>
                <w:lang w:eastAsia="ar-SA"/>
              </w:rPr>
            </w:pPr>
            <w:r w:rsidRPr="00BF539F">
              <w:rPr>
                <w:rFonts w:ascii="Times New Roman" w:eastAsia="Times New Roman" w:hAnsi="Times New Roman" w:cs="Times New Roman"/>
                <w:b/>
                <w:sz w:val="28"/>
                <w:szCs w:val="28"/>
                <w:lang w:eastAsia="ar-SA"/>
              </w:rPr>
              <w:t xml:space="preserve">СТРУКТУРА И СОДЕРЖАНИЕ УЧЕБНОЙ ДИСЦИПЛИНЫ                                                                                                                                                                 </w:t>
            </w:r>
          </w:p>
        </w:tc>
        <w:tc>
          <w:tcPr>
            <w:tcW w:w="992" w:type="dxa"/>
          </w:tcPr>
          <w:p w:rsidR="00BF539F" w:rsidRPr="00BF539F" w:rsidRDefault="00BF539F" w:rsidP="00BF539F">
            <w:pPr>
              <w:suppressAutoHyphens/>
              <w:spacing w:after="200" w:line="276" w:lineRule="auto"/>
              <w:ind w:left="708"/>
              <w:jc w:val="right"/>
              <w:rPr>
                <w:rFonts w:ascii="Times New Roman" w:eastAsia="Times New Roman" w:hAnsi="Times New Roman" w:cs="Times New Roman"/>
                <w:b/>
                <w:sz w:val="28"/>
                <w:szCs w:val="28"/>
                <w:lang w:eastAsia="ar-SA"/>
              </w:rPr>
            </w:pPr>
          </w:p>
        </w:tc>
      </w:tr>
      <w:tr w:rsidR="00BF539F" w:rsidRPr="00BF539F" w:rsidTr="001273DE">
        <w:tc>
          <w:tcPr>
            <w:tcW w:w="739" w:type="dxa"/>
          </w:tcPr>
          <w:p w:rsidR="00BF539F" w:rsidRPr="00BF539F" w:rsidRDefault="00BF539F" w:rsidP="00BF539F">
            <w:pPr>
              <w:suppressAutoHyphens/>
              <w:spacing w:after="200" w:line="276" w:lineRule="auto"/>
              <w:ind w:left="708"/>
              <w:rPr>
                <w:rFonts w:ascii="Times New Roman" w:eastAsia="Times New Roman" w:hAnsi="Times New Roman" w:cs="Times New Roman"/>
                <w:bCs/>
                <w:sz w:val="28"/>
                <w:szCs w:val="28"/>
                <w:lang w:eastAsia="ar-SA"/>
              </w:rPr>
            </w:pPr>
            <w:r w:rsidRPr="00BF539F">
              <w:rPr>
                <w:rFonts w:ascii="Times New Roman" w:eastAsia="Times New Roman" w:hAnsi="Times New Roman" w:cs="Times New Roman"/>
                <w:bCs/>
                <w:sz w:val="28"/>
                <w:szCs w:val="28"/>
                <w:lang w:eastAsia="ar-SA"/>
              </w:rPr>
              <w:t>3.</w:t>
            </w:r>
          </w:p>
        </w:tc>
        <w:tc>
          <w:tcPr>
            <w:tcW w:w="6946" w:type="dxa"/>
          </w:tcPr>
          <w:p w:rsidR="00BF539F" w:rsidRPr="00BF539F" w:rsidRDefault="00BF539F" w:rsidP="00BF539F">
            <w:pPr>
              <w:suppressAutoHyphens/>
              <w:spacing w:after="200" w:line="276" w:lineRule="auto"/>
              <w:ind w:left="708"/>
              <w:rPr>
                <w:rFonts w:ascii="Times New Roman" w:eastAsia="Times New Roman" w:hAnsi="Times New Roman" w:cs="Times New Roman"/>
                <w:bCs/>
                <w:sz w:val="28"/>
                <w:szCs w:val="28"/>
                <w:lang w:eastAsia="ar-SA"/>
              </w:rPr>
            </w:pPr>
            <w:r w:rsidRPr="00BF539F">
              <w:rPr>
                <w:rFonts w:ascii="Times New Roman" w:eastAsia="Times New Roman" w:hAnsi="Times New Roman" w:cs="Times New Roman"/>
                <w:b/>
                <w:sz w:val="28"/>
                <w:szCs w:val="28"/>
                <w:lang w:eastAsia="ar-SA"/>
              </w:rPr>
              <w:t>УСЛОВИЯ РЕАЛИЗАЦИИ УЧЕБНОЙ ДИСЦИПЛИНЫ</w:t>
            </w:r>
          </w:p>
        </w:tc>
        <w:tc>
          <w:tcPr>
            <w:tcW w:w="992" w:type="dxa"/>
          </w:tcPr>
          <w:p w:rsidR="00BF539F" w:rsidRPr="00BF539F" w:rsidRDefault="00BF539F" w:rsidP="00BF539F">
            <w:pPr>
              <w:suppressAutoHyphens/>
              <w:spacing w:after="200" w:line="276" w:lineRule="auto"/>
              <w:ind w:left="708"/>
              <w:jc w:val="right"/>
              <w:rPr>
                <w:rFonts w:ascii="Times New Roman" w:eastAsia="Times New Roman" w:hAnsi="Times New Roman" w:cs="Times New Roman"/>
                <w:b/>
                <w:sz w:val="28"/>
                <w:szCs w:val="28"/>
                <w:lang w:eastAsia="ar-SA"/>
              </w:rPr>
            </w:pPr>
          </w:p>
        </w:tc>
      </w:tr>
      <w:tr w:rsidR="00BF539F" w:rsidRPr="00BF539F" w:rsidTr="001273DE">
        <w:tc>
          <w:tcPr>
            <w:tcW w:w="8677" w:type="dxa"/>
            <w:gridSpan w:val="3"/>
          </w:tcPr>
          <w:p w:rsidR="00BF539F" w:rsidRPr="00BF539F" w:rsidRDefault="00BF539F" w:rsidP="00BF539F">
            <w:pPr>
              <w:suppressAutoHyphens/>
              <w:spacing w:after="200" w:line="276" w:lineRule="auto"/>
              <w:ind w:left="708"/>
              <w:jc w:val="center"/>
              <w:rPr>
                <w:rFonts w:ascii="Times New Roman" w:eastAsia="Times New Roman" w:hAnsi="Times New Roman" w:cs="Times New Roman"/>
                <w:b/>
                <w:bCs/>
                <w:sz w:val="28"/>
                <w:szCs w:val="28"/>
                <w:lang w:eastAsia="ar-SA"/>
              </w:rPr>
            </w:pPr>
          </w:p>
        </w:tc>
      </w:tr>
      <w:tr w:rsidR="00BF539F" w:rsidRPr="00BF539F" w:rsidTr="001273DE">
        <w:tc>
          <w:tcPr>
            <w:tcW w:w="739" w:type="dxa"/>
          </w:tcPr>
          <w:p w:rsidR="00BF539F" w:rsidRPr="00BF539F" w:rsidRDefault="00BF539F" w:rsidP="00BF539F">
            <w:pPr>
              <w:suppressAutoHyphens/>
              <w:spacing w:after="200" w:line="276" w:lineRule="auto"/>
              <w:ind w:left="708"/>
              <w:rPr>
                <w:rFonts w:ascii="Times New Roman" w:eastAsia="Times New Roman" w:hAnsi="Times New Roman" w:cs="Times New Roman"/>
                <w:bCs/>
                <w:sz w:val="28"/>
                <w:szCs w:val="28"/>
                <w:lang w:eastAsia="ar-SA"/>
              </w:rPr>
            </w:pPr>
            <w:r w:rsidRPr="00BF539F">
              <w:rPr>
                <w:rFonts w:ascii="Times New Roman" w:eastAsia="Times New Roman" w:hAnsi="Times New Roman" w:cs="Times New Roman"/>
                <w:bCs/>
                <w:sz w:val="28"/>
                <w:szCs w:val="28"/>
                <w:lang w:eastAsia="ar-SA"/>
              </w:rPr>
              <w:t>4.</w:t>
            </w:r>
          </w:p>
        </w:tc>
        <w:tc>
          <w:tcPr>
            <w:tcW w:w="6946" w:type="dxa"/>
          </w:tcPr>
          <w:p w:rsidR="00BF539F" w:rsidRPr="00BF539F" w:rsidRDefault="00BF539F" w:rsidP="00BF539F">
            <w:pPr>
              <w:suppressAutoHyphens/>
              <w:spacing w:after="200" w:line="276" w:lineRule="auto"/>
              <w:ind w:left="708"/>
              <w:rPr>
                <w:rFonts w:ascii="Times New Roman" w:eastAsia="Times New Roman" w:hAnsi="Times New Roman" w:cs="Times New Roman"/>
                <w:b/>
                <w:sz w:val="28"/>
                <w:szCs w:val="28"/>
                <w:lang w:eastAsia="ar-SA"/>
              </w:rPr>
            </w:pPr>
            <w:r w:rsidRPr="00BF539F">
              <w:rPr>
                <w:rFonts w:ascii="Times New Roman" w:eastAsia="Times New Roman" w:hAnsi="Times New Roman" w:cs="Times New Roman"/>
                <w:b/>
                <w:sz w:val="28"/>
                <w:szCs w:val="28"/>
                <w:lang w:eastAsia="ar-SA"/>
              </w:rPr>
              <w:t>КОНТРОЛЬ И ОЦЕНКА РЕЗУЛЬТАТОВ ОСВОЕНИЯ УЧЕБНОЙ ДИСЦИПЛИНЫ</w:t>
            </w:r>
          </w:p>
          <w:p w:rsidR="00BF539F" w:rsidRPr="00BF539F" w:rsidRDefault="00BF539F" w:rsidP="00BF539F">
            <w:pPr>
              <w:suppressAutoHyphens/>
              <w:spacing w:after="200" w:line="276" w:lineRule="auto"/>
              <w:ind w:left="708"/>
              <w:jc w:val="both"/>
              <w:rPr>
                <w:rFonts w:ascii="Times New Roman" w:eastAsia="Times New Roman" w:hAnsi="Times New Roman" w:cs="Times New Roman"/>
                <w:bCs/>
                <w:sz w:val="28"/>
                <w:szCs w:val="28"/>
                <w:lang w:eastAsia="ar-SA"/>
              </w:rPr>
            </w:pPr>
          </w:p>
        </w:tc>
        <w:tc>
          <w:tcPr>
            <w:tcW w:w="992" w:type="dxa"/>
          </w:tcPr>
          <w:p w:rsidR="00BF539F" w:rsidRPr="00BF539F" w:rsidRDefault="00BF539F" w:rsidP="00BF539F">
            <w:pPr>
              <w:suppressAutoHyphens/>
              <w:spacing w:after="200" w:line="276" w:lineRule="auto"/>
              <w:ind w:left="708"/>
              <w:jc w:val="right"/>
              <w:rPr>
                <w:rFonts w:ascii="Times New Roman" w:eastAsia="Times New Roman" w:hAnsi="Times New Roman" w:cs="Times New Roman"/>
                <w:b/>
                <w:sz w:val="28"/>
                <w:szCs w:val="28"/>
                <w:lang w:eastAsia="ar-SA"/>
              </w:rPr>
            </w:pPr>
          </w:p>
          <w:p w:rsidR="00BF539F" w:rsidRPr="00BF539F" w:rsidRDefault="00BF539F" w:rsidP="00BF539F">
            <w:pPr>
              <w:suppressAutoHyphens/>
              <w:spacing w:after="200" w:line="276" w:lineRule="auto"/>
              <w:ind w:left="708"/>
              <w:jc w:val="right"/>
              <w:rPr>
                <w:rFonts w:ascii="Times New Roman" w:eastAsia="Times New Roman" w:hAnsi="Times New Roman" w:cs="Times New Roman"/>
                <w:b/>
                <w:sz w:val="28"/>
                <w:szCs w:val="28"/>
                <w:lang w:eastAsia="ar-SA"/>
              </w:rPr>
            </w:pPr>
          </w:p>
        </w:tc>
      </w:tr>
      <w:tr w:rsidR="00BF539F" w:rsidRPr="00BF539F" w:rsidTr="001273DE">
        <w:tc>
          <w:tcPr>
            <w:tcW w:w="739" w:type="dxa"/>
          </w:tcPr>
          <w:p w:rsidR="00BF539F" w:rsidRPr="00BF539F" w:rsidRDefault="00BF539F" w:rsidP="00BF539F">
            <w:pPr>
              <w:suppressAutoHyphens/>
              <w:spacing w:after="200" w:line="276" w:lineRule="auto"/>
              <w:ind w:left="708"/>
              <w:rPr>
                <w:rFonts w:ascii="Times New Roman" w:eastAsia="Times New Roman" w:hAnsi="Times New Roman" w:cs="Times New Roman"/>
                <w:bCs/>
                <w:sz w:val="28"/>
                <w:szCs w:val="28"/>
                <w:lang w:eastAsia="ar-SA"/>
              </w:rPr>
            </w:pPr>
            <w:r w:rsidRPr="00BF539F">
              <w:rPr>
                <w:rFonts w:ascii="Times New Roman" w:eastAsia="Times New Roman" w:hAnsi="Times New Roman" w:cs="Times New Roman"/>
                <w:bCs/>
                <w:sz w:val="28"/>
                <w:szCs w:val="28"/>
                <w:lang w:eastAsia="ar-SA"/>
              </w:rPr>
              <w:t>5</w:t>
            </w:r>
          </w:p>
        </w:tc>
        <w:tc>
          <w:tcPr>
            <w:tcW w:w="6946" w:type="dxa"/>
          </w:tcPr>
          <w:p w:rsidR="00BF539F" w:rsidRPr="00BF539F" w:rsidRDefault="00BF539F" w:rsidP="00BF539F">
            <w:pPr>
              <w:suppressAutoHyphens/>
              <w:spacing w:after="200" w:line="276" w:lineRule="auto"/>
              <w:ind w:left="708"/>
              <w:rPr>
                <w:rFonts w:ascii="Times New Roman" w:eastAsia="Times New Roman" w:hAnsi="Times New Roman" w:cs="Times New Roman"/>
                <w:b/>
                <w:sz w:val="28"/>
                <w:szCs w:val="28"/>
                <w:lang w:eastAsia="ar-SA"/>
              </w:rPr>
            </w:pPr>
            <w:r w:rsidRPr="00BF539F">
              <w:rPr>
                <w:rFonts w:ascii="Times New Roman" w:eastAsia="Times New Roman" w:hAnsi="Times New Roman" w:cs="Times New Roman"/>
                <w:b/>
                <w:sz w:val="28"/>
                <w:szCs w:val="28"/>
                <w:lang w:eastAsia="ar-SA"/>
              </w:rPr>
              <w:t xml:space="preserve">ФОНДЫ ОЦЕНОЧНЫХ СРЕДСТВ </w:t>
            </w:r>
          </w:p>
          <w:p w:rsidR="00BF539F" w:rsidRPr="00BF539F" w:rsidRDefault="00BF539F" w:rsidP="00BF539F">
            <w:pPr>
              <w:suppressAutoHyphens/>
              <w:spacing w:after="200" w:line="276" w:lineRule="auto"/>
              <w:ind w:left="708"/>
              <w:rPr>
                <w:rFonts w:ascii="Times New Roman" w:eastAsia="Times New Roman" w:hAnsi="Times New Roman" w:cs="Times New Roman"/>
                <w:b/>
                <w:sz w:val="28"/>
                <w:szCs w:val="28"/>
                <w:lang w:eastAsia="ar-SA"/>
              </w:rPr>
            </w:pPr>
          </w:p>
        </w:tc>
        <w:tc>
          <w:tcPr>
            <w:tcW w:w="992" w:type="dxa"/>
          </w:tcPr>
          <w:p w:rsidR="00BF539F" w:rsidRPr="00BF539F" w:rsidRDefault="00BF539F" w:rsidP="00BF539F">
            <w:pPr>
              <w:suppressAutoHyphens/>
              <w:spacing w:after="200" w:line="276" w:lineRule="auto"/>
              <w:ind w:left="708"/>
              <w:jc w:val="right"/>
              <w:rPr>
                <w:rFonts w:ascii="Times New Roman" w:eastAsia="Times New Roman" w:hAnsi="Times New Roman" w:cs="Times New Roman"/>
                <w:b/>
                <w:sz w:val="28"/>
                <w:szCs w:val="28"/>
                <w:lang w:eastAsia="ar-SA"/>
              </w:rPr>
            </w:pPr>
          </w:p>
        </w:tc>
      </w:tr>
    </w:tbl>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4"/>
          <w:szCs w:val="24"/>
          <w:lang w:eastAsia="ru-RU"/>
        </w:rPr>
      </w:pPr>
    </w:p>
    <w:p w:rsidR="00BF539F" w:rsidRPr="00BF539F" w:rsidRDefault="00BF539F" w:rsidP="00BF539F">
      <w:pPr>
        <w:suppressAutoHyphens/>
        <w:spacing w:after="0" w:line="240" w:lineRule="auto"/>
        <w:jc w:val="center"/>
        <w:rPr>
          <w:rFonts w:ascii="Times New Roman" w:eastAsia="Times New Roman" w:hAnsi="Times New Roman" w:cs="Times New Roman"/>
          <w:b/>
          <w:sz w:val="28"/>
          <w:szCs w:val="28"/>
          <w:lang w:eastAsia="ru-RU"/>
        </w:rPr>
      </w:pPr>
      <w:r w:rsidRPr="00BF539F">
        <w:rPr>
          <w:rFonts w:ascii="Times New Roman" w:eastAsia="Times New Roman" w:hAnsi="Times New Roman" w:cs="Times New Roman"/>
          <w:b/>
          <w:sz w:val="28"/>
          <w:szCs w:val="28"/>
          <w:lang w:eastAsia="ru-RU"/>
        </w:rPr>
        <w:t xml:space="preserve">1. ОБЩАЯ ХАРАКТЕРИСТИКА РАБОЧЕЙ ПРОГРАММЫ УЧЕБНОЙ ДИСЦИПЛИНЫ </w:t>
      </w:r>
    </w:p>
    <w:p w:rsidR="00BF539F" w:rsidRPr="00BF539F" w:rsidRDefault="00BF539F" w:rsidP="00BF539F">
      <w:pPr>
        <w:suppressAutoHyphens/>
        <w:spacing w:after="0" w:line="240" w:lineRule="auto"/>
        <w:ind w:firstLine="709"/>
        <w:jc w:val="both"/>
        <w:rPr>
          <w:rFonts w:ascii="Times New Roman" w:eastAsia="Times New Roman" w:hAnsi="Times New Roman" w:cs="Times New Roman"/>
          <w:b/>
          <w:sz w:val="28"/>
          <w:szCs w:val="28"/>
          <w:lang w:eastAsia="ru-RU"/>
        </w:rPr>
      </w:pPr>
    </w:p>
    <w:p w:rsidR="00BF539F" w:rsidRPr="00BF539F" w:rsidRDefault="00BF539F" w:rsidP="00BF5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F539F">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BF539F">
        <w:rPr>
          <w:rFonts w:ascii="Times New Roman" w:eastAsia="Times New Roman" w:hAnsi="Times New Roman" w:cs="Times New Roman"/>
          <w:sz w:val="28"/>
          <w:szCs w:val="28"/>
          <w:lang w:eastAsia="ru-RU"/>
        </w:rPr>
        <w:tab/>
      </w:r>
    </w:p>
    <w:p w:rsidR="00BF539F" w:rsidRPr="00BF539F" w:rsidRDefault="00BF539F" w:rsidP="00BF539F">
      <w:pPr>
        <w:ind w:firstLine="567"/>
        <w:jc w:val="both"/>
        <w:rPr>
          <w:rFonts w:ascii="Times New Roman" w:eastAsia="Calibri" w:hAnsi="Times New Roman" w:cs="Times New Roman"/>
          <w:sz w:val="28"/>
          <w:szCs w:val="28"/>
        </w:rPr>
      </w:pPr>
      <w:r w:rsidRPr="00BF539F">
        <w:rPr>
          <w:rFonts w:ascii="Times New Roman" w:eastAsia="Times New Roman" w:hAnsi="Times New Roman" w:cs="Times New Roman"/>
          <w:sz w:val="28"/>
          <w:szCs w:val="28"/>
          <w:lang w:eastAsia="ru-RU"/>
        </w:rPr>
        <w:t>Учебная дисциплина «</w:t>
      </w:r>
      <w:r w:rsidRPr="00BF539F">
        <w:rPr>
          <w:rFonts w:ascii="Times New Roman" w:eastAsia="Times New Roman" w:hAnsi="Times New Roman" w:cs="Times New Roman"/>
          <w:b/>
          <w:sz w:val="28"/>
          <w:szCs w:val="28"/>
          <w:lang w:eastAsia="ru-RU"/>
        </w:rPr>
        <w:t>Обществознание (включая экономику и право)»</w:t>
      </w:r>
      <w:r w:rsidRPr="00BF539F">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Pr>
          <w:rFonts w:ascii="Times New Roman" w:eastAsia="Calibri" w:hAnsi="Times New Roman" w:cs="Times New Roman"/>
          <w:sz w:val="28"/>
          <w:szCs w:val="28"/>
        </w:rPr>
        <w:t>профессии 35.01.26</w:t>
      </w:r>
      <w:r w:rsidRPr="00BF539F">
        <w:rPr>
          <w:rFonts w:ascii="Times New Roman" w:eastAsia="Calibri" w:hAnsi="Times New Roman" w:cs="Times New Roman"/>
          <w:sz w:val="28"/>
          <w:szCs w:val="28"/>
        </w:rPr>
        <w:t xml:space="preserve"> Мастер растениеводства.</w:t>
      </w:r>
    </w:p>
    <w:p w:rsidR="00BF539F" w:rsidRPr="00BF539F" w:rsidRDefault="00BF539F" w:rsidP="00BF53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F539F">
        <w:rPr>
          <w:rFonts w:ascii="Times New Roman" w:eastAsia="Times New Roman" w:hAnsi="Times New Roman" w:cs="Times New Roman"/>
          <w:b/>
          <w:sz w:val="28"/>
          <w:szCs w:val="28"/>
          <w:lang w:eastAsia="ru-RU"/>
        </w:rPr>
        <w:t>1.2. Планируемые результаты освоения дисциплины:</w:t>
      </w:r>
    </w:p>
    <w:p w:rsidR="00BF539F" w:rsidRPr="00BF539F" w:rsidRDefault="00BF539F" w:rsidP="00BF539F">
      <w:pPr>
        <w:spacing w:after="0" w:line="240" w:lineRule="auto"/>
        <w:ind w:firstLine="567"/>
        <w:jc w:val="both"/>
        <w:rPr>
          <w:rFonts w:ascii="Times New Roman" w:eastAsia="Times New Roman" w:hAnsi="Times New Roman" w:cs="Times New Roman"/>
          <w:sz w:val="28"/>
          <w:szCs w:val="28"/>
          <w:lang w:eastAsia="ru-RU"/>
        </w:rPr>
      </w:pPr>
      <w:r w:rsidRPr="00BF539F">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по </w:t>
      </w:r>
      <w:r w:rsidRPr="00BF539F">
        <w:rPr>
          <w:rFonts w:ascii="Times New Roman" w:eastAsia="Calibri" w:hAnsi="Times New Roman" w:cs="Times New Roman"/>
          <w:sz w:val="28"/>
          <w:szCs w:val="28"/>
        </w:rPr>
        <w:t>профессии 35.01.09 Мастер растениеводства</w:t>
      </w:r>
      <w:r w:rsidRPr="00BF539F">
        <w:rPr>
          <w:rFonts w:ascii="Times New Roman" w:eastAsia="Times New Roman" w:hAnsi="Times New Roman" w:cs="Times New Roman"/>
          <w:sz w:val="28"/>
          <w:szCs w:val="28"/>
          <w:lang w:eastAsia="ru-RU"/>
        </w:rPr>
        <w:t xml:space="preserve">: </w:t>
      </w:r>
    </w:p>
    <w:p w:rsidR="00BF539F" w:rsidRPr="00BF539F" w:rsidRDefault="00BF539F" w:rsidP="00BF53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F539F">
        <w:rPr>
          <w:rFonts w:ascii="Times New Roman" w:eastAsia="Calibri" w:hAnsi="Times New Roman" w:cs="Times New Roman"/>
          <w:sz w:val="28"/>
          <w:szCs w:val="28"/>
        </w:rPr>
        <w:t>ОК 01. Выбирать способы решения задач профессиональной деятельности, применительно к различным контекстам.</w:t>
      </w:r>
    </w:p>
    <w:p w:rsidR="00BF539F" w:rsidRPr="00BF539F" w:rsidRDefault="00BF539F" w:rsidP="00BF53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F539F">
        <w:rPr>
          <w:rFonts w:ascii="Times New Roman" w:eastAsia="Calibri" w:hAnsi="Times New Roman" w:cs="Times New Roman"/>
          <w:sz w:val="28"/>
          <w:szCs w:val="28"/>
        </w:rPr>
        <w:t>ОК 02. Осуществлять поиск, анализ и интерпретацию информации, необходимой для выполнения задач профессиональной деятельности.</w:t>
      </w:r>
    </w:p>
    <w:p w:rsidR="00BF539F" w:rsidRPr="00BF539F" w:rsidRDefault="00BF539F" w:rsidP="00BF53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F539F">
        <w:rPr>
          <w:rFonts w:ascii="Times New Roman" w:eastAsia="Calibri" w:hAnsi="Times New Roman" w:cs="Times New Roman"/>
          <w:sz w:val="28"/>
          <w:szCs w:val="28"/>
        </w:rPr>
        <w:t>ОК 03. Планировать и реализовывать собственное профессиональное и личностное развитие.</w:t>
      </w:r>
    </w:p>
    <w:p w:rsidR="00BF539F" w:rsidRPr="00BF539F" w:rsidRDefault="00BF539F" w:rsidP="00BF53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F539F">
        <w:rPr>
          <w:rFonts w:ascii="Times New Roman" w:eastAsia="Calibri" w:hAnsi="Times New Roman" w:cs="Times New Roman"/>
          <w:sz w:val="28"/>
          <w:szCs w:val="28"/>
        </w:rPr>
        <w:t>ОК 04. Работать в коллективе и команде, эффективно взаимодействовать с коллегами, руководством, клиентами.</w:t>
      </w:r>
    </w:p>
    <w:p w:rsidR="00BF539F" w:rsidRPr="00BF539F" w:rsidRDefault="00BF539F" w:rsidP="00BF53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F539F">
        <w:rPr>
          <w:rFonts w:ascii="Times New Roman" w:eastAsia="Calibri" w:hAnsi="Times New Roman" w:cs="Times New Roman"/>
          <w:sz w:val="28"/>
          <w:szCs w:val="28"/>
        </w:rPr>
        <w:t>ОК 05. Осуществлять устную и письменную коммуникацию на государственном языке с учетом особенностей социального и культурного контекста.</w:t>
      </w:r>
    </w:p>
    <w:p w:rsidR="00BF539F" w:rsidRPr="00BF539F" w:rsidRDefault="00BF539F" w:rsidP="00BF53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F539F">
        <w:rPr>
          <w:rFonts w:ascii="Times New Roman" w:eastAsia="Calibri" w:hAnsi="Times New Roman" w:cs="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BF539F" w:rsidRPr="00BF539F" w:rsidRDefault="00BF539F" w:rsidP="00BF53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F539F">
        <w:rPr>
          <w:rFonts w:ascii="Times New Roman" w:eastAsia="Calibri" w:hAnsi="Times New Roman" w:cs="Times New Roman"/>
          <w:sz w:val="28"/>
          <w:szCs w:val="28"/>
        </w:rPr>
        <w:t>ОК 07. Содействовать сохранению окружающей среды, ресурсосбережению, эффективно действовать в чрезвычайных ситуациях.</w:t>
      </w:r>
    </w:p>
    <w:p w:rsidR="00BF539F" w:rsidRPr="00BF539F" w:rsidRDefault="00BF539F" w:rsidP="00BF53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F539F">
        <w:rPr>
          <w:rFonts w:ascii="Times New Roman" w:eastAsia="Calibri"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F539F" w:rsidRPr="00BF539F" w:rsidRDefault="00BF539F" w:rsidP="00BF53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F539F">
        <w:rPr>
          <w:rFonts w:ascii="Times New Roman" w:eastAsia="Calibri" w:hAnsi="Times New Roman" w:cs="Times New Roman"/>
          <w:sz w:val="28"/>
          <w:szCs w:val="28"/>
        </w:rPr>
        <w:t>ОК 09. Использовать информационные технологии в профессиональной деятельности.</w:t>
      </w:r>
    </w:p>
    <w:p w:rsidR="00BF539F" w:rsidRPr="00BF539F" w:rsidRDefault="00BF539F" w:rsidP="00BF53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F539F">
        <w:rPr>
          <w:rFonts w:ascii="Times New Roman" w:eastAsia="Calibri" w:hAnsi="Times New Roman" w:cs="Times New Roman"/>
          <w:sz w:val="28"/>
          <w:szCs w:val="28"/>
        </w:rPr>
        <w:t>ОК 10. Пользоваться профессиональной документацией на государственном и иностранном языке.</w:t>
      </w:r>
    </w:p>
    <w:p w:rsidR="00BF539F" w:rsidRPr="00BF539F" w:rsidRDefault="00BF539F" w:rsidP="00BF53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F539F">
        <w:rPr>
          <w:rFonts w:ascii="Times New Roman" w:eastAsia="Calibri" w:hAnsi="Times New Roman" w:cs="Times New Roman"/>
          <w:sz w:val="28"/>
          <w:szCs w:val="28"/>
        </w:rPr>
        <w:t>ОК 11. Планировать предпринимательскую деятельность в профессиональной сфере.</w:t>
      </w:r>
    </w:p>
    <w:p w:rsidR="00BF539F" w:rsidRPr="00BF539F" w:rsidRDefault="00BF539F" w:rsidP="00BF539F">
      <w:pPr>
        <w:ind w:firstLine="567"/>
        <w:jc w:val="both"/>
        <w:rPr>
          <w:rFonts w:ascii="Times New Roman" w:eastAsia="Calibri" w:hAnsi="Times New Roman" w:cs="Times New Roman"/>
          <w:sz w:val="28"/>
          <w:szCs w:val="28"/>
        </w:rPr>
      </w:pPr>
      <w:r w:rsidRPr="00BF539F">
        <w:rPr>
          <w:rFonts w:ascii="Times New Roman" w:eastAsia="Times New Roman" w:hAnsi="Times New Roman" w:cs="Times New Roman"/>
          <w:sz w:val="28"/>
          <w:szCs w:val="28"/>
          <w:lang w:eastAsia="ru-RU"/>
        </w:rPr>
        <w:t>В рамках программы учебной дисциплины «</w:t>
      </w:r>
      <w:r w:rsidRPr="00BF539F">
        <w:rPr>
          <w:rFonts w:ascii="Times New Roman" w:eastAsia="Times New Roman" w:hAnsi="Times New Roman" w:cs="Times New Roman"/>
          <w:b/>
          <w:sz w:val="28"/>
          <w:szCs w:val="28"/>
          <w:lang w:eastAsia="ru-RU"/>
        </w:rPr>
        <w:t>Обществознание  (включая экономику и право)»</w:t>
      </w:r>
      <w:r w:rsidRPr="00BF539F">
        <w:rPr>
          <w:rFonts w:ascii="Times New Roman" w:eastAsia="Times New Roman" w:hAnsi="Times New Roman" w:cs="Times New Roman"/>
          <w:sz w:val="28"/>
          <w:szCs w:val="28"/>
          <w:lang w:eastAsia="ru-RU"/>
        </w:rPr>
        <w:t xml:space="preserve">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BF539F" w:rsidRPr="00BF539F" w:rsidRDefault="00BF539F" w:rsidP="00BF539F">
      <w:pPr>
        <w:suppressAutoHyphens/>
        <w:spacing w:after="0" w:line="240" w:lineRule="auto"/>
        <w:ind w:firstLine="709"/>
        <w:jc w:val="both"/>
        <w:rPr>
          <w:rFonts w:ascii="Times New Roman" w:eastAsia="Times New Roman"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760"/>
        <w:gridCol w:w="7591"/>
      </w:tblGrid>
      <w:tr w:rsidR="00BF539F" w:rsidRPr="00BF539F" w:rsidTr="001273DE">
        <w:trPr>
          <w:trHeight w:val="649"/>
        </w:trPr>
        <w:tc>
          <w:tcPr>
            <w:tcW w:w="1540" w:type="dxa"/>
            <w:hideMark/>
          </w:tcPr>
          <w:p w:rsidR="00BF539F" w:rsidRPr="00BF539F" w:rsidRDefault="00BF539F" w:rsidP="00BF539F">
            <w:pPr>
              <w:suppressAutoHyphens/>
              <w:spacing w:after="0" w:line="240" w:lineRule="auto"/>
              <w:jc w:val="center"/>
              <w:rPr>
                <w:rFonts w:ascii="Times New Roman" w:eastAsia="Times New Roman" w:hAnsi="Times New Roman" w:cs="Times New Roman"/>
                <w:b/>
                <w:bCs/>
                <w:sz w:val="28"/>
                <w:szCs w:val="28"/>
                <w:lang w:eastAsia="ru-RU"/>
              </w:rPr>
            </w:pPr>
            <w:r w:rsidRPr="00BF539F">
              <w:rPr>
                <w:rFonts w:ascii="Times New Roman" w:eastAsia="Times New Roman" w:hAnsi="Times New Roman" w:cs="Times New Roman"/>
                <w:b/>
                <w:bCs/>
                <w:sz w:val="28"/>
                <w:szCs w:val="28"/>
                <w:lang w:eastAsia="ru-RU"/>
              </w:rPr>
              <w:t>Коды результатов</w:t>
            </w:r>
          </w:p>
        </w:tc>
        <w:tc>
          <w:tcPr>
            <w:tcW w:w="7811" w:type="dxa"/>
            <w:hideMark/>
          </w:tcPr>
          <w:p w:rsidR="00BF539F" w:rsidRPr="00BF539F" w:rsidRDefault="00BF539F" w:rsidP="00BF539F">
            <w:pPr>
              <w:suppressAutoHyphens/>
              <w:spacing w:after="0" w:line="240" w:lineRule="auto"/>
              <w:jc w:val="center"/>
              <w:rPr>
                <w:rFonts w:ascii="Times New Roman" w:eastAsia="Times New Roman" w:hAnsi="Times New Roman" w:cs="Times New Roman"/>
                <w:b/>
                <w:bCs/>
                <w:sz w:val="28"/>
                <w:szCs w:val="28"/>
                <w:lang w:eastAsia="ru-RU"/>
              </w:rPr>
            </w:pPr>
            <w:r w:rsidRPr="00BF539F">
              <w:rPr>
                <w:rFonts w:ascii="Times New Roman" w:eastAsia="Times New Roman" w:hAnsi="Times New Roman" w:cs="Times New Roman"/>
                <w:b/>
                <w:bCs/>
                <w:sz w:val="28"/>
                <w:szCs w:val="28"/>
                <w:lang w:eastAsia="ru-RU"/>
              </w:rPr>
              <w:t>Планируемые результаты освоения дисциплины включают:</w:t>
            </w:r>
          </w:p>
        </w:tc>
      </w:tr>
      <w:tr w:rsidR="00BF539F" w:rsidRPr="00BF539F" w:rsidTr="001273DE">
        <w:trPr>
          <w:trHeight w:val="212"/>
        </w:trPr>
        <w:tc>
          <w:tcPr>
            <w:tcW w:w="1540" w:type="dxa"/>
          </w:tcPr>
          <w:p w:rsidR="00BF539F" w:rsidRPr="00BF539F" w:rsidRDefault="00BF539F" w:rsidP="00BF539F">
            <w:pPr>
              <w:suppressAutoHyphens/>
              <w:spacing w:after="0" w:line="240" w:lineRule="auto"/>
              <w:jc w:val="both"/>
              <w:rPr>
                <w:rFonts w:ascii="Times New Roman" w:eastAsia="Times New Roman" w:hAnsi="Times New Roman" w:cs="Times New Roman"/>
                <w:i/>
                <w:sz w:val="28"/>
                <w:szCs w:val="28"/>
                <w:lang w:eastAsia="ru-RU"/>
              </w:rPr>
            </w:pPr>
            <w:r w:rsidRPr="00BF539F">
              <w:rPr>
                <w:rFonts w:ascii="Times New Roman" w:eastAsia="Calibri" w:hAnsi="Times New Roman" w:cs="Times New Roman"/>
                <w:bCs/>
                <w:sz w:val="28"/>
                <w:szCs w:val="28"/>
              </w:rPr>
              <w:t>ЛР 1</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BF539F">
              <w:rPr>
                <w:rFonts w:ascii="Times New Roman" w:eastAsia="Calibri" w:hAnsi="Times New Roman" w:cs="Times New Roman"/>
                <w:bCs/>
                <w:sz w:val="28"/>
                <w:szCs w:val="28"/>
              </w:rPr>
              <w:t>Осознающий себя гражданином и защитником великой страны</w:t>
            </w:r>
          </w:p>
        </w:tc>
      </w:tr>
      <w:tr w:rsidR="00BF539F" w:rsidRPr="00BF539F" w:rsidTr="001273DE">
        <w:trPr>
          <w:trHeight w:val="212"/>
        </w:trPr>
        <w:tc>
          <w:tcPr>
            <w:tcW w:w="1540" w:type="dxa"/>
          </w:tcPr>
          <w:p w:rsidR="00BF539F" w:rsidRPr="00BF539F" w:rsidRDefault="00BF539F" w:rsidP="00BF539F">
            <w:pPr>
              <w:suppressAutoHyphens/>
              <w:spacing w:after="0" w:line="240" w:lineRule="auto"/>
              <w:jc w:val="both"/>
              <w:rPr>
                <w:rFonts w:ascii="Times New Roman" w:eastAsia="Times New Roman" w:hAnsi="Times New Roman" w:cs="Times New Roman"/>
                <w:i/>
                <w:sz w:val="28"/>
                <w:szCs w:val="28"/>
                <w:lang w:eastAsia="ru-RU"/>
              </w:rPr>
            </w:pPr>
            <w:r w:rsidRPr="00BF539F">
              <w:rPr>
                <w:rFonts w:ascii="Times New Roman" w:eastAsia="Times New Roman" w:hAnsi="Times New Roman" w:cs="Times New Roman"/>
                <w:sz w:val="28"/>
                <w:szCs w:val="28"/>
                <w:lang w:eastAsia="ru-RU"/>
              </w:rPr>
              <w:t>ЛР 2</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BF539F">
              <w:rPr>
                <w:rFonts w:ascii="Times New Roman" w:eastAsia="Calibri" w:hAnsi="Times New Roman" w:cs="Times New Roman"/>
                <w:bCs/>
                <w:sz w:val="28"/>
                <w:szCs w:val="28"/>
              </w:rPr>
              <w:t xml:space="preserve">Проявляющий гражданскую позицию, демонстрирующий приверженность принципам честности, порядочности, открытости, экономический активный и участвующий в студенческом и территориальном самоуправлении, в том числе на условиях добровольчества, продуктивно взаимодействующий в деятельности общественных организаций </w:t>
            </w:r>
          </w:p>
        </w:tc>
      </w:tr>
      <w:tr w:rsidR="00BF539F" w:rsidRPr="00BF539F" w:rsidTr="001273DE">
        <w:trPr>
          <w:trHeight w:val="212"/>
        </w:trPr>
        <w:tc>
          <w:tcPr>
            <w:tcW w:w="1540" w:type="dxa"/>
          </w:tcPr>
          <w:p w:rsidR="00BF539F" w:rsidRPr="00BF539F" w:rsidRDefault="00BF539F" w:rsidP="00BF539F">
            <w:pPr>
              <w:suppressAutoHyphens/>
              <w:spacing w:after="0" w:line="240" w:lineRule="auto"/>
              <w:jc w:val="both"/>
              <w:rPr>
                <w:rFonts w:ascii="Times New Roman" w:eastAsia="Times New Roman" w:hAnsi="Times New Roman" w:cs="Times New Roman"/>
                <w:i/>
                <w:sz w:val="28"/>
                <w:szCs w:val="28"/>
                <w:lang w:eastAsia="ru-RU"/>
              </w:rPr>
            </w:pPr>
            <w:r w:rsidRPr="00BF539F">
              <w:rPr>
                <w:rFonts w:ascii="Times New Roman" w:eastAsia="Calibri" w:hAnsi="Times New Roman" w:cs="Times New Roman"/>
                <w:bCs/>
                <w:sz w:val="28"/>
                <w:szCs w:val="28"/>
              </w:rPr>
              <w:t>ЛР 3</w:t>
            </w:r>
          </w:p>
        </w:tc>
        <w:tc>
          <w:tcPr>
            <w:tcW w:w="7811" w:type="dxa"/>
          </w:tcPr>
          <w:p w:rsidR="00BF539F" w:rsidRPr="00BF539F" w:rsidRDefault="00BF539F" w:rsidP="00BF539F">
            <w:pPr>
              <w:suppressAutoHyphens/>
              <w:spacing w:after="0" w:line="240" w:lineRule="auto"/>
              <w:jc w:val="both"/>
              <w:rPr>
                <w:rFonts w:ascii="Times New Roman" w:eastAsia="Times New Roman" w:hAnsi="Times New Roman" w:cs="Times New Roman"/>
                <w:i/>
                <w:sz w:val="28"/>
                <w:szCs w:val="28"/>
                <w:lang w:eastAsia="ru-RU"/>
              </w:rPr>
            </w:pPr>
            <w:r w:rsidRPr="00BF539F">
              <w:rPr>
                <w:rFonts w:ascii="Times New Roman" w:eastAsia="Calibri" w:hAnsi="Times New Roman" w:cs="Times New Roman"/>
                <w:bCs/>
                <w:sz w:val="28"/>
                <w:szCs w:val="28"/>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BF539F" w:rsidRPr="00BF539F" w:rsidTr="001273DE">
        <w:trPr>
          <w:trHeight w:val="212"/>
        </w:trPr>
        <w:tc>
          <w:tcPr>
            <w:tcW w:w="1540" w:type="dxa"/>
          </w:tcPr>
          <w:p w:rsidR="00BF539F" w:rsidRPr="00BF539F" w:rsidRDefault="00BF539F" w:rsidP="00BF539F">
            <w:pPr>
              <w:suppressAutoHyphens/>
              <w:spacing w:after="0" w:line="240" w:lineRule="auto"/>
              <w:jc w:val="both"/>
              <w:rPr>
                <w:rFonts w:ascii="Times New Roman" w:eastAsia="Times New Roman" w:hAnsi="Times New Roman" w:cs="Times New Roman"/>
                <w:i/>
                <w:sz w:val="28"/>
                <w:szCs w:val="28"/>
                <w:lang w:eastAsia="ru-RU"/>
              </w:rPr>
            </w:pPr>
            <w:r w:rsidRPr="00BF539F">
              <w:rPr>
                <w:rFonts w:ascii="Times New Roman" w:eastAsia="Calibri" w:hAnsi="Times New Roman" w:cs="Times New Roman"/>
                <w:bCs/>
                <w:sz w:val="28"/>
                <w:szCs w:val="28"/>
              </w:rPr>
              <w:t>ЛР 4</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539F">
              <w:rPr>
                <w:rFonts w:ascii="Times New Roman" w:eastAsia="Times New Roman" w:hAnsi="Times New Roman" w:cs="Times New Roman"/>
                <w:sz w:val="28"/>
                <w:szCs w:val="28"/>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личностного и профессионального конструктивного «цифрового следа»</w:t>
            </w:r>
          </w:p>
        </w:tc>
      </w:tr>
      <w:tr w:rsidR="00BF539F" w:rsidRPr="00BF539F" w:rsidTr="001273DE">
        <w:trPr>
          <w:trHeight w:val="212"/>
        </w:trPr>
        <w:tc>
          <w:tcPr>
            <w:tcW w:w="1540" w:type="dxa"/>
          </w:tcPr>
          <w:p w:rsidR="00BF539F" w:rsidRPr="00BF539F" w:rsidRDefault="00BF539F" w:rsidP="00BF539F">
            <w:pPr>
              <w:suppressAutoHyphens/>
              <w:spacing w:after="0" w:line="240" w:lineRule="auto"/>
              <w:jc w:val="both"/>
              <w:rPr>
                <w:rFonts w:ascii="Times New Roman" w:eastAsia="Calibri" w:hAnsi="Times New Roman" w:cs="Times New Roman"/>
                <w:bCs/>
                <w:sz w:val="28"/>
                <w:szCs w:val="28"/>
              </w:rPr>
            </w:pPr>
            <w:r w:rsidRPr="00BF539F">
              <w:rPr>
                <w:rFonts w:ascii="Times New Roman" w:eastAsia="Calibri" w:hAnsi="Times New Roman" w:cs="Times New Roman"/>
                <w:bCs/>
                <w:sz w:val="28"/>
                <w:szCs w:val="28"/>
              </w:rPr>
              <w:t>ЛР 5</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Calibri" w:hAnsi="Times New Roman" w:cs="Times New Roman"/>
                <w:bCs/>
                <w:sz w:val="28"/>
                <w:szCs w:val="28"/>
              </w:rPr>
            </w:pPr>
            <w:r w:rsidRPr="00BF539F">
              <w:rPr>
                <w:rFonts w:ascii="Times New Roman" w:eastAsia="Calibri" w:hAnsi="Times New Roman" w:cs="Times New Roman"/>
                <w:color w:val="000000"/>
                <w:sz w:val="28"/>
                <w:szCs w:val="28"/>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BF539F" w:rsidRPr="00BF539F" w:rsidTr="001273DE">
        <w:trPr>
          <w:trHeight w:val="212"/>
        </w:trPr>
        <w:tc>
          <w:tcPr>
            <w:tcW w:w="1540" w:type="dxa"/>
          </w:tcPr>
          <w:p w:rsidR="00BF539F" w:rsidRPr="00BF539F" w:rsidRDefault="00BF539F" w:rsidP="00BF539F">
            <w:pPr>
              <w:suppressAutoHyphens/>
              <w:spacing w:after="0" w:line="240" w:lineRule="auto"/>
              <w:jc w:val="both"/>
              <w:rPr>
                <w:rFonts w:ascii="Times New Roman" w:eastAsia="Calibri" w:hAnsi="Times New Roman" w:cs="Times New Roman"/>
                <w:bCs/>
                <w:sz w:val="28"/>
                <w:szCs w:val="28"/>
              </w:rPr>
            </w:pPr>
            <w:r w:rsidRPr="00BF539F">
              <w:rPr>
                <w:rFonts w:ascii="Times New Roman" w:eastAsia="Calibri" w:hAnsi="Times New Roman" w:cs="Times New Roman"/>
                <w:bCs/>
                <w:sz w:val="28"/>
                <w:szCs w:val="28"/>
              </w:rPr>
              <w:t>ЛР 6</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Calibri" w:hAnsi="Times New Roman" w:cs="Times New Roman"/>
                <w:bCs/>
                <w:sz w:val="28"/>
                <w:szCs w:val="28"/>
              </w:rPr>
            </w:pPr>
            <w:r w:rsidRPr="00BF539F">
              <w:rPr>
                <w:rFonts w:ascii="Times New Roman" w:eastAsia="Calibri" w:hAnsi="Times New Roman" w:cs="Times New Roman"/>
                <w:color w:val="000000"/>
                <w:sz w:val="28"/>
                <w:szCs w:val="28"/>
              </w:rPr>
              <w:t>Проявляющий уважение к людям старшего поколения и готовность к участию в социальной поддержке и волонтерских движениях</w:t>
            </w:r>
          </w:p>
        </w:tc>
      </w:tr>
      <w:tr w:rsidR="00BF539F" w:rsidRPr="00BF539F" w:rsidTr="001273DE">
        <w:trPr>
          <w:trHeight w:val="212"/>
        </w:trPr>
        <w:tc>
          <w:tcPr>
            <w:tcW w:w="1540" w:type="dxa"/>
          </w:tcPr>
          <w:p w:rsidR="00BF539F" w:rsidRPr="00BF539F" w:rsidRDefault="00BF539F" w:rsidP="00BF539F">
            <w:pPr>
              <w:suppressAutoHyphens/>
              <w:spacing w:after="0" w:line="240" w:lineRule="auto"/>
              <w:jc w:val="both"/>
              <w:rPr>
                <w:rFonts w:ascii="Times New Roman" w:eastAsia="Calibri" w:hAnsi="Times New Roman" w:cs="Times New Roman"/>
                <w:bCs/>
                <w:sz w:val="28"/>
                <w:szCs w:val="28"/>
              </w:rPr>
            </w:pPr>
            <w:r w:rsidRPr="00BF539F">
              <w:rPr>
                <w:rFonts w:ascii="Times New Roman" w:eastAsia="Calibri" w:hAnsi="Times New Roman" w:cs="Times New Roman"/>
                <w:bCs/>
                <w:sz w:val="28"/>
                <w:szCs w:val="28"/>
              </w:rPr>
              <w:t xml:space="preserve">ЛР 7 </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Calibri" w:hAnsi="Times New Roman" w:cs="Times New Roman"/>
                <w:color w:val="000000"/>
                <w:sz w:val="28"/>
                <w:szCs w:val="28"/>
              </w:rPr>
            </w:pPr>
            <w:r w:rsidRPr="00BF539F">
              <w:rPr>
                <w:rFonts w:ascii="Times New Roman" w:eastAsia="Calibri" w:hAnsi="Times New Roman" w:cs="Times New Roman"/>
                <w:color w:val="000000"/>
                <w:sz w:val="28"/>
                <w:szCs w:val="28"/>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BF539F" w:rsidRPr="00BF539F" w:rsidTr="001273DE">
        <w:trPr>
          <w:trHeight w:val="212"/>
        </w:trPr>
        <w:tc>
          <w:tcPr>
            <w:tcW w:w="1540" w:type="dxa"/>
          </w:tcPr>
          <w:p w:rsidR="00BF539F" w:rsidRPr="00BF539F" w:rsidRDefault="00BF539F" w:rsidP="00BF539F">
            <w:pPr>
              <w:suppressAutoHyphens/>
              <w:spacing w:after="0" w:line="240" w:lineRule="auto"/>
              <w:jc w:val="both"/>
              <w:rPr>
                <w:rFonts w:ascii="Times New Roman" w:eastAsia="Calibri" w:hAnsi="Times New Roman" w:cs="Times New Roman"/>
                <w:bCs/>
                <w:sz w:val="28"/>
                <w:szCs w:val="28"/>
              </w:rPr>
            </w:pPr>
            <w:r w:rsidRPr="00BF539F">
              <w:rPr>
                <w:rFonts w:ascii="Times New Roman" w:eastAsia="Calibri" w:hAnsi="Times New Roman" w:cs="Times New Roman"/>
                <w:bCs/>
                <w:sz w:val="28"/>
                <w:szCs w:val="28"/>
              </w:rPr>
              <w:t>ЛР 8</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Calibri" w:hAnsi="Times New Roman" w:cs="Times New Roman"/>
                <w:color w:val="000000"/>
                <w:sz w:val="28"/>
                <w:szCs w:val="28"/>
              </w:rPr>
            </w:pPr>
            <w:r w:rsidRPr="00BF539F">
              <w:rPr>
                <w:rFonts w:ascii="Times New Roman" w:eastAsia="Calibri" w:hAnsi="Times New Roman" w:cs="Times New Roman"/>
                <w:color w:val="000000"/>
                <w:sz w:val="28"/>
                <w:szCs w:val="28"/>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BF539F" w:rsidRPr="00BF539F" w:rsidTr="001273DE">
        <w:trPr>
          <w:trHeight w:val="212"/>
        </w:trPr>
        <w:tc>
          <w:tcPr>
            <w:tcW w:w="1540" w:type="dxa"/>
          </w:tcPr>
          <w:p w:rsidR="00BF539F" w:rsidRPr="00BF539F" w:rsidRDefault="00BF539F" w:rsidP="00BF539F">
            <w:pPr>
              <w:suppressAutoHyphens/>
              <w:spacing w:after="0" w:line="240" w:lineRule="auto"/>
              <w:jc w:val="both"/>
              <w:rPr>
                <w:rFonts w:ascii="Times New Roman" w:eastAsia="Calibri" w:hAnsi="Times New Roman" w:cs="Times New Roman"/>
                <w:bCs/>
                <w:sz w:val="28"/>
                <w:szCs w:val="28"/>
              </w:rPr>
            </w:pPr>
            <w:r w:rsidRPr="00BF539F">
              <w:rPr>
                <w:rFonts w:ascii="Times New Roman" w:eastAsia="Calibri" w:hAnsi="Times New Roman" w:cs="Times New Roman"/>
                <w:bCs/>
                <w:sz w:val="28"/>
                <w:szCs w:val="28"/>
              </w:rPr>
              <w:t>ЛР 9</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Calibri" w:hAnsi="Times New Roman" w:cs="Times New Roman"/>
                <w:color w:val="000000"/>
                <w:sz w:val="28"/>
                <w:szCs w:val="28"/>
              </w:rPr>
            </w:pPr>
            <w:r w:rsidRPr="00BF539F">
              <w:rPr>
                <w:rFonts w:ascii="Times New Roman" w:eastAsia="Calibri" w:hAnsi="Times New Roman" w:cs="Times New Roman"/>
                <w:color w:val="000000"/>
                <w:sz w:val="28"/>
                <w:szCs w:val="28"/>
              </w:rPr>
              <w:t>Соблюдающий и пропагандирующий правила здорового и безопасного образа жизни, спорта; предупреждающий либо преобладающий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BF539F" w:rsidRPr="00BF539F" w:rsidTr="001273DE">
        <w:trPr>
          <w:trHeight w:val="212"/>
        </w:trPr>
        <w:tc>
          <w:tcPr>
            <w:tcW w:w="1540" w:type="dxa"/>
          </w:tcPr>
          <w:p w:rsidR="00BF539F" w:rsidRPr="00BF539F" w:rsidRDefault="00BF539F" w:rsidP="00BF539F">
            <w:pPr>
              <w:suppressAutoHyphens/>
              <w:spacing w:after="0" w:line="240" w:lineRule="auto"/>
              <w:jc w:val="both"/>
              <w:rPr>
                <w:rFonts w:ascii="Times New Roman" w:eastAsia="Times New Roman" w:hAnsi="Times New Roman" w:cs="Times New Roman"/>
                <w:iCs/>
                <w:sz w:val="28"/>
                <w:szCs w:val="28"/>
                <w:lang w:eastAsia="ru-RU"/>
              </w:rPr>
            </w:pPr>
            <w:r w:rsidRPr="00BF539F">
              <w:rPr>
                <w:rFonts w:ascii="Times New Roman" w:eastAsia="Times New Roman" w:hAnsi="Times New Roman" w:cs="Times New Roman"/>
                <w:iCs/>
                <w:sz w:val="28"/>
                <w:szCs w:val="28"/>
                <w:lang w:eastAsia="ru-RU"/>
              </w:rPr>
              <w:t>ЛР 10</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Calibri" w:hAnsi="Times New Roman" w:cs="Times New Roman"/>
                <w:bCs/>
                <w:sz w:val="28"/>
                <w:szCs w:val="28"/>
              </w:rPr>
            </w:pPr>
            <w:r w:rsidRPr="00BF539F">
              <w:rPr>
                <w:rFonts w:ascii="Times New Roman" w:eastAsia="Century Schoolbook" w:hAnsi="Times New Roman" w:cs="Times New Roman"/>
                <w:color w:val="000000"/>
                <w:sz w:val="28"/>
                <w:szCs w:val="28"/>
                <w:lang w:eastAsia="ru-RU" w:bidi="ru-RU"/>
              </w:rPr>
              <w:t>Заботящийся о защите окружающей среды, собственной и чужой безопасности, в том числе цифровой</w:t>
            </w:r>
          </w:p>
        </w:tc>
      </w:tr>
      <w:tr w:rsidR="00BF539F" w:rsidRPr="00BF539F" w:rsidTr="001273DE">
        <w:trPr>
          <w:trHeight w:val="212"/>
        </w:trPr>
        <w:tc>
          <w:tcPr>
            <w:tcW w:w="1540" w:type="dxa"/>
          </w:tcPr>
          <w:p w:rsidR="00BF539F" w:rsidRPr="00BF539F" w:rsidRDefault="00BF539F" w:rsidP="00BF539F">
            <w:pPr>
              <w:suppressAutoHyphens/>
              <w:spacing w:after="0" w:line="240" w:lineRule="auto"/>
              <w:jc w:val="both"/>
              <w:rPr>
                <w:rFonts w:ascii="Times New Roman" w:eastAsia="Times New Roman" w:hAnsi="Times New Roman" w:cs="Times New Roman"/>
                <w:i/>
                <w:sz w:val="28"/>
                <w:szCs w:val="28"/>
                <w:lang w:eastAsia="ru-RU"/>
              </w:rPr>
            </w:pPr>
            <w:r w:rsidRPr="00BF539F">
              <w:rPr>
                <w:rFonts w:ascii="Times New Roman" w:eastAsia="Calibri" w:hAnsi="Times New Roman" w:cs="Times New Roman"/>
                <w:bCs/>
                <w:sz w:val="28"/>
                <w:szCs w:val="28"/>
              </w:rPr>
              <w:t>ЛР 11</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BF539F">
              <w:rPr>
                <w:rFonts w:ascii="Times New Roman" w:eastAsia="Century Schoolbook" w:hAnsi="Times New Roman" w:cs="Times New Roman"/>
                <w:color w:val="000000"/>
                <w:sz w:val="28"/>
                <w:szCs w:val="28"/>
                <w:lang w:eastAsia="ru-RU" w:bidi="ru-RU"/>
              </w:rPr>
              <w:t>Проявляющий уважение к эстетическим ценностям, обладающий основами эстетической культуры</w:t>
            </w:r>
          </w:p>
        </w:tc>
      </w:tr>
      <w:tr w:rsidR="00BF539F" w:rsidRPr="00BF539F" w:rsidTr="001273DE">
        <w:trPr>
          <w:trHeight w:val="212"/>
        </w:trPr>
        <w:tc>
          <w:tcPr>
            <w:tcW w:w="1540" w:type="dxa"/>
          </w:tcPr>
          <w:p w:rsidR="00BF539F" w:rsidRPr="00BF539F" w:rsidRDefault="00BF539F" w:rsidP="00BF539F">
            <w:pPr>
              <w:suppressAutoHyphens/>
              <w:spacing w:after="0" w:line="240" w:lineRule="auto"/>
              <w:ind w:firstLine="22"/>
              <w:rPr>
                <w:rFonts w:ascii="Times New Roman" w:eastAsia="Times New Roman" w:hAnsi="Times New Roman" w:cs="Times New Roman"/>
                <w:i/>
                <w:sz w:val="28"/>
                <w:szCs w:val="28"/>
                <w:lang w:eastAsia="ru-RU"/>
              </w:rPr>
            </w:pPr>
            <w:r w:rsidRPr="00BF539F">
              <w:rPr>
                <w:rFonts w:ascii="Times New Roman" w:eastAsia="Calibri" w:hAnsi="Times New Roman" w:cs="Times New Roman"/>
                <w:bCs/>
                <w:sz w:val="28"/>
                <w:szCs w:val="28"/>
              </w:rPr>
              <w:t>ЛР 12</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BF539F">
              <w:rPr>
                <w:rFonts w:ascii="Times New Roman" w:eastAsia="Century Schoolbook" w:hAnsi="Times New Roman" w:cs="Times New Roman"/>
                <w:color w:val="000000"/>
                <w:sz w:val="28"/>
                <w:szCs w:val="28"/>
                <w:lang w:eastAsia="ru-RU" w:bidi="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BF539F" w:rsidRPr="00BF539F" w:rsidTr="001273DE">
        <w:trPr>
          <w:trHeight w:val="212"/>
        </w:trPr>
        <w:tc>
          <w:tcPr>
            <w:tcW w:w="1540" w:type="dxa"/>
          </w:tcPr>
          <w:p w:rsidR="00BF539F" w:rsidRPr="00BF539F" w:rsidRDefault="00BF539F" w:rsidP="00BF539F">
            <w:pPr>
              <w:suppressAutoHyphens/>
              <w:spacing w:after="0" w:line="240" w:lineRule="auto"/>
              <w:ind w:firstLine="22"/>
              <w:rPr>
                <w:rFonts w:ascii="Times New Roman" w:eastAsia="Calibri" w:hAnsi="Times New Roman" w:cs="Times New Roman"/>
                <w:bCs/>
                <w:sz w:val="28"/>
                <w:szCs w:val="28"/>
              </w:rPr>
            </w:pPr>
            <w:r w:rsidRPr="00BF539F">
              <w:rPr>
                <w:rFonts w:ascii="Times New Roman" w:eastAsia="Calibri" w:hAnsi="Times New Roman" w:cs="Times New Roman"/>
                <w:bCs/>
                <w:sz w:val="28"/>
                <w:szCs w:val="28"/>
              </w:rPr>
              <w:t>МР 1</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Calibri" w:hAnsi="Times New Roman" w:cs="Times New Roman"/>
                <w:bCs/>
                <w:sz w:val="28"/>
                <w:szCs w:val="28"/>
              </w:rPr>
            </w:pPr>
            <w:r w:rsidRPr="00BF539F">
              <w:rPr>
                <w:rFonts w:ascii="Times New Roman" w:eastAsia="Century Schoolbook" w:hAnsi="Times New Roman" w:cs="Times New Roman"/>
                <w:color w:val="000000"/>
                <w:sz w:val="28"/>
                <w:szCs w:val="28"/>
                <w:lang w:eastAsia="ru-RU" w:bidi="ru-RU"/>
              </w:rPr>
              <w:t>Умение использовать средства информационных и коммуникационных тех</w:t>
            </w:r>
            <w:r w:rsidRPr="00BF539F">
              <w:rPr>
                <w:rFonts w:ascii="Times New Roman" w:eastAsia="Century Schoolbook" w:hAnsi="Times New Roman" w:cs="Times New Roman"/>
                <w:color w:val="000000"/>
                <w:sz w:val="28"/>
                <w:szCs w:val="28"/>
                <w:lang w:eastAsia="ru-RU" w:bidi="ru-RU"/>
              </w:rPr>
              <w:softHyphen/>
              <w:t>нологий в решении когнитивных, коммуникативных и организационных задач с соблюдением требований эргономики, техники безопасности, гигие</w:t>
            </w:r>
            <w:r w:rsidRPr="00BF539F">
              <w:rPr>
                <w:rFonts w:ascii="Times New Roman" w:eastAsia="Century Schoolbook" w:hAnsi="Times New Roman" w:cs="Times New Roman"/>
                <w:color w:val="000000"/>
                <w:sz w:val="28"/>
                <w:szCs w:val="28"/>
                <w:lang w:eastAsia="ru-RU" w:bidi="ru-RU"/>
              </w:rPr>
              <w:softHyphen/>
              <w:t>ны, ресурсосбережения, правовых и этических норм, норм информационной безопасности</w:t>
            </w:r>
          </w:p>
        </w:tc>
      </w:tr>
      <w:tr w:rsidR="00BF539F" w:rsidRPr="00BF539F" w:rsidTr="001273DE">
        <w:trPr>
          <w:trHeight w:val="212"/>
        </w:trPr>
        <w:tc>
          <w:tcPr>
            <w:tcW w:w="1540" w:type="dxa"/>
          </w:tcPr>
          <w:p w:rsidR="00BF539F" w:rsidRPr="00BF539F" w:rsidRDefault="00BF539F" w:rsidP="00BF539F">
            <w:pPr>
              <w:suppressAutoHyphens/>
              <w:spacing w:after="0" w:line="240" w:lineRule="auto"/>
              <w:ind w:firstLine="22"/>
              <w:rPr>
                <w:rFonts w:ascii="Times New Roman" w:eastAsia="Calibri" w:hAnsi="Times New Roman" w:cs="Times New Roman"/>
                <w:bCs/>
                <w:sz w:val="28"/>
                <w:szCs w:val="28"/>
              </w:rPr>
            </w:pPr>
            <w:r w:rsidRPr="00BF539F">
              <w:rPr>
                <w:rFonts w:ascii="Times New Roman" w:eastAsia="Calibri" w:hAnsi="Times New Roman" w:cs="Times New Roman"/>
                <w:bCs/>
                <w:sz w:val="28"/>
                <w:szCs w:val="28"/>
              </w:rPr>
              <w:t>МР 2</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Century Schoolbook" w:hAnsi="Times New Roman" w:cs="Times New Roman"/>
                <w:color w:val="000000"/>
                <w:sz w:val="28"/>
                <w:szCs w:val="28"/>
                <w:lang w:eastAsia="ru-RU" w:bidi="ru-RU"/>
              </w:rPr>
            </w:pPr>
            <w:r w:rsidRPr="00BF539F">
              <w:rPr>
                <w:rFonts w:ascii="Times New Roman" w:eastAsia="Century Schoolbook" w:hAnsi="Times New Roman" w:cs="Times New Roman"/>
                <w:color w:val="000000"/>
                <w:sz w:val="28"/>
                <w:szCs w:val="28"/>
                <w:lang w:eastAsia="ru-RU" w:bidi="ru-RU"/>
              </w:rPr>
              <w:t>Умение определять назначение и функции различных социальных, экономи</w:t>
            </w:r>
            <w:r w:rsidRPr="00BF539F">
              <w:rPr>
                <w:rFonts w:ascii="Times New Roman" w:eastAsia="Century Schoolbook" w:hAnsi="Times New Roman" w:cs="Times New Roman"/>
                <w:color w:val="000000"/>
                <w:sz w:val="28"/>
                <w:szCs w:val="28"/>
                <w:lang w:eastAsia="ru-RU" w:bidi="ru-RU"/>
              </w:rPr>
              <w:softHyphen/>
              <w:t>ческих и правовых институтов</w:t>
            </w:r>
          </w:p>
        </w:tc>
      </w:tr>
      <w:tr w:rsidR="00BF539F" w:rsidRPr="00BF539F" w:rsidTr="001273DE">
        <w:trPr>
          <w:trHeight w:val="212"/>
        </w:trPr>
        <w:tc>
          <w:tcPr>
            <w:tcW w:w="1540" w:type="dxa"/>
          </w:tcPr>
          <w:p w:rsidR="00BF539F" w:rsidRPr="00BF539F" w:rsidRDefault="00BF539F" w:rsidP="00BF539F">
            <w:pPr>
              <w:suppressAutoHyphens/>
              <w:spacing w:after="0" w:line="240" w:lineRule="auto"/>
              <w:ind w:firstLine="22"/>
              <w:rPr>
                <w:rFonts w:ascii="Times New Roman" w:eastAsia="Calibri" w:hAnsi="Times New Roman" w:cs="Times New Roman"/>
                <w:bCs/>
                <w:sz w:val="28"/>
                <w:szCs w:val="28"/>
              </w:rPr>
            </w:pPr>
            <w:r w:rsidRPr="00BF539F">
              <w:rPr>
                <w:rFonts w:ascii="Times New Roman" w:eastAsia="Calibri" w:hAnsi="Times New Roman" w:cs="Times New Roman"/>
                <w:bCs/>
                <w:sz w:val="28"/>
                <w:szCs w:val="28"/>
              </w:rPr>
              <w:t>МР 3</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Century Schoolbook" w:hAnsi="Times New Roman" w:cs="Times New Roman"/>
                <w:color w:val="000000"/>
                <w:sz w:val="28"/>
                <w:szCs w:val="28"/>
                <w:lang w:eastAsia="ru-RU" w:bidi="ru-RU"/>
              </w:rPr>
            </w:pPr>
            <w:r w:rsidRPr="00BF539F">
              <w:rPr>
                <w:rFonts w:ascii="Times New Roman" w:eastAsia="Century Schoolbook" w:hAnsi="Times New Roman" w:cs="Times New Roman"/>
                <w:color w:val="000000"/>
                <w:sz w:val="28"/>
                <w:szCs w:val="28"/>
                <w:lang w:eastAsia="ru-RU" w:bidi="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BF539F" w:rsidRPr="00BF539F" w:rsidTr="001273DE">
        <w:trPr>
          <w:trHeight w:val="212"/>
        </w:trPr>
        <w:tc>
          <w:tcPr>
            <w:tcW w:w="1540" w:type="dxa"/>
          </w:tcPr>
          <w:p w:rsidR="00BF539F" w:rsidRPr="00BF539F" w:rsidRDefault="00BF539F" w:rsidP="00BF539F">
            <w:pPr>
              <w:suppressAutoHyphens/>
              <w:spacing w:after="0" w:line="240" w:lineRule="auto"/>
              <w:ind w:firstLine="22"/>
              <w:rPr>
                <w:rFonts w:ascii="Times New Roman" w:eastAsia="Calibri" w:hAnsi="Times New Roman" w:cs="Times New Roman"/>
                <w:bCs/>
                <w:sz w:val="28"/>
                <w:szCs w:val="28"/>
              </w:rPr>
            </w:pPr>
            <w:r w:rsidRPr="00BF539F">
              <w:rPr>
                <w:rFonts w:ascii="Times New Roman" w:eastAsia="Calibri" w:hAnsi="Times New Roman" w:cs="Times New Roman"/>
                <w:bCs/>
                <w:sz w:val="28"/>
                <w:szCs w:val="28"/>
              </w:rPr>
              <w:t>МР 4</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Century Schoolbook" w:hAnsi="Times New Roman" w:cs="Times New Roman"/>
                <w:color w:val="000000"/>
                <w:sz w:val="28"/>
                <w:szCs w:val="28"/>
                <w:lang w:eastAsia="ru-RU" w:bidi="ru-RU"/>
              </w:rPr>
            </w:pPr>
            <w:r w:rsidRPr="00BF539F">
              <w:rPr>
                <w:rFonts w:ascii="Times New Roman" w:eastAsia="Century Schoolbook" w:hAnsi="Times New Roman" w:cs="Times New Roman"/>
                <w:color w:val="000000"/>
                <w:sz w:val="28"/>
                <w:szCs w:val="28"/>
                <w:lang w:eastAsia="ru-RU" w:bidi="ru-RU"/>
              </w:rPr>
              <w:t>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tc>
      </w:tr>
      <w:tr w:rsidR="00BF539F" w:rsidRPr="00BF539F" w:rsidTr="001273DE">
        <w:trPr>
          <w:trHeight w:val="212"/>
        </w:trPr>
        <w:tc>
          <w:tcPr>
            <w:tcW w:w="1540" w:type="dxa"/>
          </w:tcPr>
          <w:p w:rsidR="00BF539F" w:rsidRPr="00BF539F" w:rsidRDefault="00BF539F" w:rsidP="00BF539F">
            <w:pPr>
              <w:suppressAutoHyphens/>
              <w:spacing w:after="0" w:line="240" w:lineRule="auto"/>
              <w:ind w:firstLine="22"/>
              <w:rPr>
                <w:rFonts w:ascii="Times New Roman" w:eastAsia="Times New Roman" w:hAnsi="Times New Roman" w:cs="Times New Roman"/>
                <w:i/>
                <w:sz w:val="28"/>
                <w:szCs w:val="28"/>
                <w:lang w:eastAsia="ru-RU"/>
              </w:rPr>
            </w:pPr>
            <w:r w:rsidRPr="00BF539F">
              <w:rPr>
                <w:rFonts w:ascii="Times New Roman" w:eastAsia="Calibri" w:hAnsi="Times New Roman" w:cs="Times New Roman"/>
                <w:bCs/>
                <w:sz w:val="28"/>
                <w:szCs w:val="28"/>
              </w:rPr>
              <w:t>ПРб 1</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BF539F">
              <w:rPr>
                <w:rFonts w:ascii="Times New Roman" w:eastAsia="Century Schoolbook" w:hAnsi="Times New Roman" w:cs="Times New Roman"/>
                <w:color w:val="000000"/>
                <w:sz w:val="28"/>
                <w:szCs w:val="28"/>
                <w:lang w:eastAsia="ru-RU" w:bidi="ru-RU"/>
              </w:rPr>
              <w:t>Сформированность знаний об обществе как целостной развивающейся системе в единстве и взаимодействии его основных сфер и институтов</w:t>
            </w:r>
          </w:p>
        </w:tc>
      </w:tr>
      <w:tr w:rsidR="00BF539F" w:rsidRPr="00BF539F" w:rsidTr="001273DE">
        <w:trPr>
          <w:trHeight w:val="212"/>
        </w:trPr>
        <w:tc>
          <w:tcPr>
            <w:tcW w:w="1540" w:type="dxa"/>
          </w:tcPr>
          <w:p w:rsidR="00BF539F" w:rsidRPr="00BF539F" w:rsidRDefault="00BF539F" w:rsidP="00BF539F">
            <w:pPr>
              <w:suppressAutoHyphens/>
              <w:spacing w:after="0" w:line="240" w:lineRule="auto"/>
              <w:ind w:firstLine="22"/>
              <w:rPr>
                <w:rFonts w:ascii="Times New Roman" w:eastAsia="Times New Roman" w:hAnsi="Times New Roman" w:cs="Times New Roman"/>
                <w:sz w:val="28"/>
                <w:szCs w:val="28"/>
                <w:lang w:eastAsia="ru-RU"/>
              </w:rPr>
            </w:pPr>
            <w:r w:rsidRPr="00BF539F">
              <w:rPr>
                <w:rFonts w:ascii="Times New Roman" w:eastAsia="Calibri" w:hAnsi="Times New Roman" w:cs="Times New Roman"/>
                <w:bCs/>
                <w:sz w:val="28"/>
                <w:szCs w:val="28"/>
              </w:rPr>
              <w:t>ПРб 2</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BF539F">
              <w:rPr>
                <w:rFonts w:ascii="Times New Roman" w:eastAsia="Century Schoolbook" w:hAnsi="Times New Roman" w:cs="Times New Roman"/>
                <w:color w:val="000000"/>
                <w:sz w:val="28"/>
                <w:szCs w:val="28"/>
                <w:lang w:eastAsia="ru-RU" w:bidi="ru-RU"/>
              </w:rPr>
              <w:t>Владение базовым понятийным аппаратом социальных наук</w:t>
            </w:r>
          </w:p>
        </w:tc>
      </w:tr>
      <w:tr w:rsidR="00BF539F" w:rsidRPr="00BF539F" w:rsidTr="001273DE">
        <w:trPr>
          <w:trHeight w:val="212"/>
        </w:trPr>
        <w:tc>
          <w:tcPr>
            <w:tcW w:w="1540" w:type="dxa"/>
          </w:tcPr>
          <w:p w:rsidR="00BF539F" w:rsidRPr="00BF539F" w:rsidRDefault="00BF539F" w:rsidP="00BF539F">
            <w:pPr>
              <w:suppressAutoHyphens/>
              <w:spacing w:after="0" w:line="240" w:lineRule="auto"/>
              <w:ind w:firstLine="22"/>
              <w:rPr>
                <w:rFonts w:ascii="Times New Roman" w:eastAsia="Times New Roman" w:hAnsi="Times New Roman" w:cs="Times New Roman"/>
                <w:sz w:val="28"/>
                <w:szCs w:val="28"/>
                <w:lang w:eastAsia="ru-RU"/>
              </w:rPr>
            </w:pPr>
            <w:r w:rsidRPr="00BF539F">
              <w:rPr>
                <w:rFonts w:ascii="Times New Roman" w:eastAsia="Calibri" w:hAnsi="Times New Roman" w:cs="Times New Roman"/>
                <w:bCs/>
                <w:sz w:val="28"/>
                <w:szCs w:val="28"/>
              </w:rPr>
              <w:t>ПРб 3</w:t>
            </w:r>
          </w:p>
        </w:tc>
        <w:tc>
          <w:tcPr>
            <w:tcW w:w="7811" w:type="dxa"/>
          </w:tcPr>
          <w:p w:rsidR="00BF539F" w:rsidRPr="00BF539F" w:rsidRDefault="00BF539F" w:rsidP="00BF539F">
            <w:pPr>
              <w:suppressAutoHyphens/>
              <w:spacing w:after="0" w:line="240" w:lineRule="auto"/>
              <w:jc w:val="both"/>
              <w:rPr>
                <w:rFonts w:ascii="Times New Roman" w:eastAsia="Times New Roman" w:hAnsi="Times New Roman" w:cs="Times New Roman"/>
                <w:i/>
                <w:sz w:val="28"/>
                <w:szCs w:val="28"/>
                <w:lang w:eastAsia="ru-RU"/>
              </w:rPr>
            </w:pPr>
            <w:r w:rsidRPr="00BF539F">
              <w:rPr>
                <w:rFonts w:ascii="Times New Roman" w:eastAsia="Century Schoolbook" w:hAnsi="Times New Roman" w:cs="Times New Roman"/>
                <w:color w:val="000000"/>
                <w:sz w:val="28"/>
                <w:szCs w:val="28"/>
                <w:lang w:eastAsia="ru-RU" w:bidi="ru-RU"/>
              </w:rPr>
              <w:t>Владение умениями выявлять причинно-следственные, функциональные, иерархические и другие связи социальных объектов и процессов</w:t>
            </w:r>
          </w:p>
        </w:tc>
      </w:tr>
      <w:tr w:rsidR="00BF539F" w:rsidRPr="00BF539F" w:rsidTr="001273DE">
        <w:trPr>
          <w:trHeight w:val="212"/>
        </w:trPr>
        <w:tc>
          <w:tcPr>
            <w:tcW w:w="1540" w:type="dxa"/>
          </w:tcPr>
          <w:p w:rsidR="00BF539F" w:rsidRPr="00BF539F" w:rsidRDefault="00BF539F" w:rsidP="00BF539F">
            <w:pPr>
              <w:suppressAutoHyphens/>
              <w:spacing w:after="0" w:line="240" w:lineRule="auto"/>
              <w:ind w:firstLine="22"/>
              <w:rPr>
                <w:rFonts w:ascii="Times New Roman" w:eastAsia="Times New Roman" w:hAnsi="Times New Roman" w:cs="Times New Roman"/>
                <w:sz w:val="28"/>
                <w:szCs w:val="28"/>
                <w:lang w:eastAsia="ru-RU"/>
              </w:rPr>
            </w:pPr>
            <w:r w:rsidRPr="00BF539F">
              <w:rPr>
                <w:rFonts w:ascii="Times New Roman" w:eastAsia="Calibri" w:hAnsi="Times New Roman" w:cs="Times New Roman"/>
                <w:bCs/>
                <w:sz w:val="28"/>
                <w:szCs w:val="28"/>
              </w:rPr>
              <w:t>ПРб 4</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BF539F">
              <w:rPr>
                <w:rFonts w:ascii="Times New Roman" w:eastAsia="Century Schoolbook" w:hAnsi="Times New Roman" w:cs="Times New Roman"/>
                <w:color w:val="000000"/>
                <w:sz w:val="28"/>
                <w:szCs w:val="28"/>
                <w:lang w:eastAsia="ru-RU" w:bidi="ru-RU"/>
              </w:rPr>
              <w:t>Сформированнность представлений об основных тенденциях и возможных перспективах развития мирового сообщества в глобальном мире</w:t>
            </w:r>
          </w:p>
        </w:tc>
      </w:tr>
      <w:tr w:rsidR="00BF539F" w:rsidRPr="00BF539F" w:rsidTr="001273DE">
        <w:trPr>
          <w:trHeight w:val="212"/>
        </w:trPr>
        <w:tc>
          <w:tcPr>
            <w:tcW w:w="1540" w:type="dxa"/>
          </w:tcPr>
          <w:p w:rsidR="00BF539F" w:rsidRPr="00BF539F" w:rsidRDefault="00BF539F" w:rsidP="00BF539F">
            <w:pPr>
              <w:suppressAutoHyphens/>
              <w:spacing w:after="0" w:line="240" w:lineRule="auto"/>
              <w:ind w:firstLine="22"/>
              <w:rPr>
                <w:rFonts w:ascii="Times New Roman" w:eastAsia="Times New Roman" w:hAnsi="Times New Roman" w:cs="Times New Roman"/>
                <w:sz w:val="28"/>
                <w:szCs w:val="28"/>
                <w:lang w:eastAsia="ru-RU"/>
              </w:rPr>
            </w:pPr>
            <w:r w:rsidRPr="00BF539F">
              <w:rPr>
                <w:rFonts w:ascii="Times New Roman" w:eastAsia="Calibri" w:hAnsi="Times New Roman" w:cs="Times New Roman"/>
                <w:bCs/>
                <w:sz w:val="28"/>
                <w:szCs w:val="28"/>
              </w:rPr>
              <w:t>ПРб 5</w:t>
            </w:r>
          </w:p>
        </w:tc>
        <w:tc>
          <w:tcPr>
            <w:tcW w:w="7811" w:type="dxa"/>
          </w:tcPr>
          <w:p w:rsidR="00BF539F" w:rsidRPr="00BF539F" w:rsidRDefault="00BF539F" w:rsidP="00BF539F">
            <w:pPr>
              <w:suppressAutoHyphens/>
              <w:spacing w:after="0" w:line="240" w:lineRule="auto"/>
              <w:jc w:val="both"/>
              <w:rPr>
                <w:rFonts w:ascii="Times New Roman" w:eastAsia="Times New Roman" w:hAnsi="Times New Roman" w:cs="Times New Roman"/>
                <w:i/>
                <w:sz w:val="28"/>
                <w:szCs w:val="28"/>
                <w:lang w:eastAsia="ru-RU"/>
              </w:rPr>
            </w:pPr>
            <w:r w:rsidRPr="00BF539F">
              <w:rPr>
                <w:rFonts w:ascii="Times New Roman" w:eastAsia="Century Schoolbook" w:hAnsi="Times New Roman" w:cs="Times New Roman"/>
                <w:color w:val="000000"/>
                <w:sz w:val="28"/>
                <w:szCs w:val="28"/>
                <w:lang w:eastAsia="ru-RU" w:bidi="ru-RU"/>
              </w:rPr>
              <w:t>Сформированность представлений о методах познания социальных явлений и процессов</w:t>
            </w:r>
          </w:p>
        </w:tc>
      </w:tr>
      <w:tr w:rsidR="00BF539F" w:rsidRPr="00BF539F" w:rsidTr="001273DE">
        <w:trPr>
          <w:trHeight w:val="212"/>
        </w:trPr>
        <w:tc>
          <w:tcPr>
            <w:tcW w:w="1540" w:type="dxa"/>
          </w:tcPr>
          <w:p w:rsidR="00BF539F" w:rsidRPr="00BF539F" w:rsidRDefault="00BF539F" w:rsidP="00BF539F">
            <w:pPr>
              <w:suppressAutoHyphens/>
              <w:spacing w:after="0" w:line="240" w:lineRule="auto"/>
              <w:ind w:firstLine="22"/>
              <w:rPr>
                <w:rFonts w:ascii="Times New Roman" w:eastAsia="Times New Roman" w:hAnsi="Times New Roman" w:cs="Times New Roman"/>
                <w:sz w:val="28"/>
                <w:szCs w:val="28"/>
                <w:lang w:eastAsia="ru-RU"/>
              </w:rPr>
            </w:pPr>
            <w:r w:rsidRPr="00BF539F">
              <w:rPr>
                <w:rFonts w:ascii="Times New Roman" w:eastAsia="Calibri" w:hAnsi="Times New Roman" w:cs="Times New Roman"/>
                <w:bCs/>
                <w:sz w:val="28"/>
                <w:szCs w:val="28"/>
              </w:rPr>
              <w:t>ПРб 6</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BF539F">
              <w:rPr>
                <w:rFonts w:ascii="Times New Roman" w:eastAsia="Century Schoolbook" w:hAnsi="Times New Roman" w:cs="Times New Roman"/>
                <w:color w:val="000000"/>
                <w:sz w:val="28"/>
                <w:szCs w:val="28"/>
                <w:lang w:eastAsia="ru-RU" w:bidi="ru-RU"/>
              </w:rPr>
              <w:t>Владение умениями применять полученные знания в повседневной жизни, прогнозировать последствия принимаемых решений</w:t>
            </w:r>
          </w:p>
        </w:tc>
      </w:tr>
      <w:tr w:rsidR="00BF539F" w:rsidRPr="00BF539F" w:rsidTr="001273DE">
        <w:trPr>
          <w:trHeight w:val="212"/>
        </w:trPr>
        <w:tc>
          <w:tcPr>
            <w:tcW w:w="1540" w:type="dxa"/>
          </w:tcPr>
          <w:p w:rsidR="00BF539F" w:rsidRPr="00BF539F" w:rsidRDefault="00BF539F" w:rsidP="00BF539F">
            <w:pPr>
              <w:suppressAutoHyphens/>
              <w:spacing w:after="0" w:line="240" w:lineRule="auto"/>
              <w:ind w:firstLine="22"/>
              <w:rPr>
                <w:rFonts w:ascii="Times New Roman" w:eastAsia="Times New Roman" w:hAnsi="Times New Roman" w:cs="Times New Roman"/>
                <w:sz w:val="28"/>
                <w:szCs w:val="28"/>
                <w:lang w:eastAsia="ru-RU"/>
              </w:rPr>
            </w:pPr>
            <w:r w:rsidRPr="00BF539F">
              <w:rPr>
                <w:rFonts w:ascii="Times New Roman" w:eastAsia="Calibri" w:hAnsi="Times New Roman" w:cs="Times New Roman"/>
                <w:bCs/>
                <w:sz w:val="28"/>
                <w:szCs w:val="28"/>
              </w:rPr>
              <w:t>ПРб 7</w:t>
            </w:r>
          </w:p>
        </w:tc>
        <w:tc>
          <w:tcPr>
            <w:tcW w:w="7811" w:type="dxa"/>
          </w:tcPr>
          <w:p w:rsidR="00BF539F" w:rsidRPr="00BF539F" w:rsidRDefault="00BF539F" w:rsidP="00BF539F">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BF539F">
              <w:rPr>
                <w:rFonts w:ascii="Times New Roman" w:eastAsia="Century Schoolbook" w:hAnsi="Times New Roman" w:cs="Times New Roman"/>
                <w:color w:val="000000"/>
                <w:sz w:val="28"/>
                <w:szCs w:val="28"/>
                <w:lang w:eastAsia="ru-RU" w:bidi="ru-RU"/>
              </w:rPr>
              <w:t>Сформированнность навыков оценивания социальной информации, умений поиска информации в источниках различного типа для реконструкции не</w:t>
            </w:r>
            <w:r w:rsidRPr="00BF539F">
              <w:rPr>
                <w:rFonts w:ascii="Times New Roman" w:eastAsia="Century Schoolbook" w:hAnsi="Times New Roman" w:cs="Times New Roman"/>
                <w:color w:val="000000"/>
                <w:sz w:val="28"/>
                <w:szCs w:val="28"/>
                <w:lang w:eastAsia="ru-RU" w:bidi="ru-RU"/>
              </w:rPr>
              <w:softHyphen/>
              <w:t>достающих звеньев с целью объяснения и оценки разнообразных явлений и процессов общественного развития</w:t>
            </w:r>
          </w:p>
        </w:tc>
      </w:tr>
    </w:tbl>
    <w:p w:rsidR="00BF539F" w:rsidRPr="00BF539F" w:rsidRDefault="00BF539F" w:rsidP="00BF539F">
      <w:pPr>
        <w:suppressAutoHyphens/>
        <w:spacing w:after="0" w:line="240" w:lineRule="auto"/>
        <w:rPr>
          <w:rFonts w:ascii="Times New Roman" w:eastAsia="Times New Roman" w:hAnsi="Times New Roman" w:cs="Times New Roman"/>
          <w:b/>
          <w:sz w:val="28"/>
          <w:szCs w:val="28"/>
          <w:lang w:eastAsia="ru-RU"/>
        </w:rPr>
      </w:pPr>
    </w:p>
    <w:p w:rsidR="00BF539F" w:rsidRPr="00BF539F" w:rsidRDefault="00BF539F" w:rsidP="00BF539F">
      <w:pPr>
        <w:suppressAutoHyphens/>
        <w:spacing w:after="0" w:line="240" w:lineRule="auto"/>
        <w:rPr>
          <w:rFonts w:ascii="Times New Roman" w:eastAsia="Times New Roman" w:hAnsi="Times New Roman" w:cs="Times New Roman"/>
          <w:b/>
          <w:sz w:val="28"/>
          <w:szCs w:val="28"/>
          <w:lang w:eastAsia="ru-RU"/>
        </w:rPr>
      </w:pPr>
      <w:r w:rsidRPr="00BF539F">
        <w:rPr>
          <w:rFonts w:ascii="Times New Roman" w:eastAsia="Times New Roman" w:hAnsi="Times New Roman" w:cs="Times New Roman"/>
          <w:b/>
          <w:sz w:val="28"/>
          <w:szCs w:val="28"/>
          <w:lang w:eastAsia="ru-RU"/>
        </w:rPr>
        <w:t xml:space="preserve">      2. СТРУКТУРА И СОДЕРЖАНИЕ УЧЕБНОЙ ДИСЦИПЛИНЫ</w:t>
      </w:r>
    </w:p>
    <w:p w:rsidR="00BF539F" w:rsidRPr="00BF539F" w:rsidRDefault="00BF539F" w:rsidP="00BF539F">
      <w:pPr>
        <w:suppressAutoHyphens/>
        <w:spacing w:after="0" w:line="240" w:lineRule="auto"/>
        <w:ind w:firstLine="709"/>
        <w:jc w:val="center"/>
        <w:rPr>
          <w:rFonts w:ascii="Times New Roman" w:eastAsia="Times New Roman" w:hAnsi="Times New Roman" w:cs="Times New Roman"/>
          <w:b/>
          <w:sz w:val="28"/>
          <w:szCs w:val="28"/>
          <w:lang w:eastAsia="ru-RU"/>
        </w:rPr>
      </w:pPr>
    </w:p>
    <w:p w:rsidR="00BF539F" w:rsidRPr="00BF539F" w:rsidRDefault="00BF539F" w:rsidP="00BF539F">
      <w:pPr>
        <w:suppressAutoHyphens/>
        <w:spacing w:after="0" w:line="240" w:lineRule="auto"/>
        <w:ind w:firstLine="709"/>
        <w:rPr>
          <w:rFonts w:ascii="Times New Roman" w:eastAsia="Times New Roman" w:hAnsi="Times New Roman" w:cs="Times New Roman"/>
          <w:b/>
          <w:sz w:val="28"/>
          <w:szCs w:val="28"/>
          <w:lang w:eastAsia="ru-RU"/>
        </w:rPr>
      </w:pPr>
      <w:r w:rsidRPr="00BF539F">
        <w:rPr>
          <w:rFonts w:ascii="Times New Roman" w:eastAsia="Times New Roman" w:hAnsi="Times New Roman" w:cs="Times New Roman"/>
          <w:b/>
          <w:sz w:val="28"/>
          <w:szCs w:val="28"/>
          <w:lang w:eastAsia="ru-RU"/>
        </w:rPr>
        <w:t>2.1. Объем учебной дисциплины и виды учебной работы</w:t>
      </w:r>
    </w:p>
    <w:p w:rsidR="00BF539F" w:rsidRPr="00BF539F" w:rsidRDefault="00BF539F" w:rsidP="00BF539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3"/>
        <w:gridCol w:w="2517"/>
      </w:tblGrid>
      <w:tr w:rsidR="00BF539F" w:rsidRPr="00BF539F" w:rsidTr="001273DE">
        <w:trPr>
          <w:trHeight w:val="490"/>
        </w:trPr>
        <w:tc>
          <w:tcPr>
            <w:tcW w:w="3685" w:type="pct"/>
            <w:vAlign w:val="center"/>
          </w:tcPr>
          <w:p w:rsidR="00BF539F" w:rsidRPr="00BF539F" w:rsidRDefault="00BF539F" w:rsidP="00BF539F">
            <w:pPr>
              <w:suppressAutoHyphens/>
              <w:spacing w:after="0" w:line="240" w:lineRule="auto"/>
              <w:rPr>
                <w:rFonts w:ascii="Times New Roman" w:eastAsia="Times New Roman" w:hAnsi="Times New Roman" w:cs="Times New Roman"/>
                <w:b/>
                <w:sz w:val="24"/>
                <w:szCs w:val="24"/>
                <w:lang w:eastAsia="ru-RU"/>
              </w:rPr>
            </w:pPr>
            <w:r w:rsidRPr="00BF539F">
              <w:rPr>
                <w:rFonts w:ascii="Times New Roman" w:eastAsia="Times New Roman" w:hAnsi="Times New Roman" w:cs="Times New Roman"/>
                <w:b/>
                <w:sz w:val="24"/>
                <w:szCs w:val="24"/>
                <w:lang w:eastAsia="ru-RU"/>
              </w:rPr>
              <w:t>Вид учебной работы</w:t>
            </w:r>
          </w:p>
        </w:tc>
        <w:tc>
          <w:tcPr>
            <w:tcW w:w="1315" w:type="pct"/>
            <w:vAlign w:val="center"/>
          </w:tcPr>
          <w:p w:rsidR="00BF539F" w:rsidRPr="00BF539F" w:rsidRDefault="00BF539F" w:rsidP="00BF539F">
            <w:pPr>
              <w:suppressAutoHyphens/>
              <w:spacing w:after="0" w:line="240" w:lineRule="auto"/>
              <w:rPr>
                <w:rFonts w:ascii="Times New Roman" w:eastAsia="Times New Roman" w:hAnsi="Times New Roman" w:cs="Times New Roman"/>
                <w:b/>
                <w:iCs/>
                <w:sz w:val="24"/>
                <w:szCs w:val="24"/>
                <w:lang w:eastAsia="ru-RU"/>
              </w:rPr>
            </w:pPr>
            <w:r w:rsidRPr="00BF539F">
              <w:rPr>
                <w:rFonts w:ascii="Times New Roman" w:eastAsia="Times New Roman" w:hAnsi="Times New Roman" w:cs="Times New Roman"/>
                <w:b/>
                <w:iCs/>
                <w:sz w:val="24"/>
                <w:szCs w:val="24"/>
                <w:lang w:eastAsia="ru-RU"/>
              </w:rPr>
              <w:t>Объем в часах</w:t>
            </w:r>
          </w:p>
        </w:tc>
      </w:tr>
      <w:tr w:rsidR="00BF539F" w:rsidRPr="00BF539F" w:rsidTr="001273DE">
        <w:trPr>
          <w:trHeight w:val="490"/>
        </w:trPr>
        <w:tc>
          <w:tcPr>
            <w:tcW w:w="3685" w:type="pct"/>
            <w:vAlign w:val="center"/>
          </w:tcPr>
          <w:p w:rsidR="00BF539F" w:rsidRPr="00BF539F" w:rsidRDefault="00BF539F" w:rsidP="00BF539F">
            <w:pPr>
              <w:suppressAutoHyphens/>
              <w:spacing w:after="0" w:line="240" w:lineRule="auto"/>
              <w:rPr>
                <w:rFonts w:ascii="Times New Roman" w:eastAsia="Times New Roman" w:hAnsi="Times New Roman" w:cs="Times New Roman"/>
                <w:b/>
                <w:sz w:val="24"/>
                <w:szCs w:val="24"/>
                <w:lang w:eastAsia="ru-RU"/>
              </w:rPr>
            </w:pPr>
            <w:r w:rsidRPr="00BF539F">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BF539F" w:rsidRPr="00BF539F" w:rsidRDefault="00BF539F" w:rsidP="00BF539F">
            <w:pPr>
              <w:suppressAutoHyphens/>
              <w:spacing w:after="0" w:line="240" w:lineRule="auto"/>
              <w:jc w:val="center"/>
              <w:rPr>
                <w:rFonts w:ascii="Times New Roman" w:eastAsia="Times New Roman" w:hAnsi="Times New Roman" w:cs="Times New Roman"/>
                <w:b/>
                <w:iCs/>
                <w:sz w:val="24"/>
                <w:szCs w:val="24"/>
                <w:lang w:eastAsia="ru-RU"/>
              </w:rPr>
            </w:pPr>
            <w:r w:rsidRPr="00BF539F">
              <w:rPr>
                <w:rFonts w:ascii="Times New Roman" w:eastAsia="Times New Roman" w:hAnsi="Times New Roman" w:cs="Times New Roman"/>
                <w:b/>
                <w:iCs/>
                <w:sz w:val="24"/>
                <w:szCs w:val="24"/>
                <w:lang w:eastAsia="ru-RU"/>
              </w:rPr>
              <w:t>78</w:t>
            </w:r>
          </w:p>
        </w:tc>
      </w:tr>
      <w:tr w:rsidR="00BF539F" w:rsidRPr="00BF539F" w:rsidTr="001273DE">
        <w:trPr>
          <w:trHeight w:val="490"/>
        </w:trPr>
        <w:tc>
          <w:tcPr>
            <w:tcW w:w="3685" w:type="pct"/>
            <w:shd w:val="clear" w:color="auto" w:fill="auto"/>
          </w:tcPr>
          <w:p w:rsidR="00BF539F" w:rsidRPr="00BF539F" w:rsidRDefault="00BF539F" w:rsidP="00BF539F">
            <w:pPr>
              <w:suppressAutoHyphens/>
              <w:spacing w:after="0" w:line="240" w:lineRule="auto"/>
              <w:rPr>
                <w:rFonts w:ascii="Times New Roman" w:eastAsia="Times New Roman" w:hAnsi="Times New Roman" w:cs="Times New Roman"/>
                <w:b/>
                <w:bCs/>
                <w:iCs/>
                <w:sz w:val="24"/>
                <w:szCs w:val="24"/>
                <w:lang w:eastAsia="ru-RU"/>
              </w:rPr>
            </w:pPr>
            <w:r w:rsidRPr="00BF539F">
              <w:rPr>
                <w:rFonts w:ascii="Times New Roman" w:eastAsia="Times New Roman" w:hAnsi="Times New Roman" w:cs="Times New Roman"/>
                <w:b/>
                <w:bCs/>
                <w:iCs/>
                <w:sz w:val="24"/>
                <w:szCs w:val="24"/>
                <w:lang w:eastAsia="ru-RU"/>
              </w:rPr>
              <w:t>Основное содержание</w:t>
            </w:r>
          </w:p>
        </w:tc>
        <w:tc>
          <w:tcPr>
            <w:tcW w:w="1315" w:type="pct"/>
            <w:shd w:val="clear" w:color="auto" w:fill="auto"/>
            <w:vAlign w:val="center"/>
          </w:tcPr>
          <w:p w:rsidR="00BF539F" w:rsidRPr="00BF539F" w:rsidRDefault="00BF539F" w:rsidP="00BF539F">
            <w:pPr>
              <w:suppressAutoHyphens/>
              <w:spacing w:after="0" w:line="240" w:lineRule="auto"/>
              <w:jc w:val="center"/>
              <w:rPr>
                <w:rFonts w:ascii="Times New Roman" w:eastAsia="Times New Roman" w:hAnsi="Times New Roman" w:cs="Times New Roman"/>
                <w:b/>
                <w:iCs/>
                <w:sz w:val="24"/>
                <w:szCs w:val="24"/>
                <w:lang w:eastAsia="ru-RU"/>
              </w:rPr>
            </w:pPr>
            <w:r w:rsidRPr="00BF539F">
              <w:rPr>
                <w:rFonts w:ascii="Times New Roman" w:eastAsia="Times New Roman" w:hAnsi="Times New Roman" w:cs="Times New Roman"/>
                <w:b/>
                <w:iCs/>
                <w:sz w:val="24"/>
                <w:szCs w:val="24"/>
                <w:lang w:eastAsia="ru-RU"/>
              </w:rPr>
              <w:t>78</w:t>
            </w:r>
          </w:p>
        </w:tc>
      </w:tr>
      <w:tr w:rsidR="00BF539F" w:rsidRPr="00BF539F" w:rsidTr="001273DE">
        <w:trPr>
          <w:trHeight w:val="516"/>
        </w:trPr>
        <w:tc>
          <w:tcPr>
            <w:tcW w:w="5000" w:type="pct"/>
            <w:gridSpan w:val="2"/>
            <w:vAlign w:val="center"/>
          </w:tcPr>
          <w:p w:rsidR="00BF539F" w:rsidRPr="00BF539F" w:rsidRDefault="00BF539F" w:rsidP="00BF539F">
            <w:pPr>
              <w:suppressAutoHyphens/>
              <w:spacing w:after="0" w:line="240" w:lineRule="auto"/>
              <w:rPr>
                <w:rFonts w:ascii="Times New Roman" w:eastAsia="Times New Roman" w:hAnsi="Times New Roman" w:cs="Times New Roman"/>
                <w:iCs/>
                <w:sz w:val="24"/>
                <w:szCs w:val="24"/>
                <w:lang w:eastAsia="ru-RU"/>
              </w:rPr>
            </w:pPr>
            <w:r w:rsidRPr="00BF539F">
              <w:rPr>
                <w:rFonts w:ascii="Times New Roman" w:eastAsia="Times New Roman" w:hAnsi="Times New Roman" w:cs="Times New Roman"/>
                <w:sz w:val="24"/>
                <w:szCs w:val="24"/>
                <w:lang w:eastAsia="ru-RU"/>
              </w:rPr>
              <w:t>в т. ч.:</w:t>
            </w:r>
          </w:p>
        </w:tc>
      </w:tr>
      <w:tr w:rsidR="00BF539F" w:rsidRPr="00BF539F" w:rsidTr="001273DE">
        <w:trPr>
          <w:trHeight w:val="490"/>
        </w:trPr>
        <w:tc>
          <w:tcPr>
            <w:tcW w:w="3685" w:type="pct"/>
            <w:vAlign w:val="center"/>
          </w:tcPr>
          <w:p w:rsidR="00BF539F" w:rsidRPr="00BF539F" w:rsidRDefault="00BF539F" w:rsidP="00BF539F">
            <w:pPr>
              <w:suppressAutoHyphens/>
              <w:spacing w:after="0" w:line="240" w:lineRule="auto"/>
              <w:rPr>
                <w:rFonts w:ascii="Times New Roman" w:eastAsia="Times New Roman" w:hAnsi="Times New Roman" w:cs="Times New Roman"/>
                <w:sz w:val="24"/>
                <w:szCs w:val="24"/>
                <w:lang w:eastAsia="ru-RU"/>
              </w:rPr>
            </w:pPr>
            <w:r w:rsidRPr="00BF539F">
              <w:rPr>
                <w:rFonts w:ascii="Times New Roman" w:eastAsia="Times New Roman" w:hAnsi="Times New Roman" w:cs="Times New Roman"/>
                <w:sz w:val="24"/>
                <w:szCs w:val="24"/>
                <w:lang w:eastAsia="ru-RU"/>
              </w:rPr>
              <w:t>теоретическое обучение</w:t>
            </w:r>
          </w:p>
        </w:tc>
        <w:tc>
          <w:tcPr>
            <w:tcW w:w="1315" w:type="pct"/>
            <w:vAlign w:val="center"/>
          </w:tcPr>
          <w:p w:rsidR="00BF539F" w:rsidRPr="00BF539F" w:rsidRDefault="00BF539F" w:rsidP="00BF539F">
            <w:pPr>
              <w:suppressAutoHyphens/>
              <w:spacing w:after="0" w:line="240" w:lineRule="auto"/>
              <w:jc w:val="center"/>
              <w:rPr>
                <w:rFonts w:ascii="Times New Roman" w:eastAsia="Times New Roman" w:hAnsi="Times New Roman" w:cs="Times New Roman"/>
                <w:iCs/>
                <w:sz w:val="24"/>
                <w:szCs w:val="24"/>
                <w:lang w:eastAsia="ru-RU"/>
              </w:rPr>
            </w:pPr>
            <w:r w:rsidRPr="00BF539F">
              <w:rPr>
                <w:rFonts w:ascii="Times New Roman" w:eastAsia="Times New Roman" w:hAnsi="Times New Roman" w:cs="Times New Roman"/>
                <w:iCs/>
                <w:sz w:val="24"/>
                <w:szCs w:val="24"/>
                <w:lang w:eastAsia="ru-RU"/>
              </w:rPr>
              <w:t>32</w:t>
            </w:r>
          </w:p>
        </w:tc>
      </w:tr>
      <w:tr w:rsidR="00BF539F" w:rsidRPr="00BF539F" w:rsidTr="001273DE">
        <w:trPr>
          <w:trHeight w:val="490"/>
        </w:trPr>
        <w:tc>
          <w:tcPr>
            <w:tcW w:w="3685" w:type="pct"/>
            <w:vAlign w:val="center"/>
          </w:tcPr>
          <w:p w:rsidR="00BF539F" w:rsidRPr="00BF539F" w:rsidRDefault="00BF539F" w:rsidP="00BF539F">
            <w:pPr>
              <w:suppressAutoHyphens/>
              <w:spacing w:after="0" w:line="240" w:lineRule="auto"/>
              <w:rPr>
                <w:rFonts w:ascii="Times New Roman" w:eastAsia="Times New Roman" w:hAnsi="Times New Roman" w:cs="Times New Roman"/>
                <w:sz w:val="24"/>
                <w:szCs w:val="24"/>
                <w:lang w:eastAsia="ru-RU"/>
              </w:rPr>
            </w:pPr>
            <w:r w:rsidRPr="00BF539F">
              <w:rPr>
                <w:rFonts w:ascii="Times New Roman" w:eastAsia="Times New Roman" w:hAnsi="Times New Roman" w:cs="Times New Roman"/>
                <w:sz w:val="24"/>
                <w:szCs w:val="24"/>
                <w:lang w:eastAsia="ru-RU"/>
              </w:rPr>
              <w:t>практические занятия</w:t>
            </w:r>
          </w:p>
        </w:tc>
        <w:tc>
          <w:tcPr>
            <w:tcW w:w="1315" w:type="pct"/>
            <w:vAlign w:val="center"/>
          </w:tcPr>
          <w:p w:rsidR="00BF539F" w:rsidRPr="00BF539F" w:rsidRDefault="00BF539F" w:rsidP="00BF539F">
            <w:pPr>
              <w:suppressAutoHyphens/>
              <w:spacing w:after="0" w:line="240" w:lineRule="auto"/>
              <w:jc w:val="center"/>
              <w:rPr>
                <w:rFonts w:ascii="Times New Roman" w:eastAsia="Times New Roman" w:hAnsi="Times New Roman" w:cs="Times New Roman"/>
                <w:iCs/>
                <w:sz w:val="24"/>
                <w:szCs w:val="24"/>
                <w:lang w:eastAsia="ru-RU"/>
              </w:rPr>
            </w:pPr>
            <w:r w:rsidRPr="00BF539F">
              <w:rPr>
                <w:rFonts w:ascii="Times New Roman" w:eastAsia="Times New Roman" w:hAnsi="Times New Roman" w:cs="Times New Roman"/>
                <w:iCs/>
                <w:sz w:val="24"/>
                <w:szCs w:val="24"/>
                <w:lang w:eastAsia="ru-RU"/>
              </w:rPr>
              <w:t>46</w:t>
            </w:r>
          </w:p>
        </w:tc>
      </w:tr>
      <w:tr w:rsidR="00BF539F" w:rsidRPr="00BF539F" w:rsidTr="001273DE">
        <w:trPr>
          <w:trHeight w:val="490"/>
        </w:trPr>
        <w:tc>
          <w:tcPr>
            <w:tcW w:w="3685" w:type="pct"/>
            <w:vAlign w:val="center"/>
          </w:tcPr>
          <w:p w:rsidR="00BF539F" w:rsidRPr="00BF539F" w:rsidRDefault="00BF539F" w:rsidP="00BF539F">
            <w:pPr>
              <w:suppressAutoHyphens/>
              <w:spacing w:after="0" w:line="240" w:lineRule="auto"/>
              <w:rPr>
                <w:rFonts w:ascii="Times New Roman" w:eastAsia="Times New Roman" w:hAnsi="Times New Roman" w:cs="Times New Roman"/>
                <w:b/>
                <w:bCs/>
                <w:sz w:val="24"/>
                <w:szCs w:val="24"/>
                <w:lang w:eastAsia="ru-RU"/>
              </w:rPr>
            </w:pPr>
            <w:r w:rsidRPr="00BF539F">
              <w:rPr>
                <w:rFonts w:ascii="Times New Roman" w:eastAsia="Times New Roman" w:hAnsi="Times New Roman" w:cs="Times New Roman"/>
                <w:b/>
                <w:bCs/>
                <w:sz w:val="24"/>
                <w:szCs w:val="24"/>
                <w:lang w:eastAsia="ru-RU"/>
              </w:rPr>
              <w:t>Профессионально ориентированное содержание</w:t>
            </w:r>
          </w:p>
        </w:tc>
        <w:tc>
          <w:tcPr>
            <w:tcW w:w="1315" w:type="pct"/>
            <w:vAlign w:val="center"/>
          </w:tcPr>
          <w:p w:rsidR="00BF539F" w:rsidRPr="00BF539F" w:rsidRDefault="00BF539F" w:rsidP="00BF539F">
            <w:pPr>
              <w:suppressAutoHyphens/>
              <w:spacing w:after="0" w:line="240" w:lineRule="auto"/>
              <w:jc w:val="center"/>
              <w:rPr>
                <w:rFonts w:ascii="Times New Roman" w:eastAsia="Times New Roman" w:hAnsi="Times New Roman" w:cs="Times New Roman"/>
                <w:b/>
                <w:iCs/>
                <w:sz w:val="24"/>
                <w:szCs w:val="24"/>
                <w:lang w:eastAsia="ru-RU"/>
              </w:rPr>
            </w:pPr>
            <w:r w:rsidRPr="00BF539F">
              <w:rPr>
                <w:rFonts w:ascii="Times New Roman" w:eastAsia="Times New Roman" w:hAnsi="Times New Roman" w:cs="Times New Roman"/>
                <w:b/>
                <w:iCs/>
                <w:sz w:val="24"/>
                <w:szCs w:val="24"/>
                <w:lang w:eastAsia="ru-RU"/>
              </w:rPr>
              <w:t>5</w:t>
            </w:r>
          </w:p>
        </w:tc>
      </w:tr>
      <w:tr w:rsidR="00BF539F" w:rsidRPr="00BF539F" w:rsidTr="001273DE">
        <w:trPr>
          <w:trHeight w:val="486"/>
        </w:trPr>
        <w:tc>
          <w:tcPr>
            <w:tcW w:w="5000" w:type="pct"/>
            <w:gridSpan w:val="2"/>
            <w:vAlign w:val="center"/>
          </w:tcPr>
          <w:p w:rsidR="00BF539F" w:rsidRPr="00BF539F" w:rsidRDefault="00BF539F" w:rsidP="00BF539F">
            <w:pPr>
              <w:suppressAutoHyphens/>
              <w:spacing w:after="0" w:line="240" w:lineRule="auto"/>
              <w:rPr>
                <w:rFonts w:ascii="Times New Roman" w:eastAsia="Times New Roman" w:hAnsi="Times New Roman" w:cs="Times New Roman"/>
                <w:iCs/>
                <w:sz w:val="24"/>
                <w:szCs w:val="24"/>
                <w:lang w:eastAsia="ru-RU"/>
              </w:rPr>
            </w:pPr>
            <w:r w:rsidRPr="00BF539F">
              <w:rPr>
                <w:rFonts w:ascii="Times New Roman" w:eastAsia="Times New Roman" w:hAnsi="Times New Roman" w:cs="Times New Roman"/>
                <w:sz w:val="24"/>
                <w:szCs w:val="24"/>
                <w:lang w:eastAsia="ru-RU"/>
              </w:rPr>
              <w:t>в т. ч.:</w:t>
            </w:r>
          </w:p>
        </w:tc>
      </w:tr>
      <w:tr w:rsidR="00BF539F" w:rsidRPr="00BF539F" w:rsidTr="001273DE">
        <w:trPr>
          <w:trHeight w:val="490"/>
        </w:trPr>
        <w:tc>
          <w:tcPr>
            <w:tcW w:w="3685" w:type="pct"/>
            <w:vAlign w:val="center"/>
          </w:tcPr>
          <w:p w:rsidR="00BF539F" w:rsidRPr="00BF539F" w:rsidRDefault="00BF539F" w:rsidP="00BF539F">
            <w:pPr>
              <w:suppressAutoHyphens/>
              <w:spacing w:after="0" w:line="240" w:lineRule="auto"/>
              <w:rPr>
                <w:rFonts w:ascii="Times New Roman" w:eastAsia="Times New Roman" w:hAnsi="Times New Roman" w:cs="Times New Roman"/>
                <w:sz w:val="24"/>
                <w:szCs w:val="24"/>
                <w:lang w:eastAsia="ru-RU"/>
              </w:rPr>
            </w:pPr>
            <w:r w:rsidRPr="00BF539F">
              <w:rPr>
                <w:rFonts w:ascii="Times New Roman" w:eastAsia="Times New Roman" w:hAnsi="Times New Roman" w:cs="Times New Roman"/>
                <w:sz w:val="24"/>
                <w:szCs w:val="24"/>
                <w:lang w:eastAsia="ru-RU"/>
              </w:rPr>
              <w:t>теоретическое обучение</w:t>
            </w:r>
          </w:p>
        </w:tc>
        <w:tc>
          <w:tcPr>
            <w:tcW w:w="1315" w:type="pct"/>
            <w:vAlign w:val="center"/>
          </w:tcPr>
          <w:p w:rsidR="00BF539F" w:rsidRPr="00BF539F" w:rsidRDefault="00BF539F" w:rsidP="00BF539F">
            <w:pPr>
              <w:suppressAutoHyphens/>
              <w:spacing w:after="0" w:line="240" w:lineRule="auto"/>
              <w:jc w:val="center"/>
              <w:rPr>
                <w:rFonts w:ascii="Times New Roman" w:eastAsia="Times New Roman" w:hAnsi="Times New Roman" w:cs="Times New Roman"/>
                <w:iCs/>
                <w:sz w:val="24"/>
                <w:szCs w:val="24"/>
                <w:lang w:eastAsia="ru-RU"/>
              </w:rPr>
            </w:pPr>
            <w:r w:rsidRPr="00BF539F">
              <w:rPr>
                <w:rFonts w:ascii="Times New Roman" w:eastAsia="Times New Roman" w:hAnsi="Times New Roman" w:cs="Times New Roman"/>
                <w:iCs/>
                <w:sz w:val="24"/>
                <w:szCs w:val="24"/>
                <w:lang w:eastAsia="ru-RU"/>
              </w:rPr>
              <w:t>3</w:t>
            </w:r>
          </w:p>
        </w:tc>
      </w:tr>
      <w:tr w:rsidR="00BF539F" w:rsidRPr="00BF539F" w:rsidTr="001273DE">
        <w:trPr>
          <w:trHeight w:val="490"/>
        </w:trPr>
        <w:tc>
          <w:tcPr>
            <w:tcW w:w="3685" w:type="pct"/>
            <w:vAlign w:val="center"/>
          </w:tcPr>
          <w:p w:rsidR="00BF539F" w:rsidRPr="00BF539F" w:rsidRDefault="00BF539F" w:rsidP="00BF539F">
            <w:pPr>
              <w:suppressAutoHyphens/>
              <w:spacing w:after="0" w:line="240" w:lineRule="auto"/>
              <w:rPr>
                <w:rFonts w:ascii="Times New Roman" w:eastAsia="Times New Roman" w:hAnsi="Times New Roman" w:cs="Times New Roman"/>
                <w:sz w:val="24"/>
                <w:szCs w:val="24"/>
                <w:lang w:eastAsia="ru-RU"/>
              </w:rPr>
            </w:pPr>
            <w:r w:rsidRPr="00BF539F">
              <w:rPr>
                <w:rFonts w:ascii="Times New Roman" w:eastAsia="Times New Roman" w:hAnsi="Times New Roman" w:cs="Times New Roman"/>
                <w:sz w:val="24"/>
                <w:szCs w:val="24"/>
                <w:lang w:eastAsia="ru-RU"/>
              </w:rPr>
              <w:t>практические занятия</w:t>
            </w:r>
          </w:p>
        </w:tc>
        <w:tc>
          <w:tcPr>
            <w:tcW w:w="1315" w:type="pct"/>
            <w:vAlign w:val="center"/>
          </w:tcPr>
          <w:p w:rsidR="00BF539F" w:rsidRPr="00BF539F" w:rsidRDefault="00BF539F" w:rsidP="00BF539F">
            <w:pPr>
              <w:suppressAutoHyphens/>
              <w:spacing w:after="0" w:line="240" w:lineRule="auto"/>
              <w:jc w:val="center"/>
              <w:rPr>
                <w:rFonts w:ascii="Times New Roman" w:eastAsia="Times New Roman" w:hAnsi="Times New Roman" w:cs="Times New Roman"/>
                <w:iCs/>
                <w:sz w:val="24"/>
                <w:szCs w:val="24"/>
                <w:lang w:eastAsia="ru-RU"/>
              </w:rPr>
            </w:pPr>
            <w:r w:rsidRPr="00BF539F">
              <w:rPr>
                <w:rFonts w:ascii="Times New Roman" w:eastAsia="Times New Roman" w:hAnsi="Times New Roman" w:cs="Times New Roman"/>
                <w:iCs/>
                <w:sz w:val="24"/>
                <w:szCs w:val="24"/>
                <w:lang w:eastAsia="ru-RU"/>
              </w:rPr>
              <w:t>2</w:t>
            </w:r>
          </w:p>
        </w:tc>
      </w:tr>
      <w:tr w:rsidR="00BF539F" w:rsidRPr="00BF539F" w:rsidTr="001273DE">
        <w:trPr>
          <w:trHeight w:val="331"/>
        </w:trPr>
        <w:tc>
          <w:tcPr>
            <w:tcW w:w="3685" w:type="pct"/>
            <w:vAlign w:val="center"/>
          </w:tcPr>
          <w:p w:rsidR="00BF539F" w:rsidRPr="00BF539F" w:rsidRDefault="00BF539F" w:rsidP="00BF539F">
            <w:pPr>
              <w:suppressAutoHyphens/>
              <w:spacing w:after="0" w:line="240" w:lineRule="auto"/>
              <w:rPr>
                <w:rFonts w:ascii="Times New Roman" w:eastAsia="Times New Roman" w:hAnsi="Times New Roman" w:cs="Times New Roman"/>
                <w:i/>
                <w:sz w:val="24"/>
                <w:szCs w:val="24"/>
                <w:lang w:eastAsia="ru-RU"/>
              </w:rPr>
            </w:pPr>
            <w:r w:rsidRPr="00BF539F">
              <w:rPr>
                <w:rFonts w:ascii="Times New Roman" w:eastAsia="Times New Roman" w:hAnsi="Times New Roman" w:cs="Times New Roman"/>
                <w:b/>
                <w:iCs/>
                <w:sz w:val="24"/>
                <w:szCs w:val="24"/>
                <w:lang w:eastAsia="ru-RU"/>
              </w:rPr>
              <w:t>Промежуточная аттестация дифференцированный зачёт</w:t>
            </w:r>
          </w:p>
        </w:tc>
        <w:tc>
          <w:tcPr>
            <w:tcW w:w="1315" w:type="pct"/>
            <w:vAlign w:val="center"/>
          </w:tcPr>
          <w:p w:rsidR="00BF539F" w:rsidRPr="00BF539F" w:rsidRDefault="00BF539F" w:rsidP="00BF539F">
            <w:pPr>
              <w:suppressAutoHyphens/>
              <w:spacing w:after="0" w:line="240" w:lineRule="auto"/>
              <w:jc w:val="center"/>
              <w:rPr>
                <w:rFonts w:ascii="Times New Roman" w:eastAsia="Times New Roman" w:hAnsi="Times New Roman" w:cs="Times New Roman"/>
                <w:b/>
                <w:iCs/>
                <w:sz w:val="24"/>
                <w:szCs w:val="24"/>
                <w:lang w:eastAsia="ru-RU"/>
              </w:rPr>
            </w:pPr>
            <w:r w:rsidRPr="00BF539F">
              <w:rPr>
                <w:rFonts w:ascii="Times New Roman" w:eastAsia="Times New Roman" w:hAnsi="Times New Roman" w:cs="Times New Roman"/>
                <w:b/>
                <w:iCs/>
                <w:sz w:val="24"/>
                <w:szCs w:val="24"/>
                <w:lang w:eastAsia="ru-RU"/>
              </w:rPr>
              <w:t>1</w:t>
            </w:r>
          </w:p>
        </w:tc>
      </w:tr>
    </w:tbl>
    <w:p w:rsidR="00BF539F" w:rsidRPr="00BF539F" w:rsidRDefault="00BF539F" w:rsidP="00BF539F">
      <w:pPr>
        <w:suppressAutoHyphens/>
        <w:spacing w:after="0" w:line="240" w:lineRule="auto"/>
        <w:rPr>
          <w:rFonts w:ascii="Times New Roman" w:eastAsia="Times New Roman" w:hAnsi="Times New Roman" w:cs="Times New Roman"/>
          <w:b/>
          <w:i/>
          <w:sz w:val="24"/>
          <w:szCs w:val="24"/>
          <w:lang w:eastAsia="ru-RU"/>
        </w:rPr>
        <w:sectPr w:rsidR="00BF539F" w:rsidRPr="00BF539F" w:rsidSect="00BF539F">
          <w:footerReference w:type="default" r:id="rId123"/>
          <w:pgSz w:w="11906" w:h="16838"/>
          <w:pgMar w:top="1134" w:right="851" w:bottom="1134" w:left="1701" w:header="709" w:footer="709" w:gutter="0"/>
          <w:cols w:space="720"/>
          <w:titlePg/>
          <w:docGrid w:linePitch="299"/>
        </w:sectPr>
      </w:pPr>
    </w:p>
    <w:p w:rsidR="00BF539F" w:rsidRPr="00BF539F" w:rsidRDefault="00BF539F" w:rsidP="00BF539F">
      <w:pPr>
        <w:spacing w:after="0" w:line="240" w:lineRule="auto"/>
        <w:ind w:firstLine="709"/>
        <w:rPr>
          <w:rFonts w:ascii="Times New Roman" w:eastAsia="Times New Roman" w:hAnsi="Times New Roman" w:cs="Times New Roman"/>
          <w:b/>
          <w:sz w:val="28"/>
          <w:szCs w:val="28"/>
          <w:lang w:eastAsia="ru-RU"/>
        </w:rPr>
      </w:pPr>
      <w:bookmarkStart w:id="27" w:name="_Toc45265024"/>
      <w:r w:rsidRPr="00BF539F">
        <w:rPr>
          <w:rFonts w:ascii="Times New Roman" w:eastAsia="Times New Roman" w:hAnsi="Times New Roman" w:cs="Times New Roman"/>
          <w:b/>
          <w:sz w:val="28"/>
          <w:szCs w:val="28"/>
          <w:lang w:eastAsia="ru-RU"/>
        </w:rPr>
        <w:t xml:space="preserve">2.2. Тематический план и содержание учебной дисциплины </w:t>
      </w:r>
    </w:p>
    <w:bookmarkEnd w:id="27"/>
    <w:p w:rsidR="00BF539F" w:rsidRPr="00BF539F" w:rsidRDefault="00BF539F" w:rsidP="00BF539F">
      <w:pPr>
        <w:ind w:right="113"/>
        <w:jc w:val="both"/>
        <w:rPr>
          <w:rFonts w:ascii="Times New Roman" w:eastAsia="Calibri" w:hAnsi="Times New Roman" w:cs="Times New Roman"/>
          <w:b/>
        </w:rPr>
      </w:pPr>
    </w:p>
    <w:tbl>
      <w:tblPr>
        <w:tblStyle w:val="ab"/>
        <w:tblW w:w="14600" w:type="dxa"/>
        <w:tblInd w:w="392" w:type="dxa"/>
        <w:tblLayout w:type="fixed"/>
        <w:tblLook w:val="04A0"/>
      </w:tblPr>
      <w:tblGrid>
        <w:gridCol w:w="992"/>
        <w:gridCol w:w="850"/>
        <w:gridCol w:w="6380"/>
        <w:gridCol w:w="8"/>
        <w:gridCol w:w="1834"/>
        <w:gridCol w:w="8"/>
        <w:gridCol w:w="4528"/>
      </w:tblGrid>
      <w:tr w:rsidR="00BF539F" w:rsidRPr="00BF539F" w:rsidTr="001273DE">
        <w:tc>
          <w:tcPr>
            <w:tcW w:w="992" w:type="dxa"/>
          </w:tcPr>
          <w:p w:rsidR="00BF539F" w:rsidRPr="00BF539F" w:rsidRDefault="00BF539F" w:rsidP="00BF539F">
            <w:pPr>
              <w:suppressAutoHyphens/>
              <w:spacing w:after="200" w:line="276" w:lineRule="auto"/>
              <w:ind w:left="708"/>
              <w:jc w:val="center"/>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w:t>
            </w:r>
          </w:p>
        </w:tc>
        <w:tc>
          <w:tcPr>
            <w:tcW w:w="7230"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Наименование тем и разделов</w:t>
            </w:r>
          </w:p>
        </w:tc>
        <w:tc>
          <w:tcPr>
            <w:tcW w:w="1842" w:type="dxa"/>
            <w:gridSpan w:val="2"/>
          </w:tcPr>
          <w:p w:rsidR="00BF539F" w:rsidRPr="00BF539F" w:rsidRDefault="00BF539F" w:rsidP="00BF539F">
            <w:pPr>
              <w:suppressAutoHyphens/>
              <w:spacing w:after="200" w:line="276" w:lineRule="auto"/>
              <w:ind w:left="170" w:right="113"/>
              <w:jc w:val="center"/>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Количество часов</w:t>
            </w:r>
          </w:p>
        </w:tc>
        <w:tc>
          <w:tcPr>
            <w:tcW w:w="4536" w:type="dxa"/>
            <w:gridSpan w:val="2"/>
          </w:tcPr>
          <w:p w:rsidR="00BF539F" w:rsidRPr="00BF539F" w:rsidRDefault="00BF539F" w:rsidP="00BF539F">
            <w:pPr>
              <w:suppressAutoHyphens/>
              <w:spacing w:after="200" w:line="276" w:lineRule="auto"/>
              <w:ind w:left="170" w:right="113"/>
              <w:jc w:val="center"/>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bCs/>
                <w:sz w:val="24"/>
                <w:szCs w:val="24"/>
                <w:lang w:eastAsia="ar-SA"/>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r w:rsidRPr="00BF539F">
              <w:rPr>
                <w:rFonts w:ascii="Times New Roman" w:eastAsia="Times New Roman" w:hAnsi="Times New Roman" w:cs="Times New Roman"/>
                <w:sz w:val="24"/>
                <w:szCs w:val="24"/>
                <w:lang w:eastAsia="ar-SA"/>
              </w:rPr>
              <w:t xml:space="preserve">            </w:t>
            </w:r>
          </w:p>
        </w:tc>
      </w:tr>
      <w:tr w:rsidR="00BF539F" w:rsidRPr="00BF539F" w:rsidTr="001273DE">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b/>
                <w:sz w:val="24"/>
                <w:szCs w:val="24"/>
                <w:lang w:eastAsia="ar-SA"/>
              </w:rPr>
            </w:pPr>
          </w:p>
        </w:tc>
        <w:tc>
          <w:tcPr>
            <w:tcW w:w="12758" w:type="dxa"/>
            <w:gridSpan w:val="5"/>
          </w:tcPr>
          <w:p w:rsidR="00BF539F" w:rsidRPr="00BF539F" w:rsidRDefault="00BF539F" w:rsidP="00BF539F">
            <w:pPr>
              <w:suppressAutoHyphens/>
              <w:spacing w:after="200" w:line="276" w:lineRule="auto"/>
              <w:ind w:left="708"/>
              <w:jc w:val="center"/>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1</w:t>
            </w:r>
            <w:r w:rsidRPr="00BF539F">
              <w:rPr>
                <w:rFonts w:ascii="Times New Roman" w:eastAsia="Times New Roman" w:hAnsi="Times New Roman" w:cs="Times New Roman"/>
                <w:b/>
                <w:sz w:val="24"/>
                <w:szCs w:val="24"/>
                <w:lang w:val="en-US" w:eastAsia="ar-SA"/>
              </w:rPr>
              <w:t xml:space="preserve"> </w:t>
            </w:r>
            <w:r w:rsidRPr="00BF539F">
              <w:rPr>
                <w:rFonts w:ascii="Times New Roman" w:eastAsia="Times New Roman" w:hAnsi="Times New Roman" w:cs="Times New Roman"/>
                <w:b/>
                <w:sz w:val="24"/>
                <w:szCs w:val="24"/>
                <w:lang w:eastAsia="ar-SA"/>
              </w:rPr>
              <w:t>семестр - 39 часов</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Обществознание как учебный курс. Актуальность изучения обществознания.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8"/>
                <w:szCs w:val="28"/>
                <w:lang w:eastAsia="ar-SA"/>
              </w:rPr>
            </w:pPr>
            <w:r w:rsidRPr="00BF539F">
              <w:rPr>
                <w:rFonts w:ascii="Times New Roman" w:eastAsia="Times New Roman" w:hAnsi="Times New Roman" w:cs="Times New Roman"/>
                <w:bCs/>
                <w:sz w:val="24"/>
                <w:szCs w:val="24"/>
                <w:lang w:eastAsia="ar-SA"/>
              </w:rPr>
              <w:t>ЛР 2, ЛР 7,ЛР8,МР 1, ПРб 1,</w:t>
            </w:r>
            <w:r w:rsidRPr="00BF539F">
              <w:rPr>
                <w:rFonts w:ascii="Times New Roman" w:eastAsia="Times New Roman" w:hAnsi="Times New Roman" w:cs="Times New Roman"/>
                <w:sz w:val="28"/>
                <w:szCs w:val="28"/>
                <w:lang w:eastAsia="ar-SA"/>
              </w:rPr>
              <w:t xml:space="preserve"> ОК 04,</w:t>
            </w:r>
          </w:p>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8"/>
                <w:szCs w:val="28"/>
                <w:lang w:eastAsia="ar-SA"/>
              </w:rPr>
              <w:t>ОК 05</w:t>
            </w:r>
          </w:p>
        </w:tc>
      </w:tr>
      <w:tr w:rsidR="00BF539F" w:rsidRPr="00BF539F" w:rsidTr="001273DE">
        <w:tc>
          <w:tcPr>
            <w:tcW w:w="992" w:type="dxa"/>
          </w:tcPr>
          <w:p w:rsidR="00BF539F" w:rsidRPr="00BF539F" w:rsidRDefault="00BF539F" w:rsidP="00BF539F">
            <w:pPr>
              <w:suppressAutoHyphens/>
              <w:rPr>
                <w:rFonts w:ascii="Times New Roman" w:eastAsia="Times New Roman" w:hAnsi="Times New Roman" w:cs="Times New Roman"/>
                <w:b/>
                <w:sz w:val="24"/>
                <w:szCs w:val="24"/>
                <w:lang w:eastAsia="ar-SA"/>
              </w:rPr>
            </w:pPr>
          </w:p>
        </w:tc>
        <w:tc>
          <w:tcPr>
            <w:tcW w:w="7230" w:type="dxa"/>
            <w:gridSpan w:val="2"/>
          </w:tcPr>
          <w:p w:rsidR="00BF539F" w:rsidRPr="00BF539F" w:rsidRDefault="00BF539F" w:rsidP="00BF539F">
            <w:pPr>
              <w:suppressAutoHyphens/>
              <w:jc w:val="center"/>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 xml:space="preserve">Раздел </w:t>
            </w:r>
            <w:r w:rsidRPr="00BF539F">
              <w:rPr>
                <w:rFonts w:ascii="Times New Roman" w:eastAsia="Times New Roman" w:hAnsi="Times New Roman" w:cs="Times New Roman"/>
                <w:b/>
                <w:sz w:val="24"/>
                <w:szCs w:val="24"/>
                <w:lang w:val="en-US" w:eastAsia="ar-SA"/>
              </w:rPr>
              <w:t>I</w:t>
            </w:r>
            <w:r w:rsidRPr="00BF539F">
              <w:rPr>
                <w:rFonts w:ascii="Times New Roman" w:eastAsia="Times New Roman" w:hAnsi="Times New Roman" w:cs="Times New Roman"/>
                <w:b/>
                <w:sz w:val="24"/>
                <w:szCs w:val="24"/>
                <w:lang w:eastAsia="ar-SA"/>
              </w:rPr>
              <w:t xml:space="preserve">  « Человек и общество"- 10 часов</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b/>
                <w:sz w:val="24"/>
                <w:szCs w:val="24"/>
                <w:lang w:eastAsia="ar-SA"/>
              </w:rPr>
            </w:pPr>
          </w:p>
        </w:tc>
        <w:tc>
          <w:tcPr>
            <w:tcW w:w="4536"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b/>
                <w:sz w:val="24"/>
                <w:szCs w:val="24"/>
                <w:lang w:eastAsia="ar-SA"/>
              </w:rPr>
            </w:pP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1.1 «Природа человека, врожденные и приобретённые качества»</w:t>
            </w:r>
          </w:p>
        </w:tc>
        <w:tc>
          <w:tcPr>
            <w:tcW w:w="1842"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6</w:t>
            </w:r>
          </w:p>
        </w:tc>
        <w:tc>
          <w:tcPr>
            <w:tcW w:w="4528" w:type="dxa"/>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tabs>
                <w:tab w:val="left" w:pos="-108"/>
              </w:tabs>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ind w:hanging="176"/>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1</w:t>
            </w:r>
            <w:r w:rsidRPr="00BF539F">
              <w:rPr>
                <w:rFonts w:ascii="Times New Roman" w:eastAsia="Times New Roman" w:hAnsi="Times New Roman" w:cs="Times New Roman"/>
                <w:sz w:val="24"/>
                <w:szCs w:val="24"/>
                <w:lang w:eastAsia="ar-SA"/>
              </w:rPr>
              <w:t>: «Человек, индивид, личность»</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7, ЛР 8,</w:t>
            </w:r>
            <w:r w:rsidRPr="00BF539F">
              <w:rPr>
                <w:rFonts w:ascii="Times New Roman" w:eastAsia="Times New Roman" w:hAnsi="Times New Roman" w:cs="Times New Roman"/>
                <w:bCs/>
                <w:sz w:val="24"/>
                <w:szCs w:val="24"/>
                <w:lang w:eastAsia="ar-SA"/>
              </w:rPr>
              <w:t xml:space="preserve"> МР 4, ПРб 1,</w:t>
            </w:r>
            <w:r w:rsidRPr="00BF539F">
              <w:rPr>
                <w:rFonts w:ascii="Times New Roman" w:eastAsia="Times New Roman" w:hAnsi="Times New Roman" w:cs="Times New Roman"/>
                <w:sz w:val="28"/>
                <w:szCs w:val="28"/>
                <w:lang w:eastAsia="ar-SA"/>
              </w:rPr>
              <w:t xml:space="preserve"> ОК 04, ОК 05</w:t>
            </w:r>
          </w:p>
        </w:tc>
      </w:tr>
      <w:tr w:rsidR="00BF539F" w:rsidRPr="00BF539F" w:rsidTr="001273DE">
        <w:tc>
          <w:tcPr>
            <w:tcW w:w="992" w:type="dxa"/>
          </w:tcPr>
          <w:p w:rsidR="00BF539F" w:rsidRPr="00BF539F" w:rsidRDefault="00BF539F" w:rsidP="002A4D7E">
            <w:pPr>
              <w:numPr>
                <w:ilvl w:val="0"/>
                <w:numId w:val="31"/>
              </w:numPr>
              <w:tabs>
                <w:tab w:val="left" w:pos="-108"/>
              </w:tabs>
              <w:suppressAutoHyphens/>
              <w:spacing w:after="200" w:line="276" w:lineRule="auto"/>
              <w:ind w:left="0"/>
              <w:contextualSpacing/>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ind w:hanging="176"/>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sz w:val="24"/>
                <w:szCs w:val="24"/>
                <w:lang w:eastAsia="ar-SA"/>
              </w:rPr>
              <w:t xml:space="preserve">Деятельность и мышление. </w:t>
            </w:r>
            <w:r w:rsidRPr="00BF539F">
              <w:rPr>
                <w:rFonts w:ascii="Times New Roman" w:eastAsia="Times New Roman" w:hAnsi="Times New Roman" w:cs="Times New Roman"/>
                <w:b/>
                <w:sz w:val="24"/>
                <w:szCs w:val="24"/>
                <w:lang w:eastAsia="ar-SA"/>
              </w:rPr>
              <w:t>Практическое занятие № 2:</w:t>
            </w:r>
          </w:p>
          <w:p w:rsidR="00BF539F" w:rsidRPr="00BF539F" w:rsidRDefault="00BF539F" w:rsidP="00BF539F">
            <w:pPr>
              <w:suppressAutoHyphens/>
              <w:ind w:hanging="176"/>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«Потребности, способности и интересы»</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tabs>
                <w:tab w:val="left" w:pos="-108"/>
              </w:tabs>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hanging="176"/>
              <w:contextualSpacing/>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Социализация личности. Самосознание.</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tabs>
                <w:tab w:val="left" w:pos="-108"/>
              </w:tabs>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ind w:hanging="176"/>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3:</w:t>
            </w:r>
            <w:r w:rsidRPr="00BF539F">
              <w:rPr>
                <w:rFonts w:ascii="Times New Roman" w:eastAsia="Times New Roman" w:hAnsi="Times New Roman" w:cs="Times New Roman"/>
                <w:sz w:val="24"/>
                <w:szCs w:val="24"/>
                <w:lang w:eastAsia="ar-SA"/>
              </w:rPr>
              <w:t xml:space="preserve"> «Мировоззрение. Типы мировоззрения».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tabs>
                <w:tab w:val="left" w:pos="-108"/>
              </w:tabs>
              <w:suppressAutoHyphens/>
              <w:spacing w:after="200" w:line="276" w:lineRule="auto"/>
              <w:ind w:left="0"/>
              <w:contextualSpacing/>
              <w:jc w:val="both"/>
              <w:rPr>
                <w:rFonts w:ascii="Times New Roman" w:eastAsia="Times New Roman" w:hAnsi="Times New Roman" w:cs="Times New Roman"/>
                <w:lang w:eastAsia="ar-SA"/>
              </w:rPr>
            </w:pPr>
          </w:p>
        </w:tc>
        <w:tc>
          <w:tcPr>
            <w:tcW w:w="7230" w:type="dxa"/>
            <w:gridSpan w:val="2"/>
          </w:tcPr>
          <w:p w:rsidR="00BF539F" w:rsidRPr="00BF539F" w:rsidRDefault="00BF539F" w:rsidP="00BF539F">
            <w:pPr>
              <w:suppressAutoHyphens/>
              <w:spacing w:after="200" w:line="276" w:lineRule="auto"/>
              <w:ind w:left="708" w:hanging="176"/>
              <w:contextualSpacing/>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Человек в группе. Межличностные конфликты.</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tabs>
                <w:tab w:val="left" w:pos="-108"/>
              </w:tabs>
              <w:suppressAutoHyphens/>
              <w:spacing w:after="200" w:line="276" w:lineRule="auto"/>
              <w:ind w:left="0"/>
              <w:contextualSpacing/>
              <w:jc w:val="both"/>
              <w:rPr>
                <w:rFonts w:ascii="Times New Roman" w:eastAsia="Times New Roman" w:hAnsi="Times New Roman" w:cs="Times New Roman"/>
                <w:lang w:eastAsia="ar-SA"/>
              </w:rPr>
            </w:pPr>
          </w:p>
        </w:tc>
        <w:tc>
          <w:tcPr>
            <w:tcW w:w="7230" w:type="dxa"/>
            <w:gridSpan w:val="2"/>
          </w:tcPr>
          <w:p w:rsidR="00BF539F" w:rsidRPr="00BF539F" w:rsidRDefault="00BF539F" w:rsidP="00BF539F">
            <w:pPr>
              <w:suppressAutoHyphens/>
              <w:ind w:hanging="176"/>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Проблемы межличностного общения в молодежной среде.</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1.2 «Общество как сложная система"</w:t>
            </w:r>
          </w:p>
        </w:tc>
        <w:tc>
          <w:tcPr>
            <w:tcW w:w="1842"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p>
        </w:tc>
        <w:tc>
          <w:tcPr>
            <w:tcW w:w="4528" w:type="dxa"/>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contextualSpacing/>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w:t>
            </w:r>
            <w:r w:rsidRPr="00BF539F">
              <w:rPr>
                <w:rFonts w:ascii="Times New Roman" w:eastAsia="Times New Roman" w:hAnsi="Times New Roman" w:cs="Times New Roman"/>
                <w:b/>
                <w:sz w:val="24"/>
                <w:szCs w:val="24"/>
                <w:lang w:eastAsia="ar-SA"/>
              </w:rPr>
              <w:t>Практическое занятие № 4</w:t>
            </w:r>
            <w:r w:rsidRPr="00BF539F">
              <w:rPr>
                <w:rFonts w:ascii="Times New Roman" w:eastAsia="Times New Roman" w:hAnsi="Times New Roman" w:cs="Times New Roman"/>
                <w:sz w:val="24"/>
                <w:szCs w:val="24"/>
                <w:lang w:eastAsia="ar-SA"/>
              </w:rPr>
              <w:t>: «Основные институты общества"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bCs/>
                <w:sz w:val="24"/>
                <w:szCs w:val="24"/>
                <w:lang w:eastAsia="ar-SA"/>
              </w:rPr>
              <w:t>ЛР 7, ЛР 8,МР 2, ПРб 1,</w:t>
            </w:r>
            <w:r w:rsidRPr="00BF539F">
              <w:rPr>
                <w:rFonts w:ascii="Times New Roman" w:eastAsia="Times New Roman" w:hAnsi="Times New Roman" w:cs="Times New Roman"/>
                <w:sz w:val="28"/>
                <w:szCs w:val="28"/>
                <w:lang w:eastAsia="ar-SA"/>
              </w:rPr>
              <w:t xml:space="preserve"> </w:t>
            </w:r>
            <w:r w:rsidRPr="00BF539F">
              <w:rPr>
                <w:rFonts w:ascii="Times New Roman" w:eastAsia="Times New Roman" w:hAnsi="Times New Roman" w:cs="Times New Roman"/>
                <w:bCs/>
                <w:sz w:val="24"/>
                <w:szCs w:val="24"/>
                <w:lang w:eastAsia="ar-SA"/>
              </w:rPr>
              <w:t xml:space="preserve">ПРб 4, ПРб 5, </w:t>
            </w:r>
            <w:r w:rsidRPr="00BF539F">
              <w:rPr>
                <w:rFonts w:ascii="Times New Roman" w:eastAsia="Times New Roman" w:hAnsi="Times New Roman" w:cs="Times New Roman"/>
                <w:sz w:val="28"/>
                <w:szCs w:val="28"/>
                <w:lang w:eastAsia="ar-SA"/>
              </w:rPr>
              <w:t>ОК 04,ОК 05</w:t>
            </w:r>
            <w:r w:rsidRPr="00BF539F">
              <w:rPr>
                <w:rFonts w:ascii="Times New Roman" w:eastAsia="Times New Roman" w:hAnsi="Times New Roman" w:cs="Times New Roman"/>
                <w:bCs/>
                <w:sz w:val="24"/>
                <w:szCs w:val="24"/>
                <w:lang w:eastAsia="ar-SA"/>
              </w:rPr>
              <w:t xml:space="preserve"> </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contextualSpacing/>
              <w:rPr>
                <w:rFonts w:ascii="Times New Roman" w:eastAsia="Times New Roman" w:hAnsi="Times New Roman" w:cs="Times New Roman"/>
                <w:i/>
                <w:sz w:val="24"/>
                <w:szCs w:val="24"/>
                <w:lang w:eastAsia="ar-SA"/>
              </w:rPr>
            </w:pPr>
            <w:r w:rsidRPr="00BF539F">
              <w:rPr>
                <w:rFonts w:ascii="Times New Roman" w:eastAsia="Times New Roman" w:hAnsi="Times New Roman" w:cs="Times New Roman"/>
                <w:sz w:val="24"/>
                <w:szCs w:val="24"/>
                <w:lang w:eastAsia="ar-SA"/>
              </w:rPr>
              <w:t xml:space="preserve"> </w:t>
            </w:r>
            <w:r w:rsidRPr="00BF539F">
              <w:rPr>
                <w:rFonts w:ascii="Times New Roman" w:eastAsia="Times New Roman" w:hAnsi="Times New Roman" w:cs="Times New Roman"/>
                <w:b/>
                <w:i/>
                <w:sz w:val="24"/>
                <w:szCs w:val="24"/>
                <w:lang w:eastAsia="ar-SA"/>
              </w:rPr>
              <w:t>Практическое занятие № 5</w:t>
            </w:r>
            <w:r w:rsidRPr="00BF539F">
              <w:rPr>
                <w:rFonts w:ascii="Times New Roman" w:eastAsia="Times New Roman" w:hAnsi="Times New Roman" w:cs="Times New Roman"/>
                <w:i/>
                <w:sz w:val="24"/>
                <w:szCs w:val="24"/>
                <w:lang w:eastAsia="ar-SA"/>
              </w:rPr>
              <w:t>: «Общество и природа. Значение и роль растений и растениеводства в природе и жизни людей"</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lang w:eastAsia="ar-SA"/>
              </w:rPr>
            </w:pPr>
          </w:p>
        </w:tc>
        <w:tc>
          <w:tcPr>
            <w:tcW w:w="7230" w:type="dxa"/>
            <w:gridSpan w:val="2"/>
          </w:tcPr>
          <w:p w:rsidR="00BF539F" w:rsidRPr="00BF539F" w:rsidRDefault="00BF539F" w:rsidP="00BF539F">
            <w:pPr>
              <w:suppressAutoHyphens/>
              <w:spacing w:after="200" w:line="276" w:lineRule="auto"/>
              <w:ind w:left="708"/>
              <w:contextualSpacing/>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Многовариантность общественного развития. Эволюция и революция.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lang w:eastAsia="ar-SA"/>
              </w:rPr>
            </w:pPr>
          </w:p>
        </w:tc>
        <w:tc>
          <w:tcPr>
            <w:tcW w:w="7230" w:type="dxa"/>
            <w:gridSpan w:val="2"/>
          </w:tcPr>
          <w:p w:rsidR="00BF539F" w:rsidRPr="00BF539F" w:rsidRDefault="00BF539F" w:rsidP="00BF539F">
            <w:pPr>
              <w:suppressAutoHyphens/>
              <w:spacing w:after="200" w:line="276" w:lineRule="auto"/>
              <w:ind w:left="708"/>
              <w:contextualSpacing/>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 xml:space="preserve">Практическое занятие № 6: </w:t>
            </w:r>
            <w:r w:rsidRPr="00BF539F">
              <w:rPr>
                <w:rFonts w:ascii="Times New Roman" w:eastAsia="Times New Roman" w:hAnsi="Times New Roman" w:cs="Times New Roman"/>
                <w:sz w:val="24"/>
                <w:szCs w:val="24"/>
                <w:lang w:eastAsia="ar-SA"/>
              </w:rPr>
              <w:t>«Глобализация»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rPr>
          <w:cantSplit/>
        </w:trPr>
        <w:tc>
          <w:tcPr>
            <w:tcW w:w="1842" w:type="dxa"/>
            <w:gridSpan w:val="2"/>
          </w:tcPr>
          <w:p w:rsidR="00BF539F" w:rsidRPr="00BF539F" w:rsidRDefault="00BF539F" w:rsidP="00BF539F">
            <w:pPr>
              <w:suppressAutoHyphens/>
              <w:jc w:val="center"/>
              <w:rPr>
                <w:rFonts w:ascii="Times New Roman" w:eastAsia="Times New Roman" w:hAnsi="Times New Roman" w:cs="Times New Roman"/>
                <w:b/>
                <w:sz w:val="24"/>
                <w:szCs w:val="24"/>
                <w:lang w:eastAsia="ar-SA"/>
              </w:rPr>
            </w:pPr>
          </w:p>
        </w:tc>
        <w:tc>
          <w:tcPr>
            <w:tcW w:w="12758" w:type="dxa"/>
            <w:gridSpan w:val="5"/>
          </w:tcPr>
          <w:p w:rsidR="00BF539F" w:rsidRPr="00BF539F" w:rsidRDefault="00BF539F" w:rsidP="00BF539F">
            <w:pPr>
              <w:suppressAutoHyphens/>
              <w:jc w:val="center"/>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 xml:space="preserve">Раздел </w:t>
            </w:r>
            <w:r w:rsidRPr="00BF539F">
              <w:rPr>
                <w:rFonts w:ascii="Times New Roman" w:eastAsia="Times New Roman" w:hAnsi="Times New Roman" w:cs="Times New Roman"/>
                <w:b/>
                <w:sz w:val="24"/>
                <w:szCs w:val="24"/>
                <w:lang w:val="en-US" w:eastAsia="ar-SA"/>
              </w:rPr>
              <w:t>II</w:t>
            </w:r>
            <w:r w:rsidRPr="00BF539F">
              <w:rPr>
                <w:rFonts w:ascii="Times New Roman" w:eastAsia="Times New Roman" w:hAnsi="Times New Roman" w:cs="Times New Roman"/>
                <w:b/>
                <w:sz w:val="24"/>
                <w:szCs w:val="24"/>
                <w:lang w:eastAsia="ar-SA"/>
              </w:rPr>
              <w:t xml:space="preserve"> «Духовная культура человека и общества» - 10 часов</w:t>
            </w:r>
          </w:p>
        </w:tc>
      </w:tr>
      <w:tr w:rsidR="00BF539F" w:rsidRPr="00BF539F" w:rsidTr="001273DE">
        <w:trPr>
          <w:cantSplit/>
        </w:trPr>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2.1 «Духовная культура личности и общества"</w:t>
            </w:r>
          </w:p>
        </w:tc>
        <w:tc>
          <w:tcPr>
            <w:tcW w:w="1842"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2</w:t>
            </w:r>
          </w:p>
        </w:tc>
        <w:tc>
          <w:tcPr>
            <w:tcW w:w="4528" w:type="dxa"/>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p>
        </w:tc>
      </w:tr>
      <w:tr w:rsidR="00BF539F" w:rsidRPr="00BF539F" w:rsidTr="001273DE">
        <w:trPr>
          <w:cantSplit/>
        </w:trPr>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176"/>
              <w:contextualSpacing/>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 xml:space="preserve">Практическое занятие № 7: </w:t>
            </w:r>
            <w:r w:rsidRPr="00BF539F">
              <w:rPr>
                <w:rFonts w:ascii="Times New Roman" w:eastAsia="Times New Roman" w:hAnsi="Times New Roman" w:cs="Times New Roman"/>
                <w:sz w:val="24"/>
                <w:szCs w:val="24"/>
                <w:lang w:eastAsia="ar-SA"/>
              </w:rPr>
              <w:t>«Духовная культура личности и общества»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bCs/>
                <w:sz w:val="24"/>
                <w:szCs w:val="24"/>
                <w:lang w:eastAsia="ar-SA"/>
              </w:rPr>
            </w:pPr>
            <w:r w:rsidRPr="00BF539F">
              <w:rPr>
                <w:rFonts w:ascii="Times New Roman" w:eastAsia="Times New Roman" w:hAnsi="Times New Roman" w:cs="Times New Roman"/>
                <w:bCs/>
                <w:sz w:val="24"/>
                <w:szCs w:val="24"/>
                <w:lang w:eastAsia="ar-SA"/>
              </w:rPr>
              <w:t>ЛР 7, ЛР 8, ЛР 11,МР 2,МР 3,МР 4,</w:t>
            </w:r>
          </w:p>
          <w:p w:rsidR="00BF539F" w:rsidRPr="00BF539F" w:rsidRDefault="00BF539F" w:rsidP="00BF539F">
            <w:pPr>
              <w:suppressAutoHyphens/>
              <w:spacing w:after="200" w:line="276" w:lineRule="auto"/>
              <w:ind w:left="708"/>
              <w:jc w:val="center"/>
              <w:rPr>
                <w:rFonts w:ascii="Times New Roman" w:eastAsia="Times New Roman" w:hAnsi="Times New Roman" w:cs="Times New Roman"/>
                <w:bCs/>
                <w:sz w:val="24"/>
                <w:szCs w:val="24"/>
                <w:lang w:eastAsia="ar-SA"/>
              </w:rPr>
            </w:pPr>
            <w:r w:rsidRPr="00BF539F">
              <w:rPr>
                <w:rFonts w:ascii="Times New Roman" w:eastAsia="Times New Roman" w:hAnsi="Times New Roman" w:cs="Times New Roman"/>
                <w:bCs/>
                <w:sz w:val="24"/>
                <w:szCs w:val="24"/>
                <w:lang w:eastAsia="ar-SA"/>
              </w:rPr>
              <w:t xml:space="preserve"> ПРб 1,ПРб 4,</w:t>
            </w:r>
          </w:p>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bCs/>
                <w:sz w:val="24"/>
                <w:szCs w:val="24"/>
                <w:lang w:eastAsia="ar-SA"/>
              </w:rPr>
              <w:t xml:space="preserve"> ПРб 5, </w:t>
            </w:r>
            <w:r w:rsidRPr="00BF539F">
              <w:rPr>
                <w:rFonts w:ascii="Times New Roman" w:eastAsia="Times New Roman" w:hAnsi="Times New Roman" w:cs="Times New Roman"/>
                <w:sz w:val="28"/>
                <w:szCs w:val="28"/>
                <w:lang w:eastAsia="ar-SA"/>
              </w:rPr>
              <w:t>ОК 04,ОК 05, ОК 06.</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176"/>
              <w:contextualSpacing/>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8:</w:t>
            </w:r>
            <w:r w:rsidRPr="00BF539F">
              <w:rPr>
                <w:rFonts w:ascii="Times New Roman" w:eastAsia="Times New Roman" w:hAnsi="Times New Roman" w:cs="Times New Roman"/>
                <w:sz w:val="24"/>
                <w:szCs w:val="24"/>
                <w:lang w:eastAsia="ar-SA"/>
              </w:rPr>
              <w:t xml:space="preserve"> «Виды культуры»</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2.2 «Наука и образование в современном мире»</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4</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176"/>
              <w:contextualSpacing/>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Наука. Значимость труда учёного.</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176"/>
              <w:contextualSpacing/>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9:</w:t>
            </w:r>
            <w:r w:rsidRPr="00BF539F">
              <w:rPr>
                <w:rFonts w:ascii="Times New Roman" w:eastAsia="Times New Roman" w:hAnsi="Times New Roman" w:cs="Times New Roman"/>
                <w:sz w:val="24"/>
                <w:szCs w:val="24"/>
                <w:lang w:eastAsia="ar-SA"/>
              </w:rPr>
              <w:t xml:space="preserve"> "Роль образования в жизни человека и общества"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176"/>
              <w:contextualSpacing/>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10:</w:t>
            </w:r>
            <w:r w:rsidRPr="00BF539F">
              <w:rPr>
                <w:rFonts w:ascii="Times New Roman" w:eastAsia="Times New Roman" w:hAnsi="Times New Roman" w:cs="Times New Roman"/>
                <w:sz w:val="24"/>
                <w:szCs w:val="24"/>
                <w:lang w:eastAsia="ar-SA"/>
              </w:rPr>
              <w:t xml:space="preserve"> "Система образования в Российской Федерации".</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176"/>
              <w:contextualSpacing/>
              <w:rPr>
                <w:rFonts w:ascii="Times New Roman" w:eastAsia="Times New Roman" w:hAnsi="Times New Roman" w:cs="Times New Roman"/>
                <w:i/>
                <w:sz w:val="24"/>
                <w:szCs w:val="24"/>
                <w:lang w:eastAsia="ar-SA"/>
              </w:rPr>
            </w:pPr>
            <w:r w:rsidRPr="00BF539F">
              <w:rPr>
                <w:rFonts w:ascii="Times New Roman" w:eastAsia="Times New Roman" w:hAnsi="Times New Roman" w:cs="Times New Roman"/>
                <w:i/>
                <w:sz w:val="24"/>
                <w:szCs w:val="24"/>
                <w:lang w:eastAsia="ar-SA"/>
              </w:rPr>
              <w:t>Топ-20 профессий, связанных с растениями. Профессия растениевод- "Моё призвание"</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2.3 «Мораль,  искусство и религия как элементы духовной культуры»</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4</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 xml:space="preserve">Практическое занятие № 11: </w:t>
            </w:r>
            <w:r w:rsidRPr="00BF539F">
              <w:rPr>
                <w:rFonts w:ascii="Times New Roman" w:eastAsia="Times New Roman" w:hAnsi="Times New Roman" w:cs="Times New Roman"/>
                <w:sz w:val="24"/>
                <w:szCs w:val="24"/>
                <w:lang w:eastAsia="ar-SA"/>
              </w:rPr>
              <w:t>«Мораль».</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Гуманизм. Добро и зло. Долг и совесть. Моральный идеал.</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Мировые религии. </w:t>
            </w:r>
            <w:r w:rsidRPr="00BF539F">
              <w:rPr>
                <w:rFonts w:ascii="Times New Roman" w:eastAsia="Times New Roman" w:hAnsi="Times New Roman" w:cs="Times New Roman"/>
                <w:b/>
                <w:sz w:val="24"/>
                <w:szCs w:val="24"/>
                <w:lang w:eastAsia="ar-SA"/>
              </w:rPr>
              <w:t>Практическое занятие № 12:</w:t>
            </w:r>
            <w:r w:rsidRPr="00BF539F">
              <w:rPr>
                <w:rFonts w:ascii="Times New Roman" w:eastAsia="Times New Roman" w:hAnsi="Times New Roman" w:cs="Times New Roman"/>
                <w:sz w:val="24"/>
                <w:szCs w:val="24"/>
                <w:lang w:eastAsia="ar-SA"/>
              </w:rPr>
              <w:t xml:space="preserve"> «Религия»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13</w:t>
            </w:r>
            <w:r w:rsidRPr="00BF539F">
              <w:rPr>
                <w:rFonts w:ascii="Times New Roman" w:eastAsia="Times New Roman" w:hAnsi="Times New Roman" w:cs="Times New Roman"/>
                <w:sz w:val="24"/>
                <w:szCs w:val="24"/>
                <w:lang w:eastAsia="ar-SA"/>
              </w:rPr>
              <w:t>: «Искусство»</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1842" w:type="dxa"/>
            <w:gridSpan w:val="2"/>
          </w:tcPr>
          <w:p w:rsidR="00BF539F" w:rsidRPr="00BF539F" w:rsidRDefault="00BF539F" w:rsidP="00BF539F">
            <w:pPr>
              <w:suppressAutoHyphens/>
              <w:jc w:val="center"/>
              <w:rPr>
                <w:rFonts w:ascii="Times New Roman" w:eastAsia="Times New Roman" w:hAnsi="Times New Roman" w:cs="Times New Roman"/>
                <w:b/>
                <w:sz w:val="24"/>
                <w:szCs w:val="24"/>
                <w:lang w:eastAsia="ar-SA"/>
              </w:rPr>
            </w:pPr>
          </w:p>
        </w:tc>
        <w:tc>
          <w:tcPr>
            <w:tcW w:w="12758" w:type="dxa"/>
            <w:gridSpan w:val="5"/>
          </w:tcPr>
          <w:p w:rsidR="00BF539F" w:rsidRPr="00BF539F" w:rsidRDefault="00BF539F" w:rsidP="00BF539F">
            <w:pPr>
              <w:suppressAutoHyphens/>
              <w:jc w:val="center"/>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 xml:space="preserve">Радел </w:t>
            </w:r>
            <w:r w:rsidRPr="00BF539F">
              <w:rPr>
                <w:rFonts w:ascii="Times New Roman" w:eastAsia="Times New Roman" w:hAnsi="Times New Roman" w:cs="Times New Roman"/>
                <w:b/>
                <w:sz w:val="24"/>
                <w:szCs w:val="24"/>
                <w:lang w:val="en-US" w:eastAsia="ar-SA"/>
              </w:rPr>
              <w:t>III</w:t>
            </w:r>
            <w:r w:rsidRPr="00BF539F">
              <w:rPr>
                <w:rFonts w:ascii="Times New Roman" w:eastAsia="Times New Roman" w:hAnsi="Times New Roman" w:cs="Times New Roman"/>
                <w:b/>
                <w:sz w:val="24"/>
                <w:szCs w:val="24"/>
                <w:lang w:eastAsia="ar-SA"/>
              </w:rPr>
              <w:t xml:space="preserve"> «Экономика» - 16 часов</w:t>
            </w: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3.1 «Экономика и экономическая наука. Экономические системы»</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4</w:t>
            </w:r>
          </w:p>
        </w:tc>
        <w:tc>
          <w:tcPr>
            <w:tcW w:w="4528" w:type="dxa"/>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Экономика семьи. Главные  вопросы  экономики.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2,ЛР 4,ЛР 6,МР 4,  МР 3, ПРб 6, ПРб 7,</w:t>
            </w:r>
            <w:r w:rsidRPr="00BF539F">
              <w:rPr>
                <w:rFonts w:ascii="Times New Roman" w:eastAsia="Times New Roman" w:hAnsi="Times New Roman" w:cs="Times New Roman"/>
                <w:sz w:val="28"/>
                <w:szCs w:val="28"/>
                <w:lang w:eastAsia="ar-SA"/>
              </w:rPr>
              <w:t xml:space="preserve"> ОК 04,ОК 05, ОК 06, ОК 10, Ок 11.</w:t>
            </w:r>
          </w:p>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Экономика как наука. Ограниченность ресурсов.</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14:</w:t>
            </w:r>
            <w:r w:rsidRPr="00BF539F">
              <w:rPr>
                <w:rFonts w:ascii="Times New Roman" w:eastAsia="Times New Roman" w:hAnsi="Times New Roman" w:cs="Times New Roman"/>
                <w:sz w:val="24"/>
                <w:szCs w:val="24"/>
                <w:lang w:eastAsia="ar-SA"/>
              </w:rPr>
              <w:t xml:space="preserve"> "Факторы производства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w:t>
            </w:r>
            <w:r w:rsidRPr="00BF539F">
              <w:rPr>
                <w:rFonts w:ascii="Times New Roman" w:eastAsia="Times New Roman" w:hAnsi="Times New Roman" w:cs="Times New Roman"/>
                <w:b/>
                <w:sz w:val="24"/>
                <w:szCs w:val="24"/>
                <w:lang w:eastAsia="ar-SA"/>
              </w:rPr>
              <w:t>Практическое занятие № 15 :</w:t>
            </w:r>
            <w:r w:rsidRPr="00BF539F">
              <w:rPr>
                <w:rFonts w:ascii="Times New Roman" w:eastAsia="Times New Roman" w:hAnsi="Times New Roman" w:cs="Times New Roman"/>
                <w:sz w:val="24"/>
                <w:szCs w:val="24"/>
                <w:lang w:eastAsia="ar-SA"/>
              </w:rPr>
              <w:t xml:space="preserve"> «Типы  экономических  систем»</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3.2 «Рынок. Фирма. Роль государства в экономики»</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5</w:t>
            </w:r>
          </w:p>
        </w:tc>
        <w:tc>
          <w:tcPr>
            <w:tcW w:w="4528" w:type="dxa"/>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Рынок. Спрос. Предложение. </w:t>
            </w:r>
            <w:r w:rsidRPr="00BF539F">
              <w:rPr>
                <w:rFonts w:ascii="Times New Roman" w:eastAsia="Times New Roman" w:hAnsi="Times New Roman" w:cs="Times New Roman"/>
                <w:b/>
                <w:sz w:val="24"/>
                <w:szCs w:val="24"/>
                <w:lang w:eastAsia="ar-SA"/>
              </w:rPr>
              <w:t>Практическое занятие № 16:</w:t>
            </w:r>
            <w:r w:rsidRPr="00BF539F">
              <w:rPr>
                <w:rFonts w:ascii="Times New Roman" w:eastAsia="Times New Roman" w:hAnsi="Times New Roman" w:cs="Times New Roman"/>
                <w:sz w:val="24"/>
                <w:szCs w:val="24"/>
                <w:lang w:eastAsia="ar-SA"/>
              </w:rPr>
              <w:t xml:space="preserve"> «Факторы спроса и предложения».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2,ЛР 4,ЛР 6,МР 4,  МР 3, ПРб 6, ПРб 7,</w:t>
            </w:r>
            <w:r w:rsidRPr="00BF539F">
              <w:rPr>
                <w:rFonts w:ascii="Times New Roman" w:eastAsia="Times New Roman" w:hAnsi="Times New Roman" w:cs="Times New Roman"/>
                <w:sz w:val="28"/>
                <w:szCs w:val="28"/>
                <w:lang w:eastAsia="ar-SA"/>
              </w:rPr>
              <w:t xml:space="preserve"> ОК 04,ОК 05, ОК 06, ОК 10, Ок 11.</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i/>
                <w:sz w:val="24"/>
                <w:szCs w:val="24"/>
                <w:lang w:eastAsia="ar-SA"/>
              </w:rPr>
            </w:pPr>
            <w:r w:rsidRPr="00BF539F">
              <w:rPr>
                <w:rFonts w:ascii="Times New Roman" w:eastAsia="Times New Roman" w:hAnsi="Times New Roman" w:cs="Times New Roman"/>
                <w:i/>
                <w:sz w:val="24"/>
                <w:szCs w:val="24"/>
                <w:lang w:eastAsia="ar-SA"/>
              </w:rPr>
              <w:t xml:space="preserve">Роль и перспективы профессии "Мастер растениеводства" в современной рыночной  экономике.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17:</w:t>
            </w:r>
            <w:r w:rsidRPr="00BF539F">
              <w:rPr>
                <w:rFonts w:ascii="Times New Roman" w:eastAsia="Times New Roman" w:hAnsi="Times New Roman" w:cs="Times New Roman"/>
                <w:sz w:val="24"/>
                <w:szCs w:val="24"/>
                <w:lang w:eastAsia="ar-SA"/>
              </w:rPr>
              <w:t xml:space="preserve"> "Деньги. Банковская система. Инфляция."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Налоги. Основы налоговой политики государства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Государственный бюджет. Государственный долг.</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3.3 «Рынок труда и безработица»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5</w:t>
            </w:r>
          </w:p>
        </w:tc>
        <w:tc>
          <w:tcPr>
            <w:tcW w:w="4528" w:type="dxa"/>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Спрос на труд и его факторы. Предложение труда.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2,ЛР 4,ЛР 6,МР 1,  МР 3, МР 4,ПРб 6, ПРб 7,</w:t>
            </w:r>
            <w:r w:rsidRPr="00BF539F">
              <w:rPr>
                <w:rFonts w:ascii="Times New Roman" w:eastAsia="Times New Roman" w:hAnsi="Times New Roman" w:cs="Times New Roman"/>
                <w:sz w:val="28"/>
                <w:szCs w:val="28"/>
                <w:lang w:eastAsia="ar-SA"/>
              </w:rPr>
              <w:t xml:space="preserve"> ОК 04,ОК 05, ОК 06, ОК 10, Ок 11.</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18:</w:t>
            </w:r>
            <w:r w:rsidRPr="00BF539F">
              <w:rPr>
                <w:rFonts w:ascii="Times New Roman" w:eastAsia="Times New Roman" w:hAnsi="Times New Roman" w:cs="Times New Roman"/>
                <w:sz w:val="24"/>
                <w:szCs w:val="24"/>
                <w:lang w:eastAsia="ar-SA"/>
              </w:rPr>
              <w:t xml:space="preserve"> «Причины безработицы и трудоустройство»</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Рациональный потребитель. Защита прав потребителя.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19:</w:t>
            </w:r>
            <w:r w:rsidRPr="00BF539F">
              <w:rPr>
                <w:rFonts w:ascii="Times New Roman" w:eastAsia="Times New Roman" w:hAnsi="Times New Roman" w:cs="Times New Roman"/>
                <w:sz w:val="24"/>
                <w:szCs w:val="24"/>
                <w:lang w:eastAsia="ar-SA"/>
              </w:rPr>
              <w:t xml:space="preserve"> "Основные доходы и расходы семьи"</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Реальный и номинальный доход. Сбережения.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3.4 «Основные проблемы экономики России. Элементы международной экономики»</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2</w:t>
            </w:r>
          </w:p>
        </w:tc>
        <w:tc>
          <w:tcPr>
            <w:tcW w:w="4528" w:type="dxa"/>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Становление рыночной экономики России.</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2,ЛР 4,ЛР 6, , МР 1, МР 3, МР 4,ПРб 6, ПРб 7,</w:t>
            </w:r>
            <w:r w:rsidRPr="00BF539F">
              <w:rPr>
                <w:rFonts w:ascii="Times New Roman" w:eastAsia="Times New Roman" w:hAnsi="Times New Roman" w:cs="Times New Roman"/>
                <w:sz w:val="28"/>
                <w:szCs w:val="28"/>
                <w:lang w:eastAsia="ar-SA"/>
              </w:rPr>
              <w:t xml:space="preserve"> ОК 04,ОК 05, ОК 06, ОК 10, Ок 11.</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Особенности современной экономики России. Международная торговля.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 xml:space="preserve">Раздел </w:t>
            </w:r>
            <w:r w:rsidRPr="00BF539F">
              <w:rPr>
                <w:rFonts w:ascii="Times New Roman" w:eastAsia="Times New Roman" w:hAnsi="Times New Roman" w:cs="Times New Roman"/>
                <w:b/>
                <w:sz w:val="24"/>
                <w:szCs w:val="24"/>
                <w:lang w:val="en-US" w:eastAsia="ar-SA"/>
              </w:rPr>
              <w:t>IV</w:t>
            </w:r>
            <w:r w:rsidRPr="00BF539F">
              <w:rPr>
                <w:rFonts w:ascii="Times New Roman" w:eastAsia="Times New Roman" w:hAnsi="Times New Roman" w:cs="Times New Roman"/>
                <w:b/>
                <w:sz w:val="24"/>
                <w:szCs w:val="24"/>
                <w:lang w:eastAsia="ar-SA"/>
              </w:rPr>
              <w:t>«Социальные отношения» - 12  часов</w:t>
            </w:r>
          </w:p>
        </w:tc>
        <w:tc>
          <w:tcPr>
            <w:tcW w:w="1842"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p>
        </w:tc>
        <w:tc>
          <w:tcPr>
            <w:tcW w:w="4528" w:type="dxa"/>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4.1 «Социальная роль и стратификация»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4</w:t>
            </w:r>
          </w:p>
        </w:tc>
        <w:tc>
          <w:tcPr>
            <w:tcW w:w="4528" w:type="dxa"/>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Социальные отношения.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2,ЛР 4,ЛР 6,Лр 7,МР 4,  МР 3,ПРб 1, ПРб 3, ПРб 5,</w:t>
            </w:r>
            <w:r w:rsidRPr="00BF539F">
              <w:rPr>
                <w:rFonts w:ascii="Times New Roman" w:eastAsia="Times New Roman" w:hAnsi="Times New Roman" w:cs="Times New Roman"/>
                <w:sz w:val="28"/>
                <w:szCs w:val="28"/>
                <w:lang w:eastAsia="ar-SA"/>
              </w:rPr>
              <w:t xml:space="preserve"> ОК 04,ОК 05, ОК 06, , Ок 10.</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20</w:t>
            </w:r>
            <w:r w:rsidRPr="00BF539F">
              <w:rPr>
                <w:rFonts w:ascii="Times New Roman" w:eastAsia="Times New Roman" w:hAnsi="Times New Roman" w:cs="Times New Roman"/>
                <w:sz w:val="24"/>
                <w:szCs w:val="24"/>
                <w:lang w:eastAsia="ar-SA"/>
              </w:rPr>
              <w:t xml:space="preserve"> «Социальная стратификация»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21</w:t>
            </w:r>
            <w:r w:rsidRPr="00BF539F">
              <w:rPr>
                <w:rFonts w:ascii="Times New Roman" w:eastAsia="Times New Roman" w:hAnsi="Times New Roman" w:cs="Times New Roman"/>
                <w:sz w:val="24"/>
                <w:szCs w:val="24"/>
                <w:lang w:eastAsia="ar-SA"/>
              </w:rPr>
              <w:t xml:space="preserve"> «Социальная роль».</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i/>
                <w:sz w:val="24"/>
                <w:szCs w:val="24"/>
                <w:lang w:eastAsia="ar-SA"/>
              </w:rPr>
            </w:pPr>
            <w:r w:rsidRPr="00BF539F">
              <w:rPr>
                <w:rFonts w:ascii="Times New Roman" w:eastAsia="Times New Roman" w:hAnsi="Times New Roman" w:cs="Times New Roman"/>
                <w:i/>
                <w:sz w:val="24"/>
                <w:szCs w:val="24"/>
                <w:lang w:eastAsia="ar-SA"/>
              </w:rPr>
              <w:t>Социальный статус и престиж. Престижность профессии "Мастер растениеводства"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4.2 «Социальные нормы и конфликты»</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4</w:t>
            </w:r>
          </w:p>
        </w:tc>
        <w:tc>
          <w:tcPr>
            <w:tcW w:w="4528" w:type="dxa"/>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Социальный контроль. Самоконтроль.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2,ЛР 4,ЛР 6,Лр 7, ЛР 9,МР 4,  МР 3,ПРб 1, ПРб 3, ПРб 5,</w:t>
            </w:r>
            <w:r w:rsidRPr="00BF539F">
              <w:rPr>
                <w:rFonts w:ascii="Times New Roman" w:eastAsia="Times New Roman" w:hAnsi="Times New Roman" w:cs="Times New Roman"/>
                <w:sz w:val="28"/>
                <w:szCs w:val="28"/>
                <w:lang w:eastAsia="ar-SA"/>
              </w:rPr>
              <w:t xml:space="preserve"> ОК 04,ОК 05, ОК 06,ОК 8, Ок 10.</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 xml:space="preserve">Практическое занятие № 22 </w:t>
            </w:r>
            <w:r w:rsidRPr="00BF539F">
              <w:rPr>
                <w:rFonts w:ascii="Times New Roman" w:eastAsia="Times New Roman" w:hAnsi="Times New Roman" w:cs="Times New Roman"/>
                <w:sz w:val="24"/>
                <w:szCs w:val="24"/>
                <w:lang w:eastAsia="ar-SA"/>
              </w:rPr>
              <w:t>« Виды социальных норм»</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Девиантное поведение. Опасность наркомании, алкоголизма.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23</w:t>
            </w:r>
            <w:r w:rsidRPr="00BF539F">
              <w:rPr>
                <w:rFonts w:ascii="Times New Roman" w:eastAsia="Times New Roman" w:hAnsi="Times New Roman" w:cs="Times New Roman"/>
                <w:sz w:val="24"/>
                <w:szCs w:val="24"/>
                <w:lang w:eastAsia="ar-SA"/>
              </w:rPr>
              <w:t xml:space="preserve"> «Социальные конфликты».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4.3 «Важнейшие социальные  общности и группы»</w:t>
            </w:r>
          </w:p>
        </w:tc>
        <w:tc>
          <w:tcPr>
            <w:tcW w:w="1842"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4</w:t>
            </w:r>
          </w:p>
        </w:tc>
        <w:tc>
          <w:tcPr>
            <w:tcW w:w="4528" w:type="dxa"/>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tabs>
                <w:tab w:val="left" w:pos="34"/>
              </w:tabs>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Социальные группы. Молодежь как социальная группа.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2,ЛР 4,ЛР 6,Лр 7,ЛР 12,МР 4,  МР 3,ПРб 1, ПРб 3, ПРб 5,</w:t>
            </w:r>
            <w:r w:rsidRPr="00BF539F">
              <w:rPr>
                <w:rFonts w:ascii="Times New Roman" w:eastAsia="Times New Roman" w:hAnsi="Times New Roman" w:cs="Times New Roman"/>
                <w:sz w:val="28"/>
                <w:szCs w:val="28"/>
                <w:lang w:eastAsia="ar-SA"/>
              </w:rPr>
              <w:t xml:space="preserve"> ОК 04,ОК 05, ОК 06,ОК 8, Ок 10.</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24</w:t>
            </w:r>
            <w:r w:rsidRPr="00BF539F">
              <w:rPr>
                <w:rFonts w:ascii="Times New Roman" w:eastAsia="Times New Roman" w:hAnsi="Times New Roman" w:cs="Times New Roman"/>
                <w:sz w:val="24"/>
                <w:szCs w:val="24"/>
                <w:lang w:eastAsia="ar-SA"/>
              </w:rPr>
              <w:t xml:space="preserve"> «Межнациональные отношения»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25</w:t>
            </w:r>
            <w:r w:rsidRPr="00BF539F">
              <w:rPr>
                <w:rFonts w:ascii="Times New Roman" w:eastAsia="Times New Roman" w:hAnsi="Times New Roman" w:cs="Times New Roman"/>
                <w:sz w:val="24"/>
                <w:szCs w:val="24"/>
                <w:lang w:eastAsia="ar-SA"/>
              </w:rPr>
              <w:t xml:space="preserve"> «Семья  в современной России».</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26</w:t>
            </w:r>
            <w:r w:rsidRPr="00BF539F">
              <w:rPr>
                <w:rFonts w:ascii="Times New Roman" w:eastAsia="Times New Roman" w:hAnsi="Times New Roman" w:cs="Times New Roman"/>
                <w:sz w:val="24"/>
                <w:szCs w:val="24"/>
                <w:lang w:eastAsia="ar-SA"/>
              </w:rPr>
              <w:t xml:space="preserve"> "Брак, условия его заключения и расторжения"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1842" w:type="dxa"/>
            <w:gridSpan w:val="2"/>
          </w:tcPr>
          <w:p w:rsidR="00BF539F" w:rsidRPr="00BF539F" w:rsidRDefault="00BF539F" w:rsidP="00BF539F">
            <w:pPr>
              <w:suppressAutoHyphens/>
              <w:jc w:val="center"/>
              <w:rPr>
                <w:rFonts w:ascii="Times New Roman" w:eastAsia="Times New Roman" w:hAnsi="Times New Roman" w:cs="Times New Roman"/>
                <w:b/>
                <w:sz w:val="24"/>
                <w:szCs w:val="24"/>
                <w:lang w:eastAsia="ar-SA"/>
              </w:rPr>
            </w:pPr>
          </w:p>
        </w:tc>
        <w:tc>
          <w:tcPr>
            <w:tcW w:w="12758" w:type="dxa"/>
            <w:gridSpan w:val="5"/>
          </w:tcPr>
          <w:p w:rsidR="00BF539F" w:rsidRPr="00BF539F" w:rsidRDefault="00BF539F" w:rsidP="00BF539F">
            <w:pPr>
              <w:suppressAutoHyphens/>
              <w:jc w:val="center"/>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 xml:space="preserve">Раздел </w:t>
            </w:r>
            <w:r w:rsidRPr="00BF539F">
              <w:rPr>
                <w:rFonts w:ascii="Times New Roman" w:eastAsia="Times New Roman" w:hAnsi="Times New Roman" w:cs="Times New Roman"/>
                <w:b/>
                <w:sz w:val="24"/>
                <w:szCs w:val="24"/>
                <w:lang w:val="en-US" w:eastAsia="ar-SA"/>
              </w:rPr>
              <w:t>V</w:t>
            </w:r>
            <w:r w:rsidRPr="00BF539F">
              <w:rPr>
                <w:rFonts w:ascii="Times New Roman" w:eastAsia="Times New Roman" w:hAnsi="Times New Roman" w:cs="Times New Roman"/>
                <w:b/>
                <w:sz w:val="24"/>
                <w:szCs w:val="24"/>
                <w:lang w:eastAsia="ar-SA"/>
              </w:rPr>
              <w:t>«Политика» - 8 часов</w:t>
            </w: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5.1 «Политика и власть. Государство в политической системе»</w:t>
            </w:r>
          </w:p>
        </w:tc>
        <w:tc>
          <w:tcPr>
            <w:tcW w:w="1842"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4</w:t>
            </w:r>
          </w:p>
        </w:tc>
        <w:tc>
          <w:tcPr>
            <w:tcW w:w="4528" w:type="dxa"/>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center"/>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rPr>
                <w:rFonts w:eastAsia="Times New Roman" w:cs="Times New Roman"/>
                <w:sz w:val="24"/>
                <w:szCs w:val="24"/>
                <w:lang w:eastAsia="ar-SA"/>
              </w:rPr>
            </w:pPr>
            <w:r w:rsidRPr="00BF539F">
              <w:rPr>
                <w:rFonts w:ascii="Times New Roman" w:eastAsia="Times New Roman" w:hAnsi="Times New Roman" w:cs="Times New Roman"/>
                <w:sz w:val="24"/>
                <w:szCs w:val="24"/>
                <w:lang w:eastAsia="ar-SA"/>
              </w:rPr>
              <w:t xml:space="preserve">Понятие власти. </w:t>
            </w:r>
            <w:r w:rsidRPr="00BF539F">
              <w:rPr>
                <w:rFonts w:ascii="Times New Roman" w:eastAsia="Times New Roman" w:hAnsi="Times New Roman" w:cs="Times New Roman"/>
                <w:b/>
                <w:sz w:val="24"/>
                <w:szCs w:val="24"/>
                <w:lang w:eastAsia="ar-SA"/>
              </w:rPr>
              <w:t>Практическое занятие № 27:</w:t>
            </w:r>
            <w:r w:rsidRPr="00BF539F">
              <w:rPr>
                <w:rFonts w:ascii="Times New Roman" w:eastAsia="Times New Roman" w:hAnsi="Times New Roman" w:cs="Times New Roman"/>
                <w:sz w:val="24"/>
                <w:szCs w:val="24"/>
                <w:lang w:eastAsia="ar-SA"/>
              </w:rPr>
              <w:t xml:space="preserve"> «Политическая система общества, ее структура».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2,ЛР 4,ЛР 6,Лр 8,МР 4,  МР 3,ПРб 1, ПРб 3, ПРб 5,</w:t>
            </w:r>
            <w:r w:rsidRPr="00BF539F">
              <w:rPr>
                <w:rFonts w:ascii="Times New Roman" w:eastAsia="Times New Roman" w:hAnsi="Times New Roman" w:cs="Times New Roman"/>
                <w:sz w:val="28"/>
                <w:szCs w:val="28"/>
                <w:lang w:eastAsia="ar-SA"/>
              </w:rPr>
              <w:t xml:space="preserve"> ОК 04,ОК 05, ОК 06, Ок 10.</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center"/>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28</w:t>
            </w:r>
            <w:r w:rsidRPr="00BF539F">
              <w:rPr>
                <w:rFonts w:ascii="Times New Roman" w:eastAsia="Times New Roman" w:hAnsi="Times New Roman" w:cs="Times New Roman"/>
                <w:sz w:val="24"/>
                <w:szCs w:val="24"/>
                <w:lang w:eastAsia="ar-SA"/>
              </w:rPr>
              <w:t xml:space="preserve">: «Государство в политической системе общества».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center"/>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29:</w:t>
            </w:r>
            <w:r w:rsidRPr="00BF539F">
              <w:rPr>
                <w:rFonts w:ascii="Times New Roman" w:eastAsia="Times New Roman" w:hAnsi="Times New Roman" w:cs="Times New Roman"/>
                <w:sz w:val="24"/>
                <w:szCs w:val="24"/>
                <w:lang w:eastAsia="ar-SA"/>
              </w:rPr>
              <w:t xml:space="preserve"> «Функции государства. Формы государства»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center"/>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Демократия, ее ценности и признаки. Правовое государство.</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5.2 «Участники политического процесса»</w:t>
            </w:r>
          </w:p>
        </w:tc>
        <w:tc>
          <w:tcPr>
            <w:tcW w:w="1842"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4</w:t>
            </w:r>
          </w:p>
        </w:tc>
        <w:tc>
          <w:tcPr>
            <w:tcW w:w="4528" w:type="dxa"/>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Политический статус личности. </w:t>
            </w:r>
            <w:r w:rsidRPr="00BF539F">
              <w:rPr>
                <w:rFonts w:ascii="Times New Roman" w:eastAsia="Times New Roman" w:hAnsi="Times New Roman" w:cs="Times New Roman"/>
                <w:b/>
                <w:sz w:val="24"/>
                <w:szCs w:val="24"/>
                <w:lang w:eastAsia="ar-SA"/>
              </w:rPr>
              <w:t>Практическое занятие  № 30:</w:t>
            </w:r>
            <w:r w:rsidRPr="00BF539F">
              <w:rPr>
                <w:rFonts w:ascii="Times New Roman" w:eastAsia="Times New Roman" w:hAnsi="Times New Roman" w:cs="Times New Roman"/>
                <w:sz w:val="24"/>
                <w:szCs w:val="24"/>
                <w:lang w:eastAsia="ar-SA"/>
              </w:rPr>
              <w:t xml:space="preserve"> «Личность и государство»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2,ЛР 4,ЛР 6,Лр 8,МР 4,  МР 3,ПРб 1, ПРб 3, ПРб 5,ПРб 7,</w:t>
            </w:r>
            <w:r w:rsidRPr="00BF539F">
              <w:rPr>
                <w:rFonts w:ascii="Times New Roman" w:eastAsia="Times New Roman" w:hAnsi="Times New Roman" w:cs="Times New Roman"/>
                <w:sz w:val="28"/>
                <w:szCs w:val="28"/>
                <w:lang w:eastAsia="ar-SA"/>
              </w:rPr>
              <w:t xml:space="preserve"> ОК 04,ОК 05, ОК 06, Ок 10.</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Практическое занятие № 31</w:t>
            </w:r>
            <w:r w:rsidRPr="00BF539F">
              <w:rPr>
                <w:rFonts w:ascii="Times New Roman" w:eastAsia="Times New Roman" w:hAnsi="Times New Roman" w:cs="Times New Roman"/>
                <w:sz w:val="24"/>
                <w:szCs w:val="24"/>
                <w:lang w:eastAsia="ar-SA"/>
              </w:rPr>
              <w:t>: «Гражданское общество и  правовое государство».</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32:</w:t>
            </w:r>
          </w:p>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«Избирательное право в РФ».</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sz w:val="24"/>
                <w:szCs w:val="24"/>
                <w:lang w:eastAsia="ar-SA"/>
              </w:rPr>
              <w:t>Политические партии и движения. Роль СМИ в политической жизни общества</w:t>
            </w:r>
            <w:r w:rsidRPr="00BF539F">
              <w:rPr>
                <w:rFonts w:ascii="Times New Roman" w:eastAsia="Times New Roman" w:hAnsi="Times New Roman" w:cs="Times New Roman"/>
                <w:b/>
                <w:sz w:val="24"/>
                <w:szCs w:val="24"/>
                <w:lang w:eastAsia="ar-SA"/>
              </w:rPr>
              <w:t>.</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1842" w:type="dxa"/>
            <w:gridSpan w:val="2"/>
          </w:tcPr>
          <w:p w:rsidR="00BF539F" w:rsidRPr="00BF539F" w:rsidRDefault="00BF539F" w:rsidP="00BF539F">
            <w:pPr>
              <w:suppressAutoHyphens/>
              <w:jc w:val="center"/>
              <w:rPr>
                <w:rFonts w:ascii="Times New Roman" w:eastAsia="Times New Roman" w:hAnsi="Times New Roman" w:cs="Times New Roman"/>
                <w:b/>
                <w:sz w:val="24"/>
                <w:szCs w:val="24"/>
                <w:lang w:eastAsia="ar-SA"/>
              </w:rPr>
            </w:pPr>
          </w:p>
        </w:tc>
        <w:tc>
          <w:tcPr>
            <w:tcW w:w="12758" w:type="dxa"/>
            <w:gridSpan w:val="5"/>
          </w:tcPr>
          <w:p w:rsidR="00BF539F" w:rsidRPr="00BF539F" w:rsidRDefault="00BF539F" w:rsidP="00BF539F">
            <w:pPr>
              <w:suppressAutoHyphens/>
              <w:jc w:val="center"/>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 xml:space="preserve">Раздел </w:t>
            </w:r>
            <w:r w:rsidRPr="00BF539F">
              <w:rPr>
                <w:rFonts w:ascii="Times New Roman" w:eastAsia="Times New Roman" w:hAnsi="Times New Roman" w:cs="Times New Roman"/>
                <w:b/>
                <w:sz w:val="24"/>
                <w:szCs w:val="24"/>
                <w:lang w:val="en-US" w:eastAsia="ar-SA"/>
              </w:rPr>
              <w:t>VI</w:t>
            </w:r>
            <w:r w:rsidRPr="00BF539F">
              <w:rPr>
                <w:rFonts w:ascii="Times New Roman" w:eastAsia="Times New Roman" w:hAnsi="Times New Roman" w:cs="Times New Roman"/>
                <w:b/>
                <w:sz w:val="24"/>
                <w:szCs w:val="24"/>
                <w:lang w:eastAsia="ar-SA"/>
              </w:rPr>
              <w:t xml:space="preserve"> «Право» - 21 час</w:t>
            </w:r>
          </w:p>
        </w:tc>
      </w:tr>
      <w:tr w:rsidR="00BF539F" w:rsidRPr="00BF539F" w:rsidTr="001273DE">
        <w:tc>
          <w:tcPr>
            <w:tcW w:w="8230" w:type="dxa"/>
            <w:gridSpan w:val="4"/>
          </w:tcPr>
          <w:p w:rsidR="00BF539F" w:rsidRPr="00BF539F" w:rsidRDefault="00BF539F" w:rsidP="00BF539F">
            <w:pPr>
              <w:suppressAutoHyphens/>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6.1 «Правовое регулирование общественных отношений»</w:t>
            </w:r>
          </w:p>
        </w:tc>
        <w:tc>
          <w:tcPr>
            <w:tcW w:w="1842"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4</w:t>
            </w:r>
          </w:p>
        </w:tc>
        <w:tc>
          <w:tcPr>
            <w:tcW w:w="4528" w:type="dxa"/>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Юриспруденция</w:t>
            </w:r>
            <w:r w:rsidRPr="00BF539F">
              <w:rPr>
                <w:rFonts w:eastAsia="Times New Roman" w:cs="Times New Roman"/>
                <w:sz w:val="24"/>
                <w:szCs w:val="24"/>
                <w:lang w:eastAsia="ar-SA"/>
              </w:rPr>
              <w:t>.</w:t>
            </w:r>
            <w:r w:rsidRPr="00BF539F">
              <w:rPr>
                <w:rFonts w:ascii="Times New Roman" w:eastAsia="Times New Roman" w:hAnsi="Times New Roman" w:cs="Times New Roman"/>
                <w:b/>
                <w:sz w:val="24"/>
                <w:szCs w:val="24"/>
                <w:lang w:eastAsia="ar-SA"/>
              </w:rPr>
              <w:t xml:space="preserve"> Практическое занятие № 33</w:t>
            </w:r>
          </w:p>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Право в системе социальных норм».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1,ЛР 2, ЛР 3, МР 1, Мр 3, Мр 4, ПРБ 4, ПРб 6, ПРб 7, Ок 1, Ок 4, Ок 6, Ок10</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34</w:t>
            </w:r>
            <w:r w:rsidRPr="00BF539F">
              <w:rPr>
                <w:rFonts w:ascii="Times New Roman" w:eastAsia="Times New Roman" w:hAnsi="Times New Roman" w:cs="Times New Roman"/>
                <w:sz w:val="24"/>
                <w:szCs w:val="24"/>
                <w:lang w:eastAsia="ar-SA"/>
              </w:rPr>
              <w:t xml:space="preserve"> «Система права».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 xml:space="preserve">Практическое занятие № 35 </w:t>
            </w:r>
            <w:r w:rsidRPr="00BF539F">
              <w:rPr>
                <w:rFonts w:ascii="Times New Roman" w:eastAsia="Times New Roman" w:hAnsi="Times New Roman" w:cs="Times New Roman"/>
                <w:sz w:val="24"/>
                <w:szCs w:val="24"/>
                <w:lang w:eastAsia="ar-SA"/>
              </w:rPr>
              <w:t>«Основные формы права».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0" w:type="dxa"/>
            <w:gridSpan w:val="2"/>
          </w:tcPr>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Нормативные правовые акты. Юридическая ответственность.</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36" w:type="dxa"/>
            <w:gridSpan w:val="2"/>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8230" w:type="dxa"/>
            <w:gridSpan w:val="4"/>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6.2 «Основы конституционного права Российской Федерации»</w:t>
            </w:r>
          </w:p>
        </w:tc>
        <w:tc>
          <w:tcPr>
            <w:tcW w:w="1842"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6</w:t>
            </w:r>
          </w:p>
        </w:tc>
        <w:tc>
          <w:tcPr>
            <w:tcW w:w="4528" w:type="dxa"/>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 xml:space="preserve">Практическое занятие № 36 </w:t>
            </w:r>
            <w:r w:rsidRPr="00BF539F">
              <w:rPr>
                <w:rFonts w:ascii="Times New Roman" w:eastAsia="Times New Roman" w:hAnsi="Times New Roman" w:cs="Times New Roman"/>
                <w:sz w:val="24"/>
                <w:szCs w:val="24"/>
                <w:lang w:eastAsia="ar-SA"/>
              </w:rPr>
              <w:t>«Конституционное право как отрасль российского права».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1,ЛР 2, ЛР 3, МР 1, Мр 3, Мр 4, ПРБ 4, ПРб 6, ПРб 7, Ок 1, Ок 4, Ок 6, Ок10</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Система государственных органов Р.Ф. Судебная система Р.Ф.</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37 "</w:t>
            </w:r>
            <w:r w:rsidRPr="00BF539F">
              <w:rPr>
                <w:rFonts w:ascii="Times New Roman" w:eastAsia="Times New Roman" w:hAnsi="Times New Roman" w:cs="Times New Roman"/>
                <w:sz w:val="24"/>
                <w:szCs w:val="24"/>
                <w:lang w:eastAsia="ar-SA"/>
              </w:rPr>
              <w:t>Порядок приобретения и прекращения гражданства в РФ"</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Практическое занятие № 38 «</w:t>
            </w:r>
            <w:r w:rsidRPr="00BF539F">
              <w:rPr>
                <w:rFonts w:ascii="Times New Roman" w:eastAsia="Times New Roman" w:hAnsi="Times New Roman" w:cs="Times New Roman"/>
                <w:sz w:val="24"/>
                <w:szCs w:val="24"/>
                <w:lang w:eastAsia="ar-SA"/>
              </w:rPr>
              <w:t>Права и обязанности человека и гражданина».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39 "</w:t>
            </w:r>
            <w:r w:rsidRPr="00BF539F">
              <w:rPr>
                <w:rFonts w:ascii="Times New Roman" w:eastAsia="Times New Roman" w:hAnsi="Times New Roman" w:cs="Times New Roman"/>
                <w:sz w:val="24"/>
                <w:szCs w:val="24"/>
                <w:lang w:eastAsia="ar-SA"/>
              </w:rPr>
              <w:t>Право на благоприятную окружающую среду"</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Обязанность защиты Отечества. Международная защита прав человека.</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1,ЛР 2, ЛР 3,ЛР 5,ЛР 10, МР 1, Мр 3, Мр 4, ПРБ 4, ПРб 6, ПРб 7, Ок 1, Ок 4, Ок 6, Ок10</w:t>
            </w:r>
          </w:p>
        </w:tc>
      </w:tr>
      <w:tr w:rsidR="00BF539F" w:rsidRPr="00BF539F" w:rsidTr="001273DE">
        <w:tc>
          <w:tcPr>
            <w:tcW w:w="8230" w:type="dxa"/>
            <w:gridSpan w:val="4"/>
          </w:tcPr>
          <w:p w:rsidR="00BF539F" w:rsidRPr="00BF539F" w:rsidRDefault="00BF539F" w:rsidP="00BF539F">
            <w:pPr>
              <w:suppressAutoHyphens/>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Тема 6.3 «Отрасли российского права»</w:t>
            </w:r>
          </w:p>
        </w:tc>
        <w:tc>
          <w:tcPr>
            <w:tcW w:w="1842" w:type="dxa"/>
            <w:gridSpan w:val="2"/>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           11</w:t>
            </w:r>
          </w:p>
        </w:tc>
        <w:tc>
          <w:tcPr>
            <w:tcW w:w="4528" w:type="dxa"/>
          </w:tcPr>
          <w:p w:rsidR="00BF539F" w:rsidRPr="00BF539F" w:rsidRDefault="00BF539F" w:rsidP="00BF539F">
            <w:pPr>
              <w:suppressAutoHyphens/>
              <w:spacing w:after="200" w:line="276" w:lineRule="auto"/>
              <w:ind w:left="708"/>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40</w:t>
            </w:r>
            <w:r w:rsidRPr="00BF539F">
              <w:rPr>
                <w:rFonts w:ascii="Times New Roman" w:eastAsia="Times New Roman" w:hAnsi="Times New Roman" w:cs="Times New Roman"/>
                <w:sz w:val="24"/>
                <w:szCs w:val="24"/>
                <w:lang w:eastAsia="ar-SA"/>
              </w:rPr>
              <w:t xml:space="preserve">   « Гражданское право»</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val="restart"/>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ЛР 1,ЛР 2, ЛР 3, МР 1,МР 2, Мр 3, Мр 4, ПРБ 4, ПРб 6, ПРб 7, Ок 1,Ок 3, Ок 4, Ок 6, Ок10</w:t>
            </w: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Физические и юридические лица. Имущественные права.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 xml:space="preserve">Практическое занятие № 41 </w:t>
            </w:r>
            <w:r w:rsidRPr="00BF539F">
              <w:rPr>
                <w:rFonts w:ascii="Times New Roman" w:eastAsia="Times New Roman" w:hAnsi="Times New Roman" w:cs="Times New Roman"/>
                <w:sz w:val="24"/>
                <w:szCs w:val="24"/>
                <w:lang w:eastAsia="ar-SA"/>
              </w:rPr>
              <w:t>«Способы защиты имущественных и неимущественных прав».</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42</w:t>
            </w:r>
            <w:r w:rsidRPr="00BF539F">
              <w:rPr>
                <w:rFonts w:ascii="Times New Roman" w:eastAsia="Times New Roman" w:hAnsi="Times New Roman" w:cs="Times New Roman"/>
                <w:sz w:val="24"/>
                <w:szCs w:val="24"/>
                <w:lang w:eastAsia="ar-SA"/>
              </w:rPr>
              <w:t xml:space="preserve"> «Трудовое право».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 xml:space="preserve">Занятость и трудоустройство. </w:t>
            </w:r>
            <w:r w:rsidRPr="00BF539F">
              <w:rPr>
                <w:rFonts w:ascii="Times New Roman" w:eastAsia="Times New Roman" w:hAnsi="Times New Roman" w:cs="Times New Roman"/>
                <w:b/>
                <w:sz w:val="24"/>
                <w:szCs w:val="24"/>
                <w:lang w:eastAsia="ar-SA"/>
              </w:rPr>
              <w:t>Практическое занятие № 43 «</w:t>
            </w:r>
            <w:r w:rsidRPr="00BF539F">
              <w:rPr>
                <w:rFonts w:ascii="Times New Roman" w:eastAsia="Times New Roman" w:hAnsi="Times New Roman" w:cs="Times New Roman"/>
                <w:sz w:val="24"/>
                <w:szCs w:val="24"/>
                <w:lang w:eastAsia="ar-SA"/>
              </w:rPr>
              <w:t xml:space="preserve">Порядок приема на работу». </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i/>
                <w:sz w:val="24"/>
                <w:szCs w:val="24"/>
                <w:lang w:eastAsia="ar-SA"/>
              </w:rPr>
            </w:pPr>
            <w:r w:rsidRPr="00BF539F">
              <w:rPr>
                <w:rFonts w:ascii="Times New Roman" w:eastAsia="Times New Roman" w:hAnsi="Times New Roman" w:cs="Times New Roman"/>
                <w:b/>
                <w:i/>
                <w:sz w:val="24"/>
                <w:szCs w:val="24"/>
                <w:lang w:eastAsia="ar-SA"/>
              </w:rPr>
              <w:t>Практическое занятие № 44 "</w:t>
            </w:r>
            <w:r w:rsidRPr="00BF539F">
              <w:rPr>
                <w:rFonts w:ascii="Times New Roman" w:eastAsia="Times New Roman" w:hAnsi="Times New Roman" w:cs="Times New Roman"/>
                <w:i/>
                <w:sz w:val="24"/>
                <w:szCs w:val="24"/>
                <w:lang w:eastAsia="ar-SA"/>
              </w:rPr>
              <w:t>Оформление трудового договора при устройстве в растениеводческое хозяйство"</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Правовое регулирование трудовой деятельности несовершеннолетних</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45</w:t>
            </w:r>
            <w:r w:rsidRPr="00BF539F">
              <w:rPr>
                <w:rFonts w:ascii="Times New Roman" w:eastAsia="Times New Roman" w:hAnsi="Times New Roman" w:cs="Times New Roman"/>
                <w:sz w:val="24"/>
                <w:szCs w:val="24"/>
                <w:lang w:eastAsia="ar-SA"/>
              </w:rPr>
              <w:t xml:space="preserve"> "Административное право"</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ind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b/>
                <w:sz w:val="24"/>
                <w:szCs w:val="24"/>
                <w:lang w:eastAsia="ar-SA"/>
              </w:rPr>
              <w:t>Практическое занятие № 46</w:t>
            </w:r>
            <w:r w:rsidRPr="00BF539F">
              <w:rPr>
                <w:rFonts w:ascii="Times New Roman" w:eastAsia="Times New Roman" w:hAnsi="Times New Roman" w:cs="Times New Roman"/>
                <w:sz w:val="24"/>
                <w:szCs w:val="24"/>
                <w:lang w:eastAsia="ar-SA"/>
              </w:rPr>
              <w:t xml:space="preserve"> "Уголовное право"</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34"/>
              <w:contextualSpacing/>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Урок повторения и обобщения.</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992" w:type="dxa"/>
          </w:tcPr>
          <w:p w:rsidR="00BF539F" w:rsidRPr="00BF539F" w:rsidRDefault="00BF539F" w:rsidP="002A4D7E">
            <w:pPr>
              <w:numPr>
                <w:ilvl w:val="0"/>
                <w:numId w:val="31"/>
              </w:numPr>
              <w:suppressAutoHyphens/>
              <w:spacing w:after="200" w:line="276" w:lineRule="auto"/>
              <w:ind w:left="0"/>
              <w:contextualSpacing/>
              <w:jc w:val="both"/>
              <w:rPr>
                <w:rFonts w:ascii="Times New Roman" w:eastAsia="Times New Roman" w:hAnsi="Times New Roman" w:cs="Times New Roman"/>
                <w:sz w:val="24"/>
                <w:szCs w:val="24"/>
                <w:lang w:eastAsia="ar-SA"/>
              </w:rPr>
            </w:pPr>
          </w:p>
        </w:tc>
        <w:tc>
          <w:tcPr>
            <w:tcW w:w="7238" w:type="dxa"/>
            <w:gridSpan w:val="3"/>
          </w:tcPr>
          <w:p w:rsidR="00BF539F" w:rsidRPr="00BF539F" w:rsidRDefault="00BF539F" w:rsidP="00BF539F">
            <w:pPr>
              <w:suppressAutoHyphens/>
              <w:spacing w:after="200" w:line="276" w:lineRule="auto"/>
              <w:ind w:left="708" w:firstLine="34"/>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Дифференцированный зачёт</w:t>
            </w:r>
          </w:p>
        </w:tc>
        <w:tc>
          <w:tcPr>
            <w:tcW w:w="1842" w:type="dxa"/>
            <w:gridSpan w:val="2"/>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r w:rsidRPr="00BF539F">
              <w:rPr>
                <w:rFonts w:ascii="Times New Roman" w:eastAsia="Times New Roman" w:hAnsi="Times New Roman" w:cs="Times New Roman"/>
                <w:sz w:val="24"/>
                <w:szCs w:val="24"/>
                <w:lang w:eastAsia="ar-SA"/>
              </w:rPr>
              <w:t>1</w:t>
            </w:r>
          </w:p>
        </w:tc>
        <w:tc>
          <w:tcPr>
            <w:tcW w:w="4528" w:type="dxa"/>
            <w:vMerge/>
          </w:tcPr>
          <w:p w:rsidR="00BF539F" w:rsidRPr="00BF539F" w:rsidRDefault="00BF539F" w:rsidP="00BF539F">
            <w:pPr>
              <w:suppressAutoHyphens/>
              <w:spacing w:after="200" w:line="276" w:lineRule="auto"/>
              <w:ind w:left="708"/>
              <w:jc w:val="center"/>
              <w:rPr>
                <w:rFonts w:ascii="Times New Roman" w:eastAsia="Times New Roman" w:hAnsi="Times New Roman" w:cs="Times New Roman"/>
                <w:sz w:val="24"/>
                <w:szCs w:val="24"/>
                <w:lang w:eastAsia="ar-SA"/>
              </w:rPr>
            </w:pPr>
          </w:p>
        </w:tc>
      </w:tr>
      <w:tr w:rsidR="00BF539F" w:rsidRPr="00BF539F" w:rsidTr="001273DE">
        <w:tc>
          <w:tcPr>
            <w:tcW w:w="1842" w:type="dxa"/>
            <w:gridSpan w:val="2"/>
          </w:tcPr>
          <w:p w:rsidR="00BF539F" w:rsidRPr="00BF539F" w:rsidRDefault="00BF539F" w:rsidP="00BF539F">
            <w:pPr>
              <w:suppressAutoHyphens/>
              <w:spacing w:after="200" w:line="276" w:lineRule="auto"/>
              <w:ind w:left="708"/>
              <w:jc w:val="right"/>
              <w:rPr>
                <w:rFonts w:ascii="Times New Roman" w:eastAsia="Times New Roman" w:hAnsi="Times New Roman" w:cs="Times New Roman"/>
                <w:b/>
                <w:sz w:val="24"/>
                <w:szCs w:val="24"/>
                <w:lang w:eastAsia="ar-SA"/>
              </w:rPr>
            </w:pPr>
          </w:p>
        </w:tc>
        <w:tc>
          <w:tcPr>
            <w:tcW w:w="12758" w:type="dxa"/>
            <w:gridSpan w:val="5"/>
          </w:tcPr>
          <w:p w:rsidR="00BF539F" w:rsidRPr="00BF539F" w:rsidRDefault="00BF539F" w:rsidP="00BF539F">
            <w:pPr>
              <w:suppressAutoHyphens/>
              <w:spacing w:after="200" w:line="276" w:lineRule="auto"/>
              <w:ind w:left="708"/>
              <w:jc w:val="right"/>
              <w:rPr>
                <w:rFonts w:ascii="Times New Roman" w:eastAsia="Times New Roman" w:hAnsi="Times New Roman" w:cs="Times New Roman"/>
                <w:b/>
                <w:sz w:val="24"/>
                <w:szCs w:val="24"/>
                <w:lang w:eastAsia="ar-SA"/>
              </w:rPr>
            </w:pPr>
            <w:r w:rsidRPr="00BF539F">
              <w:rPr>
                <w:rFonts w:ascii="Times New Roman" w:eastAsia="Times New Roman" w:hAnsi="Times New Roman" w:cs="Times New Roman"/>
                <w:b/>
                <w:sz w:val="24"/>
                <w:szCs w:val="24"/>
                <w:lang w:eastAsia="ar-SA"/>
              </w:rPr>
              <w:t>Всего 78 часов</w:t>
            </w:r>
          </w:p>
        </w:tc>
      </w:tr>
    </w:tbl>
    <w:p w:rsidR="00BF539F" w:rsidRPr="00BF539F" w:rsidRDefault="00BF539F" w:rsidP="00BF539F">
      <w:pPr>
        <w:ind w:right="113"/>
        <w:jc w:val="both"/>
        <w:rPr>
          <w:rFonts w:ascii="Times New Roman" w:eastAsia="Calibri" w:hAnsi="Times New Roman" w:cs="Times New Roman"/>
        </w:rPr>
      </w:pPr>
    </w:p>
    <w:p w:rsidR="00BF539F" w:rsidRPr="00BF539F" w:rsidRDefault="00BF539F" w:rsidP="00BF539F">
      <w:pPr>
        <w:spacing w:after="0" w:line="240" w:lineRule="auto"/>
        <w:ind w:firstLine="709"/>
        <w:rPr>
          <w:rFonts w:ascii="Times New Roman" w:eastAsia="Times New Roman" w:hAnsi="Times New Roman" w:cs="Times New Roman"/>
          <w:b/>
          <w:sz w:val="28"/>
          <w:szCs w:val="28"/>
          <w:lang w:eastAsia="ru-RU"/>
        </w:rPr>
      </w:pPr>
      <w:r w:rsidRPr="00BF539F">
        <w:rPr>
          <w:rFonts w:ascii="Times New Roman" w:eastAsia="Franklin Gothic Medium" w:hAnsi="Times New Roman" w:cs="Times New Roman"/>
          <w:b/>
          <w:color w:val="000000"/>
          <w:sz w:val="24"/>
          <w:szCs w:val="24"/>
          <w:lang w:eastAsia="ru-RU" w:bidi="ru-RU"/>
        </w:rPr>
        <w:br w:type="page"/>
      </w:r>
    </w:p>
    <w:p w:rsidR="00BF539F" w:rsidRPr="00BF539F" w:rsidRDefault="00BF539F" w:rsidP="00BF539F">
      <w:pPr>
        <w:spacing w:after="0" w:line="240" w:lineRule="auto"/>
        <w:ind w:firstLine="709"/>
        <w:rPr>
          <w:rFonts w:ascii="Times New Roman" w:eastAsia="Times New Roman" w:hAnsi="Times New Roman" w:cs="Times New Roman"/>
          <w:i/>
          <w:sz w:val="24"/>
          <w:szCs w:val="24"/>
          <w:lang w:eastAsia="ru-RU"/>
        </w:rPr>
        <w:sectPr w:rsidR="00BF539F" w:rsidRPr="00BF539F" w:rsidSect="00271267">
          <w:pgSz w:w="16840" w:h="11907" w:orient="landscape"/>
          <w:pgMar w:top="1701" w:right="1134" w:bottom="851" w:left="1134" w:header="709" w:footer="709" w:gutter="0"/>
          <w:cols w:space="720"/>
        </w:sectPr>
      </w:pPr>
    </w:p>
    <w:p w:rsidR="00BF539F" w:rsidRPr="00BF539F" w:rsidRDefault="00BF539F" w:rsidP="00BF539F">
      <w:pPr>
        <w:spacing w:after="0" w:line="240" w:lineRule="auto"/>
        <w:jc w:val="both"/>
        <w:rPr>
          <w:rFonts w:ascii="Times New Roman" w:eastAsia="Times New Roman" w:hAnsi="Times New Roman" w:cs="Times New Roman"/>
          <w:b/>
          <w:bCs/>
          <w:sz w:val="28"/>
          <w:szCs w:val="28"/>
          <w:lang w:eastAsia="ru-RU"/>
        </w:rPr>
      </w:pPr>
      <w:r w:rsidRPr="00BF539F">
        <w:rPr>
          <w:rFonts w:ascii="Times New Roman" w:eastAsia="Times New Roman" w:hAnsi="Times New Roman" w:cs="Times New Roman"/>
          <w:b/>
          <w:bCs/>
          <w:sz w:val="28"/>
          <w:szCs w:val="28"/>
          <w:lang w:eastAsia="ru-RU"/>
        </w:rPr>
        <w:t>3. УСЛОВИЯ РЕАЛИЗАЦИИ ПРОГРАММЫ УЧЕБНОЙ ДИСЦИПЛИНЫ</w:t>
      </w:r>
    </w:p>
    <w:p w:rsidR="00BF539F" w:rsidRPr="00BF539F" w:rsidRDefault="00BF539F" w:rsidP="00BF539F">
      <w:pPr>
        <w:spacing w:after="0" w:line="240" w:lineRule="auto"/>
        <w:ind w:firstLine="709"/>
        <w:contextualSpacing/>
        <w:jc w:val="both"/>
        <w:rPr>
          <w:rFonts w:ascii="Times New Roman" w:eastAsia="Times New Roman" w:hAnsi="Times New Roman" w:cs="Times New Roman"/>
          <w:bCs/>
          <w:sz w:val="28"/>
          <w:szCs w:val="28"/>
          <w:lang w:eastAsia="ru-RU"/>
        </w:rPr>
      </w:pPr>
    </w:p>
    <w:p w:rsidR="00BF539F" w:rsidRPr="00BF539F" w:rsidRDefault="00BF539F" w:rsidP="00BF539F">
      <w:pPr>
        <w:suppressAutoHyphens/>
        <w:spacing w:after="0" w:line="240" w:lineRule="auto"/>
        <w:ind w:firstLine="709"/>
        <w:jc w:val="both"/>
        <w:rPr>
          <w:rFonts w:ascii="Times New Roman" w:eastAsia="Times New Roman" w:hAnsi="Times New Roman" w:cs="Times New Roman"/>
          <w:bCs/>
          <w:sz w:val="28"/>
          <w:szCs w:val="28"/>
          <w:lang w:eastAsia="ru-RU"/>
        </w:rPr>
      </w:pPr>
      <w:r w:rsidRPr="00BF539F">
        <w:rPr>
          <w:rFonts w:ascii="Times New Roman" w:eastAsia="Times New Roman" w:hAnsi="Times New Roman" w:cs="Times New Roman"/>
          <w:bCs/>
          <w:sz w:val="28"/>
          <w:szCs w:val="28"/>
          <w:lang w:eastAsia="ru-RU"/>
        </w:rPr>
        <w:t>3.1.</w:t>
      </w:r>
      <w:r w:rsidRPr="00BF539F">
        <w:rPr>
          <w:rFonts w:ascii="Times New Roman" w:eastAsia="Century Schoolbook" w:hAnsi="Times New Roman" w:cs="Times New Roman"/>
          <w:color w:val="000000"/>
          <w:sz w:val="28"/>
          <w:szCs w:val="28"/>
          <w:lang w:eastAsia="ru-RU" w:bidi="ru-RU"/>
        </w:rPr>
        <w:t xml:space="preserve">Освоение программы интегрированной учебной дисциплины </w:t>
      </w:r>
      <w:r w:rsidRPr="00BF539F">
        <w:rPr>
          <w:rFonts w:ascii="Times New Roman" w:eastAsia="Calibri" w:hAnsi="Times New Roman" w:cs="Times New Roman"/>
          <w:sz w:val="28"/>
          <w:szCs w:val="28"/>
        </w:rPr>
        <w:t xml:space="preserve">«Обществознание (включая экономику и право)» </w:t>
      </w:r>
      <w:r w:rsidRPr="00BF539F">
        <w:rPr>
          <w:rFonts w:ascii="Times New Roman" w:eastAsia="Century Schoolbook" w:hAnsi="Times New Roman" w:cs="Times New Roman"/>
          <w:color w:val="000000"/>
          <w:sz w:val="28"/>
          <w:szCs w:val="28"/>
          <w:lang w:eastAsia="ru-RU" w:bidi="ru-RU"/>
        </w:rPr>
        <w:t>предполагает наличие в ГБПОУ КК ДМТТ, реализую</w:t>
      </w:r>
      <w:r w:rsidRPr="00BF539F">
        <w:rPr>
          <w:rFonts w:ascii="Times New Roman" w:eastAsia="Century Schoolbook" w:hAnsi="Times New Roman" w:cs="Times New Roman"/>
          <w:color w:val="000000"/>
          <w:sz w:val="28"/>
          <w:szCs w:val="28"/>
          <w:lang w:eastAsia="ru-RU" w:bidi="ru-RU"/>
        </w:rPr>
        <w:softHyphen/>
        <w:t>щей образовательную программу среднего общего образования в пределах освоения ОПОП СПО на базе основного общего образования, учебного кабинета, в котором имеется возможность обеспечить свободный доступ в Интернет во время учебного занятия и период внеучебной деятельности обучающихся.</w:t>
      </w:r>
    </w:p>
    <w:p w:rsidR="00BF539F" w:rsidRPr="00BF539F" w:rsidRDefault="00BF539F" w:rsidP="00BF539F">
      <w:pPr>
        <w:ind w:left="170" w:right="113"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Кабинет удовлетворяет требованиям Санитарно-эпидемио</w:t>
      </w:r>
      <w:r w:rsidRPr="00BF539F">
        <w:rPr>
          <w:rFonts w:ascii="Times New Roman" w:eastAsia="Century Schoolbook" w:hAnsi="Times New Roman" w:cs="Times New Roman"/>
          <w:color w:val="000000"/>
          <w:sz w:val="28"/>
          <w:szCs w:val="28"/>
          <w:lang w:eastAsia="ru-RU" w:bidi="ru-RU"/>
        </w:rPr>
        <w:softHyphen/>
        <w:t>логических правил и нормативов (Сан ПиН 2.4.2 № 178-02) и оснащен типо</w:t>
      </w:r>
      <w:r w:rsidRPr="00BF539F">
        <w:rPr>
          <w:rFonts w:ascii="Times New Roman" w:eastAsia="Century Schoolbook" w:hAnsi="Times New Roman" w:cs="Times New Roman"/>
          <w:color w:val="000000"/>
          <w:sz w:val="28"/>
          <w:szCs w:val="28"/>
          <w:lang w:eastAsia="ru-RU" w:bidi="ru-RU"/>
        </w:rPr>
        <w:softHyphen/>
        <w:t>вым оборудованием, указанным в настоящих требованиях, в том числе специализи</w:t>
      </w:r>
      <w:r w:rsidRPr="00BF539F">
        <w:rPr>
          <w:rFonts w:ascii="Times New Roman" w:eastAsia="Century Schoolbook" w:hAnsi="Times New Roman" w:cs="Times New Roman"/>
          <w:color w:val="000000"/>
          <w:sz w:val="28"/>
          <w:szCs w:val="28"/>
          <w:lang w:eastAsia="ru-RU" w:bidi="ru-RU"/>
        </w:rPr>
        <w:softHyphen/>
        <w:t>рованной учебной мебелью и средствами обучения, достаточными для выполнения требований к уровню подготовки обучающихся.</w:t>
      </w:r>
    </w:p>
    <w:p w:rsidR="00BF539F" w:rsidRPr="00BF539F" w:rsidRDefault="00BF539F" w:rsidP="00BF539F">
      <w:pPr>
        <w:spacing w:after="0" w:line="240" w:lineRule="auto"/>
        <w:ind w:firstLine="709"/>
        <w:contextualSpacing/>
        <w:jc w:val="both"/>
        <w:rPr>
          <w:rFonts w:ascii="Times New Roman" w:eastAsia="Times New Roman" w:hAnsi="Times New Roman" w:cs="Times New Roman"/>
          <w:sz w:val="28"/>
          <w:szCs w:val="28"/>
        </w:rPr>
      </w:pPr>
      <w:r w:rsidRPr="00BF539F">
        <w:rPr>
          <w:rFonts w:ascii="Times New Roman" w:eastAsia="Times New Roman" w:hAnsi="Times New Roman" w:cs="Times New Roman"/>
          <w:sz w:val="28"/>
          <w:szCs w:val="28"/>
        </w:rPr>
        <w:t>Оборудование учебного кабинета:</w:t>
      </w:r>
    </w:p>
    <w:p w:rsidR="00BF539F" w:rsidRPr="00BF539F" w:rsidRDefault="00BF539F"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BF539F">
        <w:rPr>
          <w:rFonts w:ascii="Times New Roman" w:eastAsia="Times New Roman" w:hAnsi="Times New Roman" w:cs="Times New Roman"/>
          <w:sz w:val="28"/>
          <w:szCs w:val="28"/>
          <w:lang w:eastAsia="ar-SA"/>
        </w:rPr>
        <w:t>посадочные места по количеству обучающихся;</w:t>
      </w:r>
    </w:p>
    <w:p w:rsidR="00BF539F" w:rsidRPr="00BF539F" w:rsidRDefault="00BF539F"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BF539F">
        <w:rPr>
          <w:rFonts w:ascii="Times New Roman" w:eastAsia="Times New Roman" w:hAnsi="Times New Roman" w:cs="Times New Roman"/>
          <w:sz w:val="28"/>
          <w:szCs w:val="28"/>
          <w:lang w:eastAsia="ar-SA"/>
        </w:rPr>
        <w:t>рабочее место преподавателя;</w:t>
      </w:r>
    </w:p>
    <w:p w:rsidR="00BF539F" w:rsidRPr="00BF539F" w:rsidRDefault="00BF539F"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BF539F">
        <w:rPr>
          <w:rFonts w:ascii="Times New Roman" w:eastAsia="Times New Roman" w:hAnsi="Times New Roman" w:cs="Times New Roman"/>
          <w:sz w:val="28"/>
          <w:szCs w:val="28"/>
          <w:lang w:eastAsia="ar-SA"/>
        </w:rPr>
        <w:t>комплект учебно-наглядных пособий;</w:t>
      </w:r>
    </w:p>
    <w:p w:rsidR="00BF539F" w:rsidRPr="00BF539F" w:rsidRDefault="00BF539F"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BF539F">
        <w:rPr>
          <w:rFonts w:ascii="Times New Roman" w:eastAsia="Times New Roman" w:hAnsi="Times New Roman" w:cs="Times New Roman"/>
          <w:sz w:val="28"/>
          <w:szCs w:val="28"/>
          <w:lang w:eastAsia="ar-SA"/>
        </w:rPr>
        <w:t>комплект электронных видеоматериалов;</w:t>
      </w:r>
    </w:p>
    <w:p w:rsidR="00BF539F" w:rsidRPr="00BF539F" w:rsidRDefault="00BF539F"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BF539F">
        <w:rPr>
          <w:rFonts w:ascii="Times New Roman" w:eastAsia="Times New Roman" w:hAnsi="Times New Roman" w:cs="Times New Roman"/>
          <w:sz w:val="28"/>
          <w:szCs w:val="28"/>
          <w:lang w:eastAsia="ar-SA"/>
        </w:rPr>
        <w:t>профессионально ориентированные задания;</w:t>
      </w:r>
    </w:p>
    <w:p w:rsidR="00BF539F" w:rsidRPr="00BF539F" w:rsidRDefault="00BF539F"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BF539F">
        <w:rPr>
          <w:rFonts w:ascii="Times New Roman" w:eastAsia="Times New Roman" w:hAnsi="Times New Roman" w:cs="Times New Roman"/>
          <w:sz w:val="28"/>
          <w:szCs w:val="28"/>
          <w:lang w:eastAsia="ar-SA"/>
        </w:rPr>
        <w:t>материалы для проведения дифференцированного зачёта</w:t>
      </w:r>
    </w:p>
    <w:p w:rsidR="00BF539F" w:rsidRPr="00BF539F" w:rsidRDefault="00BF539F" w:rsidP="00BF539F">
      <w:pPr>
        <w:spacing w:after="0" w:line="240" w:lineRule="auto"/>
        <w:ind w:firstLine="709"/>
        <w:contextualSpacing/>
        <w:jc w:val="both"/>
        <w:rPr>
          <w:rFonts w:ascii="Times New Roman" w:eastAsia="Times New Roman" w:hAnsi="Times New Roman" w:cs="Times New Roman"/>
          <w:sz w:val="28"/>
          <w:szCs w:val="28"/>
        </w:rPr>
      </w:pPr>
    </w:p>
    <w:p w:rsidR="00BF539F" w:rsidRPr="00BF539F" w:rsidRDefault="00BF539F" w:rsidP="00BF539F">
      <w:pPr>
        <w:spacing w:after="0" w:line="240" w:lineRule="auto"/>
        <w:ind w:firstLine="709"/>
        <w:contextualSpacing/>
        <w:jc w:val="both"/>
        <w:rPr>
          <w:rFonts w:ascii="Times New Roman" w:eastAsia="Times New Roman" w:hAnsi="Times New Roman" w:cs="Times New Roman"/>
          <w:sz w:val="28"/>
          <w:szCs w:val="28"/>
        </w:rPr>
      </w:pPr>
      <w:r w:rsidRPr="00BF539F">
        <w:rPr>
          <w:rFonts w:ascii="Times New Roman" w:eastAsia="Times New Roman" w:hAnsi="Times New Roman" w:cs="Times New Roman"/>
          <w:sz w:val="28"/>
          <w:szCs w:val="28"/>
        </w:rPr>
        <w:t>Технические средства обучения:</w:t>
      </w:r>
    </w:p>
    <w:p w:rsidR="00BF539F" w:rsidRPr="00BF539F" w:rsidRDefault="00BF539F"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BF539F">
        <w:rPr>
          <w:rFonts w:ascii="Times New Roman" w:eastAsia="Times New Roman" w:hAnsi="Times New Roman" w:cs="Times New Roman"/>
          <w:sz w:val="28"/>
          <w:szCs w:val="28"/>
          <w:lang w:eastAsia="ar-SA"/>
        </w:rPr>
        <w:t>проектор с экраном.</w:t>
      </w:r>
    </w:p>
    <w:p w:rsidR="00BF539F" w:rsidRPr="00BF539F" w:rsidRDefault="00BF539F" w:rsidP="00BF539F">
      <w:pPr>
        <w:rPr>
          <w:rFonts w:ascii="Times New Roman" w:eastAsia="Century Schoolbook" w:hAnsi="Times New Roman" w:cs="Times New Roman"/>
          <w:color w:val="000000"/>
          <w:sz w:val="28"/>
          <w:szCs w:val="28"/>
          <w:lang w:eastAsia="ru-RU" w:bidi="ru-RU"/>
        </w:rPr>
      </w:pPr>
      <w:r w:rsidRPr="00BF539F">
        <w:rPr>
          <w:rFonts w:ascii="Times New Roman" w:eastAsia="Century Schoolbook" w:hAnsi="Times New Roman" w:cs="Times New Roman"/>
          <w:color w:val="000000"/>
          <w:sz w:val="28"/>
          <w:szCs w:val="28"/>
          <w:lang w:eastAsia="ru-RU" w:bidi="ru-RU"/>
        </w:rPr>
        <w:br w:type="page"/>
      </w:r>
    </w:p>
    <w:p w:rsidR="00BF539F" w:rsidRPr="00BF539F" w:rsidRDefault="00BF539F" w:rsidP="00BF539F">
      <w:pPr>
        <w:spacing w:after="0" w:line="240" w:lineRule="auto"/>
        <w:ind w:firstLine="709"/>
        <w:contextualSpacing/>
        <w:jc w:val="both"/>
        <w:rPr>
          <w:rFonts w:ascii="Times New Roman" w:eastAsia="Times New Roman" w:hAnsi="Times New Roman" w:cs="Times New Roman"/>
          <w:b/>
          <w:sz w:val="28"/>
          <w:szCs w:val="28"/>
        </w:rPr>
      </w:pPr>
      <w:r w:rsidRPr="00BF539F">
        <w:rPr>
          <w:rFonts w:ascii="Times New Roman" w:eastAsia="Times New Roman" w:hAnsi="Times New Roman" w:cs="Times New Roman"/>
          <w:b/>
          <w:sz w:val="28"/>
          <w:szCs w:val="28"/>
        </w:rPr>
        <w:t>3.2. Информационное обеспечение реализации программы</w:t>
      </w:r>
    </w:p>
    <w:p w:rsidR="00BF539F" w:rsidRPr="00BF539F" w:rsidRDefault="00BF539F" w:rsidP="00BF539F">
      <w:pPr>
        <w:spacing w:after="0" w:line="240" w:lineRule="auto"/>
        <w:ind w:firstLine="709"/>
        <w:contextualSpacing/>
        <w:jc w:val="both"/>
        <w:rPr>
          <w:rFonts w:ascii="Times New Roman" w:eastAsia="Times New Roman" w:hAnsi="Times New Roman" w:cs="Times New Roman"/>
          <w:b/>
          <w:sz w:val="28"/>
          <w:szCs w:val="28"/>
        </w:rPr>
      </w:pPr>
    </w:p>
    <w:p w:rsidR="00BF539F" w:rsidRPr="00BF539F" w:rsidRDefault="00BF539F" w:rsidP="00BF539F">
      <w:pPr>
        <w:ind w:left="170" w:right="113"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 xml:space="preserve">В библиотечный фонд входят учебники, учебно-методические комплекты (УМК), обеспечивающие освоение интегрированной учебной дисциплины </w:t>
      </w:r>
      <w:r w:rsidRPr="00BF539F">
        <w:rPr>
          <w:rFonts w:ascii="Times New Roman" w:eastAsia="Calibri" w:hAnsi="Times New Roman" w:cs="Times New Roman"/>
          <w:sz w:val="28"/>
          <w:szCs w:val="28"/>
        </w:rPr>
        <w:t xml:space="preserve">«Обществознание (включая экономику и право)», </w:t>
      </w:r>
      <w:r w:rsidRPr="00BF539F">
        <w:rPr>
          <w:rFonts w:ascii="Times New Roman" w:eastAsia="Century Schoolbook" w:hAnsi="Times New Roman" w:cs="Times New Roman"/>
          <w:color w:val="000000"/>
          <w:sz w:val="28"/>
          <w:szCs w:val="28"/>
          <w:lang w:eastAsia="ru-RU" w:bidi="ru-RU"/>
        </w:rPr>
        <w:t>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w:t>
      </w:r>
      <w:r w:rsidRPr="00BF539F">
        <w:rPr>
          <w:rFonts w:ascii="Times New Roman" w:eastAsia="Century Schoolbook" w:hAnsi="Times New Roman" w:cs="Times New Roman"/>
          <w:color w:val="000000"/>
          <w:sz w:val="28"/>
          <w:szCs w:val="28"/>
          <w:lang w:eastAsia="ru-RU" w:bidi="ru-RU"/>
        </w:rPr>
        <w:softHyphen/>
        <w:t>разования.</w:t>
      </w:r>
    </w:p>
    <w:p w:rsidR="00BF539F" w:rsidRPr="00BF539F" w:rsidRDefault="00BF539F" w:rsidP="00BF539F">
      <w:pPr>
        <w:ind w:left="170" w:right="113" w:firstLine="709"/>
        <w:jc w:val="both"/>
        <w:rPr>
          <w:rFonts w:ascii="Times New Roman" w:eastAsia="Century Schoolbook" w:hAnsi="Times New Roman" w:cs="Times New Roman"/>
          <w:color w:val="000000"/>
          <w:sz w:val="28"/>
          <w:szCs w:val="28"/>
          <w:lang w:eastAsia="ru-RU" w:bidi="ru-RU"/>
        </w:rPr>
      </w:pPr>
      <w:r w:rsidRPr="00BF539F">
        <w:rPr>
          <w:rFonts w:ascii="Times New Roman" w:eastAsia="Century Schoolbook" w:hAnsi="Times New Roman" w:cs="Times New Roman"/>
          <w:color w:val="000000"/>
          <w:sz w:val="28"/>
          <w:szCs w:val="28"/>
          <w:lang w:eastAsia="ru-RU" w:bidi="ru-RU"/>
        </w:rPr>
        <w:t xml:space="preserve">В процессе освоения программы учебной дисциплины </w:t>
      </w:r>
      <w:r w:rsidRPr="00BF539F">
        <w:rPr>
          <w:rFonts w:ascii="Times New Roman" w:eastAsia="Calibri" w:hAnsi="Times New Roman" w:cs="Times New Roman"/>
          <w:sz w:val="28"/>
          <w:szCs w:val="28"/>
        </w:rPr>
        <w:t xml:space="preserve">«Обществознание (включая экономику и право)» </w:t>
      </w:r>
      <w:r w:rsidRPr="00BF539F">
        <w:rPr>
          <w:rFonts w:ascii="Times New Roman" w:eastAsia="Century Schoolbook" w:hAnsi="Times New Roman" w:cs="Times New Roman"/>
          <w:color w:val="000000"/>
          <w:sz w:val="28"/>
          <w:szCs w:val="28"/>
          <w:lang w:eastAsia="ru-RU" w:bidi="ru-RU"/>
        </w:rPr>
        <w:t>обучающиеся имеют возможность доступа к электронным учебным материалам по обще</w:t>
      </w:r>
      <w:r w:rsidRPr="00BF539F">
        <w:rPr>
          <w:rFonts w:ascii="Times New Roman" w:eastAsia="Century Schoolbook" w:hAnsi="Times New Roman" w:cs="Times New Roman"/>
          <w:color w:val="000000"/>
          <w:sz w:val="28"/>
          <w:szCs w:val="28"/>
          <w:lang w:eastAsia="ru-RU" w:bidi="ru-RU"/>
        </w:rPr>
        <w:softHyphen/>
        <w:t>ствознанию, имеющимся в свободном доступе в сети Интернет (электронным кни</w:t>
      </w:r>
      <w:r w:rsidRPr="00BF539F">
        <w:rPr>
          <w:rFonts w:ascii="Times New Roman" w:eastAsia="Century Schoolbook" w:hAnsi="Times New Roman" w:cs="Times New Roman"/>
          <w:color w:val="000000"/>
          <w:sz w:val="28"/>
          <w:szCs w:val="28"/>
          <w:lang w:eastAsia="ru-RU" w:bidi="ru-RU"/>
        </w:rPr>
        <w:softHyphen/>
        <w:t>гам, практикумам, тестам и др.), сайтам государственных, муниципальных органов власти.</w:t>
      </w:r>
    </w:p>
    <w:p w:rsidR="00BF539F" w:rsidRPr="00BF539F" w:rsidRDefault="00BF539F" w:rsidP="00BF539F">
      <w:pPr>
        <w:spacing w:after="0" w:line="240" w:lineRule="auto"/>
        <w:ind w:firstLine="709"/>
        <w:contextualSpacing/>
        <w:jc w:val="both"/>
        <w:rPr>
          <w:rFonts w:ascii="Times New Roman" w:eastAsia="Times New Roman" w:hAnsi="Times New Roman" w:cs="Times New Roman"/>
          <w:b/>
          <w:sz w:val="28"/>
          <w:szCs w:val="28"/>
        </w:rPr>
      </w:pPr>
    </w:p>
    <w:p w:rsidR="00BF539F" w:rsidRPr="00BF539F" w:rsidRDefault="00BF539F" w:rsidP="00BF539F">
      <w:pPr>
        <w:spacing w:after="0" w:line="240" w:lineRule="auto"/>
        <w:ind w:firstLine="709"/>
        <w:contextualSpacing/>
        <w:jc w:val="both"/>
        <w:rPr>
          <w:rFonts w:ascii="Times New Roman" w:eastAsia="Times New Roman" w:hAnsi="Times New Roman" w:cs="Times New Roman"/>
          <w:b/>
          <w:sz w:val="28"/>
          <w:szCs w:val="28"/>
        </w:rPr>
      </w:pPr>
      <w:r w:rsidRPr="00BF539F">
        <w:rPr>
          <w:rFonts w:ascii="Times New Roman" w:eastAsia="Times New Roman" w:hAnsi="Times New Roman" w:cs="Times New Roman"/>
          <w:b/>
          <w:sz w:val="28"/>
          <w:szCs w:val="28"/>
        </w:rPr>
        <w:t>3.2.1. Основные печатные издания</w:t>
      </w:r>
    </w:p>
    <w:p w:rsidR="00BF539F" w:rsidRPr="00BF539F" w:rsidRDefault="00BF539F" w:rsidP="00BF539F">
      <w:pPr>
        <w:spacing w:after="0" w:line="240" w:lineRule="auto"/>
        <w:ind w:firstLine="709"/>
        <w:jc w:val="both"/>
        <w:rPr>
          <w:rFonts w:ascii="Times New Roman" w:eastAsia="Franklin Gothic Medium" w:hAnsi="Times New Roman" w:cs="Times New Roman"/>
          <w:color w:val="000000"/>
          <w:sz w:val="28"/>
          <w:szCs w:val="28"/>
          <w:u w:val="single"/>
          <w:lang w:eastAsia="ru-RU" w:bidi="ru-RU"/>
        </w:rPr>
      </w:pPr>
      <w:bookmarkStart w:id="28" w:name="bookmark36"/>
    </w:p>
    <w:p w:rsidR="00BF539F" w:rsidRPr="00BF539F" w:rsidRDefault="00BF539F" w:rsidP="00BF539F">
      <w:pPr>
        <w:spacing w:after="0" w:line="240" w:lineRule="auto"/>
        <w:ind w:firstLine="709"/>
        <w:jc w:val="both"/>
        <w:rPr>
          <w:rFonts w:ascii="Times New Roman" w:eastAsia="Franklin Gothic Medium" w:hAnsi="Times New Roman" w:cs="Times New Roman"/>
          <w:color w:val="000000"/>
          <w:sz w:val="28"/>
          <w:szCs w:val="28"/>
          <w:u w:val="single"/>
          <w:lang w:eastAsia="ru-RU" w:bidi="ru-RU"/>
        </w:rPr>
      </w:pPr>
      <w:r w:rsidRPr="00BF539F">
        <w:rPr>
          <w:rFonts w:ascii="Times New Roman" w:eastAsia="Franklin Gothic Medium" w:hAnsi="Times New Roman" w:cs="Times New Roman"/>
          <w:color w:val="000000"/>
          <w:sz w:val="28"/>
          <w:szCs w:val="28"/>
          <w:u w:val="single"/>
          <w:lang w:eastAsia="ru-RU" w:bidi="ru-RU"/>
        </w:rPr>
        <w:t xml:space="preserve">Для </w:t>
      </w:r>
      <w:bookmarkEnd w:id="28"/>
      <w:r w:rsidRPr="00BF539F">
        <w:rPr>
          <w:rFonts w:ascii="Times New Roman" w:eastAsia="Franklin Gothic Medium" w:hAnsi="Times New Roman" w:cs="Times New Roman"/>
          <w:color w:val="000000"/>
          <w:sz w:val="28"/>
          <w:szCs w:val="28"/>
          <w:u w:val="single"/>
          <w:lang w:eastAsia="ru-RU" w:bidi="ru-RU"/>
        </w:rPr>
        <w:t>обучающихся</w:t>
      </w:r>
    </w:p>
    <w:p w:rsidR="00BF539F" w:rsidRPr="00BF539F" w:rsidRDefault="00BF539F" w:rsidP="00BF539F">
      <w:pPr>
        <w:spacing w:after="0" w:line="240" w:lineRule="auto"/>
        <w:ind w:firstLine="851"/>
        <w:jc w:val="both"/>
        <w:rPr>
          <w:rFonts w:ascii="Times New Roman" w:eastAsia="Times New Roman" w:hAnsi="Times New Roman" w:cs="Times New Roman"/>
          <w:sz w:val="28"/>
          <w:szCs w:val="28"/>
        </w:rPr>
      </w:pPr>
      <w:r w:rsidRPr="00BF539F">
        <w:rPr>
          <w:rFonts w:ascii="Times New Roman" w:eastAsia="Times New Roman" w:hAnsi="Times New Roman" w:cs="Times New Roman"/>
          <w:sz w:val="28"/>
          <w:szCs w:val="28"/>
        </w:rPr>
        <w:t>В.В. Касьянов, Обществознание, учебное пособие для колледжей, изд.3-е-Ростов н/Д:   Феникс, 2019 год.</w:t>
      </w:r>
    </w:p>
    <w:p w:rsidR="00BF539F" w:rsidRPr="00BF539F" w:rsidRDefault="00BF539F" w:rsidP="00BF539F">
      <w:pPr>
        <w:spacing w:after="0" w:line="240" w:lineRule="auto"/>
        <w:ind w:firstLine="709"/>
        <w:jc w:val="both"/>
        <w:rPr>
          <w:rFonts w:ascii="Times New Roman" w:eastAsia="Century Schoolbook" w:hAnsi="Times New Roman" w:cs="Times New Roman"/>
          <w:iCs/>
          <w:color w:val="000000"/>
          <w:sz w:val="28"/>
          <w:szCs w:val="28"/>
          <w:lang w:eastAsia="ru-RU" w:bidi="ru-RU"/>
        </w:rPr>
      </w:pPr>
      <w:r w:rsidRPr="00BF539F">
        <w:rPr>
          <w:rFonts w:ascii="Times New Roman" w:eastAsia="Century Schoolbook" w:hAnsi="Times New Roman" w:cs="Times New Roman"/>
          <w:iCs/>
          <w:color w:val="000000"/>
          <w:sz w:val="28"/>
          <w:szCs w:val="28"/>
          <w:lang w:eastAsia="ru-RU" w:bidi="ru-RU"/>
        </w:rPr>
        <w:t>Обществознание , 10 класс, Боголюбов Л.Н., Лащебников А.Ю., Матвеев А.И. и другие под редакцией Боголюбова Л.Н., Лазебникова А.Ю., Акционерное общество «Издательство «Просвещение»</w:t>
      </w:r>
    </w:p>
    <w:p w:rsidR="00BF539F" w:rsidRPr="00BF539F" w:rsidRDefault="00BF539F" w:rsidP="00BF539F">
      <w:pPr>
        <w:spacing w:after="0" w:line="240" w:lineRule="auto"/>
        <w:ind w:firstLine="709"/>
        <w:jc w:val="both"/>
        <w:rPr>
          <w:rFonts w:ascii="Times New Roman" w:eastAsia="Century Schoolbook" w:hAnsi="Times New Roman" w:cs="Times New Roman"/>
          <w:iCs/>
          <w:color w:val="000000"/>
          <w:sz w:val="28"/>
          <w:szCs w:val="28"/>
          <w:lang w:eastAsia="ru-RU" w:bidi="ru-RU"/>
        </w:rPr>
      </w:pPr>
      <w:r w:rsidRPr="00BF539F">
        <w:rPr>
          <w:rFonts w:ascii="Times New Roman" w:eastAsia="Century Schoolbook" w:hAnsi="Times New Roman" w:cs="Times New Roman"/>
          <w:iCs/>
          <w:color w:val="000000"/>
          <w:sz w:val="28"/>
          <w:szCs w:val="28"/>
          <w:lang w:eastAsia="ru-RU" w:bidi="ru-RU"/>
        </w:rPr>
        <w:t>Обществознание, 10 класс, Котова О.А., Лискова Т.Е., Акционерное общество «Издательство «Просвещение»</w:t>
      </w:r>
    </w:p>
    <w:p w:rsidR="00BF539F" w:rsidRPr="00BF539F" w:rsidRDefault="00BF539F" w:rsidP="00BF539F">
      <w:pPr>
        <w:spacing w:after="0" w:line="240" w:lineRule="auto"/>
        <w:ind w:firstLine="709"/>
        <w:jc w:val="both"/>
        <w:rPr>
          <w:rFonts w:ascii="Times New Roman" w:eastAsia="Century Schoolbook" w:hAnsi="Times New Roman" w:cs="Times New Roman"/>
          <w:iCs/>
          <w:color w:val="000000"/>
          <w:sz w:val="28"/>
          <w:szCs w:val="28"/>
          <w:lang w:eastAsia="ru-RU" w:bidi="ru-RU"/>
        </w:rPr>
      </w:pPr>
      <w:r w:rsidRPr="00BF539F">
        <w:rPr>
          <w:rFonts w:ascii="Times New Roman" w:eastAsia="Century Schoolbook" w:hAnsi="Times New Roman" w:cs="Times New Roman"/>
          <w:iCs/>
          <w:color w:val="000000"/>
          <w:sz w:val="28"/>
          <w:szCs w:val="28"/>
          <w:lang w:eastAsia="ru-RU" w:bidi="ru-RU"/>
        </w:rPr>
        <w:t>Обществознание, 10 класс, Гринберг Р.С., Королёва Г.Э., Соболева О.Б., Цыплакова О.Г.; под общей редакцией Тишкова В.А., Общество с ограниченной ответственностью «Издательский центр ВЕНТАНА-ГРАФ»; Акционерное общество «Издательство Просвещение»</w:t>
      </w:r>
    </w:p>
    <w:p w:rsidR="00BF539F" w:rsidRPr="00BF539F" w:rsidRDefault="00BF539F" w:rsidP="00BF539F">
      <w:pPr>
        <w:spacing w:after="0" w:line="240" w:lineRule="auto"/>
        <w:ind w:firstLine="709"/>
        <w:jc w:val="both"/>
        <w:rPr>
          <w:rFonts w:ascii="Times New Roman" w:eastAsia="Century Schoolbook" w:hAnsi="Times New Roman" w:cs="Times New Roman"/>
          <w:iCs/>
          <w:color w:val="000000"/>
          <w:sz w:val="28"/>
          <w:szCs w:val="28"/>
          <w:lang w:eastAsia="ru-RU" w:bidi="ru-RU"/>
        </w:rPr>
      </w:pPr>
      <w:r w:rsidRPr="00BF539F">
        <w:rPr>
          <w:rFonts w:ascii="Times New Roman" w:eastAsia="Century Schoolbook" w:hAnsi="Times New Roman" w:cs="Times New Roman"/>
          <w:iCs/>
          <w:color w:val="000000"/>
          <w:sz w:val="28"/>
          <w:szCs w:val="28"/>
          <w:lang w:eastAsia="ru-RU" w:bidi="ru-RU"/>
        </w:rPr>
        <w:t>Обществознание, 10 класс, Кравченко А.И., Хасбулатов Р.И., Агафонов С.В. ООО «ДРОФА»; АО «Издательство «Просвещение»</w:t>
      </w:r>
    </w:p>
    <w:p w:rsidR="00BF539F" w:rsidRPr="00BF539F" w:rsidRDefault="00BF539F" w:rsidP="00BF539F">
      <w:pPr>
        <w:spacing w:after="0" w:line="240" w:lineRule="auto"/>
        <w:ind w:firstLine="709"/>
        <w:jc w:val="both"/>
        <w:rPr>
          <w:rFonts w:ascii="Times New Roman" w:eastAsia="Century Schoolbook" w:hAnsi="Times New Roman" w:cs="Times New Roman"/>
          <w:iCs/>
          <w:color w:val="000000"/>
          <w:sz w:val="28"/>
          <w:szCs w:val="28"/>
          <w:lang w:eastAsia="ru-RU" w:bidi="ru-RU"/>
        </w:rPr>
      </w:pPr>
      <w:r w:rsidRPr="00BF539F">
        <w:rPr>
          <w:rFonts w:ascii="Times New Roman" w:eastAsia="Century Schoolbook" w:hAnsi="Times New Roman" w:cs="Times New Roman"/>
          <w:iCs/>
          <w:color w:val="000000"/>
          <w:sz w:val="28"/>
          <w:szCs w:val="28"/>
          <w:lang w:eastAsia="ru-RU" w:bidi="ru-RU"/>
        </w:rPr>
        <w:t>Обществознание, 10 класс, Алешина А.В., Булгаков А.Л., Кузнецова М.А., Общество с ограниченной ответственностью «Издательство «КноРус»</w:t>
      </w:r>
    </w:p>
    <w:p w:rsidR="00BF539F" w:rsidRPr="00BF539F" w:rsidRDefault="00BF539F" w:rsidP="00BF539F">
      <w:pPr>
        <w:spacing w:after="0" w:line="240" w:lineRule="auto"/>
        <w:ind w:firstLine="709"/>
        <w:jc w:val="both"/>
        <w:rPr>
          <w:rFonts w:ascii="Times New Roman" w:eastAsia="Calibri" w:hAnsi="Times New Roman" w:cs="Times New Roman"/>
          <w:sz w:val="28"/>
          <w:szCs w:val="28"/>
          <w:u w:val="single"/>
        </w:rPr>
      </w:pPr>
    </w:p>
    <w:p w:rsidR="00BF539F" w:rsidRPr="00BF539F" w:rsidRDefault="00BF539F" w:rsidP="00BF539F">
      <w:pPr>
        <w:spacing w:after="0" w:line="240" w:lineRule="auto"/>
        <w:ind w:firstLine="709"/>
        <w:jc w:val="both"/>
        <w:rPr>
          <w:rFonts w:ascii="Times New Roman" w:eastAsia="Calibri" w:hAnsi="Times New Roman" w:cs="Times New Roman"/>
          <w:sz w:val="28"/>
          <w:szCs w:val="28"/>
          <w:u w:val="single"/>
        </w:rPr>
      </w:pPr>
      <w:bookmarkStart w:id="29" w:name="bookmark37"/>
      <w:r w:rsidRPr="00BF539F">
        <w:rPr>
          <w:rFonts w:ascii="Times New Roman" w:eastAsia="Franklin Gothic Medium" w:hAnsi="Times New Roman" w:cs="Times New Roman"/>
          <w:color w:val="000000"/>
          <w:sz w:val="28"/>
          <w:szCs w:val="28"/>
          <w:u w:val="single"/>
          <w:lang w:eastAsia="ru-RU" w:bidi="ru-RU"/>
        </w:rPr>
        <w:t>Для преподавателей</w:t>
      </w:r>
      <w:bookmarkEnd w:id="29"/>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Конституция Российской Федерации 1993 г. (последняя редакция 2020 года).</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Водный кодекс РФ (введен в действие Федеральным законом от 03.06.2006 № 74-ФЗ) // СЗ РФ. — 2006. — № 23. — Ст. 2381.</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Гражданский кодекс РФ. Ч. 1 (введен в действие Федеральным законом от 30.11.1994 № 51-ФЗ) // СЗ РФ. — 1994. — № 32. — Ст. 3301.</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Гражданский кодекс РФ. Ч. 2 (введен в действие Федеральным законом от 26.01.1996 № 14-ФЗ) // СЗ РФ. — 1996. — № 5. — Ст. 410.</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Гражданский кодекс РФ. Ч. 3 (введен в действие Федеральным законом от 26.11.2001 № 46-ФЗ) // СЗ РФ. — 2001. — № 49. — Ст. 4552.</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Гражданский кодекс РФ. Ч. 4 (введен в действие Федеральным законом от 18.12.2006 № 230-ФЗ) // СЗ РФ. — 2006. — № 52 (ч. I). — Ст. 5496.</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Земельный кодекс РФ (введен в действие Федеральным законом от 25.10.2001 № 136-ФЗ) // СЗ РФ. — 2001. — № 44. — Ст. 4147.</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Кодекс РФ об административных правонарушениях (введен в действие Федеральным за</w:t>
      </w:r>
      <w:r w:rsidRPr="00BF539F">
        <w:rPr>
          <w:rFonts w:ascii="Times New Roman" w:eastAsia="Century Schoolbook" w:hAnsi="Times New Roman" w:cs="Times New Roman"/>
          <w:color w:val="000000"/>
          <w:sz w:val="28"/>
          <w:szCs w:val="28"/>
          <w:lang w:eastAsia="ru-RU" w:bidi="ru-RU"/>
        </w:rPr>
        <w:softHyphen/>
        <w:t>коном от 30.12.2001 № 195-ФЗ) // СЗ РФ. — 2002. — № 1 (Ч. I). — Ст. 1.</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 xml:space="preserve">Трудовой кодекс РФ (введен в действие Федеральным законом от 30.12.2001 № 197-ФЗ) // СЗ РФ. — 2002. — № 1 (Ч. </w:t>
      </w:r>
      <w:r w:rsidRPr="00BF539F">
        <w:rPr>
          <w:rFonts w:ascii="Times New Roman" w:eastAsia="Century Schoolbook" w:hAnsi="Times New Roman" w:cs="Times New Roman"/>
          <w:color w:val="000000"/>
          <w:sz w:val="28"/>
          <w:szCs w:val="28"/>
          <w:lang w:val="en-US" w:eastAsia="ru-RU" w:bidi="en-US"/>
        </w:rPr>
        <w:t>I</w:t>
      </w:r>
      <w:r w:rsidRPr="00BF539F">
        <w:rPr>
          <w:rFonts w:ascii="Times New Roman" w:eastAsia="Century Schoolbook" w:hAnsi="Times New Roman" w:cs="Times New Roman"/>
          <w:color w:val="000000"/>
          <w:sz w:val="28"/>
          <w:szCs w:val="28"/>
          <w:lang w:eastAsia="ru-RU" w:bidi="en-US"/>
        </w:rPr>
        <w:t xml:space="preserve">). </w:t>
      </w:r>
      <w:r w:rsidRPr="00BF539F">
        <w:rPr>
          <w:rFonts w:ascii="Times New Roman" w:eastAsia="Century Schoolbook" w:hAnsi="Times New Roman" w:cs="Times New Roman"/>
          <w:color w:val="000000"/>
          <w:sz w:val="28"/>
          <w:szCs w:val="28"/>
          <w:lang w:eastAsia="ru-RU" w:bidi="ru-RU"/>
        </w:rPr>
        <w:t>— Ст. 3.</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Уголовный кодекс РФ (введен в действие Федеральным законом от 13.06.1996 № 63-ФЗ) // СЗ РФ. — 1996. — № 25. — Ст. 2954.</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Закон РФ от 07.02.1992 № 2300-1 «О защите прав потребителей» // СЗ РФ. — 1992. — № 15. — Ст. 766.</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Закон РФ от 19.04.1991 № 1032-1 «О занятости населения в Российской Федерации» // Ведомости Съезда народных депутатов РФ и ВС РФ. — 1991. — № 18. — Ст. 566.</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Закон РФ от 21.02.1992 № 2395-1 «О недрах» (с изм. и доп.) // СЗ РФ. — 1995. — № 10. — Ст. 823.</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Закон РФ от 11.02.1993 № 4462-1 «О Нотариате» (с изм. и доп.) // СЗ РФ. — 1993.</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Федеральный закон от 31.05.2002 г. № 63-ФЗ «Об адвокатской деятельности и адвокатуре в Российской Федерации» // СЗ РФ. — 2002.</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Федеральный закон от 29.12.2012 № 273-ФЗ «Об образовании в Российской Федерации» // СЗ РФ. — 2012.</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Федеральный закон от 30.03.1999 № 52-ФЗ «О санитарно-эпидемиологическом благопо</w:t>
      </w:r>
      <w:r w:rsidRPr="00BF539F">
        <w:rPr>
          <w:rFonts w:ascii="Times New Roman" w:eastAsia="Century Schoolbook" w:hAnsi="Times New Roman" w:cs="Times New Roman"/>
          <w:color w:val="000000"/>
          <w:sz w:val="28"/>
          <w:szCs w:val="28"/>
          <w:lang w:eastAsia="ru-RU" w:bidi="ru-RU"/>
        </w:rPr>
        <w:softHyphen/>
        <w:t>лучии населения» // СЗ РФ. — 1999. — № 14. — Ст. 1650.</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Федеральный закон от 10.01.2002 № 7-ФЗ «Об охране окружающей среды» // СЗ РФ. — 2002. — № 2. — Ст. 133.</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Федеральный закон от 24.04.1995 № 52-ФЗ «О животном мире» // Российская газета. — 1995. — 4 мая.</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Федеральный закон от 04.05.1999 № 96-ФЗ «Об охране атмосферного воздуха» // СЗ РФ. — 1999. — № 18. — Ст. 2222.</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Указ Президента РФ от 16.05.1996 № 724 «О поэтапном сокращении применения смерт</w:t>
      </w:r>
      <w:r w:rsidRPr="00BF539F">
        <w:rPr>
          <w:rFonts w:ascii="Times New Roman" w:eastAsia="Century Schoolbook" w:hAnsi="Times New Roman" w:cs="Times New Roman"/>
          <w:color w:val="000000"/>
          <w:sz w:val="28"/>
          <w:szCs w:val="28"/>
          <w:lang w:eastAsia="ru-RU" w:bidi="ru-RU"/>
        </w:rPr>
        <w:softHyphen/>
        <w:t>ной казни в связи с вхождением России в Совет Европы» // Российские вести. — 1996. — 18 мая.</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Указ Президента РФ от 07.05.2012 № 596 «О долгосрочной государственной экономической политике» // Российская газета. — 2012. — 9 мая.</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w:t>
      </w:r>
      <w:r w:rsidRPr="00BF539F">
        <w:rPr>
          <w:rFonts w:ascii="Times New Roman" w:eastAsia="Century Schoolbook" w:hAnsi="Times New Roman" w:cs="Times New Roman"/>
          <w:color w:val="000000"/>
          <w:sz w:val="28"/>
          <w:szCs w:val="28"/>
          <w:lang w:eastAsia="ru-RU" w:bidi="ru-RU"/>
        </w:rPr>
        <w:softHyphen/>
        <w:t>зования» (зарегистрирован в Минюсте РФ 07.06.2012 № 24480).</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Century Schoolbook" w:hAnsi="Times New Roman" w:cs="Times New Roman"/>
          <w:color w:val="000000"/>
          <w:sz w:val="28"/>
          <w:szCs w:val="28"/>
          <w:lang w:eastAsia="ru-RU" w:bidi="ru-RU"/>
        </w:rPr>
        <w:t>Приказ Минобрнауки России от 29.12.2014 № 1645 «О внесении изменений в Приказ Министерства образования и науки Российской Федерации от 17.05.2012 № 413 “Об утверж</w:t>
      </w:r>
      <w:r w:rsidRPr="00BF539F">
        <w:rPr>
          <w:rFonts w:ascii="Times New Roman" w:eastAsia="Century Schoolbook" w:hAnsi="Times New Roman" w:cs="Times New Roman"/>
          <w:color w:val="000000"/>
          <w:sz w:val="28"/>
          <w:szCs w:val="28"/>
          <w:lang w:eastAsia="ru-RU" w:bidi="ru-RU"/>
        </w:rPr>
        <w:softHyphen/>
        <w:t>дении федерального государственного образовательного стандарта среднего (полного) общего образования”».</w:t>
      </w:r>
    </w:p>
    <w:p w:rsidR="00BF539F" w:rsidRPr="00BF539F" w:rsidRDefault="00BF539F" w:rsidP="00BF539F">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p>
    <w:p w:rsidR="00BF539F" w:rsidRPr="00BF539F" w:rsidRDefault="00BF539F" w:rsidP="00BF539F">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r w:rsidRPr="00BF539F">
        <w:rPr>
          <w:rFonts w:ascii="Times New Roman" w:eastAsia="Times New Roman" w:hAnsi="Times New Roman" w:cs="Times New Roman"/>
          <w:b/>
          <w:bCs/>
          <w:sz w:val="28"/>
          <w:szCs w:val="28"/>
          <w:lang w:eastAsia="ru-RU"/>
        </w:rPr>
        <w:t xml:space="preserve">3.2.2. Дополнительные источники </w:t>
      </w:r>
    </w:p>
    <w:p w:rsidR="00BF539F" w:rsidRPr="00BF539F" w:rsidRDefault="00BF539F" w:rsidP="00BF539F">
      <w:pPr>
        <w:spacing w:after="0" w:line="240" w:lineRule="auto"/>
        <w:ind w:firstLine="709"/>
        <w:jc w:val="both"/>
        <w:rPr>
          <w:rFonts w:ascii="Times New Roman" w:eastAsia="Calibri" w:hAnsi="Times New Roman" w:cs="Times New Roman"/>
          <w:sz w:val="28"/>
          <w:szCs w:val="28"/>
        </w:rPr>
      </w:pPr>
      <w:r w:rsidRPr="00BF539F">
        <w:rPr>
          <w:rFonts w:ascii="Times New Roman" w:eastAsia="Franklin Gothic Medium" w:hAnsi="Times New Roman" w:cs="Times New Roman"/>
          <w:color w:val="000000"/>
          <w:sz w:val="28"/>
          <w:szCs w:val="28"/>
          <w:lang w:eastAsia="ru-RU" w:bidi="ru-RU"/>
        </w:rPr>
        <w:t>Интернет-ресурсы</w:t>
      </w:r>
    </w:p>
    <w:p w:rsidR="00BF539F" w:rsidRPr="00BF539F" w:rsidRDefault="006A70C2" w:rsidP="00BF539F">
      <w:pPr>
        <w:spacing w:after="0" w:line="240" w:lineRule="auto"/>
        <w:ind w:firstLine="709"/>
        <w:jc w:val="both"/>
        <w:rPr>
          <w:rFonts w:ascii="Times New Roman" w:eastAsia="Century Schoolbook" w:hAnsi="Times New Roman" w:cs="Times New Roman"/>
          <w:color w:val="000000"/>
          <w:sz w:val="28"/>
          <w:szCs w:val="28"/>
          <w:lang w:eastAsia="ru-RU" w:bidi="ru-RU"/>
        </w:rPr>
      </w:pPr>
      <w:hyperlink r:id="rId124" w:history="1">
        <w:r w:rsidR="00BF539F" w:rsidRPr="00BF539F">
          <w:rPr>
            <w:rFonts w:ascii="Times New Roman" w:eastAsia="Calibri" w:hAnsi="Times New Roman" w:cs="Times New Roman"/>
            <w:color w:val="0000FF"/>
            <w:sz w:val="28"/>
            <w:szCs w:val="28"/>
            <w:u w:val="single"/>
            <w:lang w:val="en-US" w:bidi="en-US"/>
          </w:rPr>
          <w:t>www</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openclass</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ru</w:t>
        </w:r>
      </w:hyperlink>
      <w:r w:rsidR="00BF539F" w:rsidRPr="00BF539F">
        <w:rPr>
          <w:rFonts w:ascii="Times New Roman" w:eastAsia="Century Schoolbook" w:hAnsi="Times New Roman" w:cs="Times New Roman"/>
          <w:color w:val="000000"/>
          <w:sz w:val="28"/>
          <w:szCs w:val="28"/>
          <w:lang w:eastAsia="ru-RU" w:bidi="ru-RU"/>
        </w:rPr>
        <w:t>(Открытый класс: сетевые образовательные сообщества).</w:t>
      </w:r>
    </w:p>
    <w:p w:rsidR="00BF539F" w:rsidRPr="00BF539F" w:rsidRDefault="006A70C2" w:rsidP="00BF539F">
      <w:pPr>
        <w:spacing w:after="0" w:line="240" w:lineRule="auto"/>
        <w:ind w:firstLine="709"/>
        <w:jc w:val="both"/>
        <w:rPr>
          <w:rFonts w:ascii="Times New Roman" w:eastAsia="Century Schoolbook" w:hAnsi="Times New Roman" w:cs="Times New Roman"/>
          <w:color w:val="000000"/>
          <w:sz w:val="28"/>
          <w:szCs w:val="28"/>
          <w:lang w:eastAsia="ru-RU" w:bidi="ru-RU"/>
        </w:rPr>
      </w:pPr>
      <w:hyperlink r:id="rId125" w:history="1">
        <w:r w:rsidR="00BF539F" w:rsidRPr="00BF539F">
          <w:rPr>
            <w:rFonts w:ascii="Times New Roman" w:eastAsia="Calibri" w:hAnsi="Times New Roman" w:cs="Times New Roman"/>
            <w:color w:val="0000FF"/>
            <w:sz w:val="28"/>
            <w:szCs w:val="28"/>
            <w:u w:val="single"/>
            <w:lang w:val="en-US" w:bidi="en-US"/>
          </w:rPr>
          <w:t>www</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school</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collection</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edu</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ru</w:t>
        </w:r>
      </w:hyperlink>
      <w:r w:rsidR="00BF539F" w:rsidRPr="00BF539F">
        <w:rPr>
          <w:rFonts w:ascii="Times New Roman" w:eastAsia="Century Schoolbook" w:hAnsi="Times New Roman" w:cs="Times New Roman"/>
          <w:color w:val="000000"/>
          <w:sz w:val="28"/>
          <w:szCs w:val="28"/>
          <w:lang w:eastAsia="ru-RU" w:bidi="ru-RU"/>
        </w:rPr>
        <w:t>(Единая коллекция цифровых образовательных ресурсов).</w:t>
      </w:r>
    </w:p>
    <w:p w:rsidR="00BF539F" w:rsidRPr="00BF539F" w:rsidRDefault="006A70C2" w:rsidP="00BF539F">
      <w:pPr>
        <w:spacing w:after="0" w:line="240" w:lineRule="auto"/>
        <w:ind w:firstLine="709"/>
        <w:jc w:val="both"/>
        <w:rPr>
          <w:rFonts w:ascii="Times New Roman" w:eastAsia="Century Schoolbook" w:hAnsi="Times New Roman" w:cs="Times New Roman"/>
          <w:color w:val="000000"/>
          <w:sz w:val="28"/>
          <w:szCs w:val="28"/>
          <w:lang w:eastAsia="ru-RU" w:bidi="ru-RU"/>
        </w:rPr>
      </w:pPr>
      <w:hyperlink r:id="rId126" w:history="1">
        <w:r w:rsidR="00BF539F" w:rsidRPr="00BF539F">
          <w:rPr>
            <w:rFonts w:ascii="Times New Roman" w:eastAsia="Calibri" w:hAnsi="Times New Roman" w:cs="Times New Roman"/>
            <w:color w:val="0000FF"/>
            <w:sz w:val="28"/>
            <w:szCs w:val="28"/>
            <w:u w:val="single"/>
            <w:lang w:val="en-US" w:bidi="en-US"/>
          </w:rPr>
          <w:t>www</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festival</w:t>
        </w:r>
        <w:r w:rsidR="00BF539F" w:rsidRPr="00BF539F">
          <w:rPr>
            <w:rFonts w:ascii="Times New Roman" w:eastAsia="Calibri" w:hAnsi="Times New Roman" w:cs="Times New Roman"/>
            <w:color w:val="0000FF"/>
            <w:sz w:val="28"/>
            <w:szCs w:val="28"/>
            <w:u w:val="single"/>
            <w:lang w:bidi="en-US"/>
          </w:rPr>
          <w:t>.1</w:t>
        </w:r>
        <w:r w:rsidR="00BF539F" w:rsidRPr="00BF539F">
          <w:rPr>
            <w:rFonts w:ascii="Times New Roman" w:eastAsia="Calibri" w:hAnsi="Times New Roman" w:cs="Times New Roman"/>
            <w:color w:val="0000FF"/>
            <w:sz w:val="28"/>
            <w:szCs w:val="28"/>
            <w:u w:val="single"/>
            <w:lang w:val="en-US" w:bidi="en-US"/>
          </w:rPr>
          <w:t>september</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ru</w:t>
        </w:r>
      </w:hyperlink>
      <w:r w:rsidR="00BF539F" w:rsidRPr="00BF539F">
        <w:rPr>
          <w:rFonts w:ascii="Times New Roman" w:eastAsia="Century Schoolbook" w:hAnsi="Times New Roman" w:cs="Times New Roman"/>
          <w:color w:val="000000"/>
          <w:sz w:val="28"/>
          <w:szCs w:val="28"/>
          <w:lang w:eastAsia="ru-RU" w:bidi="ru-RU"/>
        </w:rPr>
        <w:t>(Фестиваль педагогических идей «Открытый урок»).</w:t>
      </w:r>
    </w:p>
    <w:p w:rsidR="00BF539F" w:rsidRPr="00BF539F" w:rsidRDefault="006A70C2" w:rsidP="00BF539F">
      <w:pPr>
        <w:spacing w:after="0" w:line="240" w:lineRule="auto"/>
        <w:ind w:firstLine="709"/>
        <w:jc w:val="both"/>
        <w:rPr>
          <w:rFonts w:ascii="Times New Roman" w:eastAsia="Century Schoolbook" w:hAnsi="Times New Roman" w:cs="Times New Roman"/>
          <w:color w:val="000000"/>
          <w:sz w:val="28"/>
          <w:szCs w:val="28"/>
          <w:lang w:eastAsia="ru-RU" w:bidi="ru-RU"/>
        </w:rPr>
      </w:pPr>
      <w:hyperlink r:id="rId127" w:history="1">
        <w:r w:rsidR="00BF539F" w:rsidRPr="00BF539F">
          <w:rPr>
            <w:rFonts w:ascii="Times New Roman" w:eastAsia="Calibri" w:hAnsi="Times New Roman" w:cs="Times New Roman"/>
            <w:color w:val="0000FF"/>
            <w:sz w:val="28"/>
            <w:szCs w:val="28"/>
            <w:u w:val="single"/>
            <w:lang w:val="en-US" w:bidi="en-US"/>
          </w:rPr>
          <w:t>www</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base</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garant</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ru</w:t>
        </w:r>
      </w:hyperlink>
      <w:r w:rsidR="00BF539F" w:rsidRPr="00BF539F">
        <w:rPr>
          <w:rFonts w:ascii="Times New Roman" w:eastAsia="Century Schoolbook" w:hAnsi="Times New Roman" w:cs="Times New Roman"/>
          <w:color w:val="000000"/>
          <w:sz w:val="28"/>
          <w:szCs w:val="28"/>
          <w:lang w:eastAsia="ru-RU" w:bidi="ru-RU"/>
        </w:rPr>
        <w:t>(«ГАРАНТ» — информационно-правовой портал).</w:t>
      </w:r>
    </w:p>
    <w:p w:rsidR="00BF539F" w:rsidRPr="00BF539F" w:rsidRDefault="006A70C2"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hyperlink r:id="rId128" w:history="1">
        <w:r w:rsidR="00BF539F" w:rsidRPr="00BF539F">
          <w:rPr>
            <w:rFonts w:ascii="Times New Roman" w:eastAsia="Calibri" w:hAnsi="Times New Roman" w:cs="Times New Roman"/>
            <w:color w:val="0000FF"/>
            <w:sz w:val="28"/>
            <w:szCs w:val="28"/>
            <w:u w:val="single"/>
            <w:lang w:val="en-US" w:bidi="en-US"/>
          </w:rPr>
          <w:t>www</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istrodina</w:t>
        </w:r>
        <w:r w:rsidR="00BF539F" w:rsidRPr="00BF539F">
          <w:rPr>
            <w:rFonts w:ascii="Times New Roman" w:eastAsia="Calibri" w:hAnsi="Times New Roman" w:cs="Times New Roman"/>
            <w:color w:val="0000FF"/>
            <w:sz w:val="28"/>
            <w:szCs w:val="28"/>
            <w:u w:val="single"/>
            <w:lang w:bidi="en-US"/>
          </w:rPr>
          <w:t>.</w:t>
        </w:r>
        <w:r w:rsidR="00BF539F" w:rsidRPr="00BF539F">
          <w:rPr>
            <w:rFonts w:ascii="Times New Roman" w:eastAsia="Calibri" w:hAnsi="Times New Roman" w:cs="Times New Roman"/>
            <w:color w:val="0000FF"/>
            <w:sz w:val="28"/>
            <w:szCs w:val="28"/>
            <w:u w:val="single"/>
            <w:lang w:val="en-US" w:bidi="en-US"/>
          </w:rPr>
          <w:t>com</w:t>
        </w:r>
      </w:hyperlink>
      <w:r w:rsidR="00BF539F" w:rsidRPr="00BF539F">
        <w:rPr>
          <w:rFonts w:ascii="Times New Roman" w:eastAsia="Calibri" w:hAnsi="Times New Roman" w:cs="Times New Roman"/>
          <w:sz w:val="28"/>
          <w:szCs w:val="28"/>
        </w:rPr>
        <w:t xml:space="preserve"> </w:t>
      </w:r>
      <w:r w:rsidR="00BF539F" w:rsidRPr="00BF539F">
        <w:rPr>
          <w:rFonts w:ascii="Times New Roman" w:eastAsia="Century Schoolbook" w:hAnsi="Times New Roman" w:cs="Times New Roman"/>
          <w:color w:val="000000"/>
          <w:sz w:val="28"/>
          <w:szCs w:val="28"/>
          <w:lang w:eastAsia="ru-RU" w:bidi="ru-RU"/>
        </w:rPr>
        <w:t>(Российский исторический иллюстрированный журнал «Родина")</w:t>
      </w: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Century Schoolbook" w:hAnsi="Times New Roman" w:cs="Times New Roman"/>
          <w:color w:val="000000"/>
          <w:sz w:val="28"/>
          <w:szCs w:val="28"/>
          <w:lang w:eastAsia="ru-RU" w:bidi="ru-RU"/>
        </w:rPr>
      </w:pPr>
    </w:p>
    <w:p w:rsidR="00BF539F" w:rsidRPr="00BF539F" w:rsidRDefault="00BF539F" w:rsidP="00BF539F">
      <w:pPr>
        <w:spacing w:after="0" w:line="240" w:lineRule="auto"/>
        <w:ind w:firstLine="709"/>
        <w:contextualSpacing/>
        <w:rPr>
          <w:rFonts w:ascii="Times New Roman" w:eastAsia="Times New Roman" w:hAnsi="Times New Roman" w:cs="Times New Roman"/>
          <w:b/>
          <w:i/>
          <w:sz w:val="28"/>
          <w:szCs w:val="28"/>
          <w:lang w:eastAsia="ru-RU"/>
        </w:rPr>
      </w:pPr>
    </w:p>
    <w:p w:rsidR="00BF539F" w:rsidRPr="00BF539F" w:rsidRDefault="00BF539F" w:rsidP="002A4D7E">
      <w:pPr>
        <w:numPr>
          <w:ilvl w:val="0"/>
          <w:numId w:val="2"/>
        </w:numPr>
        <w:suppressAutoHyphens/>
        <w:spacing w:after="0" w:line="240" w:lineRule="auto"/>
        <w:ind w:left="0" w:firstLine="0"/>
        <w:contextualSpacing/>
        <w:jc w:val="center"/>
        <w:rPr>
          <w:rFonts w:ascii="Times New Roman" w:eastAsia="Times New Roman" w:hAnsi="Times New Roman" w:cs="Times New Roman"/>
          <w:b/>
          <w:sz w:val="28"/>
          <w:szCs w:val="28"/>
          <w:lang w:eastAsia="ru-RU"/>
        </w:rPr>
      </w:pPr>
      <w:r w:rsidRPr="00BF539F">
        <w:rPr>
          <w:rFonts w:ascii="Times New Roman" w:eastAsia="Times New Roman" w:hAnsi="Times New Roman" w:cs="Times New Roman"/>
          <w:b/>
          <w:sz w:val="28"/>
          <w:szCs w:val="28"/>
          <w:lang w:eastAsia="ru-RU"/>
        </w:rPr>
        <w:t>КОНТРОЛЬ И ОЦЕНКА РЕЗУЛЬТАТОВ ОСВОЕНИЯ УЧЕБНОЙ ДИСЦИПЛИНЫ</w:t>
      </w:r>
    </w:p>
    <w:p w:rsidR="00BF539F" w:rsidRPr="00BF539F" w:rsidRDefault="00BF539F" w:rsidP="00BF539F">
      <w:pPr>
        <w:suppressAutoHyphens/>
        <w:spacing w:after="0" w:line="240" w:lineRule="auto"/>
        <w:ind w:left="720"/>
        <w:contextualSpacing/>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2"/>
        <w:gridCol w:w="5108"/>
      </w:tblGrid>
      <w:tr w:rsidR="00BF539F" w:rsidRPr="00BF539F" w:rsidTr="001273DE">
        <w:tc>
          <w:tcPr>
            <w:tcW w:w="2303" w:type="pct"/>
            <w:vAlign w:val="center"/>
          </w:tcPr>
          <w:p w:rsidR="00BF539F" w:rsidRPr="00BF539F" w:rsidRDefault="00BF539F" w:rsidP="00BF539F">
            <w:pPr>
              <w:spacing w:after="0" w:line="240" w:lineRule="auto"/>
              <w:jc w:val="center"/>
              <w:rPr>
                <w:rFonts w:ascii="Times New Roman" w:eastAsia="Times New Roman" w:hAnsi="Times New Roman" w:cs="Times New Roman"/>
                <w:b/>
                <w:bCs/>
                <w:sz w:val="24"/>
                <w:szCs w:val="24"/>
                <w:lang w:eastAsia="ru-RU"/>
              </w:rPr>
            </w:pPr>
            <w:r w:rsidRPr="00BF539F">
              <w:rPr>
                <w:rFonts w:ascii="Times New Roman" w:eastAsia="Times New Roman" w:hAnsi="Times New Roman" w:cs="Times New Roman"/>
                <w:b/>
                <w:bCs/>
                <w:sz w:val="24"/>
                <w:szCs w:val="24"/>
                <w:lang w:eastAsia="ru-RU"/>
              </w:rPr>
              <w:t>Результаты обучения</w:t>
            </w:r>
          </w:p>
        </w:tc>
        <w:tc>
          <w:tcPr>
            <w:tcW w:w="2697" w:type="pct"/>
            <w:vAlign w:val="center"/>
          </w:tcPr>
          <w:p w:rsidR="00BF539F" w:rsidRPr="00BF539F" w:rsidRDefault="00BF539F" w:rsidP="00BF539F">
            <w:pPr>
              <w:spacing w:after="0" w:line="240" w:lineRule="auto"/>
              <w:jc w:val="center"/>
              <w:rPr>
                <w:rFonts w:ascii="Times New Roman" w:eastAsia="Times New Roman" w:hAnsi="Times New Roman" w:cs="Times New Roman"/>
                <w:b/>
                <w:bCs/>
                <w:sz w:val="24"/>
                <w:szCs w:val="24"/>
                <w:lang w:eastAsia="ru-RU"/>
              </w:rPr>
            </w:pPr>
            <w:r w:rsidRPr="00BF539F">
              <w:rPr>
                <w:rFonts w:ascii="Times New Roman" w:eastAsia="Times New Roman" w:hAnsi="Times New Roman" w:cs="Times New Roman"/>
                <w:b/>
                <w:bCs/>
                <w:sz w:val="24"/>
                <w:szCs w:val="24"/>
                <w:lang w:eastAsia="ru-RU"/>
              </w:rPr>
              <w:t>Методы оценки</w:t>
            </w:r>
          </w:p>
        </w:tc>
      </w:tr>
      <w:tr w:rsidR="00BF539F" w:rsidRPr="00BF539F" w:rsidTr="001273DE">
        <w:tc>
          <w:tcPr>
            <w:tcW w:w="2303" w:type="pct"/>
          </w:tcPr>
          <w:p w:rsidR="00BF539F" w:rsidRPr="00BF539F" w:rsidRDefault="00BF539F" w:rsidP="00BF539F">
            <w:pPr>
              <w:spacing w:after="0" w:line="240" w:lineRule="auto"/>
              <w:jc w:val="center"/>
              <w:rPr>
                <w:rFonts w:ascii="Times New Roman" w:eastAsia="Times New Roman" w:hAnsi="Times New Roman" w:cs="Times New Roman"/>
                <w:bCs/>
                <w:sz w:val="28"/>
                <w:szCs w:val="28"/>
                <w:lang w:eastAsia="ru-RU"/>
              </w:rPr>
            </w:pPr>
            <w:r w:rsidRPr="00BF539F">
              <w:rPr>
                <w:rFonts w:ascii="Times New Roman" w:eastAsia="Times New Roman" w:hAnsi="Times New Roman" w:cs="Times New Roman"/>
                <w:bCs/>
                <w:sz w:val="28"/>
                <w:szCs w:val="28"/>
                <w:lang w:eastAsia="ru-RU"/>
              </w:rPr>
              <w:t>ПРб 1</w:t>
            </w:r>
          </w:p>
          <w:p w:rsidR="00BF539F" w:rsidRPr="00BF539F" w:rsidRDefault="00BF539F" w:rsidP="00BF539F">
            <w:pPr>
              <w:spacing w:after="0" w:line="240" w:lineRule="auto"/>
              <w:jc w:val="center"/>
              <w:rPr>
                <w:rFonts w:ascii="Times New Roman" w:eastAsia="Times New Roman" w:hAnsi="Times New Roman" w:cs="Times New Roman"/>
                <w:bCs/>
                <w:sz w:val="28"/>
                <w:szCs w:val="28"/>
                <w:lang w:eastAsia="ru-RU"/>
              </w:rPr>
            </w:pPr>
            <w:r w:rsidRPr="00BF539F">
              <w:rPr>
                <w:rFonts w:ascii="Times New Roman" w:eastAsia="Times New Roman" w:hAnsi="Times New Roman" w:cs="Times New Roman"/>
                <w:bCs/>
                <w:sz w:val="28"/>
                <w:szCs w:val="28"/>
                <w:lang w:eastAsia="ru-RU"/>
              </w:rPr>
              <w:t>ПРб 2</w:t>
            </w:r>
          </w:p>
          <w:p w:rsidR="00BF539F" w:rsidRPr="00BF539F" w:rsidRDefault="00BF539F" w:rsidP="00BF539F">
            <w:pPr>
              <w:spacing w:after="0" w:line="240" w:lineRule="auto"/>
              <w:jc w:val="center"/>
              <w:rPr>
                <w:rFonts w:ascii="Times New Roman" w:eastAsia="Times New Roman" w:hAnsi="Times New Roman" w:cs="Times New Roman"/>
                <w:bCs/>
                <w:sz w:val="28"/>
                <w:szCs w:val="28"/>
                <w:lang w:eastAsia="ru-RU"/>
              </w:rPr>
            </w:pPr>
            <w:r w:rsidRPr="00BF539F">
              <w:rPr>
                <w:rFonts w:ascii="Times New Roman" w:eastAsia="Times New Roman" w:hAnsi="Times New Roman" w:cs="Times New Roman"/>
                <w:bCs/>
                <w:sz w:val="28"/>
                <w:szCs w:val="28"/>
                <w:lang w:eastAsia="ru-RU"/>
              </w:rPr>
              <w:t>ПРб 3</w:t>
            </w:r>
          </w:p>
          <w:p w:rsidR="00BF539F" w:rsidRPr="00BF539F" w:rsidRDefault="00BF539F" w:rsidP="00BF539F">
            <w:pPr>
              <w:spacing w:after="0" w:line="240" w:lineRule="auto"/>
              <w:jc w:val="center"/>
              <w:rPr>
                <w:rFonts w:ascii="Times New Roman" w:eastAsia="Times New Roman" w:hAnsi="Times New Roman" w:cs="Times New Roman"/>
                <w:bCs/>
                <w:sz w:val="28"/>
                <w:szCs w:val="28"/>
                <w:lang w:eastAsia="ru-RU"/>
              </w:rPr>
            </w:pPr>
            <w:r w:rsidRPr="00BF539F">
              <w:rPr>
                <w:rFonts w:ascii="Times New Roman" w:eastAsia="Times New Roman" w:hAnsi="Times New Roman" w:cs="Times New Roman"/>
                <w:bCs/>
                <w:sz w:val="28"/>
                <w:szCs w:val="28"/>
                <w:lang w:eastAsia="ru-RU"/>
              </w:rPr>
              <w:t>ПРб 4</w:t>
            </w:r>
          </w:p>
          <w:p w:rsidR="00BF539F" w:rsidRPr="00BF539F" w:rsidRDefault="00BF539F" w:rsidP="00BF539F">
            <w:pPr>
              <w:spacing w:after="0" w:line="240" w:lineRule="auto"/>
              <w:jc w:val="center"/>
              <w:rPr>
                <w:rFonts w:ascii="Times New Roman" w:eastAsia="Times New Roman" w:hAnsi="Times New Roman" w:cs="Times New Roman"/>
                <w:bCs/>
                <w:sz w:val="24"/>
                <w:szCs w:val="24"/>
                <w:lang w:eastAsia="ru-RU"/>
              </w:rPr>
            </w:pPr>
            <w:r w:rsidRPr="00BF539F">
              <w:rPr>
                <w:rFonts w:ascii="Times New Roman" w:eastAsia="Times New Roman" w:hAnsi="Times New Roman" w:cs="Times New Roman"/>
                <w:bCs/>
                <w:sz w:val="28"/>
                <w:szCs w:val="28"/>
                <w:lang w:eastAsia="ru-RU"/>
              </w:rPr>
              <w:t>ПРб 6</w:t>
            </w:r>
          </w:p>
        </w:tc>
        <w:tc>
          <w:tcPr>
            <w:tcW w:w="2697" w:type="pct"/>
          </w:tcPr>
          <w:p w:rsidR="00BF539F" w:rsidRPr="00BF539F" w:rsidRDefault="00BF539F" w:rsidP="00BF539F">
            <w:pPr>
              <w:autoSpaceDE w:val="0"/>
              <w:autoSpaceDN w:val="0"/>
              <w:adjustRightInd w:val="0"/>
              <w:spacing w:after="0" w:line="240" w:lineRule="auto"/>
              <w:jc w:val="both"/>
              <w:rPr>
                <w:rFonts w:ascii="Times New Roman" w:eastAsia="Century Schoolbook" w:hAnsi="Times New Roman" w:cs="Times New Roman"/>
                <w:color w:val="000000"/>
                <w:sz w:val="28"/>
                <w:szCs w:val="28"/>
                <w:lang w:eastAsia="ru-RU" w:bidi="ru-RU"/>
              </w:rPr>
            </w:pPr>
            <w:r w:rsidRPr="00BF539F">
              <w:rPr>
                <w:rFonts w:ascii="Times New Roman" w:eastAsia="Times New Roman" w:hAnsi="Times New Roman" w:cs="Times New Roman"/>
                <w:bCs/>
                <w:sz w:val="28"/>
                <w:szCs w:val="28"/>
                <w:lang w:eastAsia="ru-RU"/>
              </w:rPr>
              <w:t xml:space="preserve"> Оценка результатов: устных ответов, знания особенностей социальных наук, </w:t>
            </w:r>
            <w:r w:rsidRPr="00BF539F">
              <w:rPr>
                <w:rFonts w:ascii="Times New Roman" w:eastAsia="Century Schoolbook" w:hAnsi="Times New Roman" w:cs="Times New Roman"/>
                <w:color w:val="000000"/>
                <w:sz w:val="28"/>
                <w:szCs w:val="28"/>
                <w:lang w:eastAsia="ru-RU" w:bidi="ru-RU"/>
              </w:rPr>
              <w:t>владения базовым понятийным аппаратом социальных наук;</w:t>
            </w:r>
            <w:r w:rsidRPr="00BF539F">
              <w:rPr>
                <w:rFonts w:ascii="Times New Roman" w:eastAsia="Times New Roman" w:hAnsi="Times New Roman" w:cs="Times New Roman"/>
                <w:bCs/>
                <w:sz w:val="28"/>
                <w:szCs w:val="28"/>
                <w:lang w:eastAsia="ru-RU"/>
              </w:rPr>
              <w:t xml:space="preserve">  </w:t>
            </w:r>
            <w:r w:rsidRPr="00BF539F">
              <w:rPr>
                <w:rFonts w:ascii="Times New Roman" w:eastAsia="Century Schoolbook" w:hAnsi="Times New Roman" w:cs="Times New Roman"/>
                <w:color w:val="000000"/>
                <w:sz w:val="28"/>
                <w:szCs w:val="28"/>
                <w:lang w:eastAsia="ru-RU" w:bidi="ru-RU"/>
              </w:rPr>
              <w:t>сформированность знаний об обществе как целостной развивающейся системе в единстве и взаимодействии его основных сфер и институтов; владение умениями выявлять причинно-следственные, функциональные, иерархические и другие связи социальных объектов и процессов; владение умениями применять полученные знания в повседневной жизни, прогнозировать последствия принимаемых решений; владение умениями давать характеристику и знать содержание основных отраслей российского права</w:t>
            </w:r>
            <w:r w:rsidRPr="00BF539F">
              <w:rPr>
                <w:rFonts w:ascii="Times New Roman" w:eastAsia="Times New Roman" w:hAnsi="Times New Roman" w:cs="Times New Roman"/>
                <w:bCs/>
                <w:sz w:val="28"/>
                <w:szCs w:val="28"/>
                <w:lang w:eastAsia="ru-RU"/>
              </w:rPr>
              <w:t>, заданий дифференцированного зачёта.</w:t>
            </w:r>
          </w:p>
        </w:tc>
      </w:tr>
    </w:tbl>
    <w:p w:rsidR="00BF539F" w:rsidRPr="00BF539F" w:rsidRDefault="00BF539F" w:rsidP="00BF539F">
      <w:pPr>
        <w:rPr>
          <w:rFonts w:ascii="Times New Roman" w:eastAsia="Times New Roman" w:hAnsi="Times New Roman" w:cs="Times New Roman"/>
          <w:b/>
          <w:sz w:val="28"/>
          <w:szCs w:val="28"/>
          <w:lang w:eastAsia="ru-RU"/>
        </w:rPr>
      </w:pPr>
    </w:p>
    <w:p w:rsidR="00BF539F" w:rsidRPr="00BF539F" w:rsidRDefault="00BF539F" w:rsidP="00BF539F">
      <w:pPr>
        <w:rPr>
          <w:rFonts w:ascii="Times New Roman" w:eastAsia="Times New Roman" w:hAnsi="Times New Roman" w:cs="Times New Roman"/>
          <w:b/>
          <w:sz w:val="28"/>
          <w:szCs w:val="28"/>
          <w:lang w:eastAsia="ru-RU"/>
        </w:rPr>
      </w:pPr>
    </w:p>
    <w:p w:rsidR="00BF539F" w:rsidRPr="00BF539F" w:rsidRDefault="00BF539F" w:rsidP="00BF539F">
      <w:pPr>
        <w:rPr>
          <w:rFonts w:ascii="Times New Roman" w:eastAsia="Times New Roman" w:hAnsi="Times New Roman" w:cs="Times New Roman"/>
          <w:b/>
          <w:sz w:val="24"/>
          <w:szCs w:val="24"/>
          <w:lang w:eastAsia="ru-RU"/>
        </w:rPr>
      </w:pPr>
    </w:p>
    <w:p w:rsidR="00BF539F" w:rsidRPr="00BF539F" w:rsidRDefault="00BF539F" w:rsidP="00BF539F">
      <w:pPr>
        <w:rPr>
          <w:rFonts w:ascii="Times New Roman" w:eastAsia="Times New Roman" w:hAnsi="Times New Roman" w:cs="Times New Roman"/>
          <w:b/>
          <w:sz w:val="24"/>
          <w:szCs w:val="24"/>
          <w:lang w:eastAsia="ru-RU"/>
        </w:rPr>
      </w:pPr>
    </w:p>
    <w:p w:rsidR="00BF539F" w:rsidRPr="00BF539F" w:rsidRDefault="00BF539F" w:rsidP="00BF539F">
      <w:pPr>
        <w:rPr>
          <w:rFonts w:ascii="Times New Roman" w:eastAsia="Times New Roman" w:hAnsi="Times New Roman" w:cs="Times New Roman"/>
          <w:b/>
          <w:sz w:val="24"/>
          <w:szCs w:val="24"/>
          <w:lang w:eastAsia="ru-RU"/>
        </w:rPr>
      </w:pPr>
    </w:p>
    <w:p w:rsidR="00BF539F" w:rsidRPr="00BF539F" w:rsidRDefault="00BF539F" w:rsidP="00BF539F">
      <w:pPr>
        <w:rPr>
          <w:rFonts w:ascii="Times New Roman" w:eastAsia="Times New Roman" w:hAnsi="Times New Roman" w:cs="Times New Roman"/>
          <w:b/>
          <w:sz w:val="24"/>
          <w:szCs w:val="24"/>
          <w:lang w:eastAsia="ru-RU"/>
        </w:rPr>
      </w:pPr>
    </w:p>
    <w:p w:rsidR="00BF539F" w:rsidRPr="00BF539F" w:rsidRDefault="00BF539F" w:rsidP="00BF539F">
      <w:pPr>
        <w:rPr>
          <w:rFonts w:ascii="Times New Roman" w:eastAsia="Times New Roman" w:hAnsi="Times New Roman" w:cs="Times New Roman"/>
          <w:b/>
          <w:sz w:val="24"/>
          <w:szCs w:val="24"/>
          <w:lang w:eastAsia="ru-RU"/>
        </w:rPr>
      </w:pPr>
    </w:p>
    <w:p w:rsidR="00BF539F" w:rsidRDefault="00BF539F" w:rsidP="00BF539F">
      <w:pPr>
        <w:rPr>
          <w:rFonts w:ascii="Times New Roman" w:eastAsia="Times New Roman" w:hAnsi="Times New Roman" w:cs="Times New Roman"/>
          <w:b/>
          <w:sz w:val="24"/>
          <w:szCs w:val="24"/>
          <w:lang w:eastAsia="ru-RU"/>
        </w:rPr>
      </w:pPr>
    </w:p>
    <w:p w:rsidR="001273DE" w:rsidRDefault="001273DE" w:rsidP="00BF539F">
      <w:pPr>
        <w:rPr>
          <w:rFonts w:ascii="Times New Roman" w:eastAsia="Times New Roman" w:hAnsi="Times New Roman" w:cs="Times New Roman"/>
          <w:b/>
          <w:sz w:val="24"/>
          <w:szCs w:val="24"/>
          <w:lang w:eastAsia="ru-RU"/>
        </w:rPr>
      </w:pPr>
    </w:p>
    <w:p w:rsidR="001273DE" w:rsidRDefault="001273DE" w:rsidP="00BF539F">
      <w:pPr>
        <w:rPr>
          <w:rFonts w:ascii="Times New Roman" w:eastAsia="Times New Roman" w:hAnsi="Times New Roman" w:cs="Times New Roman"/>
          <w:b/>
          <w:sz w:val="24"/>
          <w:szCs w:val="24"/>
          <w:lang w:eastAsia="ru-RU"/>
        </w:rPr>
      </w:pPr>
    </w:p>
    <w:p w:rsidR="001273DE" w:rsidRDefault="001273DE" w:rsidP="00BF539F">
      <w:pPr>
        <w:rPr>
          <w:rFonts w:ascii="Times New Roman" w:eastAsia="Times New Roman" w:hAnsi="Times New Roman" w:cs="Times New Roman"/>
          <w:b/>
          <w:sz w:val="24"/>
          <w:szCs w:val="24"/>
          <w:lang w:eastAsia="ru-RU"/>
        </w:rPr>
      </w:pPr>
    </w:p>
    <w:p w:rsidR="001273DE" w:rsidRDefault="001273DE" w:rsidP="00BF539F">
      <w:pPr>
        <w:rPr>
          <w:rFonts w:ascii="Times New Roman" w:eastAsia="Times New Roman" w:hAnsi="Times New Roman" w:cs="Times New Roman"/>
          <w:b/>
          <w:sz w:val="24"/>
          <w:szCs w:val="24"/>
          <w:lang w:eastAsia="ru-RU"/>
        </w:rPr>
      </w:pPr>
    </w:p>
    <w:p w:rsidR="001273DE" w:rsidRDefault="001273DE" w:rsidP="00BF539F">
      <w:pPr>
        <w:rPr>
          <w:rFonts w:ascii="Times New Roman" w:eastAsia="Times New Roman" w:hAnsi="Times New Roman" w:cs="Times New Roman"/>
          <w:b/>
          <w:sz w:val="24"/>
          <w:szCs w:val="24"/>
          <w:lang w:eastAsia="ru-RU"/>
        </w:rPr>
      </w:pPr>
    </w:p>
    <w:p w:rsidR="001273DE" w:rsidRDefault="001273DE" w:rsidP="00BF539F">
      <w:pPr>
        <w:rPr>
          <w:rFonts w:ascii="Times New Roman" w:eastAsia="Times New Roman" w:hAnsi="Times New Roman" w:cs="Times New Roman"/>
          <w:b/>
          <w:sz w:val="24"/>
          <w:szCs w:val="24"/>
          <w:lang w:eastAsia="ru-RU"/>
        </w:rPr>
      </w:pPr>
    </w:p>
    <w:p w:rsidR="001273DE" w:rsidRDefault="001273DE" w:rsidP="00BF539F">
      <w:pPr>
        <w:rPr>
          <w:rFonts w:ascii="Times New Roman" w:eastAsia="Times New Roman" w:hAnsi="Times New Roman" w:cs="Times New Roman"/>
          <w:b/>
          <w:sz w:val="24"/>
          <w:szCs w:val="24"/>
          <w:lang w:eastAsia="ru-RU"/>
        </w:rPr>
      </w:pPr>
    </w:p>
    <w:p w:rsidR="001273DE" w:rsidRPr="008F0B4D" w:rsidRDefault="001273DE" w:rsidP="001273DE">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1273DE" w:rsidRPr="008F0B4D" w:rsidRDefault="001273DE" w:rsidP="001273DE">
      <w:pPr>
        <w:spacing w:after="200" w:line="276" w:lineRule="auto"/>
        <w:jc w:val="center"/>
        <w:rPr>
          <w:rFonts w:ascii="Times New Roman" w:eastAsia="Times New Roman" w:hAnsi="Times New Roman" w:cs="Times New Roman"/>
          <w:b/>
          <w:i/>
          <w:lang w:eastAsia="ru-RU"/>
        </w:rPr>
      </w:pPr>
    </w:p>
    <w:p w:rsidR="001273DE" w:rsidRPr="008F0B4D" w:rsidRDefault="001273DE" w:rsidP="001273DE">
      <w:pPr>
        <w:spacing w:after="200" w:line="276" w:lineRule="auto"/>
        <w:jc w:val="center"/>
        <w:rPr>
          <w:rFonts w:ascii="Times New Roman" w:eastAsia="Times New Roman" w:hAnsi="Times New Roman" w:cs="Times New Roman"/>
          <w:b/>
          <w:i/>
          <w:lang w:eastAsia="ru-RU"/>
        </w:rPr>
      </w:pPr>
    </w:p>
    <w:p w:rsidR="001273DE" w:rsidRPr="008F0B4D" w:rsidRDefault="001273DE" w:rsidP="001273DE">
      <w:pPr>
        <w:spacing w:after="200" w:line="276" w:lineRule="auto"/>
        <w:jc w:val="center"/>
        <w:rPr>
          <w:rFonts w:ascii="Times New Roman" w:eastAsia="Times New Roman" w:hAnsi="Times New Roman" w:cs="Times New Roman"/>
          <w:b/>
          <w:i/>
          <w:lang w:eastAsia="ru-RU"/>
        </w:rPr>
      </w:pPr>
    </w:p>
    <w:p w:rsidR="001273DE" w:rsidRPr="008F0B4D" w:rsidRDefault="001273DE" w:rsidP="001273DE">
      <w:pPr>
        <w:spacing w:after="200" w:line="276" w:lineRule="auto"/>
        <w:jc w:val="center"/>
        <w:rPr>
          <w:rFonts w:ascii="Times New Roman" w:eastAsia="Times New Roman" w:hAnsi="Times New Roman" w:cs="Times New Roman"/>
          <w:b/>
          <w:i/>
          <w:lang w:eastAsia="ru-RU"/>
        </w:rPr>
      </w:pPr>
    </w:p>
    <w:p w:rsidR="001273DE" w:rsidRPr="008F0B4D" w:rsidRDefault="001273DE" w:rsidP="001273DE">
      <w:pPr>
        <w:spacing w:after="200" w:line="276" w:lineRule="auto"/>
        <w:jc w:val="center"/>
        <w:rPr>
          <w:rFonts w:ascii="Times New Roman" w:eastAsia="Times New Roman" w:hAnsi="Times New Roman" w:cs="Times New Roman"/>
          <w:b/>
          <w:i/>
          <w:lang w:eastAsia="ru-RU"/>
        </w:rPr>
      </w:pPr>
    </w:p>
    <w:p w:rsidR="001273DE" w:rsidRPr="008F0B4D" w:rsidRDefault="001273DE" w:rsidP="001273DE">
      <w:pPr>
        <w:spacing w:after="200" w:line="276" w:lineRule="auto"/>
        <w:jc w:val="center"/>
        <w:rPr>
          <w:rFonts w:ascii="Times New Roman" w:eastAsia="Times New Roman" w:hAnsi="Times New Roman" w:cs="Times New Roman"/>
          <w:b/>
          <w:i/>
          <w:lang w:eastAsia="ru-RU"/>
        </w:rPr>
      </w:pPr>
    </w:p>
    <w:p w:rsidR="001273DE" w:rsidRPr="008F0B4D" w:rsidRDefault="001273DE" w:rsidP="001273DE">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1273DE" w:rsidRPr="008F0B4D" w:rsidRDefault="001273DE" w:rsidP="001273DE">
      <w:pPr>
        <w:spacing w:after="200" w:line="276" w:lineRule="auto"/>
        <w:jc w:val="center"/>
        <w:rPr>
          <w:rFonts w:ascii="Times New Roman" w:eastAsia="Times New Roman" w:hAnsi="Times New Roman" w:cs="Times New Roman"/>
          <w:b/>
          <w:i/>
          <w:sz w:val="24"/>
          <w:szCs w:val="24"/>
          <w:u w:val="single"/>
          <w:lang w:eastAsia="ru-RU"/>
        </w:rPr>
      </w:pPr>
    </w:p>
    <w:p w:rsidR="001273DE" w:rsidRPr="008F0B4D" w:rsidRDefault="001273DE" w:rsidP="001273DE">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ООД 12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Биология</w:t>
      </w:r>
      <w:r w:rsidRPr="008F0B4D">
        <w:rPr>
          <w:rFonts w:ascii="Times New Roman" w:eastAsia="Times New Roman" w:hAnsi="Times New Roman" w:cs="Times New Roman"/>
          <w:b/>
          <w:iCs/>
          <w:sz w:val="24"/>
          <w:szCs w:val="24"/>
          <w:lang w:eastAsia="ru-RU"/>
        </w:rPr>
        <w:t>»</w:t>
      </w:r>
    </w:p>
    <w:p w:rsidR="001273DE" w:rsidRDefault="001273DE" w:rsidP="001273DE">
      <w:pPr>
        <w:spacing w:after="200" w:line="276" w:lineRule="auto"/>
        <w:jc w:val="center"/>
        <w:rPr>
          <w:rFonts w:ascii="Times New Roman" w:eastAsia="Times New Roman" w:hAnsi="Times New Roman" w:cs="Times New Roman"/>
          <w:bCs/>
          <w:i/>
          <w:sz w:val="20"/>
          <w:szCs w:val="20"/>
          <w:lang w:eastAsia="ru-RU"/>
        </w:rPr>
      </w:pPr>
    </w:p>
    <w:p w:rsidR="001273DE" w:rsidRPr="008F0B4D" w:rsidRDefault="001273DE" w:rsidP="001273DE">
      <w:pPr>
        <w:spacing w:after="200" w:line="276" w:lineRule="auto"/>
        <w:jc w:val="center"/>
        <w:rPr>
          <w:rFonts w:ascii="Times New Roman" w:eastAsia="Times New Roman" w:hAnsi="Times New Roman" w:cs="Times New Roman"/>
          <w:b/>
          <w:i/>
          <w:lang w:eastAsia="ru-RU"/>
        </w:rPr>
      </w:pPr>
    </w:p>
    <w:p w:rsidR="001273DE" w:rsidRPr="008F0B4D" w:rsidRDefault="001273DE" w:rsidP="001273DE">
      <w:pPr>
        <w:spacing w:after="200" w:line="276" w:lineRule="auto"/>
        <w:rPr>
          <w:rFonts w:ascii="Times New Roman" w:eastAsia="Times New Roman" w:hAnsi="Times New Roman" w:cs="Times New Roman"/>
          <w:b/>
          <w:i/>
          <w:lang w:eastAsia="ru-RU"/>
        </w:rPr>
      </w:pPr>
    </w:p>
    <w:p w:rsidR="001273DE" w:rsidRPr="008F0B4D" w:rsidRDefault="001273DE" w:rsidP="001273DE">
      <w:pPr>
        <w:spacing w:after="200" w:line="276" w:lineRule="auto"/>
        <w:rPr>
          <w:rFonts w:ascii="Times New Roman" w:eastAsia="Times New Roman" w:hAnsi="Times New Roman" w:cs="Times New Roman"/>
          <w:b/>
          <w:i/>
          <w:lang w:eastAsia="ru-RU"/>
        </w:rPr>
      </w:pPr>
    </w:p>
    <w:p w:rsidR="001273DE" w:rsidRPr="008F0B4D" w:rsidRDefault="001273DE" w:rsidP="001273DE">
      <w:pPr>
        <w:spacing w:after="200" w:line="276" w:lineRule="auto"/>
        <w:rPr>
          <w:rFonts w:ascii="Times New Roman" w:eastAsia="Times New Roman" w:hAnsi="Times New Roman" w:cs="Times New Roman"/>
          <w:b/>
          <w:i/>
          <w:lang w:eastAsia="ru-RU"/>
        </w:rPr>
      </w:pPr>
    </w:p>
    <w:p w:rsidR="001273DE" w:rsidRPr="008F0B4D" w:rsidRDefault="001273DE" w:rsidP="001273DE">
      <w:pPr>
        <w:spacing w:after="200" w:line="276" w:lineRule="auto"/>
        <w:rPr>
          <w:rFonts w:ascii="Times New Roman" w:eastAsia="Times New Roman" w:hAnsi="Times New Roman" w:cs="Times New Roman"/>
          <w:b/>
          <w:i/>
          <w:lang w:eastAsia="ru-RU"/>
        </w:rPr>
      </w:pPr>
    </w:p>
    <w:p w:rsidR="001273DE" w:rsidRPr="008F0B4D" w:rsidRDefault="001273DE" w:rsidP="001273DE">
      <w:pPr>
        <w:spacing w:after="200" w:line="276" w:lineRule="auto"/>
        <w:rPr>
          <w:rFonts w:ascii="Times New Roman" w:eastAsia="Times New Roman" w:hAnsi="Times New Roman" w:cs="Times New Roman"/>
          <w:b/>
          <w:i/>
          <w:lang w:eastAsia="ru-RU"/>
        </w:rPr>
      </w:pPr>
    </w:p>
    <w:p w:rsidR="001273DE" w:rsidRPr="008F0B4D" w:rsidRDefault="001273DE" w:rsidP="001273DE">
      <w:pPr>
        <w:spacing w:after="200" w:line="276" w:lineRule="auto"/>
        <w:rPr>
          <w:rFonts w:ascii="Times New Roman" w:eastAsia="Times New Roman" w:hAnsi="Times New Roman" w:cs="Times New Roman"/>
          <w:b/>
          <w:i/>
          <w:lang w:eastAsia="ru-RU"/>
        </w:rPr>
      </w:pPr>
    </w:p>
    <w:p w:rsidR="001273DE" w:rsidRPr="008F0B4D" w:rsidRDefault="001273DE" w:rsidP="001273DE">
      <w:pPr>
        <w:spacing w:after="200" w:line="276" w:lineRule="auto"/>
        <w:rPr>
          <w:rFonts w:ascii="Times New Roman" w:eastAsia="Times New Roman" w:hAnsi="Times New Roman" w:cs="Times New Roman"/>
          <w:b/>
          <w:i/>
          <w:lang w:eastAsia="ru-RU"/>
        </w:rPr>
      </w:pPr>
    </w:p>
    <w:p w:rsidR="001273DE" w:rsidRDefault="001273DE" w:rsidP="001273DE">
      <w:pPr>
        <w:spacing w:after="200" w:line="276" w:lineRule="auto"/>
        <w:rPr>
          <w:rFonts w:ascii="Times New Roman" w:eastAsia="Times New Roman" w:hAnsi="Times New Roman" w:cs="Times New Roman"/>
          <w:b/>
          <w:i/>
          <w:lang w:eastAsia="ru-RU"/>
        </w:rPr>
      </w:pPr>
    </w:p>
    <w:p w:rsidR="001273DE" w:rsidRDefault="001273DE" w:rsidP="001273DE">
      <w:pPr>
        <w:spacing w:after="200" w:line="276" w:lineRule="auto"/>
        <w:rPr>
          <w:rFonts w:ascii="Times New Roman" w:eastAsia="Times New Roman" w:hAnsi="Times New Roman" w:cs="Times New Roman"/>
          <w:b/>
          <w:i/>
          <w:lang w:eastAsia="ru-RU"/>
        </w:rPr>
      </w:pPr>
    </w:p>
    <w:p w:rsidR="001273DE" w:rsidRDefault="001273DE" w:rsidP="001273DE">
      <w:pPr>
        <w:spacing w:after="200" w:line="276" w:lineRule="auto"/>
        <w:rPr>
          <w:rFonts w:ascii="Times New Roman" w:eastAsia="Times New Roman" w:hAnsi="Times New Roman" w:cs="Times New Roman"/>
          <w:b/>
          <w:i/>
          <w:lang w:eastAsia="ru-RU"/>
        </w:rPr>
      </w:pPr>
    </w:p>
    <w:p w:rsidR="001273DE" w:rsidRPr="008F0B4D" w:rsidRDefault="001273DE" w:rsidP="001273DE">
      <w:pPr>
        <w:spacing w:after="200" w:line="276" w:lineRule="auto"/>
        <w:rPr>
          <w:rFonts w:ascii="Times New Roman" w:eastAsia="Times New Roman" w:hAnsi="Times New Roman" w:cs="Times New Roman"/>
          <w:b/>
          <w:i/>
          <w:lang w:eastAsia="ru-RU"/>
        </w:rPr>
      </w:pPr>
    </w:p>
    <w:p w:rsidR="001273DE" w:rsidRPr="008F0B4D" w:rsidRDefault="001273DE" w:rsidP="001273DE">
      <w:pPr>
        <w:spacing w:after="200" w:line="276" w:lineRule="auto"/>
        <w:rPr>
          <w:rFonts w:ascii="Times New Roman" w:eastAsia="Times New Roman" w:hAnsi="Times New Roman" w:cs="Times New Roman"/>
          <w:b/>
          <w:i/>
          <w:lang w:eastAsia="ru-RU"/>
        </w:rPr>
      </w:pPr>
    </w:p>
    <w:p w:rsidR="001273DE" w:rsidRPr="008F0B4D" w:rsidRDefault="001273DE" w:rsidP="001273DE">
      <w:pPr>
        <w:spacing w:after="200" w:line="276" w:lineRule="auto"/>
        <w:rPr>
          <w:rFonts w:ascii="Times New Roman" w:eastAsia="Times New Roman" w:hAnsi="Times New Roman" w:cs="Times New Roman"/>
          <w:b/>
          <w:i/>
          <w:lang w:eastAsia="ru-RU"/>
        </w:rPr>
      </w:pPr>
    </w:p>
    <w:p w:rsidR="001273DE" w:rsidRPr="008F0B4D" w:rsidRDefault="001273DE" w:rsidP="001273DE">
      <w:pPr>
        <w:spacing w:after="200" w:line="276" w:lineRule="auto"/>
        <w:rPr>
          <w:rFonts w:ascii="Times New Roman" w:eastAsia="Times New Roman" w:hAnsi="Times New Roman" w:cs="Times New Roman"/>
          <w:b/>
          <w:i/>
          <w:lang w:eastAsia="ru-RU"/>
        </w:rPr>
      </w:pPr>
    </w:p>
    <w:p w:rsidR="001273DE" w:rsidRDefault="001273DE" w:rsidP="001273D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1273DE" w:rsidRDefault="001273DE" w:rsidP="001273DE">
      <w:pPr>
        <w:spacing w:after="0" w:line="240" w:lineRule="auto"/>
        <w:jc w:val="center"/>
        <w:rPr>
          <w:rFonts w:ascii="Times New Roman" w:eastAsia="Times New Roman" w:hAnsi="Times New Roman" w:cs="Times New Roman"/>
          <w:b/>
          <w:bCs/>
          <w:iCs/>
          <w:sz w:val="24"/>
          <w:szCs w:val="24"/>
          <w:lang w:eastAsia="ru-RU"/>
        </w:rPr>
      </w:pPr>
    </w:p>
    <w:p w:rsidR="001273DE" w:rsidRDefault="001273DE" w:rsidP="001273DE">
      <w:pPr>
        <w:rPr>
          <w:rFonts w:ascii="Times New Roman" w:hAnsi="Times New Roman"/>
          <w:b/>
          <w:sz w:val="24"/>
          <w:szCs w:val="24"/>
          <w:lang w:eastAsia="ru-RU"/>
        </w:rPr>
      </w:pPr>
    </w:p>
    <w:p w:rsidR="001273DE" w:rsidRDefault="001273DE" w:rsidP="001273DE">
      <w:pPr>
        <w:rPr>
          <w:rFonts w:ascii="Calibri" w:eastAsia="Calibri" w:hAnsi="Calibri" w:cs="Times New Roman"/>
        </w:rPr>
      </w:pPr>
    </w:p>
    <w:p w:rsidR="0016175E" w:rsidRPr="00BF539F" w:rsidRDefault="0016175E" w:rsidP="0016175E">
      <w:pPr>
        <w:spacing w:after="200" w:line="276" w:lineRule="auto"/>
        <w:jc w:val="center"/>
        <w:rPr>
          <w:rFonts w:ascii="Times New Roman" w:eastAsia="Times New Roman" w:hAnsi="Times New Roman" w:cs="Times New Roman"/>
          <w:b/>
          <w:iCs/>
          <w:sz w:val="24"/>
          <w:szCs w:val="24"/>
          <w:lang w:eastAsia="ru-RU"/>
        </w:rPr>
      </w:pPr>
      <w:r w:rsidRPr="00BF539F">
        <w:rPr>
          <w:rFonts w:ascii="Times New Roman" w:eastAsia="Times New Roman" w:hAnsi="Times New Roman" w:cs="Times New Roman"/>
          <w:b/>
          <w:iCs/>
          <w:sz w:val="28"/>
          <w:szCs w:val="28"/>
          <w:lang w:eastAsia="ru-RU"/>
        </w:rPr>
        <w:t>СОДЕРЖАНИЕ</w:t>
      </w:r>
    </w:p>
    <w:tbl>
      <w:tblPr>
        <w:tblStyle w:val="ab"/>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6559"/>
        <w:gridCol w:w="984"/>
      </w:tblGrid>
      <w:tr w:rsidR="0016175E" w:rsidRPr="00BF539F" w:rsidTr="00CE6607">
        <w:tc>
          <w:tcPr>
            <w:tcW w:w="739" w:type="dxa"/>
          </w:tcPr>
          <w:p w:rsidR="0016175E" w:rsidRPr="00BF539F" w:rsidRDefault="0016175E" w:rsidP="00CE6607">
            <w:pPr>
              <w:suppressAutoHyphens/>
              <w:spacing w:after="200" w:line="276" w:lineRule="auto"/>
              <w:ind w:left="708"/>
              <w:rPr>
                <w:rFonts w:ascii="Times New Roman" w:eastAsia="Times New Roman" w:hAnsi="Times New Roman" w:cs="Times New Roman"/>
                <w:bCs/>
                <w:sz w:val="28"/>
                <w:szCs w:val="28"/>
                <w:lang w:eastAsia="ar-SA"/>
              </w:rPr>
            </w:pPr>
            <w:r w:rsidRPr="00BF539F">
              <w:rPr>
                <w:rFonts w:ascii="Times New Roman" w:eastAsia="Times New Roman" w:hAnsi="Times New Roman" w:cs="Times New Roman"/>
                <w:bCs/>
                <w:sz w:val="28"/>
                <w:szCs w:val="28"/>
                <w:lang w:eastAsia="ar-SA"/>
              </w:rPr>
              <w:t>1.</w:t>
            </w:r>
          </w:p>
        </w:tc>
        <w:tc>
          <w:tcPr>
            <w:tcW w:w="6946" w:type="dxa"/>
          </w:tcPr>
          <w:p w:rsidR="0016175E" w:rsidRPr="00BF539F" w:rsidRDefault="0016175E" w:rsidP="00CE6607">
            <w:pPr>
              <w:suppressAutoHyphens/>
              <w:spacing w:after="200" w:line="276" w:lineRule="auto"/>
              <w:ind w:left="708"/>
              <w:rPr>
                <w:rFonts w:ascii="Times New Roman" w:eastAsia="Times New Roman" w:hAnsi="Times New Roman" w:cs="Times New Roman"/>
                <w:b/>
                <w:sz w:val="28"/>
                <w:szCs w:val="28"/>
                <w:lang w:eastAsia="ar-SA"/>
              </w:rPr>
            </w:pPr>
            <w:r w:rsidRPr="00BF539F">
              <w:rPr>
                <w:rFonts w:ascii="Times New Roman" w:eastAsia="Times New Roman" w:hAnsi="Times New Roman" w:cs="Times New Roman"/>
                <w:b/>
                <w:sz w:val="28"/>
                <w:szCs w:val="28"/>
                <w:lang w:eastAsia="ar-SA"/>
              </w:rPr>
              <w:t>ОБЩАЯ ХАРАКТЕРИСТИКА РАБОЧЕЙ ПРОГРАММЫ УЧЕБНОЙ ДИСЦИПЛИНЫ</w:t>
            </w:r>
          </w:p>
          <w:p w:rsidR="0016175E" w:rsidRPr="00BF539F" w:rsidRDefault="0016175E" w:rsidP="00CE6607">
            <w:pPr>
              <w:suppressAutoHyphens/>
              <w:spacing w:after="200" w:line="276" w:lineRule="auto"/>
              <w:ind w:left="708"/>
              <w:rPr>
                <w:rFonts w:ascii="Times New Roman" w:eastAsia="Times New Roman" w:hAnsi="Times New Roman" w:cs="Times New Roman"/>
                <w:bCs/>
                <w:sz w:val="28"/>
                <w:szCs w:val="28"/>
                <w:lang w:eastAsia="ar-SA"/>
              </w:rPr>
            </w:pPr>
          </w:p>
        </w:tc>
        <w:tc>
          <w:tcPr>
            <w:tcW w:w="992" w:type="dxa"/>
          </w:tcPr>
          <w:p w:rsidR="0016175E" w:rsidRPr="00BF539F" w:rsidRDefault="0016175E" w:rsidP="00CE6607">
            <w:pPr>
              <w:suppressAutoHyphens/>
              <w:spacing w:after="200" w:line="276" w:lineRule="auto"/>
              <w:ind w:left="708"/>
              <w:jc w:val="right"/>
              <w:rPr>
                <w:rFonts w:ascii="Times New Roman" w:eastAsia="Times New Roman" w:hAnsi="Times New Roman" w:cs="Times New Roman"/>
                <w:b/>
                <w:sz w:val="28"/>
                <w:szCs w:val="28"/>
                <w:lang w:eastAsia="ar-SA"/>
              </w:rPr>
            </w:pPr>
          </w:p>
        </w:tc>
      </w:tr>
      <w:tr w:rsidR="0016175E" w:rsidRPr="00BF539F" w:rsidTr="00CE6607">
        <w:tc>
          <w:tcPr>
            <w:tcW w:w="739" w:type="dxa"/>
          </w:tcPr>
          <w:p w:rsidR="0016175E" w:rsidRPr="00BF539F" w:rsidRDefault="0016175E" w:rsidP="00CE6607">
            <w:pPr>
              <w:suppressAutoHyphens/>
              <w:spacing w:after="200" w:line="276" w:lineRule="auto"/>
              <w:ind w:left="708"/>
              <w:rPr>
                <w:rFonts w:ascii="Times New Roman" w:eastAsia="Times New Roman" w:hAnsi="Times New Roman" w:cs="Times New Roman"/>
                <w:bCs/>
                <w:sz w:val="28"/>
                <w:szCs w:val="28"/>
                <w:lang w:eastAsia="ar-SA"/>
              </w:rPr>
            </w:pPr>
            <w:r w:rsidRPr="00BF539F">
              <w:rPr>
                <w:rFonts w:ascii="Times New Roman" w:eastAsia="Times New Roman" w:hAnsi="Times New Roman" w:cs="Times New Roman"/>
                <w:bCs/>
                <w:sz w:val="28"/>
                <w:szCs w:val="28"/>
                <w:lang w:eastAsia="ar-SA"/>
              </w:rPr>
              <w:t>2.</w:t>
            </w:r>
          </w:p>
        </w:tc>
        <w:tc>
          <w:tcPr>
            <w:tcW w:w="6946" w:type="dxa"/>
          </w:tcPr>
          <w:p w:rsidR="0016175E" w:rsidRPr="00BF539F" w:rsidRDefault="0016175E" w:rsidP="00CE6607">
            <w:pPr>
              <w:suppressAutoHyphens/>
              <w:spacing w:after="200" w:line="276" w:lineRule="auto"/>
              <w:ind w:left="708"/>
              <w:rPr>
                <w:rFonts w:ascii="Times New Roman" w:eastAsia="Times New Roman" w:hAnsi="Times New Roman" w:cs="Times New Roman"/>
                <w:b/>
                <w:sz w:val="28"/>
                <w:szCs w:val="28"/>
                <w:lang w:eastAsia="ar-SA"/>
              </w:rPr>
            </w:pPr>
            <w:r w:rsidRPr="00BF539F">
              <w:rPr>
                <w:rFonts w:ascii="Times New Roman" w:eastAsia="Times New Roman" w:hAnsi="Times New Roman" w:cs="Times New Roman"/>
                <w:b/>
                <w:sz w:val="28"/>
                <w:szCs w:val="28"/>
                <w:lang w:eastAsia="ar-SA"/>
              </w:rPr>
              <w:t xml:space="preserve">СТРУКТУРА И СОДЕРЖАНИЕ УЧЕБНОЙ ДИСЦИПЛИНЫ                                                                                                                                                                 </w:t>
            </w:r>
          </w:p>
        </w:tc>
        <w:tc>
          <w:tcPr>
            <w:tcW w:w="992" w:type="dxa"/>
          </w:tcPr>
          <w:p w:rsidR="0016175E" w:rsidRPr="00BF539F" w:rsidRDefault="0016175E" w:rsidP="00CE6607">
            <w:pPr>
              <w:suppressAutoHyphens/>
              <w:spacing w:after="200" w:line="276" w:lineRule="auto"/>
              <w:ind w:left="708"/>
              <w:jc w:val="right"/>
              <w:rPr>
                <w:rFonts w:ascii="Times New Roman" w:eastAsia="Times New Roman" w:hAnsi="Times New Roman" w:cs="Times New Roman"/>
                <w:b/>
                <w:sz w:val="28"/>
                <w:szCs w:val="28"/>
                <w:lang w:eastAsia="ar-SA"/>
              </w:rPr>
            </w:pPr>
          </w:p>
        </w:tc>
      </w:tr>
      <w:tr w:rsidR="0016175E" w:rsidRPr="00BF539F" w:rsidTr="00CE6607">
        <w:tc>
          <w:tcPr>
            <w:tcW w:w="739" w:type="dxa"/>
          </w:tcPr>
          <w:p w:rsidR="0016175E" w:rsidRPr="00BF539F" w:rsidRDefault="0016175E" w:rsidP="00CE6607">
            <w:pPr>
              <w:suppressAutoHyphens/>
              <w:spacing w:after="200" w:line="276" w:lineRule="auto"/>
              <w:ind w:left="708"/>
              <w:rPr>
                <w:rFonts w:ascii="Times New Roman" w:eastAsia="Times New Roman" w:hAnsi="Times New Roman" w:cs="Times New Roman"/>
                <w:bCs/>
                <w:sz w:val="28"/>
                <w:szCs w:val="28"/>
                <w:lang w:eastAsia="ar-SA"/>
              </w:rPr>
            </w:pPr>
            <w:r w:rsidRPr="00BF539F">
              <w:rPr>
                <w:rFonts w:ascii="Times New Roman" w:eastAsia="Times New Roman" w:hAnsi="Times New Roman" w:cs="Times New Roman"/>
                <w:bCs/>
                <w:sz w:val="28"/>
                <w:szCs w:val="28"/>
                <w:lang w:eastAsia="ar-SA"/>
              </w:rPr>
              <w:t>3.</w:t>
            </w:r>
          </w:p>
        </w:tc>
        <w:tc>
          <w:tcPr>
            <w:tcW w:w="6946" w:type="dxa"/>
          </w:tcPr>
          <w:p w:rsidR="0016175E" w:rsidRPr="00BF539F" w:rsidRDefault="0016175E" w:rsidP="00CE6607">
            <w:pPr>
              <w:suppressAutoHyphens/>
              <w:spacing w:after="200" w:line="276" w:lineRule="auto"/>
              <w:ind w:left="708"/>
              <w:rPr>
                <w:rFonts w:ascii="Times New Roman" w:eastAsia="Times New Roman" w:hAnsi="Times New Roman" w:cs="Times New Roman"/>
                <w:bCs/>
                <w:sz w:val="28"/>
                <w:szCs w:val="28"/>
                <w:lang w:eastAsia="ar-SA"/>
              </w:rPr>
            </w:pPr>
            <w:r w:rsidRPr="00BF539F">
              <w:rPr>
                <w:rFonts w:ascii="Times New Roman" w:eastAsia="Times New Roman" w:hAnsi="Times New Roman" w:cs="Times New Roman"/>
                <w:b/>
                <w:sz w:val="28"/>
                <w:szCs w:val="28"/>
                <w:lang w:eastAsia="ar-SA"/>
              </w:rPr>
              <w:t>УСЛОВИЯ РЕАЛИЗАЦИИ УЧЕБНОЙ ДИСЦИПЛИНЫ</w:t>
            </w:r>
          </w:p>
        </w:tc>
        <w:tc>
          <w:tcPr>
            <w:tcW w:w="992" w:type="dxa"/>
          </w:tcPr>
          <w:p w:rsidR="0016175E" w:rsidRPr="00BF539F" w:rsidRDefault="0016175E" w:rsidP="00CE6607">
            <w:pPr>
              <w:suppressAutoHyphens/>
              <w:spacing w:after="200" w:line="276" w:lineRule="auto"/>
              <w:ind w:left="708"/>
              <w:jc w:val="right"/>
              <w:rPr>
                <w:rFonts w:ascii="Times New Roman" w:eastAsia="Times New Roman" w:hAnsi="Times New Roman" w:cs="Times New Roman"/>
                <w:b/>
                <w:sz w:val="28"/>
                <w:szCs w:val="28"/>
                <w:lang w:eastAsia="ar-SA"/>
              </w:rPr>
            </w:pPr>
          </w:p>
        </w:tc>
      </w:tr>
      <w:tr w:rsidR="0016175E" w:rsidRPr="00BF539F" w:rsidTr="00CE6607">
        <w:tc>
          <w:tcPr>
            <w:tcW w:w="8677" w:type="dxa"/>
            <w:gridSpan w:val="3"/>
          </w:tcPr>
          <w:p w:rsidR="0016175E" w:rsidRPr="00BF539F" w:rsidRDefault="0016175E" w:rsidP="00CE6607">
            <w:pPr>
              <w:suppressAutoHyphens/>
              <w:spacing w:after="200" w:line="276" w:lineRule="auto"/>
              <w:ind w:left="708"/>
              <w:jc w:val="center"/>
              <w:rPr>
                <w:rFonts w:ascii="Times New Roman" w:eastAsia="Times New Roman" w:hAnsi="Times New Roman" w:cs="Times New Roman"/>
                <w:b/>
                <w:bCs/>
                <w:sz w:val="28"/>
                <w:szCs w:val="28"/>
                <w:lang w:eastAsia="ar-SA"/>
              </w:rPr>
            </w:pPr>
          </w:p>
        </w:tc>
      </w:tr>
      <w:tr w:rsidR="0016175E" w:rsidRPr="00BF539F" w:rsidTr="00CE6607">
        <w:tc>
          <w:tcPr>
            <w:tcW w:w="739" w:type="dxa"/>
          </w:tcPr>
          <w:p w:rsidR="0016175E" w:rsidRPr="00BF539F" w:rsidRDefault="0016175E" w:rsidP="00CE6607">
            <w:pPr>
              <w:suppressAutoHyphens/>
              <w:spacing w:after="200" w:line="276" w:lineRule="auto"/>
              <w:ind w:left="708"/>
              <w:rPr>
                <w:rFonts w:ascii="Times New Roman" w:eastAsia="Times New Roman" w:hAnsi="Times New Roman" w:cs="Times New Roman"/>
                <w:bCs/>
                <w:sz w:val="28"/>
                <w:szCs w:val="28"/>
                <w:lang w:eastAsia="ar-SA"/>
              </w:rPr>
            </w:pPr>
            <w:r w:rsidRPr="00BF539F">
              <w:rPr>
                <w:rFonts w:ascii="Times New Roman" w:eastAsia="Times New Roman" w:hAnsi="Times New Roman" w:cs="Times New Roman"/>
                <w:bCs/>
                <w:sz w:val="28"/>
                <w:szCs w:val="28"/>
                <w:lang w:eastAsia="ar-SA"/>
              </w:rPr>
              <w:t>4.</w:t>
            </w:r>
          </w:p>
        </w:tc>
        <w:tc>
          <w:tcPr>
            <w:tcW w:w="6946" w:type="dxa"/>
          </w:tcPr>
          <w:p w:rsidR="0016175E" w:rsidRPr="00BF539F" w:rsidRDefault="0016175E" w:rsidP="00CE6607">
            <w:pPr>
              <w:suppressAutoHyphens/>
              <w:spacing w:after="200" w:line="276" w:lineRule="auto"/>
              <w:ind w:left="708"/>
              <w:rPr>
                <w:rFonts w:ascii="Times New Roman" w:eastAsia="Times New Roman" w:hAnsi="Times New Roman" w:cs="Times New Roman"/>
                <w:b/>
                <w:sz w:val="28"/>
                <w:szCs w:val="28"/>
                <w:lang w:eastAsia="ar-SA"/>
              </w:rPr>
            </w:pPr>
            <w:r w:rsidRPr="00BF539F">
              <w:rPr>
                <w:rFonts w:ascii="Times New Roman" w:eastAsia="Times New Roman" w:hAnsi="Times New Roman" w:cs="Times New Roman"/>
                <w:b/>
                <w:sz w:val="28"/>
                <w:szCs w:val="28"/>
                <w:lang w:eastAsia="ar-SA"/>
              </w:rPr>
              <w:t>КОНТРОЛЬ И ОЦЕНКА РЕЗУЛЬТАТОВ ОСВОЕНИЯ УЧЕБНОЙ ДИСЦИПЛИНЫ</w:t>
            </w:r>
          </w:p>
          <w:p w:rsidR="0016175E" w:rsidRPr="00BF539F" w:rsidRDefault="0016175E" w:rsidP="00CE6607">
            <w:pPr>
              <w:suppressAutoHyphens/>
              <w:spacing w:after="200" w:line="276" w:lineRule="auto"/>
              <w:ind w:left="708"/>
              <w:jc w:val="both"/>
              <w:rPr>
                <w:rFonts w:ascii="Times New Roman" w:eastAsia="Times New Roman" w:hAnsi="Times New Roman" w:cs="Times New Roman"/>
                <w:bCs/>
                <w:sz w:val="28"/>
                <w:szCs w:val="28"/>
                <w:lang w:eastAsia="ar-SA"/>
              </w:rPr>
            </w:pPr>
          </w:p>
        </w:tc>
        <w:tc>
          <w:tcPr>
            <w:tcW w:w="992" w:type="dxa"/>
          </w:tcPr>
          <w:p w:rsidR="0016175E" w:rsidRPr="00BF539F" w:rsidRDefault="0016175E" w:rsidP="00CE6607">
            <w:pPr>
              <w:suppressAutoHyphens/>
              <w:spacing w:after="200" w:line="276" w:lineRule="auto"/>
              <w:ind w:left="708"/>
              <w:jc w:val="right"/>
              <w:rPr>
                <w:rFonts w:ascii="Times New Roman" w:eastAsia="Times New Roman" w:hAnsi="Times New Roman" w:cs="Times New Roman"/>
                <w:b/>
                <w:sz w:val="28"/>
                <w:szCs w:val="28"/>
                <w:lang w:eastAsia="ar-SA"/>
              </w:rPr>
            </w:pPr>
          </w:p>
          <w:p w:rsidR="0016175E" w:rsidRPr="00BF539F" w:rsidRDefault="0016175E" w:rsidP="00CE6607">
            <w:pPr>
              <w:suppressAutoHyphens/>
              <w:spacing w:after="200" w:line="276" w:lineRule="auto"/>
              <w:ind w:left="708"/>
              <w:jc w:val="right"/>
              <w:rPr>
                <w:rFonts w:ascii="Times New Roman" w:eastAsia="Times New Roman" w:hAnsi="Times New Roman" w:cs="Times New Roman"/>
                <w:b/>
                <w:sz w:val="28"/>
                <w:szCs w:val="28"/>
                <w:lang w:eastAsia="ar-SA"/>
              </w:rPr>
            </w:pPr>
          </w:p>
        </w:tc>
      </w:tr>
      <w:tr w:rsidR="0016175E" w:rsidRPr="00BF539F" w:rsidTr="00CE6607">
        <w:tc>
          <w:tcPr>
            <w:tcW w:w="739" w:type="dxa"/>
          </w:tcPr>
          <w:p w:rsidR="0016175E" w:rsidRPr="00BF539F" w:rsidRDefault="0016175E" w:rsidP="00CE6607">
            <w:pPr>
              <w:suppressAutoHyphens/>
              <w:spacing w:after="200" w:line="276" w:lineRule="auto"/>
              <w:ind w:left="708"/>
              <w:rPr>
                <w:rFonts w:ascii="Times New Roman" w:eastAsia="Times New Roman" w:hAnsi="Times New Roman" w:cs="Times New Roman"/>
                <w:bCs/>
                <w:sz w:val="28"/>
                <w:szCs w:val="28"/>
                <w:lang w:eastAsia="ar-SA"/>
              </w:rPr>
            </w:pPr>
            <w:r w:rsidRPr="00BF539F">
              <w:rPr>
                <w:rFonts w:ascii="Times New Roman" w:eastAsia="Times New Roman" w:hAnsi="Times New Roman" w:cs="Times New Roman"/>
                <w:bCs/>
                <w:sz w:val="28"/>
                <w:szCs w:val="28"/>
                <w:lang w:eastAsia="ar-SA"/>
              </w:rPr>
              <w:t>5</w:t>
            </w:r>
          </w:p>
        </w:tc>
        <w:tc>
          <w:tcPr>
            <w:tcW w:w="6946" w:type="dxa"/>
          </w:tcPr>
          <w:p w:rsidR="0016175E" w:rsidRPr="00BF539F" w:rsidRDefault="0016175E" w:rsidP="00CE6607">
            <w:pPr>
              <w:suppressAutoHyphens/>
              <w:spacing w:after="200" w:line="276" w:lineRule="auto"/>
              <w:ind w:left="708"/>
              <w:rPr>
                <w:rFonts w:ascii="Times New Roman" w:eastAsia="Times New Roman" w:hAnsi="Times New Roman" w:cs="Times New Roman"/>
                <w:b/>
                <w:sz w:val="28"/>
                <w:szCs w:val="28"/>
                <w:lang w:eastAsia="ar-SA"/>
              </w:rPr>
            </w:pPr>
            <w:r w:rsidRPr="00BF539F">
              <w:rPr>
                <w:rFonts w:ascii="Times New Roman" w:eastAsia="Times New Roman" w:hAnsi="Times New Roman" w:cs="Times New Roman"/>
                <w:b/>
                <w:sz w:val="28"/>
                <w:szCs w:val="28"/>
                <w:lang w:eastAsia="ar-SA"/>
              </w:rPr>
              <w:t xml:space="preserve">ФОНДЫ ОЦЕНОЧНЫХ СРЕДСТВ </w:t>
            </w:r>
          </w:p>
          <w:p w:rsidR="0016175E" w:rsidRPr="00BF539F" w:rsidRDefault="0016175E" w:rsidP="00CE6607">
            <w:pPr>
              <w:suppressAutoHyphens/>
              <w:spacing w:after="200" w:line="276" w:lineRule="auto"/>
              <w:ind w:left="708"/>
              <w:rPr>
                <w:rFonts w:ascii="Times New Roman" w:eastAsia="Times New Roman" w:hAnsi="Times New Roman" w:cs="Times New Roman"/>
                <w:b/>
                <w:sz w:val="28"/>
                <w:szCs w:val="28"/>
                <w:lang w:eastAsia="ar-SA"/>
              </w:rPr>
            </w:pPr>
          </w:p>
        </w:tc>
        <w:tc>
          <w:tcPr>
            <w:tcW w:w="992" w:type="dxa"/>
          </w:tcPr>
          <w:p w:rsidR="0016175E" w:rsidRPr="00BF539F" w:rsidRDefault="0016175E" w:rsidP="00CE6607">
            <w:pPr>
              <w:suppressAutoHyphens/>
              <w:spacing w:after="200" w:line="276" w:lineRule="auto"/>
              <w:ind w:left="708"/>
              <w:jc w:val="right"/>
              <w:rPr>
                <w:rFonts w:ascii="Times New Roman" w:eastAsia="Times New Roman" w:hAnsi="Times New Roman" w:cs="Times New Roman"/>
                <w:b/>
                <w:sz w:val="28"/>
                <w:szCs w:val="28"/>
                <w:lang w:eastAsia="ar-SA"/>
              </w:rPr>
            </w:pPr>
          </w:p>
        </w:tc>
      </w:tr>
    </w:tbl>
    <w:p w:rsidR="0016175E" w:rsidRDefault="0016175E" w:rsidP="0016175E">
      <w:pPr>
        <w:keepNext/>
        <w:keepLines/>
        <w:spacing w:before="480" w:after="0" w:line="276" w:lineRule="auto"/>
        <w:outlineLvl w:val="0"/>
        <w:rPr>
          <w:rFonts w:ascii="Times New Roman" w:eastAsia="Times New Roman" w:hAnsi="Times New Roman" w:cs="Times New Roman"/>
          <w:b/>
          <w:sz w:val="24"/>
          <w:szCs w:val="24"/>
          <w:lang w:eastAsia="ru-RU"/>
        </w:rPr>
        <w:sectPr w:rsidR="0016175E" w:rsidSect="001A0EF2">
          <w:pgSz w:w="11906" w:h="16838"/>
          <w:pgMar w:top="1134" w:right="850" w:bottom="1134" w:left="1701" w:header="708" w:footer="708" w:gutter="0"/>
          <w:cols w:space="708"/>
          <w:docGrid w:linePitch="360"/>
        </w:sectPr>
      </w:pPr>
    </w:p>
    <w:p w:rsidR="0016175E" w:rsidRDefault="0016175E" w:rsidP="0016175E">
      <w:pPr>
        <w:keepNext/>
        <w:keepLines/>
        <w:spacing w:before="480" w:after="0" w:line="276" w:lineRule="auto"/>
        <w:outlineLvl w:val="0"/>
        <w:rPr>
          <w:rFonts w:ascii="Times New Roman" w:eastAsia="Times New Roman" w:hAnsi="Times New Roman" w:cs="Times New Roman"/>
          <w:b/>
          <w:sz w:val="24"/>
          <w:szCs w:val="24"/>
          <w:lang w:eastAsia="ru-RU"/>
        </w:rPr>
      </w:pPr>
    </w:p>
    <w:p w:rsidR="001273DE" w:rsidRPr="001273DE" w:rsidRDefault="001273DE" w:rsidP="001273DE">
      <w:pPr>
        <w:keepNext/>
        <w:keepLines/>
        <w:spacing w:before="480" w:after="0" w:line="276" w:lineRule="auto"/>
        <w:jc w:val="center"/>
        <w:outlineLvl w:val="0"/>
        <w:rPr>
          <w:rFonts w:ascii="Times New Roman" w:eastAsia="Times New Roman" w:hAnsi="Times New Roman" w:cs="Times New Roman"/>
          <w:b/>
          <w:bCs/>
          <w:color w:val="000000"/>
          <w:sz w:val="28"/>
          <w:szCs w:val="28"/>
          <w:lang w:eastAsia="ru-RU"/>
        </w:rPr>
      </w:pPr>
      <w:r w:rsidRPr="001273DE">
        <w:rPr>
          <w:rFonts w:ascii="Times New Roman" w:eastAsia="Times New Roman" w:hAnsi="Times New Roman" w:cs="Times New Roman"/>
          <w:b/>
          <w:bCs/>
          <w:color w:val="000000"/>
          <w:sz w:val="28"/>
          <w:szCs w:val="28"/>
          <w:lang w:eastAsia="ru-RU"/>
        </w:rPr>
        <w:t>ОБЩАЯ ХАРАКТЕРИСТИКА УЧЕБНОЙ ДИСЦИПЛИНЫ «БИОЛОГИЯ»</w:t>
      </w:r>
    </w:p>
    <w:p w:rsidR="001273DE" w:rsidRPr="001273DE" w:rsidRDefault="001273DE" w:rsidP="001273DE">
      <w:pPr>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spacing w:after="0" w:line="240" w:lineRule="auto"/>
        <w:ind w:left="170" w:right="113" w:firstLine="709"/>
        <w:jc w:val="both"/>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p>
    <w:p w:rsidR="001273DE" w:rsidRPr="001273DE" w:rsidRDefault="001273DE" w:rsidP="001273DE">
      <w:pPr>
        <w:spacing w:after="0" w:line="240" w:lineRule="auto"/>
        <w:ind w:left="170" w:right="113" w:firstLine="709"/>
        <w:jc w:val="both"/>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Учебная дисциплина «Биология» является обязательной частью общеобразовательного цикла  основной образовательной программы в  соответстви</w:t>
      </w:r>
      <w:r w:rsidR="00772DC6">
        <w:rPr>
          <w:rFonts w:ascii="Times New Roman" w:eastAsia="Times New Roman" w:hAnsi="Times New Roman" w:cs="Times New Roman"/>
          <w:sz w:val="28"/>
          <w:szCs w:val="28"/>
          <w:lang w:eastAsia="ru-RU"/>
        </w:rPr>
        <w:t xml:space="preserve">и  с ФГОС по профессии  35.01.26 </w:t>
      </w:r>
      <w:r w:rsidRPr="001273DE">
        <w:rPr>
          <w:rFonts w:ascii="Times New Roman" w:eastAsia="Times New Roman" w:hAnsi="Times New Roman" w:cs="Times New Roman"/>
          <w:sz w:val="28"/>
          <w:szCs w:val="28"/>
          <w:lang w:eastAsia="ru-RU"/>
        </w:rPr>
        <w:t xml:space="preserve"> Мастер растениеводства </w:t>
      </w:r>
    </w:p>
    <w:p w:rsidR="001273DE" w:rsidRPr="001273DE" w:rsidRDefault="001273DE" w:rsidP="001273DE">
      <w:pPr>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spacing w:after="0" w:line="240" w:lineRule="auto"/>
        <w:ind w:left="170" w:right="113" w:firstLine="709"/>
        <w:jc w:val="both"/>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1.2. Планируемые результаты  освоения дисциплины имеет при оформлении и развитии общих компетенций (ОК)</w:t>
      </w:r>
    </w:p>
    <w:p w:rsidR="001273DE" w:rsidRPr="001273DE" w:rsidRDefault="001273DE" w:rsidP="001273DE">
      <w:pPr>
        <w:spacing w:after="0" w:line="240" w:lineRule="auto"/>
        <w:ind w:left="170" w:right="113" w:firstLine="709"/>
        <w:jc w:val="both"/>
        <w:rPr>
          <w:rFonts w:ascii="Times New Roman" w:eastAsia="Times New Roman" w:hAnsi="Times New Roman" w:cs="Times New Roman"/>
          <w:b/>
          <w:sz w:val="28"/>
          <w:szCs w:val="28"/>
          <w:lang w:eastAsia="ru-RU"/>
        </w:rPr>
      </w:pP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2"/>
        <w:gridCol w:w="7270"/>
      </w:tblGrid>
      <w:tr w:rsidR="001273DE" w:rsidRPr="001273DE" w:rsidTr="001273DE">
        <w:tc>
          <w:tcPr>
            <w:tcW w:w="1882" w:type="dxa"/>
          </w:tcPr>
          <w:p w:rsidR="001273DE" w:rsidRPr="001273DE" w:rsidRDefault="001273DE" w:rsidP="001273DE">
            <w:pPr>
              <w:spacing w:after="200" w:line="276" w:lineRule="auto"/>
              <w:ind w:right="113"/>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Коды</w:t>
            </w:r>
          </w:p>
        </w:tc>
        <w:tc>
          <w:tcPr>
            <w:tcW w:w="7270" w:type="dxa"/>
          </w:tcPr>
          <w:p w:rsidR="001273DE" w:rsidRPr="001273DE" w:rsidRDefault="001273DE" w:rsidP="001273DE">
            <w:pPr>
              <w:spacing w:after="200" w:line="276" w:lineRule="auto"/>
              <w:ind w:right="113"/>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Планируемые результаты  освоения дисциплины имеет при оформлении и развитии общих компетенций</w:t>
            </w:r>
          </w:p>
        </w:tc>
      </w:tr>
      <w:tr w:rsidR="001273DE" w:rsidRPr="001273DE" w:rsidTr="001273DE">
        <w:tc>
          <w:tcPr>
            <w:tcW w:w="1882" w:type="dxa"/>
          </w:tcPr>
          <w:p w:rsidR="001273DE" w:rsidRPr="001273DE" w:rsidRDefault="001273DE" w:rsidP="001273DE">
            <w:pPr>
              <w:shd w:val="clear" w:color="auto" w:fill="FFFFFF"/>
              <w:spacing w:after="0" w:line="240" w:lineRule="auto"/>
              <w:ind w:left="142"/>
              <w:jc w:val="both"/>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 xml:space="preserve">ОК 1. </w:t>
            </w:r>
          </w:p>
          <w:p w:rsidR="001273DE" w:rsidRPr="001273DE" w:rsidRDefault="001273DE" w:rsidP="001273DE">
            <w:pPr>
              <w:shd w:val="clear" w:color="auto" w:fill="FFFFFF"/>
              <w:spacing w:after="0" w:line="240" w:lineRule="auto"/>
              <w:ind w:left="142"/>
              <w:jc w:val="both"/>
              <w:rPr>
                <w:rFonts w:ascii="Times New Roman" w:eastAsia="Times New Roman" w:hAnsi="Times New Roman" w:cs="Times New Roman"/>
                <w:b/>
                <w:sz w:val="28"/>
                <w:szCs w:val="28"/>
                <w:lang w:eastAsia="ru-RU"/>
              </w:rPr>
            </w:pPr>
          </w:p>
        </w:tc>
        <w:tc>
          <w:tcPr>
            <w:tcW w:w="7270" w:type="dxa"/>
          </w:tcPr>
          <w:p w:rsidR="001273DE" w:rsidRPr="001273DE" w:rsidRDefault="001273DE" w:rsidP="001273DE">
            <w:pPr>
              <w:shd w:val="clear" w:color="auto" w:fill="FFFFFF"/>
              <w:spacing w:after="200" w:line="276" w:lineRule="auto"/>
              <w:ind w:left="8"/>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Понимать сущность и социальную значимость своей будущей профессии, проявлять к ней устойчивый интерес.</w:t>
            </w:r>
          </w:p>
        </w:tc>
      </w:tr>
      <w:tr w:rsidR="001273DE" w:rsidRPr="001273DE" w:rsidTr="001273DE">
        <w:tc>
          <w:tcPr>
            <w:tcW w:w="1882" w:type="dxa"/>
          </w:tcPr>
          <w:p w:rsidR="001273DE" w:rsidRPr="001273DE" w:rsidRDefault="001273DE" w:rsidP="001273DE">
            <w:pPr>
              <w:shd w:val="clear" w:color="auto" w:fill="FFFFFF"/>
              <w:spacing w:after="0" w:line="240" w:lineRule="auto"/>
              <w:ind w:left="142"/>
              <w:jc w:val="both"/>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 xml:space="preserve">ОК 2. </w:t>
            </w:r>
          </w:p>
          <w:p w:rsidR="001273DE" w:rsidRPr="001273DE" w:rsidRDefault="001273DE" w:rsidP="001273DE">
            <w:pPr>
              <w:shd w:val="clear" w:color="auto" w:fill="FFFFFF"/>
              <w:spacing w:after="0" w:line="240" w:lineRule="auto"/>
              <w:ind w:left="142"/>
              <w:jc w:val="both"/>
              <w:rPr>
                <w:rFonts w:ascii="Times New Roman" w:eastAsia="Times New Roman" w:hAnsi="Times New Roman" w:cs="Times New Roman"/>
                <w:color w:val="181818"/>
                <w:sz w:val="28"/>
                <w:szCs w:val="28"/>
                <w:lang w:eastAsia="ru-RU"/>
              </w:rPr>
            </w:pPr>
          </w:p>
        </w:tc>
        <w:tc>
          <w:tcPr>
            <w:tcW w:w="7270" w:type="dxa"/>
          </w:tcPr>
          <w:p w:rsidR="001273DE" w:rsidRPr="001273DE" w:rsidRDefault="001273DE" w:rsidP="001273DE">
            <w:pPr>
              <w:shd w:val="clear" w:color="auto" w:fill="FFFFFF"/>
              <w:spacing w:after="200" w:line="276" w:lineRule="auto"/>
              <w:ind w:left="8"/>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1273DE" w:rsidRPr="001273DE" w:rsidTr="001273DE">
        <w:tc>
          <w:tcPr>
            <w:tcW w:w="1882" w:type="dxa"/>
          </w:tcPr>
          <w:p w:rsidR="001273DE" w:rsidRPr="001273DE" w:rsidRDefault="001273DE" w:rsidP="001273DE">
            <w:pPr>
              <w:shd w:val="clear" w:color="auto" w:fill="FFFFFF"/>
              <w:spacing w:after="0" w:line="240" w:lineRule="auto"/>
              <w:ind w:left="142"/>
              <w:jc w:val="both"/>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 xml:space="preserve">ОК 3. </w:t>
            </w:r>
          </w:p>
          <w:p w:rsidR="001273DE" w:rsidRPr="001273DE" w:rsidRDefault="001273DE" w:rsidP="001273DE">
            <w:pPr>
              <w:spacing w:after="200" w:line="276" w:lineRule="auto"/>
              <w:ind w:right="113"/>
              <w:rPr>
                <w:rFonts w:ascii="Times New Roman" w:eastAsia="Times New Roman" w:hAnsi="Times New Roman" w:cs="Times New Roman"/>
                <w:b/>
                <w:sz w:val="28"/>
                <w:szCs w:val="28"/>
                <w:lang w:eastAsia="ru-RU"/>
              </w:rPr>
            </w:pPr>
          </w:p>
        </w:tc>
        <w:tc>
          <w:tcPr>
            <w:tcW w:w="7270" w:type="dxa"/>
          </w:tcPr>
          <w:p w:rsidR="001273DE" w:rsidRPr="001273DE" w:rsidRDefault="001273DE" w:rsidP="001273DE">
            <w:pPr>
              <w:spacing w:after="200" w:line="276" w:lineRule="auto"/>
              <w:ind w:right="113"/>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color w:val="181818"/>
                <w:sz w:val="28"/>
                <w:szCs w:val="28"/>
                <w:lang w:eastAsia="ru-RU"/>
              </w:rPr>
              <w:t>Принимать решения в стандартных и нестандартных ситуациях и нести за них ответственность.</w:t>
            </w:r>
          </w:p>
        </w:tc>
      </w:tr>
      <w:tr w:rsidR="001273DE" w:rsidRPr="001273DE" w:rsidTr="001273DE">
        <w:tc>
          <w:tcPr>
            <w:tcW w:w="1882" w:type="dxa"/>
          </w:tcPr>
          <w:p w:rsidR="001273DE" w:rsidRPr="001273DE" w:rsidRDefault="001273DE" w:rsidP="001273DE">
            <w:pPr>
              <w:shd w:val="clear" w:color="auto" w:fill="FFFFFF"/>
              <w:spacing w:after="0" w:line="240" w:lineRule="auto"/>
              <w:ind w:left="142"/>
              <w:jc w:val="both"/>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 xml:space="preserve">ОК 4. </w:t>
            </w:r>
          </w:p>
          <w:p w:rsidR="001273DE" w:rsidRPr="001273DE" w:rsidRDefault="001273DE" w:rsidP="001273DE">
            <w:pPr>
              <w:spacing w:after="200" w:line="276" w:lineRule="auto"/>
              <w:ind w:right="113"/>
              <w:rPr>
                <w:rFonts w:ascii="Times New Roman" w:eastAsia="Times New Roman" w:hAnsi="Times New Roman" w:cs="Times New Roman"/>
                <w:b/>
                <w:sz w:val="28"/>
                <w:szCs w:val="28"/>
                <w:lang w:eastAsia="ru-RU"/>
              </w:rPr>
            </w:pPr>
          </w:p>
        </w:tc>
        <w:tc>
          <w:tcPr>
            <w:tcW w:w="7270" w:type="dxa"/>
          </w:tcPr>
          <w:p w:rsidR="001273DE" w:rsidRPr="001273DE" w:rsidRDefault="001273DE" w:rsidP="001273DE">
            <w:pPr>
              <w:shd w:val="clear" w:color="auto" w:fill="FFFFFF"/>
              <w:spacing w:after="200" w:line="276" w:lineRule="auto"/>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1273DE" w:rsidRPr="001273DE" w:rsidTr="001273DE">
        <w:tc>
          <w:tcPr>
            <w:tcW w:w="1882" w:type="dxa"/>
          </w:tcPr>
          <w:p w:rsidR="001273DE" w:rsidRPr="001273DE" w:rsidRDefault="001273DE" w:rsidP="001273DE">
            <w:pPr>
              <w:shd w:val="clear" w:color="auto" w:fill="FFFFFF"/>
              <w:spacing w:after="0" w:line="240" w:lineRule="auto"/>
              <w:ind w:left="142"/>
              <w:jc w:val="both"/>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 xml:space="preserve">ОК 5. </w:t>
            </w:r>
          </w:p>
          <w:p w:rsidR="001273DE" w:rsidRPr="001273DE" w:rsidRDefault="001273DE" w:rsidP="001273DE">
            <w:pPr>
              <w:spacing w:after="200" w:line="276" w:lineRule="auto"/>
              <w:ind w:right="113"/>
              <w:rPr>
                <w:rFonts w:ascii="Times New Roman" w:eastAsia="Times New Roman" w:hAnsi="Times New Roman" w:cs="Times New Roman"/>
                <w:b/>
                <w:sz w:val="28"/>
                <w:szCs w:val="28"/>
                <w:lang w:eastAsia="ru-RU"/>
              </w:rPr>
            </w:pPr>
          </w:p>
        </w:tc>
        <w:tc>
          <w:tcPr>
            <w:tcW w:w="7270" w:type="dxa"/>
          </w:tcPr>
          <w:p w:rsidR="001273DE" w:rsidRPr="001273DE" w:rsidRDefault="001273DE" w:rsidP="001273DE">
            <w:pPr>
              <w:shd w:val="clear" w:color="auto" w:fill="FFFFFF"/>
              <w:spacing w:after="200" w:line="276" w:lineRule="auto"/>
              <w:ind w:left="8"/>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Использовать информационно-коммуникационные технологии в профессиональной деятельности.</w:t>
            </w:r>
          </w:p>
        </w:tc>
      </w:tr>
      <w:tr w:rsidR="001273DE" w:rsidRPr="001273DE" w:rsidTr="001273DE">
        <w:tc>
          <w:tcPr>
            <w:tcW w:w="1882" w:type="dxa"/>
          </w:tcPr>
          <w:p w:rsidR="001273DE" w:rsidRPr="001273DE" w:rsidRDefault="001273DE" w:rsidP="001273DE">
            <w:pPr>
              <w:shd w:val="clear" w:color="auto" w:fill="FFFFFF"/>
              <w:spacing w:after="0" w:line="240" w:lineRule="auto"/>
              <w:ind w:left="142"/>
              <w:jc w:val="both"/>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 xml:space="preserve">ОК 6. </w:t>
            </w:r>
          </w:p>
          <w:p w:rsidR="001273DE" w:rsidRPr="001273DE" w:rsidRDefault="001273DE" w:rsidP="001273DE">
            <w:pPr>
              <w:spacing w:after="200" w:line="276" w:lineRule="auto"/>
              <w:ind w:right="113"/>
              <w:rPr>
                <w:rFonts w:ascii="Times New Roman" w:eastAsia="Times New Roman" w:hAnsi="Times New Roman" w:cs="Times New Roman"/>
                <w:b/>
                <w:sz w:val="28"/>
                <w:szCs w:val="28"/>
                <w:lang w:eastAsia="ru-RU"/>
              </w:rPr>
            </w:pPr>
          </w:p>
        </w:tc>
        <w:tc>
          <w:tcPr>
            <w:tcW w:w="7270" w:type="dxa"/>
          </w:tcPr>
          <w:p w:rsidR="001273DE" w:rsidRPr="001273DE" w:rsidRDefault="001273DE" w:rsidP="001273DE">
            <w:pPr>
              <w:shd w:val="clear" w:color="auto" w:fill="FFFFFF"/>
              <w:spacing w:after="200" w:line="276" w:lineRule="auto"/>
              <w:ind w:left="8"/>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Работать в коллективе и команде, эффективно общаться с коллегами, руководством, потребителями.</w:t>
            </w:r>
          </w:p>
        </w:tc>
      </w:tr>
      <w:tr w:rsidR="001273DE" w:rsidRPr="001273DE" w:rsidTr="001273DE">
        <w:tc>
          <w:tcPr>
            <w:tcW w:w="1882" w:type="dxa"/>
          </w:tcPr>
          <w:p w:rsidR="001273DE" w:rsidRPr="001273DE" w:rsidRDefault="001273DE" w:rsidP="001273DE">
            <w:pPr>
              <w:shd w:val="clear" w:color="auto" w:fill="FFFFFF"/>
              <w:spacing w:after="0" w:line="240" w:lineRule="auto"/>
              <w:ind w:left="142"/>
              <w:jc w:val="both"/>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 xml:space="preserve">ОК 7. </w:t>
            </w:r>
          </w:p>
          <w:p w:rsidR="001273DE" w:rsidRPr="001273DE" w:rsidRDefault="001273DE" w:rsidP="001273DE">
            <w:pPr>
              <w:spacing w:after="200" w:line="276" w:lineRule="auto"/>
              <w:ind w:right="113"/>
              <w:rPr>
                <w:rFonts w:ascii="Times New Roman" w:eastAsia="Times New Roman" w:hAnsi="Times New Roman" w:cs="Times New Roman"/>
                <w:b/>
                <w:sz w:val="28"/>
                <w:szCs w:val="28"/>
                <w:lang w:eastAsia="ru-RU"/>
              </w:rPr>
            </w:pPr>
          </w:p>
        </w:tc>
        <w:tc>
          <w:tcPr>
            <w:tcW w:w="7270" w:type="dxa"/>
          </w:tcPr>
          <w:p w:rsidR="001273DE" w:rsidRPr="001273DE" w:rsidRDefault="001273DE" w:rsidP="001273DE">
            <w:pPr>
              <w:shd w:val="clear" w:color="auto" w:fill="FFFFFF"/>
              <w:spacing w:after="200" w:line="276" w:lineRule="auto"/>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Брать на себя ответственность за работу членов команды (подчиненных), результат выполнения заданий.</w:t>
            </w:r>
          </w:p>
        </w:tc>
      </w:tr>
      <w:tr w:rsidR="001273DE" w:rsidRPr="001273DE" w:rsidTr="001273DE">
        <w:tc>
          <w:tcPr>
            <w:tcW w:w="1882" w:type="dxa"/>
          </w:tcPr>
          <w:p w:rsidR="001273DE" w:rsidRPr="001273DE" w:rsidRDefault="001273DE" w:rsidP="001273DE">
            <w:pPr>
              <w:shd w:val="clear" w:color="auto" w:fill="FFFFFF"/>
              <w:spacing w:after="0" w:line="240" w:lineRule="auto"/>
              <w:ind w:left="142"/>
              <w:jc w:val="both"/>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 xml:space="preserve">ОК 8. </w:t>
            </w:r>
          </w:p>
          <w:p w:rsidR="001273DE" w:rsidRPr="001273DE" w:rsidRDefault="001273DE" w:rsidP="001273DE">
            <w:pPr>
              <w:spacing w:after="200" w:line="276" w:lineRule="auto"/>
              <w:ind w:right="113"/>
              <w:rPr>
                <w:rFonts w:ascii="Times New Roman" w:eastAsia="Times New Roman" w:hAnsi="Times New Roman" w:cs="Times New Roman"/>
                <w:b/>
                <w:sz w:val="28"/>
                <w:szCs w:val="28"/>
                <w:lang w:eastAsia="ru-RU"/>
              </w:rPr>
            </w:pPr>
          </w:p>
        </w:tc>
        <w:tc>
          <w:tcPr>
            <w:tcW w:w="7270" w:type="dxa"/>
          </w:tcPr>
          <w:p w:rsidR="001273DE" w:rsidRPr="001273DE" w:rsidRDefault="001273DE" w:rsidP="001273DE">
            <w:pPr>
              <w:shd w:val="clear" w:color="auto" w:fill="FFFFFF"/>
              <w:spacing w:after="200" w:line="276" w:lineRule="auto"/>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1273DE" w:rsidRPr="001273DE" w:rsidTr="001273DE">
        <w:tc>
          <w:tcPr>
            <w:tcW w:w="1882" w:type="dxa"/>
          </w:tcPr>
          <w:p w:rsidR="001273DE" w:rsidRPr="001273DE" w:rsidRDefault="001273DE" w:rsidP="001273DE">
            <w:pPr>
              <w:shd w:val="clear" w:color="auto" w:fill="FFFFFF"/>
              <w:spacing w:after="0" w:line="240" w:lineRule="auto"/>
              <w:ind w:left="142"/>
              <w:jc w:val="both"/>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ОК 9.</w:t>
            </w:r>
          </w:p>
          <w:p w:rsidR="001273DE" w:rsidRPr="001273DE" w:rsidRDefault="001273DE" w:rsidP="001273DE">
            <w:pPr>
              <w:spacing w:after="200" w:line="276" w:lineRule="auto"/>
              <w:ind w:right="113"/>
              <w:rPr>
                <w:rFonts w:ascii="Times New Roman" w:eastAsia="Times New Roman" w:hAnsi="Times New Roman" w:cs="Times New Roman"/>
                <w:b/>
                <w:sz w:val="28"/>
                <w:szCs w:val="28"/>
                <w:lang w:eastAsia="ru-RU"/>
              </w:rPr>
            </w:pPr>
          </w:p>
        </w:tc>
        <w:tc>
          <w:tcPr>
            <w:tcW w:w="7270" w:type="dxa"/>
          </w:tcPr>
          <w:p w:rsidR="001273DE" w:rsidRPr="001273DE" w:rsidRDefault="001273DE" w:rsidP="001273DE">
            <w:pPr>
              <w:spacing w:after="200" w:line="276" w:lineRule="auto"/>
              <w:ind w:right="113"/>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color w:val="181818"/>
                <w:sz w:val="28"/>
                <w:szCs w:val="28"/>
                <w:lang w:eastAsia="ru-RU"/>
              </w:rPr>
              <w:t>Ориентироваться в условиях частой смены технологий в профессиональной деятельности</w:t>
            </w:r>
          </w:p>
        </w:tc>
      </w:tr>
    </w:tbl>
    <w:p w:rsidR="001273DE" w:rsidRPr="001273DE" w:rsidRDefault="001273DE" w:rsidP="001273DE">
      <w:pPr>
        <w:spacing w:after="0" w:line="240" w:lineRule="auto"/>
        <w:ind w:left="170" w:right="113" w:firstLine="709"/>
        <w:jc w:val="both"/>
        <w:rPr>
          <w:rFonts w:ascii="Times New Roman" w:eastAsia="Times New Roman" w:hAnsi="Times New Roman" w:cs="Times New Roman"/>
          <w:b/>
          <w:sz w:val="28"/>
          <w:szCs w:val="28"/>
          <w:lang w:eastAsia="ru-RU"/>
        </w:rPr>
      </w:pPr>
    </w:p>
    <w:p w:rsidR="001273DE" w:rsidRPr="001273DE" w:rsidRDefault="001273DE" w:rsidP="001273DE">
      <w:pPr>
        <w:keepNext/>
        <w:keepLines/>
        <w:spacing w:before="480" w:after="0" w:line="276" w:lineRule="auto"/>
        <w:jc w:val="center"/>
        <w:outlineLvl w:val="0"/>
        <w:rPr>
          <w:rFonts w:ascii="Times New Roman" w:eastAsia="Times New Roman" w:hAnsi="Times New Roman" w:cs="Times New Roman"/>
          <w:bCs/>
          <w:color w:val="000000"/>
          <w:sz w:val="28"/>
          <w:szCs w:val="28"/>
          <w:lang w:eastAsia="ru-RU"/>
        </w:rPr>
      </w:pPr>
      <w:r w:rsidRPr="001273DE">
        <w:rPr>
          <w:rFonts w:ascii="Times New Roman" w:eastAsia="Times New Roman" w:hAnsi="Times New Roman" w:cs="Times New Roman"/>
          <w:bCs/>
          <w:color w:val="000000"/>
          <w:sz w:val="28"/>
          <w:szCs w:val="28"/>
          <w:lang w:eastAsia="ru-RU"/>
        </w:rPr>
        <w:t>В рамках программы учебной дисциплины обучающимися осваиваются личностные (ЛР), метапредметные (МР) и предметные  результаты  базового уровня  (ПРб) в соответствии с требованиями ФГОС среднего общего образования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8187"/>
      </w:tblGrid>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Коды</w:t>
            </w:r>
          </w:p>
        </w:tc>
        <w:tc>
          <w:tcPr>
            <w:tcW w:w="8187" w:type="dxa"/>
          </w:tcPr>
          <w:p w:rsidR="001273DE" w:rsidRPr="001273DE" w:rsidRDefault="001273DE" w:rsidP="001273DE">
            <w:pPr>
              <w:spacing w:after="200" w:line="276" w:lineRule="auto"/>
              <w:ind w:left="709"/>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 xml:space="preserve">Планируемые результаты  освоения дисциплины включают </w:t>
            </w:r>
          </w:p>
        </w:tc>
      </w:tr>
      <w:tr w:rsidR="001273DE" w:rsidRPr="001273DE" w:rsidTr="001273DE">
        <w:tc>
          <w:tcPr>
            <w:tcW w:w="1384" w:type="dxa"/>
            <w:vAlign w:val="center"/>
          </w:tcPr>
          <w:p w:rsidR="001273DE" w:rsidRPr="001273DE" w:rsidRDefault="001273DE" w:rsidP="001273DE">
            <w:pPr>
              <w:spacing w:after="200" w:line="276" w:lineRule="auto"/>
              <w:ind w:firstLine="33"/>
              <w:jc w:val="center"/>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ЛР 1</w:t>
            </w:r>
          </w:p>
        </w:tc>
        <w:tc>
          <w:tcPr>
            <w:tcW w:w="8187" w:type="dxa"/>
          </w:tcPr>
          <w:p w:rsidR="001273DE" w:rsidRPr="001273DE" w:rsidRDefault="001273DE" w:rsidP="001273DE">
            <w:pPr>
              <w:spacing w:before="120" w:after="200" w:line="276" w:lineRule="auto"/>
              <w:rPr>
                <w:rFonts w:ascii="Times New Roman" w:eastAsia="Times New Roman" w:hAnsi="Times New Roman" w:cs="Times New Roman"/>
                <w:b/>
                <w:bCs/>
                <w:i/>
                <w:iCs/>
                <w:sz w:val="28"/>
                <w:szCs w:val="28"/>
                <w:lang w:eastAsia="ru-RU"/>
              </w:rPr>
            </w:pPr>
            <w:r w:rsidRPr="001273DE">
              <w:rPr>
                <w:rFonts w:ascii="Times New Roman" w:eastAsia="Times New Roman" w:hAnsi="Times New Roman" w:cs="Times New Roman"/>
                <w:sz w:val="28"/>
                <w:szCs w:val="28"/>
                <w:lang w:eastAsia="ru-RU"/>
              </w:rPr>
              <w:t>Осознающий себя гражданином и защитником великой страны</w:t>
            </w:r>
          </w:p>
        </w:tc>
      </w:tr>
      <w:tr w:rsidR="001273DE" w:rsidRPr="001273DE" w:rsidTr="001273DE">
        <w:tc>
          <w:tcPr>
            <w:tcW w:w="1384" w:type="dxa"/>
            <w:vAlign w:val="center"/>
          </w:tcPr>
          <w:p w:rsidR="001273DE" w:rsidRPr="001273DE" w:rsidRDefault="001273DE" w:rsidP="001273DE">
            <w:pPr>
              <w:spacing w:after="200" w:line="276" w:lineRule="auto"/>
              <w:ind w:firstLine="33"/>
              <w:jc w:val="center"/>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ЛР 2</w:t>
            </w:r>
          </w:p>
        </w:tc>
        <w:tc>
          <w:tcPr>
            <w:tcW w:w="8187" w:type="dxa"/>
          </w:tcPr>
          <w:p w:rsidR="001273DE" w:rsidRPr="001273DE" w:rsidRDefault="001273DE" w:rsidP="001273DE">
            <w:pPr>
              <w:spacing w:after="200" w:line="276" w:lineRule="auto"/>
              <w:ind w:firstLine="33"/>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sz w:val="28"/>
                <w:szCs w:val="28"/>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1273DE" w:rsidRPr="001273DE" w:rsidTr="001273DE">
        <w:tc>
          <w:tcPr>
            <w:tcW w:w="1384" w:type="dxa"/>
            <w:vAlign w:val="center"/>
          </w:tcPr>
          <w:p w:rsidR="001273DE" w:rsidRPr="001273DE" w:rsidRDefault="001273DE" w:rsidP="001273DE">
            <w:pPr>
              <w:spacing w:after="200" w:line="276" w:lineRule="auto"/>
              <w:ind w:firstLine="33"/>
              <w:jc w:val="center"/>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ЛР 3</w:t>
            </w:r>
          </w:p>
        </w:tc>
        <w:tc>
          <w:tcPr>
            <w:tcW w:w="8187" w:type="dxa"/>
          </w:tcPr>
          <w:p w:rsidR="001273DE" w:rsidRPr="001273DE" w:rsidRDefault="001273DE" w:rsidP="001273DE">
            <w:pPr>
              <w:spacing w:after="200" w:line="276" w:lineRule="auto"/>
              <w:ind w:firstLine="33"/>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sz w:val="28"/>
                <w:szCs w:val="28"/>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1273DE" w:rsidRPr="001273DE" w:rsidTr="001273DE">
        <w:tc>
          <w:tcPr>
            <w:tcW w:w="1384" w:type="dxa"/>
            <w:vAlign w:val="center"/>
          </w:tcPr>
          <w:p w:rsidR="001273DE" w:rsidRPr="001273DE" w:rsidRDefault="001273DE" w:rsidP="001273DE">
            <w:pPr>
              <w:spacing w:after="200" w:line="276" w:lineRule="auto"/>
              <w:ind w:firstLine="33"/>
              <w:jc w:val="center"/>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ЛР 4</w:t>
            </w:r>
          </w:p>
        </w:tc>
        <w:tc>
          <w:tcPr>
            <w:tcW w:w="8187" w:type="dxa"/>
          </w:tcPr>
          <w:p w:rsidR="001273DE" w:rsidRPr="001273DE" w:rsidRDefault="001273DE" w:rsidP="001273DE">
            <w:pPr>
              <w:spacing w:after="200" w:line="276" w:lineRule="auto"/>
              <w:ind w:firstLine="33"/>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sz w:val="28"/>
                <w:szCs w:val="28"/>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1273DE" w:rsidRPr="001273DE" w:rsidTr="001273DE">
        <w:tc>
          <w:tcPr>
            <w:tcW w:w="1384" w:type="dxa"/>
            <w:vAlign w:val="center"/>
          </w:tcPr>
          <w:p w:rsidR="001273DE" w:rsidRPr="001273DE" w:rsidRDefault="001273DE" w:rsidP="001273DE">
            <w:pPr>
              <w:spacing w:after="200" w:line="276" w:lineRule="auto"/>
              <w:ind w:firstLine="33"/>
              <w:jc w:val="center"/>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ЛР 5</w:t>
            </w:r>
          </w:p>
        </w:tc>
        <w:tc>
          <w:tcPr>
            <w:tcW w:w="8187" w:type="dxa"/>
          </w:tcPr>
          <w:p w:rsidR="001273DE" w:rsidRPr="001273DE" w:rsidRDefault="001273DE" w:rsidP="001273DE">
            <w:pPr>
              <w:spacing w:after="200" w:line="276" w:lineRule="auto"/>
              <w:ind w:firstLine="33"/>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sz w:val="28"/>
                <w:szCs w:val="28"/>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1273DE" w:rsidRPr="001273DE" w:rsidTr="001273DE">
        <w:tc>
          <w:tcPr>
            <w:tcW w:w="1384" w:type="dxa"/>
            <w:vAlign w:val="center"/>
          </w:tcPr>
          <w:p w:rsidR="001273DE" w:rsidRPr="001273DE" w:rsidRDefault="001273DE" w:rsidP="001273DE">
            <w:pPr>
              <w:spacing w:after="200" w:line="276" w:lineRule="auto"/>
              <w:ind w:firstLine="33"/>
              <w:jc w:val="center"/>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ЛР 6</w:t>
            </w:r>
          </w:p>
        </w:tc>
        <w:tc>
          <w:tcPr>
            <w:tcW w:w="8187" w:type="dxa"/>
          </w:tcPr>
          <w:p w:rsidR="001273DE" w:rsidRPr="001273DE" w:rsidRDefault="001273DE" w:rsidP="001273DE">
            <w:pPr>
              <w:spacing w:after="200" w:line="276" w:lineRule="auto"/>
              <w:ind w:firstLine="33"/>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sz w:val="28"/>
                <w:szCs w:val="28"/>
                <w:lang w:eastAsia="ru-RU"/>
              </w:rPr>
              <w:t>Проявляющий уважение к людям старшего поколения и готовность к участию в социальной поддержке и волонтерских движениях</w:t>
            </w:r>
          </w:p>
        </w:tc>
      </w:tr>
      <w:tr w:rsidR="001273DE" w:rsidRPr="001273DE" w:rsidTr="001273DE">
        <w:tc>
          <w:tcPr>
            <w:tcW w:w="1384" w:type="dxa"/>
            <w:vAlign w:val="center"/>
          </w:tcPr>
          <w:p w:rsidR="001273DE" w:rsidRPr="001273DE" w:rsidRDefault="001273DE" w:rsidP="001273DE">
            <w:pPr>
              <w:spacing w:after="200" w:line="276" w:lineRule="auto"/>
              <w:ind w:firstLine="33"/>
              <w:jc w:val="center"/>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ЛР 7</w:t>
            </w:r>
          </w:p>
        </w:tc>
        <w:tc>
          <w:tcPr>
            <w:tcW w:w="8187" w:type="dxa"/>
          </w:tcPr>
          <w:p w:rsidR="001273DE" w:rsidRPr="001273DE" w:rsidRDefault="001273DE" w:rsidP="001273DE">
            <w:pPr>
              <w:spacing w:after="200" w:line="276" w:lineRule="auto"/>
              <w:ind w:firstLine="33"/>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sz w:val="28"/>
                <w:szCs w:val="28"/>
                <w:lang w:eastAsia="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1273DE" w:rsidRPr="001273DE" w:rsidTr="001273DE">
        <w:tc>
          <w:tcPr>
            <w:tcW w:w="1384" w:type="dxa"/>
            <w:vAlign w:val="center"/>
          </w:tcPr>
          <w:p w:rsidR="001273DE" w:rsidRPr="001273DE" w:rsidRDefault="001273DE" w:rsidP="001273DE">
            <w:pPr>
              <w:spacing w:after="200" w:line="276" w:lineRule="auto"/>
              <w:ind w:firstLine="33"/>
              <w:jc w:val="center"/>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ЛР 8</w:t>
            </w:r>
          </w:p>
        </w:tc>
        <w:tc>
          <w:tcPr>
            <w:tcW w:w="8187" w:type="dxa"/>
          </w:tcPr>
          <w:p w:rsidR="001273DE" w:rsidRPr="001273DE" w:rsidRDefault="001273DE" w:rsidP="001273DE">
            <w:pPr>
              <w:spacing w:after="200" w:line="276" w:lineRule="auto"/>
              <w:ind w:firstLine="33"/>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sz w:val="28"/>
                <w:szCs w:val="28"/>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1273DE" w:rsidRPr="001273DE" w:rsidTr="001273DE">
        <w:tc>
          <w:tcPr>
            <w:tcW w:w="1384" w:type="dxa"/>
            <w:vAlign w:val="center"/>
          </w:tcPr>
          <w:p w:rsidR="001273DE" w:rsidRPr="001273DE" w:rsidRDefault="001273DE" w:rsidP="001273DE">
            <w:pPr>
              <w:spacing w:after="200" w:line="276" w:lineRule="auto"/>
              <w:ind w:firstLine="33"/>
              <w:jc w:val="center"/>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ЛР 9</w:t>
            </w:r>
          </w:p>
        </w:tc>
        <w:tc>
          <w:tcPr>
            <w:tcW w:w="8187" w:type="dxa"/>
          </w:tcPr>
          <w:p w:rsidR="001273DE" w:rsidRPr="001273DE" w:rsidRDefault="001273DE" w:rsidP="001273DE">
            <w:pPr>
              <w:spacing w:after="200" w:line="276" w:lineRule="auto"/>
              <w:ind w:firstLine="33"/>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sz w:val="28"/>
                <w:szCs w:val="28"/>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1273DE" w:rsidRPr="001273DE" w:rsidTr="001273DE">
        <w:tc>
          <w:tcPr>
            <w:tcW w:w="1384" w:type="dxa"/>
            <w:vAlign w:val="center"/>
          </w:tcPr>
          <w:p w:rsidR="001273DE" w:rsidRPr="001273DE" w:rsidRDefault="001273DE" w:rsidP="001273DE">
            <w:pPr>
              <w:spacing w:after="200" w:line="276" w:lineRule="auto"/>
              <w:ind w:firstLine="33"/>
              <w:jc w:val="center"/>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ЛР 10</w:t>
            </w:r>
          </w:p>
        </w:tc>
        <w:tc>
          <w:tcPr>
            <w:tcW w:w="8187" w:type="dxa"/>
          </w:tcPr>
          <w:p w:rsidR="001273DE" w:rsidRPr="001273DE" w:rsidRDefault="001273DE" w:rsidP="001273DE">
            <w:pPr>
              <w:spacing w:after="200" w:line="276" w:lineRule="auto"/>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sz w:val="28"/>
                <w:szCs w:val="28"/>
                <w:lang w:eastAsia="ru-RU"/>
              </w:rPr>
              <w:t>Заботящийся о защите окружающей среды, собственной и чужой безопасности, в том числе цифровой</w:t>
            </w:r>
          </w:p>
        </w:tc>
      </w:tr>
      <w:tr w:rsidR="001273DE" w:rsidRPr="001273DE" w:rsidTr="001273DE">
        <w:tc>
          <w:tcPr>
            <w:tcW w:w="1384" w:type="dxa"/>
            <w:vAlign w:val="center"/>
          </w:tcPr>
          <w:p w:rsidR="001273DE" w:rsidRPr="001273DE" w:rsidRDefault="001273DE" w:rsidP="001273DE">
            <w:pPr>
              <w:spacing w:after="200" w:line="276" w:lineRule="auto"/>
              <w:ind w:firstLine="33"/>
              <w:jc w:val="center"/>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ЛР 11</w:t>
            </w:r>
          </w:p>
        </w:tc>
        <w:tc>
          <w:tcPr>
            <w:tcW w:w="8187" w:type="dxa"/>
          </w:tcPr>
          <w:p w:rsidR="001273DE" w:rsidRPr="001273DE" w:rsidRDefault="001273DE" w:rsidP="001273DE">
            <w:pPr>
              <w:spacing w:after="200" w:line="276" w:lineRule="auto"/>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sz w:val="28"/>
                <w:szCs w:val="28"/>
                <w:lang w:eastAsia="ru-RU"/>
              </w:rPr>
              <w:t>Проявляющий уважение к эстетическим ценностям, обладающий основами эстетической культуры</w:t>
            </w:r>
          </w:p>
        </w:tc>
      </w:tr>
      <w:tr w:rsidR="001273DE" w:rsidRPr="001273DE" w:rsidTr="001273DE">
        <w:tc>
          <w:tcPr>
            <w:tcW w:w="1384" w:type="dxa"/>
            <w:vAlign w:val="center"/>
          </w:tcPr>
          <w:p w:rsidR="001273DE" w:rsidRPr="001273DE" w:rsidRDefault="001273DE" w:rsidP="001273DE">
            <w:pPr>
              <w:spacing w:after="200" w:line="276" w:lineRule="auto"/>
              <w:ind w:firstLine="33"/>
              <w:jc w:val="center"/>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ЛР 12</w:t>
            </w:r>
          </w:p>
        </w:tc>
        <w:tc>
          <w:tcPr>
            <w:tcW w:w="8187" w:type="dxa"/>
          </w:tcPr>
          <w:p w:rsidR="001273DE" w:rsidRPr="001273DE" w:rsidRDefault="001273DE" w:rsidP="001273DE">
            <w:pPr>
              <w:spacing w:after="200" w:line="276" w:lineRule="auto"/>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sz w:val="28"/>
                <w:szCs w:val="28"/>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МР 01.</w:t>
            </w:r>
          </w:p>
        </w:tc>
        <w:tc>
          <w:tcPr>
            <w:tcW w:w="8187" w:type="dxa"/>
          </w:tcPr>
          <w:p w:rsidR="001273DE" w:rsidRPr="001273DE" w:rsidRDefault="001273DE" w:rsidP="001273DE">
            <w:pPr>
              <w:shd w:val="clear" w:color="auto" w:fill="FFFFFF"/>
              <w:spacing w:after="200" w:line="276" w:lineRule="auto"/>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shd w:val="clear" w:color="auto" w:fill="FFFFFF"/>
                <w:lang w:eastAsia="ru-RU"/>
              </w:rPr>
              <w:t>Осознание социальной значимости своей профессии, обладание мотивацией к осуществлению профессиональной деятельности;</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МР 02.</w:t>
            </w:r>
          </w:p>
        </w:tc>
        <w:tc>
          <w:tcPr>
            <w:tcW w:w="8187" w:type="dxa"/>
          </w:tcPr>
          <w:p w:rsidR="001273DE" w:rsidRPr="001273DE" w:rsidRDefault="001273DE" w:rsidP="001273DE">
            <w:pPr>
              <w:shd w:val="clear" w:color="auto" w:fill="FFFFFF"/>
              <w:spacing w:after="200" w:line="276" w:lineRule="auto"/>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sz w:val="28"/>
                <w:szCs w:val="28"/>
                <w:lang w:eastAsia="ru-RU"/>
              </w:rPr>
              <w:t> </w:t>
            </w:r>
            <w:r w:rsidRPr="001273DE">
              <w:rPr>
                <w:rFonts w:ascii="Times New Roman" w:eastAsia="Times New Roman" w:hAnsi="Times New Roman" w:cs="Times New Roman"/>
                <w:color w:val="181818"/>
                <w:sz w:val="28"/>
                <w:szCs w:val="28"/>
                <w:shd w:val="clear" w:color="auto" w:fill="FFFFFF"/>
                <w:lang w:eastAsia="ru-RU"/>
              </w:rPr>
              <w:t>Повышение интеллектуального уровня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МР 03.</w:t>
            </w:r>
          </w:p>
        </w:tc>
        <w:tc>
          <w:tcPr>
            <w:tcW w:w="8187" w:type="dxa"/>
          </w:tcPr>
          <w:p w:rsidR="001273DE" w:rsidRPr="001273DE" w:rsidRDefault="001273DE" w:rsidP="001273DE">
            <w:pPr>
              <w:shd w:val="clear" w:color="auto" w:fill="FFFFFF"/>
              <w:spacing w:after="200" w:line="276" w:lineRule="auto"/>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sz w:val="28"/>
                <w:szCs w:val="28"/>
                <w:lang w:eastAsia="ru-RU"/>
              </w:rPr>
              <w:t>С</w:t>
            </w:r>
            <w:r w:rsidRPr="001273DE">
              <w:rPr>
                <w:rFonts w:ascii="Times New Roman" w:eastAsia="Times New Roman" w:hAnsi="Times New Roman" w:cs="Times New Roman"/>
                <w:color w:val="181818"/>
                <w:sz w:val="28"/>
                <w:szCs w:val="28"/>
                <w:shd w:val="clear" w:color="auto" w:fill="FFFFFF"/>
                <w:lang w:eastAsia="ru-RU"/>
              </w:rPr>
              <w:t>пособность организовывать сотрудничество единомышленников, в том числе с использованием современных информационно-коммуникационных технологий;</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color w:val="181818"/>
                <w:sz w:val="28"/>
                <w:szCs w:val="28"/>
                <w:lang w:eastAsia="ru-RU"/>
              </w:rPr>
              <w:t>МР 04.</w:t>
            </w:r>
          </w:p>
        </w:tc>
        <w:tc>
          <w:tcPr>
            <w:tcW w:w="8187" w:type="dxa"/>
          </w:tcPr>
          <w:p w:rsidR="001273DE" w:rsidRPr="001273DE" w:rsidRDefault="001273DE" w:rsidP="001273DE">
            <w:pPr>
              <w:spacing w:after="200" w:line="276" w:lineRule="auto"/>
              <w:rPr>
                <w:rFonts w:ascii="Times New Roman" w:eastAsia="Times New Roman" w:hAnsi="Times New Roman" w:cs="Times New Roman"/>
                <w:sz w:val="28"/>
                <w:szCs w:val="28"/>
                <w:lang w:eastAsia="ru-RU"/>
              </w:rPr>
            </w:pPr>
            <w:r w:rsidRPr="001273DE">
              <w:rPr>
                <w:rFonts w:ascii="Times New Roman" w:eastAsia="Times New Roman" w:hAnsi="Times New Roman" w:cs="Times New Roman"/>
                <w:color w:val="181818"/>
                <w:sz w:val="28"/>
                <w:szCs w:val="28"/>
                <w:shd w:val="clear" w:color="auto" w:fill="FFFFFF"/>
                <w:lang w:eastAsia="ru-RU"/>
              </w:rPr>
              <w:t> Способность понимать принципы устойчивости и продуктивности живой природы, пути ее изменения под влиянием антропогенных факторов, способ-ность к системному анализу глобальных экологических проблем, вопросов состояния окружающей среды и рационального использования природных ресурсов;</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color w:val="181818"/>
                <w:sz w:val="28"/>
                <w:szCs w:val="28"/>
                <w:lang w:eastAsia="ru-RU"/>
              </w:rPr>
              <w:t>МР 05.</w:t>
            </w:r>
          </w:p>
        </w:tc>
        <w:tc>
          <w:tcPr>
            <w:tcW w:w="8187" w:type="dxa"/>
          </w:tcPr>
          <w:p w:rsidR="001273DE" w:rsidRPr="001273DE" w:rsidRDefault="001273DE" w:rsidP="001273DE">
            <w:pPr>
              <w:shd w:val="clear" w:color="auto" w:fill="FFFFFF"/>
              <w:spacing w:after="200" w:line="276" w:lineRule="auto"/>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shd w:val="clear" w:color="auto" w:fill="FFFFFF"/>
                <w:lang w:eastAsia="ru-RU"/>
              </w:rPr>
              <w:t>Умение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color w:val="181818"/>
                <w:sz w:val="28"/>
                <w:szCs w:val="28"/>
                <w:lang w:eastAsia="ru-RU"/>
              </w:rPr>
              <w:t>МР 07.</w:t>
            </w:r>
          </w:p>
        </w:tc>
        <w:tc>
          <w:tcPr>
            <w:tcW w:w="8187" w:type="dxa"/>
          </w:tcPr>
          <w:p w:rsidR="001273DE" w:rsidRPr="001273DE" w:rsidRDefault="001273DE" w:rsidP="001273D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Способность применять биологические и экологические знания для анализа прикладных проблем хозяйственной деятельности;</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color w:val="181818"/>
                <w:sz w:val="28"/>
                <w:szCs w:val="28"/>
                <w:lang w:eastAsia="ru-RU"/>
              </w:rPr>
            </w:pPr>
            <w:r w:rsidRPr="001273DE">
              <w:rPr>
                <w:rFonts w:ascii="Times New Roman" w:eastAsia="Times New Roman" w:hAnsi="Times New Roman" w:cs="Times New Roman"/>
                <w:b/>
                <w:color w:val="181818"/>
                <w:sz w:val="28"/>
                <w:szCs w:val="28"/>
                <w:lang w:eastAsia="ru-RU"/>
              </w:rPr>
              <w:t>МР 08.</w:t>
            </w:r>
          </w:p>
        </w:tc>
        <w:tc>
          <w:tcPr>
            <w:tcW w:w="8187" w:type="dxa"/>
          </w:tcPr>
          <w:p w:rsidR="001273DE" w:rsidRPr="001273DE" w:rsidRDefault="001273DE" w:rsidP="001273D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Способность к самостоятельному проведению исследований, постановке естественно-научного эксперимента, использованию информационных тех-нологий для решения научных и профессиональных задач;</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color w:val="181818"/>
                <w:sz w:val="28"/>
                <w:szCs w:val="28"/>
                <w:lang w:eastAsia="ru-RU"/>
              </w:rPr>
              <w:t>МР. 09.</w:t>
            </w:r>
          </w:p>
        </w:tc>
        <w:tc>
          <w:tcPr>
            <w:tcW w:w="8187" w:type="dxa"/>
          </w:tcPr>
          <w:p w:rsidR="001273DE" w:rsidRPr="001273DE" w:rsidRDefault="001273DE" w:rsidP="001273DE">
            <w:pPr>
              <w:shd w:val="clear" w:color="auto" w:fill="FFFFFF"/>
              <w:spacing w:after="200" w:line="276" w:lineRule="auto"/>
              <w:rPr>
                <w:rFonts w:ascii="Times New Roman" w:eastAsia="Times New Roman" w:hAnsi="Times New Roman" w:cs="Times New Roman"/>
                <w:color w:val="181818"/>
                <w:sz w:val="28"/>
                <w:szCs w:val="28"/>
                <w:lang w:eastAsia="ru-RU"/>
              </w:rPr>
            </w:pPr>
            <w:r w:rsidRPr="001273DE">
              <w:rPr>
                <w:rFonts w:ascii="Times New Roman" w:eastAsia="Times New Roman" w:hAnsi="Times New Roman" w:cs="Times New Roman"/>
                <w:color w:val="181818"/>
                <w:sz w:val="28"/>
                <w:szCs w:val="28"/>
                <w:lang w:eastAsia="ru-RU"/>
              </w:rPr>
              <w:t> Способность к оценке этических аспектов некоторых исследований в области биотехнологии (клонирование, искусственное оплодотворение);</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ПРб. 01.</w:t>
            </w:r>
          </w:p>
        </w:tc>
        <w:tc>
          <w:tcPr>
            <w:tcW w:w="8187" w:type="dxa"/>
          </w:tcPr>
          <w:p w:rsidR="001273DE" w:rsidRPr="001273DE" w:rsidRDefault="001273DE" w:rsidP="001273DE">
            <w:pPr>
              <w:spacing w:after="200" w:line="276" w:lineRule="auto"/>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для решения практических задач;</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ПРб. 02.</w:t>
            </w:r>
          </w:p>
        </w:tc>
        <w:tc>
          <w:tcPr>
            <w:tcW w:w="8187" w:type="dxa"/>
          </w:tcPr>
          <w:p w:rsidR="001273DE" w:rsidRPr="001273DE" w:rsidRDefault="001273DE" w:rsidP="001273DE">
            <w:pPr>
              <w:spacing w:after="200" w:line="276" w:lineRule="auto"/>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ПРб. 03.</w:t>
            </w:r>
          </w:p>
        </w:tc>
        <w:tc>
          <w:tcPr>
            <w:tcW w:w="8187" w:type="dxa"/>
          </w:tcPr>
          <w:p w:rsidR="001273DE" w:rsidRPr="001273DE" w:rsidRDefault="001273DE" w:rsidP="001273DE">
            <w:pPr>
              <w:spacing w:after="200" w:line="276" w:lineRule="auto"/>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Владение основными методами научного познания, используемыми при биологических исследованиях живых объектов и экосистем: описанием, из-мерением, проведением наблюдений; выявление и оценка антропогенных изменений в природе;</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ПРб.04.</w:t>
            </w:r>
          </w:p>
        </w:tc>
        <w:tc>
          <w:tcPr>
            <w:tcW w:w="8187" w:type="dxa"/>
          </w:tcPr>
          <w:p w:rsidR="001273DE" w:rsidRPr="001273DE" w:rsidRDefault="001273DE" w:rsidP="001273DE">
            <w:pPr>
              <w:spacing w:after="200" w:line="276" w:lineRule="auto"/>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Сформированность умений объяснять результаты биологических экспериментов, решать элементарные биологические задачи;</w:t>
            </w:r>
          </w:p>
        </w:tc>
      </w:tr>
      <w:tr w:rsidR="001273DE" w:rsidRPr="001273DE" w:rsidTr="001273DE">
        <w:tc>
          <w:tcPr>
            <w:tcW w:w="1384"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color w:val="181818"/>
                <w:sz w:val="28"/>
                <w:szCs w:val="28"/>
                <w:lang w:eastAsia="ru-RU"/>
              </w:rPr>
              <w:t>ПРб.05.</w:t>
            </w:r>
          </w:p>
        </w:tc>
        <w:tc>
          <w:tcPr>
            <w:tcW w:w="8187" w:type="dxa"/>
          </w:tcPr>
          <w:p w:rsidR="001273DE" w:rsidRPr="001273DE" w:rsidRDefault="001273DE" w:rsidP="001273DE">
            <w:pPr>
              <w:spacing w:after="200" w:line="276" w:lineRule="auto"/>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Сформированность собственной позиции по отношению к биологической информации, получаемой из разных источников, глобальным экологическим проблемам и путям их решения.</w:t>
            </w:r>
          </w:p>
        </w:tc>
      </w:tr>
    </w:tbl>
    <w:p w:rsidR="001273DE" w:rsidRPr="001273DE" w:rsidRDefault="001273DE" w:rsidP="001273DE">
      <w:pPr>
        <w:keepNext/>
        <w:keepLines/>
        <w:spacing w:before="480" w:after="0" w:line="276" w:lineRule="auto"/>
        <w:jc w:val="center"/>
        <w:outlineLvl w:val="0"/>
        <w:rPr>
          <w:rFonts w:ascii="Times New Roman" w:eastAsia="Times New Roman" w:hAnsi="Times New Roman" w:cs="Times New Roman"/>
          <w:b/>
          <w:bCs/>
          <w:color w:val="000000"/>
          <w:sz w:val="28"/>
          <w:szCs w:val="28"/>
          <w:lang w:eastAsia="ru-RU"/>
        </w:rPr>
      </w:pPr>
    </w:p>
    <w:p w:rsidR="001273DE" w:rsidRPr="001273DE" w:rsidRDefault="001273DE" w:rsidP="001273DE">
      <w:pPr>
        <w:keepNext/>
        <w:keepLines/>
        <w:spacing w:before="480" w:after="0" w:line="276" w:lineRule="auto"/>
        <w:jc w:val="center"/>
        <w:outlineLvl w:val="0"/>
        <w:rPr>
          <w:rFonts w:ascii="Times New Roman" w:eastAsia="Times New Roman" w:hAnsi="Times New Roman" w:cs="Times New Roman"/>
          <w:b/>
          <w:bCs/>
          <w:color w:val="000000"/>
          <w:sz w:val="28"/>
          <w:szCs w:val="28"/>
          <w:lang w:eastAsia="ru-RU"/>
        </w:rPr>
      </w:pPr>
    </w:p>
    <w:p w:rsidR="001273DE" w:rsidRPr="001273DE" w:rsidRDefault="001273DE" w:rsidP="001273DE">
      <w:pPr>
        <w:keepNext/>
        <w:keepLines/>
        <w:spacing w:before="480" w:after="0" w:line="276" w:lineRule="auto"/>
        <w:jc w:val="center"/>
        <w:outlineLvl w:val="0"/>
        <w:rPr>
          <w:rFonts w:ascii="Times New Roman" w:eastAsia="Times New Roman" w:hAnsi="Times New Roman" w:cs="Times New Roman"/>
          <w:b/>
          <w:bCs/>
          <w:color w:val="000000"/>
          <w:sz w:val="28"/>
          <w:szCs w:val="28"/>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spacing w:after="200" w:line="276" w:lineRule="auto"/>
        <w:rPr>
          <w:rFonts w:ascii="Calibri" w:eastAsia="Times New Roman" w:hAnsi="Calibri" w:cs="Times New Roman"/>
          <w:lang w:eastAsia="ru-RU"/>
        </w:rPr>
      </w:pPr>
    </w:p>
    <w:p w:rsidR="001273DE" w:rsidRPr="001273DE" w:rsidRDefault="001273DE" w:rsidP="001273DE">
      <w:pPr>
        <w:keepNext/>
        <w:keepLines/>
        <w:spacing w:before="480" w:after="0" w:line="276" w:lineRule="auto"/>
        <w:jc w:val="center"/>
        <w:outlineLvl w:val="0"/>
        <w:rPr>
          <w:rFonts w:ascii="Times New Roman" w:eastAsia="Times New Roman" w:hAnsi="Times New Roman" w:cs="Times New Roman"/>
          <w:b/>
          <w:bCs/>
          <w:color w:val="000000"/>
          <w:sz w:val="28"/>
          <w:szCs w:val="28"/>
          <w:lang w:eastAsia="ru-RU"/>
        </w:rPr>
      </w:pPr>
    </w:p>
    <w:p w:rsidR="001273DE" w:rsidRPr="001273DE" w:rsidRDefault="001273DE" w:rsidP="001273DE">
      <w:pPr>
        <w:keepNext/>
        <w:keepLines/>
        <w:spacing w:before="480" w:after="0" w:line="276" w:lineRule="auto"/>
        <w:jc w:val="center"/>
        <w:outlineLvl w:val="0"/>
        <w:rPr>
          <w:rFonts w:ascii="Times New Roman" w:eastAsia="Times New Roman" w:hAnsi="Times New Roman" w:cs="Times New Roman"/>
          <w:b/>
          <w:bCs/>
          <w:color w:val="000000"/>
          <w:sz w:val="28"/>
          <w:szCs w:val="28"/>
          <w:lang w:eastAsia="ru-RU"/>
        </w:rPr>
      </w:pPr>
      <w:r w:rsidRPr="001273DE">
        <w:rPr>
          <w:rFonts w:ascii="Times New Roman" w:eastAsia="Times New Roman" w:hAnsi="Times New Roman" w:cs="Times New Roman"/>
          <w:b/>
          <w:bCs/>
          <w:color w:val="000000"/>
          <w:sz w:val="28"/>
          <w:szCs w:val="28"/>
          <w:lang w:eastAsia="ru-RU"/>
        </w:rPr>
        <w:t xml:space="preserve">2. СТРУКТУРА И СОДЕРЖАНИЕ УЧЕБНОЙ </w:t>
      </w:r>
    </w:p>
    <w:p w:rsidR="001273DE" w:rsidRPr="001273DE" w:rsidRDefault="001273DE" w:rsidP="001273DE">
      <w:pPr>
        <w:keepNext/>
        <w:keepLines/>
        <w:spacing w:before="480" w:after="0" w:line="240" w:lineRule="auto"/>
        <w:jc w:val="center"/>
        <w:outlineLvl w:val="0"/>
        <w:rPr>
          <w:rFonts w:ascii="Times New Roman" w:eastAsia="Times New Roman" w:hAnsi="Times New Roman" w:cs="Times New Roman"/>
          <w:b/>
          <w:bCs/>
          <w:color w:val="000000"/>
          <w:sz w:val="28"/>
          <w:szCs w:val="28"/>
          <w:lang w:eastAsia="ru-RU"/>
        </w:rPr>
      </w:pPr>
      <w:r w:rsidRPr="001273DE">
        <w:rPr>
          <w:rFonts w:ascii="Times New Roman" w:eastAsia="Times New Roman" w:hAnsi="Times New Roman" w:cs="Times New Roman"/>
          <w:b/>
          <w:bCs/>
          <w:color w:val="000000"/>
          <w:sz w:val="28"/>
          <w:szCs w:val="28"/>
          <w:lang w:eastAsia="ru-RU"/>
        </w:rPr>
        <w:t>ДИСЦИПЛИНЫ</w:t>
      </w:r>
    </w:p>
    <w:p w:rsidR="001273DE" w:rsidRPr="001273DE" w:rsidRDefault="001273DE" w:rsidP="001273DE">
      <w:pPr>
        <w:spacing w:after="200" w:line="276" w:lineRule="auto"/>
        <w:jc w:val="center"/>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2.1. Объем учебной дисциплины и виды учебной работы</w:t>
      </w: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17"/>
        <w:gridCol w:w="3084"/>
      </w:tblGrid>
      <w:tr w:rsidR="001273DE" w:rsidRPr="001273DE" w:rsidTr="001273DE">
        <w:tc>
          <w:tcPr>
            <w:tcW w:w="6317" w:type="dxa"/>
          </w:tcPr>
          <w:p w:rsidR="001273DE" w:rsidRPr="001273DE" w:rsidRDefault="001273DE" w:rsidP="001273DE">
            <w:pPr>
              <w:spacing w:after="200" w:line="276" w:lineRule="auto"/>
              <w:ind w:right="113"/>
              <w:jc w:val="center"/>
              <w:rPr>
                <w:rFonts w:ascii="Times New Roman" w:eastAsia="Times New Roman" w:hAnsi="Times New Roman" w:cs="Times New Roman"/>
                <w:b/>
                <w:color w:val="000000"/>
                <w:sz w:val="28"/>
                <w:szCs w:val="28"/>
                <w:lang w:eastAsia="ru-RU"/>
              </w:rPr>
            </w:pPr>
            <w:r w:rsidRPr="001273DE">
              <w:rPr>
                <w:rFonts w:ascii="Times New Roman" w:eastAsia="Times New Roman" w:hAnsi="Times New Roman" w:cs="Times New Roman"/>
                <w:b/>
                <w:color w:val="000000"/>
                <w:sz w:val="28"/>
                <w:szCs w:val="28"/>
                <w:lang w:eastAsia="ru-RU"/>
              </w:rPr>
              <w:t>Вид учебной работы</w:t>
            </w:r>
          </w:p>
        </w:tc>
        <w:tc>
          <w:tcPr>
            <w:tcW w:w="3084" w:type="dxa"/>
          </w:tcPr>
          <w:p w:rsidR="001273DE" w:rsidRPr="001273DE" w:rsidRDefault="001273DE" w:rsidP="001273DE">
            <w:pPr>
              <w:spacing w:after="200" w:line="276" w:lineRule="auto"/>
              <w:ind w:left="-53" w:right="34" w:firstLine="8"/>
              <w:jc w:val="center"/>
              <w:rPr>
                <w:rFonts w:ascii="Times New Roman" w:eastAsia="Times New Roman" w:hAnsi="Times New Roman" w:cs="Times New Roman"/>
                <w:b/>
                <w:color w:val="000000"/>
                <w:sz w:val="28"/>
                <w:szCs w:val="28"/>
                <w:lang w:eastAsia="ru-RU"/>
              </w:rPr>
            </w:pPr>
            <w:r w:rsidRPr="001273DE">
              <w:rPr>
                <w:rFonts w:ascii="Times New Roman" w:eastAsia="Times New Roman" w:hAnsi="Times New Roman" w:cs="Times New Roman"/>
                <w:b/>
                <w:color w:val="000000"/>
                <w:sz w:val="28"/>
                <w:szCs w:val="28"/>
                <w:lang w:eastAsia="ru-RU"/>
              </w:rPr>
              <w:t>Количество часов</w:t>
            </w:r>
          </w:p>
        </w:tc>
      </w:tr>
      <w:tr w:rsidR="001273DE" w:rsidRPr="001273DE" w:rsidTr="001273DE">
        <w:tc>
          <w:tcPr>
            <w:tcW w:w="6317" w:type="dxa"/>
          </w:tcPr>
          <w:p w:rsidR="001273DE" w:rsidRPr="001273DE" w:rsidRDefault="001273DE" w:rsidP="001273DE">
            <w:pPr>
              <w:spacing w:after="200" w:line="276" w:lineRule="auto"/>
              <w:ind w:right="113"/>
              <w:rPr>
                <w:rFonts w:ascii="Times New Roman" w:eastAsia="Times New Roman" w:hAnsi="Times New Roman" w:cs="Times New Roman"/>
                <w:b/>
                <w:color w:val="000000"/>
                <w:sz w:val="28"/>
                <w:szCs w:val="28"/>
                <w:lang w:eastAsia="ru-RU"/>
              </w:rPr>
            </w:pPr>
            <w:r w:rsidRPr="001273DE">
              <w:rPr>
                <w:rFonts w:ascii="Times New Roman" w:eastAsia="Times New Roman" w:hAnsi="Times New Roman" w:cs="Times New Roman"/>
                <w:b/>
                <w:color w:val="000000"/>
                <w:sz w:val="28"/>
                <w:szCs w:val="28"/>
                <w:lang w:eastAsia="ru-RU"/>
              </w:rPr>
              <w:t>Максимальная учебная нагрузка (всего)</w:t>
            </w:r>
          </w:p>
        </w:tc>
        <w:tc>
          <w:tcPr>
            <w:tcW w:w="3084" w:type="dxa"/>
          </w:tcPr>
          <w:p w:rsidR="001273DE" w:rsidRPr="001273DE" w:rsidRDefault="001273DE" w:rsidP="001273DE">
            <w:pPr>
              <w:spacing w:after="200" w:line="276" w:lineRule="auto"/>
              <w:ind w:left="-53" w:right="318" w:firstLine="8"/>
              <w:jc w:val="center"/>
              <w:rPr>
                <w:rFonts w:ascii="Times New Roman" w:eastAsia="Times New Roman" w:hAnsi="Times New Roman" w:cs="Times New Roman"/>
                <w:color w:val="000000"/>
                <w:sz w:val="28"/>
                <w:szCs w:val="28"/>
                <w:lang w:eastAsia="ru-RU"/>
              </w:rPr>
            </w:pPr>
            <w:r w:rsidRPr="001273DE">
              <w:rPr>
                <w:rFonts w:ascii="Times New Roman" w:eastAsia="Times New Roman" w:hAnsi="Times New Roman" w:cs="Times New Roman"/>
                <w:color w:val="000000"/>
                <w:sz w:val="28"/>
                <w:szCs w:val="28"/>
                <w:lang w:eastAsia="ru-RU"/>
              </w:rPr>
              <w:t>24</w:t>
            </w:r>
          </w:p>
        </w:tc>
      </w:tr>
      <w:tr w:rsidR="001273DE" w:rsidRPr="001273DE" w:rsidTr="001273DE">
        <w:tc>
          <w:tcPr>
            <w:tcW w:w="6317" w:type="dxa"/>
          </w:tcPr>
          <w:p w:rsidR="001273DE" w:rsidRPr="001273DE" w:rsidRDefault="001273DE" w:rsidP="001273DE">
            <w:pPr>
              <w:spacing w:after="200" w:line="276" w:lineRule="auto"/>
              <w:ind w:right="113"/>
              <w:rPr>
                <w:rFonts w:ascii="Times New Roman" w:eastAsia="Times New Roman" w:hAnsi="Times New Roman" w:cs="Times New Roman"/>
                <w:b/>
                <w:color w:val="000000"/>
                <w:sz w:val="28"/>
                <w:szCs w:val="28"/>
                <w:lang w:eastAsia="ru-RU"/>
              </w:rPr>
            </w:pPr>
          </w:p>
        </w:tc>
        <w:tc>
          <w:tcPr>
            <w:tcW w:w="3084" w:type="dxa"/>
          </w:tcPr>
          <w:p w:rsidR="001273DE" w:rsidRPr="001273DE" w:rsidRDefault="001273DE" w:rsidP="001273DE">
            <w:pPr>
              <w:spacing w:after="200" w:line="276" w:lineRule="auto"/>
              <w:ind w:left="-53" w:right="318" w:firstLine="8"/>
              <w:jc w:val="center"/>
              <w:rPr>
                <w:rFonts w:ascii="Times New Roman" w:eastAsia="Times New Roman" w:hAnsi="Times New Roman" w:cs="Times New Roman"/>
                <w:color w:val="000000"/>
                <w:sz w:val="28"/>
                <w:szCs w:val="28"/>
                <w:lang w:eastAsia="ru-RU"/>
              </w:rPr>
            </w:pPr>
          </w:p>
        </w:tc>
      </w:tr>
      <w:tr w:rsidR="001273DE" w:rsidRPr="001273DE" w:rsidTr="001273DE">
        <w:tc>
          <w:tcPr>
            <w:tcW w:w="6317" w:type="dxa"/>
          </w:tcPr>
          <w:p w:rsidR="001273DE" w:rsidRPr="001273DE" w:rsidRDefault="001273DE" w:rsidP="001273DE">
            <w:pPr>
              <w:widowControl w:val="0"/>
              <w:spacing w:after="200" w:line="276" w:lineRule="auto"/>
              <w:ind w:right="113"/>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1. Основное содержание</w:t>
            </w:r>
          </w:p>
        </w:tc>
        <w:tc>
          <w:tcPr>
            <w:tcW w:w="3084" w:type="dxa"/>
          </w:tcPr>
          <w:p w:rsidR="001273DE" w:rsidRPr="001273DE" w:rsidRDefault="001273DE" w:rsidP="001273DE">
            <w:pPr>
              <w:widowControl w:val="0"/>
              <w:spacing w:after="200" w:line="276" w:lineRule="auto"/>
              <w:ind w:right="113"/>
              <w:jc w:val="center"/>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9</w:t>
            </w:r>
          </w:p>
        </w:tc>
      </w:tr>
      <w:tr w:rsidR="001273DE" w:rsidRPr="001273DE" w:rsidTr="001273DE">
        <w:tc>
          <w:tcPr>
            <w:tcW w:w="6317" w:type="dxa"/>
          </w:tcPr>
          <w:p w:rsidR="001273DE" w:rsidRPr="001273DE" w:rsidRDefault="001273DE" w:rsidP="001273DE">
            <w:pPr>
              <w:widowControl w:val="0"/>
              <w:spacing w:after="200" w:line="276" w:lineRule="auto"/>
              <w:ind w:right="113"/>
              <w:rPr>
                <w:rFonts w:ascii="Times New Roman" w:eastAsia="Times New Roman" w:hAnsi="Times New Roman" w:cs="Times New Roman"/>
                <w:sz w:val="28"/>
                <w:szCs w:val="28"/>
                <w:lang w:eastAsia="ru-RU"/>
              </w:rPr>
            </w:pPr>
            <w:r w:rsidRPr="001273DE">
              <w:rPr>
                <w:rFonts w:ascii="Times New Roman" w:eastAsia="Times New Roman" w:hAnsi="Times New Roman" w:cs="Times New Roman"/>
                <w:b/>
                <w:color w:val="000000"/>
                <w:sz w:val="28"/>
                <w:szCs w:val="28"/>
                <w:lang w:eastAsia="ru-RU"/>
              </w:rPr>
              <w:t>в т.ч.:</w:t>
            </w:r>
          </w:p>
        </w:tc>
        <w:tc>
          <w:tcPr>
            <w:tcW w:w="3084" w:type="dxa"/>
          </w:tcPr>
          <w:p w:rsidR="001273DE" w:rsidRPr="001273DE" w:rsidRDefault="001273DE" w:rsidP="001273DE">
            <w:pPr>
              <w:widowControl w:val="0"/>
              <w:spacing w:after="200" w:line="276" w:lineRule="auto"/>
              <w:ind w:right="113"/>
              <w:jc w:val="center"/>
              <w:rPr>
                <w:rFonts w:ascii="Times New Roman" w:eastAsia="Times New Roman" w:hAnsi="Times New Roman" w:cs="Times New Roman"/>
                <w:sz w:val="28"/>
                <w:szCs w:val="28"/>
                <w:lang w:eastAsia="ru-RU"/>
              </w:rPr>
            </w:pPr>
          </w:p>
        </w:tc>
      </w:tr>
      <w:tr w:rsidR="001273DE" w:rsidRPr="001273DE" w:rsidTr="001273DE">
        <w:tc>
          <w:tcPr>
            <w:tcW w:w="6317" w:type="dxa"/>
          </w:tcPr>
          <w:p w:rsidR="001273DE" w:rsidRPr="001273DE" w:rsidRDefault="001273DE" w:rsidP="001273DE">
            <w:pPr>
              <w:widowControl w:val="0"/>
              <w:spacing w:after="200" w:line="276" w:lineRule="auto"/>
              <w:ind w:right="113"/>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теоретическое обучение</w:t>
            </w:r>
          </w:p>
        </w:tc>
        <w:tc>
          <w:tcPr>
            <w:tcW w:w="3084" w:type="dxa"/>
          </w:tcPr>
          <w:p w:rsidR="001273DE" w:rsidRPr="001273DE" w:rsidRDefault="001273DE" w:rsidP="001273DE">
            <w:pPr>
              <w:widowControl w:val="0"/>
              <w:spacing w:after="200" w:line="276" w:lineRule="auto"/>
              <w:ind w:right="113"/>
              <w:jc w:val="center"/>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9</w:t>
            </w:r>
          </w:p>
        </w:tc>
      </w:tr>
      <w:tr w:rsidR="001273DE" w:rsidRPr="001273DE" w:rsidTr="001273DE">
        <w:tc>
          <w:tcPr>
            <w:tcW w:w="6317" w:type="dxa"/>
          </w:tcPr>
          <w:p w:rsidR="001273DE" w:rsidRPr="001273DE" w:rsidRDefault="001273DE" w:rsidP="001273DE">
            <w:pPr>
              <w:widowControl w:val="0"/>
              <w:spacing w:after="200" w:line="276" w:lineRule="auto"/>
              <w:ind w:right="113"/>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практическое обучение</w:t>
            </w:r>
          </w:p>
        </w:tc>
        <w:tc>
          <w:tcPr>
            <w:tcW w:w="3084" w:type="dxa"/>
          </w:tcPr>
          <w:p w:rsidR="001273DE" w:rsidRPr="001273DE" w:rsidRDefault="001273DE" w:rsidP="001273DE">
            <w:pPr>
              <w:widowControl w:val="0"/>
              <w:spacing w:after="200" w:line="276" w:lineRule="auto"/>
              <w:ind w:right="113"/>
              <w:jc w:val="center"/>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w:t>
            </w:r>
          </w:p>
        </w:tc>
      </w:tr>
      <w:tr w:rsidR="001273DE" w:rsidRPr="001273DE" w:rsidTr="001273DE">
        <w:tc>
          <w:tcPr>
            <w:tcW w:w="6317" w:type="dxa"/>
          </w:tcPr>
          <w:p w:rsidR="001273DE" w:rsidRPr="001273DE" w:rsidRDefault="001273DE" w:rsidP="001273DE">
            <w:pPr>
              <w:widowControl w:val="0"/>
              <w:spacing w:after="200" w:line="276" w:lineRule="auto"/>
              <w:ind w:right="113"/>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2.Профессиональное ориентированное содержание</w:t>
            </w:r>
          </w:p>
        </w:tc>
        <w:tc>
          <w:tcPr>
            <w:tcW w:w="3084" w:type="dxa"/>
          </w:tcPr>
          <w:p w:rsidR="001273DE" w:rsidRPr="001273DE" w:rsidRDefault="001273DE" w:rsidP="001273DE">
            <w:pPr>
              <w:widowControl w:val="0"/>
              <w:spacing w:after="200" w:line="276" w:lineRule="auto"/>
              <w:ind w:right="113"/>
              <w:jc w:val="center"/>
              <w:rPr>
                <w:rFonts w:ascii="Times New Roman" w:eastAsia="Times New Roman" w:hAnsi="Times New Roman" w:cs="Times New Roman"/>
                <w:sz w:val="28"/>
                <w:szCs w:val="28"/>
                <w:lang w:eastAsia="ru-RU"/>
              </w:rPr>
            </w:pPr>
          </w:p>
        </w:tc>
      </w:tr>
      <w:tr w:rsidR="001273DE" w:rsidRPr="001273DE" w:rsidTr="001273DE">
        <w:tc>
          <w:tcPr>
            <w:tcW w:w="6317" w:type="dxa"/>
          </w:tcPr>
          <w:p w:rsidR="001273DE" w:rsidRPr="001273DE" w:rsidRDefault="001273DE" w:rsidP="001273DE">
            <w:pPr>
              <w:widowControl w:val="0"/>
              <w:spacing w:after="200" w:line="276" w:lineRule="auto"/>
              <w:ind w:right="113"/>
              <w:rPr>
                <w:rFonts w:ascii="Times New Roman" w:eastAsia="Times New Roman" w:hAnsi="Times New Roman" w:cs="Times New Roman"/>
                <w:sz w:val="28"/>
                <w:szCs w:val="28"/>
                <w:lang w:eastAsia="ru-RU"/>
              </w:rPr>
            </w:pPr>
            <w:r w:rsidRPr="001273DE">
              <w:rPr>
                <w:rFonts w:ascii="Times New Roman" w:eastAsia="Times New Roman" w:hAnsi="Times New Roman" w:cs="Times New Roman"/>
                <w:b/>
                <w:color w:val="000000"/>
                <w:sz w:val="28"/>
                <w:szCs w:val="28"/>
                <w:lang w:eastAsia="ru-RU"/>
              </w:rPr>
              <w:t>в т.ч.:</w:t>
            </w:r>
          </w:p>
        </w:tc>
        <w:tc>
          <w:tcPr>
            <w:tcW w:w="3084" w:type="dxa"/>
          </w:tcPr>
          <w:p w:rsidR="001273DE" w:rsidRPr="001273DE" w:rsidRDefault="001273DE" w:rsidP="001273DE">
            <w:pPr>
              <w:widowControl w:val="0"/>
              <w:spacing w:after="200" w:line="276" w:lineRule="auto"/>
              <w:ind w:right="113"/>
              <w:jc w:val="center"/>
              <w:rPr>
                <w:rFonts w:ascii="Times New Roman" w:eastAsia="Times New Roman" w:hAnsi="Times New Roman" w:cs="Times New Roman"/>
                <w:sz w:val="28"/>
                <w:szCs w:val="28"/>
                <w:lang w:eastAsia="ru-RU"/>
              </w:rPr>
            </w:pPr>
          </w:p>
        </w:tc>
      </w:tr>
      <w:tr w:rsidR="001273DE" w:rsidRPr="001273DE" w:rsidTr="001273DE">
        <w:tc>
          <w:tcPr>
            <w:tcW w:w="6317" w:type="dxa"/>
          </w:tcPr>
          <w:p w:rsidR="001273DE" w:rsidRPr="001273DE" w:rsidRDefault="001273DE" w:rsidP="001273DE">
            <w:pPr>
              <w:widowControl w:val="0"/>
              <w:spacing w:after="200" w:line="276" w:lineRule="auto"/>
              <w:ind w:right="113"/>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теоретическое обучение</w:t>
            </w:r>
          </w:p>
        </w:tc>
        <w:tc>
          <w:tcPr>
            <w:tcW w:w="3084" w:type="dxa"/>
          </w:tcPr>
          <w:p w:rsidR="001273DE" w:rsidRPr="001273DE" w:rsidRDefault="001273DE" w:rsidP="001273DE">
            <w:pPr>
              <w:widowControl w:val="0"/>
              <w:spacing w:after="200" w:line="276" w:lineRule="auto"/>
              <w:ind w:right="113"/>
              <w:jc w:val="center"/>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w:t>
            </w:r>
          </w:p>
        </w:tc>
      </w:tr>
      <w:tr w:rsidR="001273DE" w:rsidRPr="001273DE" w:rsidTr="001273DE">
        <w:tc>
          <w:tcPr>
            <w:tcW w:w="6317" w:type="dxa"/>
          </w:tcPr>
          <w:p w:rsidR="001273DE" w:rsidRPr="001273DE" w:rsidRDefault="001273DE" w:rsidP="001273DE">
            <w:pPr>
              <w:widowControl w:val="0"/>
              <w:spacing w:after="200" w:line="276" w:lineRule="auto"/>
              <w:ind w:right="113"/>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практическое обучение</w:t>
            </w:r>
          </w:p>
        </w:tc>
        <w:tc>
          <w:tcPr>
            <w:tcW w:w="3084" w:type="dxa"/>
          </w:tcPr>
          <w:p w:rsidR="001273DE" w:rsidRPr="001273DE" w:rsidRDefault="001273DE" w:rsidP="001273DE">
            <w:pPr>
              <w:widowControl w:val="0"/>
              <w:spacing w:after="200" w:line="276" w:lineRule="auto"/>
              <w:ind w:right="113"/>
              <w:jc w:val="center"/>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14</w:t>
            </w:r>
          </w:p>
        </w:tc>
      </w:tr>
      <w:tr w:rsidR="001273DE" w:rsidRPr="001273DE" w:rsidTr="001273DE">
        <w:tc>
          <w:tcPr>
            <w:tcW w:w="6317" w:type="dxa"/>
          </w:tcPr>
          <w:p w:rsidR="001273DE" w:rsidRPr="001273DE" w:rsidRDefault="001273DE" w:rsidP="001273DE">
            <w:pPr>
              <w:widowControl w:val="0"/>
              <w:spacing w:after="200" w:line="276" w:lineRule="auto"/>
              <w:ind w:right="113"/>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Промежуточная  аттестация (дифференцированный зачет)</w:t>
            </w:r>
          </w:p>
        </w:tc>
        <w:tc>
          <w:tcPr>
            <w:tcW w:w="3084" w:type="dxa"/>
          </w:tcPr>
          <w:p w:rsidR="001273DE" w:rsidRPr="001273DE" w:rsidRDefault="001273DE" w:rsidP="001273DE">
            <w:pPr>
              <w:widowControl w:val="0"/>
              <w:spacing w:after="200" w:line="276" w:lineRule="auto"/>
              <w:ind w:right="113"/>
              <w:jc w:val="center"/>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1</w:t>
            </w:r>
          </w:p>
        </w:tc>
      </w:tr>
    </w:tbl>
    <w:p w:rsidR="008B4B63" w:rsidRDefault="008B4B63" w:rsidP="001273DE">
      <w:pPr>
        <w:keepNext/>
        <w:keepLines/>
        <w:spacing w:before="480" w:after="0" w:line="276" w:lineRule="auto"/>
        <w:outlineLvl w:val="0"/>
        <w:rPr>
          <w:rFonts w:ascii="Times New Roman" w:eastAsia="Times New Roman" w:hAnsi="Times New Roman" w:cs="Times New Roman"/>
          <w:b/>
          <w:bCs/>
          <w:color w:val="000000"/>
          <w:sz w:val="28"/>
          <w:szCs w:val="28"/>
          <w:lang w:eastAsia="ru-RU" w:bidi="ru-RU"/>
        </w:rPr>
        <w:sectPr w:rsidR="008B4B63" w:rsidSect="001A0EF2">
          <w:pgSz w:w="11906" w:h="16838"/>
          <w:pgMar w:top="1134" w:right="850" w:bottom="1134" w:left="1701" w:header="708" w:footer="708" w:gutter="0"/>
          <w:cols w:space="708"/>
          <w:docGrid w:linePitch="360"/>
        </w:sectPr>
      </w:pPr>
    </w:p>
    <w:p w:rsidR="001273DE" w:rsidRPr="001273DE" w:rsidRDefault="001273DE" w:rsidP="008B4B63">
      <w:pPr>
        <w:keepNext/>
        <w:keepLines/>
        <w:spacing w:before="480" w:after="0" w:line="276" w:lineRule="auto"/>
        <w:outlineLvl w:val="0"/>
        <w:rPr>
          <w:rFonts w:ascii="Times New Roman" w:eastAsia="Times New Roman" w:hAnsi="Times New Roman" w:cs="Times New Roman"/>
          <w:b/>
          <w:bCs/>
          <w:color w:val="000000"/>
          <w:sz w:val="28"/>
          <w:szCs w:val="28"/>
          <w:lang w:eastAsia="ru-RU" w:bidi="ru-RU"/>
        </w:rPr>
      </w:pPr>
      <w:r w:rsidRPr="001273DE">
        <w:rPr>
          <w:rFonts w:ascii="Times New Roman" w:eastAsia="Times New Roman" w:hAnsi="Times New Roman" w:cs="Times New Roman"/>
          <w:b/>
          <w:bCs/>
          <w:color w:val="000000"/>
          <w:sz w:val="28"/>
          <w:szCs w:val="28"/>
          <w:lang w:eastAsia="ru-RU" w:bidi="ru-RU"/>
        </w:rPr>
        <w:t>2.2. Тематический план и содержание учебной дисциплины</w:t>
      </w:r>
    </w:p>
    <w:p w:rsidR="001273DE" w:rsidRPr="001273DE" w:rsidRDefault="001273DE" w:rsidP="001273DE">
      <w:pPr>
        <w:spacing w:after="200" w:line="276" w:lineRule="auto"/>
        <w:rPr>
          <w:rFonts w:ascii="Times New Roman" w:eastAsia="Times New Roman" w:hAnsi="Times New Roman" w:cs="Times New Roman"/>
          <w:sz w:val="28"/>
          <w:szCs w:val="28"/>
          <w:lang w:eastAsia="ru-RU" w:bidi="ru-RU"/>
        </w:rPr>
      </w:pPr>
    </w:p>
    <w:tbl>
      <w:tblPr>
        <w:tblStyle w:val="84"/>
        <w:tblW w:w="0" w:type="auto"/>
        <w:tblInd w:w="-998" w:type="dxa"/>
        <w:tblLayout w:type="fixed"/>
        <w:tblLook w:val="04A0"/>
      </w:tblPr>
      <w:tblGrid>
        <w:gridCol w:w="1702"/>
        <w:gridCol w:w="4394"/>
        <w:gridCol w:w="1315"/>
        <w:gridCol w:w="2932"/>
      </w:tblGrid>
      <w:tr w:rsidR="001273DE" w:rsidRPr="001273DE" w:rsidTr="001273DE">
        <w:tc>
          <w:tcPr>
            <w:tcW w:w="1702" w:type="dxa"/>
            <w:tcBorders>
              <w:right w:val="single" w:sz="4" w:space="0" w:color="auto"/>
            </w:tcBorders>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 xml:space="preserve">Наименования раздела </w:t>
            </w:r>
          </w:p>
        </w:tc>
        <w:tc>
          <w:tcPr>
            <w:tcW w:w="4394" w:type="dxa"/>
            <w:tcBorders>
              <w:left w:val="single" w:sz="4" w:space="0" w:color="auto"/>
            </w:tcBorders>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 xml:space="preserve">Содержание учебного материала и формы организации деятельности  обучения </w:t>
            </w:r>
          </w:p>
        </w:tc>
        <w:tc>
          <w:tcPr>
            <w:tcW w:w="1315" w:type="dxa"/>
            <w:tcBorders>
              <w:right w:val="single" w:sz="4" w:space="0" w:color="auto"/>
            </w:tcBorders>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 xml:space="preserve">Объем в часах </w:t>
            </w:r>
          </w:p>
        </w:tc>
        <w:tc>
          <w:tcPr>
            <w:tcW w:w="2932" w:type="dxa"/>
            <w:tcBorders>
              <w:left w:val="single" w:sz="4" w:space="0" w:color="auto"/>
            </w:tcBorders>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 xml:space="preserve">Коды  общих компетенций (указанные в разделе 1.2) и личностных метопредметных, предметных результатов, формированию которых способствует  элемент программы </w:t>
            </w:r>
          </w:p>
        </w:tc>
      </w:tr>
      <w:tr w:rsidR="001273DE" w:rsidRPr="001273DE" w:rsidTr="001273DE">
        <w:tc>
          <w:tcPr>
            <w:tcW w:w="1702" w:type="dxa"/>
            <w:tcBorders>
              <w:right w:val="single" w:sz="4" w:space="0" w:color="auto"/>
            </w:tcBorders>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1</w:t>
            </w:r>
          </w:p>
        </w:tc>
        <w:tc>
          <w:tcPr>
            <w:tcW w:w="4394" w:type="dxa"/>
            <w:tcBorders>
              <w:left w:val="single" w:sz="4" w:space="0" w:color="auto"/>
            </w:tcBorders>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2</w:t>
            </w:r>
          </w:p>
        </w:tc>
        <w:tc>
          <w:tcPr>
            <w:tcW w:w="1315" w:type="dxa"/>
            <w:tcBorders>
              <w:right w:val="single" w:sz="4" w:space="0" w:color="auto"/>
            </w:tcBorders>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3</w:t>
            </w:r>
          </w:p>
        </w:tc>
        <w:tc>
          <w:tcPr>
            <w:tcW w:w="2932" w:type="dxa"/>
            <w:tcBorders>
              <w:left w:val="single" w:sz="4" w:space="0" w:color="auto"/>
            </w:tcBorders>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p>
        </w:tc>
      </w:tr>
      <w:tr w:rsidR="001273DE" w:rsidRPr="001273DE" w:rsidTr="001273DE">
        <w:tc>
          <w:tcPr>
            <w:tcW w:w="1702" w:type="dxa"/>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Введение</w:t>
            </w:r>
          </w:p>
        </w:tc>
        <w:tc>
          <w:tcPr>
            <w:tcW w:w="1315" w:type="dxa"/>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2</w:t>
            </w:r>
          </w:p>
        </w:tc>
        <w:tc>
          <w:tcPr>
            <w:tcW w:w="293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1ЛР 2ЛР 3ЛР 4</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5ЛР 6ЛР 7ЛР 8</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9ЛР 10ЛР 11</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12МР 01.МР 02.</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03.МР 04.МР 05.</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07.МР 08.МР. 09.</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ПРб. 01.ПРб. 02.ПРб. 03.ПРб.04.ПРб.05.</w:t>
            </w:r>
          </w:p>
          <w:p w:rsidR="001273DE" w:rsidRPr="001273DE" w:rsidRDefault="001273DE" w:rsidP="001273DE">
            <w:pPr>
              <w:spacing w:after="200" w:line="276" w:lineRule="auto"/>
              <w:rPr>
                <w:rFonts w:ascii="Times New Roman" w:eastAsia="Times New Roman" w:hAnsi="Times New Roman"/>
                <w:b/>
                <w:sz w:val="28"/>
                <w:szCs w:val="28"/>
                <w:lang w:eastAsia="ru-RU"/>
              </w:rPr>
            </w:pPr>
          </w:p>
        </w:tc>
      </w:tr>
      <w:tr w:rsidR="001273DE" w:rsidRPr="001273DE" w:rsidTr="001273DE">
        <w:tc>
          <w:tcPr>
            <w:tcW w:w="170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Биология как наука</w:t>
            </w:r>
          </w:p>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Уровни организации живой природы</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Раздел№1</w:t>
            </w:r>
          </w:p>
        </w:tc>
        <w:tc>
          <w:tcPr>
            <w:tcW w:w="4394"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Клетка-единица живого</w:t>
            </w:r>
          </w:p>
        </w:tc>
        <w:tc>
          <w:tcPr>
            <w:tcW w:w="1315" w:type="dxa"/>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3</w:t>
            </w:r>
          </w:p>
        </w:tc>
        <w:tc>
          <w:tcPr>
            <w:tcW w:w="293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4.ЛР 5.ЛР 6.ЛР 7.</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8.ЛР 9.ЛР 10.</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11.ЛР 12.МР 01.</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02.МР 03.МР 04.</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05.МР 07.МР 08.</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09.ПРб. 01.</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ПРб. 02.ПРб. 03.</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ПРб.04.ПРб.05.ОК01.ОК08.</w:t>
            </w:r>
          </w:p>
        </w:tc>
      </w:tr>
      <w:tr w:rsidR="001273DE" w:rsidRPr="001273DE" w:rsidTr="001273DE">
        <w:tc>
          <w:tcPr>
            <w:tcW w:w="1702" w:type="dxa"/>
            <w:vMerge w:val="restart"/>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1: Строение клетки</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2: Наблюдение клеток растений и животных под микроскопом на готовых микропрепаратах, их описание</w:t>
            </w:r>
          </w:p>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3: Элементарный состав живого вещества.</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Раздел№2</w:t>
            </w:r>
          </w:p>
        </w:tc>
        <w:tc>
          <w:tcPr>
            <w:tcW w:w="4394"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Организм</w:t>
            </w:r>
          </w:p>
          <w:p w:rsidR="001273DE" w:rsidRPr="001273DE" w:rsidRDefault="001273DE" w:rsidP="001273DE">
            <w:pPr>
              <w:spacing w:after="200" w:line="276" w:lineRule="auto"/>
              <w:ind w:left="709"/>
              <w:rPr>
                <w:rFonts w:ascii="Times New Roman" w:eastAsia="Times New Roman" w:hAnsi="Times New Roman"/>
                <w:b/>
                <w:sz w:val="28"/>
                <w:szCs w:val="28"/>
                <w:lang w:eastAsia="ru-RU"/>
              </w:rPr>
            </w:pPr>
          </w:p>
        </w:tc>
        <w:tc>
          <w:tcPr>
            <w:tcW w:w="1315" w:type="dxa"/>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3</w:t>
            </w:r>
          </w:p>
        </w:tc>
        <w:tc>
          <w:tcPr>
            <w:tcW w:w="293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10ЛР 11</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12МР 01.МР 02.</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03.МР 04.МР 05.</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07.МР 08.МР. 09.</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ПРб.01.ПРб. 02.ОК01. ОК02.ОК04.ОК05.</w:t>
            </w:r>
          </w:p>
        </w:tc>
      </w:tr>
      <w:tr w:rsidR="001273DE" w:rsidRPr="001273DE" w:rsidTr="001273DE">
        <w:tc>
          <w:tcPr>
            <w:tcW w:w="1702" w:type="dxa"/>
            <w:vMerge w:val="restart"/>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Размножение организмов</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4 Сравнительная характеристика митоза и мейоза</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5: Индивидуальное развитие организма</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Раздел№3</w:t>
            </w:r>
          </w:p>
          <w:p w:rsidR="001273DE" w:rsidRPr="001273DE" w:rsidRDefault="001273DE" w:rsidP="001273DE">
            <w:pPr>
              <w:spacing w:after="200" w:line="276" w:lineRule="auto"/>
              <w:rPr>
                <w:rFonts w:ascii="Times New Roman" w:eastAsia="Times New Roman" w:hAnsi="Times New Roman"/>
                <w:b/>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Основы генетики и селекции</w:t>
            </w:r>
          </w:p>
        </w:tc>
        <w:tc>
          <w:tcPr>
            <w:tcW w:w="1315" w:type="dxa"/>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5</w:t>
            </w:r>
          </w:p>
        </w:tc>
        <w:tc>
          <w:tcPr>
            <w:tcW w:w="293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4.ЛР 5.ЛР 6.ЛР 7.</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8.ЛР 9.ЛР 10.</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11.ЛР 12.МР 01.</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02.МР 03.МР 04.</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05.МР 07.МР 08.</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09.ПРб. 01.</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ПРб. 02.ПРб. 03.</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ПРб.04.ПРб.05.</w:t>
            </w:r>
          </w:p>
        </w:tc>
      </w:tr>
      <w:tr w:rsidR="001273DE" w:rsidRPr="001273DE" w:rsidTr="001273DE">
        <w:tc>
          <w:tcPr>
            <w:tcW w:w="1702" w:type="dxa"/>
            <w:vMerge w:val="restart"/>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Генетика- наука о закономерностях наследственности и изменчивости</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6: Законы генетики, установленные Г. Менделем, хромосомная теория.</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7 Закономерности изменчивости.</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8: Генетика и эволюционная теория.</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9 Решение задач на моно- и дигибридное скрещивание</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Раздел№4</w:t>
            </w:r>
          </w:p>
        </w:tc>
        <w:tc>
          <w:tcPr>
            <w:tcW w:w="4394"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Происхождение и развитие жизни на Земле. Эволюционное учение</w:t>
            </w:r>
          </w:p>
        </w:tc>
        <w:tc>
          <w:tcPr>
            <w:tcW w:w="1315" w:type="dxa"/>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5</w:t>
            </w:r>
          </w:p>
        </w:tc>
        <w:tc>
          <w:tcPr>
            <w:tcW w:w="293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1ЛР 2ЛР 3ЛР 4</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5ЛР 6ЛР 7ЛР 8</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9ЛР 10ЛР 11</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12МР 01.МР 02.</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03.МР 04.МР 05.</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07.МР 08.МР. 09.</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ПРб. 01.ПРб. 02.ПРб. 03.ПРб.04.ПРб.05.</w:t>
            </w:r>
          </w:p>
        </w:tc>
      </w:tr>
      <w:tr w:rsidR="001273DE" w:rsidRPr="001273DE" w:rsidTr="001273DE">
        <w:tc>
          <w:tcPr>
            <w:tcW w:w="1702" w:type="dxa"/>
            <w:vMerge w:val="restart"/>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10: Возникновение биологии в додарвиновский период. Понятие об эволюции</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История создания и основные положения теории Ч.Дарвина</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11: Вид, его критерии</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12 Макроэволюция, Микроэволюция</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 13 Описание особей одного вида по морфологическому критерию</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Раздел№5</w:t>
            </w:r>
          </w:p>
        </w:tc>
        <w:tc>
          <w:tcPr>
            <w:tcW w:w="4394"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Происхождение человека</w:t>
            </w:r>
          </w:p>
          <w:p w:rsidR="001273DE" w:rsidRPr="001273DE" w:rsidRDefault="001273DE" w:rsidP="001273DE">
            <w:pPr>
              <w:spacing w:after="200" w:line="276" w:lineRule="auto"/>
              <w:ind w:left="709"/>
              <w:rPr>
                <w:rFonts w:ascii="Times New Roman" w:eastAsia="Times New Roman" w:hAnsi="Times New Roman"/>
                <w:b/>
                <w:sz w:val="28"/>
                <w:szCs w:val="28"/>
                <w:lang w:eastAsia="ru-RU"/>
              </w:rPr>
            </w:pPr>
          </w:p>
        </w:tc>
        <w:tc>
          <w:tcPr>
            <w:tcW w:w="1315" w:type="dxa"/>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2</w:t>
            </w:r>
          </w:p>
        </w:tc>
        <w:tc>
          <w:tcPr>
            <w:tcW w:w="293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4.ЛР 5.ЛР 6.ЛР 7.</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8.ЛР 9.ЛР 10.</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11.ЛР 12.МР 01.</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02.МР 03.МР 04.</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05.МР 07.МР 08.</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09.ПРб. 01.</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ПРб. 02.ПРб. 03.</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ПРб.04.ПРб.05.</w:t>
            </w:r>
          </w:p>
        </w:tc>
      </w:tr>
      <w:tr w:rsidR="001273DE" w:rsidRPr="001273DE" w:rsidTr="001273DE">
        <w:tc>
          <w:tcPr>
            <w:tcW w:w="170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 xml:space="preserve"> Происхождение человека. Антропогенез</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Практическое занятие №14 Черты сходства и различия человека и животных</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Раздел№6</w:t>
            </w:r>
          </w:p>
        </w:tc>
        <w:tc>
          <w:tcPr>
            <w:tcW w:w="4394"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Основы экологии</w:t>
            </w:r>
          </w:p>
        </w:tc>
        <w:tc>
          <w:tcPr>
            <w:tcW w:w="1315" w:type="dxa"/>
          </w:tcPr>
          <w:p w:rsidR="001273DE" w:rsidRPr="001273DE" w:rsidRDefault="001273DE" w:rsidP="001273DE">
            <w:pPr>
              <w:spacing w:after="200" w:line="276" w:lineRule="auto"/>
              <w:ind w:left="709"/>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4</w:t>
            </w:r>
          </w:p>
        </w:tc>
        <w:tc>
          <w:tcPr>
            <w:tcW w:w="2932" w:type="dxa"/>
          </w:tcPr>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4.ЛР 5.ЛР 6.ЛР 7.</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8.ЛР 9.ЛР 10.</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ЛР 11.ЛР 12.МР 01.</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02.МР 03.МР 04.</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05.МР 07.МР 08.</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МР. 09.ПРб. 01.</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ПРб. 02.ПРб. 03.</w:t>
            </w:r>
          </w:p>
          <w:p w:rsidR="001273DE" w:rsidRPr="001273DE" w:rsidRDefault="001273DE" w:rsidP="001273DE">
            <w:pPr>
              <w:spacing w:after="200" w:line="276" w:lineRule="auto"/>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ПРб.04.ПРб.05.</w:t>
            </w:r>
          </w:p>
        </w:tc>
      </w:tr>
      <w:tr w:rsidR="001273DE" w:rsidRPr="001273DE" w:rsidTr="001273DE">
        <w:tc>
          <w:tcPr>
            <w:tcW w:w="1702" w:type="dxa"/>
            <w:vMerge w:val="restart"/>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Основы экологии, экологические системы</w:t>
            </w:r>
          </w:p>
        </w:tc>
        <w:tc>
          <w:tcPr>
            <w:tcW w:w="1315"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Arial Unicode MS" w:hAnsi="Times New Roman"/>
                <w:sz w:val="28"/>
                <w:szCs w:val="28"/>
                <w:lang w:eastAsia="ru-RU"/>
              </w:rPr>
            </w:pPr>
            <w:r w:rsidRPr="001273DE">
              <w:rPr>
                <w:rFonts w:ascii="Times New Roman" w:eastAsia="Arial Unicode MS" w:hAnsi="Times New Roman"/>
                <w:sz w:val="28"/>
                <w:szCs w:val="28"/>
                <w:lang w:eastAsia="ru-RU"/>
              </w:rPr>
              <w:t xml:space="preserve"> Глобальные экологические проблемы и пути их решения</w:t>
            </w:r>
          </w:p>
        </w:tc>
        <w:tc>
          <w:tcPr>
            <w:tcW w:w="1315" w:type="dxa"/>
          </w:tcPr>
          <w:p w:rsidR="001273DE" w:rsidRPr="001273DE" w:rsidRDefault="001273DE" w:rsidP="001273DE">
            <w:pPr>
              <w:spacing w:after="200" w:line="276" w:lineRule="auto"/>
              <w:ind w:firstLine="26"/>
              <w:jc w:val="center"/>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spacing w:after="200" w:line="276" w:lineRule="auto"/>
              <w:rPr>
                <w:rFonts w:ascii="Times New Roman" w:eastAsia="Arial Unicode MS" w:hAnsi="Times New Roman"/>
                <w:sz w:val="28"/>
                <w:szCs w:val="28"/>
                <w:lang w:eastAsia="ru-RU"/>
              </w:rPr>
            </w:pPr>
            <w:r w:rsidRPr="001273DE">
              <w:rPr>
                <w:rFonts w:ascii="Times New Roman" w:eastAsia="Arial Unicode MS" w:hAnsi="Times New Roman"/>
                <w:bCs/>
                <w:iCs/>
                <w:sz w:val="28"/>
                <w:szCs w:val="28"/>
                <w:lang w:eastAsia="ru-RU"/>
              </w:rPr>
              <w:t>Описание антропогенных изменений в естественных природных ландшафтах своей местности</w:t>
            </w:r>
          </w:p>
        </w:tc>
        <w:tc>
          <w:tcPr>
            <w:tcW w:w="1315" w:type="dxa"/>
          </w:tcPr>
          <w:p w:rsidR="001273DE" w:rsidRPr="001273DE" w:rsidRDefault="001273DE" w:rsidP="001273DE">
            <w:pPr>
              <w:spacing w:after="200" w:line="276" w:lineRule="auto"/>
              <w:ind w:firstLine="26"/>
              <w:jc w:val="center"/>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702" w:type="dxa"/>
            <w:vMerge/>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c>
          <w:tcPr>
            <w:tcW w:w="4394" w:type="dxa"/>
          </w:tcPr>
          <w:p w:rsidR="001273DE" w:rsidRPr="001273DE" w:rsidRDefault="001273DE" w:rsidP="001273DE">
            <w:pPr>
              <w:tabs>
                <w:tab w:val="left" w:pos="916"/>
                <w:tab w:val="left" w:pos="15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rPr>
                <w:rFonts w:ascii="Times New Roman" w:eastAsia="Times New Roman" w:hAnsi="Times New Roman"/>
                <w:sz w:val="28"/>
                <w:szCs w:val="28"/>
                <w:lang w:eastAsia="ru-RU"/>
              </w:rPr>
            </w:pPr>
            <w:r w:rsidRPr="001273DE">
              <w:rPr>
                <w:rFonts w:ascii="Times New Roman" w:eastAsia="Times New Roman" w:hAnsi="Times New Roman"/>
                <w:b/>
                <w:sz w:val="28"/>
                <w:szCs w:val="28"/>
                <w:lang w:eastAsia="ru-RU"/>
              </w:rPr>
              <w:t>Промежуточная аттестация:</w:t>
            </w:r>
            <w:r w:rsidRPr="001273DE">
              <w:rPr>
                <w:rFonts w:ascii="Times New Roman" w:eastAsia="Times New Roman" w:hAnsi="Times New Roman"/>
                <w:sz w:val="28"/>
                <w:szCs w:val="28"/>
                <w:lang w:eastAsia="ru-RU"/>
              </w:rPr>
              <w:t xml:space="preserve">  Дифференцированный зачет</w:t>
            </w:r>
          </w:p>
        </w:tc>
        <w:tc>
          <w:tcPr>
            <w:tcW w:w="1315" w:type="dxa"/>
          </w:tcPr>
          <w:p w:rsidR="001273DE" w:rsidRPr="001273DE" w:rsidRDefault="001273DE" w:rsidP="001273DE">
            <w:pPr>
              <w:spacing w:after="200" w:line="276" w:lineRule="auto"/>
              <w:jc w:val="center"/>
              <w:rPr>
                <w:rFonts w:ascii="Times New Roman" w:eastAsia="Times New Roman" w:hAnsi="Times New Roman"/>
                <w:sz w:val="28"/>
                <w:szCs w:val="28"/>
                <w:lang w:eastAsia="ru-RU"/>
              </w:rPr>
            </w:pPr>
            <w:r w:rsidRPr="001273DE">
              <w:rPr>
                <w:rFonts w:ascii="Times New Roman" w:eastAsia="Times New Roman" w:hAnsi="Times New Roman"/>
                <w:sz w:val="28"/>
                <w:szCs w:val="28"/>
                <w:lang w:eastAsia="ru-RU"/>
              </w:rPr>
              <w:t>1</w:t>
            </w:r>
          </w:p>
        </w:tc>
        <w:tc>
          <w:tcPr>
            <w:tcW w:w="2932" w:type="dxa"/>
          </w:tcPr>
          <w:p w:rsidR="001273DE" w:rsidRPr="001273DE" w:rsidRDefault="001273DE" w:rsidP="001273DE">
            <w:pPr>
              <w:spacing w:after="200" w:line="276" w:lineRule="auto"/>
              <w:ind w:left="709"/>
              <w:rPr>
                <w:rFonts w:ascii="Times New Roman" w:eastAsia="Times New Roman" w:hAnsi="Times New Roman"/>
                <w:sz w:val="28"/>
                <w:szCs w:val="28"/>
                <w:lang w:eastAsia="ru-RU"/>
              </w:rPr>
            </w:pPr>
          </w:p>
        </w:tc>
      </w:tr>
      <w:tr w:rsidR="001273DE" w:rsidRPr="001273DE" w:rsidTr="001273DE">
        <w:tc>
          <w:tcPr>
            <w:tcW w:w="10343" w:type="dxa"/>
            <w:gridSpan w:val="4"/>
          </w:tcPr>
          <w:p w:rsidR="001273DE" w:rsidRPr="001273DE" w:rsidRDefault="001273DE" w:rsidP="001273DE">
            <w:pPr>
              <w:widowControl w:val="0"/>
              <w:spacing w:after="200" w:line="276" w:lineRule="auto"/>
              <w:ind w:right="113"/>
              <w:rPr>
                <w:rFonts w:ascii="Times New Roman" w:eastAsia="Times New Roman" w:hAnsi="Times New Roman"/>
                <w:b/>
                <w:sz w:val="28"/>
                <w:szCs w:val="28"/>
                <w:lang w:eastAsia="ru-RU"/>
              </w:rPr>
            </w:pPr>
            <w:r w:rsidRPr="001273DE">
              <w:rPr>
                <w:rFonts w:ascii="Times New Roman" w:eastAsia="Times New Roman" w:hAnsi="Times New Roman"/>
                <w:b/>
                <w:sz w:val="28"/>
                <w:szCs w:val="28"/>
                <w:lang w:eastAsia="ru-RU"/>
              </w:rPr>
              <w:t>Итого 24  часа</w:t>
            </w:r>
          </w:p>
        </w:tc>
      </w:tr>
    </w:tbl>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b/>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br w:type="page"/>
      </w:r>
    </w:p>
    <w:p w:rsidR="001273DE" w:rsidRPr="001273DE" w:rsidRDefault="001273DE" w:rsidP="001273DE">
      <w:pPr>
        <w:keepNext/>
        <w:keepLines/>
        <w:spacing w:before="480" w:after="0" w:line="276" w:lineRule="auto"/>
        <w:jc w:val="center"/>
        <w:outlineLvl w:val="0"/>
        <w:rPr>
          <w:rFonts w:ascii="Times New Roman" w:eastAsia="Times New Roman" w:hAnsi="Times New Roman" w:cs="Times New Roman"/>
          <w:b/>
          <w:bCs/>
          <w:sz w:val="28"/>
          <w:szCs w:val="28"/>
          <w:lang w:eastAsia="ru-RU"/>
        </w:rPr>
      </w:pPr>
      <w:r w:rsidRPr="001273DE">
        <w:rPr>
          <w:rFonts w:ascii="Times New Roman" w:eastAsia="Times New Roman" w:hAnsi="Times New Roman" w:cs="Times New Roman"/>
          <w:b/>
          <w:bCs/>
          <w:sz w:val="28"/>
          <w:szCs w:val="28"/>
          <w:lang w:eastAsia="ru-RU"/>
        </w:rPr>
        <w:t xml:space="preserve">3. УУСЛОВИЯ РЕАЛИЗАЦИИ ПРОГРАММЫ УЧЕБНОЙ ДИСЦИПЛИНЫ </w:t>
      </w:r>
    </w:p>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3.1. Реализация программы дисциплины требует наличия учебного кабинета «Биология»</w:t>
      </w:r>
    </w:p>
    <w:p w:rsidR="001273DE" w:rsidRPr="001273DE" w:rsidRDefault="001273DE" w:rsidP="001273DE">
      <w:pPr>
        <w:widowControl w:val="0"/>
        <w:spacing w:after="0" w:line="240" w:lineRule="auto"/>
        <w:ind w:left="170" w:right="113" w:firstLine="709"/>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Оборудование учебного кабинета:</w:t>
      </w: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 многофункциональный комплекс преподавателя;</w:t>
      </w: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 средства новых информационных технологий;</w:t>
      </w: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 перечни основной и дополнительной учебной литературы;</w:t>
      </w: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 вспомогательное оборудование и инструкции;</w:t>
      </w: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 библиотечный фонд.</w:t>
      </w:r>
    </w:p>
    <w:p w:rsidR="001273DE" w:rsidRPr="001273DE" w:rsidRDefault="001273DE" w:rsidP="001273DE">
      <w:pPr>
        <w:keepNext/>
        <w:keepLines/>
        <w:spacing w:before="480" w:after="0" w:line="276" w:lineRule="auto"/>
        <w:jc w:val="both"/>
        <w:outlineLvl w:val="0"/>
        <w:rPr>
          <w:rFonts w:ascii="Times New Roman" w:eastAsia="Times New Roman" w:hAnsi="Times New Roman" w:cs="Times New Roman"/>
          <w:bCs/>
          <w:color w:val="000000"/>
          <w:sz w:val="28"/>
          <w:szCs w:val="28"/>
          <w:lang w:eastAsia="ru-RU"/>
        </w:rPr>
      </w:pPr>
      <w:r w:rsidRPr="001273DE">
        <w:rPr>
          <w:rFonts w:ascii="Times New Roman" w:eastAsia="Times New Roman" w:hAnsi="Times New Roman" w:cs="Times New Roman"/>
          <w:bCs/>
          <w:color w:val="000000"/>
          <w:sz w:val="28"/>
          <w:szCs w:val="28"/>
          <w:lang w:eastAsia="ru-RU"/>
        </w:rPr>
        <w:t>Технические средства обучения:</w:t>
      </w:r>
    </w:p>
    <w:p w:rsidR="001273DE" w:rsidRPr="001273DE" w:rsidRDefault="001273DE" w:rsidP="001273DE">
      <w:pPr>
        <w:spacing w:after="200" w:line="276" w:lineRule="auto"/>
        <w:jc w:val="both"/>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—персональный компьютер с лицензионным программным обеспечением;</w:t>
      </w:r>
    </w:p>
    <w:p w:rsidR="001273DE" w:rsidRPr="001273DE" w:rsidRDefault="001273DE" w:rsidP="001273DE">
      <w:pPr>
        <w:spacing w:after="200" w:line="276" w:lineRule="auto"/>
        <w:jc w:val="both"/>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—проектор с экраном;</w:t>
      </w:r>
    </w:p>
    <w:p w:rsidR="001273DE" w:rsidRPr="001273DE" w:rsidRDefault="001273DE" w:rsidP="001273DE">
      <w:pPr>
        <w:widowControl w:val="0"/>
        <w:spacing w:after="0" w:line="240" w:lineRule="auto"/>
        <w:ind w:left="170" w:right="113" w:firstLine="709"/>
        <w:jc w:val="center"/>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3.2.  Информационное обеспечение реализации программы</w:t>
      </w:r>
    </w:p>
    <w:p w:rsidR="001273DE" w:rsidRPr="001273DE" w:rsidRDefault="001273DE" w:rsidP="001273DE">
      <w:pPr>
        <w:widowControl w:val="0"/>
        <w:spacing w:after="0" w:line="240" w:lineRule="auto"/>
        <w:ind w:left="170" w:right="113" w:firstLine="709"/>
        <w:jc w:val="center"/>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3.2.1. Основные печатные издания</w:t>
      </w:r>
    </w:p>
    <w:p w:rsidR="001273DE" w:rsidRPr="001273DE" w:rsidRDefault="001273DE" w:rsidP="001273DE">
      <w:pPr>
        <w:widowControl w:val="0"/>
        <w:spacing w:after="0" w:line="240" w:lineRule="auto"/>
        <w:ind w:left="170" w:right="113" w:firstLine="709"/>
        <w:jc w:val="center"/>
        <w:rPr>
          <w:rFonts w:ascii="Times New Roman" w:eastAsia="Times New Roman" w:hAnsi="Times New Roman" w:cs="Times New Roman"/>
          <w:b/>
          <w:sz w:val="28"/>
          <w:szCs w:val="28"/>
          <w:lang w:eastAsia="ru-RU"/>
        </w:rPr>
      </w:pPr>
    </w:p>
    <w:p w:rsidR="001273DE" w:rsidRPr="001273DE" w:rsidRDefault="006A70C2" w:rsidP="001273DE">
      <w:pPr>
        <w:spacing w:after="200" w:line="276" w:lineRule="auto"/>
        <w:rPr>
          <w:rFonts w:ascii="Times New Roman" w:eastAsia="Times New Roman" w:hAnsi="Times New Roman" w:cs="Times New Roman"/>
          <w:sz w:val="28"/>
          <w:szCs w:val="28"/>
          <w:lang w:eastAsia="ru-RU"/>
        </w:rPr>
      </w:pPr>
      <w:hyperlink r:id="rId129" w:history="1">
        <w:r w:rsidR="001273DE" w:rsidRPr="001273DE">
          <w:rPr>
            <w:rFonts w:ascii="Times New Roman" w:eastAsia="Times New Roman" w:hAnsi="Times New Roman" w:cs="Times New Roman"/>
            <w:color w:val="0000FF"/>
            <w:sz w:val="28"/>
            <w:szCs w:val="28"/>
            <w:u w:val="single"/>
            <w:lang w:eastAsia="ru-RU"/>
          </w:rPr>
          <w:t>Биология</w:t>
        </w:r>
      </w:hyperlink>
      <w:r w:rsidR="001273DE" w:rsidRPr="001273DE">
        <w:rPr>
          <w:rFonts w:ascii="Times New Roman" w:eastAsia="Times New Roman" w:hAnsi="Times New Roman" w:cs="Times New Roman"/>
          <w:sz w:val="28"/>
          <w:szCs w:val="28"/>
          <w:lang w:eastAsia="ru-RU"/>
        </w:rPr>
        <w:t xml:space="preserve"> </w:t>
      </w:r>
      <w:hyperlink r:id="rId130" w:history="1">
        <w:r w:rsidR="001273DE" w:rsidRPr="001273DE">
          <w:rPr>
            <w:rFonts w:ascii="Times New Roman" w:eastAsia="Times New Roman" w:hAnsi="Times New Roman" w:cs="Times New Roman"/>
            <w:color w:val="0000FF"/>
            <w:sz w:val="28"/>
            <w:szCs w:val="28"/>
            <w:u w:val="single"/>
            <w:lang w:eastAsia="ru-RU"/>
          </w:rPr>
          <w:t>Агафонова И.Б., Сивоглазов В.И.</w:t>
        </w:r>
      </w:hyperlink>
      <w:r w:rsidR="001273DE" w:rsidRPr="001273DE">
        <w:rPr>
          <w:rFonts w:ascii="Times New Roman" w:eastAsia="Times New Roman" w:hAnsi="Times New Roman" w:cs="Times New Roman"/>
          <w:sz w:val="28"/>
          <w:szCs w:val="28"/>
          <w:lang w:eastAsia="ru-RU"/>
        </w:rPr>
        <w:t xml:space="preserve"> </w:t>
      </w:r>
      <w:hyperlink r:id="rId131" w:history="1">
        <w:r w:rsidR="001273DE" w:rsidRPr="001273DE">
          <w:rPr>
            <w:rFonts w:ascii="Times New Roman" w:eastAsia="Times New Roman" w:hAnsi="Times New Roman" w:cs="Times New Roman"/>
            <w:color w:val="0000FF"/>
            <w:sz w:val="28"/>
            <w:szCs w:val="28"/>
            <w:u w:val="single"/>
            <w:lang w:eastAsia="ru-RU"/>
          </w:rPr>
          <w:t>10</w:t>
        </w:r>
      </w:hyperlink>
      <w:r w:rsidR="001273DE" w:rsidRPr="001273DE">
        <w:rPr>
          <w:rFonts w:ascii="Times New Roman" w:eastAsia="Times New Roman" w:hAnsi="Times New Roman" w:cs="Times New Roman"/>
          <w:sz w:val="28"/>
          <w:szCs w:val="28"/>
          <w:lang w:eastAsia="ru-RU"/>
        </w:rPr>
        <w:t xml:space="preserve">  </w:t>
      </w:r>
      <w:hyperlink r:id="rId132" w:history="1">
        <w:r w:rsidR="001273DE" w:rsidRPr="001273DE">
          <w:rPr>
            <w:rFonts w:ascii="Times New Roman" w:eastAsia="Times New Roman" w:hAnsi="Times New Roman" w:cs="Times New Roman"/>
            <w:color w:val="0000FF"/>
            <w:sz w:val="28"/>
            <w:szCs w:val="28"/>
            <w:u w:val="single"/>
            <w:lang w:eastAsia="ru-RU"/>
          </w:rPr>
          <w:t>ООО «ДРОФА»; АО «Издательство Просвещение»</w:t>
        </w:r>
      </w:hyperlink>
    </w:p>
    <w:p w:rsidR="001273DE" w:rsidRPr="001273DE" w:rsidRDefault="006A70C2" w:rsidP="001273DE">
      <w:pPr>
        <w:spacing w:after="200" w:line="276" w:lineRule="auto"/>
        <w:rPr>
          <w:rFonts w:ascii="Times New Roman" w:eastAsia="Times New Roman" w:hAnsi="Times New Roman" w:cs="Times New Roman"/>
          <w:sz w:val="28"/>
          <w:szCs w:val="28"/>
          <w:lang w:eastAsia="ru-RU"/>
        </w:rPr>
      </w:pPr>
      <w:hyperlink r:id="rId133" w:history="1">
        <w:r w:rsidR="001273DE" w:rsidRPr="001273DE">
          <w:rPr>
            <w:rFonts w:ascii="Times New Roman" w:eastAsia="Times New Roman" w:hAnsi="Times New Roman" w:cs="Times New Roman"/>
            <w:color w:val="0000FF"/>
            <w:sz w:val="28"/>
            <w:szCs w:val="28"/>
            <w:u w:val="single"/>
            <w:lang w:eastAsia="ru-RU"/>
          </w:rPr>
          <w:t>Биология</w:t>
        </w:r>
      </w:hyperlink>
      <w:r w:rsidR="001273DE" w:rsidRPr="001273DE">
        <w:rPr>
          <w:rFonts w:ascii="Times New Roman" w:eastAsia="Times New Roman" w:hAnsi="Times New Roman" w:cs="Times New Roman"/>
          <w:sz w:val="28"/>
          <w:szCs w:val="28"/>
          <w:lang w:eastAsia="ru-RU"/>
        </w:rPr>
        <w:t xml:space="preserve">  </w:t>
      </w:r>
      <w:hyperlink r:id="rId134" w:history="1">
        <w:r w:rsidR="001273DE" w:rsidRPr="001273DE">
          <w:rPr>
            <w:rFonts w:ascii="Times New Roman" w:eastAsia="Times New Roman" w:hAnsi="Times New Roman" w:cs="Times New Roman"/>
            <w:color w:val="0000FF"/>
            <w:sz w:val="28"/>
            <w:szCs w:val="28"/>
            <w:u w:val="single"/>
            <w:lang w:eastAsia="ru-RU"/>
          </w:rPr>
          <w:t>Агафонова И.Б., Сивоглазов В.И.</w:t>
        </w:r>
      </w:hyperlink>
      <w:r w:rsidR="001273DE" w:rsidRPr="001273DE">
        <w:rPr>
          <w:rFonts w:ascii="Times New Roman" w:eastAsia="Times New Roman" w:hAnsi="Times New Roman" w:cs="Times New Roman"/>
          <w:sz w:val="28"/>
          <w:szCs w:val="28"/>
          <w:lang w:eastAsia="ru-RU"/>
        </w:rPr>
        <w:t xml:space="preserve">   </w:t>
      </w:r>
      <w:hyperlink r:id="rId135" w:history="1">
        <w:r w:rsidR="001273DE" w:rsidRPr="001273DE">
          <w:rPr>
            <w:rFonts w:ascii="Times New Roman" w:eastAsia="Times New Roman" w:hAnsi="Times New Roman" w:cs="Times New Roman"/>
            <w:color w:val="0000FF"/>
            <w:sz w:val="28"/>
            <w:szCs w:val="28"/>
            <w:u w:val="single"/>
            <w:lang w:eastAsia="ru-RU"/>
          </w:rPr>
          <w:t>11</w:t>
        </w:r>
      </w:hyperlink>
      <w:r w:rsidR="001273DE" w:rsidRPr="001273DE">
        <w:rPr>
          <w:rFonts w:ascii="Times New Roman" w:eastAsia="Times New Roman" w:hAnsi="Times New Roman" w:cs="Times New Roman"/>
          <w:sz w:val="28"/>
          <w:szCs w:val="28"/>
          <w:lang w:eastAsia="ru-RU"/>
        </w:rPr>
        <w:t xml:space="preserve">   </w:t>
      </w:r>
      <w:hyperlink r:id="rId136" w:history="1">
        <w:r w:rsidR="001273DE" w:rsidRPr="001273DE">
          <w:rPr>
            <w:rFonts w:ascii="Times New Roman" w:eastAsia="Times New Roman" w:hAnsi="Times New Roman" w:cs="Times New Roman"/>
            <w:color w:val="0000FF"/>
            <w:sz w:val="28"/>
            <w:szCs w:val="28"/>
            <w:u w:val="single"/>
            <w:lang w:eastAsia="ru-RU"/>
          </w:rPr>
          <w:t>ООО «ДРОФА»; АО «Издательство Просвещение»</w:t>
        </w:r>
      </w:hyperlink>
    </w:p>
    <w:p w:rsidR="001273DE" w:rsidRPr="001273DE" w:rsidRDefault="006A70C2" w:rsidP="001273DE">
      <w:pPr>
        <w:spacing w:after="200" w:line="276" w:lineRule="auto"/>
        <w:rPr>
          <w:rFonts w:ascii="Times New Roman" w:eastAsia="Times New Roman" w:hAnsi="Times New Roman" w:cs="Times New Roman"/>
          <w:sz w:val="28"/>
          <w:szCs w:val="28"/>
          <w:lang w:eastAsia="ru-RU"/>
        </w:rPr>
      </w:pPr>
      <w:hyperlink r:id="rId137" w:history="1">
        <w:r w:rsidR="001273DE" w:rsidRPr="001273DE">
          <w:rPr>
            <w:rFonts w:ascii="Times New Roman" w:eastAsia="Times New Roman" w:hAnsi="Times New Roman" w:cs="Times New Roman"/>
            <w:color w:val="0000FF"/>
            <w:sz w:val="28"/>
            <w:szCs w:val="28"/>
            <w:u w:val="single"/>
            <w:lang w:eastAsia="ru-RU"/>
          </w:rPr>
          <w:t>Биология</w:t>
        </w:r>
      </w:hyperlink>
      <w:r w:rsidR="001273DE" w:rsidRPr="001273DE">
        <w:rPr>
          <w:rFonts w:ascii="Times New Roman" w:eastAsia="Times New Roman" w:hAnsi="Times New Roman" w:cs="Times New Roman"/>
          <w:sz w:val="28"/>
          <w:szCs w:val="28"/>
          <w:lang w:eastAsia="ru-RU"/>
        </w:rPr>
        <w:t xml:space="preserve">  </w:t>
      </w:r>
      <w:hyperlink r:id="rId138" w:history="1">
        <w:r w:rsidR="001273DE" w:rsidRPr="001273DE">
          <w:rPr>
            <w:rFonts w:ascii="Times New Roman" w:eastAsia="Times New Roman" w:hAnsi="Times New Roman" w:cs="Times New Roman"/>
            <w:color w:val="0000FF"/>
            <w:sz w:val="28"/>
            <w:szCs w:val="28"/>
            <w:u w:val="single"/>
            <w:lang w:eastAsia="ru-RU"/>
          </w:rPr>
          <w:t>Беляев Д.К., Дымшиц Г.М., Кузнецова Л.Н. и другие; под редакцией Беляева Д.К., Дымшица Г.М.</w:t>
        </w:r>
      </w:hyperlink>
      <w:hyperlink r:id="rId139" w:history="1">
        <w:r w:rsidR="001273DE" w:rsidRPr="001273DE">
          <w:rPr>
            <w:rFonts w:ascii="Times New Roman" w:eastAsia="Times New Roman" w:hAnsi="Times New Roman" w:cs="Times New Roman"/>
            <w:color w:val="0000FF"/>
            <w:sz w:val="28"/>
            <w:szCs w:val="28"/>
            <w:u w:val="single"/>
            <w:lang w:eastAsia="ru-RU"/>
          </w:rPr>
          <w:t>10</w:t>
        </w:r>
      </w:hyperlink>
      <w:r w:rsidR="001273DE" w:rsidRPr="001273DE">
        <w:rPr>
          <w:rFonts w:ascii="Times New Roman" w:eastAsia="Times New Roman" w:hAnsi="Times New Roman" w:cs="Times New Roman"/>
          <w:sz w:val="28"/>
          <w:szCs w:val="28"/>
          <w:lang w:eastAsia="ru-RU"/>
        </w:rPr>
        <w:t xml:space="preserve">   </w:t>
      </w:r>
      <w:hyperlink r:id="rId140" w:history="1">
        <w:r w:rsidR="001273DE" w:rsidRPr="001273DE">
          <w:rPr>
            <w:rFonts w:ascii="Times New Roman" w:eastAsia="Times New Roman" w:hAnsi="Times New Roman" w:cs="Times New Roman"/>
            <w:color w:val="0000FF"/>
            <w:sz w:val="28"/>
            <w:szCs w:val="28"/>
            <w:u w:val="single"/>
            <w:lang w:eastAsia="ru-RU"/>
          </w:rPr>
          <w:t>Акционерное общество «Издательство «Просвещение»</w:t>
        </w:r>
      </w:hyperlink>
    </w:p>
    <w:p w:rsidR="001273DE" w:rsidRPr="001273DE" w:rsidRDefault="006A70C2" w:rsidP="001273DE">
      <w:pPr>
        <w:spacing w:after="200" w:line="276" w:lineRule="auto"/>
        <w:rPr>
          <w:rFonts w:ascii="Times New Roman" w:eastAsia="Times New Roman" w:hAnsi="Times New Roman" w:cs="Times New Roman"/>
          <w:sz w:val="28"/>
          <w:szCs w:val="28"/>
          <w:lang w:eastAsia="ru-RU"/>
        </w:rPr>
      </w:pPr>
      <w:hyperlink r:id="rId141" w:history="1">
        <w:r w:rsidR="001273DE" w:rsidRPr="001273DE">
          <w:rPr>
            <w:rFonts w:ascii="Times New Roman" w:eastAsia="Times New Roman" w:hAnsi="Times New Roman" w:cs="Times New Roman"/>
            <w:color w:val="0000FF"/>
            <w:sz w:val="28"/>
            <w:szCs w:val="28"/>
            <w:u w:val="single"/>
            <w:lang w:eastAsia="ru-RU"/>
          </w:rPr>
          <w:t>Биология</w:t>
        </w:r>
      </w:hyperlink>
      <w:r w:rsidR="001273DE" w:rsidRPr="001273DE">
        <w:rPr>
          <w:rFonts w:ascii="Times New Roman" w:eastAsia="Times New Roman" w:hAnsi="Times New Roman" w:cs="Times New Roman"/>
          <w:sz w:val="28"/>
          <w:szCs w:val="28"/>
          <w:lang w:eastAsia="ru-RU"/>
        </w:rPr>
        <w:t xml:space="preserve">  </w:t>
      </w:r>
      <w:hyperlink r:id="rId142" w:history="1">
        <w:r w:rsidR="001273DE" w:rsidRPr="001273DE">
          <w:rPr>
            <w:rFonts w:ascii="Times New Roman" w:eastAsia="Times New Roman" w:hAnsi="Times New Roman" w:cs="Times New Roman"/>
            <w:color w:val="0000FF"/>
            <w:sz w:val="28"/>
            <w:szCs w:val="28"/>
            <w:u w:val="single"/>
            <w:lang w:eastAsia="ru-RU"/>
          </w:rPr>
          <w:t>Беляев Д.К., Бородин П.М., Дымшиц Г.М. и другие; под редакцией Беляева Д.К., Дымшица Г.М.</w:t>
        </w:r>
      </w:hyperlink>
      <w:r w:rsidR="001273DE" w:rsidRPr="001273DE">
        <w:rPr>
          <w:rFonts w:ascii="Times New Roman" w:eastAsia="Times New Roman" w:hAnsi="Times New Roman" w:cs="Times New Roman"/>
          <w:sz w:val="28"/>
          <w:szCs w:val="28"/>
          <w:lang w:eastAsia="ru-RU"/>
        </w:rPr>
        <w:t xml:space="preserve">  </w:t>
      </w:r>
      <w:hyperlink r:id="rId143" w:history="1">
        <w:r w:rsidR="001273DE" w:rsidRPr="001273DE">
          <w:rPr>
            <w:rFonts w:ascii="Times New Roman" w:eastAsia="Times New Roman" w:hAnsi="Times New Roman" w:cs="Times New Roman"/>
            <w:color w:val="0000FF"/>
            <w:sz w:val="28"/>
            <w:szCs w:val="28"/>
            <w:u w:val="single"/>
            <w:lang w:eastAsia="ru-RU"/>
          </w:rPr>
          <w:t>11</w:t>
        </w:r>
      </w:hyperlink>
      <w:r w:rsidR="001273DE" w:rsidRPr="001273DE">
        <w:rPr>
          <w:rFonts w:ascii="Times New Roman" w:eastAsia="Times New Roman" w:hAnsi="Times New Roman" w:cs="Times New Roman"/>
          <w:sz w:val="28"/>
          <w:szCs w:val="28"/>
          <w:lang w:eastAsia="ru-RU"/>
        </w:rPr>
        <w:t xml:space="preserve">   </w:t>
      </w:r>
      <w:hyperlink r:id="rId144" w:history="1">
        <w:r w:rsidR="001273DE" w:rsidRPr="001273DE">
          <w:rPr>
            <w:rFonts w:ascii="Times New Roman" w:eastAsia="Times New Roman" w:hAnsi="Times New Roman" w:cs="Times New Roman"/>
            <w:color w:val="0000FF"/>
            <w:sz w:val="28"/>
            <w:szCs w:val="28"/>
            <w:u w:val="single"/>
            <w:lang w:eastAsia="ru-RU"/>
          </w:rPr>
          <w:t>Акционерное общество «Издательство «Просвещение»</w:t>
        </w:r>
      </w:hyperlink>
    </w:p>
    <w:p w:rsidR="001273DE" w:rsidRPr="001273DE" w:rsidRDefault="006A70C2" w:rsidP="001273DE">
      <w:pPr>
        <w:spacing w:after="200" w:line="276" w:lineRule="auto"/>
        <w:rPr>
          <w:rFonts w:ascii="Times New Roman" w:eastAsia="Times New Roman" w:hAnsi="Times New Roman" w:cs="Times New Roman"/>
          <w:sz w:val="28"/>
          <w:szCs w:val="28"/>
          <w:lang w:eastAsia="ru-RU"/>
        </w:rPr>
      </w:pPr>
      <w:hyperlink r:id="rId145" w:history="1">
        <w:r w:rsidR="001273DE" w:rsidRPr="001273DE">
          <w:rPr>
            <w:rFonts w:ascii="Times New Roman" w:eastAsia="Times New Roman" w:hAnsi="Times New Roman" w:cs="Times New Roman"/>
            <w:color w:val="0000FF"/>
            <w:sz w:val="28"/>
            <w:szCs w:val="28"/>
            <w:u w:val="single"/>
            <w:lang w:eastAsia="ru-RU"/>
          </w:rPr>
          <w:t>Биология</w:t>
        </w:r>
      </w:hyperlink>
      <w:r w:rsidR="001273DE" w:rsidRPr="001273DE">
        <w:rPr>
          <w:rFonts w:ascii="Times New Roman" w:eastAsia="Times New Roman" w:hAnsi="Times New Roman" w:cs="Times New Roman"/>
          <w:sz w:val="28"/>
          <w:szCs w:val="28"/>
          <w:lang w:eastAsia="ru-RU"/>
        </w:rPr>
        <w:t xml:space="preserve">    Вахрушев А.А., Бурский О.В., Раутиан А.С., Родионова Е.И., Розанов М.Н.  </w:t>
      </w:r>
      <w:hyperlink r:id="rId146" w:history="1">
        <w:r w:rsidR="001273DE" w:rsidRPr="001273DE">
          <w:rPr>
            <w:rFonts w:ascii="Times New Roman" w:eastAsia="Times New Roman" w:hAnsi="Times New Roman" w:cs="Times New Roman"/>
            <w:color w:val="0000FF"/>
            <w:sz w:val="28"/>
            <w:szCs w:val="28"/>
            <w:u w:val="single"/>
            <w:lang w:eastAsia="ru-RU"/>
          </w:rPr>
          <w:t>10–11</w:t>
        </w:r>
      </w:hyperlink>
      <w:r w:rsidR="001273DE" w:rsidRPr="001273DE">
        <w:rPr>
          <w:rFonts w:ascii="Times New Roman" w:eastAsia="Times New Roman" w:hAnsi="Times New Roman" w:cs="Times New Roman"/>
          <w:sz w:val="28"/>
          <w:szCs w:val="28"/>
          <w:lang w:eastAsia="ru-RU"/>
        </w:rPr>
        <w:t xml:space="preserve">  </w:t>
      </w:r>
      <w:hyperlink r:id="rId147" w:history="1">
        <w:r w:rsidR="001273DE" w:rsidRPr="001273DE">
          <w:rPr>
            <w:rFonts w:ascii="Times New Roman" w:eastAsia="Times New Roman" w:hAnsi="Times New Roman" w:cs="Times New Roman"/>
            <w:color w:val="0000FF"/>
            <w:sz w:val="28"/>
            <w:szCs w:val="28"/>
            <w:u w:val="single"/>
            <w:lang w:eastAsia="ru-RU"/>
          </w:rPr>
          <w:t>Общество с ограниченной ответственностью «БАЛАСС»</w:t>
        </w:r>
      </w:hyperlink>
    </w:p>
    <w:p w:rsidR="001273DE" w:rsidRPr="001273DE" w:rsidRDefault="006A70C2" w:rsidP="001273DE">
      <w:pPr>
        <w:spacing w:after="200" w:line="276" w:lineRule="auto"/>
        <w:rPr>
          <w:rFonts w:ascii="Times New Roman" w:eastAsia="Times New Roman" w:hAnsi="Times New Roman" w:cs="Times New Roman"/>
          <w:sz w:val="28"/>
          <w:szCs w:val="28"/>
          <w:lang w:eastAsia="ru-RU"/>
        </w:rPr>
      </w:pPr>
      <w:hyperlink r:id="rId148" w:history="1">
        <w:r w:rsidR="001273DE" w:rsidRPr="001273DE">
          <w:rPr>
            <w:rFonts w:ascii="Times New Roman" w:eastAsia="Times New Roman" w:hAnsi="Times New Roman" w:cs="Times New Roman"/>
            <w:color w:val="0000FF"/>
            <w:sz w:val="28"/>
            <w:szCs w:val="28"/>
            <w:u w:val="single"/>
            <w:lang w:eastAsia="ru-RU"/>
          </w:rPr>
          <w:t>Биология</w:t>
        </w:r>
      </w:hyperlink>
      <w:r w:rsidR="001273DE" w:rsidRPr="001273DE">
        <w:rPr>
          <w:rFonts w:ascii="Times New Roman" w:eastAsia="Times New Roman" w:hAnsi="Times New Roman" w:cs="Times New Roman"/>
          <w:sz w:val="28"/>
          <w:szCs w:val="28"/>
          <w:lang w:eastAsia="ru-RU"/>
        </w:rPr>
        <w:t xml:space="preserve">  </w:t>
      </w:r>
      <w:hyperlink r:id="rId149" w:history="1">
        <w:r w:rsidR="001273DE" w:rsidRPr="001273DE">
          <w:rPr>
            <w:rFonts w:ascii="Times New Roman" w:eastAsia="Times New Roman" w:hAnsi="Times New Roman" w:cs="Times New Roman"/>
            <w:color w:val="0000FF"/>
            <w:sz w:val="28"/>
            <w:szCs w:val="28"/>
            <w:u w:val="single"/>
            <w:lang w:eastAsia="ru-RU"/>
          </w:rPr>
          <w:t>Каменский А.А., Касперская Е.К., Сивоглазов В.И.</w:t>
        </w:r>
      </w:hyperlink>
      <w:r w:rsidR="001273DE" w:rsidRPr="001273DE">
        <w:rPr>
          <w:rFonts w:ascii="Times New Roman" w:eastAsia="Times New Roman" w:hAnsi="Times New Roman" w:cs="Times New Roman"/>
          <w:sz w:val="28"/>
          <w:szCs w:val="28"/>
          <w:lang w:eastAsia="ru-RU"/>
        </w:rPr>
        <w:t xml:space="preserve">  </w:t>
      </w:r>
      <w:hyperlink r:id="rId150" w:history="1">
        <w:r w:rsidR="001273DE" w:rsidRPr="001273DE">
          <w:rPr>
            <w:rFonts w:ascii="Times New Roman" w:eastAsia="Times New Roman" w:hAnsi="Times New Roman" w:cs="Times New Roman"/>
            <w:color w:val="0000FF"/>
            <w:sz w:val="28"/>
            <w:szCs w:val="28"/>
            <w:u w:val="single"/>
            <w:lang w:eastAsia="ru-RU"/>
          </w:rPr>
          <w:t>10</w:t>
        </w:r>
      </w:hyperlink>
      <w:r w:rsidR="001273DE" w:rsidRPr="001273DE">
        <w:rPr>
          <w:rFonts w:ascii="Times New Roman" w:eastAsia="Times New Roman" w:hAnsi="Times New Roman" w:cs="Times New Roman"/>
          <w:sz w:val="28"/>
          <w:szCs w:val="28"/>
          <w:lang w:eastAsia="ru-RU"/>
        </w:rPr>
        <w:t xml:space="preserve">  </w:t>
      </w:r>
      <w:hyperlink r:id="rId151" w:history="1">
        <w:r w:rsidR="001273DE" w:rsidRPr="001273DE">
          <w:rPr>
            <w:rFonts w:ascii="Times New Roman" w:eastAsia="Times New Roman" w:hAnsi="Times New Roman" w:cs="Times New Roman"/>
            <w:color w:val="0000FF"/>
            <w:sz w:val="28"/>
            <w:szCs w:val="28"/>
            <w:u w:val="single"/>
            <w:lang w:eastAsia="ru-RU"/>
          </w:rPr>
          <w:t>Акционерное общество «Издательство «Просвещение»</w:t>
        </w:r>
      </w:hyperlink>
    </w:p>
    <w:p w:rsidR="001273DE" w:rsidRPr="001273DE" w:rsidRDefault="006A70C2" w:rsidP="001273DE">
      <w:pPr>
        <w:spacing w:after="200" w:line="276" w:lineRule="auto"/>
        <w:rPr>
          <w:rFonts w:ascii="Times New Roman" w:eastAsia="Times New Roman" w:hAnsi="Times New Roman" w:cs="Times New Roman"/>
          <w:sz w:val="28"/>
          <w:szCs w:val="28"/>
          <w:lang w:eastAsia="ru-RU"/>
        </w:rPr>
      </w:pPr>
      <w:hyperlink r:id="rId152" w:history="1">
        <w:r w:rsidR="001273DE" w:rsidRPr="001273DE">
          <w:rPr>
            <w:rFonts w:ascii="Times New Roman" w:eastAsia="Times New Roman" w:hAnsi="Times New Roman" w:cs="Times New Roman"/>
            <w:color w:val="0000FF"/>
            <w:sz w:val="28"/>
            <w:szCs w:val="28"/>
            <w:u w:val="single"/>
            <w:lang w:eastAsia="ru-RU"/>
          </w:rPr>
          <w:t>Биология</w:t>
        </w:r>
      </w:hyperlink>
      <w:r w:rsidR="001273DE" w:rsidRPr="001273DE">
        <w:rPr>
          <w:rFonts w:ascii="Times New Roman" w:eastAsia="Times New Roman" w:hAnsi="Times New Roman" w:cs="Times New Roman"/>
          <w:sz w:val="28"/>
          <w:szCs w:val="28"/>
          <w:lang w:eastAsia="ru-RU"/>
        </w:rPr>
        <w:t xml:space="preserve"> </w:t>
      </w:r>
      <w:hyperlink r:id="rId153" w:history="1">
        <w:r w:rsidR="001273DE" w:rsidRPr="001273DE">
          <w:rPr>
            <w:rFonts w:ascii="Times New Roman" w:eastAsia="Times New Roman" w:hAnsi="Times New Roman" w:cs="Times New Roman"/>
            <w:color w:val="0000FF"/>
            <w:sz w:val="28"/>
            <w:szCs w:val="28"/>
            <w:u w:val="single"/>
            <w:lang w:eastAsia="ru-RU"/>
          </w:rPr>
          <w:t>Каменский А.А., Касперская Е.К., Сивоглазов В.И.</w:t>
        </w:r>
      </w:hyperlink>
      <w:r w:rsidR="001273DE" w:rsidRPr="001273DE">
        <w:rPr>
          <w:rFonts w:ascii="Times New Roman" w:eastAsia="Times New Roman" w:hAnsi="Times New Roman" w:cs="Times New Roman"/>
          <w:sz w:val="28"/>
          <w:szCs w:val="28"/>
          <w:lang w:eastAsia="ru-RU"/>
        </w:rPr>
        <w:t xml:space="preserve">  </w:t>
      </w:r>
      <w:hyperlink r:id="rId154" w:history="1">
        <w:r w:rsidR="001273DE" w:rsidRPr="001273DE">
          <w:rPr>
            <w:rFonts w:ascii="Times New Roman" w:eastAsia="Times New Roman" w:hAnsi="Times New Roman" w:cs="Times New Roman"/>
            <w:color w:val="0000FF"/>
            <w:sz w:val="28"/>
            <w:szCs w:val="28"/>
            <w:u w:val="single"/>
            <w:lang w:eastAsia="ru-RU"/>
          </w:rPr>
          <w:t>11</w:t>
        </w:r>
      </w:hyperlink>
      <w:r w:rsidR="001273DE" w:rsidRPr="001273DE">
        <w:rPr>
          <w:rFonts w:ascii="Times New Roman" w:eastAsia="Times New Roman" w:hAnsi="Times New Roman" w:cs="Times New Roman"/>
          <w:sz w:val="28"/>
          <w:szCs w:val="28"/>
          <w:lang w:eastAsia="ru-RU"/>
        </w:rPr>
        <w:t xml:space="preserve">  </w:t>
      </w:r>
      <w:hyperlink r:id="rId155" w:history="1">
        <w:r w:rsidR="001273DE" w:rsidRPr="001273DE">
          <w:rPr>
            <w:rFonts w:ascii="Times New Roman" w:eastAsia="Times New Roman" w:hAnsi="Times New Roman" w:cs="Times New Roman"/>
            <w:color w:val="0000FF"/>
            <w:sz w:val="28"/>
            <w:szCs w:val="28"/>
            <w:u w:val="single"/>
            <w:lang w:eastAsia="ru-RU"/>
          </w:rPr>
          <w:t>Акционерное общество «Издательство «Просвещение»</w:t>
        </w:r>
      </w:hyperlink>
    </w:p>
    <w:p w:rsidR="001273DE" w:rsidRPr="001273DE" w:rsidRDefault="006A70C2" w:rsidP="001273DE">
      <w:pPr>
        <w:spacing w:after="200" w:line="276" w:lineRule="auto"/>
        <w:rPr>
          <w:rFonts w:ascii="Times New Roman" w:eastAsia="Times New Roman" w:hAnsi="Times New Roman" w:cs="Times New Roman"/>
          <w:sz w:val="28"/>
          <w:szCs w:val="28"/>
          <w:lang w:eastAsia="ru-RU"/>
        </w:rPr>
      </w:pPr>
      <w:hyperlink r:id="rId156" w:history="1">
        <w:r w:rsidR="001273DE" w:rsidRPr="001273DE">
          <w:rPr>
            <w:rFonts w:ascii="Times New Roman" w:eastAsia="Times New Roman" w:hAnsi="Times New Roman" w:cs="Times New Roman"/>
            <w:color w:val="0000FF"/>
            <w:sz w:val="28"/>
            <w:szCs w:val="28"/>
            <w:u w:val="single"/>
            <w:lang w:eastAsia="ru-RU"/>
          </w:rPr>
          <w:t>Биология</w:t>
        </w:r>
      </w:hyperlink>
      <w:r w:rsidR="001273DE" w:rsidRPr="001273DE">
        <w:rPr>
          <w:rFonts w:ascii="Times New Roman" w:eastAsia="Times New Roman" w:hAnsi="Times New Roman" w:cs="Times New Roman"/>
          <w:sz w:val="28"/>
          <w:szCs w:val="28"/>
          <w:lang w:eastAsia="ru-RU"/>
        </w:rPr>
        <w:t xml:space="preserve">  </w:t>
      </w:r>
      <w:hyperlink r:id="rId157" w:history="1">
        <w:r w:rsidR="001273DE" w:rsidRPr="001273DE">
          <w:rPr>
            <w:rFonts w:ascii="Times New Roman" w:eastAsia="Times New Roman" w:hAnsi="Times New Roman" w:cs="Times New Roman"/>
            <w:color w:val="0000FF"/>
            <w:sz w:val="28"/>
            <w:szCs w:val="28"/>
            <w:u w:val="single"/>
            <w:lang w:eastAsia="ru-RU"/>
          </w:rPr>
          <w:t>Пасечник В. В., Каменский А.А., Рубцов А.М. и другие; под редакцией Пасечника В.В.</w:t>
        </w:r>
      </w:hyperlink>
      <w:r w:rsidR="001273DE" w:rsidRPr="001273DE">
        <w:rPr>
          <w:rFonts w:ascii="Times New Roman" w:eastAsia="Times New Roman" w:hAnsi="Times New Roman" w:cs="Times New Roman"/>
          <w:sz w:val="28"/>
          <w:szCs w:val="28"/>
          <w:lang w:eastAsia="ru-RU"/>
        </w:rPr>
        <w:t xml:space="preserve"> </w:t>
      </w:r>
      <w:hyperlink r:id="rId158" w:history="1">
        <w:r w:rsidR="001273DE" w:rsidRPr="001273DE">
          <w:rPr>
            <w:rFonts w:ascii="Times New Roman" w:eastAsia="Times New Roman" w:hAnsi="Times New Roman" w:cs="Times New Roman"/>
            <w:color w:val="0000FF"/>
            <w:sz w:val="28"/>
            <w:szCs w:val="28"/>
            <w:u w:val="single"/>
            <w:lang w:eastAsia="ru-RU"/>
          </w:rPr>
          <w:t>10</w:t>
        </w:r>
      </w:hyperlink>
      <w:r w:rsidR="001273DE" w:rsidRPr="001273DE">
        <w:rPr>
          <w:rFonts w:ascii="Times New Roman" w:eastAsia="Times New Roman" w:hAnsi="Times New Roman" w:cs="Times New Roman"/>
          <w:sz w:val="28"/>
          <w:szCs w:val="28"/>
          <w:lang w:eastAsia="ru-RU"/>
        </w:rPr>
        <w:t xml:space="preserve">  </w:t>
      </w:r>
      <w:hyperlink r:id="rId159" w:history="1">
        <w:r w:rsidR="001273DE" w:rsidRPr="001273DE">
          <w:rPr>
            <w:rFonts w:ascii="Times New Roman" w:eastAsia="Times New Roman" w:hAnsi="Times New Roman" w:cs="Times New Roman"/>
            <w:color w:val="0000FF"/>
            <w:sz w:val="28"/>
            <w:szCs w:val="28"/>
            <w:u w:val="single"/>
            <w:lang w:eastAsia="ru-RU"/>
          </w:rPr>
          <w:t>Акционерное общество «Издательство «Просвещение»</w:t>
        </w:r>
      </w:hyperlink>
    </w:p>
    <w:p w:rsidR="001273DE" w:rsidRPr="001273DE" w:rsidRDefault="006A70C2" w:rsidP="001273DE">
      <w:pPr>
        <w:spacing w:after="200" w:line="276" w:lineRule="auto"/>
        <w:rPr>
          <w:rFonts w:ascii="Times New Roman" w:eastAsia="Times New Roman" w:hAnsi="Times New Roman" w:cs="Times New Roman"/>
          <w:sz w:val="28"/>
          <w:szCs w:val="28"/>
          <w:lang w:eastAsia="ru-RU"/>
        </w:rPr>
      </w:pPr>
      <w:hyperlink r:id="rId160" w:history="1">
        <w:r w:rsidR="001273DE" w:rsidRPr="001273DE">
          <w:rPr>
            <w:rFonts w:ascii="Times New Roman" w:eastAsia="Times New Roman" w:hAnsi="Times New Roman" w:cs="Times New Roman"/>
            <w:color w:val="0000FF"/>
            <w:sz w:val="28"/>
            <w:szCs w:val="28"/>
            <w:u w:val="single"/>
            <w:lang w:eastAsia="ru-RU"/>
          </w:rPr>
          <w:t>Биология</w:t>
        </w:r>
      </w:hyperlink>
      <w:r w:rsidR="001273DE" w:rsidRPr="001273DE">
        <w:rPr>
          <w:rFonts w:ascii="Times New Roman" w:eastAsia="Times New Roman" w:hAnsi="Times New Roman" w:cs="Times New Roman"/>
          <w:sz w:val="28"/>
          <w:szCs w:val="28"/>
          <w:lang w:eastAsia="ru-RU"/>
        </w:rPr>
        <w:t xml:space="preserve">  Пасечник В.В., Каменский А.А., Рубцов А.М. и другие; под редакцией Пасечника В.В.  </w:t>
      </w:r>
      <w:hyperlink r:id="rId161" w:history="1">
        <w:r w:rsidR="001273DE" w:rsidRPr="001273DE">
          <w:rPr>
            <w:rFonts w:ascii="Times New Roman" w:eastAsia="Times New Roman" w:hAnsi="Times New Roman" w:cs="Times New Roman"/>
            <w:color w:val="0000FF"/>
            <w:sz w:val="28"/>
            <w:szCs w:val="28"/>
            <w:u w:val="single"/>
            <w:lang w:eastAsia="ru-RU"/>
          </w:rPr>
          <w:t>11</w:t>
        </w:r>
      </w:hyperlink>
      <w:r w:rsidR="001273DE" w:rsidRPr="001273DE">
        <w:rPr>
          <w:rFonts w:ascii="Times New Roman" w:eastAsia="Times New Roman" w:hAnsi="Times New Roman" w:cs="Times New Roman"/>
          <w:sz w:val="28"/>
          <w:szCs w:val="28"/>
          <w:lang w:eastAsia="ru-RU"/>
        </w:rPr>
        <w:t xml:space="preserve">  </w:t>
      </w:r>
      <w:hyperlink r:id="rId162" w:history="1">
        <w:r w:rsidR="001273DE" w:rsidRPr="001273DE">
          <w:rPr>
            <w:rFonts w:ascii="Times New Roman" w:eastAsia="Times New Roman" w:hAnsi="Times New Roman" w:cs="Times New Roman"/>
            <w:color w:val="0000FF"/>
            <w:sz w:val="28"/>
            <w:szCs w:val="28"/>
            <w:u w:val="single"/>
            <w:lang w:eastAsia="ru-RU"/>
          </w:rPr>
          <w:t>Акционерное общество «Издательство «Просвещение»</w:t>
        </w:r>
      </w:hyperlink>
    </w:p>
    <w:p w:rsidR="001273DE" w:rsidRPr="001273DE" w:rsidRDefault="006A70C2" w:rsidP="001273DE">
      <w:pPr>
        <w:spacing w:after="200" w:line="276" w:lineRule="auto"/>
        <w:rPr>
          <w:rFonts w:ascii="Times New Roman" w:eastAsia="Times New Roman" w:hAnsi="Times New Roman" w:cs="Times New Roman"/>
          <w:sz w:val="28"/>
          <w:szCs w:val="28"/>
          <w:lang w:eastAsia="ru-RU"/>
        </w:rPr>
      </w:pPr>
      <w:hyperlink r:id="rId163" w:history="1">
        <w:r w:rsidR="001273DE" w:rsidRPr="001273DE">
          <w:rPr>
            <w:rFonts w:ascii="Times New Roman" w:eastAsia="Times New Roman" w:hAnsi="Times New Roman" w:cs="Times New Roman"/>
            <w:color w:val="0000FF"/>
            <w:sz w:val="28"/>
            <w:szCs w:val="28"/>
            <w:u w:val="single"/>
            <w:lang w:eastAsia="ru-RU"/>
          </w:rPr>
          <w:t xml:space="preserve">Биология. </w:t>
        </w:r>
      </w:hyperlink>
      <w:r w:rsidR="001273DE" w:rsidRPr="001273DE">
        <w:rPr>
          <w:rFonts w:ascii="Times New Roman" w:eastAsia="Times New Roman" w:hAnsi="Times New Roman" w:cs="Times New Roman"/>
          <w:sz w:val="28"/>
          <w:szCs w:val="28"/>
          <w:lang w:eastAsia="ru-RU"/>
        </w:rPr>
        <w:t xml:space="preserve">  </w:t>
      </w:r>
      <w:hyperlink r:id="rId164" w:history="1">
        <w:r w:rsidR="001273DE" w:rsidRPr="001273DE">
          <w:rPr>
            <w:rFonts w:ascii="Times New Roman" w:eastAsia="Times New Roman" w:hAnsi="Times New Roman" w:cs="Times New Roman"/>
            <w:color w:val="0000FF"/>
            <w:sz w:val="28"/>
            <w:szCs w:val="28"/>
            <w:u w:val="single"/>
            <w:lang w:eastAsia="ru-RU"/>
          </w:rPr>
          <w:t>Сивоглазов В.И., Агафонова И.Б., Захарова Е.Т.</w:t>
        </w:r>
      </w:hyperlink>
      <w:r w:rsidR="001273DE" w:rsidRPr="001273DE">
        <w:rPr>
          <w:rFonts w:ascii="Times New Roman" w:eastAsia="Times New Roman" w:hAnsi="Times New Roman" w:cs="Times New Roman"/>
          <w:sz w:val="28"/>
          <w:szCs w:val="28"/>
          <w:lang w:eastAsia="ru-RU"/>
        </w:rPr>
        <w:t xml:space="preserve"> </w:t>
      </w:r>
      <w:hyperlink r:id="rId165" w:history="1">
        <w:r w:rsidR="001273DE" w:rsidRPr="001273DE">
          <w:rPr>
            <w:rFonts w:ascii="Times New Roman" w:eastAsia="Times New Roman" w:hAnsi="Times New Roman" w:cs="Times New Roman"/>
            <w:color w:val="0000FF"/>
            <w:sz w:val="28"/>
            <w:szCs w:val="28"/>
            <w:u w:val="single"/>
            <w:lang w:eastAsia="ru-RU"/>
          </w:rPr>
          <w:t>10</w:t>
        </w:r>
      </w:hyperlink>
      <w:r w:rsidR="001273DE" w:rsidRPr="001273DE">
        <w:rPr>
          <w:rFonts w:ascii="Times New Roman" w:eastAsia="Times New Roman" w:hAnsi="Times New Roman" w:cs="Times New Roman"/>
          <w:sz w:val="28"/>
          <w:szCs w:val="28"/>
          <w:lang w:eastAsia="ru-RU"/>
        </w:rPr>
        <w:t xml:space="preserve">  </w:t>
      </w:r>
      <w:hyperlink r:id="rId166" w:history="1">
        <w:r w:rsidR="001273DE" w:rsidRPr="001273DE">
          <w:rPr>
            <w:rFonts w:ascii="Times New Roman" w:eastAsia="Times New Roman" w:hAnsi="Times New Roman" w:cs="Times New Roman"/>
            <w:color w:val="0000FF"/>
            <w:sz w:val="28"/>
            <w:szCs w:val="28"/>
            <w:u w:val="single"/>
            <w:lang w:eastAsia="ru-RU"/>
          </w:rPr>
          <w:t>ООО «ДРОФА»; АО «Издательство Просвещение»</w:t>
        </w:r>
      </w:hyperlink>
    </w:p>
    <w:p w:rsidR="001273DE" w:rsidRPr="001273DE" w:rsidRDefault="006A70C2" w:rsidP="001273DE">
      <w:pPr>
        <w:spacing w:after="200" w:line="276" w:lineRule="auto"/>
        <w:rPr>
          <w:rFonts w:ascii="Times New Roman" w:eastAsia="Times New Roman" w:hAnsi="Times New Roman" w:cs="Times New Roman"/>
          <w:sz w:val="28"/>
          <w:szCs w:val="28"/>
          <w:lang w:eastAsia="ru-RU"/>
        </w:rPr>
      </w:pPr>
      <w:hyperlink r:id="rId167" w:history="1">
        <w:r w:rsidR="001273DE" w:rsidRPr="001273DE">
          <w:rPr>
            <w:rFonts w:ascii="Times New Roman" w:eastAsia="Times New Roman" w:hAnsi="Times New Roman" w:cs="Times New Roman"/>
            <w:color w:val="0000FF"/>
            <w:sz w:val="28"/>
            <w:szCs w:val="28"/>
            <w:u w:val="single"/>
            <w:lang w:eastAsia="ru-RU"/>
          </w:rPr>
          <w:t>Биология. Общая биология</w:t>
        </w:r>
      </w:hyperlink>
      <w:r w:rsidR="001273DE" w:rsidRPr="001273DE">
        <w:rPr>
          <w:rFonts w:ascii="Times New Roman" w:eastAsia="Times New Roman" w:hAnsi="Times New Roman" w:cs="Times New Roman"/>
          <w:sz w:val="28"/>
          <w:szCs w:val="28"/>
          <w:lang w:eastAsia="ru-RU"/>
        </w:rPr>
        <w:t xml:space="preserve">  </w:t>
      </w:r>
      <w:hyperlink r:id="rId168" w:history="1">
        <w:r w:rsidR="001273DE" w:rsidRPr="001273DE">
          <w:rPr>
            <w:rFonts w:ascii="Times New Roman" w:eastAsia="Times New Roman" w:hAnsi="Times New Roman" w:cs="Times New Roman"/>
            <w:color w:val="0000FF"/>
            <w:sz w:val="28"/>
            <w:szCs w:val="28"/>
            <w:u w:val="single"/>
            <w:lang w:eastAsia="ru-RU"/>
          </w:rPr>
          <w:t>Сивоглазов В.И., Агафонова И.Б., Захарова Е.Т.</w:t>
        </w:r>
      </w:hyperlink>
    </w:p>
    <w:p w:rsidR="001273DE" w:rsidRPr="001273DE" w:rsidRDefault="006A70C2" w:rsidP="001273DE">
      <w:pPr>
        <w:spacing w:after="200" w:line="276" w:lineRule="auto"/>
        <w:rPr>
          <w:rFonts w:ascii="Times New Roman" w:eastAsia="Times New Roman" w:hAnsi="Times New Roman" w:cs="Times New Roman"/>
          <w:sz w:val="28"/>
          <w:szCs w:val="28"/>
          <w:lang w:eastAsia="ru-RU"/>
        </w:rPr>
      </w:pPr>
      <w:hyperlink r:id="rId169" w:history="1">
        <w:r w:rsidR="001273DE" w:rsidRPr="001273DE">
          <w:rPr>
            <w:rFonts w:ascii="Times New Roman" w:eastAsia="Times New Roman" w:hAnsi="Times New Roman" w:cs="Times New Roman"/>
            <w:color w:val="0000FF"/>
            <w:sz w:val="28"/>
            <w:szCs w:val="28"/>
            <w:u w:val="single"/>
            <w:lang w:eastAsia="ru-RU"/>
          </w:rPr>
          <w:t>11</w:t>
        </w:r>
      </w:hyperlink>
      <w:r w:rsidR="001273DE" w:rsidRPr="001273DE">
        <w:rPr>
          <w:rFonts w:ascii="Times New Roman" w:eastAsia="Times New Roman" w:hAnsi="Times New Roman" w:cs="Times New Roman"/>
          <w:sz w:val="28"/>
          <w:szCs w:val="28"/>
          <w:lang w:eastAsia="ru-RU"/>
        </w:rPr>
        <w:t xml:space="preserve">   </w:t>
      </w:r>
      <w:hyperlink r:id="rId170" w:history="1">
        <w:r w:rsidR="001273DE" w:rsidRPr="001273DE">
          <w:rPr>
            <w:rFonts w:ascii="Times New Roman" w:eastAsia="Times New Roman" w:hAnsi="Times New Roman" w:cs="Times New Roman"/>
            <w:color w:val="0000FF"/>
            <w:sz w:val="28"/>
            <w:szCs w:val="28"/>
            <w:u w:val="single"/>
            <w:lang w:eastAsia="ru-RU"/>
          </w:rPr>
          <w:t>ООО «ДРОФА»; АО «Издательство Просвещение»</w:t>
        </w:r>
      </w:hyperlink>
    </w:p>
    <w:p w:rsidR="001273DE" w:rsidRPr="001273DE" w:rsidRDefault="001273DE" w:rsidP="001273DE">
      <w:pPr>
        <w:spacing w:after="200" w:line="276" w:lineRule="auto"/>
        <w:rPr>
          <w:rFonts w:ascii="Times New Roman" w:eastAsia="Times New Roman" w:hAnsi="Times New Roman" w:cs="Times New Roman"/>
          <w:sz w:val="28"/>
          <w:szCs w:val="28"/>
          <w:lang w:eastAsia="ru-RU"/>
        </w:rPr>
      </w:pPr>
      <w:r w:rsidRPr="001273DE">
        <w:rPr>
          <w:rFonts w:ascii="Times New Roman" w:eastAsia="Times New Roman" w:hAnsi="Times New Roman" w:cs="Times New Roman"/>
          <w:sz w:val="28"/>
          <w:szCs w:val="28"/>
          <w:lang w:eastAsia="ru-RU"/>
        </w:rPr>
        <w:t xml:space="preserve"> </w:t>
      </w:r>
    </w:p>
    <w:p w:rsidR="001273DE" w:rsidRPr="001273DE" w:rsidRDefault="001273DE" w:rsidP="001273DE">
      <w:pPr>
        <w:widowControl w:val="0"/>
        <w:spacing w:after="0" w:line="240" w:lineRule="auto"/>
        <w:ind w:left="170" w:right="113" w:firstLine="709"/>
        <w:jc w:val="center"/>
        <w:rPr>
          <w:rFonts w:ascii="Times New Roman" w:eastAsia="Times New Roman" w:hAnsi="Times New Roman" w:cs="Times New Roman"/>
          <w:b/>
          <w:sz w:val="28"/>
          <w:szCs w:val="28"/>
          <w:lang w:eastAsia="ru-RU"/>
        </w:rPr>
      </w:pPr>
    </w:p>
    <w:p w:rsidR="001273DE" w:rsidRPr="001273DE" w:rsidRDefault="001273DE" w:rsidP="001273DE">
      <w:pPr>
        <w:widowControl w:val="0"/>
        <w:spacing w:after="0" w:line="240" w:lineRule="auto"/>
        <w:ind w:left="170" w:right="113" w:firstLine="709"/>
        <w:rPr>
          <w:rFonts w:ascii="Times New Roman" w:eastAsia="Times New Roman" w:hAnsi="Times New Roman" w:cs="Times New Roman"/>
          <w:b/>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интернет-ресурсы</w:t>
      </w:r>
    </w:p>
    <w:p w:rsidR="001273DE" w:rsidRPr="001273DE" w:rsidRDefault="001273DE" w:rsidP="002A4D7E">
      <w:pPr>
        <w:widowControl w:val="0"/>
        <w:numPr>
          <w:ilvl w:val="0"/>
          <w:numId w:val="32"/>
        </w:numPr>
        <w:wordWrap w:val="0"/>
        <w:autoSpaceDE w:val="0"/>
        <w:autoSpaceDN w:val="0"/>
        <w:spacing w:after="0" w:line="360" w:lineRule="auto"/>
        <w:jc w:val="both"/>
        <w:rPr>
          <w:rFonts w:ascii="Times New Roman" w:eastAsia="Times New Roman" w:hAnsi="Times New Roman" w:cs="Times New Roman"/>
          <w:kern w:val="2"/>
          <w:sz w:val="28"/>
          <w:szCs w:val="28"/>
          <w:lang w:eastAsia="ru-RU"/>
        </w:rPr>
      </w:pPr>
      <w:r w:rsidRPr="001273DE">
        <w:rPr>
          <w:rFonts w:ascii="Times New Roman" w:eastAsia="Times New Roman" w:hAnsi="Times New Roman" w:cs="Times New Roman"/>
          <w:kern w:val="2"/>
          <w:sz w:val="28"/>
          <w:szCs w:val="28"/>
          <w:lang w:val="en-US" w:eastAsia="ru-RU"/>
        </w:rPr>
        <w:t>www</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class</w:t>
      </w:r>
      <w:r w:rsidRPr="001273DE">
        <w:rPr>
          <w:rFonts w:ascii="Times New Roman" w:eastAsia="Times New Roman" w:hAnsi="Times New Roman" w:cs="Times New Roman"/>
          <w:kern w:val="2"/>
          <w:sz w:val="28"/>
          <w:szCs w:val="28"/>
          <w:lang w:eastAsia="ru-RU"/>
        </w:rPr>
        <w:t>-</w:t>
      </w:r>
      <w:r w:rsidRPr="001273DE">
        <w:rPr>
          <w:rFonts w:ascii="Times New Roman" w:eastAsia="Times New Roman" w:hAnsi="Times New Roman" w:cs="Times New Roman"/>
          <w:kern w:val="2"/>
          <w:sz w:val="28"/>
          <w:szCs w:val="28"/>
          <w:lang w:val="en-US" w:eastAsia="ru-RU"/>
        </w:rPr>
        <w:t>fizika</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nard</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ru</w:t>
      </w:r>
      <w:r w:rsidRPr="001273DE">
        <w:rPr>
          <w:rFonts w:ascii="Times New Roman" w:eastAsia="Times New Roman" w:hAnsi="Times New Roman" w:cs="Times New Roman"/>
          <w:kern w:val="2"/>
          <w:sz w:val="28"/>
          <w:szCs w:val="28"/>
          <w:lang w:eastAsia="ru-RU"/>
        </w:rPr>
        <w:t xml:space="preserve"> («Классная доска для любознательных»).</w:t>
      </w:r>
    </w:p>
    <w:p w:rsidR="001273DE" w:rsidRPr="001273DE" w:rsidRDefault="001273DE" w:rsidP="002A4D7E">
      <w:pPr>
        <w:widowControl w:val="0"/>
        <w:numPr>
          <w:ilvl w:val="0"/>
          <w:numId w:val="32"/>
        </w:numPr>
        <w:wordWrap w:val="0"/>
        <w:autoSpaceDE w:val="0"/>
        <w:autoSpaceDN w:val="0"/>
        <w:spacing w:before="100" w:beforeAutospacing="1" w:after="100" w:afterAutospacing="1" w:line="360" w:lineRule="auto"/>
        <w:jc w:val="both"/>
        <w:rPr>
          <w:rFonts w:ascii="Times New Roman" w:eastAsia="Times New Roman" w:hAnsi="Times New Roman" w:cs="Times New Roman"/>
          <w:kern w:val="2"/>
          <w:sz w:val="28"/>
          <w:szCs w:val="28"/>
          <w:lang w:eastAsia="ru-RU"/>
        </w:rPr>
      </w:pPr>
      <w:r w:rsidRPr="001273DE">
        <w:rPr>
          <w:rFonts w:ascii="Times New Roman" w:eastAsia="Times New Roman" w:hAnsi="Times New Roman" w:cs="Times New Roman"/>
          <w:kern w:val="2"/>
          <w:sz w:val="28"/>
          <w:szCs w:val="28"/>
          <w:lang w:val="en-US" w:eastAsia="ru-RU"/>
        </w:rPr>
        <w:t>www</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interneturok</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ru</w:t>
      </w:r>
      <w:r w:rsidRPr="001273DE">
        <w:rPr>
          <w:rFonts w:ascii="Times New Roman" w:eastAsia="Times New Roman" w:hAnsi="Times New Roman" w:cs="Times New Roman"/>
          <w:kern w:val="2"/>
          <w:sz w:val="28"/>
          <w:szCs w:val="28"/>
          <w:lang w:eastAsia="ru-RU"/>
        </w:rPr>
        <w:t xml:space="preserve"> («Видеоуроки по предметам школьной программы»).</w:t>
      </w:r>
    </w:p>
    <w:p w:rsidR="001273DE" w:rsidRPr="001273DE" w:rsidRDefault="001273DE" w:rsidP="002A4D7E">
      <w:pPr>
        <w:widowControl w:val="0"/>
        <w:numPr>
          <w:ilvl w:val="0"/>
          <w:numId w:val="32"/>
        </w:numPr>
        <w:wordWrap w:val="0"/>
        <w:autoSpaceDE w:val="0"/>
        <w:autoSpaceDN w:val="0"/>
        <w:spacing w:before="100" w:beforeAutospacing="1" w:after="100" w:afterAutospacing="1" w:line="360" w:lineRule="auto"/>
        <w:jc w:val="both"/>
        <w:rPr>
          <w:rFonts w:ascii="Times New Roman" w:eastAsia="Times New Roman" w:hAnsi="Times New Roman" w:cs="Times New Roman"/>
          <w:kern w:val="2"/>
          <w:sz w:val="28"/>
          <w:szCs w:val="28"/>
          <w:lang w:eastAsia="ru-RU"/>
        </w:rPr>
      </w:pPr>
      <w:r w:rsidRPr="001273DE">
        <w:rPr>
          <w:rFonts w:ascii="Times New Roman" w:eastAsia="Times New Roman" w:hAnsi="Times New Roman" w:cs="Times New Roman"/>
          <w:kern w:val="2"/>
          <w:sz w:val="28"/>
          <w:szCs w:val="28"/>
          <w:lang w:val="en-US" w:eastAsia="ru-RU"/>
        </w:rPr>
        <w:t>www</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pvg</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mk</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ru</w:t>
      </w:r>
      <w:r w:rsidRPr="001273DE">
        <w:rPr>
          <w:rFonts w:ascii="Times New Roman" w:eastAsia="Times New Roman" w:hAnsi="Times New Roman" w:cs="Times New Roman"/>
          <w:kern w:val="2"/>
          <w:sz w:val="28"/>
          <w:szCs w:val="28"/>
          <w:lang w:eastAsia="ru-RU"/>
        </w:rPr>
        <w:t xml:space="preserve"> (олимпиада «Покори Воробьевы горы»).</w:t>
      </w:r>
    </w:p>
    <w:p w:rsidR="001273DE" w:rsidRPr="001273DE" w:rsidRDefault="001273DE" w:rsidP="002A4D7E">
      <w:pPr>
        <w:widowControl w:val="0"/>
        <w:numPr>
          <w:ilvl w:val="0"/>
          <w:numId w:val="32"/>
        </w:numPr>
        <w:wordWrap w:val="0"/>
        <w:autoSpaceDE w:val="0"/>
        <w:autoSpaceDN w:val="0"/>
        <w:spacing w:before="100" w:beforeAutospacing="1" w:after="100" w:afterAutospacing="1" w:line="360" w:lineRule="auto"/>
        <w:jc w:val="both"/>
        <w:rPr>
          <w:rFonts w:ascii="Times New Roman" w:eastAsia="Times New Roman" w:hAnsi="Times New Roman" w:cs="Times New Roman"/>
          <w:kern w:val="2"/>
          <w:sz w:val="28"/>
          <w:szCs w:val="28"/>
          <w:lang w:eastAsia="ru-RU"/>
        </w:rPr>
      </w:pPr>
      <w:r w:rsidRPr="001273DE">
        <w:rPr>
          <w:rFonts w:ascii="Times New Roman" w:eastAsia="Times New Roman" w:hAnsi="Times New Roman" w:cs="Times New Roman"/>
          <w:kern w:val="2"/>
          <w:sz w:val="28"/>
          <w:szCs w:val="28"/>
          <w:lang w:val="en-US" w:eastAsia="ru-RU"/>
        </w:rPr>
        <w:t>www</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alhimikov</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net</w:t>
      </w:r>
      <w:r w:rsidRPr="001273DE">
        <w:rPr>
          <w:rFonts w:ascii="Times New Roman" w:eastAsia="Times New Roman" w:hAnsi="Times New Roman" w:cs="Times New Roman"/>
          <w:kern w:val="2"/>
          <w:sz w:val="28"/>
          <w:szCs w:val="28"/>
          <w:lang w:eastAsia="ru-RU"/>
        </w:rPr>
        <w:t xml:space="preserve"> (Образовательный сайт для школьников).</w:t>
      </w:r>
    </w:p>
    <w:p w:rsidR="001273DE" w:rsidRPr="001273DE" w:rsidRDefault="001273DE" w:rsidP="002A4D7E">
      <w:pPr>
        <w:widowControl w:val="0"/>
        <w:numPr>
          <w:ilvl w:val="0"/>
          <w:numId w:val="32"/>
        </w:numPr>
        <w:wordWrap w:val="0"/>
        <w:autoSpaceDE w:val="0"/>
        <w:autoSpaceDN w:val="0"/>
        <w:spacing w:before="100" w:beforeAutospacing="1" w:after="100" w:afterAutospacing="1" w:line="360" w:lineRule="auto"/>
        <w:jc w:val="both"/>
        <w:rPr>
          <w:rFonts w:ascii="Times New Roman" w:eastAsia="Times New Roman" w:hAnsi="Times New Roman" w:cs="Times New Roman"/>
          <w:kern w:val="2"/>
          <w:sz w:val="28"/>
          <w:szCs w:val="28"/>
          <w:lang w:eastAsia="ru-RU"/>
        </w:rPr>
      </w:pPr>
      <w:r w:rsidRPr="001273DE">
        <w:rPr>
          <w:rFonts w:ascii="Times New Roman" w:eastAsia="Times New Roman" w:hAnsi="Times New Roman" w:cs="Times New Roman"/>
          <w:kern w:val="2"/>
          <w:sz w:val="28"/>
          <w:szCs w:val="28"/>
          <w:lang w:val="en-US" w:eastAsia="ru-RU"/>
        </w:rPr>
        <w:t>www</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biology</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asvu</w:t>
      </w:r>
      <w:r w:rsidRPr="001273DE">
        <w:rPr>
          <w:rFonts w:ascii="Times New Roman" w:eastAsia="Times New Roman" w:hAnsi="Times New Roman" w:cs="Times New Roman"/>
          <w:kern w:val="2"/>
          <w:sz w:val="28"/>
          <w:szCs w:val="28"/>
          <w:lang w:eastAsia="ru-RU"/>
        </w:rPr>
        <w:t xml:space="preserve">. </w:t>
      </w:r>
      <w:r w:rsidRPr="001273DE">
        <w:rPr>
          <w:rFonts w:ascii="Times New Roman" w:eastAsia="Times New Roman" w:hAnsi="Times New Roman" w:cs="Times New Roman"/>
          <w:kern w:val="2"/>
          <w:sz w:val="28"/>
          <w:szCs w:val="28"/>
          <w:lang w:val="en-US" w:eastAsia="ru-RU"/>
        </w:rPr>
        <w:t>ru</w:t>
      </w:r>
      <w:r w:rsidRPr="001273DE">
        <w:rPr>
          <w:rFonts w:ascii="Times New Roman" w:eastAsia="Times New Roman" w:hAnsi="Times New Roman" w:cs="Times New Roman"/>
          <w:kern w:val="2"/>
          <w:sz w:val="28"/>
          <w:szCs w:val="28"/>
          <w:lang w:eastAsia="ru-RU"/>
        </w:rPr>
        <w:t xml:space="preserve"> (Вся биология. Современная биология, статьи, новости, библиотека).</w:t>
      </w: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8B4B63" w:rsidRPr="001273DE" w:rsidRDefault="008B4B63"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left="170" w:right="113" w:firstLine="709"/>
        <w:jc w:val="both"/>
        <w:rPr>
          <w:rFonts w:ascii="Times New Roman" w:eastAsia="Times New Roman" w:hAnsi="Times New Roman" w:cs="Times New Roman"/>
          <w:sz w:val="28"/>
          <w:szCs w:val="28"/>
          <w:lang w:eastAsia="ru-RU"/>
        </w:rPr>
      </w:pPr>
    </w:p>
    <w:p w:rsidR="001273DE" w:rsidRPr="001273DE" w:rsidRDefault="001273DE" w:rsidP="001273DE">
      <w:pPr>
        <w:widowControl w:val="0"/>
        <w:spacing w:after="0" w:line="240" w:lineRule="auto"/>
        <w:ind w:right="113"/>
        <w:jc w:val="center"/>
        <w:rPr>
          <w:rFonts w:ascii="Times New Roman" w:eastAsia="Times New Roman" w:hAnsi="Times New Roman" w:cs="Times New Roman"/>
          <w:b/>
          <w:color w:val="000000"/>
          <w:sz w:val="28"/>
          <w:szCs w:val="28"/>
          <w:lang w:eastAsia="ru-RU"/>
        </w:rPr>
      </w:pPr>
      <w:r w:rsidRPr="001273DE">
        <w:rPr>
          <w:rFonts w:ascii="Times New Roman" w:eastAsia="Times New Roman" w:hAnsi="Times New Roman" w:cs="Times New Roman"/>
          <w:b/>
          <w:color w:val="000000"/>
          <w:sz w:val="28"/>
          <w:szCs w:val="28"/>
          <w:lang w:eastAsia="ru-RU"/>
        </w:rPr>
        <w:t>4. КОНТРОЛЬ И ОЦЕНКА РЕЗУЛЬТАТОВ ОСВОЕНИЯ УЧЕБНОЙ ДИСЦИПЛИНЫ</w:t>
      </w:r>
    </w:p>
    <w:p w:rsidR="001273DE" w:rsidRPr="001273DE" w:rsidRDefault="001273DE" w:rsidP="001273DE">
      <w:pPr>
        <w:widowControl w:val="0"/>
        <w:spacing w:after="0" w:line="240" w:lineRule="auto"/>
        <w:ind w:right="113"/>
        <w:jc w:val="both"/>
        <w:rPr>
          <w:rFonts w:ascii="Times New Roman" w:eastAsia="Times New Roman" w:hAnsi="Times New Roman" w:cs="Times New Roman"/>
          <w:b/>
          <w:color w:val="00000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68"/>
        <w:gridCol w:w="4677"/>
      </w:tblGrid>
      <w:tr w:rsidR="001273DE" w:rsidRPr="001273DE" w:rsidTr="001273DE">
        <w:tc>
          <w:tcPr>
            <w:tcW w:w="4668" w:type="dxa"/>
          </w:tcPr>
          <w:p w:rsidR="001273DE" w:rsidRPr="001273DE" w:rsidRDefault="001273DE" w:rsidP="001273DE">
            <w:pPr>
              <w:widowControl w:val="0"/>
              <w:spacing w:after="200" w:line="276" w:lineRule="auto"/>
              <w:ind w:right="113"/>
              <w:rPr>
                <w:rFonts w:ascii="Times New Roman" w:eastAsia="Times New Roman" w:hAnsi="Times New Roman" w:cs="Times New Roman"/>
                <w:b/>
                <w:color w:val="000000"/>
                <w:sz w:val="28"/>
                <w:szCs w:val="28"/>
                <w:lang w:eastAsia="ru-RU"/>
              </w:rPr>
            </w:pPr>
            <w:r w:rsidRPr="001273DE">
              <w:rPr>
                <w:rFonts w:ascii="Times New Roman" w:eastAsia="Times New Roman" w:hAnsi="Times New Roman" w:cs="Times New Roman"/>
                <w:b/>
                <w:color w:val="000000"/>
                <w:sz w:val="28"/>
                <w:szCs w:val="28"/>
                <w:lang w:eastAsia="ru-RU"/>
              </w:rPr>
              <w:t xml:space="preserve">Результаты обучения </w:t>
            </w:r>
          </w:p>
        </w:tc>
        <w:tc>
          <w:tcPr>
            <w:tcW w:w="4677" w:type="dxa"/>
          </w:tcPr>
          <w:p w:rsidR="001273DE" w:rsidRPr="001273DE" w:rsidRDefault="001273DE" w:rsidP="001273DE">
            <w:pPr>
              <w:widowControl w:val="0"/>
              <w:spacing w:after="200" w:line="276" w:lineRule="auto"/>
              <w:ind w:right="113"/>
              <w:rPr>
                <w:rFonts w:ascii="Times New Roman" w:eastAsia="Times New Roman" w:hAnsi="Times New Roman" w:cs="Times New Roman"/>
                <w:b/>
                <w:color w:val="000000"/>
                <w:sz w:val="28"/>
                <w:szCs w:val="28"/>
                <w:lang w:eastAsia="ru-RU"/>
              </w:rPr>
            </w:pPr>
            <w:r w:rsidRPr="001273DE">
              <w:rPr>
                <w:rFonts w:ascii="Times New Roman" w:eastAsia="Times New Roman" w:hAnsi="Times New Roman" w:cs="Times New Roman"/>
                <w:b/>
                <w:color w:val="000000"/>
                <w:sz w:val="28"/>
                <w:szCs w:val="28"/>
                <w:lang w:eastAsia="ru-RU"/>
              </w:rPr>
              <w:t xml:space="preserve">Методы оценки </w:t>
            </w:r>
          </w:p>
        </w:tc>
      </w:tr>
      <w:tr w:rsidR="001273DE" w:rsidRPr="001273DE" w:rsidTr="001273DE">
        <w:tc>
          <w:tcPr>
            <w:tcW w:w="4668"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ПРб. 01.</w:t>
            </w:r>
          </w:p>
        </w:tc>
        <w:tc>
          <w:tcPr>
            <w:tcW w:w="4677" w:type="dxa"/>
            <w:vMerge w:val="restart"/>
          </w:tcPr>
          <w:p w:rsidR="001273DE" w:rsidRPr="001273DE" w:rsidRDefault="001273DE" w:rsidP="001273DE">
            <w:pPr>
              <w:widowControl w:val="0"/>
              <w:spacing w:after="200" w:line="276" w:lineRule="auto"/>
              <w:ind w:right="113"/>
              <w:rPr>
                <w:rFonts w:ascii="Times New Roman" w:eastAsia="Times New Roman" w:hAnsi="Times New Roman" w:cs="Times New Roman"/>
                <w:color w:val="000000"/>
                <w:sz w:val="28"/>
                <w:szCs w:val="28"/>
                <w:lang w:eastAsia="ru-RU"/>
              </w:rPr>
            </w:pPr>
            <w:r w:rsidRPr="001273DE">
              <w:rPr>
                <w:rFonts w:ascii="Times New Roman" w:eastAsia="Times New Roman" w:hAnsi="Times New Roman" w:cs="Times New Roman"/>
                <w:color w:val="000000"/>
                <w:sz w:val="28"/>
                <w:szCs w:val="28"/>
                <w:lang w:eastAsia="ru-RU"/>
              </w:rPr>
              <w:t>Оценка результатов устных ответов, практических занятий</w:t>
            </w:r>
          </w:p>
        </w:tc>
      </w:tr>
      <w:tr w:rsidR="001273DE" w:rsidRPr="001273DE" w:rsidTr="001273DE">
        <w:tc>
          <w:tcPr>
            <w:tcW w:w="4668"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ПРб. 02.</w:t>
            </w:r>
          </w:p>
        </w:tc>
        <w:tc>
          <w:tcPr>
            <w:tcW w:w="4677" w:type="dxa"/>
            <w:vMerge/>
          </w:tcPr>
          <w:p w:rsidR="001273DE" w:rsidRPr="001273DE" w:rsidRDefault="001273DE" w:rsidP="001273DE">
            <w:pPr>
              <w:widowControl w:val="0"/>
              <w:spacing w:after="200" w:line="276" w:lineRule="auto"/>
              <w:ind w:right="113"/>
              <w:rPr>
                <w:rFonts w:ascii="Times New Roman" w:eastAsia="Times New Roman" w:hAnsi="Times New Roman" w:cs="Times New Roman"/>
                <w:color w:val="000000"/>
                <w:sz w:val="28"/>
                <w:szCs w:val="28"/>
                <w:lang w:eastAsia="ru-RU"/>
              </w:rPr>
            </w:pPr>
          </w:p>
        </w:tc>
      </w:tr>
      <w:tr w:rsidR="001273DE" w:rsidRPr="001273DE" w:rsidTr="001273DE">
        <w:tc>
          <w:tcPr>
            <w:tcW w:w="4668"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ПРб. 03.</w:t>
            </w:r>
          </w:p>
        </w:tc>
        <w:tc>
          <w:tcPr>
            <w:tcW w:w="4677" w:type="dxa"/>
            <w:vMerge/>
          </w:tcPr>
          <w:p w:rsidR="001273DE" w:rsidRPr="001273DE" w:rsidRDefault="001273DE" w:rsidP="001273DE">
            <w:pPr>
              <w:widowControl w:val="0"/>
              <w:spacing w:after="200" w:line="276" w:lineRule="auto"/>
              <w:ind w:right="113"/>
              <w:rPr>
                <w:rFonts w:ascii="Times New Roman" w:eastAsia="Times New Roman" w:hAnsi="Times New Roman" w:cs="Times New Roman"/>
                <w:color w:val="000000"/>
                <w:sz w:val="28"/>
                <w:szCs w:val="28"/>
                <w:lang w:eastAsia="ru-RU"/>
              </w:rPr>
            </w:pPr>
          </w:p>
        </w:tc>
      </w:tr>
      <w:tr w:rsidR="001273DE" w:rsidRPr="001273DE" w:rsidTr="001273DE">
        <w:tc>
          <w:tcPr>
            <w:tcW w:w="4668"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sz w:val="28"/>
                <w:szCs w:val="28"/>
                <w:lang w:eastAsia="ru-RU"/>
              </w:rPr>
              <w:t>ПРб.04.</w:t>
            </w:r>
          </w:p>
        </w:tc>
        <w:tc>
          <w:tcPr>
            <w:tcW w:w="4677" w:type="dxa"/>
            <w:vMerge/>
          </w:tcPr>
          <w:p w:rsidR="001273DE" w:rsidRPr="001273DE" w:rsidRDefault="001273DE" w:rsidP="001273DE">
            <w:pPr>
              <w:widowControl w:val="0"/>
              <w:spacing w:after="200" w:line="276" w:lineRule="auto"/>
              <w:ind w:right="113"/>
              <w:rPr>
                <w:rFonts w:ascii="Times New Roman" w:eastAsia="Times New Roman" w:hAnsi="Times New Roman" w:cs="Times New Roman"/>
                <w:color w:val="000000"/>
                <w:sz w:val="28"/>
                <w:szCs w:val="28"/>
                <w:lang w:eastAsia="ru-RU"/>
              </w:rPr>
            </w:pPr>
          </w:p>
        </w:tc>
      </w:tr>
      <w:tr w:rsidR="001273DE" w:rsidRPr="001273DE" w:rsidTr="001273DE">
        <w:tc>
          <w:tcPr>
            <w:tcW w:w="4668" w:type="dxa"/>
          </w:tcPr>
          <w:p w:rsidR="001273DE" w:rsidRPr="001273DE" w:rsidRDefault="001273DE" w:rsidP="001273DE">
            <w:pPr>
              <w:spacing w:after="200" w:line="276" w:lineRule="auto"/>
              <w:rPr>
                <w:rFonts w:ascii="Times New Roman" w:eastAsia="Times New Roman" w:hAnsi="Times New Roman" w:cs="Times New Roman"/>
                <w:b/>
                <w:sz w:val="28"/>
                <w:szCs w:val="28"/>
                <w:lang w:eastAsia="ru-RU"/>
              </w:rPr>
            </w:pPr>
            <w:r w:rsidRPr="001273DE">
              <w:rPr>
                <w:rFonts w:ascii="Times New Roman" w:eastAsia="Times New Roman" w:hAnsi="Times New Roman" w:cs="Times New Roman"/>
                <w:b/>
                <w:color w:val="181818"/>
                <w:sz w:val="28"/>
                <w:szCs w:val="28"/>
                <w:lang w:eastAsia="ru-RU"/>
              </w:rPr>
              <w:t>ПРб.05.</w:t>
            </w:r>
          </w:p>
        </w:tc>
        <w:tc>
          <w:tcPr>
            <w:tcW w:w="4677" w:type="dxa"/>
            <w:vMerge/>
          </w:tcPr>
          <w:p w:rsidR="001273DE" w:rsidRPr="001273DE" w:rsidRDefault="001273DE" w:rsidP="001273DE">
            <w:pPr>
              <w:widowControl w:val="0"/>
              <w:spacing w:after="200" w:line="276" w:lineRule="auto"/>
              <w:ind w:right="113"/>
              <w:rPr>
                <w:rFonts w:ascii="Times New Roman" w:eastAsia="Times New Roman" w:hAnsi="Times New Roman" w:cs="Times New Roman"/>
                <w:color w:val="000000"/>
                <w:sz w:val="28"/>
                <w:szCs w:val="28"/>
                <w:lang w:eastAsia="ru-RU"/>
              </w:rPr>
            </w:pPr>
          </w:p>
        </w:tc>
      </w:tr>
    </w:tbl>
    <w:p w:rsidR="001273DE" w:rsidRPr="001273DE" w:rsidRDefault="001273DE" w:rsidP="001273DE">
      <w:pPr>
        <w:spacing w:after="200" w:line="360" w:lineRule="auto"/>
        <w:ind w:firstLine="425"/>
        <w:jc w:val="center"/>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ind w:firstLine="425"/>
        <w:jc w:val="center"/>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ind w:firstLine="425"/>
        <w:jc w:val="center"/>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ind w:firstLine="425"/>
        <w:jc w:val="center"/>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ind w:firstLine="425"/>
        <w:jc w:val="center"/>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ind w:firstLine="425"/>
        <w:jc w:val="center"/>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ind w:firstLine="425"/>
        <w:jc w:val="center"/>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ind w:firstLine="425"/>
        <w:jc w:val="center"/>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ind w:firstLine="425"/>
        <w:jc w:val="center"/>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ind w:firstLine="425"/>
        <w:jc w:val="center"/>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ind w:firstLine="425"/>
        <w:jc w:val="center"/>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rPr>
          <w:rFonts w:ascii="Times New Roman" w:eastAsia="Times New Roman" w:hAnsi="Times New Roman" w:cs="Times New Roman"/>
          <w:b/>
          <w:color w:val="000000"/>
          <w:sz w:val="28"/>
          <w:szCs w:val="28"/>
          <w:lang w:eastAsia="ru-RU"/>
        </w:rPr>
      </w:pPr>
    </w:p>
    <w:p w:rsidR="001273DE" w:rsidRPr="001273DE" w:rsidRDefault="001273DE" w:rsidP="001273DE">
      <w:pPr>
        <w:spacing w:after="200" w:line="360" w:lineRule="auto"/>
        <w:ind w:firstLine="425"/>
        <w:jc w:val="center"/>
        <w:rPr>
          <w:rFonts w:ascii="Times New Roman" w:eastAsia="Times New Roman" w:hAnsi="Times New Roman" w:cs="Times New Roman"/>
          <w:b/>
          <w:sz w:val="28"/>
          <w:szCs w:val="28"/>
          <w:lang w:eastAsia="ru-RU"/>
        </w:rPr>
      </w:pPr>
    </w:p>
    <w:p w:rsidR="00CE6607" w:rsidRPr="008F0B4D" w:rsidRDefault="00CE6607" w:rsidP="00CE6607">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CE6607" w:rsidRPr="008F0B4D" w:rsidRDefault="00CE6607" w:rsidP="00CE6607">
      <w:pPr>
        <w:spacing w:after="200" w:line="276" w:lineRule="auto"/>
        <w:jc w:val="center"/>
        <w:rPr>
          <w:rFonts w:ascii="Times New Roman" w:eastAsia="Times New Roman" w:hAnsi="Times New Roman" w:cs="Times New Roman"/>
          <w:b/>
          <w:i/>
          <w:sz w:val="24"/>
          <w:szCs w:val="24"/>
          <w:u w:val="single"/>
          <w:lang w:eastAsia="ru-RU"/>
        </w:rPr>
      </w:pPr>
    </w:p>
    <w:p w:rsidR="00CE6607" w:rsidRPr="008F0B4D" w:rsidRDefault="00CE6607" w:rsidP="00CE6607">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ООД 13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География</w:t>
      </w:r>
      <w:r w:rsidRPr="008F0B4D">
        <w:rPr>
          <w:rFonts w:ascii="Times New Roman" w:eastAsia="Times New Roman" w:hAnsi="Times New Roman" w:cs="Times New Roman"/>
          <w:b/>
          <w:iCs/>
          <w:sz w:val="24"/>
          <w:szCs w:val="24"/>
          <w:lang w:eastAsia="ru-RU"/>
        </w:rPr>
        <w:t>»</w:t>
      </w:r>
    </w:p>
    <w:p w:rsidR="00CE6607" w:rsidRDefault="00CE6607" w:rsidP="00CE6607">
      <w:pPr>
        <w:spacing w:after="200" w:line="276" w:lineRule="auto"/>
        <w:jc w:val="center"/>
        <w:rPr>
          <w:rFonts w:ascii="Times New Roman" w:eastAsia="Times New Roman" w:hAnsi="Times New Roman" w:cs="Times New Roman"/>
          <w:bCs/>
          <w:i/>
          <w:sz w:val="20"/>
          <w:szCs w:val="20"/>
          <w:lang w:eastAsia="ru-RU"/>
        </w:rPr>
      </w:pP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Default="00CE6607" w:rsidP="00CE6607">
      <w:pPr>
        <w:spacing w:after="200" w:line="276" w:lineRule="auto"/>
        <w:rPr>
          <w:rFonts w:ascii="Times New Roman" w:eastAsia="Times New Roman" w:hAnsi="Times New Roman" w:cs="Times New Roman"/>
          <w:b/>
          <w:i/>
          <w:lang w:eastAsia="ru-RU"/>
        </w:rPr>
      </w:pPr>
    </w:p>
    <w:p w:rsidR="00CE6607" w:rsidRDefault="00CE6607" w:rsidP="00CE6607">
      <w:pPr>
        <w:spacing w:after="200" w:line="276" w:lineRule="auto"/>
        <w:rPr>
          <w:rFonts w:ascii="Times New Roman" w:eastAsia="Times New Roman" w:hAnsi="Times New Roman" w:cs="Times New Roman"/>
          <w:b/>
          <w:i/>
          <w:lang w:eastAsia="ru-RU"/>
        </w:rPr>
      </w:pPr>
    </w:p>
    <w:p w:rsidR="00CE6607"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CE6607" w:rsidRDefault="00CE6607" w:rsidP="00CE6607">
      <w:pPr>
        <w:spacing w:after="0" w:line="240" w:lineRule="auto"/>
        <w:jc w:val="center"/>
        <w:rPr>
          <w:rFonts w:ascii="Times New Roman" w:eastAsia="Times New Roman" w:hAnsi="Times New Roman" w:cs="Times New Roman"/>
          <w:b/>
          <w:bCs/>
          <w:iCs/>
          <w:sz w:val="24"/>
          <w:szCs w:val="24"/>
          <w:lang w:eastAsia="ru-RU"/>
        </w:rPr>
      </w:pPr>
    </w:p>
    <w:p w:rsidR="00CE6607" w:rsidRDefault="00CE6607" w:rsidP="00CE6607">
      <w:pPr>
        <w:rPr>
          <w:rFonts w:ascii="Times New Roman" w:hAnsi="Times New Roman"/>
          <w:b/>
          <w:sz w:val="24"/>
          <w:szCs w:val="24"/>
          <w:lang w:eastAsia="ru-RU"/>
        </w:rPr>
      </w:pPr>
    </w:p>
    <w:p w:rsidR="001273DE" w:rsidRPr="001273DE" w:rsidRDefault="001273DE" w:rsidP="001273DE">
      <w:pPr>
        <w:spacing w:after="200" w:line="360" w:lineRule="auto"/>
        <w:ind w:firstLine="425"/>
        <w:jc w:val="center"/>
        <w:rPr>
          <w:rFonts w:ascii="Times New Roman" w:eastAsia="Times New Roman" w:hAnsi="Times New Roman" w:cs="Times New Roman"/>
          <w:b/>
          <w:sz w:val="28"/>
          <w:szCs w:val="28"/>
          <w:lang w:eastAsia="ru-RU"/>
        </w:rPr>
      </w:pPr>
    </w:p>
    <w:p w:rsidR="00CE6607" w:rsidRPr="00CE6607" w:rsidRDefault="00CE6607" w:rsidP="00CE6607">
      <w:pPr>
        <w:spacing w:after="200" w:line="276" w:lineRule="auto"/>
        <w:jc w:val="center"/>
        <w:rPr>
          <w:rFonts w:ascii="Times New Roman" w:eastAsia="Times New Roman" w:hAnsi="Times New Roman" w:cs="Times New Roman"/>
          <w:b/>
          <w:iCs/>
          <w:sz w:val="28"/>
          <w:szCs w:val="28"/>
          <w:lang w:eastAsia="ru-RU"/>
        </w:rPr>
      </w:pPr>
      <w:r w:rsidRPr="00CE6607">
        <w:rPr>
          <w:rFonts w:ascii="Times New Roman" w:eastAsia="Times New Roman" w:hAnsi="Times New Roman" w:cs="Times New Roman"/>
          <w:b/>
          <w:iCs/>
          <w:sz w:val="28"/>
          <w:szCs w:val="28"/>
          <w:lang w:eastAsia="ru-RU"/>
        </w:rPr>
        <w:t>СОДЕРЖАНИЕ</w:t>
      </w:r>
    </w:p>
    <w:p w:rsidR="00CE6607" w:rsidRPr="00CE6607" w:rsidRDefault="00CE6607" w:rsidP="00CE6607">
      <w:pPr>
        <w:tabs>
          <w:tab w:val="left" w:pos="8364"/>
        </w:tabs>
        <w:spacing w:after="200" w:line="276" w:lineRule="auto"/>
        <w:jc w:val="center"/>
        <w:rPr>
          <w:rFonts w:ascii="Times New Roman" w:eastAsia="Times New Roman" w:hAnsi="Times New Roman" w:cs="Times New Roman"/>
          <w:b/>
          <w:iCs/>
          <w:sz w:val="24"/>
          <w:szCs w:val="24"/>
          <w:lang w:eastAsia="ru-RU"/>
        </w:rPr>
      </w:pPr>
    </w:p>
    <w:tbl>
      <w:tblPr>
        <w:tblStyle w:val="ab"/>
        <w:tblW w:w="7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tblGrid>
      <w:tr w:rsidR="00CE6607" w:rsidRPr="00CE6607" w:rsidTr="00CE6607">
        <w:tc>
          <w:tcPr>
            <w:tcW w:w="739" w:type="dxa"/>
          </w:tcPr>
          <w:p w:rsidR="00CE6607" w:rsidRPr="00CE6607" w:rsidRDefault="00CE6607" w:rsidP="00CE6607">
            <w:pPr>
              <w:tabs>
                <w:tab w:val="left" w:pos="8364"/>
              </w:tabs>
              <w:suppressAutoHyphens/>
              <w:rPr>
                <w:rFonts w:ascii="Times New Roman" w:hAnsi="Times New Roman"/>
                <w:b/>
                <w:sz w:val="28"/>
                <w:szCs w:val="28"/>
              </w:rPr>
            </w:pPr>
            <w:r w:rsidRPr="00CE6607">
              <w:rPr>
                <w:rFonts w:ascii="Times New Roman" w:hAnsi="Times New Roman"/>
                <w:b/>
                <w:sz w:val="28"/>
                <w:szCs w:val="28"/>
              </w:rPr>
              <w:t>1.</w:t>
            </w:r>
          </w:p>
        </w:tc>
        <w:tc>
          <w:tcPr>
            <w:tcW w:w="6946" w:type="dxa"/>
          </w:tcPr>
          <w:p w:rsidR="00CE6607" w:rsidRPr="00CE6607" w:rsidRDefault="00CE6607" w:rsidP="00CE6607">
            <w:pPr>
              <w:tabs>
                <w:tab w:val="left" w:pos="8364"/>
              </w:tabs>
              <w:suppressAutoHyphens/>
              <w:rPr>
                <w:rFonts w:ascii="Times New Roman" w:eastAsia="Times New Roman" w:hAnsi="Times New Roman" w:cs="Times New Roman"/>
                <w:b/>
                <w:sz w:val="28"/>
                <w:szCs w:val="28"/>
              </w:rPr>
            </w:pPr>
            <w:r w:rsidRPr="00CE6607">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CE6607" w:rsidRPr="00CE6607" w:rsidRDefault="00CE6607" w:rsidP="00CE6607">
            <w:pPr>
              <w:tabs>
                <w:tab w:val="left" w:pos="8364"/>
              </w:tabs>
              <w:suppressAutoHyphens/>
              <w:rPr>
                <w:rFonts w:ascii="Times New Roman" w:hAnsi="Times New Roman"/>
                <w:b/>
                <w:sz w:val="28"/>
                <w:szCs w:val="28"/>
              </w:rPr>
            </w:pPr>
          </w:p>
        </w:tc>
      </w:tr>
      <w:tr w:rsidR="00CE6607" w:rsidRPr="00CE6607" w:rsidTr="00CE6607">
        <w:tc>
          <w:tcPr>
            <w:tcW w:w="739" w:type="dxa"/>
          </w:tcPr>
          <w:p w:rsidR="00CE6607" w:rsidRPr="00CE6607" w:rsidRDefault="00CE6607" w:rsidP="00CE6607">
            <w:pPr>
              <w:tabs>
                <w:tab w:val="left" w:pos="8364"/>
              </w:tabs>
              <w:suppressAutoHyphens/>
              <w:rPr>
                <w:rFonts w:ascii="Times New Roman" w:hAnsi="Times New Roman"/>
                <w:b/>
                <w:sz w:val="28"/>
                <w:szCs w:val="28"/>
              </w:rPr>
            </w:pPr>
            <w:r w:rsidRPr="00CE6607">
              <w:rPr>
                <w:rFonts w:ascii="Times New Roman" w:hAnsi="Times New Roman"/>
                <w:b/>
                <w:sz w:val="28"/>
                <w:szCs w:val="28"/>
              </w:rPr>
              <w:t>2.</w:t>
            </w:r>
          </w:p>
        </w:tc>
        <w:tc>
          <w:tcPr>
            <w:tcW w:w="6946" w:type="dxa"/>
          </w:tcPr>
          <w:p w:rsidR="00CE6607" w:rsidRPr="00CE6607" w:rsidRDefault="00CE6607" w:rsidP="00CE6607">
            <w:pPr>
              <w:tabs>
                <w:tab w:val="left" w:pos="8364"/>
              </w:tabs>
              <w:suppressAutoHyphens/>
              <w:spacing w:after="200" w:line="276" w:lineRule="auto"/>
              <w:rPr>
                <w:rFonts w:ascii="Times New Roman" w:eastAsia="Times New Roman" w:hAnsi="Times New Roman" w:cs="Times New Roman"/>
                <w:b/>
                <w:sz w:val="28"/>
                <w:szCs w:val="28"/>
              </w:rPr>
            </w:pPr>
            <w:r w:rsidRPr="00CE6607">
              <w:rPr>
                <w:rFonts w:ascii="Times New Roman" w:eastAsia="Times New Roman" w:hAnsi="Times New Roman" w:cs="Times New Roman"/>
                <w:b/>
                <w:sz w:val="28"/>
                <w:szCs w:val="28"/>
              </w:rPr>
              <w:t xml:space="preserve">СТРУКТУРА И СОДЕРЖАНИЕ УЧЕБНОЙ ДИСЦИПЛИНЫ                                                                                                                                                                 </w:t>
            </w:r>
          </w:p>
        </w:tc>
      </w:tr>
      <w:tr w:rsidR="00CE6607" w:rsidRPr="00CE6607" w:rsidTr="00CE6607">
        <w:tc>
          <w:tcPr>
            <w:tcW w:w="739" w:type="dxa"/>
          </w:tcPr>
          <w:p w:rsidR="00CE6607" w:rsidRPr="00CE6607" w:rsidRDefault="00CE6607" w:rsidP="00CE6607">
            <w:pPr>
              <w:tabs>
                <w:tab w:val="left" w:pos="8364"/>
              </w:tabs>
              <w:suppressAutoHyphens/>
              <w:rPr>
                <w:rFonts w:ascii="Times New Roman" w:hAnsi="Times New Roman"/>
                <w:b/>
                <w:sz w:val="28"/>
                <w:szCs w:val="28"/>
              </w:rPr>
            </w:pPr>
            <w:r w:rsidRPr="00CE6607">
              <w:rPr>
                <w:rFonts w:ascii="Times New Roman" w:hAnsi="Times New Roman"/>
                <w:b/>
                <w:sz w:val="28"/>
                <w:szCs w:val="28"/>
              </w:rPr>
              <w:t>3.</w:t>
            </w:r>
          </w:p>
        </w:tc>
        <w:tc>
          <w:tcPr>
            <w:tcW w:w="6946" w:type="dxa"/>
          </w:tcPr>
          <w:p w:rsidR="00CE6607" w:rsidRPr="00CE6607" w:rsidRDefault="00CE6607" w:rsidP="00CE6607">
            <w:pPr>
              <w:tabs>
                <w:tab w:val="left" w:pos="8364"/>
              </w:tabs>
              <w:suppressAutoHyphens/>
              <w:rPr>
                <w:rFonts w:ascii="Times New Roman" w:hAnsi="Times New Roman"/>
                <w:b/>
                <w:sz w:val="28"/>
                <w:szCs w:val="28"/>
              </w:rPr>
            </w:pPr>
            <w:r w:rsidRPr="00CE6607">
              <w:rPr>
                <w:rFonts w:ascii="Times New Roman" w:eastAsia="Times New Roman" w:hAnsi="Times New Roman" w:cs="Times New Roman"/>
                <w:b/>
                <w:sz w:val="28"/>
                <w:szCs w:val="28"/>
              </w:rPr>
              <w:t>УСЛОВИЯ РЕАЛИЗАЦИИ УЧЕБНОЙ ДИСЦИПЛИНЫ</w:t>
            </w:r>
          </w:p>
        </w:tc>
      </w:tr>
      <w:tr w:rsidR="00CE6607" w:rsidRPr="00CE6607" w:rsidTr="00CE6607">
        <w:tc>
          <w:tcPr>
            <w:tcW w:w="739" w:type="dxa"/>
          </w:tcPr>
          <w:p w:rsidR="00CE6607" w:rsidRPr="00CE6607" w:rsidRDefault="00CE6607" w:rsidP="00CE6607">
            <w:pPr>
              <w:tabs>
                <w:tab w:val="left" w:pos="8364"/>
              </w:tabs>
              <w:suppressAutoHyphens/>
              <w:rPr>
                <w:rFonts w:ascii="Times New Roman" w:hAnsi="Times New Roman"/>
                <w:b/>
                <w:sz w:val="28"/>
                <w:szCs w:val="28"/>
              </w:rPr>
            </w:pPr>
          </w:p>
        </w:tc>
        <w:tc>
          <w:tcPr>
            <w:tcW w:w="6946" w:type="dxa"/>
          </w:tcPr>
          <w:p w:rsidR="00CE6607" w:rsidRPr="00CE6607" w:rsidRDefault="00CE6607" w:rsidP="00CE6607">
            <w:pPr>
              <w:tabs>
                <w:tab w:val="left" w:pos="8364"/>
              </w:tabs>
              <w:suppressAutoHyphens/>
              <w:rPr>
                <w:rFonts w:ascii="Times New Roman" w:eastAsia="Times New Roman" w:hAnsi="Times New Roman" w:cs="Times New Roman"/>
                <w:b/>
                <w:sz w:val="28"/>
                <w:szCs w:val="28"/>
              </w:rPr>
            </w:pPr>
          </w:p>
        </w:tc>
      </w:tr>
      <w:tr w:rsidR="00CE6607" w:rsidRPr="00CE6607" w:rsidTr="00CE6607">
        <w:tc>
          <w:tcPr>
            <w:tcW w:w="739" w:type="dxa"/>
          </w:tcPr>
          <w:p w:rsidR="00CE6607" w:rsidRPr="00CE6607" w:rsidRDefault="00CE6607" w:rsidP="00CE6607">
            <w:pPr>
              <w:tabs>
                <w:tab w:val="left" w:pos="8364"/>
              </w:tabs>
              <w:suppressAutoHyphens/>
              <w:rPr>
                <w:rFonts w:ascii="Times New Roman" w:hAnsi="Times New Roman"/>
                <w:b/>
                <w:sz w:val="28"/>
                <w:szCs w:val="28"/>
              </w:rPr>
            </w:pPr>
            <w:r w:rsidRPr="00CE6607">
              <w:rPr>
                <w:rFonts w:ascii="Times New Roman" w:hAnsi="Times New Roman"/>
                <w:b/>
                <w:sz w:val="28"/>
                <w:szCs w:val="28"/>
              </w:rPr>
              <w:t xml:space="preserve">4.        </w:t>
            </w:r>
          </w:p>
        </w:tc>
        <w:tc>
          <w:tcPr>
            <w:tcW w:w="6946" w:type="dxa"/>
          </w:tcPr>
          <w:p w:rsidR="00CE6607" w:rsidRPr="00CE6607" w:rsidRDefault="00CE6607" w:rsidP="00CE6607">
            <w:pPr>
              <w:tabs>
                <w:tab w:val="left" w:pos="8364"/>
              </w:tabs>
              <w:rPr>
                <w:rFonts w:ascii="Times New Roman" w:eastAsia="Times New Roman" w:hAnsi="Times New Roman" w:cs="Times New Roman"/>
                <w:b/>
                <w:sz w:val="28"/>
                <w:szCs w:val="28"/>
              </w:rPr>
            </w:pPr>
            <w:r w:rsidRPr="00CE6607">
              <w:rPr>
                <w:rFonts w:ascii="Times New Roman" w:eastAsia="Times New Roman" w:hAnsi="Times New Roman" w:cs="Times New Roman"/>
                <w:b/>
                <w:sz w:val="28"/>
                <w:szCs w:val="28"/>
              </w:rPr>
              <w:t xml:space="preserve">ПРИМЕРНЫЕ ФОНДЫ ОЦЕНОЧНЫХ СРЕДСТВ                                                                  </w:t>
            </w:r>
          </w:p>
          <w:p w:rsidR="00CE6607" w:rsidRPr="00CE6607" w:rsidRDefault="00CE6607" w:rsidP="00CE6607">
            <w:pPr>
              <w:tabs>
                <w:tab w:val="left" w:pos="8364"/>
              </w:tabs>
              <w:suppressAutoHyphens/>
              <w:rPr>
                <w:rFonts w:ascii="Times New Roman" w:eastAsia="Times New Roman" w:hAnsi="Times New Roman" w:cs="Times New Roman"/>
                <w:b/>
                <w:sz w:val="28"/>
                <w:szCs w:val="28"/>
              </w:rPr>
            </w:pPr>
            <w:r w:rsidRPr="00CE6607">
              <w:rPr>
                <w:rFonts w:ascii="Times New Roman" w:eastAsia="Times New Roman" w:hAnsi="Times New Roman" w:cs="Times New Roman"/>
                <w:b/>
                <w:bCs/>
                <w:sz w:val="28"/>
                <w:szCs w:val="28"/>
              </w:rPr>
              <w:t>ТЕХНОЛОГИЧЕСКОГО ПРОФИЛЯ ОБУЧЕНИЯ</w:t>
            </w:r>
          </w:p>
        </w:tc>
      </w:tr>
    </w:tbl>
    <w:p w:rsidR="00CE6607" w:rsidRPr="00CE6607" w:rsidRDefault="00CE6607" w:rsidP="00CE6607">
      <w:pPr>
        <w:suppressAutoHyphens/>
        <w:spacing w:after="0" w:line="276" w:lineRule="auto"/>
        <w:jc w:val="center"/>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i/>
          <w:u w:val="single"/>
          <w:lang w:eastAsia="ru-RU"/>
        </w:rPr>
        <w:br w:type="page"/>
      </w:r>
      <w:r w:rsidRPr="00CE6607">
        <w:rPr>
          <w:rFonts w:ascii="Times New Roman" w:eastAsia="Times New Roman" w:hAnsi="Times New Roman" w:cs="Times New Roman"/>
          <w:b/>
          <w:sz w:val="28"/>
          <w:szCs w:val="28"/>
          <w:lang w:eastAsia="ru-RU"/>
        </w:rPr>
        <w:t xml:space="preserve">1. ОБЩАЯ ХАРАКТЕРИСТИКА ПРИМЕРНОЙ РАБОЧЕЙ ПРОГРАММЫ УЧЕБНОЙ ДИСЦИПЛИНЫ </w:t>
      </w:r>
    </w:p>
    <w:p w:rsidR="00CE6607" w:rsidRPr="00CE6607" w:rsidRDefault="00CE6607" w:rsidP="00CE6607">
      <w:pPr>
        <w:spacing w:after="0" w:line="276" w:lineRule="auto"/>
        <w:ind w:firstLine="709"/>
        <w:jc w:val="center"/>
        <w:rPr>
          <w:rFonts w:ascii="Times New Roman" w:eastAsia="Times New Roman" w:hAnsi="Times New Roman" w:cs="Times New Roman"/>
          <w:sz w:val="28"/>
          <w:szCs w:val="28"/>
          <w:lang w:eastAsia="ru-RU"/>
        </w:rPr>
      </w:pPr>
    </w:p>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CE6607">
        <w:rPr>
          <w:rFonts w:ascii="Times New Roman" w:eastAsia="Times New Roman" w:hAnsi="Times New Roman" w:cs="Times New Roman"/>
          <w:sz w:val="28"/>
          <w:szCs w:val="28"/>
          <w:lang w:eastAsia="ru-RU"/>
        </w:rPr>
        <w:tab/>
      </w:r>
    </w:p>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sz w:val="28"/>
          <w:szCs w:val="28"/>
          <w:lang w:eastAsia="ru-RU"/>
        </w:rPr>
        <w:t>Учебная дисциплина «</w:t>
      </w:r>
      <w:r w:rsidRPr="00CE6607">
        <w:rPr>
          <w:rFonts w:ascii="Times New Roman" w:eastAsia="Times New Roman" w:hAnsi="Times New Roman" w:cs="Times New Roman"/>
          <w:b/>
          <w:sz w:val="28"/>
          <w:szCs w:val="28"/>
          <w:lang w:eastAsia="ru-RU"/>
        </w:rPr>
        <w:t>География</w:t>
      </w:r>
      <w:r w:rsidRPr="00CE6607">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CE6607">
        <w:rPr>
          <w:rFonts w:ascii="Times New Roman" w:eastAsia="Times New Roman" w:hAnsi="Times New Roman" w:cs="Times New Roman"/>
          <w:b/>
          <w:i/>
          <w:sz w:val="28"/>
          <w:szCs w:val="28"/>
          <w:lang w:eastAsia="ru-RU"/>
        </w:rPr>
        <w:t>профессии 35.01.09 Мастер растениеводства</w:t>
      </w:r>
      <w:r w:rsidRPr="00CE6607">
        <w:rPr>
          <w:rFonts w:ascii="Times New Roman" w:eastAsia="Times New Roman" w:hAnsi="Times New Roman" w:cs="Times New Roman"/>
          <w:b/>
          <w:sz w:val="28"/>
          <w:szCs w:val="28"/>
          <w:lang w:eastAsia="ru-RU"/>
        </w:rPr>
        <w:t xml:space="preserve">. </w:t>
      </w:r>
    </w:p>
    <w:p w:rsidR="00CE6607" w:rsidRPr="00CE6607" w:rsidRDefault="00CE6607" w:rsidP="00CE6607">
      <w:pPr>
        <w:spacing w:after="0" w:line="276" w:lineRule="auto"/>
        <w:ind w:firstLine="709"/>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1.2. Планируемые результаты освоения дисциплины:</w:t>
      </w:r>
    </w:p>
    <w:p w:rsidR="00CE6607" w:rsidRPr="00CE6607" w:rsidRDefault="00CE6607" w:rsidP="00CE6607">
      <w:pPr>
        <w:widowControl w:val="0"/>
        <w:spacing w:after="0" w:line="240" w:lineRule="auto"/>
        <w:ind w:left="170" w:right="113"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p w:rsidR="00CE6607" w:rsidRPr="00CE6607" w:rsidRDefault="00CE6607" w:rsidP="00CE6607">
      <w:pPr>
        <w:widowControl w:val="0"/>
        <w:spacing w:after="0" w:line="240" w:lineRule="auto"/>
        <w:ind w:left="170" w:right="113" w:firstLine="709"/>
        <w:jc w:val="both"/>
        <w:rPr>
          <w:rFonts w:ascii="Times New Roman" w:eastAsia="Times New Roman" w:hAnsi="Times New Roman" w:cs="Times New Roman"/>
          <w:sz w:val="28"/>
          <w:szCs w:val="28"/>
          <w:lang w:eastAsia="ru-RU"/>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68"/>
        <w:gridCol w:w="8486"/>
      </w:tblGrid>
      <w:tr w:rsidR="00CE6607" w:rsidRPr="00CE6607" w:rsidTr="00CE6607">
        <w:tc>
          <w:tcPr>
            <w:tcW w:w="1368" w:type="dxa"/>
          </w:tcPr>
          <w:p w:rsidR="00CE6607" w:rsidRPr="00CE6607" w:rsidRDefault="00CE6607" w:rsidP="00CE6607">
            <w:pPr>
              <w:spacing w:after="0" w:line="240" w:lineRule="auto"/>
              <w:rPr>
                <w:rFonts w:ascii="Times New Roman" w:eastAsia="Times New Roman" w:hAnsi="Times New Roman" w:cs="Times New Roman"/>
                <w:b/>
                <w:sz w:val="32"/>
                <w:szCs w:val="32"/>
                <w:lang w:eastAsia="ru-RU"/>
              </w:rPr>
            </w:pPr>
            <w:r w:rsidRPr="00CE6607">
              <w:rPr>
                <w:rFonts w:ascii="Times New Roman" w:eastAsia="Times New Roman" w:hAnsi="Times New Roman" w:cs="Times New Roman"/>
                <w:b/>
                <w:sz w:val="32"/>
                <w:szCs w:val="32"/>
                <w:lang w:eastAsia="ru-RU"/>
              </w:rPr>
              <w:t>Код</w:t>
            </w:r>
          </w:p>
        </w:tc>
        <w:tc>
          <w:tcPr>
            <w:tcW w:w="8486" w:type="dxa"/>
          </w:tcPr>
          <w:p w:rsidR="00CE6607" w:rsidRPr="00CE6607" w:rsidRDefault="00CE6607" w:rsidP="00CE6607">
            <w:pPr>
              <w:spacing w:after="0" w:line="240" w:lineRule="auto"/>
              <w:rPr>
                <w:rFonts w:ascii="Times New Roman" w:eastAsia="Times New Roman" w:hAnsi="Times New Roman" w:cs="Times New Roman"/>
                <w:sz w:val="32"/>
                <w:szCs w:val="32"/>
                <w:lang w:eastAsia="ru-RU"/>
              </w:rPr>
            </w:pPr>
            <w:r w:rsidRPr="00CE6607">
              <w:rPr>
                <w:rFonts w:ascii="Times New Roman" w:eastAsia="Times New Roman" w:hAnsi="Times New Roman" w:cs="Times New Roman"/>
                <w:b/>
                <w:sz w:val="32"/>
                <w:szCs w:val="32"/>
                <w:lang w:eastAsia="ru-RU"/>
              </w:rPr>
              <w:t>Наименование результата обучения</w:t>
            </w:r>
          </w:p>
        </w:tc>
      </w:tr>
      <w:tr w:rsidR="00CE6607" w:rsidRPr="00CE6607" w:rsidTr="00CE6607">
        <w:tc>
          <w:tcPr>
            <w:tcW w:w="1368" w:type="dxa"/>
          </w:tcPr>
          <w:p w:rsidR="00CE6607" w:rsidRPr="00CE6607" w:rsidRDefault="00CE6607" w:rsidP="00CE6607">
            <w:pPr>
              <w:spacing w:after="0" w:line="240" w:lineRule="auto"/>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ОК-1</w:t>
            </w:r>
          </w:p>
        </w:tc>
        <w:tc>
          <w:tcPr>
            <w:tcW w:w="8486" w:type="dxa"/>
          </w:tcPr>
          <w:p w:rsidR="00CE6607" w:rsidRPr="00CE6607" w:rsidRDefault="00CE6607" w:rsidP="00CE6607">
            <w:pPr>
              <w:spacing w:after="0" w:line="240" w:lineRule="auto"/>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Понимать сущность и социальную значимость своей будущей профессии, проявлять к ней устойчивый интерес.</w:t>
            </w:r>
          </w:p>
        </w:tc>
      </w:tr>
      <w:tr w:rsidR="00CE6607" w:rsidRPr="00CE6607" w:rsidTr="00CE6607">
        <w:tc>
          <w:tcPr>
            <w:tcW w:w="1368" w:type="dxa"/>
          </w:tcPr>
          <w:p w:rsidR="00CE6607" w:rsidRPr="00CE6607" w:rsidRDefault="00CE6607" w:rsidP="00CE6607">
            <w:pPr>
              <w:spacing w:after="0" w:line="240" w:lineRule="auto"/>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ОК- 2</w:t>
            </w:r>
          </w:p>
        </w:tc>
        <w:tc>
          <w:tcPr>
            <w:tcW w:w="8486" w:type="dxa"/>
          </w:tcPr>
          <w:p w:rsidR="00CE6607" w:rsidRPr="00CE6607" w:rsidRDefault="00CE6607" w:rsidP="00CE6607">
            <w:pPr>
              <w:spacing w:after="0" w:line="240" w:lineRule="auto"/>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 xml:space="preserve"> Организовывать собственную деятельность, исходя из цели и способов её достижения, определённых руководителем.</w:t>
            </w:r>
          </w:p>
        </w:tc>
      </w:tr>
      <w:tr w:rsidR="00CE6607" w:rsidRPr="00CE6607" w:rsidTr="00CE6607">
        <w:tc>
          <w:tcPr>
            <w:tcW w:w="1368" w:type="dxa"/>
          </w:tcPr>
          <w:p w:rsidR="00CE6607" w:rsidRPr="00CE6607" w:rsidRDefault="00CE6607" w:rsidP="00CE6607">
            <w:pPr>
              <w:spacing w:after="0" w:line="240" w:lineRule="auto"/>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ОК- 3</w:t>
            </w:r>
          </w:p>
        </w:tc>
        <w:tc>
          <w:tcPr>
            <w:tcW w:w="8486" w:type="dxa"/>
          </w:tcPr>
          <w:p w:rsidR="00CE6607" w:rsidRPr="00CE6607" w:rsidRDefault="00CE6607" w:rsidP="00CE6607">
            <w:pPr>
              <w:spacing w:after="0" w:line="240" w:lineRule="auto"/>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E6607" w:rsidRPr="00CE6607" w:rsidTr="00CE6607">
        <w:tc>
          <w:tcPr>
            <w:tcW w:w="1368" w:type="dxa"/>
          </w:tcPr>
          <w:p w:rsidR="00CE6607" w:rsidRPr="00CE6607" w:rsidRDefault="00CE6607" w:rsidP="00CE6607">
            <w:pPr>
              <w:spacing w:after="0" w:line="240" w:lineRule="auto"/>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ОК- 4</w:t>
            </w:r>
          </w:p>
        </w:tc>
        <w:tc>
          <w:tcPr>
            <w:tcW w:w="8486" w:type="dxa"/>
          </w:tcPr>
          <w:p w:rsidR="00CE6607" w:rsidRPr="00CE6607" w:rsidRDefault="00CE6607" w:rsidP="00CE6607">
            <w:pPr>
              <w:spacing w:after="0" w:line="240" w:lineRule="auto"/>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Осуществлять поиск информации, необходимой для эффективного выполнения профессиональных задач.</w:t>
            </w:r>
          </w:p>
        </w:tc>
      </w:tr>
      <w:tr w:rsidR="00CE6607" w:rsidRPr="00CE6607" w:rsidTr="00CE6607">
        <w:tc>
          <w:tcPr>
            <w:tcW w:w="1368" w:type="dxa"/>
          </w:tcPr>
          <w:p w:rsidR="00CE6607" w:rsidRPr="00CE6607" w:rsidRDefault="00CE6607" w:rsidP="00CE6607">
            <w:pPr>
              <w:spacing w:after="0" w:line="240" w:lineRule="auto"/>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5</w:t>
            </w:r>
          </w:p>
        </w:tc>
        <w:tc>
          <w:tcPr>
            <w:tcW w:w="8486" w:type="dxa"/>
          </w:tcPr>
          <w:p w:rsidR="00CE6607" w:rsidRPr="00CE6607" w:rsidRDefault="00CE6607" w:rsidP="00CE6607">
            <w:pPr>
              <w:spacing w:after="0" w:line="240" w:lineRule="auto"/>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Использовать информационно - коммуникационные технологии в профессиональной деятельности.</w:t>
            </w:r>
          </w:p>
        </w:tc>
      </w:tr>
      <w:tr w:rsidR="00CE6607" w:rsidRPr="00CE6607" w:rsidTr="00CE6607">
        <w:tc>
          <w:tcPr>
            <w:tcW w:w="1368" w:type="dxa"/>
          </w:tcPr>
          <w:p w:rsidR="00CE6607" w:rsidRPr="00CE6607" w:rsidRDefault="00CE6607" w:rsidP="00CE6607">
            <w:pPr>
              <w:spacing w:after="0" w:line="240" w:lineRule="auto"/>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ОК-6</w:t>
            </w:r>
          </w:p>
        </w:tc>
        <w:tc>
          <w:tcPr>
            <w:tcW w:w="8486" w:type="dxa"/>
          </w:tcPr>
          <w:p w:rsidR="00CE6607" w:rsidRPr="00CE6607" w:rsidRDefault="00CE6607" w:rsidP="00CE6607">
            <w:pPr>
              <w:spacing w:after="0" w:line="240" w:lineRule="auto"/>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Работать в команде, эффективно общаться с коллегами, руководством, клиентами.</w:t>
            </w:r>
          </w:p>
        </w:tc>
      </w:tr>
      <w:tr w:rsidR="00CE6607" w:rsidRPr="00CE6607" w:rsidTr="00CE6607">
        <w:tc>
          <w:tcPr>
            <w:tcW w:w="1368" w:type="dxa"/>
          </w:tcPr>
          <w:p w:rsidR="00CE6607" w:rsidRPr="00CE6607" w:rsidRDefault="00CE6607" w:rsidP="00CE6607">
            <w:pPr>
              <w:spacing w:after="0" w:line="240" w:lineRule="auto"/>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ОК- 7</w:t>
            </w:r>
          </w:p>
        </w:tc>
        <w:tc>
          <w:tcPr>
            <w:tcW w:w="8486" w:type="dxa"/>
          </w:tcPr>
          <w:p w:rsidR="00CE6607" w:rsidRPr="00CE6607" w:rsidRDefault="00CE6607" w:rsidP="00CE6607">
            <w:pPr>
              <w:spacing w:after="0" w:line="240" w:lineRule="auto"/>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 xml:space="preserve"> Организовать собственную деятельность с соблюдением требований охраны труда и экологической безопасности.</w:t>
            </w:r>
          </w:p>
        </w:tc>
      </w:tr>
      <w:tr w:rsidR="00CE6607" w:rsidRPr="00CE6607" w:rsidTr="00CE6607">
        <w:tc>
          <w:tcPr>
            <w:tcW w:w="1368" w:type="dxa"/>
          </w:tcPr>
          <w:p w:rsidR="00CE6607" w:rsidRPr="00CE6607" w:rsidRDefault="00CE6607" w:rsidP="00CE6607">
            <w:pPr>
              <w:spacing w:after="0" w:line="240" w:lineRule="auto"/>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-8</w:t>
            </w:r>
          </w:p>
        </w:tc>
        <w:tc>
          <w:tcPr>
            <w:tcW w:w="8486" w:type="dxa"/>
          </w:tcPr>
          <w:p w:rsidR="00CE6607" w:rsidRPr="00CE6607" w:rsidRDefault="00CE6607" w:rsidP="00CE6607">
            <w:pPr>
              <w:widowControl w:val="0"/>
              <w:shd w:val="clear" w:color="auto" w:fill="FFFFFF"/>
              <w:suppressAutoHyphens/>
              <w:autoSpaceDE w:val="0"/>
              <w:spacing w:after="0" w:line="315" w:lineRule="atLeast"/>
              <w:rPr>
                <w:rFonts w:ascii="Times New Roman" w:eastAsia="Times New Roman" w:hAnsi="Times New Roman" w:cs="Times New Roman"/>
                <w:color w:val="000000"/>
                <w:sz w:val="28"/>
                <w:szCs w:val="28"/>
                <w:lang w:eastAsia="ru-RU"/>
              </w:rPr>
            </w:pPr>
            <w:r w:rsidRPr="00CE6607">
              <w:rPr>
                <w:rFonts w:ascii="Times New Roman" w:eastAsia="Times New Roman" w:hAnsi="Times New Roman" w:cs="Times New Roman"/>
                <w:color w:val="000000"/>
                <w:sz w:val="28"/>
                <w:szCs w:val="28"/>
                <w:lang w:eastAsia="ru-RU"/>
              </w:rPr>
              <w:t>Использовать воинскую обязанность (в соответствии с ФЗ от 28.03.1998 г. № 53 –ФЗ «О воинской обязанности и военной службе»), в том числе с применением полученных профессиональных знаний.</w:t>
            </w:r>
          </w:p>
          <w:p w:rsidR="00CE6607" w:rsidRPr="00CE6607" w:rsidRDefault="00CE6607" w:rsidP="00CE6607">
            <w:pPr>
              <w:spacing w:after="0" w:line="240" w:lineRule="auto"/>
              <w:rPr>
                <w:rFonts w:ascii="Times New Roman" w:eastAsia="Times New Roman" w:hAnsi="Times New Roman" w:cs="Times New Roman"/>
                <w:sz w:val="28"/>
                <w:szCs w:val="28"/>
                <w:lang w:eastAsia="ru-RU"/>
              </w:rPr>
            </w:pPr>
          </w:p>
        </w:tc>
      </w:tr>
    </w:tbl>
    <w:p w:rsidR="00CE6607" w:rsidRPr="00CE6607" w:rsidRDefault="00CE6607" w:rsidP="00CE6607">
      <w:pPr>
        <w:widowControl w:val="0"/>
        <w:spacing w:after="0" w:line="240" w:lineRule="auto"/>
        <w:ind w:left="170" w:right="113" w:firstLine="709"/>
        <w:jc w:val="both"/>
        <w:rPr>
          <w:rFonts w:ascii="Times New Roman" w:eastAsia="Century Schoolbook" w:hAnsi="Times New Roman" w:cs="Times New Roman"/>
          <w:color w:val="000000"/>
          <w:sz w:val="28"/>
          <w:szCs w:val="28"/>
          <w:lang w:eastAsia="ru-RU" w:bidi="ru-RU"/>
        </w:rPr>
      </w:pP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color w:val="000000"/>
          <w:sz w:val="28"/>
          <w:szCs w:val="28"/>
          <w:lang w:eastAsia="ru-RU" w:bidi="ru-RU"/>
        </w:rPr>
      </w:pPr>
    </w:p>
    <w:p w:rsidR="00CE6607" w:rsidRPr="00CE6607" w:rsidRDefault="00CE6607" w:rsidP="00CE6607">
      <w:pPr>
        <w:suppressAutoHyphens/>
        <w:spacing w:after="0" w:line="240" w:lineRule="auto"/>
        <w:ind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CE6607">
        <w:rPr>
          <w:rFonts w:ascii="Times New Roman" w:eastAsia="Times New Roman" w:hAnsi="Times New Roman" w:cs="Times New Roman"/>
          <w:b/>
          <w:sz w:val="28"/>
          <w:szCs w:val="28"/>
          <w:lang w:eastAsia="ru-RU"/>
        </w:rPr>
        <w:t>ичностные (ЛР), метапредметные (МР), предметные для базового уровня изучения (ПРб)</w:t>
      </w:r>
      <w:r w:rsidRPr="00CE6607">
        <w:rPr>
          <w:rFonts w:ascii="Times New Roman" w:eastAsia="Times New Roman" w:hAnsi="Times New Roman" w:cs="Times New Roman"/>
          <w:sz w:val="28"/>
          <w:szCs w:val="28"/>
          <w:lang w:eastAsia="ru-RU"/>
        </w:rPr>
        <w:t>:</w:t>
      </w:r>
    </w:p>
    <w:p w:rsidR="00CE6607" w:rsidRPr="00CE6607" w:rsidRDefault="00CE6607" w:rsidP="00CE6607">
      <w:pPr>
        <w:suppressAutoHyphens/>
        <w:spacing w:after="0" w:line="240" w:lineRule="auto"/>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3"/>
        <w:gridCol w:w="8468"/>
      </w:tblGrid>
      <w:tr w:rsidR="00CE6607" w:rsidRPr="00CE6607" w:rsidTr="00CE6607">
        <w:trPr>
          <w:trHeight w:val="649"/>
        </w:trPr>
        <w:tc>
          <w:tcPr>
            <w:tcW w:w="1589" w:type="dxa"/>
            <w:hideMark/>
          </w:tcPr>
          <w:p w:rsidR="00CE6607" w:rsidRPr="00CE6607" w:rsidRDefault="00CE6607" w:rsidP="00CE6607">
            <w:pPr>
              <w:suppressAutoHyphens/>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Коды результатов</w:t>
            </w:r>
          </w:p>
        </w:tc>
        <w:tc>
          <w:tcPr>
            <w:tcW w:w="7659" w:type="dxa"/>
            <w:hideMark/>
          </w:tcPr>
          <w:p w:rsidR="00CE6607" w:rsidRPr="00CE6607" w:rsidRDefault="00CE6607" w:rsidP="00CE6607">
            <w:pPr>
              <w:suppressAutoHyphens/>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sz w:val="24"/>
                <w:szCs w:val="24"/>
              </w:rPr>
              <w:t>ЛР 01</w:t>
            </w:r>
          </w:p>
        </w:tc>
        <w:tc>
          <w:tcPr>
            <w:tcW w:w="7659" w:type="dxa"/>
          </w:tcPr>
          <w:p w:rsidR="00CE6607" w:rsidRPr="00CE6607" w:rsidRDefault="00CE6607" w:rsidP="00CE6607">
            <w:pPr>
              <w:widowControl w:val="0"/>
              <w:tabs>
                <w:tab w:val="left" w:pos="888"/>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Century Schoolbook" w:hAnsi="Times New Roman" w:cs="Times New Roman"/>
                <w:color w:val="000000"/>
                <w:sz w:val="24"/>
                <w:szCs w:val="24"/>
                <w:lang w:eastAsia="ru-RU" w:bidi="ru-RU"/>
              </w:rPr>
              <w:t>Осознающий себя гражданином и защитником великой страны</w:t>
            </w:r>
          </w:p>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bCs/>
                <w:sz w:val="24"/>
                <w:szCs w:val="24"/>
              </w:rPr>
            </w:pP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sz w:val="24"/>
                <w:szCs w:val="24"/>
              </w:rPr>
              <w:t>ЛР 02</w:t>
            </w:r>
          </w:p>
        </w:tc>
        <w:tc>
          <w:tcPr>
            <w:tcW w:w="7659" w:type="dxa"/>
          </w:tcPr>
          <w:p w:rsidR="00CE6607" w:rsidRPr="00CE6607" w:rsidRDefault="00CE6607" w:rsidP="00CE6607">
            <w:pPr>
              <w:widowControl w:val="0"/>
              <w:tabs>
                <w:tab w:val="left" w:pos="888"/>
              </w:tabs>
              <w:spacing w:after="0" w:line="240" w:lineRule="auto"/>
              <w:ind w:right="113"/>
              <w:jc w:val="both"/>
              <w:rPr>
                <w:rFonts w:ascii="Times New Roman" w:eastAsia="Calibri" w:hAnsi="Times New Roman" w:cs="Times New Roman"/>
                <w:bCs/>
                <w:sz w:val="24"/>
                <w:szCs w:val="24"/>
              </w:rPr>
            </w:pPr>
            <w:r w:rsidRPr="00CE6607">
              <w:rPr>
                <w:rFonts w:ascii="Times New Roman" w:eastAsia="Calibri" w:hAnsi="Times New Roman" w:cs="Times New Roman"/>
                <w:color w:val="000000"/>
                <w:sz w:val="24"/>
                <w:szCs w:val="24"/>
                <w:shd w:val="clear" w:color="auto" w:fill="FFFFFF"/>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w:t>
            </w:r>
            <w:hyperlink r:id="rId171" w:tooltip="Философские концепции личности" w:history="1">
              <w:r w:rsidRPr="00CE6607">
                <w:rPr>
                  <w:rFonts w:ascii="Times New Roman" w:eastAsia="Calibri" w:hAnsi="Times New Roman" w:cs="Times New Roman"/>
                  <w:color w:val="000000"/>
                  <w:sz w:val="24"/>
                  <w:szCs w:val="24"/>
                  <w:shd w:val="clear" w:color="auto" w:fill="FFFFFF"/>
                </w:rPr>
                <w:t>участвующий в деятельности общественных</w:t>
              </w:r>
            </w:hyperlink>
            <w:r w:rsidRPr="00CE6607">
              <w:rPr>
                <w:rFonts w:ascii="Times New Roman" w:eastAsia="Calibri" w:hAnsi="Times New Roman" w:cs="Times New Roman"/>
                <w:color w:val="000000"/>
                <w:sz w:val="24"/>
                <w:szCs w:val="24"/>
                <w:shd w:val="clear" w:color="auto" w:fill="FFFFFF"/>
              </w:rPr>
              <w:t> организаций.</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sz w:val="24"/>
                <w:szCs w:val="24"/>
              </w:rPr>
              <w:t>ЛР 03</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bCs/>
                <w:sz w:val="24"/>
                <w:szCs w:val="24"/>
              </w:rPr>
            </w:pPr>
            <w:r w:rsidRPr="00CE6607">
              <w:rPr>
                <w:rFonts w:ascii="Times New Roman" w:eastAsia="Calibri" w:hAnsi="Times New Roman" w:cs="Times New Roman"/>
                <w:color w:val="000000"/>
                <w:sz w:val="24"/>
                <w:szCs w:val="24"/>
                <w:shd w:val="clear" w:color="auto" w:fill="FFFFFF"/>
              </w:rPr>
              <w:t>Соблюдающий нормы правопорядка, следующий идеалам</w:t>
            </w:r>
            <w:r w:rsidRPr="00CE6607">
              <w:rPr>
                <w:rFonts w:ascii="Times New Roman" w:eastAsia="Calibri" w:hAnsi="Times New Roman" w:cs="Times New Roman"/>
                <w:color w:val="000000"/>
                <w:sz w:val="24"/>
                <w:szCs w:val="24"/>
              </w:rPr>
              <w:br/>
            </w:r>
            <w:r w:rsidRPr="00CE6607">
              <w:rPr>
                <w:rFonts w:ascii="Times New Roman" w:eastAsia="Calibri" w:hAnsi="Times New Roman" w:cs="Times New Roman"/>
                <w:color w:val="000000"/>
                <w:sz w:val="24"/>
                <w:szCs w:val="24"/>
                <w:shd w:val="clear" w:color="auto" w:fill="FFFFFF"/>
              </w:rPr>
              <w:t>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sz w:val="24"/>
                <w:szCs w:val="24"/>
              </w:rPr>
              <w:t>ЛР 04</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bCs/>
                <w:sz w:val="24"/>
                <w:szCs w:val="24"/>
              </w:rPr>
            </w:pPr>
            <w:r w:rsidRPr="00CE6607">
              <w:rPr>
                <w:rFonts w:ascii="Times New Roman" w:eastAsia="Calibri" w:hAnsi="Times New Roman" w:cs="Times New Roman"/>
                <w:color w:val="000000"/>
                <w:sz w:val="24"/>
                <w:szCs w:val="24"/>
                <w:shd w:val="clear" w:color="auto" w:fill="FFFFFF"/>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sz w:val="24"/>
                <w:szCs w:val="24"/>
              </w:rPr>
              <w:t>ЛР 05</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bCs/>
                <w:sz w:val="24"/>
                <w:szCs w:val="24"/>
              </w:rPr>
            </w:pPr>
            <w:r w:rsidRPr="00CE6607">
              <w:rPr>
                <w:rFonts w:ascii="Times New Roman" w:eastAsia="Calibri" w:hAnsi="Times New Roman" w:cs="Times New Roman"/>
                <w:color w:val="000000"/>
                <w:sz w:val="24"/>
                <w:szCs w:val="24"/>
                <w:shd w:val="clear" w:color="auto" w:fill="FFFFFF"/>
              </w:rPr>
              <w:t xml:space="preserve">Демонстрирующий приверженность к родной культуре, исторической памяти на основе любви к Родине, родному народу, малой родине, </w:t>
            </w:r>
            <w:hyperlink r:id="rId172" w:tooltip="Направления воспитательной работы" w:history="1">
              <w:r w:rsidRPr="00CE6607">
                <w:rPr>
                  <w:rFonts w:ascii="Times New Roman" w:eastAsia="Calibri" w:hAnsi="Times New Roman" w:cs="Times New Roman"/>
                  <w:color w:val="000000"/>
                  <w:sz w:val="24"/>
                  <w:szCs w:val="24"/>
                  <w:shd w:val="clear" w:color="auto" w:fill="FFFFFF"/>
                </w:rPr>
                <w:t>принятию традиционных ценностей</w:t>
              </w:r>
            </w:hyperlink>
            <w:r w:rsidRPr="00CE6607">
              <w:rPr>
                <w:rFonts w:ascii="Times New Roman" w:eastAsia="Calibri" w:hAnsi="Times New Roman" w:cs="Times New Roman"/>
                <w:color w:val="000000"/>
                <w:sz w:val="24"/>
                <w:szCs w:val="24"/>
              </w:rPr>
              <w:br/>
            </w:r>
            <w:r w:rsidRPr="00CE6607">
              <w:rPr>
                <w:rFonts w:ascii="Times New Roman" w:eastAsia="Calibri" w:hAnsi="Times New Roman" w:cs="Times New Roman"/>
                <w:color w:val="000000"/>
                <w:sz w:val="24"/>
                <w:szCs w:val="24"/>
                <w:shd w:val="clear" w:color="auto" w:fill="FFFFFF"/>
              </w:rPr>
              <w:t>многонационального народа России.</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Calibri" w:hAnsi="Times New Roman" w:cs="Times New Roman"/>
                <w:sz w:val="24"/>
                <w:szCs w:val="24"/>
              </w:rPr>
            </w:pPr>
            <w:r w:rsidRPr="00CE6607">
              <w:rPr>
                <w:rFonts w:ascii="Times New Roman" w:eastAsia="Calibri" w:hAnsi="Times New Roman" w:cs="Times New Roman"/>
                <w:sz w:val="24"/>
                <w:szCs w:val="24"/>
              </w:rPr>
              <w:t>ЛР 06</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color w:val="000000"/>
                <w:sz w:val="24"/>
                <w:szCs w:val="24"/>
                <w:shd w:val="clear" w:color="auto" w:fill="FFFFFF"/>
              </w:rPr>
            </w:pPr>
            <w:r w:rsidRPr="00CE6607">
              <w:rPr>
                <w:rFonts w:ascii="Times New Roman" w:eastAsia="Calibri" w:hAnsi="Times New Roman" w:cs="Times New Roman"/>
                <w:color w:val="000000"/>
                <w:sz w:val="24"/>
                <w:szCs w:val="24"/>
                <w:shd w:val="clear" w:color="auto" w:fill="FFFFFF"/>
              </w:rPr>
              <w:t>Проявляющий уважение к людям старшего поколения и готовность к участию в социальной поддержке и волонтерских движениях.</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Calibri" w:hAnsi="Times New Roman" w:cs="Times New Roman"/>
                <w:sz w:val="24"/>
                <w:szCs w:val="24"/>
              </w:rPr>
            </w:pPr>
            <w:r w:rsidRPr="00CE6607">
              <w:rPr>
                <w:rFonts w:ascii="Times New Roman" w:eastAsia="Calibri" w:hAnsi="Times New Roman" w:cs="Times New Roman"/>
                <w:sz w:val="24"/>
                <w:szCs w:val="24"/>
              </w:rPr>
              <w:t>ЛР 07</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color w:val="000000"/>
                <w:sz w:val="24"/>
                <w:szCs w:val="24"/>
                <w:shd w:val="clear" w:color="auto" w:fill="FFFFFF"/>
              </w:rPr>
            </w:pPr>
            <w:r w:rsidRPr="00CE6607">
              <w:rPr>
                <w:rFonts w:ascii="Times New Roman" w:eastAsia="Calibri" w:hAnsi="Times New Roman" w:cs="Times New Roman"/>
                <w:color w:val="000000"/>
                <w:sz w:val="24"/>
                <w:szCs w:val="24"/>
                <w:shd w:val="clear" w:color="auto" w:fill="FFFFFF"/>
              </w:rPr>
              <w:t>Осознающий приоритетную ценность личности человека; уважающийсобственную и чужую уникальность в различных ситуациях, во всех формах и видах деятельности.</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Calibri" w:hAnsi="Times New Roman" w:cs="Times New Roman"/>
                <w:sz w:val="24"/>
                <w:szCs w:val="24"/>
              </w:rPr>
            </w:pPr>
            <w:r w:rsidRPr="00CE6607">
              <w:rPr>
                <w:rFonts w:ascii="Times New Roman" w:eastAsia="Calibri" w:hAnsi="Times New Roman" w:cs="Times New Roman"/>
                <w:sz w:val="24"/>
                <w:szCs w:val="24"/>
              </w:rPr>
              <w:t>ЛР 08</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color w:val="000000"/>
                <w:sz w:val="24"/>
                <w:szCs w:val="24"/>
                <w:shd w:val="clear" w:color="auto" w:fill="FFFFFF"/>
              </w:rPr>
            </w:pPr>
            <w:r w:rsidRPr="00CE6607">
              <w:rPr>
                <w:rFonts w:ascii="Times New Roman" w:eastAsia="Calibri" w:hAnsi="Times New Roman" w:cs="Times New Roman"/>
                <w:color w:val="000000"/>
                <w:sz w:val="24"/>
                <w:szCs w:val="24"/>
                <w:shd w:val="clear" w:color="auto" w:fill="FFFFFF"/>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Calibri" w:hAnsi="Times New Roman" w:cs="Times New Roman"/>
                <w:sz w:val="24"/>
                <w:szCs w:val="24"/>
              </w:rPr>
            </w:pPr>
            <w:r w:rsidRPr="00CE6607">
              <w:rPr>
                <w:rFonts w:ascii="Times New Roman" w:eastAsia="Calibri" w:hAnsi="Times New Roman" w:cs="Times New Roman"/>
                <w:sz w:val="24"/>
                <w:szCs w:val="24"/>
              </w:rPr>
              <w:t>ЛР 09</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color w:val="000000"/>
                <w:sz w:val="24"/>
                <w:szCs w:val="24"/>
                <w:shd w:val="clear" w:color="auto" w:fill="FFFFFF"/>
              </w:rPr>
            </w:pPr>
            <w:r w:rsidRPr="00CE6607">
              <w:rPr>
                <w:rFonts w:ascii="Times New Roman" w:eastAsia="Calibri" w:hAnsi="Times New Roman" w:cs="Times New Roman"/>
                <w:color w:val="000000"/>
                <w:sz w:val="24"/>
                <w:szCs w:val="24"/>
                <w:shd w:val="clear" w:color="auto" w:fill="FFFFFF"/>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w:t>
            </w:r>
            <w:hyperlink r:id="rId173" w:tooltip="В условиях бурно меняющихся условий на рынке труда, стоит вопрос: кем стать, какую профессию выбрать или какую новую профессию освоить?" w:history="1">
              <w:r w:rsidRPr="00CE6607">
                <w:rPr>
                  <w:rFonts w:ascii="Times New Roman" w:eastAsia="Calibri" w:hAnsi="Times New Roman" w:cs="Times New Roman"/>
                  <w:color w:val="000000"/>
                  <w:sz w:val="24"/>
                  <w:szCs w:val="24"/>
                  <w:shd w:val="clear" w:color="auto" w:fill="FFFFFF"/>
                </w:rPr>
                <w:t>ситуативно сложных или стремительно меняющихся</w:t>
              </w:r>
            </w:hyperlink>
            <w:r w:rsidRPr="00CE6607">
              <w:rPr>
                <w:rFonts w:ascii="Times New Roman" w:eastAsia="Calibri" w:hAnsi="Times New Roman" w:cs="Times New Roman"/>
                <w:color w:val="000000"/>
                <w:sz w:val="24"/>
                <w:szCs w:val="24"/>
                <w:shd w:val="clear" w:color="auto" w:fill="FFFFFF"/>
              </w:rPr>
              <w:t> ситуациях.</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Calibri" w:hAnsi="Times New Roman" w:cs="Times New Roman"/>
                <w:sz w:val="24"/>
                <w:szCs w:val="24"/>
              </w:rPr>
            </w:pPr>
            <w:r w:rsidRPr="00CE6607">
              <w:rPr>
                <w:rFonts w:ascii="Times New Roman" w:eastAsia="Calibri" w:hAnsi="Times New Roman" w:cs="Times New Roman"/>
                <w:sz w:val="24"/>
                <w:szCs w:val="24"/>
              </w:rPr>
              <w:t>ЛР 10</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color w:val="000000"/>
                <w:sz w:val="24"/>
                <w:szCs w:val="24"/>
                <w:shd w:val="clear" w:color="auto" w:fill="FFFFFF"/>
              </w:rPr>
            </w:pPr>
            <w:r w:rsidRPr="00CE6607">
              <w:rPr>
                <w:rFonts w:ascii="Times New Roman" w:eastAsia="Calibri" w:hAnsi="Times New Roman" w:cs="Times New Roman"/>
                <w:color w:val="000000"/>
                <w:sz w:val="24"/>
                <w:szCs w:val="24"/>
                <w:shd w:val="clear" w:color="auto" w:fill="FFFFFF"/>
              </w:rPr>
              <w:t>Заботящийся о защите окружающей среды, собственной и чужой безопасности, в том числе цифровой.</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Calibri" w:hAnsi="Times New Roman" w:cs="Times New Roman"/>
                <w:sz w:val="24"/>
                <w:szCs w:val="24"/>
              </w:rPr>
            </w:pPr>
            <w:r w:rsidRPr="00CE6607">
              <w:rPr>
                <w:rFonts w:ascii="Times New Roman" w:eastAsia="Calibri" w:hAnsi="Times New Roman" w:cs="Times New Roman"/>
                <w:sz w:val="24"/>
                <w:szCs w:val="24"/>
              </w:rPr>
              <w:t>ЛР 11</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color w:val="000000"/>
                <w:sz w:val="24"/>
                <w:szCs w:val="24"/>
                <w:shd w:val="clear" w:color="auto" w:fill="FFFFFF"/>
              </w:rPr>
            </w:pPr>
            <w:r w:rsidRPr="00CE6607">
              <w:rPr>
                <w:rFonts w:ascii="Times New Roman" w:eastAsia="Calibri" w:hAnsi="Times New Roman" w:cs="Times New Roman"/>
                <w:color w:val="000000"/>
                <w:sz w:val="24"/>
                <w:szCs w:val="24"/>
                <w:shd w:val="clear" w:color="auto" w:fill="FFFFFF"/>
              </w:rPr>
              <w:t>Проявляющий уважение к эстетическим ценностям, обладающий основами эстетической культуры.</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Calibri" w:hAnsi="Times New Roman" w:cs="Times New Roman"/>
                <w:sz w:val="24"/>
                <w:szCs w:val="24"/>
              </w:rPr>
            </w:pPr>
            <w:r w:rsidRPr="00CE6607">
              <w:rPr>
                <w:rFonts w:ascii="Times New Roman" w:eastAsia="Calibri" w:hAnsi="Times New Roman" w:cs="Times New Roman"/>
                <w:sz w:val="24"/>
                <w:szCs w:val="24"/>
              </w:rPr>
              <w:t>ЛР 12</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color w:val="000000"/>
                <w:sz w:val="24"/>
                <w:szCs w:val="24"/>
                <w:shd w:val="clear" w:color="auto" w:fill="FFFFFF"/>
              </w:rPr>
            </w:pPr>
            <w:r w:rsidRPr="00CE6607">
              <w:rPr>
                <w:rFonts w:ascii="Times New Roman" w:eastAsia="Calibri" w:hAnsi="Times New Roman" w:cs="Times New Roman"/>
                <w:color w:val="000000"/>
                <w:sz w:val="24"/>
                <w:szCs w:val="24"/>
                <w:shd w:val="clear" w:color="auto" w:fill="FFFFFF"/>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Cs/>
                <w:lang w:eastAsia="ru-RU"/>
              </w:rPr>
            </w:pPr>
            <w:r w:rsidRPr="00CE6607">
              <w:rPr>
                <w:rFonts w:ascii="Times New Roman" w:eastAsia="Calibri" w:hAnsi="Times New Roman" w:cs="Times New Roman"/>
                <w:sz w:val="24"/>
                <w:szCs w:val="24"/>
              </w:rPr>
              <w:t>МР 06</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sz w:val="24"/>
                <w:szCs w:val="24"/>
              </w:rPr>
              <w:t>МР 02</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sz w:val="24"/>
                <w:szCs w:val="24"/>
              </w:rPr>
              <w:t>МР 03</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sz w:val="24"/>
                <w:szCs w:val="24"/>
              </w:rPr>
              <w:t>МР 04</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sz w:val="24"/>
                <w:szCs w:val="24"/>
              </w:rPr>
              <w:t>МР 05</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sz w:val="24"/>
                <w:szCs w:val="24"/>
              </w:rPr>
              <w:t>МР 07.</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sz w:val="24"/>
                <w:szCs w:val="24"/>
              </w:rPr>
              <w:t>МР 08</w:t>
            </w:r>
          </w:p>
        </w:tc>
        <w:tc>
          <w:tcPr>
            <w:tcW w:w="7659"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Times New Roman" w:hAnsi="Times New Roman" w:cs="Times New Roman"/>
                <w:sz w:val="24"/>
                <w:szCs w:val="24"/>
                <w:lang w:eastAsia="ru-RU"/>
              </w:rPr>
              <w:t xml:space="preserve"> </w:t>
            </w:r>
            <w:r w:rsidRPr="00CE6607">
              <w:rPr>
                <w:rFonts w:ascii="Times New Roman" w:eastAsia="Calibri" w:hAnsi="Times New Roman" w:cs="Times New Roman"/>
                <w:bCs/>
                <w:color w:val="000000"/>
                <w:sz w:val="24"/>
                <w:szCs w:val="24"/>
              </w:rPr>
              <w:t>ПРб 01</w:t>
            </w:r>
          </w:p>
        </w:tc>
        <w:tc>
          <w:tcPr>
            <w:tcW w:w="7659" w:type="dxa"/>
          </w:tcPr>
          <w:p w:rsidR="00CE6607" w:rsidRPr="00CE6607" w:rsidRDefault="00CE6607" w:rsidP="00CE6607">
            <w:pPr>
              <w:widowControl w:val="0"/>
              <w:tabs>
                <w:tab w:val="left" w:pos="888"/>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Century Schoolbook" w:hAnsi="Times New Roman" w:cs="Times New Roman"/>
                <w:color w:val="000000"/>
                <w:sz w:val="24"/>
                <w:szCs w:val="24"/>
                <w:lang w:eastAsia="ru-RU" w:bidi="ru-RU"/>
              </w:rPr>
              <w:t>владение представлениями о современной географической науке, ее участии в решении важнейших проблем человечества;</w:t>
            </w:r>
          </w:p>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bCs/>
                <w:color w:val="000000"/>
                <w:sz w:val="24"/>
                <w:szCs w:val="24"/>
              </w:rPr>
              <w:t>ПРб 02</w:t>
            </w:r>
          </w:p>
        </w:tc>
        <w:tc>
          <w:tcPr>
            <w:tcW w:w="7659" w:type="dxa"/>
          </w:tcPr>
          <w:p w:rsidR="00CE6607" w:rsidRPr="00CE6607" w:rsidRDefault="00CE6607" w:rsidP="00CE6607">
            <w:pPr>
              <w:widowControl w:val="0"/>
              <w:tabs>
                <w:tab w:val="left" w:pos="888"/>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Century Schoolbook" w:hAnsi="Times New Roman" w:cs="Times New Roman"/>
                <w:color w:val="000000"/>
                <w:sz w:val="24"/>
                <w:szCs w:val="24"/>
                <w:lang w:eastAsia="ru-RU" w:bidi="ru-RU"/>
              </w:rPr>
              <w:t>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bCs/>
                <w:color w:val="000000"/>
                <w:sz w:val="24"/>
                <w:szCs w:val="24"/>
              </w:rPr>
              <w:t>ПРб 03</w:t>
            </w:r>
          </w:p>
        </w:tc>
        <w:tc>
          <w:tcPr>
            <w:tcW w:w="7659" w:type="dxa"/>
          </w:tcPr>
          <w:p w:rsidR="00CE6607" w:rsidRPr="00CE6607" w:rsidRDefault="00CE6607" w:rsidP="00CE6607">
            <w:pPr>
              <w:widowControl w:val="0"/>
              <w:tabs>
                <w:tab w:val="left" w:pos="883"/>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Century Schoolbook" w:hAnsi="Times New Roman" w:cs="Times New Roman"/>
                <w:color w:val="000000"/>
                <w:sz w:val="24"/>
                <w:szCs w:val="24"/>
                <w:lang w:eastAsia="ru-RU" w:bidi="ru-RU"/>
              </w:rPr>
              <w:t>сформированность системы комплексных социально ориентированных гео</w:t>
            </w:r>
            <w:r w:rsidRPr="00CE6607">
              <w:rPr>
                <w:rFonts w:ascii="Times New Roman" w:eastAsia="Century Schoolbook" w:hAnsi="Times New Roman" w:cs="Times New Roman"/>
                <w:color w:val="000000"/>
                <w:sz w:val="24"/>
                <w:szCs w:val="24"/>
                <w:lang w:eastAsia="ru-RU" w:bidi="ru-RU"/>
              </w:rPr>
              <w:softHyphen/>
              <w:t>графических знаний о закономерностях развития природы, размещения на</w:t>
            </w:r>
            <w:r w:rsidRPr="00CE6607">
              <w:rPr>
                <w:rFonts w:ascii="Times New Roman" w:eastAsia="Century Schoolbook" w:hAnsi="Times New Roman" w:cs="Times New Roman"/>
                <w:color w:val="000000"/>
                <w:sz w:val="24"/>
                <w:szCs w:val="24"/>
                <w:lang w:eastAsia="ru-RU" w:bidi="ru-RU"/>
              </w:rPr>
              <w:softHyphen/>
              <w:t>селения и хозяйства, динамике и территориальных особенностях процессов, протекающих в географическом пространстве;</w:t>
            </w:r>
          </w:p>
          <w:p w:rsidR="00CE6607" w:rsidRPr="00CE6607" w:rsidRDefault="00CE6607" w:rsidP="00CE6607">
            <w:pPr>
              <w:widowControl w:val="0"/>
              <w:tabs>
                <w:tab w:val="left" w:pos="883"/>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Century Schoolbook" w:hAnsi="Times New Roman" w:cs="Times New Roman"/>
                <w:color w:val="000000"/>
                <w:sz w:val="24"/>
                <w:szCs w:val="24"/>
                <w:lang w:eastAsia="ru-RU" w:bidi="ru-RU"/>
              </w:rPr>
              <w:t>владение умениями проведения наблюдений за отдельными географическими объектами, процессами и явлениями, их изменениями в результате природ</w:t>
            </w:r>
            <w:r w:rsidRPr="00CE6607">
              <w:rPr>
                <w:rFonts w:ascii="Times New Roman" w:eastAsia="Century Schoolbook" w:hAnsi="Times New Roman" w:cs="Times New Roman"/>
                <w:color w:val="000000"/>
                <w:sz w:val="24"/>
                <w:szCs w:val="24"/>
                <w:lang w:eastAsia="ru-RU" w:bidi="ru-RU"/>
              </w:rPr>
              <w:softHyphen/>
              <w:t>ных и антропогенных воздействий;</w:t>
            </w:r>
          </w:p>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bCs/>
                <w:i/>
                <w:lang w:eastAsia="ru-RU"/>
              </w:rPr>
            </w:pPr>
            <w:r w:rsidRPr="00CE6607">
              <w:rPr>
                <w:rFonts w:ascii="Times New Roman" w:eastAsia="Calibri" w:hAnsi="Times New Roman" w:cs="Times New Roman"/>
                <w:bCs/>
                <w:color w:val="000000"/>
                <w:sz w:val="24"/>
                <w:szCs w:val="24"/>
              </w:rPr>
              <w:t>ПРб 04</w:t>
            </w:r>
          </w:p>
        </w:tc>
        <w:tc>
          <w:tcPr>
            <w:tcW w:w="7659" w:type="dxa"/>
          </w:tcPr>
          <w:p w:rsidR="00CE6607" w:rsidRPr="00CE6607" w:rsidRDefault="00CE6607" w:rsidP="00CE6607">
            <w:pPr>
              <w:widowControl w:val="0"/>
              <w:tabs>
                <w:tab w:val="left" w:pos="883"/>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Century Schoolbook" w:hAnsi="Times New Roman" w:cs="Times New Roman"/>
                <w:color w:val="000000"/>
                <w:sz w:val="24"/>
                <w:szCs w:val="24"/>
                <w:lang w:eastAsia="ru-RU" w:bidi="ru-RU"/>
              </w:rPr>
              <w:t>владение умениями использовать карты разного содержания для выявления закономерностей и тенденций, получения нового географического знания о при</w:t>
            </w:r>
            <w:r w:rsidRPr="00CE6607">
              <w:rPr>
                <w:rFonts w:ascii="Times New Roman" w:eastAsia="Century Schoolbook" w:hAnsi="Times New Roman" w:cs="Times New Roman"/>
                <w:color w:val="000000"/>
                <w:sz w:val="24"/>
                <w:szCs w:val="24"/>
                <w:lang w:eastAsia="ru-RU" w:bidi="ru-RU"/>
              </w:rPr>
              <w:softHyphen/>
              <w:t>родных социально-экономических и экологических процессах и явлениях;</w:t>
            </w:r>
          </w:p>
          <w:p w:rsidR="00CE6607" w:rsidRPr="00CE6607" w:rsidRDefault="00CE6607" w:rsidP="00CE6607">
            <w:pPr>
              <w:widowControl w:val="0"/>
              <w:tabs>
                <w:tab w:val="left" w:pos="883"/>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Century Schoolbook" w:hAnsi="Times New Roman" w:cs="Times New Roman"/>
                <w:color w:val="000000"/>
                <w:sz w:val="24"/>
                <w:szCs w:val="24"/>
                <w:lang w:eastAsia="ru-RU" w:bidi="ru-RU"/>
              </w:rPr>
              <w:t>владение умениями географического анализа и интерпретации разнообразной информации;</w:t>
            </w:r>
          </w:p>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lang w:eastAsia="ru-RU"/>
              </w:rPr>
            </w:pPr>
          </w:p>
        </w:tc>
      </w:tr>
      <w:tr w:rsidR="00CE6607" w:rsidRPr="00CE6607" w:rsidTr="00CE6607">
        <w:trPr>
          <w:trHeight w:val="212"/>
        </w:trPr>
        <w:tc>
          <w:tcPr>
            <w:tcW w:w="1589" w:type="dxa"/>
          </w:tcPr>
          <w:p w:rsidR="00CE6607" w:rsidRPr="00CE6607" w:rsidRDefault="00CE6607" w:rsidP="00CE6607">
            <w:pPr>
              <w:suppressAutoHyphens/>
              <w:spacing w:after="0" w:line="240" w:lineRule="auto"/>
              <w:rPr>
                <w:rFonts w:ascii="Times New Roman" w:eastAsia="Times New Roman" w:hAnsi="Times New Roman" w:cs="Times New Roman"/>
                <w:i/>
                <w:lang w:eastAsia="ru-RU"/>
              </w:rPr>
            </w:pPr>
            <w:r w:rsidRPr="00CE6607">
              <w:rPr>
                <w:rFonts w:ascii="Times New Roman" w:eastAsia="Calibri" w:hAnsi="Times New Roman" w:cs="Times New Roman"/>
                <w:bCs/>
                <w:color w:val="000000"/>
                <w:sz w:val="24"/>
                <w:szCs w:val="24"/>
              </w:rPr>
              <w:t>ПРб 05</w:t>
            </w:r>
          </w:p>
        </w:tc>
        <w:tc>
          <w:tcPr>
            <w:tcW w:w="7659" w:type="dxa"/>
          </w:tcPr>
          <w:p w:rsidR="00CE6607" w:rsidRPr="00CE6607" w:rsidRDefault="00CE6607" w:rsidP="00CE6607">
            <w:pPr>
              <w:widowControl w:val="0"/>
              <w:tabs>
                <w:tab w:val="left" w:pos="883"/>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Century Schoolbook" w:hAnsi="Times New Roman" w:cs="Times New Roman"/>
                <w:color w:val="000000"/>
                <w:sz w:val="24"/>
                <w:szCs w:val="24"/>
                <w:lang w:eastAsia="ru-RU" w:bidi="ru-RU"/>
              </w:rPr>
              <w:t>владение умениями применять географические знания для объяснения и оцен</w:t>
            </w:r>
            <w:r w:rsidRPr="00CE6607">
              <w:rPr>
                <w:rFonts w:ascii="Times New Roman" w:eastAsia="Century Schoolbook" w:hAnsi="Times New Roman" w:cs="Times New Roman"/>
                <w:color w:val="000000"/>
                <w:sz w:val="24"/>
                <w:szCs w:val="24"/>
                <w:lang w:eastAsia="ru-RU" w:bidi="ru-RU"/>
              </w:rPr>
              <w:softHyphen/>
              <w:t>ки разнообразных явлений и процессов, самостоятельного оценивания уровня безопасности окружающей среды, адаптации к изменению ее условий;</w:t>
            </w:r>
          </w:p>
          <w:p w:rsidR="00CE6607" w:rsidRPr="00CE6607" w:rsidRDefault="00CE6607" w:rsidP="00CE6607">
            <w:pPr>
              <w:widowControl w:val="0"/>
              <w:tabs>
                <w:tab w:val="left" w:pos="883"/>
              </w:tabs>
              <w:spacing w:after="0" w:line="240" w:lineRule="auto"/>
              <w:ind w:right="113"/>
              <w:jc w:val="both"/>
              <w:rPr>
                <w:rFonts w:ascii="Times New Roman" w:eastAsia="Century Schoolbook" w:hAnsi="Times New Roman" w:cs="Times New Roman"/>
                <w:color w:val="000000"/>
                <w:sz w:val="24"/>
                <w:szCs w:val="24"/>
                <w:lang w:eastAsia="ru-RU" w:bidi="ru-RU"/>
              </w:rPr>
            </w:pPr>
            <w:r w:rsidRPr="00CE6607">
              <w:rPr>
                <w:rFonts w:ascii="Times New Roman" w:eastAsia="Century Schoolbook" w:hAnsi="Times New Roman" w:cs="Times New Roman"/>
                <w:color w:val="000000"/>
                <w:sz w:val="24"/>
                <w:szCs w:val="24"/>
                <w:lang w:eastAsia="ru-RU" w:bidi="ru-RU"/>
              </w:rPr>
              <w:t>сформированность представлений и знаний об основных проблемах взаи</w:t>
            </w:r>
            <w:r w:rsidRPr="00CE6607">
              <w:rPr>
                <w:rFonts w:ascii="Times New Roman" w:eastAsia="Century Schoolbook" w:hAnsi="Times New Roman" w:cs="Times New Roman"/>
                <w:color w:val="000000"/>
                <w:sz w:val="24"/>
                <w:szCs w:val="24"/>
                <w:lang w:eastAsia="ru-RU" w:bidi="ru-RU"/>
              </w:rPr>
              <w:softHyphen/>
              <w:t>модействия природы и общества, природных и социально-экономических аспектах экологических проблем.</w:t>
            </w:r>
          </w:p>
          <w:p w:rsidR="00CE6607" w:rsidRPr="00CE6607" w:rsidRDefault="00CE6607" w:rsidP="00CE6607">
            <w:pPr>
              <w:widowControl w:val="0"/>
              <w:tabs>
                <w:tab w:val="left" w:pos="883"/>
              </w:tabs>
              <w:spacing w:after="0" w:line="240" w:lineRule="auto"/>
              <w:ind w:left="879" w:right="113"/>
              <w:jc w:val="both"/>
              <w:rPr>
                <w:rFonts w:ascii="Times New Roman" w:eastAsia="Century Schoolbook" w:hAnsi="Times New Roman" w:cs="Times New Roman"/>
                <w:color w:val="000000"/>
                <w:sz w:val="24"/>
                <w:szCs w:val="24"/>
                <w:lang w:eastAsia="ru-RU" w:bidi="ru-RU"/>
              </w:rPr>
            </w:pPr>
          </w:p>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lang w:eastAsia="ru-RU"/>
              </w:rPr>
            </w:pPr>
          </w:p>
        </w:tc>
      </w:tr>
    </w:tbl>
    <w:p w:rsidR="00CE6607" w:rsidRPr="00CE6607" w:rsidRDefault="00CE6607" w:rsidP="00CE6607">
      <w:pPr>
        <w:suppressAutoHyphens/>
        <w:spacing w:after="24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240" w:line="240" w:lineRule="auto"/>
        <w:jc w:val="center"/>
        <w:rPr>
          <w:rFonts w:ascii="Times New Roman" w:eastAsia="Times New Roman" w:hAnsi="Times New Roman" w:cs="Times New Roman"/>
          <w:b/>
          <w:sz w:val="24"/>
          <w:szCs w:val="24"/>
          <w:lang w:eastAsia="ru-RU"/>
        </w:rPr>
      </w:pPr>
    </w:p>
    <w:p w:rsidR="00CE6607" w:rsidRDefault="00CE6607" w:rsidP="00CE6607">
      <w:pPr>
        <w:suppressAutoHyphens/>
        <w:spacing w:after="240" w:line="240" w:lineRule="auto"/>
        <w:jc w:val="center"/>
        <w:rPr>
          <w:rFonts w:ascii="Times New Roman" w:eastAsia="Times New Roman" w:hAnsi="Times New Roman" w:cs="Times New Roman"/>
          <w:b/>
          <w:sz w:val="28"/>
          <w:szCs w:val="28"/>
          <w:lang w:eastAsia="ru-RU"/>
        </w:rPr>
      </w:pPr>
    </w:p>
    <w:p w:rsidR="00CE6607" w:rsidRPr="00CE6607" w:rsidRDefault="00CE6607" w:rsidP="00CE6607">
      <w:pPr>
        <w:suppressAutoHyphens/>
        <w:spacing w:after="240" w:line="240" w:lineRule="auto"/>
        <w:jc w:val="center"/>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2. СТРУКТУРА И СОДЕРЖАНИЕ УЧЕБНОЙ ДИСЦИПЛИНЫ</w:t>
      </w:r>
    </w:p>
    <w:p w:rsidR="00CE6607" w:rsidRPr="00CE6607" w:rsidRDefault="00CE6607" w:rsidP="00CE6607">
      <w:pPr>
        <w:suppressAutoHyphens/>
        <w:spacing w:after="240" w:line="240" w:lineRule="auto"/>
        <w:ind w:firstLine="709"/>
        <w:jc w:val="center"/>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2.1. Объем учебной дисциплины и виды учебной работы</w:t>
      </w:r>
    </w:p>
    <w:p w:rsidR="00CE6607" w:rsidRPr="00CE6607" w:rsidRDefault="00CE6607" w:rsidP="00CE6607">
      <w:pPr>
        <w:suppressAutoHyphens/>
        <w:spacing w:after="240" w:line="240" w:lineRule="auto"/>
        <w:ind w:firstLine="709"/>
        <w:jc w:val="center"/>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E6607" w:rsidRPr="00CE6607" w:rsidTr="00CE6607">
        <w:trPr>
          <w:trHeight w:val="490"/>
        </w:trPr>
        <w:tc>
          <w:tcPr>
            <w:tcW w:w="3685" w:type="pct"/>
            <w:vAlign w:val="center"/>
          </w:tcPr>
          <w:p w:rsidR="00CE6607" w:rsidRPr="00CE6607" w:rsidRDefault="00CE6607" w:rsidP="00CE6607">
            <w:pPr>
              <w:suppressAutoHyphens/>
              <w:spacing w:after="200" w:line="276" w:lineRule="auto"/>
              <w:rPr>
                <w:rFonts w:ascii="Times New Roman" w:eastAsia="Times New Roman" w:hAnsi="Times New Roman" w:cs="Times New Roman"/>
                <w:b/>
                <w:lang w:eastAsia="ru-RU"/>
              </w:rPr>
            </w:pPr>
            <w:r w:rsidRPr="00CE6607">
              <w:rPr>
                <w:rFonts w:ascii="Times New Roman" w:eastAsia="Times New Roman" w:hAnsi="Times New Roman" w:cs="Times New Roman"/>
                <w:b/>
                <w:lang w:eastAsia="ru-RU"/>
              </w:rPr>
              <w:t>Вид учебной работы</w:t>
            </w:r>
          </w:p>
        </w:tc>
        <w:tc>
          <w:tcPr>
            <w:tcW w:w="1315" w:type="pct"/>
            <w:vAlign w:val="center"/>
          </w:tcPr>
          <w:p w:rsidR="00CE6607" w:rsidRPr="00CE6607" w:rsidRDefault="00CE6607" w:rsidP="00CE6607">
            <w:pPr>
              <w:suppressAutoHyphens/>
              <w:spacing w:after="200" w:line="276" w:lineRule="auto"/>
              <w:rPr>
                <w:rFonts w:ascii="Times New Roman" w:eastAsia="Times New Roman" w:hAnsi="Times New Roman" w:cs="Times New Roman"/>
                <w:b/>
                <w:iCs/>
                <w:lang w:eastAsia="ru-RU"/>
              </w:rPr>
            </w:pPr>
            <w:r w:rsidRPr="00CE6607">
              <w:rPr>
                <w:rFonts w:ascii="Times New Roman" w:eastAsia="Times New Roman" w:hAnsi="Times New Roman" w:cs="Times New Roman"/>
                <w:b/>
                <w:iCs/>
                <w:lang w:eastAsia="ru-RU"/>
              </w:rPr>
              <w:t>Объем в часах</w:t>
            </w:r>
          </w:p>
        </w:tc>
      </w:tr>
      <w:tr w:rsidR="00CE6607" w:rsidRPr="00CE6607" w:rsidTr="00CE6607">
        <w:trPr>
          <w:trHeight w:val="490"/>
        </w:trPr>
        <w:tc>
          <w:tcPr>
            <w:tcW w:w="3685" w:type="pct"/>
            <w:vAlign w:val="center"/>
          </w:tcPr>
          <w:p w:rsidR="00CE6607" w:rsidRPr="00CE6607" w:rsidRDefault="00CE6607" w:rsidP="00CE6607">
            <w:pPr>
              <w:suppressAutoHyphens/>
              <w:spacing w:after="0" w:line="276" w:lineRule="auto"/>
              <w:rPr>
                <w:rFonts w:ascii="Times New Roman" w:eastAsia="Times New Roman" w:hAnsi="Times New Roman" w:cs="Times New Roman"/>
                <w:b/>
                <w:lang w:eastAsia="ru-RU"/>
              </w:rPr>
            </w:pPr>
            <w:r w:rsidRPr="00CE6607">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CE6607" w:rsidRPr="00CE6607" w:rsidRDefault="00CE6607" w:rsidP="00CE6607">
            <w:pPr>
              <w:suppressAutoHyphens/>
              <w:spacing w:after="0" w:line="276" w:lineRule="auto"/>
              <w:rPr>
                <w:rFonts w:ascii="Times New Roman" w:eastAsia="Times New Roman" w:hAnsi="Times New Roman" w:cs="Times New Roman"/>
                <w:b/>
                <w:bCs/>
                <w:iCs/>
                <w:lang w:eastAsia="ru-RU"/>
              </w:rPr>
            </w:pPr>
            <w:r w:rsidRPr="00CE6607">
              <w:rPr>
                <w:rFonts w:ascii="Times New Roman" w:eastAsia="Times New Roman" w:hAnsi="Times New Roman" w:cs="Times New Roman"/>
                <w:b/>
                <w:bCs/>
                <w:iCs/>
                <w:lang w:eastAsia="ru-RU"/>
              </w:rPr>
              <w:t>24</w:t>
            </w:r>
          </w:p>
        </w:tc>
      </w:tr>
      <w:tr w:rsidR="00CE6607" w:rsidRPr="00CE6607" w:rsidTr="00CE6607">
        <w:trPr>
          <w:trHeight w:val="336"/>
        </w:trPr>
        <w:tc>
          <w:tcPr>
            <w:tcW w:w="5000" w:type="pct"/>
            <w:gridSpan w:val="2"/>
            <w:vAlign w:val="center"/>
          </w:tcPr>
          <w:p w:rsidR="00CE6607" w:rsidRPr="00CE6607" w:rsidRDefault="00CE6607" w:rsidP="00CE6607">
            <w:pPr>
              <w:suppressAutoHyphens/>
              <w:spacing w:after="0" w:line="276" w:lineRule="auto"/>
              <w:rPr>
                <w:rFonts w:ascii="Times New Roman" w:eastAsia="Times New Roman" w:hAnsi="Times New Roman" w:cs="Times New Roman"/>
                <w:iCs/>
                <w:lang w:eastAsia="ru-RU"/>
              </w:rPr>
            </w:pPr>
            <w:r w:rsidRPr="00CE6607">
              <w:rPr>
                <w:rFonts w:ascii="Times New Roman" w:eastAsia="Times New Roman" w:hAnsi="Times New Roman" w:cs="Times New Roman"/>
                <w:lang w:eastAsia="ru-RU"/>
              </w:rPr>
              <w:t>в т. ч.:</w:t>
            </w:r>
          </w:p>
        </w:tc>
      </w:tr>
      <w:tr w:rsidR="00CE6607" w:rsidRPr="00CE6607" w:rsidTr="00CE6607">
        <w:trPr>
          <w:trHeight w:val="490"/>
        </w:trPr>
        <w:tc>
          <w:tcPr>
            <w:tcW w:w="3685" w:type="pct"/>
            <w:vAlign w:val="center"/>
          </w:tcPr>
          <w:p w:rsidR="00CE6607" w:rsidRPr="00CE6607" w:rsidRDefault="00CE6607" w:rsidP="00CE6607">
            <w:pPr>
              <w:suppressAutoHyphens/>
              <w:spacing w:after="0" w:line="276" w:lineRule="auto"/>
              <w:rPr>
                <w:rFonts w:ascii="Times New Roman" w:eastAsia="Times New Roman" w:hAnsi="Times New Roman" w:cs="Times New Roman"/>
                <w:lang w:eastAsia="ru-RU"/>
              </w:rPr>
            </w:pPr>
            <w:r w:rsidRPr="00CE6607">
              <w:rPr>
                <w:rFonts w:ascii="Times New Roman" w:eastAsia="Times New Roman" w:hAnsi="Times New Roman" w:cs="Times New Roman"/>
                <w:lang w:eastAsia="ru-RU"/>
              </w:rPr>
              <w:t>теоретическое обучение</w:t>
            </w:r>
          </w:p>
        </w:tc>
        <w:tc>
          <w:tcPr>
            <w:tcW w:w="1315" w:type="pct"/>
            <w:vAlign w:val="center"/>
          </w:tcPr>
          <w:p w:rsidR="00CE6607" w:rsidRPr="00CE6607" w:rsidRDefault="00CE6607" w:rsidP="00CE6607">
            <w:pPr>
              <w:suppressAutoHyphens/>
              <w:spacing w:after="0" w:line="276" w:lineRule="auto"/>
              <w:rPr>
                <w:rFonts w:ascii="Times New Roman" w:eastAsia="Times New Roman" w:hAnsi="Times New Roman" w:cs="Times New Roman"/>
                <w:iCs/>
                <w:lang w:eastAsia="ru-RU"/>
              </w:rPr>
            </w:pPr>
            <w:r w:rsidRPr="00CE6607">
              <w:rPr>
                <w:rFonts w:ascii="Times New Roman" w:eastAsia="Times New Roman" w:hAnsi="Times New Roman" w:cs="Times New Roman"/>
                <w:iCs/>
                <w:lang w:eastAsia="ru-RU"/>
              </w:rPr>
              <w:t>10</w:t>
            </w:r>
          </w:p>
        </w:tc>
      </w:tr>
      <w:tr w:rsidR="00CE6607" w:rsidRPr="00CE6607" w:rsidTr="00CE6607">
        <w:trPr>
          <w:trHeight w:val="490"/>
        </w:trPr>
        <w:tc>
          <w:tcPr>
            <w:tcW w:w="3685" w:type="pct"/>
            <w:vAlign w:val="center"/>
          </w:tcPr>
          <w:p w:rsidR="00CE6607" w:rsidRPr="00CE6607" w:rsidRDefault="00CE6607" w:rsidP="00CE6607">
            <w:pPr>
              <w:suppressAutoHyphens/>
              <w:spacing w:after="0" w:line="276" w:lineRule="auto"/>
              <w:rPr>
                <w:rFonts w:ascii="Times New Roman" w:eastAsia="Times New Roman" w:hAnsi="Times New Roman" w:cs="Times New Roman"/>
                <w:lang w:eastAsia="ru-RU"/>
              </w:rPr>
            </w:pPr>
            <w:r w:rsidRPr="00CE6607">
              <w:rPr>
                <w:rFonts w:ascii="Times New Roman" w:eastAsia="Times New Roman" w:hAnsi="Times New Roman" w:cs="Times New Roman"/>
                <w:lang w:eastAsia="ru-RU"/>
              </w:rPr>
              <w:t>практические занятия</w:t>
            </w:r>
            <w:r w:rsidRPr="00CE6607">
              <w:rPr>
                <w:rFonts w:ascii="Times New Roman" w:eastAsia="Times New Roman" w:hAnsi="Times New Roman" w:cs="Times New Roman"/>
                <w:i/>
                <w:lang w:eastAsia="ru-RU"/>
              </w:rPr>
              <w:t xml:space="preserve"> </w:t>
            </w:r>
          </w:p>
        </w:tc>
        <w:tc>
          <w:tcPr>
            <w:tcW w:w="1315" w:type="pct"/>
            <w:vAlign w:val="center"/>
          </w:tcPr>
          <w:p w:rsidR="00CE6607" w:rsidRPr="00CE6607" w:rsidRDefault="00CE6607" w:rsidP="00CE6607">
            <w:pPr>
              <w:suppressAutoHyphens/>
              <w:spacing w:after="0" w:line="276" w:lineRule="auto"/>
              <w:rPr>
                <w:rFonts w:ascii="Times New Roman" w:eastAsia="Times New Roman" w:hAnsi="Times New Roman" w:cs="Times New Roman"/>
                <w:iCs/>
                <w:lang w:eastAsia="ru-RU"/>
              </w:rPr>
            </w:pPr>
            <w:r w:rsidRPr="00CE6607">
              <w:rPr>
                <w:rFonts w:ascii="Times New Roman" w:eastAsia="Times New Roman" w:hAnsi="Times New Roman" w:cs="Times New Roman"/>
                <w:iCs/>
                <w:lang w:eastAsia="ru-RU"/>
              </w:rPr>
              <w:t>14</w:t>
            </w:r>
          </w:p>
        </w:tc>
      </w:tr>
      <w:tr w:rsidR="00CE6607" w:rsidRPr="00CE6607" w:rsidTr="00CE6607">
        <w:trPr>
          <w:trHeight w:val="331"/>
        </w:trPr>
        <w:tc>
          <w:tcPr>
            <w:tcW w:w="3685" w:type="pct"/>
            <w:vAlign w:val="center"/>
          </w:tcPr>
          <w:p w:rsidR="00CE6607" w:rsidRPr="00CE6607" w:rsidRDefault="00CE6607" w:rsidP="00CE6607">
            <w:pPr>
              <w:suppressAutoHyphens/>
              <w:spacing w:after="0" w:line="276" w:lineRule="auto"/>
              <w:rPr>
                <w:rFonts w:ascii="Times New Roman" w:eastAsia="Times New Roman" w:hAnsi="Times New Roman" w:cs="Times New Roman"/>
                <w:i/>
                <w:lang w:eastAsia="ru-RU"/>
              </w:rPr>
            </w:pPr>
            <w:r w:rsidRPr="00CE6607">
              <w:rPr>
                <w:rFonts w:ascii="Times New Roman" w:eastAsia="Times New Roman" w:hAnsi="Times New Roman" w:cs="Times New Roman"/>
                <w:b/>
                <w:iCs/>
                <w:lang w:eastAsia="ru-RU"/>
              </w:rPr>
              <w:t xml:space="preserve">Промежуточная аттестация </w:t>
            </w:r>
            <w:r w:rsidRPr="00CE6607">
              <w:rPr>
                <w:rFonts w:ascii="Times New Roman" w:eastAsia="Calibri" w:hAnsi="Times New Roman" w:cs="Times New Roman"/>
                <w:b/>
                <w:sz w:val="24"/>
                <w:szCs w:val="24"/>
              </w:rPr>
              <w:t>(дифференцированный зачёт)</w:t>
            </w:r>
          </w:p>
        </w:tc>
        <w:tc>
          <w:tcPr>
            <w:tcW w:w="1315" w:type="pct"/>
            <w:vAlign w:val="center"/>
          </w:tcPr>
          <w:p w:rsidR="00CE6607" w:rsidRPr="00CE6607" w:rsidRDefault="00CE6607" w:rsidP="00CE6607">
            <w:pPr>
              <w:suppressAutoHyphens/>
              <w:spacing w:after="0" w:line="276" w:lineRule="auto"/>
              <w:rPr>
                <w:rFonts w:ascii="Times New Roman" w:eastAsia="Times New Roman" w:hAnsi="Times New Roman" w:cs="Times New Roman"/>
                <w:iCs/>
                <w:lang w:eastAsia="ru-RU"/>
              </w:rPr>
            </w:pPr>
            <w:r w:rsidRPr="00CE6607">
              <w:rPr>
                <w:rFonts w:ascii="Times New Roman" w:eastAsia="Times New Roman" w:hAnsi="Times New Roman" w:cs="Times New Roman"/>
                <w:iCs/>
                <w:lang w:eastAsia="ru-RU"/>
              </w:rPr>
              <w:t>-</w:t>
            </w:r>
          </w:p>
        </w:tc>
      </w:tr>
    </w:tbl>
    <w:p w:rsidR="00CE6607" w:rsidRPr="00CE6607" w:rsidRDefault="00CE6607" w:rsidP="00CE6607">
      <w:pPr>
        <w:suppressAutoHyphens/>
        <w:spacing w:after="120" w:line="276" w:lineRule="auto"/>
        <w:rPr>
          <w:rFonts w:ascii="Times New Roman" w:eastAsia="Times New Roman" w:hAnsi="Times New Roman" w:cs="Times New Roman"/>
          <w:b/>
          <w:i/>
          <w:lang w:eastAsia="ru-RU"/>
        </w:rPr>
      </w:pPr>
    </w:p>
    <w:p w:rsidR="00CE6607" w:rsidRPr="00CE6607" w:rsidRDefault="00CE6607" w:rsidP="00CE6607">
      <w:pPr>
        <w:spacing w:after="200" w:line="276" w:lineRule="auto"/>
        <w:rPr>
          <w:rFonts w:ascii="Times New Roman" w:eastAsia="Times New Roman" w:hAnsi="Times New Roman" w:cs="Times New Roman"/>
          <w:b/>
          <w:i/>
          <w:lang w:eastAsia="ru-RU"/>
        </w:rPr>
        <w:sectPr w:rsidR="00CE6607" w:rsidRPr="00CE6607" w:rsidSect="00CE6607">
          <w:footerReference w:type="default" r:id="rId174"/>
          <w:footerReference w:type="first" r:id="rId175"/>
          <w:pgSz w:w="11906" w:h="16838"/>
          <w:pgMar w:top="1134" w:right="850" w:bottom="284" w:left="1701" w:header="708" w:footer="708" w:gutter="0"/>
          <w:pgNumType w:start="1"/>
          <w:cols w:space="720"/>
          <w:titlePg/>
          <w:docGrid w:linePitch="299"/>
        </w:sectPr>
      </w:pPr>
    </w:p>
    <w:p w:rsidR="00CE6607" w:rsidRPr="00CE6607" w:rsidRDefault="00CE6607" w:rsidP="00CE6607">
      <w:pPr>
        <w:spacing w:after="200" w:line="276" w:lineRule="auto"/>
        <w:ind w:firstLine="709"/>
        <w:jc w:val="center"/>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2.2. Тематический план и содержание учебной дисциплины</w:t>
      </w:r>
    </w:p>
    <w:tbl>
      <w:tblPr>
        <w:tblW w:w="513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9"/>
        <w:gridCol w:w="7760"/>
        <w:gridCol w:w="1199"/>
        <w:gridCol w:w="1328"/>
        <w:gridCol w:w="2610"/>
      </w:tblGrid>
      <w:tr w:rsidR="00CE6607" w:rsidRPr="00CE6607" w:rsidTr="00CE6607">
        <w:trPr>
          <w:trHeight w:val="20"/>
        </w:trPr>
        <w:tc>
          <w:tcPr>
            <w:tcW w:w="795" w:type="pct"/>
            <w:vAlign w:val="center"/>
          </w:tcPr>
          <w:p w:rsidR="00CE6607" w:rsidRPr="00CE6607" w:rsidRDefault="00CE6607" w:rsidP="00CE6607">
            <w:pPr>
              <w:spacing w:after="0"/>
              <w:jc w:val="center"/>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Наименование разделов и тем</w:t>
            </w:r>
          </w:p>
        </w:tc>
        <w:tc>
          <w:tcPr>
            <w:tcW w:w="2921" w:type="pct"/>
            <w:gridSpan w:val="2"/>
            <w:vAlign w:val="center"/>
          </w:tcPr>
          <w:p w:rsidR="00CE6607" w:rsidRPr="00CE6607" w:rsidRDefault="00CE6607" w:rsidP="00CE6607">
            <w:pPr>
              <w:spacing w:after="0"/>
              <w:jc w:val="center"/>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Содержание учебного материала и формы организации деятельности обучающихся</w:t>
            </w:r>
          </w:p>
        </w:tc>
        <w:tc>
          <w:tcPr>
            <w:tcW w:w="433" w:type="pct"/>
            <w:vAlign w:val="center"/>
          </w:tcPr>
          <w:p w:rsidR="00CE6607" w:rsidRPr="00CE6607" w:rsidRDefault="00CE6607" w:rsidP="00CE6607">
            <w:pPr>
              <w:spacing w:after="0"/>
              <w:jc w:val="center"/>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Объем часов</w:t>
            </w:r>
          </w:p>
        </w:tc>
        <w:tc>
          <w:tcPr>
            <w:tcW w:w="851" w:type="pct"/>
            <w:vAlign w:val="center"/>
          </w:tcPr>
          <w:p w:rsidR="00CE6607" w:rsidRPr="00CE6607" w:rsidRDefault="00CE6607" w:rsidP="00CE6607">
            <w:pPr>
              <w:spacing w:after="0"/>
              <w:jc w:val="center"/>
              <w:rPr>
                <w:rFonts w:ascii="Times New Roman" w:eastAsia="Times New Roman" w:hAnsi="Times New Roman" w:cs="Times New Roman"/>
                <w:b/>
                <w:bCs/>
                <w:lang w:eastAsia="ru-RU"/>
              </w:rPr>
            </w:pPr>
            <w:r w:rsidRPr="00CE6607">
              <w:rPr>
                <w:rFonts w:ascii="Times New Roman" w:eastAsia="Times New Roman" w:hAnsi="Times New Roman" w:cs="Times New Roman"/>
                <w:b/>
                <w:bCs/>
                <w:lang w:eastAsia="ru-RU"/>
              </w:rPr>
              <w:t xml:space="preserve">Коды общих компетенций (указанных в разделе 1.2) </w:t>
            </w:r>
          </w:p>
          <w:p w:rsidR="00CE6607" w:rsidRPr="00CE6607" w:rsidRDefault="00CE6607" w:rsidP="00CE6607">
            <w:pPr>
              <w:spacing w:after="0"/>
              <w:jc w:val="center"/>
              <w:rPr>
                <w:rFonts w:ascii="Times New Roman" w:eastAsia="Calibri" w:hAnsi="Times New Roman" w:cs="Times New Roman"/>
                <w:b/>
                <w:bCs/>
                <w:i/>
                <w:iCs/>
                <w:sz w:val="24"/>
                <w:szCs w:val="24"/>
              </w:rPr>
            </w:pPr>
            <w:r w:rsidRPr="00CE6607">
              <w:rPr>
                <w:rFonts w:ascii="Times New Roman" w:eastAsia="Times New Roman" w:hAnsi="Times New Roman" w:cs="Times New Roman"/>
                <w:b/>
                <w:bCs/>
                <w:lang w:eastAsia="ru-RU"/>
              </w:rPr>
              <w:t>и личностных метапредметных, предметных результатов, формированию которых способствует элемент программы</w:t>
            </w:r>
          </w:p>
        </w:tc>
      </w:tr>
      <w:tr w:rsidR="00CE6607" w:rsidRPr="00CE6607" w:rsidTr="00CE6607">
        <w:trPr>
          <w:trHeight w:val="20"/>
        </w:trPr>
        <w:tc>
          <w:tcPr>
            <w:tcW w:w="795" w:type="pct"/>
          </w:tcPr>
          <w:p w:rsidR="00CE6607" w:rsidRPr="00CE6607" w:rsidRDefault="00CE6607" w:rsidP="00CE6607">
            <w:pPr>
              <w:spacing w:after="0"/>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Введение</w:t>
            </w:r>
          </w:p>
        </w:tc>
        <w:tc>
          <w:tcPr>
            <w:tcW w:w="2921" w:type="pct"/>
            <w:gridSpan w:val="2"/>
          </w:tcPr>
          <w:p w:rsidR="00CE6607" w:rsidRPr="00CE6607" w:rsidRDefault="00CE6607" w:rsidP="00CE6607">
            <w:pPr>
              <w:widowControl w:val="0"/>
              <w:tabs>
                <w:tab w:val="left" w:pos="883"/>
              </w:tabs>
              <w:spacing w:after="0" w:line="240" w:lineRule="auto"/>
              <w:ind w:left="170" w:right="113"/>
              <w:jc w:val="both"/>
              <w:rPr>
                <w:rFonts w:ascii="Times New Roman" w:eastAsia="Franklin Gothic Medium" w:hAnsi="Times New Roman" w:cs="Times New Roman"/>
                <w:color w:val="000000"/>
                <w:sz w:val="24"/>
                <w:szCs w:val="24"/>
                <w:lang w:eastAsia="ru-RU" w:bidi="ru-RU"/>
              </w:rPr>
            </w:pPr>
            <w:r w:rsidRPr="00CE6607">
              <w:rPr>
                <w:rFonts w:ascii="Times New Roman" w:eastAsia="Franklin Gothic Medium" w:hAnsi="Times New Roman" w:cs="Times New Roman"/>
                <w:color w:val="000000"/>
                <w:sz w:val="24"/>
                <w:szCs w:val="24"/>
                <w:lang w:eastAsia="ru-RU" w:bidi="ru-RU"/>
              </w:rPr>
              <w:t>География как наука. Ее роль и значение в системе наук. Цели и задачи географии при освоении профессий СПО и специальностей СПО.</w:t>
            </w:r>
          </w:p>
          <w:p w:rsidR="00CE6607" w:rsidRPr="00CE6607" w:rsidRDefault="00CE6607" w:rsidP="00CE6607">
            <w:pPr>
              <w:shd w:val="clear" w:color="auto" w:fill="FFFFFF"/>
              <w:spacing w:line="240" w:lineRule="auto"/>
              <w:ind w:hanging="7"/>
              <w:jc w:val="both"/>
              <w:rPr>
                <w:rFonts w:ascii="Calibri" w:eastAsia="Calibri" w:hAnsi="Calibri" w:cs="Times New Roman"/>
              </w:rPr>
            </w:pPr>
          </w:p>
        </w:tc>
        <w:tc>
          <w:tcPr>
            <w:tcW w:w="433" w:type="pct"/>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1</w:t>
            </w:r>
          </w:p>
        </w:tc>
        <w:tc>
          <w:tcPr>
            <w:tcW w:w="851" w:type="pct"/>
          </w:tcPr>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 xml:space="preserve">ПРб 01, ПРб 02, ПРб 03, ПРб 04, ПРб 05, </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ЛР 04, ЛР 13,</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МР 03, МР 01, МР 04, МР 05</w:t>
            </w:r>
          </w:p>
          <w:p w:rsidR="00CE6607" w:rsidRPr="00CE6607" w:rsidRDefault="00CE6607" w:rsidP="00CE6607">
            <w:pPr>
              <w:spacing w:after="0"/>
              <w:rPr>
                <w:rFonts w:ascii="Times New Roman" w:eastAsia="Calibri" w:hAnsi="Times New Roman" w:cs="Times New Roman"/>
                <w:bCs/>
              </w:rPr>
            </w:pPr>
          </w:p>
          <w:p w:rsidR="00CE6607" w:rsidRPr="00CE6607" w:rsidRDefault="00CE6607" w:rsidP="00CE6607">
            <w:pPr>
              <w:spacing w:after="0"/>
              <w:rPr>
                <w:rFonts w:ascii="Times New Roman" w:eastAsia="Times New Roman" w:hAnsi="Times New Roman" w:cs="Times New Roman"/>
                <w:iCs/>
                <w:lang w:eastAsia="ru-RU"/>
              </w:rPr>
            </w:pPr>
            <w:r w:rsidRPr="00CE6607">
              <w:rPr>
                <w:rFonts w:ascii="Times New Roman" w:eastAsia="Times New Roman" w:hAnsi="Times New Roman" w:cs="Times New Roman"/>
                <w:iCs/>
                <w:lang w:eastAsia="ru-RU"/>
              </w:rPr>
              <w:t>ОК…</w:t>
            </w:r>
          </w:p>
          <w:p w:rsidR="00CE6607" w:rsidRPr="00CE6607" w:rsidRDefault="00CE6607" w:rsidP="00CE6607">
            <w:pPr>
              <w:spacing w:after="0"/>
              <w:rPr>
                <w:rFonts w:ascii="Times New Roman" w:eastAsia="Calibri" w:hAnsi="Times New Roman" w:cs="Times New Roman"/>
                <w:iCs/>
                <w:sz w:val="24"/>
                <w:szCs w:val="24"/>
              </w:rPr>
            </w:pPr>
          </w:p>
        </w:tc>
      </w:tr>
      <w:tr w:rsidR="00CE6607" w:rsidRPr="00CE6607" w:rsidTr="00CE6607">
        <w:trPr>
          <w:trHeight w:val="20"/>
        </w:trPr>
        <w:tc>
          <w:tcPr>
            <w:tcW w:w="795" w:type="pct"/>
            <w:vMerge w:val="restart"/>
          </w:tcPr>
          <w:p w:rsidR="00CE6607" w:rsidRPr="00CE6607" w:rsidRDefault="00CE6607" w:rsidP="00CE6607">
            <w:pPr>
              <w:spacing w:after="0"/>
              <w:rPr>
                <w:rFonts w:ascii="Times New Roman" w:eastAsia="Calibri" w:hAnsi="Times New Roman" w:cs="Times New Roman"/>
                <w:bCs/>
                <w:i/>
                <w:iCs/>
                <w:sz w:val="24"/>
                <w:szCs w:val="24"/>
              </w:rPr>
            </w:pPr>
            <w:r w:rsidRPr="00CE6607">
              <w:rPr>
                <w:rFonts w:ascii="Times New Roman" w:eastAsia="Calibri" w:hAnsi="Times New Roman" w:cs="Times New Roman"/>
                <w:b/>
                <w:bCs/>
                <w:i/>
                <w:iCs/>
                <w:sz w:val="24"/>
                <w:szCs w:val="24"/>
              </w:rPr>
              <w:t xml:space="preserve">Раздел 1. </w:t>
            </w:r>
            <w:r w:rsidRPr="00CE6607">
              <w:rPr>
                <w:rFonts w:ascii="Times New Roman" w:eastAsia="Calibri" w:hAnsi="Times New Roman" w:cs="Times New Roman"/>
                <w:bCs/>
                <w:i/>
                <w:iCs/>
                <w:sz w:val="24"/>
                <w:szCs w:val="24"/>
              </w:rPr>
              <w:t>Политическое устройство мира</w:t>
            </w:r>
          </w:p>
        </w:tc>
        <w:tc>
          <w:tcPr>
            <w:tcW w:w="2921" w:type="pct"/>
            <w:gridSpan w:val="2"/>
            <w:vMerge w:val="restart"/>
            <w:vAlign w:val="center"/>
          </w:tcPr>
          <w:p w:rsidR="00CE6607" w:rsidRPr="00CE6607" w:rsidRDefault="00CE6607" w:rsidP="00CE6607">
            <w:pPr>
              <w:spacing w:after="0"/>
              <w:jc w:val="center"/>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Содержание учебного материала</w:t>
            </w:r>
          </w:p>
        </w:tc>
        <w:tc>
          <w:tcPr>
            <w:tcW w:w="433" w:type="pct"/>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2</w:t>
            </w:r>
          </w:p>
        </w:tc>
        <w:tc>
          <w:tcPr>
            <w:tcW w:w="851" w:type="pct"/>
            <w:vMerge w:val="restart"/>
          </w:tcPr>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 xml:space="preserve">ПРб 01, ПРб 02, ПРб 03, ПРб 04, ПРб 05, </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ЛР 04, ЛР 09, ЛР 13, ЛР 14.</w:t>
            </w:r>
          </w:p>
          <w:p w:rsidR="00CE6607" w:rsidRPr="00CE6607" w:rsidRDefault="00CE6607" w:rsidP="00CE6607">
            <w:pPr>
              <w:spacing w:after="0"/>
              <w:rPr>
                <w:rFonts w:ascii="Times New Roman" w:eastAsia="Calibri" w:hAnsi="Times New Roman" w:cs="Times New Roman"/>
                <w:bCs/>
              </w:rPr>
            </w:pP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 xml:space="preserve">МР 01, МР 02, МР 03, МР 04, МР 05, МР 07, МР 08, </w:t>
            </w:r>
          </w:p>
          <w:p w:rsidR="00CE6607" w:rsidRPr="00CE6607" w:rsidRDefault="00CE6607" w:rsidP="00CE6607">
            <w:pPr>
              <w:spacing w:after="0"/>
              <w:rPr>
                <w:rFonts w:ascii="Times New Roman" w:eastAsia="Calibri" w:hAnsi="Times New Roman" w:cs="Times New Roman"/>
                <w:bCs/>
                <w:i/>
                <w:iCs/>
              </w:rPr>
            </w:pPr>
          </w:p>
          <w:p w:rsidR="00CE6607" w:rsidRPr="00CE6607" w:rsidRDefault="00CE6607" w:rsidP="00CE6607">
            <w:pPr>
              <w:spacing w:after="0"/>
              <w:rPr>
                <w:rFonts w:ascii="Times New Roman" w:eastAsia="Calibri" w:hAnsi="Times New Roman" w:cs="Times New Roman"/>
                <w:iCs/>
                <w:sz w:val="24"/>
                <w:szCs w:val="24"/>
              </w:rPr>
            </w:pPr>
            <w:r w:rsidRPr="00CE6607">
              <w:rPr>
                <w:rFonts w:ascii="Times New Roman" w:eastAsia="Times New Roman" w:hAnsi="Times New Roman" w:cs="Times New Roman"/>
                <w:iCs/>
                <w:lang w:eastAsia="ru-RU"/>
              </w:rPr>
              <w:t>ОК…</w:t>
            </w:r>
          </w:p>
        </w:tc>
      </w:tr>
      <w:tr w:rsidR="00CE6607" w:rsidRPr="00CE6607" w:rsidTr="00CE6607">
        <w:trPr>
          <w:trHeight w:val="20"/>
        </w:trPr>
        <w:tc>
          <w:tcPr>
            <w:tcW w:w="795" w:type="pct"/>
            <w:vMerge/>
          </w:tcPr>
          <w:p w:rsidR="00CE6607" w:rsidRPr="00CE6607" w:rsidRDefault="00CE6607" w:rsidP="00CE6607">
            <w:pPr>
              <w:spacing w:after="0"/>
              <w:rPr>
                <w:rFonts w:ascii="Times New Roman" w:eastAsia="Calibri" w:hAnsi="Times New Roman" w:cs="Times New Roman"/>
                <w:b/>
                <w:bCs/>
                <w:i/>
                <w:iCs/>
                <w:sz w:val="24"/>
                <w:szCs w:val="24"/>
              </w:rPr>
            </w:pPr>
          </w:p>
        </w:tc>
        <w:tc>
          <w:tcPr>
            <w:tcW w:w="2921" w:type="pct"/>
            <w:gridSpan w:val="2"/>
            <w:vMerge/>
            <w:vAlign w:val="center"/>
          </w:tcPr>
          <w:p w:rsidR="00CE6607" w:rsidRPr="00CE6607" w:rsidRDefault="00CE6607" w:rsidP="00CE6607">
            <w:pPr>
              <w:spacing w:after="0"/>
              <w:rPr>
                <w:rFonts w:ascii="Times New Roman" w:eastAsia="Calibri" w:hAnsi="Times New Roman" w:cs="Times New Roman"/>
                <w:b/>
                <w:bCs/>
                <w:i/>
                <w:iCs/>
                <w:sz w:val="24"/>
                <w:szCs w:val="24"/>
              </w:rPr>
            </w:pPr>
          </w:p>
        </w:tc>
        <w:tc>
          <w:tcPr>
            <w:tcW w:w="433" w:type="pct"/>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1</w:t>
            </w:r>
          </w:p>
        </w:tc>
        <w:tc>
          <w:tcPr>
            <w:tcW w:w="851" w:type="pct"/>
            <w:vMerge/>
          </w:tcPr>
          <w:p w:rsidR="00CE6607" w:rsidRPr="00CE6607" w:rsidRDefault="00CE6607" w:rsidP="00CE6607">
            <w:pPr>
              <w:spacing w:after="0"/>
              <w:jc w:val="center"/>
              <w:rPr>
                <w:rFonts w:ascii="Times New Roman" w:eastAsia="Calibri" w:hAnsi="Times New Roman" w:cs="Times New Roman"/>
                <w:bCs/>
                <w:i/>
                <w:iCs/>
                <w:sz w:val="24"/>
                <w:szCs w:val="24"/>
              </w:rPr>
            </w:pPr>
          </w:p>
        </w:tc>
      </w:tr>
      <w:tr w:rsidR="00CE6607" w:rsidRPr="00CE6607" w:rsidTr="00CE6607">
        <w:trPr>
          <w:trHeight w:val="832"/>
        </w:trPr>
        <w:tc>
          <w:tcPr>
            <w:tcW w:w="795" w:type="pct"/>
            <w:vMerge/>
          </w:tcPr>
          <w:p w:rsidR="00CE6607" w:rsidRPr="00CE6607" w:rsidRDefault="00CE6607" w:rsidP="00CE6607">
            <w:pPr>
              <w:spacing w:after="0"/>
              <w:rPr>
                <w:rFonts w:ascii="Times New Roman" w:eastAsia="Calibri" w:hAnsi="Times New Roman" w:cs="Times New Roman"/>
                <w:bCs/>
                <w:i/>
                <w:iCs/>
                <w:sz w:val="24"/>
                <w:szCs w:val="24"/>
              </w:rPr>
            </w:pPr>
          </w:p>
        </w:tc>
        <w:tc>
          <w:tcPr>
            <w:tcW w:w="2921" w:type="pct"/>
            <w:gridSpan w:val="2"/>
          </w:tcPr>
          <w:p w:rsidR="00CE6607" w:rsidRPr="00CE6607" w:rsidRDefault="00CE6607" w:rsidP="00CE6607">
            <w:pPr>
              <w:widowControl w:val="0"/>
              <w:shd w:val="clear" w:color="auto" w:fill="FFFFFF"/>
              <w:tabs>
                <w:tab w:val="left" w:pos="883"/>
              </w:tabs>
              <w:spacing w:after="0" w:line="240" w:lineRule="auto"/>
              <w:ind w:left="879" w:right="113"/>
              <w:jc w:val="both"/>
              <w:rPr>
                <w:rFonts w:ascii="Times New Roman" w:eastAsia="Franklin Gothic Medium" w:hAnsi="Times New Roman" w:cs="Times New Roman"/>
                <w:b/>
                <w:color w:val="000000"/>
                <w:sz w:val="24"/>
                <w:szCs w:val="24"/>
                <w:lang w:eastAsia="ru-RU" w:bidi="ru-RU"/>
              </w:rPr>
            </w:pPr>
            <w:r w:rsidRPr="00CE6607">
              <w:rPr>
                <w:rFonts w:ascii="Times New Roman" w:eastAsia="Calibri" w:hAnsi="Times New Roman" w:cs="Times New Roman"/>
                <w:sz w:val="24"/>
                <w:szCs w:val="24"/>
              </w:rPr>
              <w:t xml:space="preserve">1. </w:t>
            </w:r>
            <w:bookmarkStart w:id="30" w:name="bookmark6"/>
            <w:r w:rsidRPr="00CE6607">
              <w:rPr>
                <w:rFonts w:ascii="Times New Roman" w:eastAsia="Franklin Gothic Medium" w:hAnsi="Times New Roman" w:cs="Times New Roman"/>
                <w:b/>
                <w:color w:val="000000"/>
                <w:sz w:val="24"/>
                <w:szCs w:val="24"/>
                <w:lang w:eastAsia="ru-RU" w:bidi="ru-RU"/>
              </w:rPr>
              <w:t>Политическое устройство мира</w:t>
            </w:r>
            <w:bookmarkEnd w:id="30"/>
          </w:p>
          <w:p w:rsidR="00CE6607" w:rsidRPr="00CE6607" w:rsidRDefault="00CE6607" w:rsidP="00CE6607">
            <w:pPr>
              <w:widowControl w:val="0"/>
              <w:shd w:val="clear" w:color="auto" w:fill="FFFFFF"/>
              <w:tabs>
                <w:tab w:val="left" w:pos="883"/>
              </w:tabs>
              <w:spacing w:after="0" w:line="240" w:lineRule="auto"/>
              <w:ind w:left="879" w:right="113"/>
              <w:jc w:val="both"/>
              <w:rPr>
                <w:rFonts w:ascii="Times New Roman" w:eastAsia="Franklin Gothic Medium" w:hAnsi="Times New Roman" w:cs="Times New Roman"/>
                <w:b/>
                <w:color w:val="000000"/>
                <w:sz w:val="24"/>
                <w:szCs w:val="24"/>
                <w:lang w:eastAsia="ru-RU" w:bidi="ru-RU"/>
              </w:rPr>
            </w:pPr>
          </w:p>
          <w:p w:rsidR="00CE6607" w:rsidRPr="00CE6607" w:rsidRDefault="00CE6607" w:rsidP="00CE6607">
            <w:pPr>
              <w:widowControl w:val="0"/>
              <w:tabs>
                <w:tab w:val="left" w:pos="883"/>
              </w:tabs>
              <w:spacing w:after="0" w:line="240" w:lineRule="auto"/>
              <w:ind w:left="170" w:right="113" w:firstLine="709"/>
              <w:jc w:val="both"/>
              <w:rPr>
                <w:rFonts w:ascii="Times New Roman" w:eastAsia="Franklin Gothic Medium" w:hAnsi="Times New Roman" w:cs="Times New Roman"/>
                <w:color w:val="000000"/>
                <w:sz w:val="24"/>
                <w:szCs w:val="24"/>
                <w:lang w:eastAsia="ru-RU" w:bidi="ru-RU"/>
              </w:rPr>
            </w:pPr>
            <w:r w:rsidRPr="00CE6607">
              <w:rPr>
                <w:rFonts w:ascii="Times New Roman" w:eastAsia="Franklin Gothic Medium" w:hAnsi="Times New Roman" w:cs="Times New Roman"/>
                <w:color w:val="000000"/>
                <w:sz w:val="24"/>
                <w:szCs w:val="24"/>
                <w:lang w:eastAsia="ru-RU" w:bidi="ru-RU"/>
              </w:rPr>
              <w:t>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w:t>
            </w:r>
            <w:r w:rsidRPr="00CE6607">
              <w:rPr>
                <w:rFonts w:ascii="Times New Roman" w:eastAsia="Franklin Gothic Medium" w:hAnsi="Times New Roman" w:cs="Times New Roman"/>
                <w:color w:val="000000"/>
                <w:sz w:val="24"/>
                <w:szCs w:val="24"/>
                <w:lang w:eastAsia="ru-RU" w:bidi="ru-RU"/>
              </w:rPr>
              <w:softHyphen/>
              <w:t>разования. Группировка стран по площади территории и численности населения. Формы правления, типы государственного устройства и формы государственного режима.</w:t>
            </w:r>
          </w:p>
          <w:p w:rsidR="00CE6607" w:rsidRPr="00CE6607" w:rsidRDefault="00CE6607" w:rsidP="00CE6607">
            <w:pPr>
              <w:widowControl w:val="0"/>
              <w:tabs>
                <w:tab w:val="left" w:pos="883"/>
              </w:tabs>
              <w:spacing w:after="0" w:line="240" w:lineRule="auto"/>
              <w:ind w:left="170" w:right="113" w:firstLine="709"/>
              <w:jc w:val="both"/>
              <w:rPr>
                <w:rFonts w:ascii="Times New Roman" w:eastAsia="Franklin Gothic Medium" w:hAnsi="Times New Roman" w:cs="Times New Roman"/>
                <w:color w:val="000000"/>
                <w:sz w:val="24"/>
                <w:szCs w:val="24"/>
                <w:lang w:eastAsia="ru-RU" w:bidi="ru-RU"/>
              </w:rPr>
            </w:pPr>
            <w:r w:rsidRPr="00CE6607">
              <w:rPr>
                <w:rFonts w:ascii="Times New Roman" w:eastAsia="Franklin Gothic Medium" w:hAnsi="Times New Roman" w:cs="Times New Roman"/>
                <w:color w:val="000000"/>
                <w:sz w:val="24"/>
                <w:szCs w:val="24"/>
                <w:lang w:eastAsia="ru-RU" w:bidi="ru-RU"/>
              </w:rPr>
              <w:t>Составление тематических таблиц, характеризующих различные типы стран по уровню социально-экономического развития.</w:t>
            </w:r>
            <w:r w:rsidRPr="00CE6607">
              <w:rPr>
                <w:rFonts w:ascii="Times New Roman" w:eastAsia="Franklin Gothic Medium" w:hAnsi="Times New Roman" w:cs="Times New Roman"/>
                <w:color w:val="000000"/>
                <w:sz w:val="24"/>
                <w:szCs w:val="24"/>
                <w:lang w:eastAsia="ru-RU" w:bidi="ru-RU"/>
              </w:rPr>
              <w:br/>
            </w:r>
          </w:p>
          <w:p w:rsidR="00CE6607" w:rsidRPr="00CE6607" w:rsidRDefault="00CE6607" w:rsidP="00CE6607">
            <w:pPr>
              <w:spacing w:after="0" w:line="240" w:lineRule="auto"/>
              <w:jc w:val="both"/>
              <w:rPr>
                <w:rFonts w:ascii="Times New Roman" w:eastAsia="Calibri" w:hAnsi="Times New Roman" w:cs="Times New Roman"/>
                <w:bCs/>
                <w:iCs/>
                <w:sz w:val="24"/>
                <w:szCs w:val="24"/>
              </w:rPr>
            </w:pPr>
          </w:p>
        </w:tc>
        <w:tc>
          <w:tcPr>
            <w:tcW w:w="433" w:type="pct"/>
            <w:vAlign w:val="center"/>
          </w:tcPr>
          <w:p w:rsidR="00CE6607" w:rsidRPr="00CE6607" w:rsidRDefault="00CE6607" w:rsidP="00CE6607">
            <w:pPr>
              <w:spacing w:after="0"/>
              <w:jc w:val="center"/>
              <w:rPr>
                <w:rFonts w:ascii="Times New Roman" w:eastAsia="Calibri" w:hAnsi="Times New Roman" w:cs="Times New Roman"/>
                <w:bCs/>
                <w:iCs/>
                <w:sz w:val="24"/>
                <w:szCs w:val="24"/>
              </w:rPr>
            </w:pPr>
            <w:r w:rsidRPr="00CE6607">
              <w:rPr>
                <w:rFonts w:ascii="Times New Roman" w:eastAsia="Calibri" w:hAnsi="Times New Roman" w:cs="Times New Roman"/>
                <w:bCs/>
                <w:iCs/>
                <w:sz w:val="24"/>
                <w:szCs w:val="24"/>
              </w:rPr>
              <w:t>1</w:t>
            </w:r>
          </w:p>
          <w:p w:rsidR="00CE6607" w:rsidRPr="00CE6607" w:rsidRDefault="00CE6607" w:rsidP="00CE6607">
            <w:pPr>
              <w:spacing w:after="0"/>
              <w:jc w:val="center"/>
              <w:rPr>
                <w:rFonts w:ascii="Times New Roman" w:eastAsia="Calibri" w:hAnsi="Times New Roman" w:cs="Times New Roman"/>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Cs/>
                <w:i/>
                <w:iCs/>
                <w:sz w:val="24"/>
                <w:szCs w:val="24"/>
              </w:rPr>
            </w:pPr>
          </w:p>
        </w:tc>
      </w:tr>
      <w:tr w:rsidR="00CE6607" w:rsidRPr="00CE6607" w:rsidTr="00CE6607">
        <w:trPr>
          <w:trHeight w:val="972"/>
        </w:trPr>
        <w:tc>
          <w:tcPr>
            <w:tcW w:w="795" w:type="pct"/>
            <w:vMerge/>
          </w:tcPr>
          <w:p w:rsidR="00CE6607" w:rsidRPr="00CE6607" w:rsidRDefault="00CE6607" w:rsidP="00CE6607">
            <w:pPr>
              <w:spacing w:after="0"/>
              <w:rPr>
                <w:rFonts w:ascii="Times New Roman" w:eastAsia="Calibri" w:hAnsi="Times New Roman" w:cs="Times New Roman"/>
                <w:bCs/>
                <w:i/>
                <w:iCs/>
                <w:sz w:val="24"/>
                <w:szCs w:val="24"/>
              </w:rPr>
            </w:pPr>
          </w:p>
        </w:tc>
        <w:tc>
          <w:tcPr>
            <w:tcW w:w="2921" w:type="pct"/>
            <w:gridSpan w:val="2"/>
          </w:tcPr>
          <w:p w:rsidR="00CE6607" w:rsidRPr="00CE6607" w:rsidRDefault="00CE6607" w:rsidP="00CE6607">
            <w:pPr>
              <w:widowControl w:val="0"/>
              <w:tabs>
                <w:tab w:val="left" w:pos="883"/>
              </w:tabs>
              <w:spacing w:after="0" w:line="240" w:lineRule="auto"/>
              <w:ind w:right="113"/>
              <w:jc w:val="both"/>
              <w:rPr>
                <w:rFonts w:ascii="Times New Roman" w:eastAsia="Calibri" w:hAnsi="Times New Roman" w:cs="Times New Roman"/>
                <w:bCs/>
                <w:iCs/>
                <w:sz w:val="24"/>
                <w:szCs w:val="24"/>
              </w:rPr>
            </w:pPr>
          </w:p>
        </w:tc>
        <w:tc>
          <w:tcPr>
            <w:tcW w:w="433" w:type="pct"/>
            <w:vAlign w:val="center"/>
          </w:tcPr>
          <w:p w:rsidR="00CE6607" w:rsidRPr="00CE6607" w:rsidRDefault="00CE6607" w:rsidP="00CE6607">
            <w:pPr>
              <w:spacing w:after="0"/>
              <w:jc w:val="center"/>
              <w:rPr>
                <w:rFonts w:ascii="Times New Roman" w:eastAsia="Calibri" w:hAnsi="Times New Roman" w:cs="Times New Roman"/>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Cs/>
                <w:i/>
                <w:iCs/>
                <w:sz w:val="24"/>
                <w:szCs w:val="24"/>
              </w:rPr>
            </w:pPr>
          </w:p>
        </w:tc>
      </w:tr>
      <w:tr w:rsidR="00CE6607" w:rsidRPr="00CE6607" w:rsidTr="00CE6607">
        <w:trPr>
          <w:trHeight w:val="20"/>
        </w:trPr>
        <w:tc>
          <w:tcPr>
            <w:tcW w:w="795" w:type="pct"/>
            <w:vMerge/>
          </w:tcPr>
          <w:p w:rsidR="00CE6607" w:rsidRPr="00CE6607" w:rsidRDefault="00CE6607" w:rsidP="00CE6607">
            <w:pPr>
              <w:spacing w:after="0"/>
              <w:rPr>
                <w:rFonts w:ascii="Times New Roman" w:eastAsia="Calibri" w:hAnsi="Times New Roman" w:cs="Times New Roman"/>
                <w:bCs/>
                <w:i/>
                <w:iCs/>
                <w:sz w:val="24"/>
                <w:szCs w:val="24"/>
              </w:rPr>
            </w:pPr>
          </w:p>
        </w:tc>
        <w:tc>
          <w:tcPr>
            <w:tcW w:w="2921" w:type="pct"/>
            <w:gridSpan w:val="2"/>
          </w:tcPr>
          <w:p w:rsidR="00CE6607" w:rsidRPr="00CE6607" w:rsidRDefault="00CE6607" w:rsidP="00CE6607">
            <w:pPr>
              <w:tabs>
                <w:tab w:val="left" w:pos="6930"/>
              </w:tabs>
              <w:spacing w:after="0" w:line="240" w:lineRule="auto"/>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 xml:space="preserve">Тематика практических занятий </w:t>
            </w:r>
            <w:r w:rsidRPr="00CE6607">
              <w:rPr>
                <w:rFonts w:ascii="Times New Roman" w:eastAsia="Calibri" w:hAnsi="Times New Roman" w:cs="Times New Roman"/>
                <w:b/>
                <w:bCs/>
                <w:i/>
                <w:iCs/>
                <w:sz w:val="24"/>
                <w:szCs w:val="24"/>
              </w:rPr>
              <w:tab/>
            </w:r>
          </w:p>
        </w:tc>
        <w:tc>
          <w:tcPr>
            <w:tcW w:w="433" w:type="pct"/>
            <w:vAlign w:val="center"/>
          </w:tcPr>
          <w:p w:rsidR="00CE6607" w:rsidRPr="00CE6607" w:rsidRDefault="00CE6607" w:rsidP="00CE6607">
            <w:pPr>
              <w:spacing w:after="0"/>
              <w:jc w:val="center"/>
              <w:rPr>
                <w:rFonts w:ascii="Times New Roman" w:eastAsia="Calibri" w:hAnsi="Times New Roman" w:cs="Times New Roman"/>
                <w:b/>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Cs/>
                <w:i/>
                <w:iCs/>
                <w:sz w:val="24"/>
                <w:szCs w:val="24"/>
              </w:rPr>
            </w:pPr>
          </w:p>
        </w:tc>
      </w:tr>
      <w:tr w:rsidR="00CE6607" w:rsidRPr="00CE6607" w:rsidTr="00CE6607">
        <w:trPr>
          <w:trHeight w:val="20"/>
        </w:trPr>
        <w:tc>
          <w:tcPr>
            <w:tcW w:w="795" w:type="pct"/>
            <w:vMerge/>
          </w:tcPr>
          <w:p w:rsidR="00CE6607" w:rsidRPr="00CE6607" w:rsidRDefault="00CE6607" w:rsidP="00CE6607">
            <w:pPr>
              <w:spacing w:after="0"/>
              <w:rPr>
                <w:rFonts w:ascii="Times New Roman" w:eastAsia="Calibri" w:hAnsi="Times New Roman" w:cs="Times New Roman"/>
                <w:bCs/>
                <w:i/>
                <w:iCs/>
                <w:sz w:val="24"/>
                <w:szCs w:val="24"/>
              </w:rPr>
            </w:pPr>
          </w:p>
        </w:tc>
        <w:tc>
          <w:tcPr>
            <w:tcW w:w="2530" w:type="pct"/>
            <w:tcBorders>
              <w:right w:val="nil"/>
            </w:tcBorders>
            <w:vAlign w:val="bottom"/>
          </w:tcPr>
          <w:p w:rsidR="00CE6607" w:rsidRPr="00CE6607" w:rsidRDefault="00CE6607" w:rsidP="00CE6607">
            <w:pPr>
              <w:widowControl w:val="0"/>
              <w:tabs>
                <w:tab w:val="left" w:pos="883"/>
              </w:tabs>
              <w:spacing w:after="0" w:line="240" w:lineRule="auto"/>
              <w:ind w:right="113"/>
              <w:jc w:val="both"/>
              <w:rPr>
                <w:rFonts w:ascii="Times New Roman" w:eastAsia="Franklin Gothic Medium" w:hAnsi="Times New Roman" w:cs="Times New Roman"/>
                <w:color w:val="000000"/>
                <w:sz w:val="24"/>
                <w:szCs w:val="24"/>
                <w:lang w:eastAsia="ru-RU" w:bidi="ru-RU"/>
              </w:rPr>
            </w:pPr>
            <w:r w:rsidRPr="00CE6607">
              <w:rPr>
                <w:rFonts w:ascii="Times New Roman" w:eastAsia="Calibri" w:hAnsi="Times New Roman" w:cs="Times New Roman"/>
                <w:bCs/>
                <w:iCs/>
                <w:sz w:val="24"/>
                <w:szCs w:val="24"/>
              </w:rPr>
              <w:t>1.</w:t>
            </w:r>
            <w:r w:rsidRPr="00CE6607">
              <w:rPr>
                <w:rFonts w:ascii="Times New Roman" w:eastAsia="Calibri" w:hAnsi="Times New Roman" w:cs="Times New Roman"/>
                <w:bCs/>
                <w:i/>
                <w:sz w:val="24"/>
                <w:szCs w:val="24"/>
              </w:rPr>
              <w:t xml:space="preserve"> </w:t>
            </w:r>
            <w:r w:rsidRPr="00CE6607">
              <w:rPr>
                <w:rFonts w:ascii="Times New Roman" w:eastAsia="Franklin Gothic Medium" w:hAnsi="Times New Roman" w:cs="Times New Roman"/>
                <w:color w:val="000000"/>
                <w:sz w:val="24"/>
                <w:szCs w:val="24"/>
                <w:lang w:eastAsia="ru-RU" w:bidi="ru-RU"/>
              </w:rPr>
              <w:t>Ознакомление с политической картой мира.</w:t>
            </w:r>
          </w:p>
          <w:p w:rsidR="00CE6607" w:rsidRPr="00CE6607" w:rsidRDefault="00CE6607" w:rsidP="00CE6607">
            <w:pPr>
              <w:widowControl w:val="0"/>
              <w:tabs>
                <w:tab w:val="left" w:pos="883"/>
              </w:tabs>
              <w:spacing w:after="0" w:line="240" w:lineRule="auto"/>
              <w:ind w:left="170" w:right="113"/>
              <w:jc w:val="both"/>
              <w:rPr>
                <w:rFonts w:ascii="Times New Roman" w:eastAsia="Franklin Gothic Medium" w:hAnsi="Times New Roman" w:cs="Times New Roman"/>
                <w:color w:val="000000"/>
                <w:sz w:val="24"/>
                <w:szCs w:val="24"/>
                <w:lang w:eastAsia="ru-RU" w:bidi="ru-RU"/>
              </w:rPr>
            </w:pPr>
            <w:r w:rsidRPr="00CE6607">
              <w:rPr>
                <w:rFonts w:ascii="Times New Roman" w:eastAsia="Franklin Gothic Medium" w:hAnsi="Times New Roman" w:cs="Times New Roman"/>
                <w:i/>
                <w:iCs/>
                <w:color w:val="000000"/>
                <w:sz w:val="24"/>
                <w:szCs w:val="24"/>
                <w:lang w:eastAsia="ru-RU" w:bidi="ru-RU"/>
              </w:rPr>
              <w:t>Составление карт (картосхем), характеризующих государственное устройство стран мира, географию современных международных и региональных конфликтов.</w:t>
            </w:r>
          </w:p>
          <w:p w:rsidR="00CE6607" w:rsidRPr="00CE6607" w:rsidRDefault="00CE6607" w:rsidP="00CE6607">
            <w:pPr>
              <w:tabs>
                <w:tab w:val="left" w:pos="223"/>
              </w:tabs>
              <w:spacing w:after="0" w:line="240" w:lineRule="auto"/>
              <w:jc w:val="both"/>
              <w:rPr>
                <w:rFonts w:ascii="Times New Roman" w:eastAsia="Calibri" w:hAnsi="Times New Roman" w:cs="Times New Roman"/>
                <w:sz w:val="24"/>
                <w:szCs w:val="24"/>
                <w:shd w:val="clear" w:color="auto" w:fill="FFFFFF"/>
              </w:rPr>
            </w:pPr>
          </w:p>
        </w:tc>
        <w:tc>
          <w:tcPr>
            <w:tcW w:w="391" w:type="pct"/>
            <w:tcBorders>
              <w:left w:val="nil"/>
            </w:tcBorders>
            <w:vAlign w:val="bottom"/>
          </w:tcPr>
          <w:p w:rsidR="00CE6607" w:rsidRPr="00CE6607" w:rsidRDefault="00CE6607" w:rsidP="00CE6607">
            <w:pPr>
              <w:tabs>
                <w:tab w:val="left" w:pos="223"/>
              </w:tabs>
              <w:spacing w:after="0" w:line="240" w:lineRule="auto"/>
              <w:jc w:val="center"/>
              <w:rPr>
                <w:rFonts w:ascii="Times New Roman" w:eastAsia="Calibri" w:hAnsi="Times New Roman" w:cs="Times New Roman"/>
                <w:sz w:val="24"/>
                <w:szCs w:val="24"/>
                <w:shd w:val="clear" w:color="auto" w:fill="FFFFFF"/>
              </w:rPr>
            </w:pPr>
          </w:p>
        </w:tc>
        <w:tc>
          <w:tcPr>
            <w:tcW w:w="433" w:type="pct"/>
            <w:vAlign w:val="center"/>
          </w:tcPr>
          <w:p w:rsidR="00CE6607" w:rsidRPr="00CE6607" w:rsidRDefault="00CE6607" w:rsidP="00CE6607">
            <w:pPr>
              <w:spacing w:after="0"/>
              <w:jc w:val="center"/>
              <w:rPr>
                <w:rFonts w:ascii="Times New Roman" w:eastAsia="Calibri" w:hAnsi="Times New Roman" w:cs="Times New Roman"/>
                <w:bCs/>
                <w:iCs/>
                <w:sz w:val="24"/>
                <w:szCs w:val="24"/>
              </w:rPr>
            </w:pPr>
            <w:r w:rsidRPr="00CE6607">
              <w:rPr>
                <w:rFonts w:ascii="Times New Roman" w:eastAsia="Calibri" w:hAnsi="Times New Roman" w:cs="Times New Roman"/>
                <w:bCs/>
                <w:iCs/>
                <w:sz w:val="24"/>
                <w:szCs w:val="24"/>
              </w:rPr>
              <w:t>1</w:t>
            </w:r>
          </w:p>
        </w:tc>
        <w:tc>
          <w:tcPr>
            <w:tcW w:w="851" w:type="pct"/>
            <w:vMerge/>
          </w:tcPr>
          <w:p w:rsidR="00CE6607" w:rsidRPr="00CE6607" w:rsidRDefault="00CE6607" w:rsidP="00CE6607">
            <w:pPr>
              <w:spacing w:after="0"/>
              <w:rPr>
                <w:rFonts w:ascii="Times New Roman" w:eastAsia="Calibri" w:hAnsi="Times New Roman" w:cs="Times New Roman"/>
                <w:bCs/>
                <w:i/>
                <w:iCs/>
                <w:sz w:val="24"/>
                <w:szCs w:val="24"/>
              </w:rPr>
            </w:pPr>
          </w:p>
        </w:tc>
      </w:tr>
      <w:tr w:rsidR="00CE6607" w:rsidRPr="00CE6607" w:rsidTr="00CE6607">
        <w:trPr>
          <w:trHeight w:val="357"/>
        </w:trPr>
        <w:tc>
          <w:tcPr>
            <w:tcW w:w="795" w:type="pct"/>
            <w:vMerge w:val="restart"/>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 xml:space="preserve">Раздел 2. </w:t>
            </w:r>
          </w:p>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i/>
                <w:iCs/>
                <w:sz w:val="24"/>
                <w:szCs w:val="24"/>
              </w:rPr>
            </w:pPr>
            <w:r w:rsidRPr="00CE6607">
              <w:rPr>
                <w:rFonts w:ascii="Times New Roman" w:eastAsia="Calibri" w:hAnsi="Times New Roman" w:cs="Times New Roman"/>
                <w:bCs/>
                <w:i/>
                <w:iCs/>
                <w:sz w:val="24"/>
                <w:szCs w:val="24"/>
              </w:rPr>
              <w:t>География мировых природных ресурсов</w:t>
            </w:r>
          </w:p>
          <w:p w:rsidR="00CE6607" w:rsidRPr="00CE6607" w:rsidRDefault="00CE6607" w:rsidP="00CE6607">
            <w:pPr>
              <w:spacing w:after="0"/>
              <w:jc w:val="both"/>
              <w:rPr>
                <w:rFonts w:ascii="Times New Roman" w:eastAsia="Calibri" w:hAnsi="Times New Roman" w:cs="Times New Roman"/>
                <w:bCs/>
                <w:iCs/>
                <w:sz w:val="24"/>
                <w:szCs w:val="24"/>
              </w:rPr>
            </w:pPr>
          </w:p>
          <w:p w:rsidR="00CE6607" w:rsidRPr="00CE6607" w:rsidRDefault="00CE6607" w:rsidP="00CE6607">
            <w:pPr>
              <w:spacing w:after="0"/>
              <w:jc w:val="both"/>
              <w:rPr>
                <w:rFonts w:ascii="Times New Roman" w:eastAsia="Calibri" w:hAnsi="Times New Roman" w:cs="Times New Roman"/>
                <w:bCs/>
                <w:iCs/>
                <w:sz w:val="24"/>
                <w:szCs w:val="24"/>
              </w:rPr>
            </w:pPr>
          </w:p>
          <w:p w:rsidR="00CE6607" w:rsidRPr="00CE6607" w:rsidRDefault="00CE6607" w:rsidP="00CE6607">
            <w:pPr>
              <w:spacing w:after="0"/>
              <w:jc w:val="both"/>
              <w:rPr>
                <w:rFonts w:ascii="Times New Roman" w:eastAsia="Calibri" w:hAnsi="Times New Roman" w:cs="Times New Roman"/>
                <w:bCs/>
                <w:iCs/>
                <w:sz w:val="24"/>
                <w:szCs w:val="24"/>
              </w:rPr>
            </w:pPr>
          </w:p>
          <w:p w:rsidR="00CE6607" w:rsidRPr="00CE6607" w:rsidRDefault="00CE6607" w:rsidP="00CE6607">
            <w:pPr>
              <w:spacing w:after="0"/>
              <w:jc w:val="both"/>
              <w:rPr>
                <w:rFonts w:ascii="Times New Roman" w:eastAsia="Calibri" w:hAnsi="Times New Roman" w:cs="Times New Roman"/>
                <w:bCs/>
                <w:iCs/>
                <w:sz w:val="24"/>
                <w:szCs w:val="24"/>
              </w:rPr>
            </w:pPr>
          </w:p>
        </w:tc>
        <w:tc>
          <w:tcPr>
            <w:tcW w:w="2921" w:type="pct"/>
            <w:gridSpan w:val="2"/>
            <w:vMerge w:val="restart"/>
            <w:vAlign w:val="center"/>
          </w:tcPr>
          <w:p w:rsidR="00CE6607" w:rsidRPr="00CE6607" w:rsidRDefault="00CE6607" w:rsidP="00CE6607">
            <w:pPr>
              <w:spacing w:after="0"/>
              <w:jc w:val="center"/>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Содержание учебного материала</w:t>
            </w:r>
          </w:p>
        </w:tc>
        <w:tc>
          <w:tcPr>
            <w:tcW w:w="433" w:type="pct"/>
            <w:vAlign w:val="center"/>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2</w:t>
            </w:r>
          </w:p>
        </w:tc>
        <w:tc>
          <w:tcPr>
            <w:tcW w:w="851" w:type="pct"/>
            <w:vMerge w:val="restart"/>
          </w:tcPr>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ПРб 01, ПРб 02, ПРб 03, ПРб 04, ПРб 05</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 xml:space="preserve">ЛР 04, ЛР 09, ЛР 13, ЛР 14, </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МР 01, МР 02, МР 03, МР 04, МР 05, МР 07, МР 08</w:t>
            </w:r>
          </w:p>
          <w:p w:rsidR="00CE6607" w:rsidRPr="00CE6607" w:rsidRDefault="00CE6607" w:rsidP="00CE6607">
            <w:pPr>
              <w:spacing w:after="0"/>
              <w:rPr>
                <w:rFonts w:ascii="Times New Roman" w:eastAsia="Calibri" w:hAnsi="Times New Roman" w:cs="Times New Roman"/>
                <w:bCs/>
                <w:sz w:val="24"/>
                <w:szCs w:val="24"/>
              </w:rPr>
            </w:pPr>
          </w:p>
          <w:p w:rsidR="00CE6607" w:rsidRPr="00CE6607" w:rsidRDefault="00CE6607" w:rsidP="00CE6607">
            <w:pPr>
              <w:spacing w:after="0"/>
              <w:rPr>
                <w:rFonts w:ascii="Times New Roman" w:eastAsia="Calibri" w:hAnsi="Times New Roman" w:cs="Times New Roman"/>
                <w:bCs/>
                <w:sz w:val="24"/>
                <w:szCs w:val="24"/>
              </w:rPr>
            </w:pPr>
            <w:r w:rsidRPr="00CE6607">
              <w:rPr>
                <w:rFonts w:ascii="Times New Roman" w:eastAsia="Times New Roman" w:hAnsi="Times New Roman" w:cs="Times New Roman"/>
                <w:iCs/>
                <w:lang w:eastAsia="ru-RU"/>
              </w:rPr>
              <w:t>ОК…</w:t>
            </w:r>
          </w:p>
        </w:tc>
      </w:tr>
      <w:tr w:rsidR="00CE6607" w:rsidRPr="00CE6607" w:rsidTr="00CE6607">
        <w:trPr>
          <w:trHeight w:val="70"/>
        </w:trPr>
        <w:tc>
          <w:tcPr>
            <w:tcW w:w="795" w:type="pct"/>
            <w:vMerge/>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p>
        </w:tc>
        <w:tc>
          <w:tcPr>
            <w:tcW w:w="2921" w:type="pct"/>
            <w:gridSpan w:val="2"/>
            <w:vMerge/>
            <w:vAlign w:val="center"/>
          </w:tcPr>
          <w:p w:rsidR="00CE6607" w:rsidRPr="00CE6607" w:rsidRDefault="00CE6607" w:rsidP="00CE6607">
            <w:pPr>
              <w:spacing w:after="0"/>
              <w:rPr>
                <w:rFonts w:ascii="Times New Roman" w:eastAsia="Calibri" w:hAnsi="Times New Roman" w:cs="Times New Roman"/>
                <w:b/>
                <w:bCs/>
                <w:i/>
                <w:iCs/>
                <w:sz w:val="24"/>
                <w:szCs w:val="24"/>
              </w:rPr>
            </w:pPr>
          </w:p>
        </w:tc>
        <w:tc>
          <w:tcPr>
            <w:tcW w:w="433" w:type="pct"/>
            <w:vAlign w:val="center"/>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1</w:t>
            </w: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690"/>
        </w:trPr>
        <w:tc>
          <w:tcPr>
            <w:tcW w:w="795" w:type="pct"/>
            <w:vMerge/>
          </w:tcPr>
          <w:p w:rsidR="00CE6607" w:rsidRPr="00CE6607" w:rsidRDefault="00CE6607" w:rsidP="00CE6607">
            <w:pPr>
              <w:spacing w:after="0"/>
              <w:jc w:val="both"/>
              <w:rPr>
                <w:rFonts w:ascii="Times New Roman" w:eastAsia="Calibri" w:hAnsi="Times New Roman" w:cs="Times New Roman"/>
                <w:bCs/>
                <w:iCs/>
                <w:sz w:val="24"/>
                <w:szCs w:val="24"/>
              </w:rPr>
            </w:pPr>
          </w:p>
        </w:tc>
        <w:tc>
          <w:tcPr>
            <w:tcW w:w="2921" w:type="pct"/>
            <w:gridSpan w:val="2"/>
          </w:tcPr>
          <w:p w:rsidR="00CE6607" w:rsidRPr="00CE6607" w:rsidRDefault="00CE6607" w:rsidP="00CE6607">
            <w:pPr>
              <w:widowControl w:val="0"/>
              <w:tabs>
                <w:tab w:val="left" w:pos="883"/>
              </w:tabs>
              <w:spacing w:after="0" w:line="240" w:lineRule="auto"/>
              <w:ind w:left="170" w:right="113" w:firstLine="709"/>
              <w:jc w:val="both"/>
              <w:rPr>
                <w:rFonts w:ascii="Times New Roman" w:eastAsia="Franklin Gothic Medium" w:hAnsi="Times New Roman" w:cs="Times New Roman"/>
                <w:color w:val="000000"/>
                <w:sz w:val="24"/>
                <w:szCs w:val="24"/>
                <w:lang w:eastAsia="ru-RU" w:bidi="ru-RU"/>
              </w:rPr>
            </w:pPr>
            <w:r w:rsidRPr="00CE6607">
              <w:rPr>
                <w:rFonts w:ascii="Times New Roman" w:eastAsia="Franklin Gothic Medium" w:hAnsi="Times New Roman" w:cs="Times New Roman"/>
                <w:color w:val="000000"/>
                <w:sz w:val="24"/>
                <w:szCs w:val="24"/>
                <w:lang w:eastAsia="ru-RU" w:bidi="ru-RU"/>
              </w:rPr>
              <w:t>Природные условия и природные ресурсы. Виды природных ресурсов. Ресур</w:t>
            </w:r>
            <w:r w:rsidRPr="00CE6607">
              <w:rPr>
                <w:rFonts w:ascii="Times New Roman" w:eastAsia="Franklin Gothic Medium" w:hAnsi="Times New Roman" w:cs="Times New Roman"/>
                <w:color w:val="000000"/>
                <w:sz w:val="24"/>
                <w:szCs w:val="24"/>
                <w:lang w:eastAsia="ru-RU" w:bidi="ru-RU"/>
              </w:rPr>
              <w:softHyphen/>
              <w:t>сообеспеченность.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w:t>
            </w:r>
          </w:p>
          <w:p w:rsidR="00CE6607" w:rsidRPr="00CE6607" w:rsidRDefault="00CE6607" w:rsidP="00CE6607">
            <w:pPr>
              <w:spacing w:after="0" w:line="240" w:lineRule="auto"/>
              <w:jc w:val="both"/>
              <w:rPr>
                <w:rFonts w:ascii="Times New Roman" w:eastAsia="Calibri" w:hAnsi="Times New Roman" w:cs="Times New Roman"/>
                <w:sz w:val="24"/>
                <w:szCs w:val="24"/>
              </w:rPr>
            </w:pPr>
          </w:p>
        </w:tc>
        <w:tc>
          <w:tcPr>
            <w:tcW w:w="433" w:type="pct"/>
            <w:vAlign w:val="center"/>
          </w:tcPr>
          <w:p w:rsidR="00CE6607" w:rsidRPr="00CE6607" w:rsidRDefault="00CE6607" w:rsidP="00CE6607">
            <w:pPr>
              <w:spacing w:after="0"/>
              <w:jc w:val="center"/>
              <w:rPr>
                <w:rFonts w:ascii="Times New Roman" w:eastAsia="Calibri" w:hAnsi="Times New Roman" w:cs="Times New Roman"/>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266"/>
        </w:trPr>
        <w:tc>
          <w:tcPr>
            <w:tcW w:w="795" w:type="pct"/>
            <w:vMerge/>
          </w:tcPr>
          <w:p w:rsidR="00CE6607" w:rsidRPr="00CE6607" w:rsidRDefault="00CE6607" w:rsidP="00CE6607">
            <w:pPr>
              <w:spacing w:after="0"/>
              <w:jc w:val="both"/>
              <w:rPr>
                <w:rFonts w:ascii="Times New Roman" w:eastAsia="Calibri" w:hAnsi="Times New Roman" w:cs="Times New Roman"/>
                <w:bCs/>
                <w:iCs/>
                <w:sz w:val="24"/>
                <w:szCs w:val="24"/>
              </w:rPr>
            </w:pPr>
          </w:p>
        </w:tc>
        <w:tc>
          <w:tcPr>
            <w:tcW w:w="2921" w:type="pct"/>
            <w:gridSpan w:val="2"/>
          </w:tcPr>
          <w:p w:rsidR="00CE6607" w:rsidRPr="00CE6607" w:rsidRDefault="00CE6607" w:rsidP="00CE6607">
            <w:pPr>
              <w:spacing w:after="0"/>
              <w:jc w:val="both"/>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Тематика практических занятий</w:t>
            </w:r>
          </w:p>
        </w:tc>
        <w:tc>
          <w:tcPr>
            <w:tcW w:w="433" w:type="pct"/>
            <w:vMerge w:val="restart"/>
            <w:vAlign w:val="center"/>
          </w:tcPr>
          <w:p w:rsidR="00CE6607" w:rsidRPr="00CE6607" w:rsidRDefault="00CE6607" w:rsidP="00CE6607">
            <w:pPr>
              <w:spacing w:after="0"/>
              <w:jc w:val="center"/>
              <w:rPr>
                <w:rFonts w:ascii="Times New Roman" w:eastAsia="Calibri" w:hAnsi="Times New Roman" w:cs="Times New Roman"/>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1695"/>
        </w:trPr>
        <w:tc>
          <w:tcPr>
            <w:tcW w:w="795" w:type="pct"/>
            <w:vMerge/>
          </w:tcPr>
          <w:p w:rsidR="00CE6607" w:rsidRPr="00CE6607" w:rsidRDefault="00CE6607" w:rsidP="00CE6607">
            <w:pPr>
              <w:spacing w:after="0"/>
              <w:jc w:val="both"/>
              <w:rPr>
                <w:rFonts w:ascii="Times New Roman" w:eastAsia="Calibri" w:hAnsi="Times New Roman" w:cs="Times New Roman"/>
                <w:bCs/>
                <w:iCs/>
                <w:sz w:val="24"/>
                <w:szCs w:val="24"/>
              </w:rPr>
            </w:pPr>
          </w:p>
        </w:tc>
        <w:tc>
          <w:tcPr>
            <w:tcW w:w="2921" w:type="pct"/>
            <w:gridSpan w:val="2"/>
          </w:tcPr>
          <w:p w:rsidR="00CE6607" w:rsidRPr="00CE6607" w:rsidRDefault="00CE6607" w:rsidP="00CE6607">
            <w:pPr>
              <w:widowControl w:val="0"/>
              <w:tabs>
                <w:tab w:val="left" w:pos="601"/>
              </w:tabs>
              <w:spacing w:after="0" w:line="240" w:lineRule="auto"/>
              <w:ind w:left="170" w:right="113"/>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2. Определение и сравнение обеспеченности различных регионов и стран мира основ</w:t>
            </w:r>
            <w:r w:rsidRPr="00CE6607">
              <w:rPr>
                <w:rFonts w:ascii="Times New Roman" w:eastAsia="Arial Unicode MS" w:hAnsi="Times New Roman" w:cs="Times New Roman"/>
                <w:color w:val="000000"/>
                <w:sz w:val="24"/>
                <w:szCs w:val="24"/>
                <w:lang w:eastAsia="ru-RU" w:bidi="ru-RU"/>
              </w:rPr>
              <w:softHyphen/>
              <w:t>ными видами природных ресурсов.</w:t>
            </w:r>
          </w:p>
          <w:p w:rsidR="00CE6607" w:rsidRPr="00CE6607" w:rsidRDefault="00CE6607" w:rsidP="00CE6607">
            <w:pPr>
              <w:widowControl w:val="0"/>
              <w:tabs>
                <w:tab w:val="left" w:pos="601"/>
              </w:tabs>
              <w:spacing w:after="0" w:line="240" w:lineRule="auto"/>
              <w:ind w:left="170" w:right="113"/>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i/>
                <w:iCs/>
                <w:color w:val="000000"/>
                <w:sz w:val="24"/>
                <w:szCs w:val="24"/>
                <w:lang w:eastAsia="ru-RU" w:bidi="ru-RU"/>
              </w:rPr>
              <w:t>Выявление наиболее типичных экологических проблем, возникающих при использо</w:t>
            </w:r>
            <w:r w:rsidRPr="00CE6607">
              <w:rPr>
                <w:rFonts w:ascii="Times New Roman" w:eastAsia="Arial Unicode MS" w:hAnsi="Times New Roman" w:cs="Times New Roman"/>
                <w:i/>
                <w:iCs/>
                <w:color w:val="000000"/>
                <w:sz w:val="24"/>
                <w:szCs w:val="24"/>
                <w:lang w:eastAsia="ru-RU" w:bidi="ru-RU"/>
              </w:rPr>
              <w:softHyphen/>
              <w:t>вании различных видов природных ресурсов. Поиск возможных путей их решения.</w:t>
            </w:r>
          </w:p>
          <w:p w:rsidR="00CE6607" w:rsidRPr="00CE6607" w:rsidRDefault="00CE6607" w:rsidP="00CE6607">
            <w:pPr>
              <w:spacing w:after="0"/>
              <w:jc w:val="both"/>
              <w:rPr>
                <w:rFonts w:ascii="Times New Roman" w:eastAsia="Calibri" w:hAnsi="Times New Roman" w:cs="Times New Roman"/>
                <w:b/>
                <w:bCs/>
                <w:i/>
                <w:iCs/>
                <w:sz w:val="24"/>
                <w:szCs w:val="24"/>
              </w:rPr>
            </w:pPr>
          </w:p>
        </w:tc>
        <w:tc>
          <w:tcPr>
            <w:tcW w:w="433" w:type="pct"/>
            <w:vMerge/>
            <w:vAlign w:val="center"/>
          </w:tcPr>
          <w:p w:rsidR="00CE6607" w:rsidRPr="00CE6607" w:rsidRDefault="00CE6607" w:rsidP="00CE6607">
            <w:pPr>
              <w:spacing w:after="0"/>
              <w:jc w:val="center"/>
              <w:rPr>
                <w:rFonts w:ascii="Times New Roman" w:eastAsia="Calibri" w:hAnsi="Times New Roman" w:cs="Times New Roman"/>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697"/>
        </w:trPr>
        <w:tc>
          <w:tcPr>
            <w:tcW w:w="795" w:type="pct"/>
            <w:vMerge/>
          </w:tcPr>
          <w:p w:rsidR="00CE6607" w:rsidRPr="00CE6607" w:rsidRDefault="00CE6607" w:rsidP="00CE6607">
            <w:pPr>
              <w:spacing w:after="0"/>
              <w:jc w:val="both"/>
              <w:rPr>
                <w:rFonts w:ascii="Times New Roman" w:eastAsia="Calibri" w:hAnsi="Times New Roman" w:cs="Times New Roman"/>
                <w:bCs/>
                <w:iCs/>
                <w:sz w:val="24"/>
                <w:szCs w:val="24"/>
              </w:rPr>
            </w:pPr>
          </w:p>
        </w:tc>
        <w:tc>
          <w:tcPr>
            <w:tcW w:w="2921" w:type="pct"/>
            <w:gridSpan w:val="2"/>
          </w:tcPr>
          <w:p w:rsidR="00CE6607" w:rsidRPr="00CE6607" w:rsidRDefault="00CE6607" w:rsidP="00CE6607">
            <w:pPr>
              <w:spacing w:after="0" w:line="240" w:lineRule="auto"/>
              <w:jc w:val="both"/>
              <w:rPr>
                <w:rFonts w:ascii="Times New Roman" w:eastAsia="Calibri" w:hAnsi="Times New Roman" w:cs="Times New Roman"/>
                <w:sz w:val="24"/>
                <w:szCs w:val="24"/>
              </w:rPr>
            </w:pPr>
          </w:p>
        </w:tc>
        <w:tc>
          <w:tcPr>
            <w:tcW w:w="433" w:type="pct"/>
            <w:vAlign w:val="center"/>
          </w:tcPr>
          <w:p w:rsidR="00CE6607" w:rsidRPr="00CE6607" w:rsidRDefault="00CE6607" w:rsidP="00CE6607">
            <w:pPr>
              <w:spacing w:after="0"/>
              <w:jc w:val="center"/>
              <w:rPr>
                <w:rFonts w:ascii="Times New Roman" w:eastAsia="Calibri" w:hAnsi="Times New Roman" w:cs="Times New Roman"/>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20"/>
        </w:trPr>
        <w:tc>
          <w:tcPr>
            <w:tcW w:w="795" w:type="pct"/>
            <w:vMerge w:val="restart"/>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 xml:space="preserve">Раздел 3. </w:t>
            </w:r>
          </w:p>
          <w:p w:rsidR="00CE6607" w:rsidRPr="00CE6607" w:rsidRDefault="00CE6607" w:rsidP="00CE6607">
            <w:pPr>
              <w:shd w:val="clear" w:color="auto" w:fill="FFFFFF"/>
              <w:rPr>
                <w:rFonts w:ascii="Times New Roman" w:eastAsia="Calibri" w:hAnsi="Times New Roman" w:cs="Times New Roman"/>
                <w:bCs/>
                <w:i/>
                <w:iCs/>
                <w:sz w:val="24"/>
                <w:szCs w:val="24"/>
              </w:rPr>
            </w:pPr>
            <w:r w:rsidRPr="00CE6607">
              <w:rPr>
                <w:rFonts w:ascii="Times New Roman" w:eastAsia="Calibri" w:hAnsi="Times New Roman" w:cs="Times New Roman"/>
                <w:bCs/>
                <w:i/>
                <w:iCs/>
                <w:sz w:val="24"/>
                <w:szCs w:val="24"/>
              </w:rPr>
              <w:t>География населения мира</w:t>
            </w:r>
          </w:p>
          <w:p w:rsidR="00CE6607" w:rsidRPr="00CE6607" w:rsidRDefault="00CE6607" w:rsidP="00CE6607">
            <w:pPr>
              <w:spacing w:after="0"/>
              <w:jc w:val="both"/>
              <w:rPr>
                <w:rFonts w:ascii="Times New Roman" w:eastAsia="Calibri" w:hAnsi="Times New Roman" w:cs="Times New Roman"/>
                <w:bCs/>
                <w:iCs/>
                <w:sz w:val="24"/>
                <w:szCs w:val="24"/>
              </w:rPr>
            </w:pPr>
          </w:p>
        </w:tc>
        <w:tc>
          <w:tcPr>
            <w:tcW w:w="2921" w:type="pct"/>
            <w:gridSpan w:val="2"/>
            <w:vMerge w:val="restart"/>
          </w:tcPr>
          <w:p w:rsidR="00CE6607" w:rsidRPr="00CE6607" w:rsidRDefault="00CE6607" w:rsidP="00CE6607">
            <w:pPr>
              <w:spacing w:after="0"/>
              <w:jc w:val="center"/>
              <w:rPr>
                <w:rFonts w:ascii="Times New Roman" w:eastAsia="Calibri" w:hAnsi="Times New Roman" w:cs="Times New Roman"/>
                <w:i/>
                <w:sz w:val="24"/>
                <w:szCs w:val="24"/>
                <w:shd w:val="clear" w:color="auto" w:fill="FFFFFF"/>
              </w:rPr>
            </w:pPr>
            <w:r w:rsidRPr="00CE6607">
              <w:rPr>
                <w:rFonts w:ascii="Times New Roman" w:eastAsia="Calibri" w:hAnsi="Times New Roman" w:cs="Times New Roman"/>
                <w:b/>
                <w:bCs/>
                <w:i/>
                <w:iCs/>
                <w:sz w:val="24"/>
                <w:szCs w:val="24"/>
              </w:rPr>
              <w:t>Содержание учебного материала</w:t>
            </w:r>
          </w:p>
        </w:tc>
        <w:tc>
          <w:tcPr>
            <w:tcW w:w="433" w:type="pct"/>
            <w:vAlign w:val="center"/>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2</w:t>
            </w:r>
          </w:p>
        </w:tc>
        <w:tc>
          <w:tcPr>
            <w:tcW w:w="851" w:type="pct"/>
            <w:vMerge w:val="restart"/>
          </w:tcPr>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 xml:space="preserve">ПРб 01, ПРб 02, ПРб 03, ПРб 04, ПРб 05, </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ЛР 04, ЛР 09, ЛР 13, ЛР 14,</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МР 01, МР 02, МР 03, МР 04, МР 05, МР 07, МР 08</w:t>
            </w:r>
          </w:p>
          <w:p w:rsidR="00CE6607" w:rsidRPr="00CE6607" w:rsidRDefault="00CE6607" w:rsidP="00CE6607">
            <w:pPr>
              <w:spacing w:after="0"/>
              <w:rPr>
                <w:rFonts w:ascii="Times New Roman" w:eastAsia="Calibri" w:hAnsi="Times New Roman" w:cs="Times New Roman"/>
                <w:bCs/>
              </w:rPr>
            </w:pPr>
          </w:p>
          <w:p w:rsidR="00CE6607" w:rsidRPr="00CE6607" w:rsidRDefault="00CE6607" w:rsidP="00CE6607">
            <w:pPr>
              <w:spacing w:after="0"/>
              <w:rPr>
                <w:rFonts w:ascii="Times New Roman" w:eastAsia="Calibri" w:hAnsi="Times New Roman" w:cs="Times New Roman"/>
                <w:bCs/>
                <w:sz w:val="24"/>
                <w:szCs w:val="24"/>
              </w:rPr>
            </w:pPr>
            <w:r w:rsidRPr="00CE6607">
              <w:rPr>
                <w:rFonts w:ascii="Times New Roman" w:eastAsia="Times New Roman" w:hAnsi="Times New Roman" w:cs="Times New Roman"/>
                <w:iCs/>
                <w:lang w:eastAsia="ru-RU"/>
              </w:rPr>
              <w:t>ОК…</w:t>
            </w:r>
          </w:p>
        </w:tc>
      </w:tr>
      <w:tr w:rsidR="00CE6607" w:rsidRPr="00CE6607" w:rsidTr="00CE6607">
        <w:trPr>
          <w:trHeight w:val="317"/>
        </w:trPr>
        <w:tc>
          <w:tcPr>
            <w:tcW w:w="795" w:type="pct"/>
            <w:vMerge/>
          </w:tcPr>
          <w:p w:rsidR="00CE6607" w:rsidRPr="00CE6607" w:rsidRDefault="00CE6607" w:rsidP="00CE6607">
            <w:pPr>
              <w:spacing w:after="0"/>
              <w:jc w:val="both"/>
              <w:rPr>
                <w:rFonts w:ascii="Times New Roman" w:eastAsia="Calibri" w:hAnsi="Times New Roman" w:cs="Times New Roman"/>
                <w:bCs/>
                <w:iCs/>
                <w:sz w:val="24"/>
                <w:szCs w:val="24"/>
              </w:rPr>
            </w:pPr>
          </w:p>
        </w:tc>
        <w:tc>
          <w:tcPr>
            <w:tcW w:w="2921" w:type="pct"/>
            <w:gridSpan w:val="2"/>
            <w:vMerge/>
            <w:vAlign w:val="center"/>
          </w:tcPr>
          <w:p w:rsidR="00CE6607" w:rsidRPr="00CE6607" w:rsidRDefault="00CE6607" w:rsidP="00CE6607">
            <w:pPr>
              <w:spacing w:after="0"/>
              <w:jc w:val="center"/>
              <w:rPr>
                <w:rFonts w:ascii="Times New Roman" w:eastAsia="Calibri" w:hAnsi="Times New Roman" w:cs="Times New Roman"/>
                <w:b/>
                <w:bCs/>
                <w:i/>
                <w:iCs/>
                <w:sz w:val="24"/>
                <w:szCs w:val="24"/>
              </w:rPr>
            </w:pPr>
          </w:p>
        </w:tc>
        <w:tc>
          <w:tcPr>
            <w:tcW w:w="433" w:type="pct"/>
            <w:vAlign w:val="center"/>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1</w:t>
            </w:r>
          </w:p>
        </w:tc>
        <w:tc>
          <w:tcPr>
            <w:tcW w:w="851" w:type="pct"/>
            <w:vMerge/>
          </w:tcPr>
          <w:p w:rsidR="00CE6607" w:rsidRPr="00CE6607" w:rsidRDefault="00CE6607" w:rsidP="00CE6607">
            <w:pPr>
              <w:spacing w:after="0"/>
              <w:rPr>
                <w:rFonts w:ascii="Times New Roman" w:eastAsia="Calibri" w:hAnsi="Times New Roman" w:cs="Times New Roman"/>
                <w:b/>
                <w:i/>
                <w:iCs/>
                <w:sz w:val="24"/>
                <w:szCs w:val="24"/>
              </w:rPr>
            </w:pPr>
          </w:p>
        </w:tc>
      </w:tr>
      <w:tr w:rsidR="00CE6607" w:rsidRPr="00CE6607" w:rsidTr="00CE6607">
        <w:trPr>
          <w:trHeight w:val="1088"/>
        </w:trPr>
        <w:tc>
          <w:tcPr>
            <w:tcW w:w="795" w:type="pct"/>
            <w:vMerge/>
          </w:tcPr>
          <w:p w:rsidR="00CE6607" w:rsidRPr="00CE6607" w:rsidRDefault="00CE6607" w:rsidP="00CE6607">
            <w:pPr>
              <w:spacing w:after="0"/>
              <w:rPr>
                <w:rFonts w:ascii="Times New Roman" w:eastAsia="Calibri" w:hAnsi="Times New Roman" w:cs="Times New Roman"/>
                <w:b/>
                <w:bCs/>
                <w:i/>
                <w:iCs/>
                <w:sz w:val="24"/>
                <w:szCs w:val="24"/>
              </w:rPr>
            </w:pPr>
          </w:p>
        </w:tc>
        <w:tc>
          <w:tcPr>
            <w:tcW w:w="2921" w:type="pct"/>
            <w:gridSpan w:val="2"/>
          </w:tcPr>
          <w:p w:rsidR="00CE6607" w:rsidRPr="00CE6607" w:rsidRDefault="00CE6607" w:rsidP="00CE6607">
            <w:pPr>
              <w:widowControl w:val="0"/>
              <w:tabs>
                <w:tab w:val="left" w:pos="601"/>
              </w:tabs>
              <w:spacing w:after="0" w:line="240" w:lineRule="auto"/>
              <w:ind w:left="170" w:right="113"/>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Численность населения мира и ее динамика. Наиболее населенные регионы и страны мира. Воспроизводство населения и его типы. Демографическая политика. Половая и возрастная структура населения.</w:t>
            </w:r>
          </w:p>
          <w:p w:rsidR="00CE6607" w:rsidRPr="00CE6607" w:rsidRDefault="00CE6607" w:rsidP="00CE6607">
            <w:pPr>
              <w:spacing w:after="0" w:line="240" w:lineRule="auto"/>
              <w:jc w:val="both"/>
              <w:rPr>
                <w:rFonts w:ascii="Times New Roman" w:eastAsia="Calibri" w:hAnsi="Times New Roman" w:cs="Times New Roman"/>
                <w:bCs/>
                <w:iCs/>
                <w:sz w:val="24"/>
                <w:szCs w:val="24"/>
              </w:rPr>
            </w:pPr>
            <w:r w:rsidRPr="00CE6607">
              <w:rPr>
                <w:rFonts w:ascii="Times New Roman" w:eastAsia="Arial Unicode MS" w:hAnsi="Times New Roman" w:cs="Times New Roman"/>
                <w:color w:val="000000"/>
                <w:sz w:val="24"/>
                <w:szCs w:val="24"/>
                <w:lang w:eastAsia="ru-RU" w:bidi="ru-RU"/>
              </w:rPr>
              <w:t>Качество жизни населения.</w:t>
            </w:r>
          </w:p>
        </w:tc>
        <w:tc>
          <w:tcPr>
            <w:tcW w:w="433" w:type="pct"/>
            <w:vAlign w:val="center"/>
          </w:tcPr>
          <w:p w:rsidR="00CE6607" w:rsidRPr="00CE6607" w:rsidRDefault="00CE6607" w:rsidP="00CE6607">
            <w:pPr>
              <w:spacing w:after="0"/>
              <w:jc w:val="center"/>
              <w:rPr>
                <w:rFonts w:ascii="Times New Roman" w:eastAsia="Calibri" w:hAnsi="Times New Roman" w:cs="Times New Roman"/>
                <w:bCs/>
                <w:iCs/>
                <w:sz w:val="24"/>
                <w:szCs w:val="24"/>
              </w:rPr>
            </w:pPr>
            <w:r w:rsidRPr="00CE6607">
              <w:rPr>
                <w:rFonts w:ascii="Times New Roman" w:eastAsia="Calibri" w:hAnsi="Times New Roman" w:cs="Times New Roman"/>
                <w:bCs/>
                <w:iCs/>
                <w:sz w:val="24"/>
                <w:szCs w:val="24"/>
              </w:rPr>
              <w:t>1</w:t>
            </w:r>
          </w:p>
          <w:p w:rsidR="00CE6607" w:rsidRPr="00CE6607" w:rsidRDefault="00CE6607" w:rsidP="00CE6607">
            <w:pPr>
              <w:spacing w:after="0"/>
              <w:jc w:val="center"/>
              <w:rPr>
                <w:rFonts w:ascii="Times New Roman" w:eastAsia="Calibri" w:hAnsi="Times New Roman" w:cs="Times New Roman"/>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20"/>
        </w:trPr>
        <w:tc>
          <w:tcPr>
            <w:tcW w:w="795" w:type="pct"/>
            <w:vMerge/>
          </w:tcPr>
          <w:p w:rsidR="00CE6607" w:rsidRPr="00CE6607" w:rsidRDefault="00CE6607" w:rsidP="00CE6607">
            <w:pPr>
              <w:spacing w:after="0"/>
              <w:rPr>
                <w:rFonts w:ascii="Times New Roman" w:eastAsia="Calibri" w:hAnsi="Times New Roman" w:cs="Times New Roman"/>
                <w:b/>
                <w:bCs/>
                <w:i/>
                <w:iCs/>
                <w:sz w:val="24"/>
                <w:szCs w:val="24"/>
              </w:rPr>
            </w:pPr>
          </w:p>
        </w:tc>
        <w:tc>
          <w:tcPr>
            <w:tcW w:w="2921" w:type="pct"/>
            <w:gridSpan w:val="2"/>
          </w:tcPr>
          <w:p w:rsidR="00CE6607" w:rsidRPr="00CE6607" w:rsidRDefault="00CE6607" w:rsidP="00CE6607">
            <w:pPr>
              <w:spacing w:after="0" w:line="240" w:lineRule="auto"/>
              <w:rPr>
                <w:rFonts w:ascii="Times New Roman" w:eastAsia="Calibri" w:hAnsi="Times New Roman" w:cs="Times New Roman"/>
                <w:b/>
                <w:bCs/>
                <w:iCs/>
                <w:sz w:val="24"/>
                <w:szCs w:val="24"/>
              </w:rPr>
            </w:pPr>
            <w:r w:rsidRPr="00CE6607">
              <w:rPr>
                <w:rFonts w:ascii="Times New Roman" w:eastAsia="Calibri" w:hAnsi="Times New Roman" w:cs="Times New Roman"/>
                <w:b/>
                <w:bCs/>
                <w:i/>
                <w:iCs/>
                <w:sz w:val="24"/>
                <w:szCs w:val="24"/>
              </w:rPr>
              <w:t>Тематика практических занятий</w:t>
            </w:r>
          </w:p>
        </w:tc>
        <w:tc>
          <w:tcPr>
            <w:tcW w:w="433" w:type="pct"/>
            <w:vAlign w:val="center"/>
          </w:tcPr>
          <w:p w:rsidR="00CE6607" w:rsidRPr="00CE6607" w:rsidRDefault="00CE6607" w:rsidP="00CE6607">
            <w:pPr>
              <w:spacing w:after="0"/>
              <w:jc w:val="center"/>
              <w:rPr>
                <w:rFonts w:ascii="Times New Roman" w:eastAsia="Calibri" w:hAnsi="Times New Roman" w:cs="Times New Roman"/>
                <w:b/>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Cs/>
                <w:i/>
                <w:iCs/>
                <w:sz w:val="24"/>
                <w:szCs w:val="24"/>
              </w:rPr>
            </w:pPr>
          </w:p>
        </w:tc>
      </w:tr>
      <w:tr w:rsidR="00CE6607" w:rsidRPr="00CE6607" w:rsidTr="00CE6607">
        <w:trPr>
          <w:trHeight w:val="20"/>
        </w:trPr>
        <w:tc>
          <w:tcPr>
            <w:tcW w:w="795" w:type="pct"/>
            <w:vMerge/>
          </w:tcPr>
          <w:p w:rsidR="00CE6607" w:rsidRPr="00CE6607" w:rsidRDefault="00CE6607" w:rsidP="00CE6607">
            <w:pPr>
              <w:spacing w:after="0"/>
              <w:rPr>
                <w:rFonts w:ascii="Times New Roman" w:eastAsia="Calibri" w:hAnsi="Times New Roman" w:cs="Times New Roman"/>
                <w:b/>
                <w:bCs/>
                <w:i/>
                <w:iCs/>
                <w:sz w:val="24"/>
                <w:szCs w:val="24"/>
              </w:rPr>
            </w:pPr>
          </w:p>
        </w:tc>
        <w:tc>
          <w:tcPr>
            <w:tcW w:w="2530" w:type="pct"/>
            <w:tcBorders>
              <w:right w:val="nil"/>
            </w:tcBorders>
          </w:tcPr>
          <w:p w:rsidR="00CE6607" w:rsidRPr="00CE6607" w:rsidRDefault="00CE6607" w:rsidP="00CE6607">
            <w:pPr>
              <w:widowControl w:val="0"/>
              <w:tabs>
                <w:tab w:val="left" w:pos="601"/>
              </w:tabs>
              <w:spacing w:after="0" w:line="240" w:lineRule="auto"/>
              <w:ind w:left="170" w:right="113"/>
              <w:jc w:val="both"/>
              <w:rPr>
                <w:rFonts w:ascii="Times New Roman" w:eastAsia="Arial Unicode MS" w:hAnsi="Times New Roman" w:cs="Times New Roman"/>
                <w:color w:val="000000"/>
                <w:sz w:val="24"/>
                <w:szCs w:val="24"/>
                <w:lang w:eastAsia="ru-RU" w:bidi="ru-RU"/>
              </w:rPr>
            </w:pPr>
            <w:r w:rsidRPr="00CE6607">
              <w:rPr>
                <w:rFonts w:ascii="Times New Roman" w:eastAsia="Calibri" w:hAnsi="Times New Roman" w:cs="Times New Roman"/>
                <w:sz w:val="24"/>
                <w:szCs w:val="24"/>
                <w:shd w:val="clear" w:color="auto" w:fill="FFFFFF"/>
              </w:rPr>
              <w:t xml:space="preserve">3.  </w:t>
            </w:r>
            <w:r w:rsidRPr="00CE6607">
              <w:rPr>
                <w:rFonts w:ascii="Times New Roman" w:eastAsia="Arial Unicode MS" w:hAnsi="Times New Roman" w:cs="Times New Roman"/>
                <w:i/>
                <w:iCs/>
                <w:color w:val="000000"/>
                <w:sz w:val="24"/>
                <w:szCs w:val="24"/>
                <w:lang w:eastAsia="ru-RU" w:bidi="ru-RU"/>
              </w:rPr>
              <w:t>Анализ особенностей расселения населения в различных странах и регионах мира.</w:t>
            </w:r>
          </w:p>
          <w:p w:rsidR="00CE6607" w:rsidRPr="00CE6607" w:rsidRDefault="00CE6607" w:rsidP="00CE6607">
            <w:pPr>
              <w:widowControl w:val="0"/>
              <w:tabs>
                <w:tab w:val="left" w:pos="601"/>
              </w:tabs>
              <w:spacing w:after="0" w:line="240" w:lineRule="auto"/>
              <w:ind w:left="170" w:right="113"/>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Оценка демографической ситуации и особенностей демографической политики в различных странах и регионах мира.</w:t>
            </w:r>
          </w:p>
          <w:p w:rsidR="00CE6607" w:rsidRPr="00CE6607" w:rsidRDefault="00CE6607" w:rsidP="00CE6607">
            <w:pPr>
              <w:widowControl w:val="0"/>
              <w:tabs>
                <w:tab w:val="left" w:pos="601"/>
              </w:tabs>
              <w:spacing w:after="0" w:line="240" w:lineRule="auto"/>
              <w:ind w:left="170" w:right="113"/>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 xml:space="preserve">4. </w:t>
            </w:r>
            <w:r w:rsidRPr="00CE6607">
              <w:rPr>
                <w:rFonts w:ascii="Times New Roman" w:eastAsia="Arial Unicode MS" w:hAnsi="Times New Roman" w:cs="Times New Roman"/>
                <w:i/>
                <w:iCs/>
                <w:color w:val="000000"/>
                <w:sz w:val="24"/>
                <w:szCs w:val="24"/>
                <w:lang w:eastAsia="ru-RU" w:bidi="ru-RU"/>
              </w:rPr>
              <w:t>Сравнительная оценка качества жизни населения в различных странах и ре</w:t>
            </w:r>
            <w:r w:rsidRPr="00CE6607">
              <w:rPr>
                <w:rFonts w:ascii="Times New Roman" w:eastAsia="Arial Unicode MS" w:hAnsi="Times New Roman" w:cs="Times New Roman"/>
                <w:i/>
                <w:iCs/>
                <w:color w:val="000000"/>
                <w:sz w:val="24"/>
                <w:szCs w:val="24"/>
                <w:lang w:eastAsia="ru-RU" w:bidi="ru-RU"/>
              </w:rPr>
              <w:softHyphen/>
              <w:t>гионах мира.</w:t>
            </w:r>
          </w:p>
          <w:p w:rsidR="00CE6607" w:rsidRPr="00CE6607" w:rsidRDefault="00CE6607" w:rsidP="00CE6607">
            <w:pPr>
              <w:widowControl w:val="0"/>
              <w:tabs>
                <w:tab w:val="left" w:pos="601"/>
              </w:tabs>
              <w:spacing w:after="0" w:line="240" w:lineRule="auto"/>
              <w:ind w:left="170" w:right="113"/>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Оценка качества трудовых ресурсов в различных странах и регионах мира.</w:t>
            </w:r>
          </w:p>
          <w:p w:rsidR="00CE6607" w:rsidRPr="00CE6607" w:rsidRDefault="00CE6607" w:rsidP="00CE6607">
            <w:pPr>
              <w:widowControl w:val="0"/>
              <w:tabs>
                <w:tab w:val="left" w:pos="601"/>
              </w:tabs>
              <w:spacing w:after="0" w:line="240" w:lineRule="auto"/>
              <w:ind w:left="170" w:right="113"/>
              <w:jc w:val="both"/>
              <w:rPr>
                <w:rFonts w:ascii="Times New Roman" w:eastAsia="Arial Unicode MS" w:hAnsi="Times New Roman" w:cs="Times New Roman"/>
                <w:i/>
                <w:iCs/>
                <w:color w:val="000000"/>
                <w:sz w:val="24"/>
                <w:szCs w:val="24"/>
                <w:lang w:eastAsia="ru-RU" w:bidi="ru-RU"/>
              </w:rPr>
            </w:pPr>
            <w:r w:rsidRPr="00CE6607">
              <w:rPr>
                <w:rFonts w:ascii="Times New Roman" w:eastAsia="Arial Unicode MS" w:hAnsi="Times New Roman" w:cs="Times New Roman"/>
                <w:i/>
                <w:iCs/>
                <w:color w:val="000000"/>
                <w:sz w:val="24"/>
                <w:szCs w:val="24"/>
                <w:lang w:eastAsia="ru-RU" w:bidi="ru-RU"/>
              </w:rPr>
              <w:t>Сравнительная оценка культурных традиций различных народов.</w:t>
            </w:r>
          </w:p>
          <w:p w:rsidR="00CE6607" w:rsidRPr="00CE6607" w:rsidRDefault="00CE6607" w:rsidP="00CE6607">
            <w:pPr>
              <w:widowControl w:val="0"/>
              <w:tabs>
                <w:tab w:val="left" w:pos="601"/>
              </w:tabs>
              <w:spacing w:after="0" w:line="240" w:lineRule="auto"/>
              <w:ind w:left="170" w:right="113"/>
              <w:jc w:val="both"/>
              <w:rPr>
                <w:rFonts w:ascii="Times New Roman" w:eastAsia="Arial Unicode MS" w:hAnsi="Times New Roman" w:cs="Times New Roman"/>
                <w:color w:val="000000"/>
                <w:sz w:val="24"/>
                <w:szCs w:val="24"/>
                <w:lang w:eastAsia="ru-RU" w:bidi="ru-RU"/>
              </w:rPr>
            </w:pPr>
          </w:p>
          <w:p w:rsidR="00CE6607" w:rsidRPr="00CE6607" w:rsidRDefault="00CE6607" w:rsidP="00CE6607">
            <w:pPr>
              <w:spacing w:line="240" w:lineRule="auto"/>
              <w:jc w:val="both"/>
              <w:rPr>
                <w:rFonts w:ascii="Times New Roman" w:eastAsia="Calibri" w:hAnsi="Times New Roman" w:cs="Times New Roman"/>
                <w:b/>
                <w:bCs/>
                <w:sz w:val="24"/>
                <w:szCs w:val="24"/>
              </w:rPr>
            </w:pPr>
          </w:p>
        </w:tc>
        <w:tc>
          <w:tcPr>
            <w:tcW w:w="391" w:type="pct"/>
            <w:tcBorders>
              <w:left w:val="nil"/>
            </w:tcBorders>
          </w:tcPr>
          <w:p w:rsidR="00CE6607" w:rsidRPr="00CE6607" w:rsidRDefault="00CE6607" w:rsidP="00CE6607">
            <w:pPr>
              <w:tabs>
                <w:tab w:val="left" w:pos="263"/>
              </w:tabs>
              <w:spacing w:after="0" w:line="240" w:lineRule="auto"/>
              <w:jc w:val="center"/>
              <w:rPr>
                <w:rFonts w:ascii="Times New Roman" w:eastAsia="Calibri" w:hAnsi="Times New Roman" w:cs="Times New Roman"/>
                <w:bCs/>
                <w:iCs/>
                <w:sz w:val="24"/>
                <w:szCs w:val="24"/>
              </w:rPr>
            </w:pPr>
          </w:p>
        </w:tc>
        <w:tc>
          <w:tcPr>
            <w:tcW w:w="433" w:type="pct"/>
            <w:tcBorders>
              <w:bottom w:val="single" w:sz="4" w:space="0" w:color="auto"/>
            </w:tcBorders>
            <w:vAlign w:val="center"/>
          </w:tcPr>
          <w:p w:rsidR="00CE6607" w:rsidRPr="00CE6607" w:rsidRDefault="00CE6607" w:rsidP="00CE6607">
            <w:pPr>
              <w:spacing w:after="0"/>
              <w:jc w:val="center"/>
              <w:rPr>
                <w:rFonts w:ascii="Times New Roman" w:eastAsia="Calibri" w:hAnsi="Times New Roman" w:cs="Times New Roman"/>
                <w:bCs/>
                <w:iCs/>
                <w:sz w:val="24"/>
                <w:szCs w:val="24"/>
              </w:rPr>
            </w:pPr>
            <w:r w:rsidRPr="00CE6607">
              <w:rPr>
                <w:rFonts w:ascii="Times New Roman" w:eastAsia="Calibri" w:hAnsi="Times New Roman" w:cs="Times New Roman"/>
                <w:bCs/>
                <w:iCs/>
                <w:sz w:val="24"/>
                <w:szCs w:val="24"/>
              </w:rPr>
              <w:t>1</w:t>
            </w:r>
          </w:p>
        </w:tc>
        <w:tc>
          <w:tcPr>
            <w:tcW w:w="851" w:type="pct"/>
            <w:vMerge/>
          </w:tcPr>
          <w:p w:rsidR="00CE6607" w:rsidRPr="00CE6607" w:rsidRDefault="00CE6607" w:rsidP="00CE6607">
            <w:pPr>
              <w:spacing w:after="0"/>
              <w:rPr>
                <w:rFonts w:ascii="Times New Roman" w:eastAsia="Calibri" w:hAnsi="Times New Roman" w:cs="Times New Roman"/>
                <w:bCs/>
                <w:i/>
                <w:iCs/>
                <w:sz w:val="24"/>
                <w:szCs w:val="24"/>
              </w:rPr>
            </w:pPr>
          </w:p>
        </w:tc>
      </w:tr>
      <w:tr w:rsidR="00CE6607" w:rsidRPr="00CE6607" w:rsidTr="00CE6607">
        <w:trPr>
          <w:trHeight w:val="20"/>
        </w:trPr>
        <w:tc>
          <w:tcPr>
            <w:tcW w:w="795" w:type="pct"/>
            <w:vMerge w:val="restart"/>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Раздел 4</w:t>
            </w:r>
          </w:p>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i/>
                <w:iCs/>
                <w:sz w:val="24"/>
                <w:szCs w:val="24"/>
              </w:rPr>
            </w:pPr>
            <w:r w:rsidRPr="00CE6607">
              <w:rPr>
                <w:rFonts w:ascii="Times New Roman" w:eastAsia="Calibri" w:hAnsi="Times New Roman" w:cs="Times New Roman"/>
                <w:bCs/>
                <w:i/>
                <w:iCs/>
                <w:sz w:val="24"/>
                <w:szCs w:val="24"/>
              </w:rPr>
              <w:t>Мировое хозяйство</w:t>
            </w:r>
          </w:p>
          <w:p w:rsidR="00CE6607" w:rsidRPr="00CE6607" w:rsidRDefault="00CE6607" w:rsidP="00CE6607">
            <w:pPr>
              <w:shd w:val="clear" w:color="auto" w:fill="FFFFFF"/>
              <w:rPr>
                <w:rFonts w:ascii="Times New Roman" w:eastAsia="Calibri" w:hAnsi="Times New Roman" w:cs="Times New Roman"/>
                <w:bCs/>
                <w:iCs/>
                <w:sz w:val="24"/>
                <w:szCs w:val="24"/>
              </w:rPr>
            </w:pPr>
          </w:p>
        </w:tc>
        <w:tc>
          <w:tcPr>
            <w:tcW w:w="2921" w:type="pct"/>
            <w:gridSpan w:val="2"/>
            <w:vMerge w:val="restart"/>
            <w:vAlign w:val="center"/>
          </w:tcPr>
          <w:p w:rsidR="00CE6607" w:rsidRPr="00CE6607" w:rsidRDefault="00CE6607" w:rsidP="00CE6607">
            <w:pPr>
              <w:spacing w:after="0"/>
              <w:jc w:val="center"/>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Содержание учебного материала</w:t>
            </w:r>
          </w:p>
        </w:tc>
        <w:tc>
          <w:tcPr>
            <w:tcW w:w="433" w:type="pct"/>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5</w:t>
            </w:r>
          </w:p>
        </w:tc>
        <w:tc>
          <w:tcPr>
            <w:tcW w:w="851" w:type="pct"/>
            <w:vMerge w:val="restart"/>
          </w:tcPr>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 xml:space="preserve">ПРб 01, ПРб 02, ПРб 03, ПРб.04, ПРб.05, </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 xml:space="preserve">ЛР 04, ЛР 13, </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МР 03, МР 01, МР 04, МР 05</w:t>
            </w:r>
          </w:p>
          <w:p w:rsidR="00CE6607" w:rsidRPr="00CE6607" w:rsidRDefault="00CE6607" w:rsidP="00CE6607">
            <w:pPr>
              <w:spacing w:after="0"/>
              <w:rPr>
                <w:rFonts w:ascii="Times New Roman" w:eastAsia="Calibri" w:hAnsi="Times New Roman" w:cs="Times New Roman"/>
                <w:bCs/>
              </w:rPr>
            </w:pPr>
          </w:p>
          <w:p w:rsidR="00CE6607" w:rsidRPr="00CE6607" w:rsidRDefault="00CE6607" w:rsidP="00CE6607">
            <w:pPr>
              <w:spacing w:after="0"/>
              <w:rPr>
                <w:rFonts w:ascii="Times New Roman" w:eastAsia="Calibri" w:hAnsi="Times New Roman" w:cs="Times New Roman"/>
                <w:bCs/>
                <w:sz w:val="24"/>
                <w:szCs w:val="24"/>
              </w:rPr>
            </w:pPr>
            <w:r w:rsidRPr="00CE6607">
              <w:rPr>
                <w:rFonts w:ascii="Times New Roman" w:eastAsia="Times New Roman" w:hAnsi="Times New Roman" w:cs="Times New Roman"/>
                <w:iCs/>
                <w:lang w:eastAsia="ru-RU"/>
              </w:rPr>
              <w:t>ОК…</w:t>
            </w:r>
          </w:p>
        </w:tc>
      </w:tr>
      <w:tr w:rsidR="00CE6607" w:rsidRPr="00CE6607" w:rsidTr="00CE6607">
        <w:trPr>
          <w:trHeight w:val="20"/>
        </w:trPr>
        <w:tc>
          <w:tcPr>
            <w:tcW w:w="795" w:type="pct"/>
            <w:vMerge/>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p>
        </w:tc>
        <w:tc>
          <w:tcPr>
            <w:tcW w:w="2921" w:type="pct"/>
            <w:gridSpan w:val="2"/>
            <w:vMerge/>
            <w:vAlign w:val="center"/>
          </w:tcPr>
          <w:p w:rsidR="00CE6607" w:rsidRPr="00CE6607" w:rsidRDefault="00CE6607" w:rsidP="00CE6607">
            <w:pPr>
              <w:spacing w:after="0"/>
              <w:jc w:val="center"/>
              <w:rPr>
                <w:rFonts w:ascii="Times New Roman" w:eastAsia="Calibri" w:hAnsi="Times New Roman" w:cs="Times New Roman"/>
                <w:b/>
                <w:bCs/>
                <w:i/>
                <w:iCs/>
                <w:sz w:val="24"/>
                <w:szCs w:val="24"/>
              </w:rPr>
            </w:pPr>
          </w:p>
        </w:tc>
        <w:tc>
          <w:tcPr>
            <w:tcW w:w="433" w:type="pct"/>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2</w:t>
            </w: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330"/>
        </w:trPr>
        <w:tc>
          <w:tcPr>
            <w:tcW w:w="795" w:type="pct"/>
            <w:vMerge/>
          </w:tcPr>
          <w:p w:rsidR="00CE6607" w:rsidRPr="00CE6607" w:rsidRDefault="00CE6607" w:rsidP="00CE6607">
            <w:pPr>
              <w:spacing w:after="0"/>
              <w:rPr>
                <w:rFonts w:ascii="Times New Roman" w:eastAsia="Calibri" w:hAnsi="Times New Roman" w:cs="Times New Roman"/>
                <w:bCs/>
                <w:iCs/>
                <w:sz w:val="24"/>
                <w:szCs w:val="24"/>
              </w:rPr>
            </w:pPr>
          </w:p>
        </w:tc>
        <w:tc>
          <w:tcPr>
            <w:tcW w:w="2921" w:type="pct"/>
            <w:gridSpan w:val="2"/>
          </w:tcPr>
          <w:p w:rsidR="00CE6607" w:rsidRPr="00CE6607" w:rsidRDefault="00CE6607" w:rsidP="00CE6607">
            <w:pPr>
              <w:widowControl w:val="0"/>
              <w:tabs>
                <w:tab w:val="left" w:pos="601"/>
              </w:tabs>
              <w:spacing w:after="0" w:line="240" w:lineRule="auto"/>
              <w:ind w:right="113"/>
              <w:jc w:val="both"/>
              <w:rPr>
                <w:rFonts w:ascii="Times New Roman" w:eastAsia="Arial Unicode MS" w:hAnsi="Times New Roman" w:cs="Times New Roman"/>
                <w:color w:val="000000"/>
                <w:sz w:val="24"/>
                <w:szCs w:val="24"/>
                <w:lang w:eastAsia="ru-RU" w:bidi="ru-RU"/>
              </w:rPr>
            </w:pPr>
            <w:bookmarkStart w:id="31" w:name="bookmark10"/>
            <w:r w:rsidRPr="00CE6607">
              <w:rPr>
                <w:rFonts w:ascii="Times New Roman" w:eastAsia="Arial Unicode MS" w:hAnsi="Times New Roman" w:cs="Times New Roman"/>
                <w:color w:val="000000"/>
                <w:sz w:val="24"/>
                <w:szCs w:val="24"/>
                <w:lang w:eastAsia="ru-RU" w:bidi="ru-RU"/>
              </w:rPr>
              <w:t>Современные особенности развития мирового хозяйства</w:t>
            </w:r>
            <w:bookmarkEnd w:id="31"/>
          </w:p>
          <w:p w:rsidR="00CE6607" w:rsidRPr="00CE6607" w:rsidRDefault="00CE6607" w:rsidP="002A4D7E">
            <w:pPr>
              <w:widowControl w:val="0"/>
              <w:numPr>
                <w:ilvl w:val="0"/>
                <w:numId w:val="33"/>
              </w:numPr>
              <w:tabs>
                <w:tab w:val="left" w:pos="601"/>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Мировая экономика, исторические этапы ее развития. Международное географи</w:t>
            </w:r>
            <w:r w:rsidRPr="00CE6607">
              <w:rPr>
                <w:rFonts w:ascii="Times New Roman" w:eastAsia="Arial Unicode MS" w:hAnsi="Times New Roman" w:cs="Times New Roman"/>
                <w:color w:val="000000"/>
                <w:sz w:val="24"/>
                <w:szCs w:val="24"/>
                <w:lang w:eastAsia="ru-RU" w:bidi="ru-RU"/>
              </w:rPr>
              <w:softHyphen/>
              <w:t>ческое разделение труда. Международная специализация и кооперирование. Научно</w:t>
            </w:r>
            <w:r w:rsidRPr="00CE6607">
              <w:rPr>
                <w:rFonts w:ascii="Times New Roman" w:eastAsia="Arial Unicode MS" w:hAnsi="Times New Roman" w:cs="Times New Roman"/>
                <w:color w:val="000000"/>
                <w:sz w:val="24"/>
                <w:szCs w:val="24"/>
                <w:lang w:eastAsia="ru-RU" w:bidi="ru-RU"/>
              </w:rPr>
              <w:softHyphen/>
              <w:t>технический прогресс и его современные особенности.</w:t>
            </w:r>
          </w:p>
          <w:p w:rsidR="00CE6607" w:rsidRPr="00CE6607" w:rsidRDefault="00CE6607" w:rsidP="002A4D7E">
            <w:pPr>
              <w:widowControl w:val="0"/>
              <w:numPr>
                <w:ilvl w:val="0"/>
                <w:numId w:val="33"/>
              </w:numPr>
              <w:tabs>
                <w:tab w:val="left" w:pos="601"/>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w:t>
            </w:r>
            <w:r w:rsidRPr="00CE6607">
              <w:rPr>
                <w:rFonts w:ascii="Times New Roman" w:eastAsia="Arial Unicode MS" w:hAnsi="Times New Roman" w:cs="Times New Roman"/>
                <w:color w:val="000000"/>
                <w:sz w:val="24"/>
                <w:szCs w:val="24"/>
                <w:lang w:eastAsia="ru-RU" w:bidi="ru-RU"/>
              </w:rPr>
              <w:softHyphen/>
              <w:t>ния. Агропромышленный комплекс. География мирового растениеводства и живот</w:t>
            </w:r>
            <w:r w:rsidRPr="00CE6607">
              <w:rPr>
                <w:rFonts w:ascii="Times New Roman" w:eastAsia="Arial Unicode MS" w:hAnsi="Times New Roman" w:cs="Times New Roman"/>
                <w:color w:val="000000"/>
                <w:sz w:val="24"/>
                <w:szCs w:val="24"/>
                <w:lang w:eastAsia="ru-RU" w:bidi="ru-RU"/>
              </w:rPr>
              <w:softHyphen/>
              <w:t>новодства. Лесное хозяйство и лесозаготовка.</w:t>
            </w:r>
          </w:p>
          <w:p w:rsidR="00CE6607" w:rsidRPr="00CE6607" w:rsidRDefault="00CE6607" w:rsidP="002A4D7E">
            <w:pPr>
              <w:widowControl w:val="0"/>
              <w:numPr>
                <w:ilvl w:val="0"/>
                <w:numId w:val="33"/>
              </w:numPr>
              <w:tabs>
                <w:tab w:val="left" w:pos="601"/>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Географические особенности мирового потребления минерального топлива, разви</w:t>
            </w:r>
            <w:r w:rsidRPr="00CE6607">
              <w:rPr>
                <w:rFonts w:ascii="Times New Roman" w:eastAsia="Arial Unicode MS" w:hAnsi="Times New Roman" w:cs="Times New Roman"/>
                <w:color w:val="000000"/>
                <w:sz w:val="24"/>
                <w:szCs w:val="24"/>
                <w:lang w:eastAsia="ru-RU" w:bidi="ru-RU"/>
              </w:rPr>
              <w:softHyphen/>
              <w:t>тия мировой электроэнергетики, черной и цветной металлургии, машиностроения, химической, лесной (перерабатывающие отрасли) и легкой промышленности.</w:t>
            </w:r>
          </w:p>
          <w:p w:rsidR="00CE6607" w:rsidRPr="00CE6607" w:rsidRDefault="00CE6607" w:rsidP="002A4D7E">
            <w:pPr>
              <w:widowControl w:val="0"/>
              <w:numPr>
                <w:ilvl w:val="0"/>
                <w:numId w:val="33"/>
              </w:numPr>
              <w:tabs>
                <w:tab w:val="left" w:pos="601"/>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Транспортный комплекс и его современная структура. Географические особенно</w:t>
            </w:r>
            <w:r w:rsidRPr="00CE6607">
              <w:rPr>
                <w:rFonts w:ascii="Times New Roman" w:eastAsia="Arial Unicode MS" w:hAnsi="Times New Roman" w:cs="Times New Roman"/>
                <w:color w:val="000000"/>
                <w:sz w:val="24"/>
                <w:szCs w:val="24"/>
                <w:lang w:eastAsia="ru-RU" w:bidi="ru-RU"/>
              </w:rPr>
              <w:softHyphen/>
              <w:t>сти развития различных видов мирового транспорта. Крупнейшие мировые морские торговые порты и аэропорты. Связь и ее современные виды.</w:t>
            </w:r>
          </w:p>
          <w:p w:rsidR="00CE6607" w:rsidRPr="00CE6607" w:rsidRDefault="00CE6607" w:rsidP="00CE6607">
            <w:pPr>
              <w:widowControl w:val="0"/>
              <w:tabs>
                <w:tab w:val="left" w:pos="601"/>
              </w:tabs>
              <w:spacing w:after="0" w:line="240" w:lineRule="auto"/>
              <w:ind w:left="170" w:right="113"/>
              <w:jc w:val="both"/>
              <w:rPr>
                <w:rFonts w:ascii="Times New Roman" w:eastAsia="Arial Unicode MS" w:hAnsi="Times New Roman" w:cs="Times New Roman"/>
                <w:b/>
                <w:i/>
                <w:color w:val="000000"/>
                <w:sz w:val="24"/>
                <w:szCs w:val="24"/>
                <w:lang w:eastAsia="ru-RU" w:bidi="ru-RU"/>
              </w:rPr>
            </w:pPr>
            <w:r w:rsidRPr="00CE6607">
              <w:rPr>
                <w:rFonts w:ascii="Times New Roman" w:eastAsia="Arial Unicode MS" w:hAnsi="Times New Roman" w:cs="Times New Roman"/>
                <w:b/>
                <w:i/>
                <w:color w:val="000000"/>
                <w:sz w:val="24"/>
                <w:szCs w:val="24"/>
                <w:lang w:eastAsia="ru-RU" w:bidi="ru-RU"/>
              </w:rPr>
              <w:t>Тематика практических занятий</w:t>
            </w:r>
          </w:p>
          <w:p w:rsidR="00CE6607" w:rsidRPr="00CE6607" w:rsidRDefault="00CE6607" w:rsidP="00CE6607">
            <w:pPr>
              <w:spacing w:after="0" w:line="240" w:lineRule="auto"/>
              <w:jc w:val="both"/>
              <w:rPr>
                <w:rFonts w:ascii="Times New Roman" w:eastAsia="Calibri" w:hAnsi="Times New Roman" w:cs="Times New Roman"/>
                <w:sz w:val="24"/>
                <w:szCs w:val="24"/>
              </w:rPr>
            </w:pPr>
          </w:p>
        </w:tc>
        <w:tc>
          <w:tcPr>
            <w:tcW w:w="433" w:type="pct"/>
            <w:vMerge w:val="restart"/>
            <w:vAlign w:val="center"/>
          </w:tcPr>
          <w:p w:rsidR="00CE6607" w:rsidRPr="00CE6607" w:rsidRDefault="00CE6607" w:rsidP="00CE6607">
            <w:pPr>
              <w:spacing w:after="0"/>
              <w:jc w:val="center"/>
              <w:rPr>
                <w:rFonts w:ascii="Times New Roman" w:eastAsia="Calibri" w:hAnsi="Times New Roman" w:cs="Times New Roman"/>
                <w:bCs/>
                <w:iCs/>
                <w:sz w:val="24"/>
                <w:szCs w:val="24"/>
              </w:rPr>
            </w:pPr>
            <w:r w:rsidRPr="00CE6607">
              <w:rPr>
                <w:rFonts w:ascii="Times New Roman" w:eastAsia="Calibri" w:hAnsi="Times New Roman" w:cs="Times New Roman"/>
                <w:bCs/>
                <w:iCs/>
                <w:sz w:val="24"/>
                <w:szCs w:val="24"/>
              </w:rPr>
              <w:t>2</w:t>
            </w: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1843"/>
        </w:trPr>
        <w:tc>
          <w:tcPr>
            <w:tcW w:w="795" w:type="pct"/>
            <w:vMerge/>
          </w:tcPr>
          <w:p w:rsidR="00CE6607" w:rsidRPr="00CE6607" w:rsidRDefault="00CE6607" w:rsidP="00CE6607">
            <w:pPr>
              <w:spacing w:after="0"/>
              <w:rPr>
                <w:rFonts w:ascii="Times New Roman" w:eastAsia="Calibri" w:hAnsi="Times New Roman" w:cs="Times New Roman"/>
                <w:bCs/>
                <w:iCs/>
                <w:sz w:val="24"/>
                <w:szCs w:val="24"/>
              </w:rPr>
            </w:pPr>
          </w:p>
        </w:tc>
        <w:tc>
          <w:tcPr>
            <w:tcW w:w="2921" w:type="pct"/>
            <w:gridSpan w:val="2"/>
          </w:tcPr>
          <w:p w:rsidR="00CE6607" w:rsidRPr="00CE6607" w:rsidRDefault="00CE6607" w:rsidP="002A4D7E">
            <w:pPr>
              <w:widowControl w:val="0"/>
              <w:numPr>
                <w:ilvl w:val="0"/>
                <w:numId w:val="33"/>
              </w:numPr>
              <w:tabs>
                <w:tab w:val="left" w:pos="601"/>
              </w:tabs>
              <w:spacing w:after="0" w:line="240" w:lineRule="auto"/>
              <w:ind w:right="113"/>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Определение особенностей размещения различных отраслей мирового хозяйства.</w:t>
            </w:r>
          </w:p>
          <w:p w:rsidR="00CE6607" w:rsidRPr="00CE6607" w:rsidRDefault="00CE6607" w:rsidP="002A4D7E">
            <w:pPr>
              <w:widowControl w:val="0"/>
              <w:numPr>
                <w:ilvl w:val="0"/>
                <w:numId w:val="33"/>
              </w:numPr>
              <w:tabs>
                <w:tab w:val="left" w:pos="601"/>
              </w:tabs>
              <w:spacing w:after="0" w:line="240" w:lineRule="auto"/>
              <w:ind w:right="113"/>
              <w:jc w:val="both"/>
              <w:rPr>
                <w:rFonts w:ascii="Times New Roman" w:eastAsia="Arial Unicode MS" w:hAnsi="Times New Roman" w:cs="Times New Roman"/>
                <w:i/>
                <w:iCs/>
                <w:color w:val="000000"/>
                <w:sz w:val="24"/>
                <w:szCs w:val="24"/>
                <w:lang w:eastAsia="ru-RU" w:bidi="ru-RU"/>
              </w:rPr>
            </w:pPr>
            <w:r w:rsidRPr="00CE6607">
              <w:rPr>
                <w:rFonts w:ascii="Times New Roman" w:eastAsia="Arial Unicode MS" w:hAnsi="Times New Roman" w:cs="Times New Roman"/>
                <w:i/>
                <w:iCs/>
                <w:color w:val="000000"/>
                <w:sz w:val="24"/>
                <w:szCs w:val="24"/>
                <w:lang w:eastAsia="ru-RU" w:bidi="ru-RU"/>
              </w:rPr>
              <w:t>Определение хозяйственной специализации стран и регионов мира.</w:t>
            </w:r>
          </w:p>
          <w:p w:rsidR="00CE6607" w:rsidRPr="00CE6607" w:rsidRDefault="00CE6607" w:rsidP="00CE6607">
            <w:pPr>
              <w:widowControl w:val="0"/>
              <w:tabs>
                <w:tab w:val="left" w:pos="601"/>
              </w:tabs>
              <w:spacing w:after="0" w:line="240" w:lineRule="auto"/>
              <w:ind w:left="170" w:right="113"/>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Определение основных направлений международной торговли товарами и факторов, формирующих международную хозяйственную специализацию стран и регионов мира.</w:t>
            </w:r>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color w:val="000000"/>
                <w:sz w:val="24"/>
                <w:szCs w:val="24"/>
                <w:lang w:eastAsia="ru-RU" w:bidi="ru-RU"/>
              </w:rPr>
            </w:pPr>
          </w:p>
          <w:p w:rsidR="00CE6607" w:rsidRPr="00CE6607" w:rsidRDefault="00CE6607" w:rsidP="00CE6607">
            <w:pPr>
              <w:spacing w:after="0" w:line="240" w:lineRule="auto"/>
              <w:jc w:val="both"/>
              <w:rPr>
                <w:rFonts w:ascii="Times New Roman" w:eastAsia="Arial Unicode MS" w:hAnsi="Times New Roman" w:cs="Times New Roman"/>
                <w:color w:val="000000"/>
                <w:sz w:val="24"/>
                <w:szCs w:val="24"/>
                <w:lang w:eastAsia="ru-RU" w:bidi="ru-RU"/>
              </w:rPr>
            </w:pPr>
          </w:p>
        </w:tc>
        <w:tc>
          <w:tcPr>
            <w:tcW w:w="433" w:type="pct"/>
            <w:vMerge/>
            <w:vAlign w:val="center"/>
          </w:tcPr>
          <w:p w:rsidR="00CE6607" w:rsidRPr="00CE6607" w:rsidRDefault="00CE6607" w:rsidP="00CE6607">
            <w:pPr>
              <w:spacing w:after="0"/>
              <w:jc w:val="center"/>
              <w:rPr>
                <w:rFonts w:ascii="Times New Roman" w:eastAsia="Calibri" w:hAnsi="Times New Roman" w:cs="Times New Roman"/>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20"/>
        </w:trPr>
        <w:tc>
          <w:tcPr>
            <w:tcW w:w="795" w:type="pct"/>
            <w:vMerge w:val="restart"/>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Раздел 5</w:t>
            </w:r>
          </w:p>
          <w:p w:rsidR="00CE6607" w:rsidRPr="00CE6607" w:rsidRDefault="00CE6607" w:rsidP="00CE6607">
            <w:pPr>
              <w:widowControl w:val="0"/>
              <w:shd w:val="clear" w:color="auto" w:fill="FFFFFF"/>
              <w:tabs>
                <w:tab w:val="left" w:pos="601"/>
              </w:tabs>
              <w:spacing w:after="0" w:line="240" w:lineRule="auto"/>
              <w:ind w:right="113"/>
              <w:jc w:val="both"/>
              <w:rPr>
                <w:rFonts w:ascii="Times New Roman" w:eastAsia="Arial Unicode MS" w:hAnsi="Times New Roman" w:cs="Times New Roman"/>
                <w:i/>
                <w:color w:val="000000"/>
                <w:sz w:val="24"/>
                <w:szCs w:val="24"/>
                <w:lang w:eastAsia="ru-RU" w:bidi="ru-RU"/>
              </w:rPr>
            </w:pPr>
            <w:bookmarkStart w:id="32" w:name="bookmark14"/>
            <w:r w:rsidRPr="00CE6607">
              <w:rPr>
                <w:rFonts w:ascii="Times New Roman" w:eastAsia="Arial Unicode MS" w:hAnsi="Times New Roman" w:cs="Times New Roman"/>
                <w:i/>
                <w:color w:val="000000"/>
                <w:sz w:val="24"/>
                <w:szCs w:val="24"/>
                <w:lang w:eastAsia="ru-RU" w:bidi="ru-RU"/>
              </w:rPr>
              <w:t>Регионы мира</w:t>
            </w:r>
            <w:bookmarkEnd w:id="32"/>
          </w:p>
          <w:p w:rsidR="00CE6607" w:rsidRPr="00CE6607" w:rsidRDefault="00CE6607" w:rsidP="00CE6607">
            <w:pPr>
              <w:shd w:val="clear" w:color="auto" w:fill="FFFFFF"/>
              <w:rPr>
                <w:rFonts w:ascii="Times New Roman" w:eastAsia="Calibri" w:hAnsi="Times New Roman" w:cs="Times New Roman"/>
                <w:bCs/>
                <w:iCs/>
                <w:sz w:val="24"/>
                <w:szCs w:val="24"/>
              </w:rPr>
            </w:pPr>
          </w:p>
        </w:tc>
        <w:tc>
          <w:tcPr>
            <w:tcW w:w="2921" w:type="pct"/>
            <w:gridSpan w:val="2"/>
            <w:vMerge w:val="restart"/>
          </w:tcPr>
          <w:p w:rsidR="00CE6607" w:rsidRPr="00CE6607" w:rsidRDefault="00CE6607" w:rsidP="00CE6607">
            <w:pPr>
              <w:spacing w:after="0"/>
              <w:jc w:val="center"/>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Содержание учебного материала</w:t>
            </w:r>
          </w:p>
          <w:p w:rsidR="00CE6607" w:rsidRPr="00CE6607" w:rsidRDefault="00CE6607" w:rsidP="00CE6607">
            <w:pPr>
              <w:spacing w:after="0"/>
              <w:jc w:val="center"/>
              <w:rPr>
                <w:rFonts w:ascii="Times New Roman" w:eastAsia="Calibri" w:hAnsi="Times New Roman" w:cs="Times New Roman"/>
                <w:sz w:val="24"/>
                <w:szCs w:val="24"/>
              </w:rPr>
            </w:pPr>
          </w:p>
        </w:tc>
        <w:tc>
          <w:tcPr>
            <w:tcW w:w="433" w:type="pct"/>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2</w:t>
            </w:r>
          </w:p>
        </w:tc>
        <w:tc>
          <w:tcPr>
            <w:tcW w:w="851" w:type="pct"/>
            <w:vMerge w:val="restart"/>
          </w:tcPr>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 xml:space="preserve">ПРб 01, ПРб 02, ПРб 03, ПРб 04, ПРб 05, </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ЛР 04, ЛР 09, ЛР 13, ЛР 14,</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МР 01, МР 02, МР 03, МР 04, МР 05, МР 07, МР 08</w:t>
            </w:r>
          </w:p>
          <w:p w:rsidR="00CE6607" w:rsidRPr="00CE6607" w:rsidRDefault="00CE6607" w:rsidP="00CE6607">
            <w:pPr>
              <w:spacing w:after="0"/>
              <w:rPr>
                <w:rFonts w:ascii="Times New Roman" w:eastAsia="Calibri" w:hAnsi="Times New Roman" w:cs="Times New Roman"/>
                <w:bCs/>
                <w:sz w:val="24"/>
                <w:szCs w:val="24"/>
              </w:rPr>
            </w:pPr>
          </w:p>
          <w:p w:rsidR="00CE6607" w:rsidRPr="00CE6607" w:rsidRDefault="00CE6607" w:rsidP="00CE6607">
            <w:pPr>
              <w:spacing w:after="0"/>
              <w:rPr>
                <w:rFonts w:ascii="Times New Roman" w:eastAsia="Calibri" w:hAnsi="Times New Roman" w:cs="Times New Roman"/>
                <w:bCs/>
                <w:sz w:val="24"/>
                <w:szCs w:val="24"/>
              </w:rPr>
            </w:pPr>
            <w:r w:rsidRPr="00CE6607">
              <w:rPr>
                <w:rFonts w:ascii="Times New Roman" w:eastAsia="Times New Roman" w:hAnsi="Times New Roman" w:cs="Times New Roman"/>
                <w:iCs/>
                <w:lang w:eastAsia="ru-RU"/>
              </w:rPr>
              <w:t>ОК…</w:t>
            </w:r>
          </w:p>
        </w:tc>
      </w:tr>
      <w:tr w:rsidR="00CE6607" w:rsidRPr="00CE6607" w:rsidTr="00CE6607">
        <w:trPr>
          <w:trHeight w:val="701"/>
        </w:trPr>
        <w:tc>
          <w:tcPr>
            <w:tcW w:w="795" w:type="pct"/>
            <w:vMerge/>
          </w:tcPr>
          <w:p w:rsidR="00CE6607" w:rsidRPr="00CE6607" w:rsidRDefault="00CE6607" w:rsidP="00CE6607">
            <w:pPr>
              <w:spacing w:after="0"/>
              <w:rPr>
                <w:rFonts w:ascii="Times New Roman" w:eastAsia="Century Schoolbook" w:hAnsi="Times New Roman" w:cs="Times New Roman"/>
                <w:spacing w:val="7"/>
                <w:sz w:val="24"/>
                <w:szCs w:val="24"/>
              </w:rPr>
            </w:pPr>
          </w:p>
        </w:tc>
        <w:tc>
          <w:tcPr>
            <w:tcW w:w="2921" w:type="pct"/>
            <w:gridSpan w:val="2"/>
            <w:vMerge/>
            <w:vAlign w:val="center"/>
          </w:tcPr>
          <w:p w:rsidR="00CE6607" w:rsidRPr="00CE6607" w:rsidRDefault="00CE6607" w:rsidP="00CE6607">
            <w:pPr>
              <w:spacing w:after="0"/>
              <w:jc w:val="center"/>
              <w:rPr>
                <w:rFonts w:ascii="Times New Roman" w:eastAsia="Calibri" w:hAnsi="Times New Roman" w:cs="Times New Roman"/>
                <w:b/>
                <w:bCs/>
                <w:i/>
                <w:iCs/>
                <w:sz w:val="24"/>
                <w:szCs w:val="24"/>
              </w:rPr>
            </w:pPr>
          </w:p>
        </w:tc>
        <w:tc>
          <w:tcPr>
            <w:tcW w:w="433" w:type="pct"/>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2</w:t>
            </w:r>
          </w:p>
        </w:tc>
        <w:tc>
          <w:tcPr>
            <w:tcW w:w="851" w:type="pct"/>
            <w:vMerge/>
          </w:tcPr>
          <w:p w:rsidR="00CE6607" w:rsidRPr="00CE6607" w:rsidRDefault="00CE6607" w:rsidP="00CE6607">
            <w:pPr>
              <w:spacing w:after="0"/>
              <w:rPr>
                <w:rFonts w:ascii="Times New Roman" w:eastAsia="Calibri" w:hAnsi="Times New Roman" w:cs="Times New Roman"/>
                <w:b/>
                <w:i/>
                <w:iCs/>
                <w:sz w:val="24"/>
                <w:szCs w:val="24"/>
              </w:rPr>
            </w:pPr>
          </w:p>
        </w:tc>
      </w:tr>
      <w:tr w:rsidR="00CE6607" w:rsidRPr="00CE6607" w:rsidTr="00CE6607">
        <w:trPr>
          <w:trHeight w:val="8955"/>
        </w:trPr>
        <w:tc>
          <w:tcPr>
            <w:tcW w:w="795" w:type="pct"/>
            <w:vMerge/>
          </w:tcPr>
          <w:p w:rsidR="00CE6607" w:rsidRPr="00CE6607" w:rsidRDefault="00CE6607" w:rsidP="00CE6607">
            <w:pPr>
              <w:spacing w:after="0"/>
              <w:rPr>
                <w:rFonts w:ascii="Times New Roman" w:eastAsia="Calibri" w:hAnsi="Times New Roman" w:cs="Times New Roman"/>
                <w:bCs/>
                <w:iCs/>
                <w:sz w:val="24"/>
                <w:szCs w:val="24"/>
              </w:rPr>
            </w:pPr>
          </w:p>
        </w:tc>
        <w:tc>
          <w:tcPr>
            <w:tcW w:w="2921" w:type="pct"/>
            <w:gridSpan w:val="2"/>
          </w:tcPr>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b/>
                <w:bCs/>
                <w:i/>
                <w:iCs/>
                <w:color w:val="000000"/>
                <w:sz w:val="24"/>
                <w:szCs w:val="24"/>
                <w:lang w:eastAsia="ru-RU" w:bidi="ru-RU"/>
              </w:rPr>
            </w:pPr>
            <w:r w:rsidRPr="00CE6607">
              <w:rPr>
                <w:rFonts w:ascii="Times New Roman" w:eastAsia="Arial Unicode MS" w:hAnsi="Times New Roman" w:cs="Times New Roman"/>
                <w:b/>
                <w:bCs/>
                <w:i/>
                <w:iCs/>
                <w:color w:val="000000"/>
                <w:sz w:val="24"/>
                <w:szCs w:val="24"/>
                <w:lang w:eastAsia="ru-RU" w:bidi="ru-RU"/>
              </w:rPr>
              <w:t>География населения и хозяйства Зарубежной Европы</w:t>
            </w:r>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Место и роль Зарубежной Европы в мире. Особенности географического положе</w:t>
            </w:r>
            <w:r w:rsidRPr="00CE6607">
              <w:rPr>
                <w:rFonts w:ascii="Times New Roman" w:eastAsia="Arial Unicode MS" w:hAnsi="Times New Roman" w:cs="Times New Roman"/>
                <w:color w:val="000000"/>
                <w:sz w:val="24"/>
                <w:szCs w:val="24"/>
                <w:lang w:eastAsia="ru-RU" w:bidi="ru-RU"/>
              </w:rPr>
              <w:softHyphen/>
              <w:t>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w:t>
            </w:r>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Германия и Великобритания как ведущие страны Зарубежной Европы.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b/>
                <w:bCs/>
                <w:i/>
                <w:iCs/>
                <w:color w:val="000000"/>
                <w:sz w:val="24"/>
                <w:szCs w:val="24"/>
                <w:lang w:eastAsia="ru-RU" w:bidi="ru-RU"/>
              </w:rPr>
            </w:pPr>
            <w:bookmarkStart w:id="33" w:name="bookmark16"/>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b/>
                <w:bCs/>
                <w:i/>
                <w:iCs/>
                <w:color w:val="000000"/>
                <w:sz w:val="24"/>
                <w:szCs w:val="24"/>
                <w:lang w:eastAsia="ru-RU" w:bidi="ru-RU"/>
              </w:rPr>
            </w:pPr>
            <w:r w:rsidRPr="00CE6607">
              <w:rPr>
                <w:rFonts w:ascii="Times New Roman" w:eastAsia="Arial Unicode MS" w:hAnsi="Times New Roman" w:cs="Times New Roman"/>
                <w:b/>
                <w:bCs/>
                <w:i/>
                <w:iCs/>
                <w:color w:val="000000"/>
                <w:sz w:val="24"/>
                <w:szCs w:val="24"/>
                <w:lang w:eastAsia="ru-RU" w:bidi="ru-RU"/>
              </w:rPr>
              <w:t>География населения и хозяйства Зарубежной Азии</w:t>
            </w:r>
            <w:bookmarkEnd w:id="33"/>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Место и роль Зарубежной Азии в мире. Особенности географического положе</w:t>
            </w:r>
            <w:r w:rsidRPr="00CE6607">
              <w:rPr>
                <w:rFonts w:ascii="Times New Roman" w:eastAsia="Arial Unicode MS" w:hAnsi="Times New Roman" w:cs="Times New Roman"/>
                <w:color w:val="000000"/>
                <w:sz w:val="24"/>
                <w:szCs w:val="24"/>
                <w:lang w:eastAsia="ru-RU" w:bidi="ru-RU"/>
              </w:rPr>
              <w:softHyphen/>
              <w:t>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w:t>
            </w:r>
            <w:r w:rsidRPr="00CE6607">
              <w:rPr>
                <w:rFonts w:ascii="Times New Roman" w:eastAsia="Arial Unicode MS" w:hAnsi="Times New Roman" w:cs="Times New Roman"/>
                <w:color w:val="000000"/>
                <w:sz w:val="24"/>
                <w:szCs w:val="24"/>
                <w:lang w:eastAsia="ru-RU" w:bidi="ru-RU"/>
              </w:rPr>
              <w:softHyphen/>
              <w:t>ровки.</w:t>
            </w:r>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Япония, Китай и Индия как ведущие страны Зарубежной Азии. Условия их фор</w:t>
            </w:r>
            <w:r w:rsidRPr="00CE6607">
              <w:rPr>
                <w:rFonts w:ascii="Times New Roman" w:eastAsia="Arial Unicode MS" w:hAnsi="Times New Roman" w:cs="Times New Roman"/>
                <w:color w:val="000000"/>
                <w:sz w:val="24"/>
                <w:szCs w:val="24"/>
                <w:lang w:eastAsia="ru-RU" w:bidi="ru-RU"/>
              </w:rPr>
              <w:softHyphen/>
              <w:t>мирования и развития. Особенности политической системы. Природно-ресурсный по</w:t>
            </w:r>
            <w:r w:rsidRPr="00CE6607">
              <w:rPr>
                <w:rFonts w:ascii="Times New Roman" w:eastAsia="Arial Unicode MS" w:hAnsi="Times New Roman" w:cs="Times New Roman"/>
                <w:color w:val="000000"/>
                <w:sz w:val="24"/>
                <w:szCs w:val="24"/>
                <w:lang w:eastAsia="ru-RU" w:bidi="ru-RU"/>
              </w:rPr>
              <w:softHyphen/>
              <w:t>тенциал, население, ведущие отрасли хозяйства и их территориальная структура.</w:t>
            </w:r>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b/>
                <w:bCs/>
                <w:i/>
                <w:iCs/>
                <w:color w:val="000000"/>
                <w:sz w:val="24"/>
                <w:szCs w:val="24"/>
                <w:lang w:eastAsia="ru-RU" w:bidi="ru-RU"/>
              </w:rPr>
            </w:pPr>
            <w:bookmarkStart w:id="34" w:name="bookmark17"/>
          </w:p>
          <w:p w:rsidR="00CE6607" w:rsidRPr="00CE6607" w:rsidRDefault="00CE6607" w:rsidP="002A4D7E">
            <w:pPr>
              <w:widowControl w:val="0"/>
              <w:numPr>
                <w:ilvl w:val="0"/>
                <w:numId w:val="34"/>
              </w:numPr>
              <w:tabs>
                <w:tab w:val="left" w:pos="601"/>
              </w:tabs>
              <w:spacing w:after="0" w:line="240" w:lineRule="auto"/>
              <w:ind w:right="113"/>
              <w:jc w:val="both"/>
              <w:rPr>
                <w:rFonts w:ascii="Times New Roman" w:eastAsia="Arial Unicode MS" w:hAnsi="Times New Roman" w:cs="Times New Roman"/>
                <w:b/>
                <w:bCs/>
                <w:i/>
                <w:iCs/>
                <w:color w:val="000000"/>
                <w:sz w:val="24"/>
                <w:szCs w:val="24"/>
                <w:lang w:eastAsia="ru-RU" w:bidi="ru-RU"/>
              </w:rPr>
            </w:pPr>
            <w:r w:rsidRPr="00CE6607">
              <w:rPr>
                <w:rFonts w:ascii="Times New Roman" w:eastAsia="Arial Unicode MS" w:hAnsi="Times New Roman" w:cs="Times New Roman"/>
                <w:b/>
                <w:bCs/>
                <w:i/>
                <w:iCs/>
                <w:color w:val="000000"/>
                <w:sz w:val="24"/>
                <w:szCs w:val="24"/>
                <w:lang w:eastAsia="ru-RU" w:bidi="ru-RU"/>
              </w:rPr>
              <w:t>География населения и хозяйства Африки</w:t>
            </w:r>
            <w:bookmarkEnd w:id="34"/>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Место и роль Африки в мире. Особенности географического положения региона. История формирования его политической карты. Характерные черты природно</w:t>
            </w:r>
            <w:r w:rsidRPr="00CE6607">
              <w:rPr>
                <w:rFonts w:ascii="Times New Roman" w:eastAsia="Arial Unicode MS" w:hAnsi="Times New Roman" w:cs="Times New Roman"/>
                <w:color w:val="000000"/>
                <w:sz w:val="24"/>
                <w:szCs w:val="24"/>
                <w:lang w:eastAsia="ru-RU" w:bidi="ru-RU"/>
              </w:rPr>
              <w:softHyphen/>
              <w:t>ресурсного потенциала, населения и хозяйства. Отрасли международной специали</w:t>
            </w:r>
            <w:r w:rsidRPr="00CE6607">
              <w:rPr>
                <w:rFonts w:ascii="Times New Roman" w:eastAsia="Arial Unicode MS" w:hAnsi="Times New Roman" w:cs="Times New Roman"/>
                <w:color w:val="000000"/>
                <w:sz w:val="24"/>
                <w:szCs w:val="24"/>
                <w:lang w:eastAsia="ru-RU" w:bidi="ru-RU"/>
              </w:rPr>
              <w:softHyphen/>
              <w:t>зации. Территориальная структура хозяйства. Интеграционные группировки.</w:t>
            </w:r>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b/>
                <w:bCs/>
                <w:i/>
                <w:iCs/>
                <w:color w:val="000000"/>
                <w:sz w:val="24"/>
                <w:szCs w:val="24"/>
                <w:lang w:eastAsia="ru-RU" w:bidi="ru-RU"/>
              </w:rPr>
            </w:pPr>
            <w:bookmarkStart w:id="35" w:name="bookmark18"/>
          </w:p>
          <w:p w:rsidR="00CE6607" w:rsidRPr="00CE6607" w:rsidRDefault="00CE6607" w:rsidP="002A4D7E">
            <w:pPr>
              <w:widowControl w:val="0"/>
              <w:numPr>
                <w:ilvl w:val="0"/>
                <w:numId w:val="34"/>
              </w:numPr>
              <w:tabs>
                <w:tab w:val="left" w:pos="601"/>
              </w:tabs>
              <w:spacing w:after="0" w:line="240" w:lineRule="auto"/>
              <w:ind w:right="113"/>
              <w:jc w:val="both"/>
              <w:rPr>
                <w:rFonts w:ascii="Times New Roman" w:eastAsia="Arial Unicode MS" w:hAnsi="Times New Roman" w:cs="Times New Roman"/>
                <w:b/>
                <w:bCs/>
                <w:i/>
                <w:iCs/>
                <w:color w:val="000000"/>
                <w:sz w:val="24"/>
                <w:szCs w:val="24"/>
                <w:lang w:eastAsia="ru-RU" w:bidi="ru-RU"/>
              </w:rPr>
            </w:pPr>
            <w:r w:rsidRPr="00CE6607">
              <w:rPr>
                <w:rFonts w:ascii="Times New Roman" w:eastAsia="Arial Unicode MS" w:hAnsi="Times New Roman" w:cs="Times New Roman"/>
                <w:b/>
                <w:bCs/>
                <w:i/>
                <w:iCs/>
                <w:color w:val="000000"/>
                <w:sz w:val="24"/>
                <w:szCs w:val="24"/>
                <w:lang w:eastAsia="ru-RU" w:bidi="ru-RU"/>
              </w:rPr>
              <w:t>География населения и хозяйства Северной Америки</w:t>
            </w:r>
            <w:bookmarkEnd w:id="35"/>
          </w:p>
          <w:p w:rsidR="00CE6607" w:rsidRPr="00CE6607" w:rsidRDefault="00CE6607" w:rsidP="00CE6607">
            <w:pPr>
              <w:widowControl w:val="0"/>
              <w:tabs>
                <w:tab w:val="left" w:pos="601"/>
              </w:tabs>
              <w:spacing w:after="0" w:line="240" w:lineRule="auto"/>
              <w:ind w:left="170" w:right="113" w:firstLine="709"/>
              <w:jc w:val="both"/>
              <w:rPr>
                <w:rFonts w:ascii="Times New Roman" w:eastAsia="Calibri" w:hAnsi="Times New Roman" w:cs="Times New Roman"/>
                <w:bCs/>
                <w:sz w:val="24"/>
                <w:szCs w:val="24"/>
              </w:rPr>
            </w:pPr>
            <w:r w:rsidRPr="00CE6607">
              <w:rPr>
                <w:rFonts w:ascii="Times New Roman" w:eastAsia="Arial Unicode MS" w:hAnsi="Times New Roman" w:cs="Times New Roman"/>
                <w:color w:val="000000"/>
                <w:sz w:val="24"/>
                <w:szCs w:val="24"/>
                <w:lang w:eastAsia="ru-RU" w:bidi="ru-RU"/>
              </w:rPr>
              <w:t>Место и роль Северной Америки в мире. Особенности географического положе</w:t>
            </w:r>
            <w:r w:rsidRPr="00CE6607">
              <w:rPr>
                <w:rFonts w:ascii="Times New Roman" w:eastAsia="Arial Unicode MS" w:hAnsi="Times New Roman" w:cs="Times New Roman"/>
                <w:color w:val="000000"/>
                <w:sz w:val="24"/>
                <w:szCs w:val="24"/>
                <w:lang w:eastAsia="ru-RU" w:bidi="ru-RU"/>
              </w:rPr>
              <w:softHyphen/>
              <w:t>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tc>
        <w:tc>
          <w:tcPr>
            <w:tcW w:w="433" w:type="pct"/>
            <w:vMerge w:val="restart"/>
          </w:tcPr>
          <w:p w:rsidR="00CE6607" w:rsidRPr="00CE6607" w:rsidRDefault="00CE6607" w:rsidP="00CE6607">
            <w:pPr>
              <w:spacing w:after="0"/>
              <w:jc w:val="center"/>
              <w:rPr>
                <w:rFonts w:ascii="Times New Roman" w:eastAsia="Calibri" w:hAnsi="Times New Roman" w:cs="Times New Roman"/>
                <w:bCs/>
                <w:iCs/>
                <w:sz w:val="24"/>
                <w:szCs w:val="24"/>
              </w:rPr>
            </w:pPr>
            <w:r w:rsidRPr="00CE6607">
              <w:rPr>
                <w:rFonts w:ascii="Times New Roman" w:eastAsia="Calibri" w:hAnsi="Times New Roman" w:cs="Times New Roman"/>
                <w:bCs/>
                <w:iCs/>
                <w:sz w:val="24"/>
                <w:szCs w:val="24"/>
              </w:rPr>
              <w:t>2</w:t>
            </w: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5820"/>
        </w:trPr>
        <w:tc>
          <w:tcPr>
            <w:tcW w:w="795" w:type="pct"/>
            <w:vMerge/>
          </w:tcPr>
          <w:p w:rsidR="00CE6607" w:rsidRPr="00CE6607" w:rsidRDefault="00CE6607" w:rsidP="00CE6607">
            <w:pPr>
              <w:spacing w:after="0"/>
              <w:rPr>
                <w:rFonts w:ascii="Times New Roman" w:eastAsia="Calibri" w:hAnsi="Times New Roman" w:cs="Times New Roman"/>
                <w:bCs/>
                <w:iCs/>
                <w:sz w:val="24"/>
                <w:szCs w:val="24"/>
              </w:rPr>
            </w:pPr>
          </w:p>
        </w:tc>
        <w:tc>
          <w:tcPr>
            <w:tcW w:w="2921" w:type="pct"/>
            <w:gridSpan w:val="2"/>
          </w:tcPr>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США. Условия их формирования и развития. Особенности политической системы. Природно-ресурсный потенциал, население, ведущие отрасли хозяйства и экономи</w:t>
            </w:r>
            <w:r w:rsidRPr="00CE6607">
              <w:rPr>
                <w:rFonts w:ascii="Times New Roman" w:eastAsia="Arial Unicode MS" w:hAnsi="Times New Roman" w:cs="Times New Roman"/>
                <w:color w:val="000000"/>
                <w:sz w:val="24"/>
                <w:szCs w:val="24"/>
                <w:lang w:eastAsia="ru-RU" w:bidi="ru-RU"/>
              </w:rPr>
              <w:softHyphen/>
              <w:t>ческие районы.</w:t>
            </w:r>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b/>
                <w:bCs/>
                <w:i/>
                <w:iCs/>
                <w:color w:val="000000"/>
                <w:sz w:val="24"/>
                <w:szCs w:val="24"/>
                <w:lang w:eastAsia="ru-RU" w:bidi="ru-RU"/>
              </w:rPr>
            </w:pPr>
            <w:bookmarkStart w:id="36" w:name="bookmark19"/>
          </w:p>
          <w:p w:rsidR="00CE6607" w:rsidRPr="00CE6607" w:rsidRDefault="00CE6607" w:rsidP="002A4D7E">
            <w:pPr>
              <w:widowControl w:val="0"/>
              <w:numPr>
                <w:ilvl w:val="0"/>
                <w:numId w:val="34"/>
              </w:numPr>
              <w:tabs>
                <w:tab w:val="left" w:pos="601"/>
              </w:tabs>
              <w:spacing w:after="0" w:line="240" w:lineRule="auto"/>
              <w:ind w:right="113"/>
              <w:jc w:val="both"/>
              <w:rPr>
                <w:rFonts w:ascii="Times New Roman" w:eastAsia="Arial Unicode MS" w:hAnsi="Times New Roman" w:cs="Times New Roman"/>
                <w:b/>
                <w:bCs/>
                <w:i/>
                <w:iCs/>
                <w:color w:val="000000"/>
                <w:sz w:val="24"/>
                <w:szCs w:val="24"/>
                <w:lang w:eastAsia="ru-RU" w:bidi="ru-RU"/>
              </w:rPr>
            </w:pPr>
            <w:r w:rsidRPr="00CE6607">
              <w:rPr>
                <w:rFonts w:ascii="Times New Roman" w:eastAsia="Arial Unicode MS" w:hAnsi="Times New Roman" w:cs="Times New Roman"/>
                <w:b/>
                <w:bCs/>
                <w:i/>
                <w:iCs/>
                <w:color w:val="000000"/>
                <w:sz w:val="24"/>
                <w:szCs w:val="24"/>
                <w:lang w:eastAsia="ru-RU" w:bidi="ru-RU"/>
              </w:rPr>
              <w:t>География населения и хозяйства Латинской Америки</w:t>
            </w:r>
            <w:bookmarkEnd w:id="36"/>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Место и роль Латинской Америки в мире. Особенности географического положения региона. История формирования его политической карты. Характерные черты природно</w:t>
            </w:r>
            <w:r w:rsidRPr="00CE6607">
              <w:rPr>
                <w:rFonts w:ascii="Times New Roman" w:eastAsia="Arial Unicode MS" w:hAnsi="Times New Roman" w:cs="Times New Roman"/>
                <w:color w:val="000000"/>
                <w:sz w:val="24"/>
                <w:szCs w:val="24"/>
                <w:lang w:eastAsia="ru-RU" w:bidi="ru-RU"/>
              </w:rPr>
              <w:softHyphen/>
              <w:t>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Бразилия и Мексика как ведущие страны Латинской Америки. Условия их фор</w:t>
            </w:r>
            <w:r w:rsidRPr="00CE6607">
              <w:rPr>
                <w:rFonts w:ascii="Times New Roman" w:eastAsia="Arial Unicode MS" w:hAnsi="Times New Roman" w:cs="Times New Roman"/>
                <w:color w:val="000000"/>
                <w:sz w:val="24"/>
                <w:szCs w:val="24"/>
                <w:lang w:eastAsia="ru-RU" w:bidi="ru-RU"/>
              </w:rPr>
              <w:softHyphen/>
              <w:t>мирования и развития. Особенности политической системы. Природно-ресурсный по</w:t>
            </w:r>
            <w:r w:rsidRPr="00CE6607">
              <w:rPr>
                <w:rFonts w:ascii="Times New Roman" w:eastAsia="Arial Unicode MS" w:hAnsi="Times New Roman" w:cs="Times New Roman"/>
                <w:color w:val="000000"/>
                <w:sz w:val="24"/>
                <w:szCs w:val="24"/>
                <w:lang w:eastAsia="ru-RU" w:bidi="ru-RU"/>
              </w:rPr>
              <w:softHyphen/>
              <w:t>тенциал, население, ведущие отрасли хозяйства и их территориальная структура.</w:t>
            </w:r>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b/>
                <w:bCs/>
                <w:i/>
                <w:iCs/>
                <w:color w:val="000000"/>
                <w:sz w:val="24"/>
                <w:szCs w:val="24"/>
                <w:lang w:eastAsia="ru-RU" w:bidi="ru-RU"/>
              </w:rPr>
            </w:pPr>
            <w:bookmarkStart w:id="37" w:name="bookmark20"/>
          </w:p>
          <w:p w:rsidR="00CE6607" w:rsidRPr="00CE6607" w:rsidRDefault="00CE6607" w:rsidP="002A4D7E">
            <w:pPr>
              <w:widowControl w:val="0"/>
              <w:numPr>
                <w:ilvl w:val="0"/>
                <w:numId w:val="34"/>
              </w:numPr>
              <w:tabs>
                <w:tab w:val="left" w:pos="601"/>
              </w:tabs>
              <w:spacing w:after="0" w:line="240" w:lineRule="auto"/>
              <w:ind w:right="113"/>
              <w:jc w:val="both"/>
              <w:rPr>
                <w:rFonts w:ascii="Times New Roman" w:eastAsia="Arial Unicode MS" w:hAnsi="Times New Roman" w:cs="Times New Roman"/>
                <w:b/>
                <w:bCs/>
                <w:i/>
                <w:iCs/>
                <w:color w:val="000000"/>
                <w:sz w:val="24"/>
                <w:szCs w:val="24"/>
                <w:lang w:eastAsia="ru-RU" w:bidi="ru-RU"/>
              </w:rPr>
            </w:pPr>
            <w:r w:rsidRPr="00CE6607">
              <w:rPr>
                <w:rFonts w:ascii="Times New Roman" w:eastAsia="Arial Unicode MS" w:hAnsi="Times New Roman" w:cs="Times New Roman"/>
                <w:b/>
                <w:bCs/>
                <w:i/>
                <w:iCs/>
                <w:color w:val="000000"/>
                <w:sz w:val="24"/>
                <w:szCs w:val="24"/>
                <w:lang w:eastAsia="ru-RU" w:bidi="ru-RU"/>
              </w:rPr>
              <w:t>География населения и хозяйства Австралии и Океании</w:t>
            </w:r>
            <w:bookmarkEnd w:id="37"/>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Место и роль Австралии и Океании в мире. Особенности географического по</w:t>
            </w:r>
            <w:r w:rsidRPr="00CE6607">
              <w:rPr>
                <w:rFonts w:ascii="Times New Roman" w:eastAsia="Arial Unicode MS" w:hAnsi="Times New Roman" w:cs="Times New Roman"/>
                <w:color w:val="000000"/>
                <w:sz w:val="24"/>
                <w:szCs w:val="24"/>
                <w:lang w:eastAsia="ru-RU" w:bidi="ru-RU"/>
              </w:rPr>
              <w:softHyphen/>
              <w:t>ложения региона. История формирования его политической карты. Особенности природно-ресурсного потенциала, населения и хозяйства. Отраслевая и территори</w:t>
            </w:r>
            <w:r w:rsidRPr="00CE6607">
              <w:rPr>
                <w:rFonts w:ascii="Times New Roman" w:eastAsia="Arial Unicode MS" w:hAnsi="Times New Roman" w:cs="Times New Roman"/>
                <w:color w:val="000000"/>
                <w:sz w:val="24"/>
                <w:szCs w:val="24"/>
                <w:lang w:eastAsia="ru-RU" w:bidi="ru-RU"/>
              </w:rPr>
              <w:softHyphen/>
              <w:t>альная структура хозяйства Австралии и Новой Зеландии.</w:t>
            </w:r>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b/>
                <w:i/>
                <w:color w:val="000000"/>
                <w:sz w:val="24"/>
                <w:szCs w:val="24"/>
                <w:lang w:eastAsia="ru-RU" w:bidi="ru-RU"/>
              </w:rPr>
            </w:pPr>
            <w:r w:rsidRPr="00CE6607">
              <w:rPr>
                <w:rFonts w:ascii="Times New Roman" w:eastAsia="Arial Unicode MS" w:hAnsi="Times New Roman" w:cs="Times New Roman"/>
                <w:b/>
                <w:i/>
                <w:color w:val="000000"/>
                <w:sz w:val="24"/>
                <w:szCs w:val="24"/>
                <w:lang w:eastAsia="ru-RU" w:bidi="ru-RU"/>
              </w:rPr>
              <w:t>Тематика практических занятий</w:t>
            </w:r>
          </w:p>
          <w:p w:rsidR="00CE6607" w:rsidRPr="00CE6607" w:rsidRDefault="00CE6607" w:rsidP="00CE6607">
            <w:pPr>
              <w:widowControl w:val="0"/>
              <w:tabs>
                <w:tab w:val="left" w:pos="601"/>
              </w:tabs>
              <w:spacing w:after="0" w:line="240" w:lineRule="auto"/>
              <w:ind w:left="720" w:right="113"/>
              <w:jc w:val="both"/>
              <w:rPr>
                <w:rFonts w:ascii="Times New Roman" w:eastAsia="Arial Unicode MS" w:hAnsi="Times New Roman" w:cs="Times New Roman"/>
                <w:b/>
                <w:bCs/>
                <w:i/>
                <w:iCs/>
                <w:color w:val="000000"/>
                <w:sz w:val="24"/>
                <w:szCs w:val="24"/>
                <w:lang w:eastAsia="ru-RU" w:bidi="ru-RU"/>
              </w:rPr>
            </w:pPr>
          </w:p>
        </w:tc>
        <w:tc>
          <w:tcPr>
            <w:tcW w:w="433" w:type="pct"/>
            <w:vMerge/>
          </w:tcPr>
          <w:p w:rsidR="00CE6607" w:rsidRPr="00CE6607" w:rsidRDefault="00CE6607" w:rsidP="00CE6607">
            <w:pPr>
              <w:spacing w:after="0"/>
              <w:jc w:val="center"/>
              <w:rPr>
                <w:rFonts w:ascii="Times New Roman" w:eastAsia="Calibri" w:hAnsi="Times New Roman" w:cs="Times New Roman"/>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512"/>
        </w:trPr>
        <w:tc>
          <w:tcPr>
            <w:tcW w:w="795" w:type="pct"/>
            <w:vMerge/>
          </w:tcPr>
          <w:p w:rsidR="00CE6607" w:rsidRPr="00CE6607" w:rsidRDefault="00CE6607" w:rsidP="00CE6607">
            <w:pPr>
              <w:spacing w:after="0"/>
              <w:rPr>
                <w:rFonts w:ascii="Times New Roman" w:eastAsia="Calibri" w:hAnsi="Times New Roman" w:cs="Times New Roman"/>
                <w:bCs/>
                <w:iCs/>
                <w:sz w:val="24"/>
                <w:szCs w:val="24"/>
              </w:rPr>
            </w:pPr>
          </w:p>
        </w:tc>
        <w:tc>
          <w:tcPr>
            <w:tcW w:w="2921" w:type="pct"/>
            <w:gridSpan w:val="2"/>
          </w:tcPr>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color w:val="000000"/>
                <w:sz w:val="24"/>
                <w:szCs w:val="24"/>
                <w:lang w:eastAsia="ru-RU" w:bidi="ru-RU"/>
              </w:rPr>
            </w:pPr>
            <w:r w:rsidRPr="00CE6607">
              <w:rPr>
                <w:rFonts w:ascii="Times New Roman" w:eastAsia="Arial Unicode MS" w:hAnsi="Times New Roman" w:cs="Times New Roman"/>
                <w:color w:val="000000"/>
                <w:sz w:val="24"/>
                <w:szCs w:val="24"/>
                <w:lang w:eastAsia="ru-RU" w:bidi="ru-RU"/>
              </w:rPr>
              <w:t>7.Установление взаимосвязей между природно-ресурсным потенциалом различных территорий и размещением населения и хозяйства.</w:t>
            </w:r>
          </w:p>
          <w:p w:rsidR="00CE6607" w:rsidRPr="00CE6607" w:rsidRDefault="00CE6607" w:rsidP="00CE6607">
            <w:pPr>
              <w:widowControl w:val="0"/>
              <w:tabs>
                <w:tab w:val="left" w:pos="601"/>
              </w:tabs>
              <w:spacing w:after="0" w:line="240" w:lineRule="auto"/>
              <w:ind w:left="170" w:right="113" w:firstLine="709"/>
              <w:jc w:val="both"/>
              <w:rPr>
                <w:rFonts w:ascii="Times New Roman" w:eastAsia="Arial Unicode MS" w:hAnsi="Times New Roman" w:cs="Times New Roman"/>
                <w:i/>
                <w:iCs/>
                <w:color w:val="000000"/>
                <w:sz w:val="24"/>
                <w:szCs w:val="24"/>
                <w:lang w:eastAsia="ru-RU" w:bidi="ru-RU"/>
              </w:rPr>
            </w:pPr>
            <w:r w:rsidRPr="00CE6607">
              <w:rPr>
                <w:rFonts w:ascii="Times New Roman" w:eastAsia="Arial Unicode MS" w:hAnsi="Times New Roman" w:cs="Times New Roman"/>
                <w:i/>
                <w:iCs/>
                <w:color w:val="000000"/>
                <w:sz w:val="24"/>
                <w:szCs w:val="24"/>
                <w:lang w:eastAsia="ru-RU" w:bidi="ru-RU"/>
              </w:rPr>
              <w:t>8.Составление комплексной экономико-географической характеристики стран и регионов мира.</w:t>
            </w:r>
          </w:p>
          <w:p w:rsidR="00CE6607" w:rsidRPr="00CE6607" w:rsidRDefault="00CE6607" w:rsidP="00CE6607">
            <w:pPr>
              <w:widowControl w:val="0"/>
              <w:tabs>
                <w:tab w:val="left" w:pos="601"/>
              </w:tabs>
              <w:spacing w:after="0" w:line="240" w:lineRule="auto"/>
              <w:ind w:left="170" w:right="113" w:firstLine="709"/>
              <w:jc w:val="both"/>
              <w:rPr>
                <w:rFonts w:ascii="Times New Roman" w:eastAsia="Times New Roman" w:hAnsi="Times New Roman" w:cs="Times New Roman"/>
                <w:i/>
                <w:sz w:val="24"/>
                <w:szCs w:val="24"/>
                <w:lang w:eastAsia="ru-RU" w:bidi="ru-RU"/>
              </w:rPr>
            </w:pPr>
            <w:r w:rsidRPr="00CE6607">
              <w:rPr>
                <w:rFonts w:ascii="Times New Roman" w:eastAsia="Times New Roman" w:hAnsi="Times New Roman" w:cs="Times New Roman"/>
                <w:i/>
                <w:sz w:val="24"/>
                <w:szCs w:val="24"/>
                <w:lang w:eastAsia="ru-RU" w:bidi="ru-RU"/>
              </w:rPr>
              <w:t>9,10,11.12 Составление комплексной экономико-географической характеристики стран и регионов мира( по каждому региону)</w:t>
            </w:r>
          </w:p>
          <w:p w:rsidR="00CE6607" w:rsidRPr="00CE6607" w:rsidRDefault="00CE6607" w:rsidP="00CE6607">
            <w:pPr>
              <w:widowControl w:val="0"/>
              <w:tabs>
                <w:tab w:val="left" w:pos="601"/>
              </w:tabs>
              <w:spacing w:after="0" w:line="240" w:lineRule="auto"/>
              <w:ind w:left="720" w:right="113"/>
              <w:jc w:val="both"/>
              <w:rPr>
                <w:rFonts w:ascii="Times New Roman" w:eastAsia="Arial Unicode MS" w:hAnsi="Times New Roman" w:cs="Times New Roman"/>
                <w:color w:val="000000"/>
                <w:sz w:val="24"/>
                <w:szCs w:val="24"/>
                <w:lang w:eastAsia="ru-RU" w:bidi="ru-RU"/>
              </w:rPr>
            </w:pPr>
          </w:p>
        </w:tc>
        <w:tc>
          <w:tcPr>
            <w:tcW w:w="433" w:type="pct"/>
            <w:vMerge/>
          </w:tcPr>
          <w:p w:rsidR="00CE6607" w:rsidRPr="00CE6607" w:rsidRDefault="00CE6607" w:rsidP="00CE6607">
            <w:pPr>
              <w:spacing w:after="0"/>
              <w:jc w:val="center"/>
              <w:rPr>
                <w:rFonts w:ascii="Times New Roman" w:eastAsia="Calibri" w:hAnsi="Times New Roman" w:cs="Times New Roman"/>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420"/>
        </w:trPr>
        <w:tc>
          <w:tcPr>
            <w:tcW w:w="795" w:type="pct"/>
            <w:vMerge/>
          </w:tcPr>
          <w:p w:rsidR="00CE6607" w:rsidRPr="00CE6607" w:rsidRDefault="00CE6607" w:rsidP="00CE6607">
            <w:pPr>
              <w:spacing w:after="0"/>
              <w:rPr>
                <w:rFonts w:ascii="Times New Roman" w:eastAsia="Calibri" w:hAnsi="Times New Roman" w:cs="Times New Roman"/>
                <w:bCs/>
                <w:iCs/>
                <w:sz w:val="24"/>
                <w:szCs w:val="24"/>
              </w:rPr>
            </w:pPr>
          </w:p>
        </w:tc>
        <w:tc>
          <w:tcPr>
            <w:tcW w:w="2921" w:type="pct"/>
            <w:gridSpan w:val="2"/>
          </w:tcPr>
          <w:p w:rsidR="00CE6607" w:rsidRPr="00CE6607" w:rsidRDefault="00CE6607" w:rsidP="00CE6607">
            <w:pPr>
              <w:widowControl w:val="0"/>
              <w:tabs>
                <w:tab w:val="left" w:pos="601"/>
              </w:tabs>
              <w:spacing w:after="0" w:line="240" w:lineRule="auto"/>
              <w:ind w:left="720" w:right="113"/>
              <w:jc w:val="both"/>
              <w:rPr>
                <w:rFonts w:ascii="Times New Roman" w:eastAsia="Arial Unicode MS" w:hAnsi="Times New Roman" w:cs="Times New Roman"/>
                <w:color w:val="000000"/>
                <w:sz w:val="24"/>
                <w:szCs w:val="24"/>
                <w:lang w:eastAsia="ru-RU" w:bidi="ru-RU"/>
              </w:rPr>
            </w:pPr>
          </w:p>
        </w:tc>
        <w:tc>
          <w:tcPr>
            <w:tcW w:w="433" w:type="pct"/>
            <w:vMerge/>
          </w:tcPr>
          <w:p w:rsidR="00CE6607" w:rsidRPr="00CE6607" w:rsidRDefault="00CE6607" w:rsidP="00CE6607">
            <w:pPr>
              <w:spacing w:after="0"/>
              <w:jc w:val="center"/>
              <w:rPr>
                <w:rFonts w:ascii="Times New Roman" w:eastAsia="Calibri" w:hAnsi="Times New Roman" w:cs="Times New Roman"/>
                <w:bCs/>
                <w:iCs/>
                <w:sz w:val="24"/>
                <w:szCs w:val="24"/>
              </w:rPr>
            </w:pPr>
          </w:p>
        </w:tc>
        <w:tc>
          <w:tcPr>
            <w:tcW w:w="851" w:type="pct"/>
            <w:vMerge/>
          </w:tcPr>
          <w:p w:rsidR="00CE6607" w:rsidRPr="00CE6607" w:rsidRDefault="00CE6607" w:rsidP="00CE6607">
            <w:pPr>
              <w:spacing w:after="0"/>
              <w:rPr>
                <w:rFonts w:ascii="Times New Roman" w:eastAsia="Calibri" w:hAnsi="Times New Roman" w:cs="Times New Roman"/>
                <w:b/>
                <w:bCs/>
                <w:i/>
                <w:iCs/>
                <w:sz w:val="24"/>
                <w:szCs w:val="24"/>
              </w:rPr>
            </w:pPr>
          </w:p>
        </w:tc>
      </w:tr>
      <w:tr w:rsidR="00CE6607" w:rsidRPr="00CE6607" w:rsidTr="00CE6607">
        <w:trPr>
          <w:trHeight w:val="20"/>
        </w:trPr>
        <w:tc>
          <w:tcPr>
            <w:tcW w:w="795" w:type="pct"/>
            <w:vMerge w:val="restart"/>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Раздел 6</w:t>
            </w:r>
          </w:p>
          <w:p w:rsidR="00CE6607" w:rsidRPr="00CE6607" w:rsidRDefault="00CE6607" w:rsidP="00CE6607">
            <w:pPr>
              <w:rPr>
                <w:rFonts w:ascii="Times New Roman" w:eastAsia="Times New Roman" w:hAnsi="Times New Roman" w:cs="Times New Roman"/>
                <w:i/>
                <w:sz w:val="24"/>
                <w:szCs w:val="24"/>
                <w:lang w:eastAsia="ru-RU" w:bidi="ru-RU"/>
              </w:rPr>
            </w:pPr>
            <w:r w:rsidRPr="00CE6607">
              <w:rPr>
                <w:rFonts w:ascii="Times New Roman" w:eastAsia="Times New Roman" w:hAnsi="Times New Roman" w:cs="Times New Roman"/>
                <w:i/>
                <w:sz w:val="24"/>
                <w:szCs w:val="24"/>
                <w:lang w:eastAsia="ru-RU" w:bidi="ru-RU"/>
              </w:rPr>
              <w:t xml:space="preserve">География населения и хозяйства Австралии и Океании. </w:t>
            </w:r>
          </w:p>
          <w:p w:rsidR="00CE6607" w:rsidRPr="00CE6607" w:rsidRDefault="00CE6607" w:rsidP="00CE6607">
            <w:pPr>
              <w:rPr>
                <w:rFonts w:ascii="Times New Roman" w:eastAsia="Calibri" w:hAnsi="Times New Roman" w:cs="Times New Roman"/>
                <w:bCs/>
                <w:i/>
                <w:iCs/>
                <w:sz w:val="24"/>
                <w:szCs w:val="24"/>
              </w:rPr>
            </w:pPr>
            <w:r w:rsidRPr="00CE6607">
              <w:rPr>
                <w:rFonts w:ascii="Times New Roman" w:eastAsia="Times New Roman" w:hAnsi="Times New Roman" w:cs="Times New Roman"/>
                <w:i/>
                <w:sz w:val="24"/>
                <w:szCs w:val="24"/>
                <w:lang w:eastAsia="ru-RU" w:bidi="ru-RU"/>
              </w:rPr>
              <w:t>Россия в современном мире</w:t>
            </w:r>
          </w:p>
        </w:tc>
        <w:tc>
          <w:tcPr>
            <w:tcW w:w="2921" w:type="pct"/>
            <w:gridSpan w:val="2"/>
            <w:vMerge w:val="restart"/>
          </w:tcPr>
          <w:p w:rsidR="00CE6607" w:rsidRPr="00CE6607" w:rsidRDefault="00CE6607" w:rsidP="00CE6607">
            <w:pPr>
              <w:spacing w:after="0" w:line="240" w:lineRule="auto"/>
              <w:jc w:val="center"/>
              <w:rPr>
                <w:rFonts w:ascii="Times New Roman" w:eastAsia="Calibri" w:hAnsi="Times New Roman" w:cs="Times New Roman"/>
                <w:bCs/>
                <w:i/>
                <w:iCs/>
                <w:sz w:val="24"/>
                <w:szCs w:val="24"/>
              </w:rPr>
            </w:pPr>
            <w:r w:rsidRPr="00CE6607">
              <w:rPr>
                <w:rFonts w:ascii="Times New Roman" w:eastAsia="Calibri" w:hAnsi="Times New Roman" w:cs="Times New Roman"/>
                <w:b/>
                <w:bCs/>
                <w:i/>
                <w:iCs/>
                <w:sz w:val="24"/>
                <w:szCs w:val="24"/>
              </w:rPr>
              <w:t>Содержание учебного материала</w:t>
            </w:r>
          </w:p>
        </w:tc>
        <w:tc>
          <w:tcPr>
            <w:tcW w:w="433" w:type="pct"/>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2</w:t>
            </w:r>
          </w:p>
        </w:tc>
        <w:tc>
          <w:tcPr>
            <w:tcW w:w="851" w:type="pct"/>
            <w:vMerge w:val="restart"/>
          </w:tcPr>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 xml:space="preserve">ПРб 01, ПРб 02, ПРб 03, ПРб 04, ПРб 05, </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ЛР 04, ЛР 09, ЛР 13, ЛР 14,</w:t>
            </w:r>
          </w:p>
          <w:p w:rsidR="00CE6607" w:rsidRPr="00CE6607" w:rsidRDefault="00CE6607" w:rsidP="00CE6607">
            <w:pPr>
              <w:spacing w:after="0"/>
              <w:rPr>
                <w:rFonts w:ascii="Times New Roman" w:eastAsia="Calibri" w:hAnsi="Times New Roman" w:cs="Times New Roman"/>
                <w:bCs/>
              </w:rPr>
            </w:pPr>
            <w:r w:rsidRPr="00CE6607">
              <w:rPr>
                <w:rFonts w:ascii="Times New Roman" w:eastAsia="Calibri" w:hAnsi="Times New Roman" w:cs="Times New Roman"/>
                <w:bCs/>
              </w:rPr>
              <w:t>МР 01, МР 02, МР 03, МР 04, МР 05, МР 07, МР 08</w:t>
            </w:r>
          </w:p>
          <w:p w:rsidR="00CE6607" w:rsidRPr="00CE6607" w:rsidRDefault="00CE6607" w:rsidP="00CE6607">
            <w:pPr>
              <w:spacing w:after="0"/>
              <w:rPr>
                <w:rFonts w:ascii="Times New Roman" w:eastAsia="Calibri" w:hAnsi="Times New Roman" w:cs="Times New Roman"/>
                <w:bCs/>
                <w:sz w:val="24"/>
                <w:szCs w:val="24"/>
              </w:rPr>
            </w:pPr>
          </w:p>
          <w:p w:rsidR="00CE6607" w:rsidRPr="00CE6607" w:rsidRDefault="00CE6607" w:rsidP="00CE6607">
            <w:pPr>
              <w:spacing w:after="0"/>
              <w:rPr>
                <w:rFonts w:ascii="Times New Roman" w:eastAsia="Calibri" w:hAnsi="Times New Roman" w:cs="Times New Roman"/>
                <w:bCs/>
                <w:sz w:val="24"/>
                <w:szCs w:val="24"/>
              </w:rPr>
            </w:pPr>
            <w:r w:rsidRPr="00CE6607">
              <w:rPr>
                <w:rFonts w:ascii="Times New Roman" w:eastAsia="Times New Roman" w:hAnsi="Times New Roman" w:cs="Times New Roman"/>
                <w:iCs/>
                <w:lang w:eastAsia="ru-RU"/>
              </w:rPr>
              <w:t>ОК…</w:t>
            </w:r>
          </w:p>
        </w:tc>
      </w:tr>
      <w:tr w:rsidR="00CE6607" w:rsidRPr="00CE6607" w:rsidTr="00CE6607">
        <w:trPr>
          <w:trHeight w:val="20"/>
        </w:trPr>
        <w:tc>
          <w:tcPr>
            <w:tcW w:w="795" w:type="pct"/>
            <w:vMerge/>
          </w:tcPr>
          <w:p w:rsidR="00CE6607" w:rsidRPr="00CE6607" w:rsidRDefault="00CE6607" w:rsidP="00CE6607">
            <w:pPr>
              <w:spacing w:after="0"/>
              <w:rPr>
                <w:rFonts w:ascii="Times New Roman" w:eastAsia="Calibri" w:hAnsi="Times New Roman" w:cs="Times New Roman"/>
                <w:b/>
                <w:sz w:val="24"/>
                <w:szCs w:val="24"/>
              </w:rPr>
            </w:pPr>
          </w:p>
        </w:tc>
        <w:tc>
          <w:tcPr>
            <w:tcW w:w="2921" w:type="pct"/>
            <w:gridSpan w:val="2"/>
            <w:vMerge/>
            <w:vAlign w:val="center"/>
          </w:tcPr>
          <w:p w:rsidR="00CE6607" w:rsidRPr="00CE6607" w:rsidRDefault="00CE6607" w:rsidP="00CE6607">
            <w:pPr>
              <w:spacing w:after="0" w:line="240" w:lineRule="auto"/>
              <w:jc w:val="center"/>
              <w:rPr>
                <w:rFonts w:ascii="Times New Roman" w:eastAsia="Calibri" w:hAnsi="Times New Roman" w:cs="Times New Roman"/>
                <w:b/>
                <w:bCs/>
                <w:i/>
                <w:iCs/>
                <w:sz w:val="24"/>
                <w:szCs w:val="24"/>
              </w:rPr>
            </w:pPr>
          </w:p>
        </w:tc>
        <w:tc>
          <w:tcPr>
            <w:tcW w:w="433" w:type="pct"/>
          </w:tcPr>
          <w:p w:rsidR="00CE6607" w:rsidRPr="00CE6607" w:rsidRDefault="00CE6607" w:rsidP="00CE6607">
            <w:pPr>
              <w:spacing w:after="0"/>
              <w:jc w:val="center"/>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4</w:t>
            </w:r>
          </w:p>
        </w:tc>
        <w:tc>
          <w:tcPr>
            <w:tcW w:w="851" w:type="pct"/>
            <w:vMerge/>
          </w:tcPr>
          <w:p w:rsidR="00CE6607" w:rsidRPr="00CE6607" w:rsidRDefault="00CE6607" w:rsidP="00CE6607">
            <w:pPr>
              <w:spacing w:after="0"/>
              <w:jc w:val="center"/>
              <w:rPr>
                <w:rFonts w:ascii="Times New Roman" w:eastAsia="Calibri" w:hAnsi="Times New Roman" w:cs="Times New Roman"/>
                <w:b/>
                <w:bCs/>
                <w:i/>
                <w:iCs/>
                <w:sz w:val="24"/>
                <w:szCs w:val="24"/>
              </w:rPr>
            </w:pPr>
          </w:p>
        </w:tc>
      </w:tr>
      <w:tr w:rsidR="00CE6607" w:rsidRPr="00CE6607" w:rsidTr="00CE6607">
        <w:trPr>
          <w:trHeight w:val="654"/>
        </w:trPr>
        <w:tc>
          <w:tcPr>
            <w:tcW w:w="795" w:type="pct"/>
            <w:vMerge/>
          </w:tcPr>
          <w:p w:rsidR="00CE6607" w:rsidRPr="00CE6607" w:rsidRDefault="00CE6607" w:rsidP="00CE6607">
            <w:pPr>
              <w:spacing w:after="0"/>
              <w:rPr>
                <w:rFonts w:ascii="Times New Roman" w:eastAsia="Calibri" w:hAnsi="Times New Roman" w:cs="Times New Roman"/>
                <w:b/>
                <w:sz w:val="24"/>
                <w:szCs w:val="24"/>
              </w:rPr>
            </w:pPr>
          </w:p>
        </w:tc>
        <w:tc>
          <w:tcPr>
            <w:tcW w:w="2921" w:type="pct"/>
            <w:gridSpan w:val="2"/>
          </w:tcPr>
          <w:p w:rsidR="00CE6607" w:rsidRPr="00CE6607" w:rsidRDefault="00CE6607" w:rsidP="002A4D7E">
            <w:pPr>
              <w:numPr>
                <w:ilvl w:val="0"/>
                <w:numId w:val="35"/>
              </w:numPr>
              <w:spacing w:after="0" w:line="240" w:lineRule="auto"/>
              <w:rPr>
                <w:rFonts w:ascii="Times New Roman" w:eastAsia="Calibri" w:hAnsi="Times New Roman" w:cs="Times New Roman"/>
                <w:sz w:val="24"/>
                <w:szCs w:val="24"/>
              </w:rPr>
            </w:pPr>
            <w:r w:rsidRPr="00CE6607">
              <w:rPr>
                <w:rFonts w:ascii="Times New Roman" w:eastAsia="Arial Unicode MS" w:hAnsi="Times New Roman" w:cs="Times New Roman"/>
                <w:sz w:val="24"/>
                <w:szCs w:val="24"/>
                <w:lang w:eastAsia="ru-RU" w:bidi="ru-RU"/>
              </w:rPr>
              <w:t>Место и роль Австралии и Океании в мире. Особенности географического по</w:t>
            </w:r>
            <w:r w:rsidRPr="00CE6607">
              <w:rPr>
                <w:rFonts w:ascii="Times New Roman" w:eastAsia="Arial Unicode MS" w:hAnsi="Times New Roman" w:cs="Times New Roman"/>
                <w:sz w:val="24"/>
                <w:szCs w:val="24"/>
                <w:lang w:eastAsia="ru-RU" w:bidi="ru-RU"/>
              </w:rPr>
              <w:softHyphen/>
              <w:t>ложения региона. История формирования его политической карты.</w:t>
            </w:r>
          </w:p>
          <w:p w:rsidR="00CE6607" w:rsidRPr="00CE6607" w:rsidRDefault="00CE6607" w:rsidP="002A4D7E">
            <w:pPr>
              <w:widowControl w:val="0"/>
              <w:numPr>
                <w:ilvl w:val="0"/>
                <w:numId w:val="35"/>
              </w:numPr>
              <w:rPr>
                <w:rFonts w:ascii="Times New Roman" w:eastAsia="Times New Roman" w:hAnsi="Times New Roman" w:cs="Times New Roman"/>
                <w:b/>
                <w:sz w:val="28"/>
                <w:szCs w:val="28"/>
                <w:lang w:eastAsia="ru-RU" w:bidi="ru-RU"/>
              </w:rPr>
            </w:pPr>
            <w:r w:rsidRPr="00CE6607">
              <w:rPr>
                <w:rFonts w:ascii="Times New Roman" w:eastAsia="Times New Roman" w:hAnsi="Times New Roman" w:cs="Times New Roman"/>
                <w:sz w:val="24"/>
                <w:szCs w:val="24"/>
                <w:lang w:eastAsia="ru-RU" w:bidi="ru-RU"/>
              </w:rPr>
              <w:t>Географическое, геополитическое и геоэкономическое положение России.</w:t>
            </w:r>
            <w:r w:rsidRPr="00CE6607">
              <w:rPr>
                <w:rFonts w:ascii="Times New Roman" w:eastAsia="Times New Roman" w:hAnsi="Times New Roman" w:cs="Times New Roman"/>
                <w:b/>
                <w:sz w:val="28"/>
                <w:szCs w:val="28"/>
                <w:lang w:eastAsia="ru-RU" w:bidi="ru-RU"/>
              </w:rPr>
              <w:t xml:space="preserve"> </w:t>
            </w:r>
          </w:p>
          <w:p w:rsidR="00CE6607" w:rsidRPr="00CE6607" w:rsidRDefault="00CE6607" w:rsidP="00CE6607">
            <w:pPr>
              <w:spacing w:after="0" w:line="240" w:lineRule="auto"/>
              <w:rPr>
                <w:rFonts w:ascii="Times New Roman" w:eastAsia="Calibri" w:hAnsi="Times New Roman" w:cs="Times New Roman"/>
                <w:sz w:val="24"/>
                <w:szCs w:val="24"/>
              </w:rPr>
            </w:pPr>
          </w:p>
        </w:tc>
        <w:tc>
          <w:tcPr>
            <w:tcW w:w="433" w:type="pct"/>
          </w:tcPr>
          <w:p w:rsidR="00CE6607" w:rsidRPr="00CE6607" w:rsidRDefault="00CE6607" w:rsidP="00CE6607">
            <w:pPr>
              <w:spacing w:after="0"/>
              <w:jc w:val="center"/>
              <w:rPr>
                <w:rFonts w:ascii="Times New Roman" w:eastAsia="Calibri" w:hAnsi="Times New Roman" w:cs="Times New Roman"/>
                <w:bCs/>
                <w:iCs/>
                <w:sz w:val="24"/>
                <w:szCs w:val="24"/>
              </w:rPr>
            </w:pPr>
            <w:r w:rsidRPr="00CE6607">
              <w:rPr>
                <w:rFonts w:ascii="Times New Roman" w:eastAsia="Calibri" w:hAnsi="Times New Roman" w:cs="Times New Roman"/>
                <w:bCs/>
                <w:iCs/>
                <w:sz w:val="24"/>
                <w:szCs w:val="24"/>
              </w:rPr>
              <w:t>2</w:t>
            </w:r>
          </w:p>
        </w:tc>
        <w:tc>
          <w:tcPr>
            <w:tcW w:w="851" w:type="pct"/>
            <w:vMerge/>
          </w:tcPr>
          <w:p w:rsidR="00CE6607" w:rsidRPr="00CE6607" w:rsidRDefault="00CE6607" w:rsidP="00CE6607">
            <w:pPr>
              <w:spacing w:after="0"/>
              <w:jc w:val="center"/>
              <w:rPr>
                <w:rFonts w:ascii="Times New Roman" w:eastAsia="Calibri" w:hAnsi="Times New Roman" w:cs="Times New Roman"/>
                <w:b/>
                <w:bCs/>
                <w:i/>
                <w:iCs/>
                <w:sz w:val="24"/>
                <w:szCs w:val="24"/>
              </w:rPr>
            </w:pPr>
          </w:p>
        </w:tc>
      </w:tr>
      <w:tr w:rsidR="00CE6607" w:rsidRPr="00CE6607" w:rsidTr="00CE6607">
        <w:trPr>
          <w:trHeight w:val="690"/>
        </w:trPr>
        <w:tc>
          <w:tcPr>
            <w:tcW w:w="795" w:type="pct"/>
            <w:vMerge/>
            <w:tcBorders>
              <w:bottom w:val="nil"/>
            </w:tcBorders>
          </w:tcPr>
          <w:p w:rsidR="00CE6607" w:rsidRPr="00CE6607" w:rsidRDefault="00CE6607" w:rsidP="00CE6607">
            <w:pPr>
              <w:spacing w:after="0"/>
              <w:rPr>
                <w:rFonts w:ascii="Times New Roman" w:eastAsia="Calibri" w:hAnsi="Times New Roman" w:cs="Times New Roman"/>
                <w:b/>
                <w:sz w:val="24"/>
                <w:szCs w:val="24"/>
              </w:rPr>
            </w:pPr>
          </w:p>
        </w:tc>
        <w:tc>
          <w:tcPr>
            <w:tcW w:w="2921" w:type="pct"/>
            <w:gridSpan w:val="2"/>
          </w:tcPr>
          <w:p w:rsidR="00CE6607" w:rsidRPr="00CE6607" w:rsidRDefault="00CE6607" w:rsidP="00CE6607">
            <w:pPr>
              <w:spacing w:after="0" w:line="240" w:lineRule="auto"/>
              <w:rPr>
                <w:rFonts w:ascii="Times New Roman" w:eastAsia="Calibri" w:hAnsi="Times New Roman" w:cs="Times New Roman"/>
                <w:b/>
                <w:i/>
                <w:sz w:val="24"/>
                <w:szCs w:val="24"/>
              </w:rPr>
            </w:pPr>
            <w:r w:rsidRPr="00CE6607">
              <w:rPr>
                <w:rFonts w:ascii="Times New Roman" w:eastAsia="Calibri" w:hAnsi="Times New Roman" w:cs="Times New Roman"/>
                <w:b/>
                <w:i/>
                <w:sz w:val="24"/>
                <w:szCs w:val="24"/>
              </w:rPr>
              <w:t>Тематика практических занятий</w:t>
            </w:r>
          </w:p>
          <w:p w:rsidR="00CE6607" w:rsidRPr="00CE6607" w:rsidRDefault="00CE6607" w:rsidP="00CE6607">
            <w:pPr>
              <w:widowControl w:val="0"/>
              <w:rPr>
                <w:rFonts w:ascii="Times New Roman" w:eastAsia="Times New Roman" w:hAnsi="Times New Roman" w:cs="Times New Roman"/>
                <w:sz w:val="24"/>
                <w:szCs w:val="24"/>
                <w:lang w:eastAsia="ru-RU" w:bidi="ru-RU"/>
              </w:rPr>
            </w:pPr>
            <w:r w:rsidRPr="00CE6607">
              <w:rPr>
                <w:rFonts w:ascii="Times New Roman" w:eastAsia="Calibri" w:hAnsi="Times New Roman" w:cs="Times New Roman"/>
                <w:b/>
                <w:i/>
                <w:sz w:val="24"/>
                <w:szCs w:val="24"/>
              </w:rPr>
              <w:t xml:space="preserve">13. </w:t>
            </w:r>
            <w:r w:rsidRPr="00CE6607">
              <w:rPr>
                <w:rFonts w:ascii="Times New Roman" w:eastAsia="Times New Roman" w:hAnsi="Times New Roman" w:cs="Times New Roman"/>
                <w:sz w:val="24"/>
                <w:szCs w:val="24"/>
                <w:lang w:eastAsia="ru-RU" w:bidi="ru-RU"/>
              </w:rPr>
              <w:t xml:space="preserve">Составление карт (картосхем) внешнеторговых связей России. </w:t>
            </w:r>
          </w:p>
          <w:p w:rsidR="00CE6607" w:rsidRPr="00CE6607" w:rsidRDefault="00CE6607" w:rsidP="00CE6607">
            <w:pPr>
              <w:spacing w:after="0" w:line="240" w:lineRule="auto"/>
              <w:rPr>
                <w:rFonts w:ascii="Times New Roman" w:eastAsia="Calibri" w:hAnsi="Times New Roman" w:cs="Times New Roman"/>
                <w:b/>
                <w:i/>
                <w:sz w:val="24"/>
                <w:szCs w:val="24"/>
              </w:rPr>
            </w:pPr>
            <w:r w:rsidRPr="00CE6607">
              <w:rPr>
                <w:rFonts w:ascii="Times New Roman" w:eastAsia="Calibri" w:hAnsi="Times New Roman" w:cs="Times New Roman"/>
                <w:b/>
                <w:i/>
                <w:sz w:val="24"/>
                <w:szCs w:val="24"/>
              </w:rPr>
              <w:t xml:space="preserve">14. </w:t>
            </w:r>
            <w:r w:rsidRPr="00CE6607">
              <w:rPr>
                <w:rFonts w:ascii="Times New Roman" w:eastAsia="Times New Roman" w:hAnsi="Times New Roman" w:cs="Times New Roman"/>
                <w:sz w:val="24"/>
                <w:szCs w:val="24"/>
                <w:lang w:eastAsia="ru-RU" w:bidi="ru-RU"/>
              </w:rPr>
              <w:t>Использование географических карт для выявления регионов с неблагоприятной экологической ситуацией.</w:t>
            </w:r>
          </w:p>
        </w:tc>
        <w:tc>
          <w:tcPr>
            <w:tcW w:w="433" w:type="pct"/>
          </w:tcPr>
          <w:p w:rsidR="00CE6607" w:rsidRPr="00CE6607" w:rsidRDefault="00CE6607" w:rsidP="00CE6607">
            <w:pPr>
              <w:spacing w:after="0"/>
              <w:jc w:val="center"/>
              <w:rPr>
                <w:rFonts w:ascii="Times New Roman" w:eastAsia="Calibri" w:hAnsi="Times New Roman" w:cs="Times New Roman"/>
                <w:bCs/>
                <w:iCs/>
                <w:sz w:val="24"/>
                <w:szCs w:val="24"/>
              </w:rPr>
            </w:pPr>
            <w:r w:rsidRPr="00CE6607">
              <w:rPr>
                <w:rFonts w:ascii="Times New Roman" w:eastAsia="Calibri" w:hAnsi="Times New Roman" w:cs="Times New Roman"/>
                <w:bCs/>
                <w:iCs/>
                <w:sz w:val="24"/>
                <w:szCs w:val="24"/>
              </w:rPr>
              <w:t>2</w:t>
            </w:r>
          </w:p>
        </w:tc>
        <w:tc>
          <w:tcPr>
            <w:tcW w:w="851" w:type="pct"/>
            <w:vMerge/>
          </w:tcPr>
          <w:p w:rsidR="00CE6607" w:rsidRPr="00CE6607" w:rsidRDefault="00CE6607" w:rsidP="00CE6607">
            <w:pPr>
              <w:spacing w:after="0"/>
              <w:jc w:val="center"/>
              <w:rPr>
                <w:rFonts w:ascii="Times New Roman" w:eastAsia="Calibri" w:hAnsi="Times New Roman" w:cs="Times New Roman"/>
                <w:b/>
                <w:bCs/>
                <w:i/>
                <w:iCs/>
                <w:sz w:val="24"/>
                <w:szCs w:val="24"/>
              </w:rPr>
            </w:pPr>
          </w:p>
        </w:tc>
      </w:tr>
      <w:tr w:rsidR="00CE6607" w:rsidRPr="00CE6607" w:rsidTr="00CE6607">
        <w:trPr>
          <w:trHeight w:val="20"/>
        </w:trPr>
        <w:tc>
          <w:tcPr>
            <w:tcW w:w="3716" w:type="pct"/>
            <w:gridSpan w:val="3"/>
          </w:tcPr>
          <w:p w:rsidR="00CE6607" w:rsidRPr="00CE6607" w:rsidRDefault="00CE6607" w:rsidP="00CE6607">
            <w:pPr>
              <w:spacing w:after="0" w:line="240" w:lineRule="auto"/>
              <w:rPr>
                <w:rFonts w:ascii="Times New Roman" w:eastAsia="Calibri" w:hAnsi="Times New Roman" w:cs="Times New Roman"/>
                <w:b/>
                <w:bCs/>
                <w:iCs/>
                <w:sz w:val="24"/>
                <w:szCs w:val="24"/>
              </w:rPr>
            </w:pPr>
            <w:r w:rsidRPr="00CE6607">
              <w:rPr>
                <w:rFonts w:ascii="Times New Roman" w:eastAsia="Calibri" w:hAnsi="Times New Roman" w:cs="Times New Roman"/>
                <w:b/>
                <w:bCs/>
                <w:iCs/>
                <w:sz w:val="24"/>
                <w:szCs w:val="24"/>
              </w:rPr>
              <w:t>Промежуточная аттестация (дифференцированный зачет)</w:t>
            </w:r>
          </w:p>
        </w:tc>
        <w:tc>
          <w:tcPr>
            <w:tcW w:w="433" w:type="pct"/>
            <w:vAlign w:val="center"/>
          </w:tcPr>
          <w:p w:rsidR="00CE6607" w:rsidRPr="00CE6607" w:rsidRDefault="00CE6607" w:rsidP="00CE6607">
            <w:pPr>
              <w:spacing w:after="0"/>
              <w:jc w:val="center"/>
              <w:rPr>
                <w:rFonts w:ascii="Times New Roman" w:eastAsia="Calibri" w:hAnsi="Times New Roman" w:cs="Times New Roman"/>
                <w:b/>
                <w:bCs/>
                <w:sz w:val="24"/>
                <w:szCs w:val="24"/>
              </w:rPr>
            </w:pPr>
            <w:r w:rsidRPr="00CE6607">
              <w:rPr>
                <w:rFonts w:ascii="Times New Roman" w:eastAsia="Calibri" w:hAnsi="Times New Roman" w:cs="Times New Roman"/>
                <w:b/>
                <w:bCs/>
                <w:sz w:val="24"/>
                <w:szCs w:val="24"/>
              </w:rPr>
              <w:t>1</w:t>
            </w:r>
          </w:p>
        </w:tc>
        <w:tc>
          <w:tcPr>
            <w:tcW w:w="851" w:type="pct"/>
          </w:tcPr>
          <w:p w:rsidR="00CE6607" w:rsidRPr="00CE6607" w:rsidRDefault="00CE6607" w:rsidP="00CE6607">
            <w:pPr>
              <w:spacing w:after="0"/>
              <w:jc w:val="center"/>
              <w:rPr>
                <w:rFonts w:ascii="Times New Roman" w:eastAsia="Calibri" w:hAnsi="Times New Roman" w:cs="Times New Roman"/>
                <w:b/>
                <w:bCs/>
                <w:i/>
                <w:iCs/>
                <w:sz w:val="24"/>
                <w:szCs w:val="24"/>
              </w:rPr>
            </w:pPr>
          </w:p>
        </w:tc>
      </w:tr>
      <w:tr w:rsidR="00CE6607" w:rsidRPr="00CE6607" w:rsidTr="00CE6607">
        <w:trPr>
          <w:trHeight w:val="20"/>
        </w:trPr>
        <w:tc>
          <w:tcPr>
            <w:tcW w:w="3716" w:type="pct"/>
            <w:gridSpan w:val="3"/>
          </w:tcPr>
          <w:p w:rsidR="00CE6607" w:rsidRPr="00CE6607" w:rsidRDefault="00CE6607" w:rsidP="00CE6607">
            <w:pPr>
              <w:spacing w:after="0" w:line="240" w:lineRule="auto"/>
              <w:rPr>
                <w:rFonts w:ascii="Times New Roman" w:eastAsia="Calibri" w:hAnsi="Times New Roman" w:cs="Times New Roman"/>
                <w:b/>
                <w:bCs/>
                <w:i/>
                <w:iCs/>
                <w:sz w:val="24"/>
                <w:szCs w:val="24"/>
              </w:rPr>
            </w:pPr>
            <w:r w:rsidRPr="00CE6607">
              <w:rPr>
                <w:rFonts w:ascii="Times New Roman" w:eastAsia="Calibri" w:hAnsi="Times New Roman" w:cs="Times New Roman"/>
                <w:b/>
                <w:bCs/>
                <w:i/>
                <w:iCs/>
                <w:sz w:val="24"/>
                <w:szCs w:val="24"/>
              </w:rPr>
              <w:t>Всего:</w:t>
            </w:r>
          </w:p>
        </w:tc>
        <w:tc>
          <w:tcPr>
            <w:tcW w:w="433" w:type="pct"/>
            <w:vAlign w:val="center"/>
          </w:tcPr>
          <w:p w:rsidR="00CE6607" w:rsidRPr="00CE6607" w:rsidRDefault="00CE6607" w:rsidP="00CE6607">
            <w:pPr>
              <w:spacing w:after="0"/>
              <w:jc w:val="center"/>
              <w:rPr>
                <w:rFonts w:ascii="Times New Roman" w:eastAsia="Calibri" w:hAnsi="Times New Roman" w:cs="Times New Roman"/>
                <w:b/>
                <w:bCs/>
                <w:sz w:val="24"/>
                <w:szCs w:val="24"/>
              </w:rPr>
            </w:pPr>
            <w:r w:rsidRPr="00CE6607">
              <w:rPr>
                <w:rFonts w:ascii="Times New Roman" w:eastAsia="Calibri" w:hAnsi="Times New Roman" w:cs="Times New Roman"/>
                <w:b/>
                <w:bCs/>
                <w:sz w:val="24"/>
                <w:szCs w:val="24"/>
              </w:rPr>
              <w:t>24</w:t>
            </w:r>
          </w:p>
        </w:tc>
        <w:tc>
          <w:tcPr>
            <w:tcW w:w="851" w:type="pct"/>
          </w:tcPr>
          <w:p w:rsidR="00CE6607" w:rsidRPr="00CE6607" w:rsidRDefault="00CE6607" w:rsidP="00CE6607">
            <w:pPr>
              <w:spacing w:after="0"/>
              <w:jc w:val="center"/>
              <w:rPr>
                <w:rFonts w:ascii="Times New Roman" w:eastAsia="Calibri" w:hAnsi="Times New Roman" w:cs="Times New Roman"/>
                <w:b/>
                <w:bCs/>
                <w:i/>
                <w:iCs/>
                <w:sz w:val="24"/>
                <w:szCs w:val="24"/>
              </w:rPr>
            </w:pPr>
          </w:p>
        </w:tc>
      </w:tr>
    </w:tbl>
    <w:p w:rsidR="00CE6607" w:rsidRPr="00CE6607" w:rsidRDefault="00CE6607" w:rsidP="00CE6607">
      <w:pPr>
        <w:spacing w:after="0"/>
        <w:ind w:firstLine="567"/>
        <w:rPr>
          <w:rFonts w:ascii="Calibri" w:eastAsia="Calibri" w:hAnsi="Calibri" w:cs="Times New Roman"/>
        </w:rPr>
      </w:pPr>
    </w:p>
    <w:p w:rsidR="00CE6607" w:rsidRPr="00CE6607" w:rsidRDefault="00CE6607" w:rsidP="00CE6607">
      <w:pPr>
        <w:spacing w:after="0"/>
        <w:ind w:firstLine="567"/>
        <w:rPr>
          <w:rFonts w:ascii="Calibri" w:eastAsia="Calibri" w:hAnsi="Calibri" w:cs="Times New Roman"/>
        </w:rPr>
      </w:pPr>
    </w:p>
    <w:p w:rsidR="00CE6607" w:rsidRPr="00CE6607" w:rsidRDefault="00CE6607" w:rsidP="00CE6607">
      <w:pPr>
        <w:spacing w:after="200" w:line="276" w:lineRule="auto"/>
        <w:ind w:firstLine="709"/>
        <w:rPr>
          <w:rFonts w:ascii="Times New Roman" w:eastAsia="Times New Roman" w:hAnsi="Times New Roman" w:cs="Times New Roman"/>
          <w:b/>
          <w:bCs/>
          <w:lang w:eastAsia="ru-RU"/>
        </w:rPr>
      </w:pPr>
    </w:p>
    <w:p w:rsidR="00CE6607" w:rsidRPr="00CE6607" w:rsidRDefault="00CE6607" w:rsidP="00CE6607">
      <w:pPr>
        <w:spacing w:after="200" w:line="276" w:lineRule="auto"/>
        <w:ind w:firstLine="709"/>
        <w:rPr>
          <w:rFonts w:ascii="Times New Roman" w:eastAsia="Times New Roman" w:hAnsi="Times New Roman" w:cs="Times New Roman"/>
          <w:i/>
          <w:lang w:eastAsia="ru-RU"/>
        </w:rPr>
        <w:sectPr w:rsidR="00CE6607" w:rsidRPr="00CE6607" w:rsidSect="00CE6607">
          <w:pgSz w:w="16840" w:h="11907" w:orient="landscape"/>
          <w:pgMar w:top="851" w:right="1134" w:bottom="851" w:left="992" w:header="709" w:footer="709" w:gutter="0"/>
          <w:cols w:space="720"/>
        </w:sectPr>
      </w:pPr>
    </w:p>
    <w:p w:rsidR="00CE6607" w:rsidRPr="00CE6607" w:rsidRDefault="00CE6607" w:rsidP="00CE6607">
      <w:pPr>
        <w:spacing w:after="200" w:line="276" w:lineRule="auto"/>
        <w:ind w:left="1353"/>
        <w:jc w:val="both"/>
        <w:rPr>
          <w:rFonts w:ascii="Times New Roman" w:eastAsia="Times New Roman" w:hAnsi="Times New Roman" w:cs="Times New Roman"/>
          <w:b/>
          <w:bCs/>
          <w:sz w:val="28"/>
          <w:szCs w:val="28"/>
          <w:lang w:eastAsia="ru-RU"/>
        </w:rPr>
      </w:pPr>
      <w:r w:rsidRPr="00CE6607">
        <w:rPr>
          <w:rFonts w:ascii="Times New Roman" w:eastAsia="Times New Roman" w:hAnsi="Times New Roman" w:cs="Times New Roman"/>
          <w:b/>
          <w:bCs/>
          <w:sz w:val="28"/>
          <w:szCs w:val="28"/>
          <w:lang w:eastAsia="ru-RU"/>
        </w:rPr>
        <w:t>3. УСЛОВИЯ РЕАЛИЗАЦИИ ПРОГРАММЫ УЧЕБНОЙ ДИСЦИПЛИНЫ</w:t>
      </w:r>
    </w:p>
    <w:p w:rsidR="00CE6607" w:rsidRPr="00CE6607" w:rsidRDefault="00CE6607" w:rsidP="00CE6607">
      <w:pPr>
        <w:suppressAutoHyphens/>
        <w:spacing w:after="0" w:line="240" w:lineRule="auto"/>
        <w:jc w:val="both"/>
        <w:rPr>
          <w:rFonts w:ascii="Times New Roman" w:eastAsia="Times New Roman" w:hAnsi="Times New Roman" w:cs="Times New Roman"/>
          <w:bCs/>
          <w:sz w:val="28"/>
          <w:szCs w:val="28"/>
          <w:lang w:eastAsia="ru-RU"/>
        </w:rPr>
      </w:pPr>
      <w:r w:rsidRPr="00CE6607">
        <w:rPr>
          <w:rFonts w:ascii="Times New Roman" w:eastAsia="Times New Roman" w:hAnsi="Times New Roman" w:cs="Times New Roman"/>
          <w:b/>
          <w:sz w:val="28"/>
          <w:szCs w:val="28"/>
          <w:lang w:eastAsia="ru-RU"/>
        </w:rPr>
        <w:t>3.1.</w:t>
      </w:r>
      <w:r w:rsidRPr="00CE6607">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rsidR="00CE6607" w:rsidRPr="00CE6607" w:rsidRDefault="00CE6607" w:rsidP="00CE6607">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E6607">
        <w:rPr>
          <w:rFonts w:ascii="Times New Roman" w:eastAsia="Times New Roman" w:hAnsi="Times New Roman" w:cs="Times New Roman"/>
          <w:bCs/>
          <w:sz w:val="28"/>
          <w:szCs w:val="28"/>
          <w:lang w:eastAsia="ru-RU"/>
        </w:rPr>
        <w:t>Кабинет</w:t>
      </w:r>
      <w:r w:rsidRPr="00CE6607">
        <w:rPr>
          <w:rFonts w:ascii="Times New Roman" w:eastAsia="Times New Roman" w:hAnsi="Times New Roman" w:cs="Times New Roman"/>
          <w:bCs/>
          <w:i/>
          <w:sz w:val="28"/>
          <w:szCs w:val="28"/>
          <w:lang w:eastAsia="ru-RU"/>
        </w:rPr>
        <w:t xml:space="preserve"> «</w:t>
      </w:r>
      <w:r w:rsidRPr="00CE6607">
        <w:rPr>
          <w:rFonts w:ascii="Times New Roman" w:eastAsia="Times New Roman" w:hAnsi="Times New Roman" w:cs="Times New Roman"/>
          <w:b/>
          <w:i/>
          <w:sz w:val="28"/>
          <w:szCs w:val="28"/>
          <w:lang w:eastAsia="ru-RU"/>
        </w:rPr>
        <w:t>Географии</w:t>
      </w:r>
      <w:r w:rsidRPr="00CE6607">
        <w:rPr>
          <w:rFonts w:ascii="Times New Roman" w:eastAsia="Times New Roman" w:hAnsi="Times New Roman" w:cs="Times New Roman"/>
          <w:bCs/>
          <w:i/>
          <w:sz w:val="28"/>
          <w:szCs w:val="28"/>
          <w:lang w:eastAsia="ru-RU"/>
        </w:rPr>
        <w:t>»</w:t>
      </w:r>
      <w:r w:rsidRPr="00CE6607">
        <w:rPr>
          <w:rFonts w:ascii="Times New Roman" w:eastAsia="Times New Roman" w:hAnsi="Times New Roman" w:cs="Times New Roman"/>
          <w:sz w:val="28"/>
          <w:szCs w:val="28"/>
        </w:rPr>
        <w:t xml:space="preserve">, </w:t>
      </w:r>
    </w:p>
    <w:p w:rsidR="00CE6607" w:rsidRPr="00CE6607" w:rsidRDefault="00CE6607" w:rsidP="002A4D7E">
      <w:pPr>
        <w:widowControl w:val="0"/>
        <w:numPr>
          <w:ilvl w:val="0"/>
          <w:numId w:val="28"/>
        </w:numPr>
        <w:tabs>
          <w:tab w:val="left" w:pos="851"/>
        </w:tabs>
        <w:spacing w:after="0" w:line="240" w:lineRule="auto"/>
        <w:ind w:right="20"/>
        <w:contextualSpacing/>
        <w:jc w:val="both"/>
        <w:rPr>
          <w:rFonts w:ascii="Times New Roman" w:eastAsia="Calibri" w:hAnsi="Times New Roman" w:cs="Times New Roman"/>
          <w:b/>
          <w:bCs/>
          <w:sz w:val="28"/>
          <w:szCs w:val="28"/>
        </w:rPr>
      </w:pPr>
      <w:r w:rsidRPr="00CE6607">
        <w:rPr>
          <w:rFonts w:ascii="Times New Roman" w:eastAsia="Times New Roman" w:hAnsi="Times New Roman" w:cs="Times New Roman"/>
          <w:b/>
          <w:bCs/>
          <w:sz w:val="28"/>
          <w:szCs w:val="28"/>
        </w:rPr>
        <w:t xml:space="preserve">оснащенный оборудованием: </w:t>
      </w:r>
      <w:r w:rsidRPr="00CE6607">
        <w:rPr>
          <w:rFonts w:ascii="Times New Roman" w:eastAsia="Century Schoolbook" w:hAnsi="Times New Roman" w:cs="Times New Roman"/>
          <w:b/>
          <w:bCs/>
          <w:spacing w:val="4"/>
          <w:sz w:val="28"/>
          <w:szCs w:val="28"/>
        </w:rPr>
        <w:t xml:space="preserve"> </w:t>
      </w:r>
    </w:p>
    <w:p w:rsidR="00CE6607" w:rsidRPr="00CE6607" w:rsidRDefault="00CE6607" w:rsidP="00CE6607">
      <w:pPr>
        <w:widowControl w:val="0"/>
        <w:tabs>
          <w:tab w:val="left" w:pos="851"/>
        </w:tabs>
        <w:spacing w:after="0" w:line="240" w:lineRule="auto"/>
        <w:ind w:right="20"/>
        <w:jc w:val="both"/>
        <w:rPr>
          <w:rFonts w:ascii="Times New Roman" w:eastAsia="Calibri" w:hAnsi="Times New Roman" w:cs="Times New Roman"/>
          <w:sz w:val="28"/>
          <w:szCs w:val="28"/>
        </w:rPr>
      </w:pPr>
      <w:r w:rsidRPr="00CE6607">
        <w:rPr>
          <w:rFonts w:ascii="Times New Roman" w:eastAsia="Century Schoolbook" w:hAnsi="Times New Roman" w:cs="Times New Roman"/>
          <w:spacing w:val="4"/>
          <w:sz w:val="28"/>
          <w:szCs w:val="28"/>
        </w:rPr>
        <w:t>- наглядные пособия (комплекты учебных таблиц, плакатов «Карта звёздного неба»);</w:t>
      </w:r>
    </w:p>
    <w:p w:rsidR="00CE6607" w:rsidRPr="00CE6607" w:rsidRDefault="00CE6607" w:rsidP="00CE6607">
      <w:pPr>
        <w:widowControl w:val="0"/>
        <w:tabs>
          <w:tab w:val="left" w:pos="851"/>
        </w:tabs>
        <w:spacing w:after="0" w:line="240" w:lineRule="auto"/>
        <w:ind w:right="20"/>
        <w:jc w:val="both"/>
        <w:rPr>
          <w:rFonts w:ascii="Times New Roman" w:eastAsia="Calibri" w:hAnsi="Times New Roman" w:cs="Times New Roman"/>
          <w:sz w:val="28"/>
          <w:szCs w:val="28"/>
        </w:rPr>
      </w:pPr>
      <w:r w:rsidRPr="00CE6607">
        <w:rPr>
          <w:rFonts w:ascii="Times New Roman" w:eastAsia="Century Schoolbook" w:hAnsi="Times New Roman" w:cs="Times New Roman"/>
          <w:spacing w:val="4"/>
          <w:sz w:val="28"/>
          <w:szCs w:val="28"/>
        </w:rPr>
        <w:t>- подвижная карта звёздного неба, теллурий, модель небесной сферы, астропланетарий, глобус, модель небесной сферы;</w:t>
      </w:r>
    </w:p>
    <w:p w:rsidR="00CE6607" w:rsidRPr="00CE6607" w:rsidRDefault="00CE6607" w:rsidP="002A4D7E">
      <w:pPr>
        <w:widowControl w:val="0"/>
        <w:numPr>
          <w:ilvl w:val="0"/>
          <w:numId w:val="27"/>
        </w:numPr>
        <w:tabs>
          <w:tab w:val="left" w:pos="851"/>
        </w:tabs>
        <w:spacing w:after="0" w:line="240" w:lineRule="auto"/>
        <w:ind w:right="20"/>
        <w:contextualSpacing/>
        <w:jc w:val="both"/>
        <w:rPr>
          <w:rFonts w:ascii="Times New Roman" w:eastAsia="Calibri" w:hAnsi="Times New Roman" w:cs="Times New Roman"/>
          <w:sz w:val="28"/>
          <w:szCs w:val="28"/>
        </w:rPr>
      </w:pPr>
      <w:r w:rsidRPr="00CE6607">
        <w:rPr>
          <w:rFonts w:ascii="Times New Roman" w:eastAsia="Times New Roman" w:hAnsi="Times New Roman" w:cs="Times New Roman"/>
          <w:b/>
          <w:bCs/>
          <w:sz w:val="28"/>
          <w:szCs w:val="28"/>
        </w:rPr>
        <w:t>техническими средствами обучения:</w:t>
      </w:r>
      <w:r w:rsidRPr="00CE6607">
        <w:rPr>
          <w:rFonts w:ascii="Times New Roman" w:eastAsia="Times New Roman" w:hAnsi="Times New Roman" w:cs="Times New Roman"/>
          <w:bCs/>
          <w:sz w:val="28"/>
          <w:szCs w:val="28"/>
        </w:rPr>
        <w:t xml:space="preserve"> </w:t>
      </w:r>
    </w:p>
    <w:p w:rsidR="00CE6607" w:rsidRPr="00CE6607" w:rsidRDefault="00CE6607" w:rsidP="00CE6607">
      <w:pPr>
        <w:widowControl w:val="0"/>
        <w:tabs>
          <w:tab w:val="left" w:pos="851"/>
        </w:tabs>
        <w:spacing w:after="0" w:line="240" w:lineRule="auto"/>
        <w:jc w:val="both"/>
        <w:rPr>
          <w:rFonts w:ascii="Times New Roman" w:eastAsia="Century Schoolbook" w:hAnsi="Times New Roman" w:cs="Times New Roman"/>
          <w:spacing w:val="4"/>
          <w:sz w:val="28"/>
          <w:szCs w:val="28"/>
        </w:rPr>
      </w:pPr>
      <w:r w:rsidRPr="00CE6607">
        <w:rPr>
          <w:rFonts w:ascii="Times New Roman" w:eastAsia="Calibri" w:hAnsi="Times New Roman" w:cs="Times New Roman"/>
          <w:sz w:val="28"/>
          <w:szCs w:val="28"/>
        </w:rPr>
        <w:t xml:space="preserve">- </w:t>
      </w:r>
      <w:r w:rsidRPr="00CE6607">
        <w:rPr>
          <w:rFonts w:ascii="Times New Roman" w:eastAsia="Century Schoolbook" w:hAnsi="Times New Roman" w:cs="Times New Roman"/>
          <w:spacing w:val="4"/>
          <w:sz w:val="28"/>
          <w:szCs w:val="28"/>
        </w:rPr>
        <w:t>учебно-методический комплекс (УМК) преподавателя;</w:t>
      </w:r>
    </w:p>
    <w:p w:rsidR="00CE6607" w:rsidRPr="00CE6607" w:rsidRDefault="00CE6607" w:rsidP="00CE6607">
      <w:pPr>
        <w:widowControl w:val="0"/>
        <w:tabs>
          <w:tab w:val="left" w:pos="851"/>
        </w:tabs>
        <w:spacing w:after="0" w:line="240" w:lineRule="auto"/>
        <w:jc w:val="both"/>
        <w:rPr>
          <w:rFonts w:ascii="Times New Roman" w:eastAsia="Calibri" w:hAnsi="Times New Roman" w:cs="Times New Roman"/>
          <w:sz w:val="28"/>
          <w:szCs w:val="28"/>
        </w:rPr>
      </w:pPr>
      <w:r w:rsidRPr="00CE6607">
        <w:rPr>
          <w:rFonts w:ascii="Times New Roman" w:eastAsia="Century Schoolbook" w:hAnsi="Times New Roman" w:cs="Times New Roman"/>
          <w:spacing w:val="4"/>
          <w:sz w:val="28"/>
          <w:szCs w:val="28"/>
        </w:rPr>
        <w:t>- информационно-коммуникативные средства;</w:t>
      </w:r>
    </w:p>
    <w:p w:rsidR="00CE6607" w:rsidRPr="00CE6607" w:rsidRDefault="00CE6607" w:rsidP="00CE6607">
      <w:pPr>
        <w:widowControl w:val="0"/>
        <w:tabs>
          <w:tab w:val="left" w:pos="851"/>
        </w:tabs>
        <w:spacing w:after="0" w:line="240" w:lineRule="auto"/>
        <w:jc w:val="both"/>
        <w:rPr>
          <w:rFonts w:ascii="Times New Roman" w:eastAsia="Calibri" w:hAnsi="Times New Roman" w:cs="Times New Roman"/>
          <w:sz w:val="28"/>
          <w:szCs w:val="28"/>
        </w:rPr>
      </w:pPr>
      <w:r w:rsidRPr="00CE6607">
        <w:rPr>
          <w:rFonts w:ascii="Times New Roman" w:eastAsia="Century Schoolbook" w:hAnsi="Times New Roman" w:cs="Times New Roman"/>
          <w:spacing w:val="4"/>
          <w:sz w:val="28"/>
          <w:szCs w:val="28"/>
        </w:rPr>
        <w:t>- экранно-звуковые пособия;</w:t>
      </w:r>
    </w:p>
    <w:p w:rsidR="00CE6607" w:rsidRPr="00CE6607" w:rsidRDefault="00CE6607" w:rsidP="00CE6607">
      <w:pPr>
        <w:widowControl w:val="0"/>
        <w:tabs>
          <w:tab w:val="left" w:pos="851"/>
        </w:tabs>
        <w:spacing w:after="0" w:line="240" w:lineRule="auto"/>
        <w:ind w:right="20"/>
        <w:jc w:val="both"/>
        <w:rPr>
          <w:rFonts w:ascii="Times New Roman" w:eastAsia="Century Schoolbook" w:hAnsi="Times New Roman" w:cs="Times New Roman"/>
          <w:spacing w:val="4"/>
          <w:sz w:val="28"/>
          <w:szCs w:val="28"/>
        </w:rPr>
      </w:pPr>
      <w:r w:rsidRPr="00CE6607">
        <w:rPr>
          <w:rFonts w:ascii="Times New Roman" w:eastAsia="Century Schoolbook" w:hAnsi="Times New Roman" w:cs="Times New Roman"/>
          <w:spacing w:val="4"/>
          <w:sz w:val="28"/>
          <w:szCs w:val="28"/>
        </w:rPr>
        <w:t>- комплект технической документации, в том числе паспорта на средства обуче</w:t>
      </w:r>
      <w:r w:rsidRPr="00CE6607">
        <w:rPr>
          <w:rFonts w:ascii="Times New Roman" w:eastAsia="Century Schoolbook" w:hAnsi="Times New Roman" w:cs="Times New Roman"/>
          <w:spacing w:val="4"/>
          <w:sz w:val="28"/>
          <w:szCs w:val="28"/>
        </w:rPr>
        <w:softHyphen/>
        <w:t>ния, инструкции по их использованию и технике безопасности;</w:t>
      </w:r>
    </w:p>
    <w:p w:rsidR="00CE6607" w:rsidRPr="00CE6607" w:rsidRDefault="00CE6607" w:rsidP="00CE6607">
      <w:pPr>
        <w:widowControl w:val="0"/>
        <w:tabs>
          <w:tab w:val="left" w:pos="851"/>
        </w:tabs>
        <w:spacing w:after="200" w:line="360" w:lineRule="auto"/>
        <w:jc w:val="both"/>
        <w:rPr>
          <w:rFonts w:ascii="Times New Roman" w:eastAsia="Times New Roman" w:hAnsi="Times New Roman" w:cs="Times New Roman"/>
          <w:b/>
          <w:bCs/>
          <w:sz w:val="28"/>
          <w:szCs w:val="28"/>
          <w:lang w:eastAsia="ru-RU"/>
        </w:rPr>
      </w:pPr>
    </w:p>
    <w:p w:rsidR="00CE6607" w:rsidRPr="00CE6607" w:rsidRDefault="00CE6607" w:rsidP="00CE6607">
      <w:pPr>
        <w:widowControl w:val="0"/>
        <w:tabs>
          <w:tab w:val="left" w:pos="851"/>
        </w:tabs>
        <w:spacing w:after="200" w:line="360" w:lineRule="auto"/>
        <w:jc w:val="both"/>
        <w:rPr>
          <w:rFonts w:ascii="Times New Roman" w:eastAsia="Times New Roman" w:hAnsi="Times New Roman" w:cs="Times New Roman"/>
          <w:b/>
          <w:bCs/>
          <w:sz w:val="28"/>
          <w:szCs w:val="28"/>
          <w:lang w:eastAsia="ru-RU"/>
        </w:rPr>
      </w:pPr>
      <w:r w:rsidRPr="00CE6607">
        <w:rPr>
          <w:rFonts w:ascii="Times New Roman" w:eastAsia="Times New Roman" w:hAnsi="Times New Roman" w:cs="Times New Roman"/>
          <w:b/>
          <w:bCs/>
          <w:sz w:val="28"/>
          <w:szCs w:val="28"/>
          <w:lang w:eastAsia="ru-RU"/>
        </w:rPr>
        <w:t>3.2. Информационное обеспечение реализации программы</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color w:val="000000"/>
          <w:sz w:val="28"/>
          <w:szCs w:val="28"/>
          <w:lang w:eastAsia="ru-RU" w:bidi="ru-RU"/>
        </w:rPr>
      </w:pPr>
      <w:r w:rsidRPr="00CE6607">
        <w:rPr>
          <w:rFonts w:ascii="Times New Roman" w:eastAsia="Arial Unicode MS" w:hAnsi="Times New Roman" w:cs="Times New Roman"/>
          <w:color w:val="000000"/>
          <w:sz w:val="28"/>
          <w:szCs w:val="28"/>
          <w:lang w:eastAsia="ru-RU" w:bidi="ru-RU"/>
        </w:rPr>
        <w:t>Для обучающихся</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i/>
          <w:iCs/>
          <w:color w:val="000000"/>
          <w:sz w:val="28"/>
          <w:szCs w:val="28"/>
          <w:lang w:eastAsia="ru-RU" w:bidi="ru-RU"/>
        </w:rPr>
        <w:t>Баранчиков Е.В.</w:t>
      </w:r>
      <w:r w:rsidRPr="00CE6607">
        <w:rPr>
          <w:rFonts w:ascii="Times New Roman" w:eastAsia="Arial Unicode MS" w:hAnsi="Times New Roman" w:cs="Times New Roman"/>
          <w:bCs/>
          <w:color w:val="000000"/>
          <w:sz w:val="28"/>
          <w:szCs w:val="28"/>
          <w:lang w:eastAsia="ru-RU" w:bidi="ru-RU"/>
        </w:rPr>
        <w:t>География — М., 2019.</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i/>
          <w:iCs/>
          <w:color w:val="000000"/>
          <w:sz w:val="28"/>
          <w:szCs w:val="28"/>
          <w:lang w:eastAsia="ru-RU" w:bidi="ru-RU"/>
        </w:rPr>
        <w:t>Баранчиков Е.В., Петрусюк О.А.</w:t>
      </w:r>
      <w:r w:rsidRPr="00CE6607">
        <w:rPr>
          <w:rFonts w:ascii="Times New Roman" w:eastAsia="Arial Unicode MS" w:hAnsi="Times New Roman" w:cs="Times New Roman"/>
          <w:bCs/>
          <w:color w:val="000000"/>
          <w:sz w:val="28"/>
          <w:szCs w:val="28"/>
          <w:lang w:eastAsia="ru-RU" w:bidi="ru-RU"/>
        </w:rPr>
        <w:t xml:space="preserve"> География для профессий и специальностей социально</w:t>
      </w:r>
      <w:r w:rsidRPr="00CE6607">
        <w:rPr>
          <w:rFonts w:ascii="Times New Roman" w:eastAsia="Arial Unicode MS" w:hAnsi="Times New Roman" w:cs="Times New Roman"/>
          <w:bCs/>
          <w:color w:val="000000"/>
          <w:sz w:val="28"/>
          <w:szCs w:val="28"/>
          <w:lang w:eastAsia="ru-RU" w:bidi="ru-RU"/>
        </w:rPr>
        <w:softHyphen/>
        <w:t>экономического профиля: учебно-методический комплекс для студ. учреждений сред. проф. образования. — М., 2015.</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i/>
          <w:iCs/>
          <w:color w:val="000000"/>
          <w:sz w:val="28"/>
          <w:szCs w:val="28"/>
          <w:lang w:eastAsia="ru-RU" w:bidi="ru-RU"/>
        </w:rPr>
        <w:t>Баранчиков Е.</w:t>
      </w:r>
      <w:r w:rsidRPr="00CE6607">
        <w:rPr>
          <w:rFonts w:ascii="Times New Roman" w:eastAsia="Arial Unicode MS" w:hAnsi="Times New Roman" w:cs="Times New Roman"/>
          <w:bCs/>
          <w:color w:val="000000"/>
          <w:sz w:val="28"/>
          <w:szCs w:val="28"/>
          <w:lang w:eastAsia="ru-RU" w:bidi="ru-RU"/>
        </w:rPr>
        <w:t xml:space="preserve">В., </w:t>
      </w:r>
      <w:r w:rsidRPr="00CE6607">
        <w:rPr>
          <w:rFonts w:ascii="Times New Roman" w:eastAsia="Arial Unicode MS" w:hAnsi="Times New Roman" w:cs="Times New Roman"/>
          <w:bCs/>
          <w:i/>
          <w:iCs/>
          <w:color w:val="000000"/>
          <w:sz w:val="28"/>
          <w:szCs w:val="28"/>
          <w:lang w:eastAsia="ru-RU" w:bidi="ru-RU"/>
        </w:rPr>
        <w:t>Петрусюк О.А.</w:t>
      </w:r>
      <w:r w:rsidRPr="00CE6607">
        <w:rPr>
          <w:rFonts w:ascii="Times New Roman" w:eastAsia="Arial Unicode MS" w:hAnsi="Times New Roman" w:cs="Times New Roman"/>
          <w:bCs/>
          <w:color w:val="000000"/>
          <w:sz w:val="28"/>
          <w:szCs w:val="28"/>
          <w:lang w:eastAsia="ru-RU" w:bidi="ru-RU"/>
        </w:rPr>
        <w:t xml:space="preserve"> География для профессий и специальностей социально</w:t>
      </w:r>
      <w:r w:rsidRPr="00CE6607">
        <w:rPr>
          <w:rFonts w:ascii="Times New Roman" w:eastAsia="Arial Unicode MS" w:hAnsi="Times New Roman" w:cs="Times New Roman"/>
          <w:bCs/>
          <w:color w:val="000000"/>
          <w:sz w:val="28"/>
          <w:szCs w:val="28"/>
          <w:lang w:eastAsia="ru-RU" w:bidi="ru-RU"/>
        </w:rPr>
        <w:softHyphen/>
        <w:t>экономического профиля. Дидактические материалы: учебное пособие для студ. учреждений сред. проф. образования. — М., 2014.</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i/>
          <w:iCs/>
          <w:color w:val="000000"/>
          <w:sz w:val="28"/>
          <w:szCs w:val="28"/>
          <w:lang w:eastAsia="ru-RU" w:bidi="ru-RU"/>
        </w:rPr>
        <w:t>Баранчиков Е.</w:t>
      </w:r>
      <w:r w:rsidRPr="00CE6607">
        <w:rPr>
          <w:rFonts w:ascii="Times New Roman" w:eastAsia="Arial Unicode MS" w:hAnsi="Times New Roman" w:cs="Times New Roman"/>
          <w:bCs/>
          <w:color w:val="000000"/>
          <w:sz w:val="28"/>
          <w:szCs w:val="28"/>
          <w:lang w:eastAsia="ru-RU" w:bidi="ru-RU"/>
        </w:rPr>
        <w:t xml:space="preserve">В., </w:t>
      </w:r>
      <w:r w:rsidRPr="00CE6607">
        <w:rPr>
          <w:rFonts w:ascii="Times New Roman" w:eastAsia="Arial Unicode MS" w:hAnsi="Times New Roman" w:cs="Times New Roman"/>
          <w:bCs/>
          <w:i/>
          <w:iCs/>
          <w:color w:val="000000"/>
          <w:sz w:val="28"/>
          <w:szCs w:val="28"/>
          <w:lang w:eastAsia="ru-RU" w:bidi="ru-RU"/>
        </w:rPr>
        <w:t>Петрусюк О.А.</w:t>
      </w:r>
      <w:r w:rsidRPr="00CE6607">
        <w:rPr>
          <w:rFonts w:ascii="Times New Roman" w:eastAsia="Arial Unicode MS" w:hAnsi="Times New Roman" w:cs="Times New Roman"/>
          <w:bCs/>
          <w:color w:val="000000"/>
          <w:sz w:val="28"/>
          <w:szCs w:val="28"/>
          <w:lang w:eastAsia="ru-RU" w:bidi="ru-RU"/>
        </w:rPr>
        <w:t xml:space="preserve"> География для профессий и специальностей социально</w:t>
      </w:r>
      <w:r w:rsidRPr="00CE6607">
        <w:rPr>
          <w:rFonts w:ascii="Times New Roman" w:eastAsia="Arial Unicode MS" w:hAnsi="Times New Roman" w:cs="Times New Roman"/>
          <w:bCs/>
          <w:color w:val="000000"/>
          <w:sz w:val="28"/>
          <w:szCs w:val="28"/>
          <w:lang w:eastAsia="ru-RU" w:bidi="ru-RU"/>
        </w:rPr>
        <w:softHyphen/>
        <w:t>экономического профиля. Контрольные задания: учебное пособие студ. учреждений сред. проф. образования. — М., 2014.</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i/>
          <w:iCs/>
          <w:color w:val="000000"/>
          <w:sz w:val="28"/>
          <w:szCs w:val="28"/>
          <w:lang w:eastAsia="ru-RU" w:bidi="ru-RU"/>
        </w:rPr>
        <w:t>Баранчиков Е</w:t>
      </w:r>
      <w:r w:rsidRPr="00CE6607">
        <w:rPr>
          <w:rFonts w:ascii="Times New Roman" w:eastAsia="Arial Unicode MS" w:hAnsi="Times New Roman" w:cs="Times New Roman"/>
          <w:bCs/>
          <w:color w:val="000000"/>
          <w:sz w:val="28"/>
          <w:szCs w:val="28"/>
          <w:lang w:eastAsia="ru-RU" w:bidi="ru-RU"/>
        </w:rPr>
        <w:t>.</w:t>
      </w:r>
      <w:r w:rsidRPr="00CE6607">
        <w:rPr>
          <w:rFonts w:ascii="Times New Roman" w:eastAsia="Arial Unicode MS" w:hAnsi="Times New Roman" w:cs="Times New Roman"/>
          <w:bCs/>
          <w:i/>
          <w:iCs/>
          <w:color w:val="000000"/>
          <w:sz w:val="28"/>
          <w:szCs w:val="28"/>
          <w:lang w:eastAsia="ru-RU" w:bidi="ru-RU"/>
        </w:rPr>
        <w:t>В</w:t>
      </w:r>
      <w:r w:rsidRPr="00CE6607">
        <w:rPr>
          <w:rFonts w:ascii="Times New Roman" w:eastAsia="Arial Unicode MS" w:hAnsi="Times New Roman" w:cs="Times New Roman"/>
          <w:bCs/>
          <w:color w:val="000000"/>
          <w:sz w:val="28"/>
          <w:szCs w:val="28"/>
          <w:lang w:eastAsia="ru-RU" w:bidi="ru-RU"/>
        </w:rPr>
        <w:t xml:space="preserve">., </w:t>
      </w:r>
      <w:r w:rsidRPr="00CE6607">
        <w:rPr>
          <w:rFonts w:ascii="Times New Roman" w:eastAsia="Arial Unicode MS" w:hAnsi="Times New Roman" w:cs="Times New Roman"/>
          <w:bCs/>
          <w:i/>
          <w:iCs/>
          <w:color w:val="000000"/>
          <w:sz w:val="28"/>
          <w:szCs w:val="28"/>
          <w:lang w:eastAsia="ru-RU" w:bidi="ru-RU"/>
        </w:rPr>
        <w:t>Петрусюк О</w:t>
      </w:r>
      <w:r w:rsidRPr="00CE6607">
        <w:rPr>
          <w:rFonts w:ascii="Times New Roman" w:eastAsia="Arial Unicode MS" w:hAnsi="Times New Roman" w:cs="Times New Roman"/>
          <w:bCs/>
          <w:color w:val="000000"/>
          <w:sz w:val="28"/>
          <w:szCs w:val="28"/>
          <w:lang w:eastAsia="ru-RU" w:bidi="ru-RU"/>
        </w:rPr>
        <w:t xml:space="preserve">. </w:t>
      </w:r>
      <w:r w:rsidRPr="00CE6607">
        <w:rPr>
          <w:rFonts w:ascii="Times New Roman" w:eastAsia="Arial Unicode MS" w:hAnsi="Times New Roman" w:cs="Times New Roman"/>
          <w:bCs/>
          <w:i/>
          <w:iCs/>
          <w:color w:val="000000"/>
          <w:sz w:val="28"/>
          <w:szCs w:val="28"/>
          <w:lang w:eastAsia="ru-RU" w:bidi="ru-RU"/>
        </w:rPr>
        <w:t>А</w:t>
      </w:r>
      <w:r w:rsidRPr="00CE6607">
        <w:rPr>
          <w:rFonts w:ascii="Times New Roman" w:eastAsia="Arial Unicode MS" w:hAnsi="Times New Roman" w:cs="Times New Roman"/>
          <w:bCs/>
          <w:color w:val="000000"/>
          <w:sz w:val="28"/>
          <w:szCs w:val="28"/>
          <w:lang w:eastAsia="ru-RU" w:bidi="ru-RU"/>
        </w:rPr>
        <w:t>. География для профессий и специальностей социально</w:t>
      </w:r>
      <w:r w:rsidRPr="00CE6607">
        <w:rPr>
          <w:rFonts w:ascii="Times New Roman" w:eastAsia="Arial Unicode MS" w:hAnsi="Times New Roman" w:cs="Times New Roman"/>
          <w:bCs/>
          <w:color w:val="000000"/>
          <w:sz w:val="28"/>
          <w:szCs w:val="28"/>
          <w:lang w:eastAsia="ru-RU" w:bidi="ru-RU"/>
        </w:rPr>
        <w:softHyphen/>
        <w:t>экономического профиля. Практикум: учебное пособие для студ. учреждений сред. проф. образования. — М., 2014.</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i/>
          <w:iCs/>
          <w:color w:val="000000"/>
          <w:sz w:val="28"/>
          <w:szCs w:val="28"/>
          <w:lang w:eastAsia="ru-RU" w:bidi="ru-RU"/>
        </w:rPr>
        <w:t>Гладкий Ю.</w:t>
      </w:r>
      <w:r w:rsidRPr="00CE6607">
        <w:rPr>
          <w:rFonts w:ascii="Times New Roman" w:eastAsia="Arial Unicode MS" w:hAnsi="Times New Roman" w:cs="Times New Roman"/>
          <w:bCs/>
          <w:color w:val="000000"/>
          <w:sz w:val="28"/>
          <w:szCs w:val="28"/>
          <w:lang w:eastAsia="ru-RU" w:bidi="ru-RU"/>
        </w:rPr>
        <w:t xml:space="preserve">Н., </w:t>
      </w:r>
      <w:r w:rsidRPr="00CE6607">
        <w:rPr>
          <w:rFonts w:ascii="Times New Roman" w:eastAsia="Arial Unicode MS" w:hAnsi="Times New Roman" w:cs="Times New Roman"/>
          <w:bCs/>
          <w:i/>
          <w:iCs/>
          <w:color w:val="000000"/>
          <w:sz w:val="28"/>
          <w:szCs w:val="28"/>
          <w:lang w:eastAsia="ru-RU" w:bidi="ru-RU"/>
        </w:rPr>
        <w:t>Николина В.В.</w:t>
      </w:r>
      <w:r w:rsidRPr="00CE6607">
        <w:rPr>
          <w:rFonts w:ascii="Times New Roman" w:eastAsia="Arial Unicode MS" w:hAnsi="Times New Roman" w:cs="Times New Roman"/>
          <w:bCs/>
          <w:color w:val="000000"/>
          <w:sz w:val="28"/>
          <w:szCs w:val="28"/>
          <w:lang w:eastAsia="ru-RU" w:bidi="ru-RU"/>
        </w:rPr>
        <w:t xml:space="preserve"> География (базовый уровень). 10 класс. — М., 2014.</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i/>
          <w:iCs/>
          <w:color w:val="000000"/>
          <w:sz w:val="28"/>
          <w:szCs w:val="28"/>
          <w:lang w:eastAsia="ru-RU" w:bidi="ru-RU"/>
        </w:rPr>
        <w:t>Гладкий Ю.</w:t>
      </w:r>
      <w:r w:rsidRPr="00CE6607">
        <w:rPr>
          <w:rFonts w:ascii="Times New Roman" w:eastAsia="Arial Unicode MS" w:hAnsi="Times New Roman" w:cs="Times New Roman"/>
          <w:bCs/>
          <w:color w:val="000000"/>
          <w:sz w:val="28"/>
          <w:szCs w:val="28"/>
          <w:lang w:eastAsia="ru-RU" w:bidi="ru-RU"/>
        </w:rPr>
        <w:t xml:space="preserve">Н., </w:t>
      </w:r>
      <w:r w:rsidRPr="00CE6607">
        <w:rPr>
          <w:rFonts w:ascii="Times New Roman" w:eastAsia="Arial Unicode MS" w:hAnsi="Times New Roman" w:cs="Times New Roman"/>
          <w:bCs/>
          <w:i/>
          <w:iCs/>
          <w:color w:val="000000"/>
          <w:sz w:val="28"/>
          <w:szCs w:val="28"/>
          <w:lang w:eastAsia="ru-RU" w:bidi="ru-RU"/>
        </w:rPr>
        <w:t>Николина В.В.</w:t>
      </w:r>
      <w:r w:rsidRPr="00CE6607">
        <w:rPr>
          <w:rFonts w:ascii="Times New Roman" w:eastAsia="Arial Unicode MS" w:hAnsi="Times New Roman" w:cs="Times New Roman"/>
          <w:bCs/>
          <w:color w:val="000000"/>
          <w:sz w:val="28"/>
          <w:szCs w:val="28"/>
          <w:lang w:eastAsia="ru-RU" w:bidi="ru-RU"/>
        </w:rPr>
        <w:t xml:space="preserve"> География (базовый уровень). — 11 класс. — М., 2014.</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i/>
          <w:iCs/>
          <w:color w:val="000000"/>
          <w:sz w:val="28"/>
          <w:szCs w:val="28"/>
          <w:lang w:eastAsia="ru-RU" w:bidi="ru-RU"/>
        </w:rPr>
        <w:t>Кузнецов А.</w:t>
      </w:r>
      <w:r w:rsidRPr="00CE6607">
        <w:rPr>
          <w:rFonts w:ascii="Times New Roman" w:eastAsia="Arial Unicode MS" w:hAnsi="Times New Roman" w:cs="Times New Roman"/>
          <w:bCs/>
          <w:color w:val="000000"/>
          <w:sz w:val="28"/>
          <w:szCs w:val="28"/>
          <w:lang w:eastAsia="ru-RU" w:bidi="ru-RU"/>
        </w:rPr>
        <w:t xml:space="preserve">П., </w:t>
      </w:r>
      <w:r w:rsidRPr="00CE6607">
        <w:rPr>
          <w:rFonts w:ascii="Times New Roman" w:eastAsia="Arial Unicode MS" w:hAnsi="Times New Roman" w:cs="Times New Roman"/>
          <w:bCs/>
          <w:i/>
          <w:iCs/>
          <w:color w:val="000000"/>
          <w:sz w:val="28"/>
          <w:szCs w:val="28"/>
          <w:lang w:eastAsia="ru-RU" w:bidi="ru-RU"/>
        </w:rPr>
        <w:t>Ким Э.В.</w:t>
      </w:r>
      <w:r w:rsidRPr="00CE6607">
        <w:rPr>
          <w:rFonts w:ascii="Times New Roman" w:eastAsia="Arial Unicode MS" w:hAnsi="Times New Roman" w:cs="Times New Roman"/>
          <w:bCs/>
          <w:color w:val="000000"/>
          <w:sz w:val="28"/>
          <w:szCs w:val="28"/>
          <w:lang w:eastAsia="ru-RU" w:bidi="ru-RU"/>
        </w:rPr>
        <w:t xml:space="preserve"> География (базовый уровень). 10—11 классы. — М., 2014.</w:t>
      </w:r>
      <w:bookmarkStart w:id="38" w:name="bookmark32"/>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color w:val="000000"/>
          <w:sz w:val="28"/>
          <w:szCs w:val="28"/>
          <w:lang w:eastAsia="ru-RU" w:bidi="ru-RU"/>
        </w:rPr>
      </w:pPr>
      <w:r w:rsidRPr="00CE6607">
        <w:rPr>
          <w:rFonts w:ascii="Times New Roman" w:eastAsia="Arial Unicode MS" w:hAnsi="Times New Roman" w:cs="Times New Roman"/>
          <w:color w:val="000000"/>
          <w:sz w:val="28"/>
          <w:szCs w:val="28"/>
          <w:lang w:eastAsia="ru-RU" w:bidi="ru-RU"/>
        </w:rPr>
        <w:t>Для преподавателей</w:t>
      </w:r>
      <w:bookmarkEnd w:id="38"/>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color w:val="000000"/>
          <w:sz w:val="28"/>
          <w:szCs w:val="28"/>
          <w:lang w:eastAsia="ru-RU" w:bidi="ru-RU"/>
        </w:rPr>
        <w:t>Федеральный закон от 29.12.2012 № 273-ФЗ «Об образовании в Российской Федерации».</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color w:val="000000"/>
          <w:sz w:val="28"/>
          <w:szCs w:val="28"/>
          <w:lang w:eastAsia="ru-RU" w:bidi="ru-RU"/>
        </w:rPr>
        <w:t>Приказ Минобрнауки России от 17.05.2012 № 413 «Об утверждении федерального государ</w:t>
      </w:r>
      <w:r w:rsidRPr="00CE6607">
        <w:rPr>
          <w:rFonts w:ascii="Times New Roman" w:eastAsia="Arial Unicode MS" w:hAnsi="Times New Roman" w:cs="Times New Roman"/>
          <w:bCs/>
          <w:color w:val="000000"/>
          <w:sz w:val="28"/>
          <w:szCs w:val="28"/>
          <w:lang w:eastAsia="ru-RU" w:bidi="ru-RU"/>
        </w:rPr>
        <w:softHyphen/>
        <w:t>ственного образовательного стандарта среднего (полного) общего образования».</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color w:val="000000"/>
          <w:sz w:val="28"/>
          <w:szCs w:val="28"/>
          <w:lang w:eastAsia="ru-RU" w:bidi="ru-RU"/>
        </w:rPr>
        <w:t>Приказ Минобрнауки России от 29.12.2014 № 1645 «О внесении изменений в Приказ Министерства образования и науки Российской Федерации от 17.05.2012 № 413 “Об утверж</w:t>
      </w:r>
      <w:r w:rsidRPr="00CE6607">
        <w:rPr>
          <w:rFonts w:ascii="Times New Roman" w:eastAsia="Arial Unicode MS" w:hAnsi="Times New Roman" w:cs="Times New Roman"/>
          <w:bCs/>
          <w:color w:val="000000"/>
          <w:sz w:val="28"/>
          <w:szCs w:val="28"/>
          <w:lang w:eastAsia="ru-RU" w:bidi="ru-RU"/>
        </w:rPr>
        <w:softHyphen/>
        <w:t>дении федерального государственного образовательного стандарта среднего (полного) общего образования”».</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color w:val="000000"/>
          <w:sz w:val="28"/>
          <w:szCs w:val="28"/>
          <w:lang w:eastAsia="ru-RU" w:bidi="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w:t>
      </w:r>
      <w:r w:rsidRPr="00CE6607">
        <w:rPr>
          <w:rFonts w:ascii="Times New Roman" w:eastAsia="Arial Unicode MS" w:hAnsi="Times New Roman" w:cs="Times New Roman"/>
          <w:bCs/>
          <w:color w:val="000000"/>
          <w:sz w:val="28"/>
          <w:szCs w:val="28"/>
          <w:lang w:eastAsia="ru-RU" w:bidi="ru-RU"/>
        </w:rPr>
        <w:softHyphen/>
        <w:t>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color w:val="000000"/>
          <w:sz w:val="28"/>
          <w:szCs w:val="28"/>
          <w:lang w:eastAsia="ru-RU" w:bidi="ru-RU"/>
        </w:rPr>
        <w:t>География: журнал. — М.: Издательский дом «Первое сентября».</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color w:val="000000"/>
          <w:sz w:val="28"/>
          <w:szCs w:val="28"/>
          <w:lang w:eastAsia="ru-RU" w:bidi="ru-RU"/>
        </w:rPr>
        <w:t>География в школе: научно-методический журнал. — М.: Издательство «Школьная прес</w:t>
      </w:r>
      <w:r w:rsidRPr="00CE6607">
        <w:rPr>
          <w:rFonts w:ascii="Times New Roman" w:eastAsia="Arial Unicode MS" w:hAnsi="Times New Roman" w:cs="Times New Roman"/>
          <w:bCs/>
          <w:color w:val="000000"/>
          <w:sz w:val="28"/>
          <w:szCs w:val="28"/>
          <w:lang w:eastAsia="ru-RU" w:bidi="ru-RU"/>
        </w:rPr>
        <w:softHyphen/>
        <w:t>са».</w:t>
      </w:r>
      <w:bookmarkStart w:id="39" w:name="bookmark33"/>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color w:val="000000"/>
          <w:sz w:val="28"/>
          <w:szCs w:val="28"/>
          <w:lang w:eastAsia="ru-RU" w:bidi="ru-RU"/>
        </w:rPr>
      </w:pPr>
      <w:r w:rsidRPr="00CE6607">
        <w:rPr>
          <w:rFonts w:ascii="Times New Roman" w:eastAsia="Arial Unicode MS" w:hAnsi="Times New Roman" w:cs="Times New Roman"/>
          <w:color w:val="000000"/>
          <w:sz w:val="28"/>
          <w:szCs w:val="28"/>
          <w:lang w:eastAsia="ru-RU" w:bidi="ru-RU"/>
        </w:rPr>
        <w:t>Справочники, энциклопедии</w:t>
      </w:r>
      <w:bookmarkEnd w:id="39"/>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color w:val="000000"/>
          <w:sz w:val="28"/>
          <w:szCs w:val="28"/>
          <w:lang w:eastAsia="ru-RU" w:bidi="ru-RU"/>
        </w:rPr>
        <w:t>Африка: энциклопедический справочник: в 2 т. / гл. ред. А. Громыко. — М., 1987. Российский энциклопедический словарь. — М., 2011.</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color w:val="000000"/>
          <w:sz w:val="28"/>
          <w:szCs w:val="28"/>
          <w:lang w:eastAsia="ru-RU" w:bidi="ru-RU"/>
        </w:rPr>
        <w:t>Универсальная школьная энциклопедия: в 2 т. / под ред. Е.Хлебалина, Д. Володихина. — М., 2003.</w:t>
      </w:r>
    </w:p>
    <w:p w:rsidR="00CE6607" w:rsidRPr="00CE6607" w:rsidRDefault="00CE6607" w:rsidP="00CE6607">
      <w:pPr>
        <w:widowControl w:val="0"/>
        <w:spacing w:after="0" w:line="240" w:lineRule="auto"/>
        <w:ind w:left="170" w:right="113" w:firstLine="709"/>
        <w:jc w:val="both"/>
        <w:rPr>
          <w:rFonts w:ascii="Times New Roman" w:eastAsia="Arial Unicode MS" w:hAnsi="Times New Roman" w:cs="Times New Roman"/>
          <w:bCs/>
          <w:color w:val="000000"/>
          <w:sz w:val="28"/>
          <w:szCs w:val="28"/>
          <w:lang w:eastAsia="ru-RU" w:bidi="ru-RU"/>
        </w:rPr>
      </w:pPr>
      <w:r w:rsidRPr="00CE6607">
        <w:rPr>
          <w:rFonts w:ascii="Times New Roman" w:eastAsia="Arial Unicode MS" w:hAnsi="Times New Roman" w:cs="Times New Roman"/>
          <w:bCs/>
          <w:color w:val="000000"/>
          <w:sz w:val="28"/>
          <w:szCs w:val="28"/>
          <w:lang w:eastAsia="ru-RU" w:bidi="ru-RU"/>
        </w:rPr>
        <w:t>Энциклопедия для детей. Культуры мира: мультимедийное приложение (компакт-диск). — М., 2004.</w:t>
      </w:r>
    </w:p>
    <w:p w:rsidR="00CE6607" w:rsidRPr="00CE6607" w:rsidRDefault="006A70C2" w:rsidP="00CE6607">
      <w:pPr>
        <w:widowControl w:val="0"/>
        <w:spacing w:after="0" w:line="240" w:lineRule="auto"/>
        <w:ind w:left="170" w:right="113" w:firstLine="709"/>
        <w:jc w:val="both"/>
        <w:rPr>
          <w:rFonts w:ascii="Times New Roman" w:eastAsia="Arial Unicode MS" w:hAnsi="Times New Roman" w:cs="Times New Roman"/>
          <w:bCs/>
          <w:sz w:val="28"/>
          <w:szCs w:val="28"/>
          <w:lang w:eastAsia="ru-RU" w:bidi="ru-RU"/>
        </w:rPr>
      </w:pPr>
      <w:hyperlink r:id="rId176" w:history="1">
        <w:r w:rsidR="00CE6607" w:rsidRPr="00CE6607">
          <w:rPr>
            <w:rFonts w:ascii="Times New Roman" w:eastAsia="Arial Unicode MS" w:hAnsi="Times New Roman" w:cs="Times New Roman"/>
            <w:bCs/>
            <w:sz w:val="28"/>
            <w:szCs w:val="28"/>
            <w:u w:val="single"/>
            <w:lang w:eastAsia="ru-RU" w:bidi="en-US"/>
          </w:rPr>
          <w:t>www</w:t>
        </w:r>
        <w:r w:rsidR="00CE6607" w:rsidRPr="00CE6607">
          <w:rPr>
            <w:rFonts w:ascii="Times New Roman" w:eastAsia="Arial Unicode MS" w:hAnsi="Times New Roman" w:cs="Times New Roman"/>
            <w:bCs/>
            <w:sz w:val="28"/>
            <w:szCs w:val="28"/>
            <w:u w:val="single"/>
            <w:lang w:eastAsia="ru-RU" w:bidi="ru-RU"/>
          </w:rPr>
          <w:t>.</w:t>
        </w:r>
        <w:r w:rsidR="00CE6607" w:rsidRPr="00CE6607">
          <w:rPr>
            <w:rFonts w:ascii="Times New Roman" w:eastAsia="Arial Unicode MS" w:hAnsi="Times New Roman" w:cs="Times New Roman"/>
            <w:bCs/>
            <w:sz w:val="28"/>
            <w:szCs w:val="28"/>
            <w:u w:val="single"/>
            <w:lang w:eastAsia="ru-RU" w:bidi="en-US"/>
          </w:rPr>
          <w:t>faostat</w:t>
        </w:r>
        <w:r w:rsidR="00CE6607" w:rsidRPr="00CE6607">
          <w:rPr>
            <w:rFonts w:ascii="Times New Roman" w:eastAsia="Arial Unicode MS" w:hAnsi="Times New Roman" w:cs="Times New Roman"/>
            <w:bCs/>
            <w:sz w:val="28"/>
            <w:szCs w:val="28"/>
            <w:u w:val="single"/>
            <w:lang w:eastAsia="ru-RU" w:bidi="ru-RU"/>
          </w:rPr>
          <w:t>3.</w:t>
        </w:r>
        <w:r w:rsidR="00CE6607" w:rsidRPr="00CE6607">
          <w:rPr>
            <w:rFonts w:ascii="Times New Roman" w:eastAsia="Arial Unicode MS" w:hAnsi="Times New Roman" w:cs="Times New Roman"/>
            <w:bCs/>
            <w:sz w:val="28"/>
            <w:szCs w:val="28"/>
            <w:u w:val="single"/>
            <w:lang w:eastAsia="ru-RU" w:bidi="en-US"/>
          </w:rPr>
          <w:t>fao</w:t>
        </w:r>
        <w:r w:rsidR="00CE6607" w:rsidRPr="00CE6607">
          <w:rPr>
            <w:rFonts w:ascii="Times New Roman" w:eastAsia="Arial Unicode MS" w:hAnsi="Times New Roman" w:cs="Times New Roman"/>
            <w:bCs/>
            <w:sz w:val="28"/>
            <w:szCs w:val="28"/>
            <w:u w:val="single"/>
            <w:lang w:eastAsia="ru-RU" w:bidi="ru-RU"/>
          </w:rPr>
          <w:t>.</w:t>
        </w:r>
        <w:r w:rsidR="00CE6607" w:rsidRPr="00CE6607">
          <w:rPr>
            <w:rFonts w:ascii="Times New Roman" w:eastAsia="Arial Unicode MS" w:hAnsi="Times New Roman" w:cs="Times New Roman"/>
            <w:bCs/>
            <w:sz w:val="28"/>
            <w:szCs w:val="28"/>
            <w:u w:val="single"/>
            <w:lang w:eastAsia="ru-RU" w:bidi="en-US"/>
          </w:rPr>
          <w:t>org</w:t>
        </w:r>
      </w:hyperlink>
      <w:r w:rsidR="00CE6607" w:rsidRPr="00CE6607">
        <w:rPr>
          <w:rFonts w:ascii="Times New Roman" w:eastAsia="Arial Unicode MS" w:hAnsi="Times New Roman" w:cs="Times New Roman"/>
          <w:bCs/>
          <w:sz w:val="28"/>
          <w:szCs w:val="28"/>
          <w:lang w:eastAsia="ru-RU" w:bidi="ru-RU"/>
        </w:rPr>
        <w:t>(сайт Международной сельскохозяйственной и продовольственной организации при ООН (ФАО).</w:t>
      </w:r>
    </w:p>
    <w:p w:rsidR="00CE6607" w:rsidRPr="00CE6607" w:rsidRDefault="006A70C2" w:rsidP="00CE6607">
      <w:pPr>
        <w:widowControl w:val="0"/>
        <w:spacing w:after="0" w:line="240" w:lineRule="auto"/>
        <w:ind w:left="170" w:right="113" w:firstLine="709"/>
        <w:jc w:val="both"/>
        <w:rPr>
          <w:rFonts w:ascii="Times New Roman" w:eastAsia="Arial Unicode MS" w:hAnsi="Times New Roman" w:cs="Times New Roman"/>
          <w:sz w:val="28"/>
          <w:szCs w:val="28"/>
          <w:lang w:eastAsia="ru-RU" w:bidi="ru-RU"/>
        </w:rPr>
      </w:pPr>
      <w:hyperlink r:id="rId177" w:history="1">
        <w:r w:rsidR="00CE6607" w:rsidRPr="00CE6607">
          <w:rPr>
            <w:rFonts w:ascii="Times New Roman" w:eastAsia="Arial Unicode MS" w:hAnsi="Times New Roman" w:cs="Times New Roman"/>
            <w:sz w:val="28"/>
            <w:szCs w:val="28"/>
            <w:u w:val="single"/>
            <w:lang w:eastAsia="ru-RU" w:bidi="en-US"/>
          </w:rPr>
          <w:t>www</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minerals</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usgs</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gov</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minerals</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pubs</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county</w:t>
        </w:r>
      </w:hyperlink>
      <w:r w:rsidR="00CE6607" w:rsidRPr="00CE6607">
        <w:rPr>
          <w:rFonts w:ascii="Times New Roman" w:eastAsia="Arial Unicode MS" w:hAnsi="Times New Roman" w:cs="Times New Roman"/>
          <w:sz w:val="28"/>
          <w:szCs w:val="28"/>
          <w:lang w:eastAsia="ru-RU" w:bidi="ru-RU"/>
        </w:rPr>
        <w:t xml:space="preserve">(сайт Геологической службы США). </w:t>
      </w:r>
    </w:p>
    <w:p w:rsidR="00CE6607" w:rsidRPr="00CE6607" w:rsidRDefault="006A70C2" w:rsidP="00CE6607">
      <w:pPr>
        <w:widowControl w:val="0"/>
        <w:spacing w:after="0" w:line="240" w:lineRule="auto"/>
        <w:ind w:left="170" w:right="113" w:firstLine="709"/>
        <w:jc w:val="both"/>
        <w:rPr>
          <w:rFonts w:ascii="Times New Roman" w:eastAsia="Arial Unicode MS" w:hAnsi="Times New Roman" w:cs="Times New Roman"/>
          <w:sz w:val="28"/>
          <w:szCs w:val="28"/>
          <w:lang w:eastAsia="ru-RU" w:bidi="ru-RU"/>
        </w:rPr>
      </w:pPr>
      <w:hyperlink r:id="rId178" w:history="1">
        <w:r w:rsidR="00CE6607" w:rsidRPr="00CE6607">
          <w:rPr>
            <w:rFonts w:ascii="Times New Roman" w:eastAsia="Arial Unicode MS" w:hAnsi="Times New Roman" w:cs="Times New Roman"/>
            <w:sz w:val="28"/>
            <w:szCs w:val="28"/>
            <w:u w:val="single"/>
            <w:lang w:eastAsia="ru-RU" w:bidi="en-US"/>
          </w:rPr>
          <w:t>www</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school</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collection</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edu</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ru</w:t>
        </w:r>
      </w:hyperlink>
      <w:r w:rsidR="00CE6607" w:rsidRPr="00CE6607">
        <w:rPr>
          <w:rFonts w:ascii="Times New Roman" w:eastAsia="Arial Unicode MS" w:hAnsi="Times New Roman" w:cs="Times New Roman"/>
          <w:sz w:val="28"/>
          <w:szCs w:val="28"/>
          <w:lang w:eastAsia="ru-RU" w:bidi="ru-RU"/>
        </w:rPr>
        <w:t xml:space="preserve">(«Единая коллекции цифровых образовательных ресурсов»). </w:t>
      </w:r>
    </w:p>
    <w:p w:rsidR="00CE6607" w:rsidRPr="00CE6607" w:rsidRDefault="006A70C2" w:rsidP="00CE6607">
      <w:pPr>
        <w:widowControl w:val="0"/>
        <w:spacing w:after="0" w:line="240" w:lineRule="auto"/>
        <w:ind w:left="170" w:right="113" w:firstLine="709"/>
        <w:jc w:val="both"/>
        <w:rPr>
          <w:rFonts w:ascii="Times New Roman" w:eastAsia="Century Schoolbook" w:hAnsi="Times New Roman" w:cs="Times New Roman"/>
          <w:sz w:val="28"/>
          <w:szCs w:val="28"/>
          <w:lang w:eastAsia="ru-RU" w:bidi="ru-RU"/>
        </w:rPr>
      </w:pPr>
      <w:hyperlink r:id="rId179" w:history="1">
        <w:r w:rsidR="00CE6607" w:rsidRPr="00CE6607">
          <w:rPr>
            <w:rFonts w:ascii="Times New Roman" w:eastAsia="Arial Unicode MS" w:hAnsi="Times New Roman" w:cs="Times New Roman"/>
            <w:sz w:val="28"/>
            <w:szCs w:val="28"/>
            <w:u w:val="single"/>
            <w:lang w:eastAsia="ru-RU" w:bidi="en-US"/>
          </w:rPr>
          <w:t>www</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simvolika</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rsl</w:t>
        </w:r>
        <w:r w:rsidR="00CE6607" w:rsidRPr="00CE6607">
          <w:rPr>
            <w:rFonts w:ascii="Times New Roman" w:eastAsia="Arial Unicode MS" w:hAnsi="Times New Roman" w:cs="Times New Roman"/>
            <w:sz w:val="28"/>
            <w:szCs w:val="28"/>
            <w:u w:val="single"/>
            <w:lang w:eastAsia="ru-RU" w:bidi="ru-RU"/>
          </w:rPr>
          <w:t>.</w:t>
        </w:r>
        <w:r w:rsidR="00CE6607" w:rsidRPr="00CE6607">
          <w:rPr>
            <w:rFonts w:ascii="Times New Roman" w:eastAsia="Arial Unicode MS" w:hAnsi="Times New Roman" w:cs="Times New Roman"/>
            <w:sz w:val="28"/>
            <w:szCs w:val="28"/>
            <w:u w:val="single"/>
            <w:lang w:eastAsia="ru-RU" w:bidi="en-US"/>
          </w:rPr>
          <w:t>ru</w:t>
        </w:r>
      </w:hyperlink>
      <w:r w:rsidR="00CE6607" w:rsidRPr="00CE6607">
        <w:rPr>
          <w:rFonts w:ascii="Times New Roman" w:eastAsia="Arial Unicode MS" w:hAnsi="Times New Roman" w:cs="Times New Roman"/>
          <w:sz w:val="28"/>
          <w:szCs w:val="28"/>
          <w:lang w:eastAsia="ru-RU" w:bidi="ru-RU"/>
        </w:rPr>
        <w:t>(сайт «Гербы городов Российской Федерации»</w:t>
      </w:r>
    </w:p>
    <w:p w:rsidR="00CE6607" w:rsidRPr="00CE6607" w:rsidRDefault="00CE6607" w:rsidP="00CE6607">
      <w:pPr>
        <w:widowControl w:val="0"/>
        <w:spacing w:after="0" w:line="240" w:lineRule="auto"/>
        <w:ind w:left="170" w:right="113" w:firstLine="709"/>
        <w:jc w:val="both"/>
        <w:rPr>
          <w:rFonts w:ascii="Times New Roman" w:eastAsia="Century Schoolbook" w:hAnsi="Times New Roman" w:cs="Times New Roman"/>
          <w:sz w:val="28"/>
          <w:szCs w:val="28"/>
          <w:lang w:eastAsia="ru-RU" w:bidi="ru-RU"/>
        </w:rPr>
      </w:pPr>
    </w:p>
    <w:p w:rsidR="00CE6607" w:rsidRPr="00CE6607" w:rsidRDefault="00CE6607" w:rsidP="00CE6607">
      <w:pPr>
        <w:autoSpaceDE w:val="0"/>
        <w:autoSpaceDN w:val="0"/>
        <w:adjustRightInd w:val="0"/>
        <w:spacing w:line="360" w:lineRule="auto"/>
        <w:contextualSpacing/>
        <w:jc w:val="both"/>
        <w:rPr>
          <w:rFonts w:ascii="Times New Roman" w:eastAsia="Calibri" w:hAnsi="Times New Roman" w:cs="Times New Roman"/>
          <w:sz w:val="28"/>
          <w:szCs w:val="28"/>
        </w:rPr>
      </w:pPr>
    </w:p>
    <w:p w:rsidR="00CE6607" w:rsidRPr="00CE6607" w:rsidRDefault="00CE6607" w:rsidP="00CE6607">
      <w:pPr>
        <w:spacing w:after="200" w:line="276" w:lineRule="auto"/>
        <w:contextualSpacing/>
        <w:jc w:val="center"/>
        <w:rPr>
          <w:rFonts w:ascii="Times New Roman" w:eastAsia="Times New Roman" w:hAnsi="Times New Roman" w:cs="Times New Roman"/>
          <w:b/>
          <w:sz w:val="24"/>
          <w:szCs w:val="24"/>
          <w:lang w:eastAsia="ru-RU"/>
        </w:rPr>
      </w:pPr>
    </w:p>
    <w:p w:rsidR="00CE6607" w:rsidRPr="00CE6607" w:rsidRDefault="00CE6607" w:rsidP="00CE6607">
      <w:pPr>
        <w:spacing w:after="200" w:line="276" w:lineRule="auto"/>
        <w:contextualSpacing/>
        <w:jc w:val="center"/>
        <w:rPr>
          <w:rFonts w:ascii="Times New Roman" w:eastAsia="Times New Roman" w:hAnsi="Times New Roman" w:cs="Times New Roman"/>
          <w:b/>
          <w:sz w:val="24"/>
          <w:szCs w:val="24"/>
          <w:lang w:eastAsia="ru-RU"/>
        </w:rPr>
      </w:pPr>
    </w:p>
    <w:p w:rsidR="00CE6607" w:rsidRPr="00CE6607" w:rsidRDefault="00CE6607" w:rsidP="00CE6607">
      <w:pPr>
        <w:spacing w:after="200" w:line="276" w:lineRule="auto"/>
        <w:contextualSpacing/>
        <w:jc w:val="center"/>
        <w:rPr>
          <w:rFonts w:ascii="Times New Roman" w:eastAsia="Times New Roman" w:hAnsi="Times New Roman" w:cs="Times New Roman"/>
          <w:b/>
          <w:sz w:val="24"/>
          <w:szCs w:val="24"/>
          <w:lang w:eastAsia="ru-RU"/>
        </w:rPr>
      </w:pPr>
    </w:p>
    <w:p w:rsidR="00CE6607" w:rsidRPr="00CE6607" w:rsidRDefault="00CE6607" w:rsidP="00CE6607">
      <w:pPr>
        <w:spacing w:after="200" w:line="276" w:lineRule="auto"/>
        <w:contextualSpacing/>
        <w:jc w:val="center"/>
        <w:rPr>
          <w:rFonts w:ascii="Times New Roman" w:eastAsia="Times New Roman" w:hAnsi="Times New Roman" w:cs="Times New Roman"/>
          <w:b/>
          <w:sz w:val="24"/>
          <w:szCs w:val="24"/>
          <w:lang w:eastAsia="ru-RU"/>
        </w:rPr>
      </w:pPr>
    </w:p>
    <w:p w:rsidR="00CE6607" w:rsidRPr="00CE6607" w:rsidRDefault="00CE6607" w:rsidP="00CE6607">
      <w:pPr>
        <w:spacing w:after="200" w:line="276" w:lineRule="auto"/>
        <w:contextualSpacing/>
        <w:jc w:val="center"/>
        <w:rPr>
          <w:rFonts w:ascii="Times New Roman" w:eastAsia="Times New Roman" w:hAnsi="Times New Roman" w:cs="Times New Roman"/>
          <w:b/>
          <w:sz w:val="24"/>
          <w:szCs w:val="24"/>
          <w:lang w:eastAsia="ru-RU"/>
        </w:rPr>
      </w:pPr>
    </w:p>
    <w:p w:rsidR="00CE6607" w:rsidRPr="00CE6607" w:rsidRDefault="00CE6607" w:rsidP="00CE6607">
      <w:pPr>
        <w:spacing w:after="200" w:line="276" w:lineRule="auto"/>
        <w:contextualSpacing/>
        <w:jc w:val="center"/>
        <w:rPr>
          <w:rFonts w:ascii="Times New Roman" w:eastAsia="Times New Roman" w:hAnsi="Times New Roman" w:cs="Times New Roman"/>
          <w:b/>
          <w:sz w:val="24"/>
          <w:szCs w:val="24"/>
          <w:lang w:eastAsia="ru-RU"/>
        </w:rPr>
      </w:pPr>
    </w:p>
    <w:p w:rsidR="00CE6607" w:rsidRPr="00CE6607" w:rsidRDefault="00CE6607" w:rsidP="00CE6607">
      <w:pPr>
        <w:spacing w:after="200" w:line="276" w:lineRule="auto"/>
        <w:contextualSpacing/>
        <w:jc w:val="center"/>
        <w:rPr>
          <w:rFonts w:ascii="Times New Roman" w:eastAsia="Times New Roman" w:hAnsi="Times New Roman" w:cs="Times New Roman"/>
          <w:b/>
          <w:sz w:val="24"/>
          <w:szCs w:val="24"/>
          <w:lang w:eastAsia="ru-RU"/>
        </w:rPr>
      </w:pPr>
    </w:p>
    <w:p w:rsidR="00CE6607" w:rsidRPr="00CE6607" w:rsidRDefault="00CE6607" w:rsidP="00CE6607">
      <w:pPr>
        <w:spacing w:after="200" w:line="276" w:lineRule="auto"/>
        <w:contextualSpacing/>
        <w:jc w:val="center"/>
        <w:rPr>
          <w:rFonts w:ascii="Times New Roman" w:eastAsia="Times New Roman" w:hAnsi="Times New Roman" w:cs="Times New Roman"/>
          <w:b/>
          <w:sz w:val="24"/>
          <w:szCs w:val="24"/>
          <w:lang w:eastAsia="ru-RU"/>
        </w:rPr>
      </w:pPr>
    </w:p>
    <w:p w:rsidR="00CE6607" w:rsidRPr="00CE6607" w:rsidRDefault="00CE6607" w:rsidP="00CE6607">
      <w:pPr>
        <w:spacing w:after="200" w:line="276" w:lineRule="auto"/>
        <w:contextualSpacing/>
        <w:jc w:val="center"/>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 xml:space="preserve">4. КОНТРОЛЬ И ОЦЕНКА РЕЗУЛЬТАТОВ ОСВОЕНИЯ </w:t>
      </w:r>
      <w:r w:rsidRPr="00CE6607">
        <w:rPr>
          <w:rFonts w:ascii="Times New Roman" w:eastAsia="Times New Roman" w:hAnsi="Times New Roman" w:cs="Times New Roman"/>
          <w:b/>
          <w:sz w:val="28"/>
          <w:szCs w:val="28"/>
          <w:lang w:eastAsia="ru-RU"/>
        </w:rPr>
        <w:br/>
        <w:t>УЧЕБНОЙ ДИСЦИПЛИНЫ</w:t>
      </w:r>
    </w:p>
    <w:p w:rsidR="00CE6607" w:rsidRPr="00CE6607" w:rsidRDefault="00CE6607" w:rsidP="00CE6607">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5"/>
        <w:gridCol w:w="6816"/>
      </w:tblGrid>
      <w:tr w:rsidR="00CE6607" w:rsidRPr="00CE6607" w:rsidTr="00CE6607">
        <w:tc>
          <w:tcPr>
            <w:tcW w:w="1439" w:type="pct"/>
          </w:tcPr>
          <w:p w:rsidR="00CE6607" w:rsidRPr="00CE6607" w:rsidRDefault="00CE6607" w:rsidP="00CE6607">
            <w:pPr>
              <w:spacing w:after="200" w:line="240" w:lineRule="auto"/>
              <w:jc w:val="center"/>
              <w:rPr>
                <w:rFonts w:ascii="Times New Roman" w:eastAsia="Times New Roman" w:hAnsi="Times New Roman" w:cs="Times New Roman"/>
                <w:b/>
                <w:bCs/>
                <w:i/>
                <w:sz w:val="24"/>
                <w:szCs w:val="24"/>
                <w:lang w:eastAsia="ru-RU"/>
              </w:rPr>
            </w:pPr>
            <w:r w:rsidRPr="00CE6607">
              <w:rPr>
                <w:rFonts w:ascii="Times New Roman" w:eastAsia="Times New Roman" w:hAnsi="Times New Roman" w:cs="Times New Roman"/>
                <w:b/>
                <w:bCs/>
                <w:i/>
                <w:sz w:val="24"/>
                <w:szCs w:val="24"/>
                <w:lang w:eastAsia="ru-RU"/>
              </w:rPr>
              <w:t>Результаты обучения</w:t>
            </w:r>
          </w:p>
        </w:tc>
        <w:tc>
          <w:tcPr>
            <w:tcW w:w="3561" w:type="pct"/>
          </w:tcPr>
          <w:p w:rsidR="00CE6607" w:rsidRPr="00CE6607" w:rsidRDefault="00CE6607" w:rsidP="00CE6607">
            <w:pPr>
              <w:spacing w:after="200" w:line="240" w:lineRule="auto"/>
              <w:jc w:val="center"/>
              <w:rPr>
                <w:rFonts w:ascii="Times New Roman" w:eastAsia="Times New Roman" w:hAnsi="Times New Roman" w:cs="Times New Roman"/>
                <w:b/>
                <w:bCs/>
                <w:i/>
                <w:sz w:val="24"/>
                <w:szCs w:val="24"/>
                <w:lang w:eastAsia="ru-RU"/>
              </w:rPr>
            </w:pPr>
            <w:r w:rsidRPr="00CE6607">
              <w:rPr>
                <w:rFonts w:ascii="Times New Roman" w:eastAsia="Times New Roman" w:hAnsi="Times New Roman" w:cs="Times New Roman"/>
                <w:b/>
                <w:bCs/>
                <w:i/>
                <w:sz w:val="24"/>
                <w:szCs w:val="24"/>
                <w:lang w:eastAsia="ru-RU"/>
              </w:rPr>
              <w:t>Методы оценки</w:t>
            </w:r>
          </w:p>
        </w:tc>
      </w:tr>
      <w:tr w:rsidR="00CE6607" w:rsidRPr="00CE6607" w:rsidTr="00CE6607">
        <w:trPr>
          <w:trHeight w:val="1084"/>
        </w:trPr>
        <w:tc>
          <w:tcPr>
            <w:tcW w:w="1439" w:type="pct"/>
          </w:tcPr>
          <w:p w:rsidR="00CE6607" w:rsidRPr="00CE6607" w:rsidRDefault="00CE6607" w:rsidP="00CE6607">
            <w:pPr>
              <w:spacing w:after="200" w:line="240" w:lineRule="auto"/>
              <w:rPr>
                <w:rFonts w:ascii="Times New Roman" w:eastAsia="Times New Roman" w:hAnsi="Times New Roman" w:cs="Times New Roman"/>
                <w:bCs/>
                <w:i/>
                <w:sz w:val="24"/>
                <w:szCs w:val="24"/>
                <w:lang w:eastAsia="ru-RU"/>
              </w:rPr>
            </w:pPr>
            <w:r w:rsidRPr="00CE6607">
              <w:rPr>
                <w:rFonts w:ascii="Times New Roman" w:eastAsia="Calibri" w:hAnsi="Times New Roman" w:cs="Times New Roman"/>
                <w:color w:val="000000"/>
                <w:sz w:val="24"/>
                <w:szCs w:val="24"/>
              </w:rPr>
              <w:t>ПРб 01</w:t>
            </w:r>
          </w:p>
        </w:tc>
        <w:tc>
          <w:tcPr>
            <w:tcW w:w="3561" w:type="pct"/>
          </w:tcPr>
          <w:p w:rsidR="00CE6607" w:rsidRPr="00CE6607" w:rsidRDefault="00CE6607" w:rsidP="00CE6607">
            <w:pPr>
              <w:spacing w:after="150" w:line="240" w:lineRule="auto"/>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color w:val="000000"/>
                <w:sz w:val="24"/>
                <w:szCs w:val="24"/>
                <w:lang w:eastAsia="ru-RU"/>
              </w:rPr>
              <w:t>практические занятия;</w:t>
            </w:r>
          </w:p>
          <w:p w:rsidR="00CE6607" w:rsidRPr="00CE6607" w:rsidRDefault="00CE6607" w:rsidP="00CE6607">
            <w:pPr>
              <w:spacing w:after="150" w:line="240" w:lineRule="auto"/>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color w:val="000000"/>
                <w:sz w:val="24"/>
                <w:szCs w:val="24"/>
                <w:lang w:eastAsia="ru-RU"/>
              </w:rPr>
              <w:t>тест;</w:t>
            </w:r>
          </w:p>
          <w:p w:rsidR="00CE6607" w:rsidRPr="00CE6607" w:rsidRDefault="00CE6607" w:rsidP="00CE6607">
            <w:pPr>
              <w:spacing w:after="15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color w:val="000000"/>
                <w:sz w:val="24"/>
                <w:szCs w:val="24"/>
                <w:lang w:eastAsia="ru-RU"/>
              </w:rPr>
              <w:t>внеаудиторная самостоятельная работа</w:t>
            </w:r>
          </w:p>
        </w:tc>
      </w:tr>
      <w:tr w:rsidR="00CE6607" w:rsidRPr="00CE6607" w:rsidTr="00CE6607">
        <w:trPr>
          <w:trHeight w:val="744"/>
        </w:trPr>
        <w:tc>
          <w:tcPr>
            <w:tcW w:w="1439" w:type="pct"/>
          </w:tcPr>
          <w:p w:rsidR="00CE6607" w:rsidRPr="00CE6607" w:rsidRDefault="00CE6607" w:rsidP="00CE6607">
            <w:pPr>
              <w:spacing w:after="200" w:line="240" w:lineRule="auto"/>
              <w:rPr>
                <w:rFonts w:ascii="Times New Roman" w:eastAsia="Calibri" w:hAnsi="Times New Roman" w:cs="Times New Roman"/>
                <w:color w:val="000000"/>
                <w:sz w:val="24"/>
                <w:szCs w:val="24"/>
              </w:rPr>
            </w:pPr>
            <w:r w:rsidRPr="00CE6607">
              <w:rPr>
                <w:rFonts w:ascii="Times New Roman" w:eastAsia="Calibri" w:hAnsi="Times New Roman" w:cs="Times New Roman"/>
                <w:color w:val="000000"/>
                <w:sz w:val="24"/>
                <w:szCs w:val="24"/>
              </w:rPr>
              <w:t>ПРб 02</w:t>
            </w:r>
          </w:p>
        </w:tc>
        <w:tc>
          <w:tcPr>
            <w:tcW w:w="3561" w:type="pct"/>
          </w:tcPr>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Тестирование (теоретическое)</w:t>
            </w: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Оценка результатов выполнения практических работ</w:t>
            </w:r>
          </w:p>
          <w:p w:rsidR="00CE6607" w:rsidRPr="00CE6607" w:rsidRDefault="00CE6607" w:rsidP="00CE6607">
            <w:pPr>
              <w:spacing w:after="0" w:line="240" w:lineRule="auto"/>
              <w:rPr>
                <w:rFonts w:ascii="Times New Roman" w:eastAsia="Times New Roman" w:hAnsi="Times New Roman" w:cs="Times New Roman"/>
                <w:bCs/>
                <w:i/>
                <w:sz w:val="24"/>
                <w:szCs w:val="24"/>
                <w:lang w:eastAsia="ru-RU"/>
              </w:rPr>
            </w:pPr>
          </w:p>
        </w:tc>
      </w:tr>
      <w:tr w:rsidR="00CE6607" w:rsidRPr="00CE6607" w:rsidTr="00CE6607">
        <w:trPr>
          <w:trHeight w:val="1550"/>
        </w:trPr>
        <w:tc>
          <w:tcPr>
            <w:tcW w:w="1439" w:type="pct"/>
          </w:tcPr>
          <w:p w:rsidR="00CE6607" w:rsidRPr="00CE6607" w:rsidRDefault="00CE6607" w:rsidP="00CE6607">
            <w:pPr>
              <w:spacing w:after="200" w:line="240" w:lineRule="auto"/>
              <w:rPr>
                <w:rFonts w:ascii="Times New Roman" w:eastAsia="Calibri" w:hAnsi="Times New Roman" w:cs="Times New Roman"/>
                <w:color w:val="000000"/>
                <w:sz w:val="24"/>
                <w:szCs w:val="24"/>
              </w:rPr>
            </w:pPr>
            <w:r w:rsidRPr="00CE6607">
              <w:rPr>
                <w:rFonts w:ascii="Times New Roman" w:eastAsia="Calibri" w:hAnsi="Times New Roman" w:cs="Times New Roman"/>
                <w:color w:val="000000"/>
                <w:sz w:val="24"/>
                <w:szCs w:val="24"/>
              </w:rPr>
              <w:t>ПРб 03</w:t>
            </w:r>
          </w:p>
        </w:tc>
        <w:tc>
          <w:tcPr>
            <w:tcW w:w="3561" w:type="pct"/>
          </w:tcPr>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Тестирование (теоретическое)</w:t>
            </w: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Оценка результатов выполнения практических работ</w:t>
            </w: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p>
          <w:p w:rsidR="00CE6607" w:rsidRPr="00CE6607" w:rsidRDefault="00CE6607" w:rsidP="00CE6607">
            <w:pPr>
              <w:spacing w:after="0" w:line="240" w:lineRule="auto"/>
              <w:rPr>
                <w:rFonts w:ascii="Times New Roman" w:eastAsia="Times New Roman" w:hAnsi="Times New Roman" w:cs="Times New Roman"/>
                <w:bCs/>
                <w:i/>
                <w:sz w:val="24"/>
                <w:szCs w:val="24"/>
                <w:lang w:eastAsia="ru-RU"/>
              </w:rPr>
            </w:pPr>
            <w:r w:rsidRPr="00CE6607">
              <w:rPr>
                <w:rFonts w:ascii="Times New Roman" w:eastAsia="Times New Roman" w:hAnsi="Times New Roman" w:cs="Times New Roman"/>
                <w:bCs/>
                <w:iCs/>
                <w:sz w:val="24"/>
                <w:szCs w:val="24"/>
                <w:lang w:eastAsia="ru-RU"/>
              </w:rPr>
              <w:t>Экспертное наблюдение выполнения практических работ для в</w:t>
            </w:r>
            <w:r w:rsidRPr="00CE6607">
              <w:rPr>
                <w:rFonts w:ascii="Times New Roman" w:eastAsia="Calibri" w:hAnsi="Times New Roman" w:cs="Times New Roman"/>
                <w:color w:val="000000"/>
                <w:sz w:val="24"/>
                <w:szCs w:val="24"/>
              </w:rPr>
              <w:t>ладения основополагающими географическими понятиями, закономерностями, уверенное пользование географической терминологией и символикой</w:t>
            </w:r>
          </w:p>
        </w:tc>
      </w:tr>
      <w:tr w:rsidR="00CE6607" w:rsidRPr="00CE6607" w:rsidTr="00CE6607">
        <w:trPr>
          <w:trHeight w:val="1232"/>
        </w:trPr>
        <w:tc>
          <w:tcPr>
            <w:tcW w:w="1439" w:type="pct"/>
          </w:tcPr>
          <w:p w:rsidR="00CE6607" w:rsidRPr="00CE6607" w:rsidRDefault="00CE6607" w:rsidP="00CE6607">
            <w:pPr>
              <w:spacing w:after="200" w:line="240" w:lineRule="auto"/>
              <w:rPr>
                <w:rFonts w:ascii="Times New Roman" w:eastAsia="Calibri" w:hAnsi="Times New Roman" w:cs="Times New Roman"/>
                <w:color w:val="000000"/>
                <w:sz w:val="24"/>
                <w:szCs w:val="24"/>
              </w:rPr>
            </w:pPr>
            <w:r w:rsidRPr="00CE6607">
              <w:rPr>
                <w:rFonts w:ascii="Times New Roman" w:eastAsia="Calibri" w:hAnsi="Times New Roman" w:cs="Times New Roman"/>
                <w:color w:val="000000"/>
                <w:sz w:val="24"/>
                <w:szCs w:val="24"/>
              </w:rPr>
              <w:t>ПРб 04</w:t>
            </w:r>
          </w:p>
        </w:tc>
        <w:tc>
          <w:tcPr>
            <w:tcW w:w="3561" w:type="pct"/>
          </w:tcPr>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Итоговое тестирование</w:t>
            </w: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Оценка результатов выполнения практических работ</w:t>
            </w: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p>
          <w:p w:rsidR="00CE6607" w:rsidRPr="00CE6607" w:rsidRDefault="00CE6607" w:rsidP="00CE6607">
            <w:pPr>
              <w:spacing w:after="0" w:line="240" w:lineRule="auto"/>
              <w:rPr>
                <w:rFonts w:ascii="Times New Roman" w:eastAsia="Times New Roman" w:hAnsi="Times New Roman" w:cs="Times New Roman"/>
                <w:bCs/>
                <w:i/>
                <w:sz w:val="24"/>
                <w:szCs w:val="24"/>
                <w:lang w:eastAsia="ru-RU"/>
              </w:rPr>
            </w:pPr>
          </w:p>
        </w:tc>
      </w:tr>
      <w:tr w:rsidR="00CE6607" w:rsidRPr="00CE6607" w:rsidTr="00CE6607">
        <w:trPr>
          <w:trHeight w:val="1550"/>
        </w:trPr>
        <w:tc>
          <w:tcPr>
            <w:tcW w:w="1439" w:type="pct"/>
          </w:tcPr>
          <w:p w:rsidR="00CE6607" w:rsidRPr="00CE6607" w:rsidRDefault="00CE6607" w:rsidP="00CE6607">
            <w:pPr>
              <w:spacing w:after="200" w:line="240" w:lineRule="auto"/>
              <w:rPr>
                <w:rFonts w:ascii="Times New Roman" w:eastAsia="Calibri" w:hAnsi="Times New Roman" w:cs="Times New Roman"/>
                <w:color w:val="000000"/>
                <w:sz w:val="24"/>
                <w:szCs w:val="24"/>
              </w:rPr>
            </w:pPr>
            <w:r w:rsidRPr="00CE6607">
              <w:rPr>
                <w:rFonts w:ascii="Times New Roman" w:eastAsia="Calibri" w:hAnsi="Times New Roman" w:cs="Times New Roman"/>
                <w:color w:val="000000"/>
                <w:sz w:val="24"/>
                <w:szCs w:val="24"/>
              </w:rPr>
              <w:t>ПРб 05</w:t>
            </w:r>
          </w:p>
        </w:tc>
        <w:tc>
          <w:tcPr>
            <w:tcW w:w="3561" w:type="pct"/>
          </w:tcPr>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Оценка результатов выполнения практических работ</w:t>
            </w: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p>
          <w:p w:rsidR="00CE6607" w:rsidRPr="00CE6607" w:rsidRDefault="00CE6607" w:rsidP="00CE6607">
            <w:pPr>
              <w:spacing w:after="0" w:line="240" w:lineRule="auto"/>
              <w:rPr>
                <w:rFonts w:ascii="Times New Roman" w:eastAsia="Times New Roman" w:hAnsi="Times New Roman" w:cs="Times New Roman"/>
                <w:bCs/>
                <w:i/>
                <w:sz w:val="24"/>
                <w:szCs w:val="24"/>
                <w:lang w:eastAsia="ru-RU"/>
              </w:rPr>
            </w:pPr>
          </w:p>
        </w:tc>
      </w:tr>
    </w:tbl>
    <w:p w:rsidR="00CE6607" w:rsidRPr="00CE6607" w:rsidRDefault="00CE6607" w:rsidP="00CE6607">
      <w:pPr>
        <w:spacing w:after="0" w:line="276" w:lineRule="auto"/>
        <w:jc w:val="both"/>
        <w:rPr>
          <w:rFonts w:ascii="Times New Roman" w:eastAsia="Times New Roman" w:hAnsi="Times New Roman" w:cs="Times New Roman"/>
          <w:b/>
          <w:szCs w:val="52"/>
          <w:lang w:eastAsia="ru-RU"/>
        </w:rPr>
      </w:pPr>
    </w:p>
    <w:p w:rsidR="00CE6607" w:rsidRPr="00CE6607" w:rsidRDefault="00CE6607" w:rsidP="00CE6607">
      <w:pPr>
        <w:spacing w:after="0" w:line="276" w:lineRule="auto"/>
        <w:jc w:val="both"/>
        <w:rPr>
          <w:rFonts w:ascii="Times New Roman" w:eastAsia="Times New Roman" w:hAnsi="Times New Roman" w:cs="Times New Roman"/>
          <w:b/>
          <w:szCs w:val="52"/>
          <w:lang w:eastAsia="ru-RU"/>
        </w:rPr>
      </w:pPr>
    </w:p>
    <w:p w:rsidR="00CE6607" w:rsidRPr="00CE6607" w:rsidRDefault="00CE6607" w:rsidP="00CE6607">
      <w:pPr>
        <w:spacing w:line="240" w:lineRule="auto"/>
        <w:rPr>
          <w:rFonts w:ascii="Times New Roman" w:eastAsia="Calibri" w:hAnsi="Times New Roman" w:cs="Times New Roman"/>
          <w:sz w:val="24"/>
          <w:szCs w:val="24"/>
        </w:rPr>
      </w:pPr>
    </w:p>
    <w:p w:rsidR="00BF539F" w:rsidRPr="00BF539F" w:rsidRDefault="00BF539F" w:rsidP="00BF539F">
      <w:pPr>
        <w:rPr>
          <w:rFonts w:ascii="Times New Roman" w:eastAsia="Times New Roman" w:hAnsi="Times New Roman" w:cs="Times New Roman"/>
          <w:b/>
          <w:sz w:val="24"/>
          <w:szCs w:val="24"/>
          <w:lang w:eastAsia="ru-RU"/>
        </w:rPr>
      </w:pPr>
    </w:p>
    <w:p w:rsidR="00BF539F" w:rsidRPr="00BF539F" w:rsidRDefault="00BF539F" w:rsidP="00BF539F">
      <w:pPr>
        <w:rPr>
          <w:rFonts w:ascii="Times New Roman" w:eastAsia="Times New Roman" w:hAnsi="Times New Roman" w:cs="Times New Roman"/>
          <w:b/>
          <w:sz w:val="24"/>
          <w:szCs w:val="24"/>
          <w:lang w:eastAsia="ru-RU"/>
        </w:rPr>
      </w:pPr>
    </w:p>
    <w:p w:rsidR="00BF539F" w:rsidRPr="00BF539F" w:rsidRDefault="00BF539F" w:rsidP="00BF539F">
      <w:pPr>
        <w:rPr>
          <w:rFonts w:ascii="Times New Roman" w:eastAsia="Calibri" w:hAnsi="Times New Roman" w:cs="Times New Roman"/>
          <w:b/>
          <w:sz w:val="24"/>
          <w:szCs w:val="24"/>
          <w:lang w:eastAsia="ru-RU"/>
        </w:rPr>
      </w:pPr>
    </w:p>
    <w:p w:rsidR="00FC7DC9" w:rsidRDefault="00FC7DC9" w:rsidP="00721C91">
      <w:pPr>
        <w:rPr>
          <w:rFonts w:ascii="Calibri" w:eastAsia="Calibri" w:hAnsi="Calibri" w:cs="Times New Roman"/>
        </w:rPr>
      </w:pPr>
    </w:p>
    <w:p w:rsidR="00CE6607" w:rsidRDefault="00CE6607" w:rsidP="00721C91">
      <w:pPr>
        <w:rPr>
          <w:rFonts w:ascii="Calibri" w:eastAsia="Calibri" w:hAnsi="Calibri" w:cs="Times New Roman"/>
        </w:rPr>
      </w:pPr>
    </w:p>
    <w:p w:rsidR="00CE6607" w:rsidRDefault="00CE6607" w:rsidP="00721C91">
      <w:pPr>
        <w:rPr>
          <w:rFonts w:ascii="Calibri" w:eastAsia="Calibri" w:hAnsi="Calibri" w:cs="Times New Roman"/>
        </w:rPr>
      </w:pPr>
    </w:p>
    <w:p w:rsidR="00CE6607" w:rsidRDefault="00CE6607" w:rsidP="00721C91">
      <w:pPr>
        <w:rPr>
          <w:rFonts w:ascii="Calibri" w:eastAsia="Calibri" w:hAnsi="Calibri" w:cs="Times New Roman"/>
        </w:rPr>
      </w:pPr>
    </w:p>
    <w:p w:rsidR="00CE6607" w:rsidRDefault="00CE6607" w:rsidP="00721C91">
      <w:pPr>
        <w:rPr>
          <w:rFonts w:ascii="Calibri" w:eastAsia="Calibri" w:hAnsi="Calibri" w:cs="Times New Roman"/>
        </w:rPr>
      </w:pPr>
    </w:p>
    <w:p w:rsidR="00CE6607" w:rsidRDefault="00CE6607" w:rsidP="00721C91">
      <w:pPr>
        <w:rPr>
          <w:rFonts w:ascii="Calibri" w:eastAsia="Calibri" w:hAnsi="Calibri" w:cs="Times New Roman"/>
        </w:rPr>
      </w:pPr>
    </w:p>
    <w:p w:rsidR="00CE6607" w:rsidRDefault="00CE6607" w:rsidP="00721C91">
      <w:pPr>
        <w:rPr>
          <w:rFonts w:ascii="Calibri" w:eastAsia="Calibri" w:hAnsi="Calibri" w:cs="Times New Roman"/>
        </w:rPr>
      </w:pPr>
    </w:p>
    <w:p w:rsidR="00CE6607" w:rsidRPr="008F0B4D" w:rsidRDefault="00CE6607" w:rsidP="00CE6607">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CE6607" w:rsidRPr="008F0B4D" w:rsidRDefault="00CE6607" w:rsidP="00CE6607">
      <w:pPr>
        <w:spacing w:after="200" w:line="276" w:lineRule="auto"/>
        <w:jc w:val="center"/>
        <w:rPr>
          <w:rFonts w:ascii="Times New Roman" w:eastAsia="Times New Roman" w:hAnsi="Times New Roman" w:cs="Times New Roman"/>
          <w:b/>
          <w:i/>
          <w:sz w:val="24"/>
          <w:szCs w:val="24"/>
          <w:u w:val="single"/>
          <w:lang w:eastAsia="ru-RU"/>
        </w:rPr>
      </w:pPr>
    </w:p>
    <w:p w:rsidR="00CE6607" w:rsidRPr="008F0B4D" w:rsidRDefault="00CE6607" w:rsidP="00CE6607">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ООД 14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Родной русский язык</w:t>
      </w:r>
      <w:r w:rsidRPr="008F0B4D">
        <w:rPr>
          <w:rFonts w:ascii="Times New Roman" w:eastAsia="Times New Roman" w:hAnsi="Times New Roman" w:cs="Times New Roman"/>
          <w:b/>
          <w:iCs/>
          <w:sz w:val="24"/>
          <w:szCs w:val="24"/>
          <w:lang w:eastAsia="ru-RU"/>
        </w:rPr>
        <w:t>»</w:t>
      </w:r>
    </w:p>
    <w:p w:rsidR="00CE6607" w:rsidRDefault="00CE6607" w:rsidP="00CE6607">
      <w:pPr>
        <w:spacing w:after="200" w:line="276" w:lineRule="auto"/>
        <w:jc w:val="center"/>
        <w:rPr>
          <w:rFonts w:ascii="Times New Roman" w:eastAsia="Times New Roman" w:hAnsi="Times New Roman" w:cs="Times New Roman"/>
          <w:bCs/>
          <w:i/>
          <w:sz w:val="20"/>
          <w:szCs w:val="20"/>
          <w:lang w:eastAsia="ru-RU"/>
        </w:rPr>
      </w:pPr>
    </w:p>
    <w:p w:rsidR="00CE6607" w:rsidRPr="008F0B4D" w:rsidRDefault="00CE6607" w:rsidP="00CE6607">
      <w:pPr>
        <w:spacing w:after="200" w:line="276" w:lineRule="auto"/>
        <w:jc w:val="center"/>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Default="00CE6607" w:rsidP="00CE6607">
      <w:pPr>
        <w:spacing w:after="200" w:line="276" w:lineRule="auto"/>
        <w:rPr>
          <w:rFonts w:ascii="Times New Roman" w:eastAsia="Times New Roman" w:hAnsi="Times New Roman" w:cs="Times New Roman"/>
          <w:b/>
          <w:i/>
          <w:lang w:eastAsia="ru-RU"/>
        </w:rPr>
      </w:pPr>
    </w:p>
    <w:p w:rsidR="00CE6607" w:rsidRDefault="00CE6607" w:rsidP="00CE6607">
      <w:pPr>
        <w:spacing w:after="200" w:line="276" w:lineRule="auto"/>
        <w:rPr>
          <w:rFonts w:ascii="Times New Roman" w:eastAsia="Times New Roman" w:hAnsi="Times New Roman" w:cs="Times New Roman"/>
          <w:b/>
          <w:i/>
          <w:lang w:eastAsia="ru-RU"/>
        </w:rPr>
      </w:pPr>
    </w:p>
    <w:p w:rsidR="00CE6607"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Pr="008F0B4D" w:rsidRDefault="00CE6607" w:rsidP="00CE6607">
      <w:pPr>
        <w:spacing w:after="200" w:line="276" w:lineRule="auto"/>
        <w:rPr>
          <w:rFonts w:ascii="Times New Roman" w:eastAsia="Times New Roman" w:hAnsi="Times New Roman" w:cs="Times New Roman"/>
          <w:b/>
          <w:i/>
          <w:lang w:eastAsia="ru-RU"/>
        </w:rPr>
      </w:pPr>
    </w:p>
    <w:p w:rsid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CE6607" w:rsidRDefault="00CE6607" w:rsidP="00CE6607">
      <w:pPr>
        <w:spacing w:after="0" w:line="240" w:lineRule="auto"/>
        <w:jc w:val="center"/>
        <w:rPr>
          <w:rFonts w:ascii="Times New Roman" w:eastAsia="Times New Roman" w:hAnsi="Times New Roman" w:cs="Times New Roman"/>
          <w:b/>
          <w:bCs/>
          <w:iCs/>
          <w:sz w:val="24"/>
          <w:szCs w:val="24"/>
          <w:lang w:eastAsia="ru-RU"/>
        </w:rPr>
      </w:pPr>
    </w:p>
    <w:p w:rsidR="00CE6607" w:rsidRDefault="00CE6607" w:rsidP="00CE6607">
      <w:pPr>
        <w:rPr>
          <w:rFonts w:ascii="Times New Roman" w:hAnsi="Times New Roman"/>
          <w:b/>
          <w:sz w:val="24"/>
          <w:szCs w:val="24"/>
          <w:lang w:eastAsia="ru-RU"/>
        </w:rPr>
      </w:pPr>
    </w:p>
    <w:p w:rsidR="00CE6607" w:rsidRPr="001273DE" w:rsidRDefault="00CE6607" w:rsidP="00CE6607">
      <w:pPr>
        <w:spacing w:after="200" w:line="360" w:lineRule="auto"/>
        <w:ind w:firstLine="425"/>
        <w:jc w:val="center"/>
        <w:rPr>
          <w:rFonts w:ascii="Times New Roman" w:eastAsia="Times New Roman" w:hAnsi="Times New Roman" w:cs="Times New Roman"/>
          <w:b/>
          <w:sz w:val="28"/>
          <w:szCs w:val="28"/>
          <w:lang w:eastAsia="ru-RU"/>
        </w:rPr>
      </w:pPr>
    </w:p>
    <w:p w:rsidR="00CE6607" w:rsidRPr="00CE6607" w:rsidRDefault="00CE6607" w:rsidP="00CE6607">
      <w:pPr>
        <w:spacing w:after="200" w:line="276" w:lineRule="auto"/>
        <w:jc w:val="center"/>
        <w:rPr>
          <w:rFonts w:ascii="Times New Roman" w:eastAsia="Times New Roman" w:hAnsi="Times New Roman" w:cs="Times New Roman"/>
          <w:b/>
          <w:iCs/>
          <w:sz w:val="28"/>
          <w:szCs w:val="28"/>
          <w:lang w:eastAsia="ru-RU"/>
        </w:rPr>
      </w:pPr>
      <w:r w:rsidRPr="00CE6607">
        <w:rPr>
          <w:rFonts w:ascii="Times New Roman" w:eastAsia="Times New Roman" w:hAnsi="Times New Roman" w:cs="Times New Roman"/>
          <w:b/>
          <w:iCs/>
          <w:sz w:val="28"/>
          <w:szCs w:val="28"/>
          <w:lang w:eastAsia="ru-RU"/>
        </w:rPr>
        <w:t>СОДЕРЖАНИЕ</w:t>
      </w:r>
    </w:p>
    <w:tbl>
      <w:tblPr>
        <w:tblStyle w:val="ab"/>
        <w:tblW w:w="7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6339"/>
      </w:tblGrid>
      <w:tr w:rsidR="00C5409D" w:rsidRPr="00CE6607" w:rsidTr="00C5409D">
        <w:tc>
          <w:tcPr>
            <w:tcW w:w="1134" w:type="dxa"/>
          </w:tcPr>
          <w:p w:rsidR="00C5409D" w:rsidRPr="00CE6607" w:rsidRDefault="00C5409D" w:rsidP="00CE6607">
            <w:pPr>
              <w:suppressAutoHyphens/>
              <w:spacing w:after="200" w:line="276" w:lineRule="auto"/>
              <w:ind w:left="708"/>
              <w:rPr>
                <w:rFonts w:ascii="Times New Roman" w:eastAsia="Times New Roman" w:hAnsi="Times New Roman" w:cs="Times New Roman"/>
                <w:bCs/>
                <w:sz w:val="28"/>
                <w:szCs w:val="28"/>
                <w:lang w:eastAsia="ar-SA"/>
              </w:rPr>
            </w:pPr>
            <w:r w:rsidRPr="00CE6607">
              <w:rPr>
                <w:rFonts w:ascii="Times New Roman" w:eastAsia="Times New Roman" w:hAnsi="Times New Roman" w:cs="Times New Roman"/>
                <w:bCs/>
                <w:sz w:val="28"/>
                <w:szCs w:val="28"/>
                <w:lang w:eastAsia="ar-SA"/>
              </w:rPr>
              <w:t>1.</w:t>
            </w:r>
          </w:p>
        </w:tc>
        <w:tc>
          <w:tcPr>
            <w:tcW w:w="6339" w:type="dxa"/>
          </w:tcPr>
          <w:p w:rsidR="00C5409D" w:rsidRPr="00CE6607" w:rsidRDefault="00C5409D" w:rsidP="00CE6607">
            <w:pPr>
              <w:suppressAutoHyphens/>
              <w:spacing w:after="200" w:line="276" w:lineRule="auto"/>
              <w:ind w:left="708"/>
              <w:rPr>
                <w:rFonts w:ascii="Times New Roman" w:eastAsia="Times New Roman" w:hAnsi="Times New Roman" w:cs="Times New Roman"/>
                <w:b/>
                <w:sz w:val="28"/>
                <w:szCs w:val="28"/>
                <w:lang w:eastAsia="ar-SA"/>
              </w:rPr>
            </w:pPr>
            <w:r w:rsidRPr="00CE6607">
              <w:rPr>
                <w:rFonts w:ascii="Times New Roman" w:eastAsia="Times New Roman" w:hAnsi="Times New Roman" w:cs="Times New Roman"/>
                <w:b/>
                <w:sz w:val="28"/>
                <w:szCs w:val="28"/>
                <w:lang w:eastAsia="ar-SA"/>
              </w:rPr>
              <w:t>ОБЩАЯ ХАРАКТЕРИСТИКА ПРИМЕРНОЙ РАБОЧЕЙ ПРОГРАММЫ УЧЕБНОЙ ДИСЦИПЛИНЫ</w:t>
            </w:r>
          </w:p>
          <w:p w:rsidR="00C5409D" w:rsidRPr="00CE6607" w:rsidRDefault="00C5409D" w:rsidP="00CE6607">
            <w:pPr>
              <w:suppressAutoHyphens/>
              <w:spacing w:after="200" w:line="276" w:lineRule="auto"/>
              <w:ind w:left="708"/>
              <w:rPr>
                <w:rFonts w:ascii="Times New Roman" w:eastAsia="Times New Roman" w:hAnsi="Times New Roman" w:cs="Times New Roman"/>
                <w:bCs/>
                <w:sz w:val="28"/>
                <w:szCs w:val="28"/>
                <w:lang w:eastAsia="ar-SA"/>
              </w:rPr>
            </w:pPr>
          </w:p>
        </w:tc>
      </w:tr>
      <w:tr w:rsidR="00C5409D" w:rsidRPr="00CE6607" w:rsidTr="00C5409D">
        <w:tc>
          <w:tcPr>
            <w:tcW w:w="1134" w:type="dxa"/>
          </w:tcPr>
          <w:p w:rsidR="00C5409D" w:rsidRPr="00CE6607" w:rsidRDefault="00C5409D" w:rsidP="00CE6607">
            <w:pPr>
              <w:suppressAutoHyphens/>
              <w:spacing w:after="200" w:line="276" w:lineRule="auto"/>
              <w:ind w:left="708"/>
              <w:rPr>
                <w:rFonts w:ascii="Times New Roman" w:eastAsia="Times New Roman" w:hAnsi="Times New Roman" w:cs="Times New Roman"/>
                <w:bCs/>
                <w:sz w:val="28"/>
                <w:szCs w:val="28"/>
                <w:lang w:eastAsia="ar-SA"/>
              </w:rPr>
            </w:pPr>
            <w:r w:rsidRPr="00CE6607">
              <w:rPr>
                <w:rFonts w:ascii="Times New Roman" w:eastAsia="Times New Roman" w:hAnsi="Times New Roman" w:cs="Times New Roman"/>
                <w:bCs/>
                <w:sz w:val="28"/>
                <w:szCs w:val="28"/>
                <w:lang w:eastAsia="ar-SA"/>
              </w:rPr>
              <w:t>2.</w:t>
            </w:r>
          </w:p>
        </w:tc>
        <w:tc>
          <w:tcPr>
            <w:tcW w:w="6339" w:type="dxa"/>
          </w:tcPr>
          <w:p w:rsidR="00C5409D" w:rsidRPr="00CE6607" w:rsidRDefault="00C5409D" w:rsidP="00CE6607">
            <w:pPr>
              <w:suppressAutoHyphens/>
              <w:spacing w:after="200" w:line="276" w:lineRule="auto"/>
              <w:ind w:left="708"/>
              <w:rPr>
                <w:rFonts w:ascii="Times New Roman" w:eastAsia="Times New Roman" w:hAnsi="Times New Roman" w:cs="Times New Roman"/>
                <w:b/>
                <w:sz w:val="28"/>
                <w:szCs w:val="28"/>
                <w:lang w:eastAsia="ar-SA"/>
              </w:rPr>
            </w:pPr>
            <w:r w:rsidRPr="00CE6607">
              <w:rPr>
                <w:rFonts w:ascii="Times New Roman" w:eastAsia="Times New Roman" w:hAnsi="Times New Roman" w:cs="Times New Roman"/>
                <w:b/>
                <w:sz w:val="28"/>
                <w:szCs w:val="28"/>
                <w:lang w:eastAsia="ar-SA"/>
              </w:rPr>
              <w:t xml:space="preserve">СТРУКТУРА И СОДЕРЖАНИЕ УЧЕБНОЙ ДИСЦИПЛИНЫ                                                                                                                                                                 </w:t>
            </w:r>
          </w:p>
        </w:tc>
      </w:tr>
      <w:tr w:rsidR="00C5409D" w:rsidRPr="00CE6607" w:rsidTr="00C5409D">
        <w:tc>
          <w:tcPr>
            <w:tcW w:w="1134" w:type="dxa"/>
          </w:tcPr>
          <w:p w:rsidR="00C5409D" w:rsidRPr="00CE6607" w:rsidRDefault="00C5409D" w:rsidP="00CE6607">
            <w:pPr>
              <w:suppressAutoHyphens/>
              <w:spacing w:after="200" w:line="276" w:lineRule="auto"/>
              <w:ind w:left="708"/>
              <w:rPr>
                <w:rFonts w:ascii="Times New Roman" w:eastAsia="Times New Roman" w:hAnsi="Times New Roman" w:cs="Times New Roman"/>
                <w:bCs/>
                <w:sz w:val="28"/>
                <w:szCs w:val="28"/>
                <w:lang w:eastAsia="ar-SA"/>
              </w:rPr>
            </w:pPr>
            <w:r w:rsidRPr="00CE6607">
              <w:rPr>
                <w:rFonts w:ascii="Times New Roman" w:eastAsia="Times New Roman" w:hAnsi="Times New Roman" w:cs="Times New Roman"/>
                <w:bCs/>
                <w:sz w:val="28"/>
                <w:szCs w:val="28"/>
                <w:lang w:eastAsia="ar-SA"/>
              </w:rPr>
              <w:t>3.</w:t>
            </w:r>
          </w:p>
        </w:tc>
        <w:tc>
          <w:tcPr>
            <w:tcW w:w="6339" w:type="dxa"/>
          </w:tcPr>
          <w:p w:rsidR="00C5409D" w:rsidRPr="00CE6607" w:rsidRDefault="00C5409D" w:rsidP="00CE6607">
            <w:pPr>
              <w:suppressAutoHyphens/>
              <w:spacing w:after="200" w:line="276" w:lineRule="auto"/>
              <w:ind w:left="708"/>
              <w:rPr>
                <w:rFonts w:ascii="Times New Roman" w:eastAsia="Times New Roman" w:hAnsi="Times New Roman" w:cs="Times New Roman"/>
                <w:bCs/>
                <w:sz w:val="28"/>
                <w:szCs w:val="28"/>
                <w:lang w:eastAsia="ar-SA"/>
              </w:rPr>
            </w:pPr>
            <w:r w:rsidRPr="00CE6607">
              <w:rPr>
                <w:rFonts w:ascii="Times New Roman" w:eastAsia="Times New Roman" w:hAnsi="Times New Roman" w:cs="Times New Roman"/>
                <w:b/>
                <w:sz w:val="28"/>
                <w:szCs w:val="28"/>
                <w:lang w:eastAsia="ar-SA"/>
              </w:rPr>
              <w:t>УСЛОВИЯ РЕАЛИЗАЦИИ УЧЕБНОЙ ДИСЦИПЛИНЫ</w:t>
            </w:r>
          </w:p>
        </w:tc>
      </w:tr>
      <w:tr w:rsidR="00C5409D" w:rsidRPr="00CE6607" w:rsidTr="00C5409D">
        <w:tc>
          <w:tcPr>
            <w:tcW w:w="1134" w:type="dxa"/>
          </w:tcPr>
          <w:p w:rsidR="00C5409D" w:rsidRPr="00CE6607" w:rsidRDefault="00C5409D" w:rsidP="00CE6607">
            <w:pPr>
              <w:suppressAutoHyphens/>
              <w:spacing w:after="200" w:line="276" w:lineRule="auto"/>
              <w:ind w:left="708"/>
              <w:rPr>
                <w:rFonts w:ascii="Times New Roman" w:eastAsia="Times New Roman" w:hAnsi="Times New Roman" w:cs="Times New Roman"/>
                <w:bCs/>
                <w:sz w:val="28"/>
                <w:szCs w:val="28"/>
                <w:lang w:eastAsia="ar-SA"/>
              </w:rPr>
            </w:pPr>
            <w:r w:rsidRPr="00CE6607">
              <w:rPr>
                <w:rFonts w:ascii="Times New Roman" w:eastAsia="Times New Roman" w:hAnsi="Times New Roman" w:cs="Times New Roman"/>
                <w:bCs/>
                <w:sz w:val="28"/>
                <w:szCs w:val="28"/>
                <w:lang w:eastAsia="ar-SA"/>
              </w:rPr>
              <w:t>4.</w:t>
            </w:r>
          </w:p>
        </w:tc>
        <w:tc>
          <w:tcPr>
            <w:tcW w:w="6339" w:type="dxa"/>
          </w:tcPr>
          <w:p w:rsidR="00C5409D" w:rsidRPr="00CE6607" w:rsidRDefault="00C5409D" w:rsidP="00CE6607">
            <w:pPr>
              <w:suppressAutoHyphens/>
              <w:spacing w:after="200" w:line="276" w:lineRule="auto"/>
              <w:ind w:left="708"/>
              <w:rPr>
                <w:rFonts w:ascii="Times New Roman" w:eastAsia="Times New Roman" w:hAnsi="Times New Roman" w:cs="Times New Roman"/>
                <w:b/>
                <w:sz w:val="28"/>
                <w:szCs w:val="28"/>
                <w:lang w:eastAsia="ar-SA"/>
              </w:rPr>
            </w:pPr>
            <w:r w:rsidRPr="00CE6607">
              <w:rPr>
                <w:rFonts w:ascii="Times New Roman" w:eastAsia="Times New Roman" w:hAnsi="Times New Roman" w:cs="Times New Roman"/>
                <w:b/>
                <w:sz w:val="28"/>
                <w:szCs w:val="28"/>
                <w:lang w:eastAsia="ar-SA"/>
              </w:rPr>
              <w:t>КОНТРОЛЬ И ОЦЕНКА РЕЗУЛЬТАТОВ ОСВОЕНИЯ УЧЕБНОЙ ДИСЦИПЛИНЫ</w:t>
            </w:r>
          </w:p>
          <w:p w:rsidR="00C5409D" w:rsidRPr="00CE6607" w:rsidRDefault="00C5409D" w:rsidP="00CE6607">
            <w:pPr>
              <w:suppressAutoHyphens/>
              <w:spacing w:after="200" w:line="276" w:lineRule="auto"/>
              <w:ind w:left="708"/>
              <w:jc w:val="both"/>
              <w:rPr>
                <w:rFonts w:ascii="Times New Roman" w:eastAsia="Times New Roman" w:hAnsi="Times New Roman" w:cs="Times New Roman"/>
                <w:bCs/>
                <w:sz w:val="28"/>
                <w:szCs w:val="28"/>
                <w:lang w:eastAsia="ar-SA"/>
              </w:rPr>
            </w:pPr>
          </w:p>
        </w:tc>
      </w:tr>
    </w:tbl>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Default="00CE6607" w:rsidP="00C5409D">
      <w:pPr>
        <w:suppressAutoHyphens/>
        <w:spacing w:after="0" w:line="240" w:lineRule="auto"/>
        <w:rPr>
          <w:rFonts w:ascii="Times New Roman" w:eastAsia="Times New Roman" w:hAnsi="Times New Roman" w:cs="Times New Roman"/>
          <w:b/>
          <w:sz w:val="24"/>
          <w:szCs w:val="24"/>
          <w:lang w:eastAsia="ru-RU"/>
        </w:rPr>
      </w:pPr>
    </w:p>
    <w:p w:rsidR="009472EB" w:rsidRDefault="009472EB" w:rsidP="00C5409D">
      <w:pPr>
        <w:suppressAutoHyphens/>
        <w:spacing w:after="0" w:line="240" w:lineRule="auto"/>
        <w:rPr>
          <w:rFonts w:ascii="Times New Roman" w:eastAsia="Times New Roman" w:hAnsi="Times New Roman" w:cs="Times New Roman"/>
          <w:b/>
          <w:sz w:val="24"/>
          <w:szCs w:val="24"/>
          <w:lang w:eastAsia="ru-RU"/>
        </w:rPr>
      </w:pPr>
    </w:p>
    <w:p w:rsidR="009472EB" w:rsidRDefault="009472EB" w:rsidP="00C5409D">
      <w:pPr>
        <w:suppressAutoHyphens/>
        <w:spacing w:after="0" w:line="240" w:lineRule="auto"/>
        <w:rPr>
          <w:rFonts w:ascii="Times New Roman" w:eastAsia="Times New Roman" w:hAnsi="Times New Roman" w:cs="Times New Roman"/>
          <w:b/>
          <w:sz w:val="24"/>
          <w:szCs w:val="24"/>
          <w:lang w:eastAsia="ru-RU"/>
        </w:rPr>
      </w:pPr>
    </w:p>
    <w:p w:rsidR="009472EB" w:rsidRDefault="009472EB" w:rsidP="00C5409D">
      <w:pPr>
        <w:suppressAutoHyphens/>
        <w:spacing w:after="0" w:line="240" w:lineRule="auto"/>
        <w:rPr>
          <w:rFonts w:ascii="Times New Roman" w:eastAsia="Times New Roman" w:hAnsi="Times New Roman" w:cs="Times New Roman"/>
          <w:b/>
          <w:sz w:val="24"/>
          <w:szCs w:val="24"/>
          <w:lang w:eastAsia="ru-RU"/>
        </w:rPr>
      </w:pPr>
    </w:p>
    <w:p w:rsidR="009472EB" w:rsidRDefault="009472EB" w:rsidP="00C5409D">
      <w:pPr>
        <w:suppressAutoHyphens/>
        <w:spacing w:after="0" w:line="240" w:lineRule="auto"/>
        <w:rPr>
          <w:rFonts w:ascii="Times New Roman" w:eastAsia="Times New Roman" w:hAnsi="Times New Roman" w:cs="Times New Roman"/>
          <w:b/>
          <w:sz w:val="24"/>
          <w:szCs w:val="24"/>
          <w:lang w:eastAsia="ru-RU"/>
        </w:rPr>
      </w:pPr>
    </w:p>
    <w:p w:rsidR="009472EB" w:rsidRPr="00CE6607" w:rsidRDefault="009472EB" w:rsidP="00C5409D">
      <w:pPr>
        <w:suppressAutoHyphens/>
        <w:spacing w:after="0" w:line="240" w:lineRule="auto"/>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 xml:space="preserve">1. ОБЩАЯ ХАРАКТЕРИСТИКА ПРИМЕРНОЙ РАБОЧЕЙ ПРОГРАММЫ УЧЕБНОЙ ДИСЦИПЛИНЫ </w:t>
      </w:r>
    </w:p>
    <w:p w:rsidR="00CE6607" w:rsidRPr="00CE6607" w:rsidRDefault="00CE6607" w:rsidP="00CE6607">
      <w:pPr>
        <w:suppressAutoHyphens/>
        <w:spacing w:after="0" w:line="240" w:lineRule="auto"/>
        <w:ind w:firstLine="709"/>
        <w:jc w:val="both"/>
        <w:rPr>
          <w:rFonts w:ascii="Times New Roman" w:eastAsia="Times New Roman" w:hAnsi="Times New Roman" w:cs="Times New Roman"/>
          <w:b/>
          <w:sz w:val="28"/>
          <w:szCs w:val="28"/>
          <w:lang w:eastAsia="ru-RU"/>
        </w:rPr>
      </w:pPr>
    </w:p>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CE6607">
        <w:rPr>
          <w:rFonts w:ascii="Times New Roman" w:eastAsia="Times New Roman" w:hAnsi="Times New Roman" w:cs="Times New Roman"/>
          <w:sz w:val="28"/>
          <w:szCs w:val="28"/>
          <w:lang w:eastAsia="ru-RU"/>
        </w:rPr>
        <w:tab/>
      </w:r>
    </w:p>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Учебная дисциплина «</w:t>
      </w:r>
      <w:r w:rsidR="00C5409D" w:rsidRPr="00C5409D">
        <w:rPr>
          <w:rFonts w:ascii="Times New Roman" w:eastAsia="Times New Roman" w:hAnsi="Times New Roman" w:cs="Times New Roman"/>
          <w:b/>
          <w:sz w:val="28"/>
          <w:szCs w:val="28"/>
          <w:lang w:eastAsia="ru-RU"/>
        </w:rPr>
        <w:t>Родной</w:t>
      </w:r>
      <w:r w:rsidR="00C5409D">
        <w:rPr>
          <w:rFonts w:ascii="Times New Roman" w:eastAsia="Times New Roman" w:hAnsi="Times New Roman" w:cs="Times New Roman"/>
          <w:sz w:val="28"/>
          <w:szCs w:val="28"/>
          <w:lang w:eastAsia="ru-RU"/>
        </w:rPr>
        <w:t xml:space="preserve"> </w:t>
      </w:r>
      <w:r w:rsidR="00C5409D">
        <w:rPr>
          <w:rFonts w:ascii="Times New Roman" w:eastAsia="Times New Roman" w:hAnsi="Times New Roman" w:cs="Times New Roman"/>
          <w:b/>
          <w:sz w:val="28"/>
          <w:szCs w:val="28"/>
          <w:lang w:eastAsia="ru-RU"/>
        </w:rPr>
        <w:t>р</w:t>
      </w:r>
      <w:r w:rsidRPr="00CE6607">
        <w:rPr>
          <w:rFonts w:ascii="Times New Roman" w:eastAsia="Times New Roman" w:hAnsi="Times New Roman" w:cs="Times New Roman"/>
          <w:b/>
          <w:sz w:val="28"/>
          <w:szCs w:val="28"/>
          <w:lang w:eastAsia="ru-RU"/>
        </w:rPr>
        <w:t>усский язык»</w:t>
      </w:r>
      <w:r w:rsidRPr="00CE6607">
        <w:rPr>
          <w:rFonts w:ascii="Times New Roman" w:eastAsia="Times New Roman" w:hAnsi="Times New Roman" w:cs="Times New Roman"/>
          <w:sz w:val="28"/>
          <w:szCs w:val="28"/>
          <w:lang w:eastAsia="ru-RU"/>
        </w:rPr>
        <w:t xml:space="preserve"> является обязательно</w:t>
      </w:r>
      <w:r w:rsidR="00C5409D">
        <w:rPr>
          <w:rFonts w:ascii="Times New Roman" w:eastAsia="Times New Roman" w:hAnsi="Times New Roman" w:cs="Times New Roman"/>
          <w:sz w:val="28"/>
          <w:szCs w:val="28"/>
          <w:lang w:eastAsia="ru-RU"/>
        </w:rPr>
        <w:t>й частью общеобразовательного ци</w:t>
      </w:r>
      <w:r w:rsidRPr="00CE6607">
        <w:rPr>
          <w:rFonts w:ascii="Times New Roman" w:eastAsia="Times New Roman" w:hAnsi="Times New Roman" w:cs="Times New Roman"/>
          <w:sz w:val="28"/>
          <w:szCs w:val="28"/>
          <w:lang w:eastAsia="ru-RU"/>
        </w:rPr>
        <w:t xml:space="preserve">кла основной образовательной программы в соответствии с ФГОС по </w:t>
      </w:r>
      <w:r w:rsidRPr="00CE6607">
        <w:rPr>
          <w:rFonts w:ascii="Times New Roman" w:eastAsia="Times New Roman" w:hAnsi="Times New Roman" w:cs="Times New Roman"/>
          <w:i/>
          <w:sz w:val="28"/>
          <w:szCs w:val="28"/>
          <w:lang w:eastAsia="ru-RU"/>
        </w:rPr>
        <w:t>профессии 3</w:t>
      </w:r>
      <w:r w:rsidR="00C5409D">
        <w:rPr>
          <w:rFonts w:ascii="Times New Roman" w:eastAsia="Times New Roman" w:hAnsi="Times New Roman" w:cs="Times New Roman"/>
          <w:i/>
          <w:sz w:val="28"/>
          <w:szCs w:val="28"/>
          <w:lang w:eastAsia="ru-RU"/>
        </w:rPr>
        <w:t>5.01.26</w:t>
      </w:r>
      <w:r w:rsidRPr="00CE6607">
        <w:rPr>
          <w:rFonts w:ascii="Times New Roman" w:eastAsia="Times New Roman" w:hAnsi="Times New Roman" w:cs="Times New Roman"/>
          <w:i/>
          <w:sz w:val="28"/>
          <w:szCs w:val="28"/>
          <w:lang w:eastAsia="ru-RU"/>
        </w:rPr>
        <w:t xml:space="preserve"> Мастер растениеводства</w:t>
      </w:r>
    </w:p>
    <w:p w:rsidR="00CE6607" w:rsidRPr="00CE6607" w:rsidRDefault="00CE6607" w:rsidP="00CE6607">
      <w:pPr>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1.2. Планируемые результаты освоения дисциплины:</w:t>
      </w:r>
    </w:p>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2"/>
        <w:gridCol w:w="7270"/>
      </w:tblGrid>
      <w:tr w:rsidR="00CE6607" w:rsidRPr="00CE6607" w:rsidTr="00CE6607">
        <w:tc>
          <w:tcPr>
            <w:tcW w:w="1882"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Коды</w:t>
            </w:r>
          </w:p>
        </w:tc>
        <w:tc>
          <w:tcPr>
            <w:tcW w:w="7270"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Планируемые результаты  освоения дисциплины имеет при оформлении и развитии общих компетенций</w:t>
            </w:r>
          </w:p>
        </w:tc>
      </w:tr>
      <w:tr w:rsidR="00CE6607" w:rsidRPr="00CE6607" w:rsidTr="00CE6607">
        <w:tc>
          <w:tcPr>
            <w:tcW w:w="1882"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01.</w:t>
            </w:r>
          </w:p>
        </w:tc>
        <w:tc>
          <w:tcPr>
            <w:tcW w:w="7270"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Выбирать способы решения задач профессиональной деятельности, применительно к различным контекстам</w:t>
            </w:r>
          </w:p>
        </w:tc>
      </w:tr>
      <w:tr w:rsidR="00CE6607" w:rsidRPr="00CE6607" w:rsidTr="00CE6607">
        <w:tc>
          <w:tcPr>
            <w:tcW w:w="1882"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02.</w:t>
            </w:r>
          </w:p>
        </w:tc>
        <w:tc>
          <w:tcPr>
            <w:tcW w:w="7270"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sz w:val="28"/>
                <w:szCs w:val="28"/>
                <w:lang w:eastAsia="ru-RU"/>
              </w:rPr>
              <w:t>Осуществлять поиск, анализ и интерпретацию информации, необходимой для выполнения задач профессиональной деятельности.</w:t>
            </w:r>
          </w:p>
        </w:tc>
      </w:tr>
      <w:tr w:rsidR="00CE6607" w:rsidRPr="00CE6607" w:rsidTr="00CE6607">
        <w:tc>
          <w:tcPr>
            <w:tcW w:w="1882"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03.</w:t>
            </w:r>
          </w:p>
        </w:tc>
        <w:tc>
          <w:tcPr>
            <w:tcW w:w="7270"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Планировать и реализовывать собственное профессиональное и личностное развитие.</w:t>
            </w:r>
          </w:p>
        </w:tc>
      </w:tr>
      <w:tr w:rsidR="00CE6607" w:rsidRPr="00CE6607" w:rsidTr="00CE6607">
        <w:tc>
          <w:tcPr>
            <w:tcW w:w="1882"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04.</w:t>
            </w:r>
          </w:p>
        </w:tc>
        <w:tc>
          <w:tcPr>
            <w:tcW w:w="7270"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Работать в коллективе и команде, эффективно взаимодействовать с коллегами, руководством, клиентами.</w:t>
            </w:r>
          </w:p>
        </w:tc>
      </w:tr>
      <w:tr w:rsidR="00CE6607" w:rsidRPr="00CE6607" w:rsidTr="00CE6607">
        <w:tc>
          <w:tcPr>
            <w:tcW w:w="1882"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06.</w:t>
            </w:r>
          </w:p>
        </w:tc>
        <w:tc>
          <w:tcPr>
            <w:tcW w:w="7270"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E6607" w:rsidRPr="00CE6607" w:rsidTr="00CE6607">
        <w:tc>
          <w:tcPr>
            <w:tcW w:w="1882"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07.</w:t>
            </w:r>
          </w:p>
        </w:tc>
        <w:tc>
          <w:tcPr>
            <w:tcW w:w="7270"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Содействовать сохранению окружающей среды, ресурсосбережению, эффективно действовать в чрезвычайных ситуациях.</w:t>
            </w:r>
          </w:p>
        </w:tc>
      </w:tr>
      <w:tr w:rsidR="00CE6607" w:rsidRPr="00CE6607" w:rsidTr="00CE6607">
        <w:tc>
          <w:tcPr>
            <w:tcW w:w="1882"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09.</w:t>
            </w:r>
          </w:p>
        </w:tc>
        <w:tc>
          <w:tcPr>
            <w:tcW w:w="7270"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Использовать информационные технологии в профессиональной деятельности.</w:t>
            </w:r>
          </w:p>
        </w:tc>
      </w:tr>
      <w:tr w:rsidR="00CE6607" w:rsidRPr="00CE6607" w:rsidTr="00CE6607">
        <w:tc>
          <w:tcPr>
            <w:tcW w:w="1882"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ОК 10.</w:t>
            </w:r>
          </w:p>
        </w:tc>
        <w:tc>
          <w:tcPr>
            <w:tcW w:w="7270" w:type="dxa"/>
          </w:tcPr>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sz w:val="28"/>
                <w:szCs w:val="28"/>
                <w:lang w:eastAsia="ru-RU"/>
              </w:rPr>
              <w:t>Пользоваться профессиональной документацией на государственном и иностранном языках</w:t>
            </w:r>
          </w:p>
        </w:tc>
      </w:tr>
    </w:tbl>
    <w:p w:rsidR="00CE6607" w:rsidRPr="00CE6607" w:rsidRDefault="00CE6607" w:rsidP="00CE6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CE6607" w:rsidRPr="00CE6607" w:rsidRDefault="00CE6607" w:rsidP="00CE6607">
      <w:pPr>
        <w:suppressAutoHyphens/>
        <w:spacing w:after="0" w:line="240" w:lineRule="auto"/>
        <w:ind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CE6607" w:rsidRPr="00CE6607" w:rsidRDefault="00CE6607" w:rsidP="00CE6607">
      <w:pPr>
        <w:suppressAutoHyphens/>
        <w:spacing w:after="0" w:line="240" w:lineRule="auto"/>
        <w:ind w:firstLine="709"/>
        <w:jc w:val="both"/>
        <w:rPr>
          <w:rFonts w:ascii="Times New Roman" w:eastAsia="Times New Roman"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811"/>
      </w:tblGrid>
      <w:tr w:rsidR="00CE6607" w:rsidRPr="00CE6607" w:rsidTr="00CE6607">
        <w:trPr>
          <w:trHeight w:val="649"/>
        </w:trPr>
        <w:tc>
          <w:tcPr>
            <w:tcW w:w="1540" w:type="dxa"/>
            <w:hideMark/>
          </w:tcPr>
          <w:p w:rsidR="00CE6607" w:rsidRPr="00CE6607" w:rsidRDefault="00CE6607" w:rsidP="00CE6607">
            <w:pPr>
              <w:suppressAutoHyphens/>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Коды результатов</w:t>
            </w:r>
          </w:p>
        </w:tc>
        <w:tc>
          <w:tcPr>
            <w:tcW w:w="7811" w:type="dxa"/>
            <w:hideMark/>
          </w:tcPr>
          <w:p w:rsidR="00CE6607" w:rsidRPr="00CE6607" w:rsidRDefault="00CE6607" w:rsidP="00CE6607">
            <w:pPr>
              <w:suppressAutoHyphens/>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Планируемые результаты освоения дисциплины включают:</w:t>
            </w: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bCs/>
                <w:sz w:val="24"/>
                <w:szCs w:val="24"/>
                <w:lang w:eastAsia="ru-RU"/>
              </w:rPr>
            </w:pPr>
          </w:p>
        </w:tc>
      </w:tr>
      <w:tr w:rsidR="00CE6607" w:rsidRPr="00CE6607" w:rsidTr="00CE6607">
        <w:trPr>
          <w:trHeight w:val="212"/>
        </w:trPr>
        <w:tc>
          <w:tcPr>
            <w:tcW w:w="1540" w:type="dxa"/>
          </w:tcPr>
          <w:p w:rsidR="00CE6607" w:rsidRPr="00CE6607" w:rsidRDefault="00CE6607" w:rsidP="00CE6607">
            <w:pPr>
              <w:suppressAutoHyphens/>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ЛР 01</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E6607" w:rsidRPr="00CE6607" w:rsidTr="00CE6607">
        <w:trPr>
          <w:trHeight w:val="212"/>
        </w:trPr>
        <w:tc>
          <w:tcPr>
            <w:tcW w:w="1540" w:type="dxa"/>
          </w:tcPr>
          <w:p w:rsidR="00CE6607" w:rsidRPr="00CE6607" w:rsidRDefault="00CE6607" w:rsidP="00CE6607">
            <w:pPr>
              <w:suppressAutoHyphens/>
              <w:spacing w:after="0" w:line="240" w:lineRule="auto"/>
              <w:jc w:val="both"/>
              <w:rPr>
                <w:rFonts w:ascii="Times New Roman" w:eastAsia="Times New Roman" w:hAnsi="Times New Roman" w:cs="Times New Roman"/>
                <w:i/>
                <w:sz w:val="24"/>
                <w:szCs w:val="24"/>
                <w:lang w:eastAsia="ru-RU"/>
              </w:rPr>
            </w:pPr>
            <w:r w:rsidRPr="00CE6607">
              <w:rPr>
                <w:rFonts w:ascii="Times New Roman" w:eastAsia="Times New Roman" w:hAnsi="Times New Roman" w:cs="Times New Roman"/>
                <w:sz w:val="24"/>
                <w:szCs w:val="24"/>
                <w:lang w:eastAsia="ru-RU"/>
              </w:rPr>
              <w:t>ЛР 04</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E6607" w:rsidRPr="00CE6607" w:rsidTr="00CE6607">
        <w:trPr>
          <w:trHeight w:val="212"/>
        </w:trPr>
        <w:tc>
          <w:tcPr>
            <w:tcW w:w="1540" w:type="dxa"/>
          </w:tcPr>
          <w:p w:rsidR="00CE6607" w:rsidRPr="00CE6607" w:rsidRDefault="00CE6607" w:rsidP="00CE6607">
            <w:pPr>
              <w:suppressAutoHyphens/>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ЛР 06</w:t>
            </w:r>
          </w:p>
        </w:tc>
        <w:tc>
          <w:tcPr>
            <w:tcW w:w="7811" w:type="dxa"/>
          </w:tcPr>
          <w:p w:rsidR="00CE6607" w:rsidRPr="00CE6607" w:rsidRDefault="00CE6607" w:rsidP="00CE6607">
            <w:pPr>
              <w:suppressAutoHyphens/>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E6607" w:rsidRPr="00CE6607" w:rsidTr="00CE6607">
        <w:trPr>
          <w:trHeight w:val="212"/>
        </w:trPr>
        <w:tc>
          <w:tcPr>
            <w:tcW w:w="1540" w:type="dxa"/>
          </w:tcPr>
          <w:p w:rsidR="00CE6607" w:rsidRPr="00CE6607" w:rsidRDefault="00CE6607" w:rsidP="00CE6607">
            <w:pPr>
              <w:suppressAutoHyphens/>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ЛР 07</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E6607" w:rsidRPr="00CE6607" w:rsidTr="00CE6607">
        <w:trPr>
          <w:trHeight w:val="212"/>
        </w:trPr>
        <w:tc>
          <w:tcPr>
            <w:tcW w:w="1540" w:type="dxa"/>
          </w:tcPr>
          <w:p w:rsidR="00CE6607" w:rsidRPr="00CE6607" w:rsidRDefault="00CE6607" w:rsidP="00CE6607">
            <w:pPr>
              <w:suppressAutoHyphens/>
              <w:spacing w:after="0" w:line="240" w:lineRule="auto"/>
              <w:jc w:val="both"/>
              <w:rPr>
                <w:rFonts w:ascii="Times New Roman" w:eastAsia="Calibri" w:hAnsi="Times New Roman" w:cs="Times New Roman"/>
                <w:bCs/>
                <w:sz w:val="24"/>
                <w:szCs w:val="24"/>
              </w:rPr>
            </w:pPr>
            <w:r w:rsidRPr="00CE6607">
              <w:rPr>
                <w:rFonts w:ascii="Times New Roman" w:eastAsia="Calibri" w:hAnsi="Times New Roman" w:cs="Times New Roman"/>
                <w:bCs/>
                <w:sz w:val="24"/>
                <w:szCs w:val="24"/>
              </w:rPr>
              <w:t>ЛР 09</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bCs/>
                <w:sz w:val="24"/>
                <w:szCs w:val="24"/>
              </w:rPr>
            </w:pPr>
            <w:r w:rsidRPr="00CE6607">
              <w:rPr>
                <w:rFonts w:ascii="ArialMT" w:eastAsia="Calibri" w:hAnsi="ArialMT" w:cs="Times New Roman"/>
                <w:color w:val="000000"/>
                <w:sz w:val="24"/>
                <w:szCs w:val="24"/>
              </w:rPr>
              <w:t>готовность и способность к образованию, в том числе самообразованию, на протяжении всей жизни; сознательное отношение к непрерывному</w:t>
            </w:r>
            <w:r w:rsidRPr="00CE6607">
              <w:rPr>
                <w:rFonts w:ascii="ArialMT" w:eastAsia="Calibri" w:hAnsi="ArialMT" w:cs="Times New Roman"/>
                <w:color w:val="000000"/>
                <w:sz w:val="24"/>
                <w:szCs w:val="24"/>
              </w:rPr>
              <w:br/>
              <w:t>образованию как условию успешной профессиональной и общественной</w:t>
            </w:r>
            <w:r w:rsidRPr="00CE6607">
              <w:rPr>
                <w:rFonts w:ascii="ArialMT" w:eastAsia="Calibri" w:hAnsi="ArialMT" w:cs="Times New Roman"/>
                <w:color w:val="000000"/>
                <w:sz w:val="24"/>
                <w:szCs w:val="24"/>
              </w:rPr>
              <w:br/>
              <w:t>деятельности</w:t>
            </w:r>
          </w:p>
        </w:tc>
      </w:tr>
      <w:tr w:rsidR="00CE6607" w:rsidRPr="00CE6607" w:rsidTr="00CE6607">
        <w:trPr>
          <w:trHeight w:val="212"/>
        </w:trPr>
        <w:tc>
          <w:tcPr>
            <w:tcW w:w="1540" w:type="dxa"/>
          </w:tcPr>
          <w:p w:rsidR="00CE6607" w:rsidRPr="00CE6607" w:rsidRDefault="00CE6607" w:rsidP="00CE6607">
            <w:pPr>
              <w:suppressAutoHyphens/>
              <w:spacing w:after="0" w:line="240" w:lineRule="auto"/>
              <w:jc w:val="both"/>
              <w:rPr>
                <w:rFonts w:ascii="Times New Roman" w:eastAsia="Calibri" w:hAnsi="Times New Roman" w:cs="Times New Roman"/>
                <w:bCs/>
                <w:sz w:val="24"/>
                <w:szCs w:val="24"/>
              </w:rPr>
            </w:pPr>
            <w:r w:rsidRPr="00CE6607">
              <w:rPr>
                <w:rFonts w:ascii="Times New Roman" w:eastAsia="Calibri" w:hAnsi="Times New Roman" w:cs="Times New Roman"/>
                <w:bCs/>
                <w:sz w:val="24"/>
                <w:szCs w:val="24"/>
              </w:rPr>
              <w:t>ЛР 13</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bCs/>
                <w:sz w:val="24"/>
                <w:szCs w:val="24"/>
              </w:rPr>
            </w:pPr>
            <w:r w:rsidRPr="00CE6607">
              <w:rPr>
                <w:rFonts w:ascii="ArialMT" w:eastAsia="Calibri" w:hAnsi="ArialMT" w:cs="Times New Roman"/>
                <w:color w:val="000000"/>
                <w:sz w:val="24"/>
                <w:szCs w:val="24"/>
              </w:rPr>
              <w:t>осознанный выбор будущей профессии и возможностей реализации</w:t>
            </w:r>
            <w:r w:rsidRPr="00CE6607">
              <w:rPr>
                <w:rFonts w:ascii="ArialMT" w:eastAsia="Calibri" w:hAnsi="ArialMT" w:cs="Times New Roman"/>
                <w:color w:val="000000"/>
                <w:sz w:val="24"/>
                <w:szCs w:val="24"/>
              </w:rPr>
              <w:br/>
              <w:t>собственных жизненных планов; отношение к профессиональной</w:t>
            </w:r>
            <w:r w:rsidRPr="00CE6607">
              <w:rPr>
                <w:rFonts w:ascii="ArialMT" w:eastAsia="Calibri" w:hAnsi="ArialMT" w:cs="Times New Roman"/>
                <w:color w:val="000000"/>
                <w:sz w:val="24"/>
                <w:szCs w:val="24"/>
              </w:rPr>
              <w:br/>
              <w:t>деятельности как возможности участия в решении личных, общественных, государственных, общенациональных проблем</w:t>
            </w:r>
          </w:p>
        </w:tc>
      </w:tr>
      <w:tr w:rsidR="00CE6607" w:rsidRPr="00CE6607" w:rsidTr="00CE6607">
        <w:trPr>
          <w:trHeight w:val="212"/>
        </w:trPr>
        <w:tc>
          <w:tcPr>
            <w:tcW w:w="1540" w:type="dxa"/>
          </w:tcPr>
          <w:p w:rsidR="00CE6607" w:rsidRPr="00CE6607" w:rsidRDefault="00CE6607" w:rsidP="00CE6607">
            <w:pPr>
              <w:suppressAutoHyphens/>
              <w:spacing w:after="0" w:line="240" w:lineRule="auto"/>
              <w:jc w:val="both"/>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МР 02</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bCs/>
                <w:sz w:val="24"/>
                <w:szCs w:val="24"/>
              </w:rPr>
            </w:pPr>
            <w:r w:rsidRPr="00CE6607">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6607" w:rsidRPr="00CE6607" w:rsidTr="00CE6607">
        <w:trPr>
          <w:trHeight w:val="212"/>
        </w:trPr>
        <w:tc>
          <w:tcPr>
            <w:tcW w:w="1540" w:type="dxa"/>
          </w:tcPr>
          <w:p w:rsidR="00CE6607" w:rsidRPr="00CE6607" w:rsidRDefault="00CE6607" w:rsidP="00CE6607">
            <w:pPr>
              <w:suppressAutoHyphens/>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МР 04</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6607" w:rsidRPr="00CE6607" w:rsidTr="00CE6607">
        <w:trPr>
          <w:trHeight w:val="212"/>
        </w:trPr>
        <w:tc>
          <w:tcPr>
            <w:tcW w:w="1540" w:type="dxa"/>
          </w:tcPr>
          <w:p w:rsidR="00CE6607" w:rsidRPr="00CE6607" w:rsidRDefault="00CE6607" w:rsidP="00CE6607">
            <w:pPr>
              <w:suppressAutoHyphens/>
              <w:spacing w:after="0" w:line="240" w:lineRule="auto"/>
              <w:ind w:firstLine="22"/>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МР 08</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E6607" w:rsidRPr="00CE6607" w:rsidTr="00CE6607">
        <w:trPr>
          <w:trHeight w:val="212"/>
        </w:trPr>
        <w:tc>
          <w:tcPr>
            <w:tcW w:w="1540" w:type="dxa"/>
          </w:tcPr>
          <w:p w:rsidR="00CE6607" w:rsidRPr="00CE6607" w:rsidRDefault="00CE6607" w:rsidP="00CE6607">
            <w:pPr>
              <w:suppressAutoHyphens/>
              <w:spacing w:after="0" w:line="240" w:lineRule="auto"/>
              <w:ind w:firstLine="22"/>
              <w:rPr>
                <w:rFonts w:ascii="Times New Roman" w:eastAsia="Calibri" w:hAnsi="Times New Roman" w:cs="Times New Roman"/>
                <w:bCs/>
                <w:sz w:val="24"/>
                <w:szCs w:val="24"/>
              </w:rPr>
            </w:pPr>
            <w:r w:rsidRPr="00CE6607">
              <w:rPr>
                <w:rFonts w:ascii="Times New Roman" w:eastAsia="Calibri" w:hAnsi="Times New Roman" w:cs="Times New Roman"/>
                <w:bCs/>
                <w:sz w:val="24"/>
                <w:szCs w:val="24"/>
              </w:rPr>
              <w:t>МР 09</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Calibri" w:hAnsi="Times New Roman" w:cs="Times New Roman"/>
                <w:bCs/>
                <w:sz w:val="24"/>
                <w:szCs w:val="24"/>
              </w:rPr>
            </w:pPr>
            <w:r w:rsidRPr="00CE6607">
              <w:rPr>
                <w:rFonts w:ascii="Times New Roman" w:eastAsia="Calibri"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E6607" w:rsidRPr="00CE6607" w:rsidTr="00CE6607">
        <w:trPr>
          <w:trHeight w:val="212"/>
        </w:trPr>
        <w:tc>
          <w:tcPr>
            <w:tcW w:w="1540" w:type="dxa"/>
          </w:tcPr>
          <w:p w:rsidR="00CE6607" w:rsidRPr="00CE6607" w:rsidRDefault="00CE6607" w:rsidP="00CE6607">
            <w:pPr>
              <w:suppressAutoHyphens/>
              <w:spacing w:after="0" w:line="240" w:lineRule="auto"/>
              <w:ind w:firstLine="22"/>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ПРб 01</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CE6607" w:rsidRPr="00CE6607" w:rsidTr="00CE6607">
        <w:trPr>
          <w:trHeight w:val="212"/>
        </w:trPr>
        <w:tc>
          <w:tcPr>
            <w:tcW w:w="1540" w:type="dxa"/>
          </w:tcPr>
          <w:p w:rsidR="00CE6607" w:rsidRPr="00CE6607" w:rsidRDefault="00CE6607" w:rsidP="00CE6607">
            <w:pPr>
              <w:suppressAutoHyphens/>
              <w:spacing w:after="0" w:line="240" w:lineRule="auto"/>
              <w:ind w:firstLine="22"/>
              <w:rPr>
                <w:rFonts w:ascii="Times New Roman" w:eastAsia="Times New Roman" w:hAnsi="Times New Roman" w:cs="Times New Roman"/>
                <w:sz w:val="24"/>
                <w:szCs w:val="24"/>
                <w:lang w:eastAsia="ru-RU"/>
              </w:rPr>
            </w:pPr>
            <w:r w:rsidRPr="00CE6607">
              <w:rPr>
                <w:rFonts w:ascii="Times New Roman" w:eastAsia="Calibri" w:hAnsi="Times New Roman" w:cs="Times New Roman"/>
                <w:bCs/>
                <w:sz w:val="24"/>
                <w:szCs w:val="24"/>
              </w:rPr>
              <w:t>ПРб 02</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Владение навыками самоанализа и самооценки на основе наблюдений за собственной речью</w:t>
            </w:r>
          </w:p>
        </w:tc>
      </w:tr>
      <w:tr w:rsidR="00CE6607" w:rsidRPr="00CE6607" w:rsidTr="00CE6607">
        <w:trPr>
          <w:trHeight w:val="212"/>
        </w:trPr>
        <w:tc>
          <w:tcPr>
            <w:tcW w:w="1540" w:type="dxa"/>
          </w:tcPr>
          <w:p w:rsidR="00CE6607" w:rsidRPr="00CE6607" w:rsidRDefault="00CE6607" w:rsidP="00CE6607">
            <w:pPr>
              <w:suppressAutoHyphens/>
              <w:spacing w:after="0" w:line="240" w:lineRule="auto"/>
              <w:ind w:firstLine="22"/>
              <w:rPr>
                <w:rFonts w:ascii="Times New Roman" w:eastAsia="Times New Roman" w:hAnsi="Times New Roman" w:cs="Times New Roman"/>
                <w:sz w:val="24"/>
                <w:szCs w:val="24"/>
                <w:lang w:eastAsia="ru-RU"/>
              </w:rPr>
            </w:pPr>
            <w:r w:rsidRPr="00CE6607">
              <w:rPr>
                <w:rFonts w:ascii="Times New Roman" w:eastAsia="Calibri" w:hAnsi="Times New Roman" w:cs="Times New Roman"/>
                <w:bCs/>
                <w:sz w:val="24"/>
                <w:szCs w:val="24"/>
              </w:rPr>
              <w:t>ПРб 03</w:t>
            </w:r>
          </w:p>
        </w:tc>
        <w:tc>
          <w:tcPr>
            <w:tcW w:w="7811" w:type="dxa"/>
          </w:tcPr>
          <w:p w:rsidR="00CE6607" w:rsidRPr="00CE6607" w:rsidRDefault="00CE6607" w:rsidP="00CE6607">
            <w:pPr>
              <w:suppressAutoHyphens/>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CE6607" w:rsidRPr="00CE6607" w:rsidTr="00CE6607">
        <w:trPr>
          <w:trHeight w:val="212"/>
        </w:trPr>
        <w:tc>
          <w:tcPr>
            <w:tcW w:w="1540" w:type="dxa"/>
          </w:tcPr>
          <w:p w:rsidR="00CE6607" w:rsidRPr="00CE6607" w:rsidRDefault="00CE6607" w:rsidP="00CE6607">
            <w:pPr>
              <w:suppressAutoHyphens/>
              <w:spacing w:after="0" w:line="240" w:lineRule="auto"/>
              <w:ind w:firstLine="22"/>
              <w:rPr>
                <w:rFonts w:ascii="Times New Roman" w:eastAsia="Times New Roman" w:hAnsi="Times New Roman" w:cs="Times New Roman"/>
                <w:sz w:val="24"/>
                <w:szCs w:val="24"/>
                <w:lang w:eastAsia="ru-RU"/>
              </w:rPr>
            </w:pPr>
            <w:r w:rsidRPr="00CE6607">
              <w:rPr>
                <w:rFonts w:ascii="Times New Roman" w:eastAsia="Calibri" w:hAnsi="Times New Roman" w:cs="Times New Roman"/>
                <w:bCs/>
                <w:sz w:val="24"/>
                <w:szCs w:val="24"/>
              </w:rPr>
              <w:t>ПРб 04.</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CE6607" w:rsidRPr="00CE6607" w:rsidTr="00CE6607">
        <w:trPr>
          <w:trHeight w:val="212"/>
        </w:trPr>
        <w:tc>
          <w:tcPr>
            <w:tcW w:w="1540" w:type="dxa"/>
          </w:tcPr>
          <w:p w:rsidR="00CE6607" w:rsidRPr="00CE6607" w:rsidRDefault="00CE6607" w:rsidP="00CE6607">
            <w:pPr>
              <w:suppressAutoHyphens/>
              <w:spacing w:after="0" w:line="240" w:lineRule="auto"/>
              <w:ind w:firstLine="22"/>
              <w:rPr>
                <w:rFonts w:ascii="Times New Roman" w:eastAsia="Times New Roman" w:hAnsi="Times New Roman" w:cs="Times New Roman"/>
                <w:sz w:val="24"/>
                <w:szCs w:val="24"/>
                <w:lang w:eastAsia="ru-RU"/>
              </w:rPr>
            </w:pPr>
            <w:r w:rsidRPr="00CE6607">
              <w:rPr>
                <w:rFonts w:ascii="Times New Roman" w:eastAsia="Calibri" w:hAnsi="Times New Roman" w:cs="Times New Roman"/>
                <w:bCs/>
                <w:sz w:val="24"/>
                <w:szCs w:val="24"/>
              </w:rPr>
              <w:t>ПРб 05.</w:t>
            </w:r>
          </w:p>
        </w:tc>
        <w:tc>
          <w:tcPr>
            <w:tcW w:w="7811" w:type="dxa"/>
          </w:tcPr>
          <w:p w:rsidR="00CE6607" w:rsidRPr="00CE6607" w:rsidRDefault="00CE6607" w:rsidP="00CE6607">
            <w:pPr>
              <w:suppressAutoHyphens/>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E6607" w:rsidRPr="00CE6607" w:rsidTr="00CE6607">
        <w:trPr>
          <w:trHeight w:val="212"/>
        </w:trPr>
        <w:tc>
          <w:tcPr>
            <w:tcW w:w="1540" w:type="dxa"/>
          </w:tcPr>
          <w:p w:rsidR="00CE6607" w:rsidRPr="00CE6607" w:rsidRDefault="00CE6607" w:rsidP="00CE6607">
            <w:pPr>
              <w:suppressAutoHyphens/>
              <w:spacing w:after="0" w:line="240" w:lineRule="auto"/>
              <w:ind w:firstLine="22"/>
              <w:rPr>
                <w:rFonts w:ascii="Times New Roman" w:eastAsia="Times New Roman" w:hAnsi="Times New Roman" w:cs="Times New Roman"/>
                <w:sz w:val="24"/>
                <w:szCs w:val="24"/>
                <w:lang w:eastAsia="ru-RU"/>
              </w:rPr>
            </w:pPr>
            <w:r w:rsidRPr="00CE6607">
              <w:rPr>
                <w:rFonts w:ascii="Times New Roman" w:eastAsia="Calibri" w:hAnsi="Times New Roman" w:cs="Times New Roman"/>
                <w:bCs/>
                <w:sz w:val="24"/>
                <w:szCs w:val="24"/>
              </w:rPr>
              <w:t>ПРб 06.</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Сформированность представлений об изобразительно-выразительных возможностях русского языка</w:t>
            </w:r>
          </w:p>
        </w:tc>
      </w:tr>
      <w:tr w:rsidR="00CE6607" w:rsidRPr="00CE6607" w:rsidTr="00CE6607">
        <w:trPr>
          <w:trHeight w:val="212"/>
        </w:trPr>
        <w:tc>
          <w:tcPr>
            <w:tcW w:w="1540" w:type="dxa"/>
          </w:tcPr>
          <w:p w:rsidR="00CE6607" w:rsidRPr="00CE6607" w:rsidRDefault="00CE6607" w:rsidP="00CE6607">
            <w:pPr>
              <w:suppressAutoHyphens/>
              <w:spacing w:after="0" w:line="240" w:lineRule="auto"/>
              <w:ind w:firstLine="22"/>
              <w:rPr>
                <w:rFonts w:ascii="Times New Roman" w:eastAsia="Times New Roman" w:hAnsi="Times New Roman" w:cs="Times New Roman"/>
                <w:sz w:val="24"/>
                <w:szCs w:val="24"/>
                <w:lang w:eastAsia="ru-RU"/>
              </w:rPr>
            </w:pPr>
            <w:r w:rsidRPr="00CE6607">
              <w:rPr>
                <w:rFonts w:ascii="Times New Roman" w:eastAsia="Calibri" w:hAnsi="Times New Roman" w:cs="Times New Roman"/>
                <w:bCs/>
                <w:sz w:val="24"/>
                <w:szCs w:val="24"/>
              </w:rPr>
              <w:t>ПРб 07</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CE6607" w:rsidRPr="00CE6607" w:rsidTr="00CE6607">
        <w:trPr>
          <w:trHeight w:val="212"/>
        </w:trPr>
        <w:tc>
          <w:tcPr>
            <w:tcW w:w="1540" w:type="dxa"/>
          </w:tcPr>
          <w:p w:rsidR="00CE6607" w:rsidRPr="00CE6607" w:rsidRDefault="00CE6607" w:rsidP="00CE6607">
            <w:pPr>
              <w:suppressAutoHyphens/>
              <w:spacing w:after="0" w:line="240" w:lineRule="auto"/>
              <w:ind w:firstLine="22"/>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ПРб 08</w:t>
            </w:r>
          </w:p>
        </w:tc>
        <w:tc>
          <w:tcPr>
            <w:tcW w:w="7811" w:type="dxa"/>
          </w:tcPr>
          <w:p w:rsidR="00CE6607" w:rsidRPr="00CE6607" w:rsidRDefault="00CE6607" w:rsidP="00CE6607">
            <w:pPr>
              <w:suppressAutoHyphens/>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E6607" w:rsidRPr="00CE6607" w:rsidTr="00CE6607">
        <w:trPr>
          <w:trHeight w:val="212"/>
        </w:trPr>
        <w:tc>
          <w:tcPr>
            <w:tcW w:w="1540" w:type="dxa"/>
          </w:tcPr>
          <w:p w:rsidR="00CE6607" w:rsidRPr="00CE6607" w:rsidRDefault="00CE6607" w:rsidP="00CE6607">
            <w:pPr>
              <w:suppressAutoHyphens/>
              <w:spacing w:after="0" w:line="240" w:lineRule="auto"/>
              <w:ind w:firstLine="22"/>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ПРб 09</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CE6607" w:rsidRPr="00CE6607" w:rsidTr="00CE6607">
        <w:trPr>
          <w:trHeight w:val="212"/>
        </w:trPr>
        <w:tc>
          <w:tcPr>
            <w:tcW w:w="1540" w:type="dxa"/>
          </w:tcPr>
          <w:p w:rsidR="00CE6607" w:rsidRPr="00CE6607" w:rsidRDefault="00CE6607" w:rsidP="00CE6607">
            <w:pPr>
              <w:suppressAutoHyphens/>
              <w:spacing w:after="0" w:line="240" w:lineRule="auto"/>
              <w:ind w:firstLine="22"/>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ПРб 10</w:t>
            </w:r>
          </w:p>
        </w:tc>
        <w:tc>
          <w:tcPr>
            <w:tcW w:w="7811" w:type="dxa"/>
          </w:tcPr>
          <w:p w:rsidR="00CE6607" w:rsidRPr="00CE6607" w:rsidRDefault="00CE6607" w:rsidP="00CE660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6607">
              <w:rPr>
                <w:rFonts w:ascii="Times New Roman" w:eastAsia="Calibri" w:hAnsi="Times New Roman" w:cs="Times New Roman"/>
                <w:bCs/>
                <w:sz w:val="24"/>
                <w:szCs w:val="24"/>
              </w:rPr>
              <w:t>Сформированность представлений о системе стилей языка художественной литературы</w:t>
            </w:r>
          </w:p>
        </w:tc>
      </w:tr>
    </w:tbl>
    <w:p w:rsidR="00CE6607" w:rsidRPr="00CE6607" w:rsidRDefault="00CE6607" w:rsidP="00CE6607">
      <w:pPr>
        <w:suppressAutoHyphens/>
        <w:spacing w:after="0" w:line="240" w:lineRule="auto"/>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5409D">
      <w:pPr>
        <w:suppressAutoHyphens/>
        <w:spacing w:after="0" w:line="240" w:lineRule="auto"/>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4"/>
          <w:szCs w:val="24"/>
          <w:lang w:eastAsia="ru-RU"/>
        </w:rPr>
      </w:pPr>
    </w:p>
    <w:p w:rsidR="00CE6607" w:rsidRPr="00CE6607" w:rsidRDefault="00CE6607" w:rsidP="00CE6607">
      <w:pPr>
        <w:suppressAutoHyphens/>
        <w:spacing w:after="0" w:line="240" w:lineRule="auto"/>
        <w:jc w:val="center"/>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2. СТРУКТУРА И СОДЕРЖАНИЕ УЧЕБНОЙ ДИСЦИПЛИНЫ</w:t>
      </w:r>
    </w:p>
    <w:p w:rsidR="00CE6607" w:rsidRPr="00CE6607" w:rsidRDefault="00CE6607" w:rsidP="00CE6607">
      <w:pPr>
        <w:suppressAutoHyphens/>
        <w:spacing w:after="0" w:line="240" w:lineRule="auto"/>
        <w:ind w:firstLine="709"/>
        <w:jc w:val="center"/>
        <w:rPr>
          <w:rFonts w:ascii="Times New Roman" w:eastAsia="Times New Roman" w:hAnsi="Times New Roman" w:cs="Times New Roman"/>
          <w:b/>
          <w:sz w:val="28"/>
          <w:szCs w:val="28"/>
          <w:lang w:eastAsia="ru-RU"/>
        </w:rPr>
      </w:pPr>
    </w:p>
    <w:p w:rsidR="00CE6607" w:rsidRPr="00CE6607" w:rsidRDefault="00CE6607" w:rsidP="00CE6607">
      <w:pPr>
        <w:suppressAutoHyphens/>
        <w:spacing w:after="0" w:line="240" w:lineRule="auto"/>
        <w:ind w:firstLine="709"/>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2.1. Объем учебной дисциплины и виды учебной работы</w:t>
      </w:r>
    </w:p>
    <w:p w:rsidR="00CE6607" w:rsidRPr="00CE6607" w:rsidRDefault="00CE6607" w:rsidP="00CE6607">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E6607" w:rsidRPr="00CE6607" w:rsidTr="00CE6607">
        <w:trPr>
          <w:trHeight w:val="490"/>
        </w:trPr>
        <w:tc>
          <w:tcPr>
            <w:tcW w:w="3685" w:type="pct"/>
            <w:vAlign w:val="center"/>
          </w:tcPr>
          <w:p w:rsidR="00CE6607" w:rsidRPr="00CE6607" w:rsidRDefault="00CE6607" w:rsidP="00CE6607">
            <w:pPr>
              <w:suppressAutoHyphens/>
              <w:spacing w:after="0" w:line="240" w:lineRule="auto"/>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sz w:val="24"/>
                <w:szCs w:val="24"/>
                <w:lang w:eastAsia="ru-RU"/>
              </w:rPr>
              <w:t>Вид учебной работы</w:t>
            </w:r>
          </w:p>
        </w:tc>
        <w:tc>
          <w:tcPr>
            <w:tcW w:w="1315" w:type="pct"/>
            <w:vAlign w:val="center"/>
          </w:tcPr>
          <w:p w:rsidR="00CE6607" w:rsidRPr="00CE6607" w:rsidRDefault="00CE6607" w:rsidP="00CE6607">
            <w:pPr>
              <w:suppressAutoHyphens/>
              <w:spacing w:after="0" w:line="240" w:lineRule="auto"/>
              <w:rPr>
                <w:rFonts w:ascii="Times New Roman" w:eastAsia="Times New Roman" w:hAnsi="Times New Roman" w:cs="Times New Roman"/>
                <w:b/>
                <w:iCs/>
                <w:sz w:val="24"/>
                <w:szCs w:val="24"/>
                <w:lang w:eastAsia="ru-RU"/>
              </w:rPr>
            </w:pPr>
            <w:r w:rsidRPr="00CE6607">
              <w:rPr>
                <w:rFonts w:ascii="Times New Roman" w:eastAsia="Times New Roman" w:hAnsi="Times New Roman" w:cs="Times New Roman"/>
                <w:b/>
                <w:iCs/>
                <w:sz w:val="24"/>
                <w:szCs w:val="24"/>
                <w:lang w:eastAsia="ru-RU"/>
              </w:rPr>
              <w:t>Объем в часах</w:t>
            </w:r>
          </w:p>
        </w:tc>
      </w:tr>
      <w:tr w:rsidR="00CE6607" w:rsidRPr="00CE6607" w:rsidTr="00CE6607">
        <w:trPr>
          <w:trHeight w:val="490"/>
        </w:trPr>
        <w:tc>
          <w:tcPr>
            <w:tcW w:w="3685" w:type="pct"/>
            <w:vAlign w:val="center"/>
          </w:tcPr>
          <w:p w:rsidR="00CE6607" w:rsidRPr="00CE6607" w:rsidRDefault="00CE6607" w:rsidP="00CE6607">
            <w:pPr>
              <w:suppressAutoHyphens/>
              <w:spacing w:after="0" w:line="240" w:lineRule="auto"/>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
                <w:iCs/>
                <w:sz w:val="24"/>
                <w:szCs w:val="24"/>
                <w:lang w:eastAsia="ru-RU"/>
              </w:rPr>
            </w:pPr>
            <w:r w:rsidRPr="00CE6607">
              <w:rPr>
                <w:rFonts w:ascii="Times New Roman" w:eastAsia="Times New Roman" w:hAnsi="Times New Roman" w:cs="Times New Roman"/>
                <w:b/>
                <w:iCs/>
                <w:sz w:val="24"/>
                <w:szCs w:val="24"/>
                <w:lang w:eastAsia="ru-RU"/>
              </w:rPr>
              <w:t>39</w:t>
            </w:r>
          </w:p>
        </w:tc>
      </w:tr>
      <w:tr w:rsidR="00CE6607" w:rsidRPr="00CE6607" w:rsidTr="00CE6607">
        <w:trPr>
          <w:trHeight w:val="490"/>
        </w:trPr>
        <w:tc>
          <w:tcPr>
            <w:tcW w:w="3685" w:type="pct"/>
            <w:shd w:val="clear" w:color="auto" w:fill="auto"/>
          </w:tcPr>
          <w:p w:rsidR="00CE6607" w:rsidRPr="00CE6607" w:rsidRDefault="00CE6607" w:rsidP="00CE6607">
            <w:pPr>
              <w:suppressAutoHyphens/>
              <w:spacing w:after="0" w:line="240" w:lineRule="auto"/>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Основное содержание</w:t>
            </w:r>
          </w:p>
        </w:tc>
        <w:tc>
          <w:tcPr>
            <w:tcW w:w="1315" w:type="pct"/>
            <w:shd w:val="clear" w:color="auto" w:fill="auto"/>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
                <w:iCs/>
                <w:sz w:val="24"/>
                <w:szCs w:val="24"/>
                <w:lang w:eastAsia="ru-RU"/>
              </w:rPr>
            </w:pPr>
            <w:r w:rsidRPr="00CE6607">
              <w:rPr>
                <w:rFonts w:ascii="Times New Roman" w:eastAsia="Times New Roman" w:hAnsi="Times New Roman" w:cs="Times New Roman"/>
                <w:b/>
                <w:iCs/>
                <w:sz w:val="24"/>
                <w:szCs w:val="24"/>
                <w:lang w:eastAsia="ru-RU"/>
              </w:rPr>
              <w:t>33</w:t>
            </w:r>
          </w:p>
        </w:tc>
      </w:tr>
      <w:tr w:rsidR="00CE6607" w:rsidRPr="00CE6607" w:rsidTr="00CE6607">
        <w:trPr>
          <w:trHeight w:val="516"/>
        </w:trPr>
        <w:tc>
          <w:tcPr>
            <w:tcW w:w="5000" w:type="pct"/>
            <w:gridSpan w:val="2"/>
            <w:vAlign w:val="center"/>
          </w:tcPr>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sz w:val="24"/>
                <w:szCs w:val="24"/>
                <w:lang w:eastAsia="ru-RU"/>
              </w:rPr>
              <w:t>в т. ч.:</w:t>
            </w:r>
          </w:p>
        </w:tc>
      </w:tr>
      <w:tr w:rsidR="00CE6607" w:rsidRPr="00CE6607" w:rsidTr="00CE6607">
        <w:trPr>
          <w:trHeight w:val="490"/>
        </w:trPr>
        <w:tc>
          <w:tcPr>
            <w:tcW w:w="3685" w:type="pct"/>
            <w:vAlign w:val="center"/>
          </w:tcPr>
          <w:p w:rsidR="00CE6607" w:rsidRPr="00CE6607" w:rsidRDefault="00CE6607" w:rsidP="00CE6607">
            <w:pPr>
              <w:suppressAutoHyphens/>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теоретическое обучение</w:t>
            </w:r>
          </w:p>
        </w:tc>
        <w:tc>
          <w:tcPr>
            <w:tcW w:w="1315"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19</w:t>
            </w:r>
          </w:p>
        </w:tc>
      </w:tr>
      <w:tr w:rsidR="00CE6607" w:rsidRPr="00CE6607" w:rsidTr="00CE6607">
        <w:trPr>
          <w:trHeight w:val="490"/>
        </w:trPr>
        <w:tc>
          <w:tcPr>
            <w:tcW w:w="3685" w:type="pct"/>
            <w:vAlign w:val="center"/>
          </w:tcPr>
          <w:p w:rsidR="00CE6607" w:rsidRPr="00CE6607" w:rsidRDefault="00CE6607" w:rsidP="00CE6607">
            <w:pPr>
              <w:suppressAutoHyphens/>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практические занятия</w:t>
            </w:r>
            <w:r w:rsidRPr="00CE6607">
              <w:rPr>
                <w:rFonts w:ascii="Times New Roman" w:eastAsia="Times New Roman" w:hAnsi="Times New Roman" w:cs="Times New Roman"/>
                <w:i/>
                <w:sz w:val="24"/>
                <w:szCs w:val="24"/>
                <w:lang w:eastAsia="ru-RU"/>
              </w:rPr>
              <w:t xml:space="preserve"> </w:t>
            </w:r>
          </w:p>
        </w:tc>
        <w:tc>
          <w:tcPr>
            <w:tcW w:w="1315"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14</w:t>
            </w:r>
          </w:p>
        </w:tc>
      </w:tr>
      <w:tr w:rsidR="00CE6607" w:rsidRPr="00CE6607" w:rsidTr="00CE6607">
        <w:trPr>
          <w:trHeight w:val="490"/>
        </w:trPr>
        <w:tc>
          <w:tcPr>
            <w:tcW w:w="3685" w:type="pct"/>
            <w:vAlign w:val="center"/>
          </w:tcPr>
          <w:p w:rsidR="00CE6607" w:rsidRPr="00CE6607" w:rsidRDefault="00CE6607" w:rsidP="00CE6607">
            <w:pPr>
              <w:suppressAutoHyphens/>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Профессионально ориентированное содержание</w:t>
            </w:r>
          </w:p>
        </w:tc>
        <w:tc>
          <w:tcPr>
            <w:tcW w:w="1315"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
                <w:iCs/>
                <w:sz w:val="24"/>
                <w:szCs w:val="24"/>
                <w:lang w:eastAsia="ru-RU"/>
              </w:rPr>
            </w:pPr>
            <w:r w:rsidRPr="00CE6607">
              <w:rPr>
                <w:rFonts w:ascii="Times New Roman" w:eastAsia="Times New Roman" w:hAnsi="Times New Roman" w:cs="Times New Roman"/>
                <w:b/>
                <w:iCs/>
                <w:sz w:val="24"/>
                <w:szCs w:val="24"/>
                <w:lang w:eastAsia="ru-RU"/>
              </w:rPr>
              <w:t>6</w:t>
            </w:r>
          </w:p>
        </w:tc>
      </w:tr>
      <w:tr w:rsidR="00CE6607" w:rsidRPr="00CE6607" w:rsidTr="00CE6607">
        <w:trPr>
          <w:trHeight w:val="486"/>
        </w:trPr>
        <w:tc>
          <w:tcPr>
            <w:tcW w:w="5000" w:type="pct"/>
            <w:gridSpan w:val="2"/>
            <w:vAlign w:val="center"/>
          </w:tcPr>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sz w:val="24"/>
                <w:szCs w:val="24"/>
                <w:lang w:eastAsia="ru-RU"/>
              </w:rPr>
              <w:t>в т. ч.:</w:t>
            </w:r>
          </w:p>
        </w:tc>
      </w:tr>
      <w:tr w:rsidR="00CE6607" w:rsidRPr="00CE6607" w:rsidTr="00CE6607">
        <w:trPr>
          <w:trHeight w:val="490"/>
        </w:trPr>
        <w:tc>
          <w:tcPr>
            <w:tcW w:w="3685" w:type="pct"/>
            <w:vAlign w:val="center"/>
          </w:tcPr>
          <w:p w:rsidR="00CE6607" w:rsidRPr="00CE6607" w:rsidRDefault="00CE6607" w:rsidP="00CE6607">
            <w:pPr>
              <w:suppressAutoHyphens/>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теоретическое обучение</w:t>
            </w:r>
          </w:p>
        </w:tc>
        <w:tc>
          <w:tcPr>
            <w:tcW w:w="1315"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4</w:t>
            </w:r>
          </w:p>
        </w:tc>
      </w:tr>
      <w:tr w:rsidR="00CE6607" w:rsidRPr="00CE6607" w:rsidTr="00CE6607">
        <w:trPr>
          <w:trHeight w:val="490"/>
        </w:trPr>
        <w:tc>
          <w:tcPr>
            <w:tcW w:w="3685" w:type="pct"/>
            <w:vAlign w:val="center"/>
          </w:tcPr>
          <w:p w:rsidR="00CE6607" w:rsidRPr="00CE6607" w:rsidRDefault="00CE6607" w:rsidP="00CE6607">
            <w:pPr>
              <w:suppressAutoHyphens/>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практические занятия</w:t>
            </w:r>
          </w:p>
        </w:tc>
        <w:tc>
          <w:tcPr>
            <w:tcW w:w="1315"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2</w:t>
            </w:r>
          </w:p>
        </w:tc>
      </w:tr>
      <w:tr w:rsidR="00CE6607" w:rsidRPr="00CE6607" w:rsidTr="00CE6607">
        <w:trPr>
          <w:trHeight w:val="331"/>
        </w:trPr>
        <w:tc>
          <w:tcPr>
            <w:tcW w:w="3685" w:type="pct"/>
            <w:vAlign w:val="center"/>
          </w:tcPr>
          <w:p w:rsidR="00CE6607" w:rsidRPr="00CE6607" w:rsidRDefault="00CE6607" w:rsidP="00CE6607">
            <w:pPr>
              <w:suppressAutoHyphens/>
              <w:spacing w:after="0" w:line="240" w:lineRule="auto"/>
              <w:rPr>
                <w:rFonts w:ascii="Times New Roman" w:eastAsia="Times New Roman" w:hAnsi="Times New Roman" w:cs="Times New Roman"/>
                <w:i/>
                <w:sz w:val="24"/>
                <w:szCs w:val="24"/>
                <w:lang w:eastAsia="ru-RU"/>
              </w:rPr>
            </w:pPr>
            <w:r w:rsidRPr="00CE6607">
              <w:rPr>
                <w:rFonts w:ascii="Times New Roman" w:eastAsia="Times New Roman" w:hAnsi="Times New Roman" w:cs="Times New Roman"/>
                <w:b/>
                <w:iCs/>
                <w:sz w:val="24"/>
                <w:szCs w:val="24"/>
                <w:lang w:eastAsia="ru-RU"/>
              </w:rPr>
              <w:t>Промежуточная аттестация (экзамен)</w:t>
            </w:r>
          </w:p>
        </w:tc>
        <w:tc>
          <w:tcPr>
            <w:tcW w:w="1315"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
                <w:iCs/>
                <w:sz w:val="24"/>
                <w:szCs w:val="24"/>
                <w:lang w:eastAsia="ru-RU"/>
              </w:rPr>
            </w:pPr>
            <w:r w:rsidRPr="00CE6607">
              <w:rPr>
                <w:rFonts w:ascii="Times New Roman" w:eastAsia="Times New Roman" w:hAnsi="Times New Roman" w:cs="Times New Roman"/>
                <w:b/>
                <w:iCs/>
                <w:sz w:val="24"/>
                <w:szCs w:val="24"/>
                <w:lang w:eastAsia="ru-RU"/>
              </w:rPr>
              <w:t>6</w:t>
            </w:r>
          </w:p>
        </w:tc>
      </w:tr>
    </w:tbl>
    <w:p w:rsidR="00CE6607" w:rsidRPr="00CE6607" w:rsidRDefault="00CE6607" w:rsidP="00CE6607">
      <w:pPr>
        <w:suppressAutoHyphens/>
        <w:spacing w:after="0" w:line="240" w:lineRule="auto"/>
        <w:rPr>
          <w:rFonts w:ascii="Times New Roman" w:eastAsia="Times New Roman" w:hAnsi="Times New Roman" w:cs="Times New Roman"/>
          <w:b/>
          <w:i/>
          <w:sz w:val="24"/>
          <w:szCs w:val="24"/>
          <w:lang w:eastAsia="ru-RU"/>
        </w:rPr>
        <w:sectPr w:rsidR="00CE6607" w:rsidRPr="00CE6607" w:rsidSect="00CE6607">
          <w:footerReference w:type="default" r:id="rId180"/>
          <w:pgSz w:w="11906" w:h="16838"/>
          <w:pgMar w:top="1134" w:right="850" w:bottom="1134" w:left="1701" w:header="708" w:footer="708" w:gutter="0"/>
          <w:cols w:space="720"/>
          <w:titlePg/>
          <w:docGrid w:linePitch="299"/>
        </w:sectPr>
      </w:pPr>
    </w:p>
    <w:p w:rsidR="00CE6607" w:rsidRPr="00CE6607" w:rsidRDefault="00CE6607" w:rsidP="00CE6607">
      <w:pPr>
        <w:spacing w:after="0" w:line="240" w:lineRule="auto"/>
        <w:ind w:firstLine="709"/>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 xml:space="preserve">2.2. Тематический план и содержание учебной дисциплины </w:t>
      </w:r>
    </w:p>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2"/>
        <w:gridCol w:w="8275"/>
        <w:gridCol w:w="1224"/>
        <w:gridCol w:w="3277"/>
      </w:tblGrid>
      <w:tr w:rsidR="00CE6607" w:rsidRPr="00CE6607" w:rsidTr="00CE6607">
        <w:trPr>
          <w:trHeight w:val="20"/>
          <w:tblHeader/>
        </w:trPr>
        <w:tc>
          <w:tcPr>
            <w:tcW w:w="680"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Наименование разделов и тем</w:t>
            </w:r>
          </w:p>
        </w:tc>
        <w:tc>
          <w:tcPr>
            <w:tcW w:w="2798"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14"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Объем</w:t>
            </w:r>
          </w:p>
          <w:p w:rsidR="00CE6607" w:rsidRPr="00CE6607" w:rsidRDefault="00CE6607" w:rsidP="00CE6607">
            <w:pPr>
              <w:suppressAutoHyphens/>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в часах</w:t>
            </w:r>
          </w:p>
        </w:tc>
        <w:tc>
          <w:tcPr>
            <w:tcW w:w="1108"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E6607" w:rsidRPr="00CE6607" w:rsidTr="00CE6607">
        <w:trPr>
          <w:trHeight w:val="20"/>
        </w:trPr>
        <w:tc>
          <w:tcPr>
            <w:tcW w:w="680" w:type="pct"/>
          </w:tcPr>
          <w:p w:rsidR="00CE6607" w:rsidRPr="00CE6607" w:rsidRDefault="00CE6607" w:rsidP="00CE6607">
            <w:pPr>
              <w:spacing w:after="0" w:line="240" w:lineRule="auto"/>
              <w:ind w:firstLine="709"/>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2798" w:type="pct"/>
          </w:tcPr>
          <w:p w:rsidR="00CE6607" w:rsidRPr="00CE6607" w:rsidRDefault="00CE6607" w:rsidP="00CE6607">
            <w:pPr>
              <w:spacing w:after="0" w:line="240" w:lineRule="auto"/>
              <w:ind w:firstLine="709"/>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2</w:t>
            </w:r>
          </w:p>
        </w:tc>
        <w:tc>
          <w:tcPr>
            <w:tcW w:w="414" w:type="pct"/>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3</w:t>
            </w:r>
          </w:p>
        </w:tc>
        <w:tc>
          <w:tcPr>
            <w:tcW w:w="1108" w:type="pct"/>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4</w:t>
            </w:r>
          </w:p>
        </w:tc>
      </w:tr>
      <w:tr w:rsidR="00CE6607" w:rsidRPr="00CE6607" w:rsidTr="00CE6607">
        <w:trPr>
          <w:trHeight w:val="20"/>
        </w:trPr>
        <w:tc>
          <w:tcPr>
            <w:tcW w:w="5000" w:type="pct"/>
            <w:gridSpan w:val="4"/>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Основное содержание</w:t>
            </w:r>
          </w:p>
        </w:tc>
      </w:tr>
      <w:tr w:rsidR="00CE6607" w:rsidRPr="00CE6607" w:rsidTr="00CE6607">
        <w:trPr>
          <w:trHeight w:val="20"/>
        </w:trPr>
        <w:tc>
          <w:tcPr>
            <w:tcW w:w="680" w:type="pct"/>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Pr>
          <w:p w:rsidR="00CE6607" w:rsidRPr="00CE6607" w:rsidRDefault="00CE6607" w:rsidP="00CE6607">
            <w:pPr>
              <w:spacing w:after="0" w:line="240" w:lineRule="auto"/>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Введение</w:t>
            </w:r>
          </w:p>
        </w:tc>
        <w:tc>
          <w:tcPr>
            <w:tcW w:w="414" w:type="pct"/>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1</w:t>
            </w:r>
          </w:p>
        </w:tc>
        <w:tc>
          <w:tcPr>
            <w:tcW w:w="1108" w:type="pct"/>
          </w:tcPr>
          <w:p w:rsidR="00CE6607" w:rsidRPr="00CE6607" w:rsidRDefault="00CE6607" w:rsidP="00CE6607">
            <w:pPr>
              <w:spacing w:after="0" w:line="240" w:lineRule="auto"/>
              <w:ind w:firstLine="709"/>
              <w:rPr>
                <w:rFonts w:ascii="Times New Roman" w:eastAsia="Times New Roman" w:hAnsi="Times New Roman" w:cs="Times New Roman"/>
                <w:b/>
                <w:bCs/>
                <w:i/>
                <w:sz w:val="24"/>
                <w:szCs w:val="24"/>
                <w:lang w:eastAsia="ru-RU"/>
              </w:rPr>
            </w:pPr>
          </w:p>
        </w:tc>
      </w:tr>
      <w:tr w:rsidR="00CE6607" w:rsidRPr="00CE6607" w:rsidTr="00CE6607">
        <w:trPr>
          <w:trHeight w:val="20"/>
        </w:trPr>
        <w:tc>
          <w:tcPr>
            <w:tcW w:w="680" w:type="pct"/>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Pr>
          <w:p w:rsidR="00CE6607" w:rsidRPr="00CE6607" w:rsidRDefault="00CE6607" w:rsidP="00CE6607">
            <w:pPr>
              <w:spacing w:after="0" w:line="240" w:lineRule="auto"/>
              <w:jc w:val="both"/>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
                <w:bCs/>
                <w:i/>
                <w:sz w:val="24"/>
                <w:szCs w:val="24"/>
                <w:lang w:eastAsia="ru-RU"/>
              </w:rPr>
              <w:t>Лекционное занятие 1</w:t>
            </w:r>
            <w:r w:rsidRPr="00CE6607">
              <w:rPr>
                <w:rFonts w:ascii="Times New Roman" w:eastAsia="Times New Roman" w:hAnsi="Times New Roman" w:cs="Times New Roman"/>
                <w:bCs/>
                <w:sz w:val="24"/>
                <w:szCs w:val="24"/>
                <w:lang w:eastAsia="ru-RU"/>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414" w:type="pct"/>
          </w:tcPr>
          <w:p w:rsidR="00CE6607" w:rsidRPr="00CE6607" w:rsidRDefault="00CE6607" w:rsidP="00CE6607">
            <w:pPr>
              <w:spacing w:after="0" w:line="240" w:lineRule="auto"/>
              <w:jc w:val="center"/>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1</w:t>
            </w:r>
          </w:p>
        </w:tc>
        <w:tc>
          <w:tcPr>
            <w:tcW w:w="1108" w:type="pct"/>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02, </w:t>
            </w:r>
          </w:p>
          <w:p w:rsidR="00CE6607" w:rsidRPr="00CE6607" w:rsidRDefault="00CE6607" w:rsidP="00CE6607">
            <w:pPr>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bCs/>
                <w:sz w:val="24"/>
                <w:szCs w:val="24"/>
                <w:lang w:eastAsia="ru-RU"/>
              </w:rPr>
              <w:t xml:space="preserve">ЛР 01, </w:t>
            </w:r>
            <w:r w:rsidRPr="00CE6607">
              <w:rPr>
                <w:rFonts w:ascii="Times New Roman" w:eastAsia="Times New Roman" w:hAnsi="Times New Roman" w:cs="Times New Roman"/>
                <w:iCs/>
                <w:sz w:val="24"/>
                <w:szCs w:val="24"/>
                <w:lang w:eastAsia="ru-RU"/>
              </w:rPr>
              <w:t>ЛР 04,</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МР 02, МР 04,</w:t>
            </w: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ОК 01-10</w:t>
            </w:r>
          </w:p>
        </w:tc>
      </w:tr>
      <w:tr w:rsidR="00CE6607" w:rsidRPr="00CE6607" w:rsidTr="00CE6607">
        <w:trPr>
          <w:trHeight w:val="20"/>
        </w:trPr>
        <w:tc>
          <w:tcPr>
            <w:tcW w:w="5000" w:type="pct"/>
            <w:gridSpan w:val="4"/>
          </w:tcPr>
          <w:p w:rsidR="00CE6607" w:rsidRPr="00CE6607" w:rsidRDefault="00CE6607" w:rsidP="00CE6607">
            <w:pPr>
              <w:spacing w:after="0" w:line="240" w:lineRule="auto"/>
              <w:jc w:val="center"/>
              <w:rPr>
                <w:rFonts w:ascii="Times New Roman" w:eastAsia="Times New Roman" w:hAnsi="Times New Roman" w:cs="Times New Roman"/>
                <w:b/>
                <w:iCs/>
                <w:sz w:val="24"/>
                <w:szCs w:val="24"/>
                <w:lang w:eastAsia="ru-RU"/>
              </w:rPr>
            </w:pPr>
            <w:r w:rsidRPr="00CE6607">
              <w:rPr>
                <w:rFonts w:ascii="Times New Roman" w:eastAsia="Times New Roman" w:hAnsi="Times New Roman" w:cs="Times New Roman"/>
                <w:b/>
                <w:iCs/>
                <w:sz w:val="24"/>
                <w:szCs w:val="24"/>
                <w:lang w:eastAsia="ru-RU"/>
              </w:rPr>
              <w:t>Профессионально ориентированное содержание</w:t>
            </w:r>
          </w:p>
        </w:tc>
      </w:tr>
      <w:tr w:rsidR="00CE6607" w:rsidRPr="00CE6607" w:rsidTr="00CE6607">
        <w:trPr>
          <w:trHeight w:val="20"/>
        </w:trPr>
        <w:tc>
          <w:tcPr>
            <w:tcW w:w="680" w:type="pct"/>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Pr>
          <w:p w:rsidR="00CE6607" w:rsidRPr="00CE6607" w:rsidRDefault="00CE6607" w:rsidP="00CE6607">
            <w:pPr>
              <w:spacing w:after="0" w:line="240" w:lineRule="auto"/>
              <w:jc w:val="both"/>
              <w:rPr>
                <w:rFonts w:ascii="Times New Roman" w:eastAsia="Times New Roman" w:hAnsi="Times New Roman" w:cs="Times New Roman"/>
                <w:b/>
                <w:bCs/>
                <w:i/>
                <w:sz w:val="24"/>
                <w:szCs w:val="24"/>
                <w:lang w:eastAsia="ru-RU"/>
              </w:rPr>
            </w:pPr>
            <w:r w:rsidRPr="00CE6607">
              <w:rPr>
                <w:rFonts w:ascii="Times New Roman" w:eastAsia="Times New Roman" w:hAnsi="Times New Roman" w:cs="Times New Roman"/>
                <w:b/>
                <w:bCs/>
                <w:i/>
                <w:sz w:val="24"/>
                <w:szCs w:val="24"/>
                <w:lang w:eastAsia="ru-RU"/>
              </w:rPr>
              <w:t>Лекционное занятие 1.</w:t>
            </w:r>
            <w:r w:rsidRPr="00CE6607">
              <w:rPr>
                <w:rFonts w:ascii="Calibri" w:eastAsia="Calibri" w:hAnsi="Calibri" w:cs="Times New Roman"/>
              </w:rPr>
              <w:t xml:space="preserve"> </w:t>
            </w:r>
            <w:r w:rsidRPr="00CE6607">
              <w:rPr>
                <w:rFonts w:ascii="Times New Roman" w:eastAsia="Times New Roman" w:hAnsi="Times New Roman" w:cs="Times New Roman"/>
                <w:bCs/>
                <w:sz w:val="24"/>
                <w:szCs w:val="24"/>
                <w:lang w:eastAsia="ru-RU"/>
              </w:rPr>
              <w:t>Значение русского языка при освоении профессий и специальностей СПО технологического профиля</w:t>
            </w:r>
          </w:p>
        </w:tc>
        <w:tc>
          <w:tcPr>
            <w:tcW w:w="414" w:type="pct"/>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1</w:t>
            </w:r>
          </w:p>
        </w:tc>
        <w:tc>
          <w:tcPr>
            <w:tcW w:w="1108" w:type="pct"/>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02,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ЛР 01, ЛР 13,</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МР 02, МР 04,</w:t>
            </w:r>
          </w:p>
          <w:p w:rsidR="00CE6607" w:rsidRPr="00CE6607" w:rsidRDefault="00CE6607" w:rsidP="00CE6607">
            <w:pPr>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bCs/>
                <w:iCs/>
                <w:sz w:val="24"/>
                <w:szCs w:val="24"/>
                <w:lang w:eastAsia="ru-RU"/>
              </w:rPr>
              <w:t>ОК 01-10</w:t>
            </w:r>
          </w:p>
        </w:tc>
      </w:tr>
      <w:tr w:rsidR="00CE6607" w:rsidRPr="00CE6607" w:rsidTr="00CE6607">
        <w:trPr>
          <w:trHeight w:val="20"/>
        </w:trPr>
        <w:tc>
          <w:tcPr>
            <w:tcW w:w="680" w:type="pct"/>
            <w:vAlign w:val="center"/>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Раздел 1</w:t>
            </w:r>
          </w:p>
        </w:tc>
        <w:tc>
          <w:tcPr>
            <w:tcW w:w="2798" w:type="pct"/>
            <w:vAlign w:val="center"/>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Язык и речь</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6</w:t>
            </w:r>
          </w:p>
        </w:tc>
        <w:tc>
          <w:tcPr>
            <w:tcW w:w="1108" w:type="pct"/>
            <w:vAlign w:val="center"/>
          </w:tcPr>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 xml:space="preserve">ПРб 02, ПРб 03, </w:t>
            </w:r>
          </w:p>
          <w:p w:rsidR="00CE6607" w:rsidRPr="00CE6607" w:rsidRDefault="00CE6607" w:rsidP="00CE6607">
            <w:pPr>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bCs/>
                <w:iCs/>
                <w:sz w:val="24"/>
                <w:szCs w:val="24"/>
                <w:lang w:eastAsia="ru-RU"/>
              </w:rPr>
              <w:t xml:space="preserve">ЛР 06, ЛР 07, </w:t>
            </w:r>
            <w:r w:rsidRPr="00CE6607">
              <w:rPr>
                <w:rFonts w:ascii="Times New Roman" w:eastAsia="Times New Roman" w:hAnsi="Times New Roman" w:cs="Times New Roman"/>
                <w:iCs/>
                <w:sz w:val="24"/>
                <w:szCs w:val="24"/>
                <w:lang w:eastAsia="ru-RU"/>
              </w:rPr>
              <w:t>ЛР 09, ЛР13,</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04, МР 08, МР 09,</w:t>
            </w:r>
          </w:p>
          <w:p w:rsidR="00CE6607" w:rsidRPr="00CE6607" w:rsidRDefault="00CE6607" w:rsidP="00CE6607">
            <w:pPr>
              <w:spacing w:after="0" w:line="240" w:lineRule="auto"/>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Cs/>
                <w:iCs/>
                <w:sz w:val="24"/>
                <w:szCs w:val="24"/>
                <w:lang w:eastAsia="ru-RU"/>
              </w:rPr>
              <w:t>ОК 01-10</w:t>
            </w:r>
          </w:p>
        </w:tc>
      </w:tr>
      <w:tr w:rsidR="00CE6607" w:rsidRPr="00CE6607" w:rsidTr="00CE6607">
        <w:trPr>
          <w:trHeight w:val="20"/>
        </w:trPr>
        <w:tc>
          <w:tcPr>
            <w:tcW w:w="5000" w:type="pct"/>
            <w:gridSpan w:val="4"/>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Основное содержание</w:t>
            </w:r>
          </w:p>
        </w:tc>
      </w:tr>
      <w:tr w:rsidR="00CE6607" w:rsidRPr="00CE6607" w:rsidTr="00CE6607">
        <w:trPr>
          <w:trHeight w:val="20"/>
        </w:trPr>
        <w:tc>
          <w:tcPr>
            <w:tcW w:w="680" w:type="pct"/>
            <w:vMerge w:val="restart"/>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Тема 1.1.</w:t>
            </w:r>
          </w:p>
          <w:p w:rsidR="00CE6607" w:rsidRPr="00CE6607" w:rsidRDefault="00CE6607" w:rsidP="00CE6607">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rsidR="00CE6607" w:rsidRPr="00CE6607" w:rsidRDefault="00CE6607" w:rsidP="00CE6607">
            <w:pPr>
              <w:spacing w:after="0" w:line="240" w:lineRule="auto"/>
              <w:rPr>
                <w:rFonts w:ascii="Times New Roman" w:eastAsia="Times New Roman" w:hAnsi="Times New Roman" w:cs="Times New Roman"/>
                <w:b/>
                <w:bCs/>
                <w:i/>
                <w:sz w:val="24"/>
                <w:szCs w:val="24"/>
                <w:lang w:eastAsia="ru-RU"/>
              </w:rPr>
            </w:pPr>
            <w:r w:rsidRPr="00CE6607">
              <w:rPr>
                <w:rFonts w:ascii="Times New Roman" w:eastAsia="Times New Roman" w:hAnsi="Times New Roman" w:cs="Times New Roman"/>
                <w:b/>
                <w:bCs/>
                <w:sz w:val="24"/>
                <w:szCs w:val="24"/>
                <w:lang w:eastAsia="ru-RU"/>
              </w:rPr>
              <w:t>Язык и речь. Виды речевой деятельности.</w:t>
            </w:r>
          </w:p>
        </w:tc>
        <w:tc>
          <w:tcPr>
            <w:tcW w:w="414"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1</w:t>
            </w:r>
          </w:p>
        </w:tc>
        <w:tc>
          <w:tcPr>
            <w:tcW w:w="1108" w:type="pct"/>
            <w:vMerge w:val="restart"/>
          </w:tcPr>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ПРб 02, ПРб 03, </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ЛР 06, ЛР 07, </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МР 02, </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ОК 01-10</w:t>
            </w:r>
          </w:p>
        </w:tc>
      </w:tr>
      <w:tr w:rsidR="00CE6607" w:rsidRPr="00CE6607" w:rsidTr="00CE6607">
        <w:trPr>
          <w:trHeight w:val="20"/>
        </w:trPr>
        <w:tc>
          <w:tcPr>
            <w:tcW w:w="680" w:type="pct"/>
            <w:vMerge/>
          </w:tcPr>
          <w:p w:rsidR="00CE6607" w:rsidRPr="00CE6607" w:rsidRDefault="00CE6607" w:rsidP="00CE6607">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rsidR="00CE6607" w:rsidRPr="00CE6607" w:rsidRDefault="00CE6607" w:rsidP="00CE6607">
            <w:pPr>
              <w:spacing w:after="0" w:line="240" w:lineRule="auto"/>
              <w:jc w:val="both"/>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i/>
                <w:color w:val="000000"/>
                <w:sz w:val="24"/>
                <w:szCs w:val="24"/>
                <w:lang w:eastAsia="ru-RU"/>
              </w:rPr>
              <w:t>Лекционное занятия 2</w:t>
            </w:r>
            <w:r w:rsidRPr="00CE6607">
              <w:rPr>
                <w:rFonts w:ascii="Times New Roman" w:eastAsia="Times New Roman" w:hAnsi="Times New Roman" w:cs="Times New Roman"/>
                <w:color w:val="000000"/>
                <w:sz w:val="24"/>
                <w:szCs w:val="24"/>
                <w:lang w:eastAsia="ru-RU"/>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414"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1</w:t>
            </w:r>
          </w:p>
        </w:tc>
        <w:tc>
          <w:tcPr>
            <w:tcW w:w="1108" w:type="pct"/>
            <w:vMerge/>
          </w:tcPr>
          <w:p w:rsidR="00CE6607" w:rsidRPr="00CE6607" w:rsidRDefault="00CE6607" w:rsidP="00CE6607">
            <w:pPr>
              <w:suppressAutoHyphens/>
              <w:spacing w:after="0" w:line="240" w:lineRule="auto"/>
              <w:ind w:firstLine="709"/>
              <w:rPr>
                <w:rFonts w:ascii="Times New Roman" w:eastAsia="Times New Roman" w:hAnsi="Times New Roman" w:cs="Times New Roman"/>
                <w:sz w:val="24"/>
                <w:szCs w:val="24"/>
                <w:lang w:eastAsia="ru-RU"/>
              </w:rPr>
            </w:pP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i/>
                <w:sz w:val="24"/>
                <w:szCs w:val="24"/>
                <w:lang w:eastAsia="ru-RU"/>
              </w:rPr>
            </w:pPr>
            <w:r w:rsidRPr="00CE6607">
              <w:rPr>
                <w:rFonts w:ascii="Times New Roman" w:eastAsia="Times New Roman" w:hAnsi="Times New Roman" w:cs="Times New Roman"/>
                <w:b/>
                <w:i/>
                <w:color w:val="000000"/>
                <w:sz w:val="24"/>
                <w:szCs w:val="24"/>
                <w:lang w:eastAsia="ru-RU"/>
              </w:rPr>
              <w:t>Практическое занятия 1</w:t>
            </w:r>
            <w:r w:rsidRPr="00CE6607">
              <w:rPr>
                <w:rFonts w:ascii="Times New Roman" w:eastAsia="Times New Roman" w:hAnsi="Times New Roman" w:cs="Times New Roman"/>
                <w:b/>
                <w:i/>
                <w:sz w:val="24"/>
                <w:szCs w:val="24"/>
                <w:lang w:eastAsia="ru-RU"/>
              </w:rPr>
              <w:t>.</w:t>
            </w:r>
            <w:r w:rsidRPr="00CE6607">
              <w:rPr>
                <w:rFonts w:ascii="Times New Roman" w:eastAsia="Times New Roman" w:hAnsi="Times New Roman" w:cs="Times New Roman"/>
                <w:sz w:val="24"/>
                <w:szCs w:val="24"/>
                <w:lang w:eastAsia="ru-RU"/>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414"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uppressAutoHyphens/>
              <w:spacing w:after="0" w:line="240" w:lineRule="auto"/>
              <w:ind w:firstLine="709"/>
              <w:rPr>
                <w:rFonts w:ascii="Times New Roman" w:eastAsia="Times New Roman" w:hAnsi="Times New Roman" w:cs="Times New Roman"/>
                <w:iCs/>
                <w:sz w:val="24"/>
                <w:szCs w:val="24"/>
                <w:lang w:eastAsia="ru-RU"/>
              </w:rPr>
            </w:pPr>
          </w:p>
        </w:tc>
      </w:tr>
      <w:tr w:rsidR="00CE6607" w:rsidRPr="00CE6607" w:rsidTr="00CE6607">
        <w:trPr>
          <w:trHeight w:val="20"/>
        </w:trPr>
        <w:tc>
          <w:tcPr>
            <w:tcW w:w="5000" w:type="pct"/>
            <w:gridSpan w:val="4"/>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
                <w:iCs/>
                <w:sz w:val="24"/>
                <w:szCs w:val="24"/>
                <w:lang w:eastAsia="ru-RU"/>
              </w:rPr>
            </w:pPr>
            <w:r w:rsidRPr="00CE6607">
              <w:rPr>
                <w:rFonts w:ascii="Times New Roman" w:eastAsia="Times New Roman" w:hAnsi="Times New Roman" w:cs="Times New Roman"/>
                <w:b/>
                <w:iCs/>
                <w:sz w:val="24"/>
                <w:szCs w:val="24"/>
                <w:lang w:eastAsia="ru-RU"/>
              </w:rPr>
              <w:t>Профессионально ориентированное содержание</w:t>
            </w:r>
          </w:p>
        </w:tc>
      </w:tr>
      <w:tr w:rsidR="00CE6607" w:rsidRPr="00CE6607" w:rsidTr="00CE6607">
        <w:trPr>
          <w:trHeight w:val="20"/>
        </w:trPr>
        <w:tc>
          <w:tcPr>
            <w:tcW w:w="680" w:type="pct"/>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4"/>
                <w:szCs w:val="24"/>
                <w:lang w:eastAsia="ru-RU"/>
              </w:rPr>
            </w:pPr>
          </w:p>
        </w:tc>
        <w:tc>
          <w:tcPr>
            <w:tcW w:w="2798" w:type="pct"/>
          </w:tcPr>
          <w:p w:rsidR="00CE6607" w:rsidRPr="00CE6607" w:rsidRDefault="00CE6607" w:rsidP="00CE6607">
            <w:pPr>
              <w:spacing w:after="0" w:line="240" w:lineRule="auto"/>
              <w:jc w:val="both"/>
              <w:rPr>
                <w:rFonts w:ascii="Times New Roman" w:eastAsia="Times New Roman" w:hAnsi="Times New Roman" w:cs="Times New Roman"/>
                <w:b/>
                <w:bCs/>
                <w:i/>
                <w:sz w:val="24"/>
                <w:szCs w:val="24"/>
                <w:lang w:eastAsia="ru-RU"/>
              </w:rPr>
            </w:pPr>
            <w:r w:rsidRPr="00CE6607">
              <w:rPr>
                <w:rFonts w:ascii="Times New Roman" w:eastAsia="Times New Roman" w:hAnsi="Times New Roman" w:cs="Times New Roman"/>
                <w:b/>
                <w:bCs/>
                <w:i/>
                <w:sz w:val="24"/>
                <w:szCs w:val="24"/>
                <w:lang w:eastAsia="ru-RU"/>
              </w:rPr>
              <w:t xml:space="preserve">Лекционное занятие 2. </w:t>
            </w:r>
            <w:r w:rsidRPr="00CE6607">
              <w:rPr>
                <w:rFonts w:ascii="Times New Roman" w:eastAsia="Times New Roman" w:hAnsi="Times New Roman" w:cs="Times New Roman"/>
                <w:bCs/>
                <w:sz w:val="24"/>
                <w:szCs w:val="24"/>
                <w:lang w:eastAsia="ru-RU"/>
              </w:rPr>
              <w:t>Лингвостилистический анализ текстов профессиональной направленности</w:t>
            </w:r>
          </w:p>
        </w:tc>
        <w:tc>
          <w:tcPr>
            <w:tcW w:w="414"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1</w:t>
            </w:r>
          </w:p>
        </w:tc>
        <w:tc>
          <w:tcPr>
            <w:tcW w:w="1108" w:type="pct"/>
          </w:tcPr>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ПРб 02, ПРб 03, </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ЛР 06, ЛР 07, ЛР 09, ЛР13,</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04, МР 08, МР 09,</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ОК 01-10</w:t>
            </w:r>
          </w:p>
        </w:tc>
      </w:tr>
      <w:tr w:rsidR="00CE6607" w:rsidRPr="00CE6607" w:rsidTr="00CE6607">
        <w:trPr>
          <w:trHeight w:val="20"/>
        </w:trPr>
        <w:tc>
          <w:tcPr>
            <w:tcW w:w="680" w:type="pct"/>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4"/>
                <w:szCs w:val="24"/>
                <w:lang w:eastAsia="ru-RU"/>
              </w:rPr>
            </w:pPr>
          </w:p>
        </w:tc>
        <w:tc>
          <w:tcPr>
            <w:tcW w:w="2798" w:type="pct"/>
          </w:tcPr>
          <w:p w:rsidR="00CE6607" w:rsidRPr="00CE6607" w:rsidRDefault="00CE6607" w:rsidP="00CE6607">
            <w:pPr>
              <w:spacing w:after="0" w:line="240" w:lineRule="auto"/>
              <w:jc w:val="both"/>
              <w:rPr>
                <w:rFonts w:ascii="Times New Roman" w:eastAsia="Times New Roman" w:hAnsi="Times New Roman" w:cs="Times New Roman"/>
                <w:b/>
                <w:bCs/>
                <w:i/>
                <w:sz w:val="24"/>
                <w:szCs w:val="24"/>
                <w:lang w:eastAsia="ru-RU"/>
              </w:rPr>
            </w:pPr>
            <w:r w:rsidRPr="00CE6607">
              <w:rPr>
                <w:rFonts w:ascii="Times New Roman" w:eastAsia="Times New Roman" w:hAnsi="Times New Roman" w:cs="Times New Roman"/>
                <w:b/>
                <w:bCs/>
                <w:i/>
                <w:sz w:val="24"/>
                <w:szCs w:val="24"/>
                <w:lang w:eastAsia="ru-RU"/>
              </w:rPr>
              <w:t xml:space="preserve">Практическое занятие 1. </w:t>
            </w:r>
            <w:r w:rsidRPr="00CE6607">
              <w:rPr>
                <w:rFonts w:ascii="Times New Roman" w:eastAsia="Times New Roman" w:hAnsi="Times New Roman" w:cs="Times New Roman"/>
                <w:bCs/>
                <w:sz w:val="24"/>
                <w:szCs w:val="24"/>
                <w:lang w:eastAsia="ru-RU"/>
              </w:rPr>
              <w:t>Информационная переработка текстов профессиональной направленности</w:t>
            </w:r>
            <w:r w:rsidRPr="00CE6607">
              <w:rPr>
                <w:rFonts w:ascii="Times New Roman" w:eastAsia="Times New Roman" w:hAnsi="Times New Roman" w:cs="Times New Roman"/>
                <w:b/>
                <w:bCs/>
                <w:i/>
                <w:sz w:val="24"/>
                <w:szCs w:val="24"/>
                <w:lang w:eastAsia="ru-RU"/>
              </w:rPr>
              <w:t xml:space="preserve">. </w:t>
            </w:r>
            <w:r w:rsidRPr="00CE6607">
              <w:rPr>
                <w:rFonts w:ascii="Times New Roman" w:eastAsia="Times New Roman" w:hAnsi="Times New Roman" w:cs="Times New Roman"/>
                <w:bCs/>
                <w:sz w:val="24"/>
                <w:szCs w:val="24"/>
                <w:lang w:eastAsia="ru-RU"/>
              </w:rPr>
              <w:t>Составление связного высказывания на заданную тему, в том числе на профессиональную по специальностям технологического профиля</w:t>
            </w:r>
          </w:p>
        </w:tc>
        <w:tc>
          <w:tcPr>
            <w:tcW w:w="414"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1</w:t>
            </w:r>
          </w:p>
        </w:tc>
        <w:tc>
          <w:tcPr>
            <w:tcW w:w="1108" w:type="pct"/>
          </w:tcPr>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ПРб 02, ПРб 03, </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ЛР 06, ЛР 07, ЛР 09, ЛР13,</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04, МР 08, МР 09</w:t>
            </w:r>
            <w:r w:rsidRPr="00CE6607">
              <w:rPr>
                <w:rFonts w:ascii="Times New Roman" w:eastAsia="Times New Roman" w:hAnsi="Times New Roman" w:cs="Times New Roman"/>
                <w:iCs/>
                <w:sz w:val="24"/>
                <w:szCs w:val="24"/>
                <w:lang w:eastAsia="ru-RU"/>
              </w:rPr>
              <w:t>,</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ОК 01-10</w:t>
            </w:r>
          </w:p>
        </w:tc>
      </w:tr>
      <w:tr w:rsidR="00CE6607" w:rsidRPr="00CE6607" w:rsidTr="00CE6607">
        <w:trPr>
          <w:trHeight w:val="20"/>
        </w:trPr>
        <w:tc>
          <w:tcPr>
            <w:tcW w:w="680" w:type="pct"/>
            <w:vAlign w:val="center"/>
          </w:tcPr>
          <w:p w:rsidR="00CE6607" w:rsidRPr="00CE6607" w:rsidRDefault="00CE6607" w:rsidP="00CE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sz w:val="24"/>
                <w:szCs w:val="24"/>
                <w:lang w:eastAsia="ru-RU"/>
              </w:rPr>
            </w:pPr>
            <w:r w:rsidRPr="00CE6607">
              <w:rPr>
                <w:rFonts w:ascii="Times New Roman" w:eastAsia="Times New Roman" w:hAnsi="Times New Roman" w:cs="Times New Roman"/>
                <w:b/>
                <w:iCs/>
                <w:sz w:val="24"/>
                <w:szCs w:val="24"/>
                <w:lang w:eastAsia="ru-RU"/>
              </w:rPr>
              <w:t>Раздел 2</w:t>
            </w:r>
          </w:p>
        </w:tc>
        <w:tc>
          <w:tcPr>
            <w:tcW w:w="2798" w:type="pct"/>
            <w:vAlign w:val="center"/>
          </w:tcPr>
          <w:p w:rsidR="00CE6607" w:rsidRPr="00CE6607" w:rsidRDefault="00CE6607" w:rsidP="00CE6607">
            <w:pPr>
              <w:spacing w:after="0" w:line="240" w:lineRule="auto"/>
              <w:jc w:val="center"/>
              <w:rPr>
                <w:rFonts w:ascii="Times New Roman" w:eastAsia="Times New Roman" w:hAnsi="Times New Roman" w:cs="Times New Roman"/>
                <w:b/>
                <w:iCs/>
                <w:sz w:val="24"/>
                <w:szCs w:val="24"/>
                <w:lang w:eastAsia="ru-RU"/>
              </w:rPr>
            </w:pPr>
            <w:r w:rsidRPr="00CE6607">
              <w:rPr>
                <w:rFonts w:ascii="Times New Roman" w:eastAsia="Times New Roman" w:hAnsi="Times New Roman" w:cs="Times New Roman"/>
                <w:b/>
                <w:iCs/>
                <w:sz w:val="24"/>
                <w:szCs w:val="24"/>
                <w:lang w:eastAsia="ru-RU"/>
              </w:rPr>
              <w:t>Фонетика, орфоэпия, графика, орфография</w:t>
            </w:r>
          </w:p>
        </w:tc>
        <w:tc>
          <w:tcPr>
            <w:tcW w:w="414" w:type="pct"/>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
                <w:iCs/>
                <w:sz w:val="24"/>
                <w:szCs w:val="24"/>
                <w:lang w:eastAsia="ru-RU"/>
              </w:rPr>
            </w:pPr>
            <w:r w:rsidRPr="00CE6607">
              <w:rPr>
                <w:rFonts w:ascii="Times New Roman" w:eastAsia="Times New Roman" w:hAnsi="Times New Roman" w:cs="Times New Roman"/>
                <w:b/>
                <w:iCs/>
                <w:sz w:val="24"/>
                <w:szCs w:val="24"/>
                <w:lang w:eastAsia="ru-RU"/>
              </w:rPr>
              <w:t>2</w:t>
            </w:r>
          </w:p>
        </w:tc>
        <w:tc>
          <w:tcPr>
            <w:tcW w:w="1108" w:type="pct"/>
            <w:vAlign w:val="center"/>
          </w:tcPr>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ПРб 01, ПРб 03, </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ЛР 06, ЛР 07, ЛР 09, ЛР13,</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04, МР 08, МР 09,</w:t>
            </w:r>
          </w:p>
          <w:p w:rsidR="00CE6607" w:rsidRPr="00CE6607" w:rsidRDefault="00CE6607" w:rsidP="00CE6607">
            <w:pPr>
              <w:suppressAutoHyphens/>
              <w:spacing w:after="0" w:line="240" w:lineRule="auto"/>
              <w:rPr>
                <w:rFonts w:ascii="Times New Roman" w:eastAsia="Times New Roman" w:hAnsi="Times New Roman" w:cs="Times New Roman"/>
                <w:b/>
                <w:iCs/>
                <w:sz w:val="24"/>
                <w:szCs w:val="24"/>
                <w:lang w:eastAsia="ru-RU"/>
              </w:rPr>
            </w:pPr>
            <w:r w:rsidRPr="00CE6607">
              <w:rPr>
                <w:rFonts w:ascii="Times New Roman" w:eastAsia="Times New Roman" w:hAnsi="Times New Roman" w:cs="Times New Roman"/>
                <w:iCs/>
                <w:sz w:val="24"/>
                <w:szCs w:val="24"/>
                <w:lang w:eastAsia="ru-RU"/>
              </w:rPr>
              <w:t>ОК 01-10</w:t>
            </w:r>
          </w:p>
        </w:tc>
      </w:tr>
      <w:tr w:rsidR="00CE6607" w:rsidRPr="00CE6607" w:rsidTr="00CE6607">
        <w:trPr>
          <w:trHeight w:val="20"/>
        </w:trPr>
        <w:tc>
          <w:tcPr>
            <w:tcW w:w="5000" w:type="pct"/>
            <w:gridSpan w:val="4"/>
            <w:vAlign w:val="center"/>
          </w:tcPr>
          <w:p w:rsidR="00CE6607" w:rsidRPr="00CE6607" w:rsidRDefault="00CE6607" w:rsidP="00CE6607">
            <w:pPr>
              <w:suppressAutoHyphens/>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Основное содержание</w:t>
            </w: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iCs/>
                <w:color w:val="000000"/>
                <w:sz w:val="24"/>
                <w:szCs w:val="24"/>
                <w:lang w:eastAsia="ru-RU"/>
              </w:rPr>
            </w:pPr>
            <w:r w:rsidRPr="00CE6607">
              <w:rPr>
                <w:rFonts w:ascii="Times New Roman" w:eastAsia="Times New Roman" w:hAnsi="Times New Roman" w:cs="Times New Roman"/>
                <w:bCs/>
                <w:iCs/>
                <w:color w:val="000000"/>
                <w:sz w:val="24"/>
                <w:szCs w:val="24"/>
                <w:lang w:eastAsia="ru-RU"/>
              </w:rPr>
              <w:t>Тема 2.1</w:t>
            </w:r>
          </w:p>
          <w:p w:rsidR="00CE6607" w:rsidRPr="00CE6607" w:rsidRDefault="00CE6607" w:rsidP="00CE6607">
            <w:pPr>
              <w:spacing w:after="0" w:line="240" w:lineRule="auto"/>
              <w:ind w:firstLine="709"/>
              <w:jc w:val="center"/>
              <w:rPr>
                <w:rFonts w:ascii="Times New Roman" w:eastAsia="Times New Roman" w:hAnsi="Times New Roman" w:cs="Times New Roman"/>
                <w:bCs/>
                <w:iCs/>
                <w:color w:val="000000"/>
                <w:sz w:val="24"/>
                <w:szCs w:val="24"/>
                <w:lang w:eastAsia="ru-RU"/>
              </w:rPr>
            </w:pPr>
          </w:p>
          <w:p w:rsidR="00CE6607" w:rsidRPr="00CE6607" w:rsidRDefault="00CE6607" w:rsidP="00CE6607">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iCs/>
                <w:color w:val="000000"/>
                <w:sz w:val="24"/>
                <w:szCs w:val="24"/>
                <w:lang w:eastAsia="ru-RU"/>
              </w:rPr>
              <w:t>Фонетика. Звуки и буквы. Исторические и позиционные чередования. Орфоэпия. Фонетический анализ</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2</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 xml:space="preserve">ПРб 01, ПРб 03, </w:t>
            </w: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 xml:space="preserve">ЛР 06, ЛР 07, </w:t>
            </w: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 xml:space="preserve">МР 08, </w:t>
            </w: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ОК 01-10</w:t>
            </w: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i/>
                <w:color w:val="000000"/>
                <w:sz w:val="24"/>
                <w:szCs w:val="24"/>
                <w:lang w:eastAsia="ru-RU"/>
              </w:rPr>
              <w:t>Лекционные занятия 3.</w:t>
            </w:r>
            <w:r w:rsidRPr="00CE6607">
              <w:rPr>
                <w:rFonts w:ascii="Times New Roman" w:eastAsia="Times New Roman" w:hAnsi="Times New Roman" w:cs="Times New Roman"/>
                <w:color w:val="000000"/>
                <w:sz w:val="24"/>
                <w:szCs w:val="24"/>
                <w:lang w:eastAsia="ru-RU"/>
              </w:rPr>
              <w:t xml:space="preserve"> 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i/>
                <w:color w:val="000000"/>
                <w:sz w:val="24"/>
                <w:szCs w:val="24"/>
                <w:lang w:eastAsia="ru-RU"/>
              </w:rPr>
              <w:t>Практические занятия 2.</w:t>
            </w:r>
            <w:r w:rsidRPr="00CE6607">
              <w:rPr>
                <w:rFonts w:ascii="Times New Roman" w:eastAsia="Times New Roman" w:hAnsi="Times New Roman" w:cs="Times New Roman"/>
                <w:color w:val="000000"/>
                <w:sz w:val="24"/>
                <w:szCs w:val="24"/>
                <w:lang w:eastAsia="ru-RU"/>
              </w:rPr>
              <w:t xml:space="preserve"> 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Раздел 3</w:t>
            </w:r>
          </w:p>
        </w:tc>
        <w:tc>
          <w:tcPr>
            <w:tcW w:w="2798"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Лексика и фразеология</w:t>
            </w:r>
          </w:p>
        </w:tc>
        <w:tc>
          <w:tcPr>
            <w:tcW w:w="414" w:type="pct"/>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4</w:t>
            </w:r>
          </w:p>
        </w:tc>
        <w:tc>
          <w:tcPr>
            <w:tcW w:w="1108" w:type="pct"/>
            <w:vAlign w:val="center"/>
          </w:tcPr>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bCs/>
                <w:sz w:val="24"/>
                <w:szCs w:val="24"/>
                <w:lang w:eastAsia="ru-RU"/>
              </w:rPr>
              <w:t xml:space="preserve">ПРб 01, ПРб 02, ПРб 03, ЛР 07, </w:t>
            </w:r>
            <w:r w:rsidRPr="00CE6607">
              <w:rPr>
                <w:rFonts w:ascii="Times New Roman" w:eastAsia="Times New Roman" w:hAnsi="Times New Roman" w:cs="Times New Roman"/>
                <w:iCs/>
                <w:sz w:val="24"/>
                <w:szCs w:val="24"/>
                <w:lang w:eastAsia="ru-RU"/>
              </w:rPr>
              <w:t>ЛР 09, ЛР13,</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04, МР 08, МР 09,</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Cs/>
                <w:sz w:val="24"/>
                <w:szCs w:val="24"/>
                <w:lang w:eastAsia="ru-RU"/>
              </w:rPr>
              <w:t>ОК 01-10</w:t>
            </w:r>
          </w:p>
        </w:tc>
      </w:tr>
      <w:tr w:rsidR="00CE6607" w:rsidRPr="00CE6607" w:rsidTr="00CE6607">
        <w:trPr>
          <w:trHeight w:val="20"/>
        </w:trPr>
        <w:tc>
          <w:tcPr>
            <w:tcW w:w="5000" w:type="pct"/>
            <w:gridSpan w:val="4"/>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Основное содержание</w:t>
            </w:r>
          </w:p>
        </w:tc>
      </w:tr>
      <w:tr w:rsidR="00CE6607" w:rsidRPr="00CE6607" w:rsidTr="00CE6607">
        <w:trPr>
          <w:trHeight w:val="20"/>
        </w:trPr>
        <w:tc>
          <w:tcPr>
            <w:tcW w:w="680" w:type="pct"/>
            <w:vMerge w:val="restart"/>
          </w:tcPr>
          <w:p w:rsidR="00CE6607" w:rsidRPr="00CE6607" w:rsidRDefault="00CE6607" w:rsidP="00CE6607">
            <w:pPr>
              <w:spacing w:after="0" w:line="240" w:lineRule="auto"/>
              <w:jc w:val="center"/>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sz w:val="24"/>
                <w:szCs w:val="24"/>
                <w:lang w:eastAsia="ru-RU"/>
              </w:rPr>
              <w:t>Тема 3.1.</w:t>
            </w:r>
          </w:p>
          <w:p w:rsidR="00CE6607" w:rsidRPr="00CE6607" w:rsidRDefault="00CE6607" w:rsidP="00CE6607">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CE6607" w:rsidRPr="00CE6607" w:rsidRDefault="00CE6607" w:rsidP="00CE6607">
            <w:pPr>
              <w:spacing w:after="0" w:line="240" w:lineRule="auto"/>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sz w:val="24"/>
                <w:szCs w:val="24"/>
                <w:lang w:eastAsia="ru-RU"/>
              </w:rPr>
              <w:t>Слово в лексической системе языка</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4</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 xml:space="preserve">ПРб 01, ПРб 02, ПРб 03, ЛР 07, </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 xml:space="preserve">МР 08, МР 09, </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ОК 01-10</w:t>
            </w:r>
          </w:p>
        </w:tc>
      </w:tr>
      <w:tr w:rsidR="00CE6607" w:rsidRPr="00CE6607" w:rsidTr="00CE6607">
        <w:trPr>
          <w:trHeight w:val="20"/>
        </w:trPr>
        <w:tc>
          <w:tcPr>
            <w:tcW w:w="680" w:type="pct"/>
            <w:vMerge/>
          </w:tcPr>
          <w:p w:rsidR="00CE6607" w:rsidRPr="00CE6607" w:rsidRDefault="00CE6607" w:rsidP="00CE6607">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CE6607" w:rsidRPr="00CE6607" w:rsidRDefault="00CE6607" w:rsidP="00CE6607">
            <w:pPr>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i/>
                <w:iCs/>
                <w:sz w:val="24"/>
                <w:szCs w:val="24"/>
                <w:lang w:eastAsia="ru-RU"/>
              </w:rPr>
              <w:t>Лекционное занятие 4.</w:t>
            </w:r>
            <w:r w:rsidRPr="00CE6607">
              <w:rPr>
                <w:rFonts w:ascii="Times New Roman" w:eastAsia="Times New Roman" w:hAnsi="Times New Roman" w:cs="Times New Roman"/>
                <w:b/>
                <w:sz w:val="24"/>
                <w:szCs w:val="24"/>
                <w:lang w:eastAsia="ru-RU"/>
              </w:rPr>
              <w:t xml:space="preserve"> </w:t>
            </w:r>
            <w:r w:rsidRPr="00CE6607">
              <w:rPr>
                <w:rFonts w:ascii="Times New Roman" w:eastAsia="Times New Roman" w:hAnsi="Times New Roman" w:cs="Times New Roman"/>
                <w:sz w:val="24"/>
                <w:szCs w:val="24"/>
                <w:lang w:eastAsia="ru-RU"/>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i/>
                <w:color w:val="000000"/>
                <w:sz w:val="24"/>
                <w:szCs w:val="24"/>
                <w:lang w:eastAsia="ru-RU"/>
              </w:rPr>
            </w:pPr>
            <w:r w:rsidRPr="00CE6607">
              <w:rPr>
                <w:rFonts w:ascii="Times New Roman" w:eastAsia="Times New Roman" w:hAnsi="Times New Roman" w:cs="Times New Roman"/>
                <w:b/>
                <w:i/>
                <w:color w:val="000000"/>
                <w:sz w:val="24"/>
                <w:szCs w:val="24"/>
                <w:lang w:eastAsia="ru-RU"/>
              </w:rPr>
              <w:t xml:space="preserve">Практическое занятие 3. </w:t>
            </w:r>
            <w:r w:rsidRPr="00CE6607">
              <w:rPr>
                <w:rFonts w:ascii="Times New Roman" w:eastAsia="Times New Roman" w:hAnsi="Times New Roman" w:cs="Times New Roman"/>
                <w:color w:val="000000"/>
                <w:sz w:val="24"/>
                <w:szCs w:val="24"/>
                <w:lang w:eastAsia="ru-RU"/>
              </w:rPr>
              <w:t>Лексические ошибки и их исправление. Ошибки в употреблении фразеологических единиц и их исправление</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5000" w:type="pct"/>
            <w:gridSpan w:val="4"/>
            <w:tcBorders>
              <w:left w:val="single" w:sz="2" w:space="0" w:color="000000"/>
            </w:tcBorders>
            <w:shd w:val="clear" w:color="auto" w:fill="auto"/>
            <w:vAlign w:val="center"/>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Профессионально ориентированное содержание</w:t>
            </w:r>
          </w:p>
        </w:tc>
      </w:tr>
      <w:tr w:rsidR="00CE6607" w:rsidRPr="00CE6607" w:rsidTr="00CE6607">
        <w:trPr>
          <w:trHeight w:val="748"/>
        </w:trPr>
        <w:tc>
          <w:tcPr>
            <w:tcW w:w="680" w:type="pct"/>
          </w:tcPr>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p>
        </w:tc>
        <w:tc>
          <w:tcPr>
            <w:tcW w:w="2798" w:type="pct"/>
          </w:tcPr>
          <w:p w:rsidR="00CE6607" w:rsidRPr="00CE6607" w:rsidRDefault="00CE6607" w:rsidP="00CE6607">
            <w:pPr>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i/>
                <w:iCs/>
                <w:sz w:val="24"/>
                <w:szCs w:val="24"/>
                <w:lang w:eastAsia="ru-RU"/>
              </w:rPr>
              <w:t>Лекционное занятие 3.</w:t>
            </w:r>
            <w:r w:rsidRPr="00CE6607">
              <w:rPr>
                <w:rFonts w:ascii="Calibri" w:eastAsia="Calibri" w:hAnsi="Calibri" w:cs="Times New Roman"/>
              </w:rPr>
              <w:t xml:space="preserve"> </w:t>
            </w:r>
            <w:r w:rsidRPr="00CE6607">
              <w:rPr>
                <w:rFonts w:ascii="Times New Roman" w:eastAsia="Times New Roman" w:hAnsi="Times New Roman" w:cs="Times New Roman"/>
                <w:color w:val="000000"/>
                <w:sz w:val="24"/>
                <w:szCs w:val="24"/>
                <w:lang w:eastAsia="ru-RU"/>
              </w:rPr>
              <w:t>Профессионализмы. Терминологическая лексика</w:t>
            </w:r>
            <w:r w:rsidRPr="00CE6607">
              <w:rPr>
                <w:rFonts w:ascii="Times New Roman" w:eastAsia="Times New Roman" w:hAnsi="Times New Roman" w:cs="Times New Roman"/>
                <w:b/>
                <w:sz w:val="24"/>
                <w:szCs w:val="24"/>
                <w:lang w:eastAsia="ru-RU"/>
              </w:rPr>
              <w:t xml:space="preserve"> </w:t>
            </w:r>
            <w:r w:rsidRPr="00CE6607">
              <w:rPr>
                <w:rFonts w:ascii="Times New Roman" w:eastAsia="Times New Roman" w:hAnsi="Times New Roman" w:cs="Times New Roman"/>
                <w:sz w:val="24"/>
                <w:szCs w:val="24"/>
                <w:lang w:eastAsia="ru-RU"/>
              </w:rPr>
              <w:t>специальностей технологического профиля</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val="restart"/>
          </w:tcPr>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sz w:val="24"/>
                <w:szCs w:val="24"/>
                <w:lang w:eastAsia="ru-RU"/>
              </w:rPr>
              <w:t xml:space="preserve">ПРб 01, ПРб 02, ПРб 03, ЛР 07, </w:t>
            </w:r>
            <w:r w:rsidRPr="00CE6607">
              <w:rPr>
                <w:rFonts w:ascii="Times New Roman" w:eastAsia="Times New Roman" w:hAnsi="Times New Roman" w:cs="Times New Roman"/>
                <w:iCs/>
                <w:sz w:val="24"/>
                <w:szCs w:val="24"/>
                <w:lang w:eastAsia="ru-RU"/>
              </w:rPr>
              <w:t>ЛР 09, ЛР13,</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04, МР 08, МР 09,</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sz w:val="24"/>
                <w:szCs w:val="24"/>
                <w:lang w:eastAsia="ru-RU"/>
              </w:rPr>
              <w:t>ОК 01-10</w:t>
            </w:r>
          </w:p>
        </w:tc>
      </w:tr>
      <w:tr w:rsidR="00CE6607" w:rsidRPr="00CE6607" w:rsidTr="00CE6607">
        <w:trPr>
          <w:trHeight w:val="20"/>
        </w:trPr>
        <w:tc>
          <w:tcPr>
            <w:tcW w:w="680" w:type="pct"/>
          </w:tcPr>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CE6607" w:rsidRPr="00CE6607" w:rsidRDefault="00CE6607" w:rsidP="00CE6607">
            <w:pPr>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i/>
                <w:iCs/>
                <w:sz w:val="24"/>
                <w:szCs w:val="24"/>
                <w:lang w:eastAsia="ru-RU"/>
              </w:rPr>
              <w:t>Практическое занятие 2.</w:t>
            </w:r>
            <w:r w:rsidRPr="00CE6607">
              <w:rPr>
                <w:rFonts w:ascii="Times New Roman" w:eastAsia="Times New Roman" w:hAnsi="Times New Roman" w:cs="Times New Roman"/>
                <w:b/>
                <w:sz w:val="24"/>
                <w:szCs w:val="24"/>
                <w:lang w:eastAsia="ru-RU"/>
              </w:rPr>
              <w:t xml:space="preserve"> </w:t>
            </w:r>
            <w:r w:rsidRPr="00CE6607">
              <w:rPr>
                <w:rFonts w:ascii="Times New Roman" w:eastAsia="Times New Roman" w:hAnsi="Times New Roman" w:cs="Times New Roman"/>
                <w:sz w:val="24"/>
                <w:szCs w:val="24"/>
                <w:lang w:eastAsia="ru-RU"/>
              </w:rPr>
              <w:t>Лексический и фразеологический анализ терминов, профессионализмов и фразеологизмов профессий и специальностей технологического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Align w:val="center"/>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Раздел 4</w:t>
            </w:r>
          </w:p>
        </w:tc>
        <w:tc>
          <w:tcPr>
            <w:tcW w:w="2798" w:type="pct"/>
            <w:vAlign w:val="center"/>
          </w:tcPr>
          <w:p w:rsidR="00CE6607" w:rsidRPr="00CE6607" w:rsidRDefault="00CE6607" w:rsidP="00CE6607">
            <w:pPr>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Морфемика, словообразование, орфография</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4</w:t>
            </w:r>
          </w:p>
        </w:tc>
        <w:tc>
          <w:tcPr>
            <w:tcW w:w="1108" w:type="pct"/>
            <w:vAlign w:val="center"/>
          </w:tcPr>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 xml:space="preserve">ПРб 01, ПРб 03, </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bCs/>
                <w:iCs/>
                <w:sz w:val="24"/>
                <w:szCs w:val="24"/>
                <w:lang w:eastAsia="ru-RU"/>
              </w:rPr>
              <w:t xml:space="preserve">ЛР 01, ЛР 04, </w:t>
            </w:r>
            <w:r w:rsidRPr="00CE6607">
              <w:rPr>
                <w:rFonts w:ascii="Times New Roman" w:eastAsia="Times New Roman" w:hAnsi="Times New Roman" w:cs="Times New Roman"/>
                <w:iCs/>
                <w:sz w:val="24"/>
                <w:szCs w:val="24"/>
                <w:lang w:eastAsia="ru-RU"/>
              </w:rPr>
              <w:t>ЛР 09, ЛР13,</w:t>
            </w: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04, МР 08, МР 09,</w:t>
            </w:r>
          </w:p>
          <w:p w:rsidR="00CE6607" w:rsidRPr="00CE6607" w:rsidRDefault="00CE6607" w:rsidP="00CE6607">
            <w:pPr>
              <w:spacing w:after="0" w:line="240" w:lineRule="auto"/>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ОК 01-10</w:t>
            </w:r>
          </w:p>
        </w:tc>
      </w:tr>
      <w:tr w:rsidR="00CE6607" w:rsidRPr="00CE6607" w:rsidTr="00CE6607">
        <w:trPr>
          <w:trHeight w:val="20"/>
        </w:trPr>
        <w:tc>
          <w:tcPr>
            <w:tcW w:w="5000" w:type="pct"/>
            <w:gridSpan w:val="4"/>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Основное содержание</w:t>
            </w: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color w:val="000000"/>
                <w:sz w:val="24"/>
                <w:szCs w:val="24"/>
                <w:lang w:eastAsia="ru-RU"/>
              </w:rPr>
            </w:pPr>
            <w:r w:rsidRPr="00CE6607">
              <w:rPr>
                <w:rFonts w:ascii="Times New Roman" w:eastAsia="Times New Roman" w:hAnsi="Times New Roman" w:cs="Times New Roman"/>
                <w:bCs/>
                <w:color w:val="000000"/>
                <w:sz w:val="24"/>
                <w:szCs w:val="24"/>
                <w:lang w:eastAsia="ru-RU"/>
              </w:rPr>
              <w:t>Тема 4.1.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color w:val="000000"/>
                <w:sz w:val="24"/>
                <w:szCs w:val="24"/>
                <w:lang w:eastAsia="ru-RU"/>
              </w:rPr>
              <w:t>Состав слова. Корневая морфема.</w:t>
            </w:r>
            <w:r w:rsidRPr="00CE6607">
              <w:rPr>
                <w:rFonts w:ascii="Calibri" w:eastAsia="Calibri" w:hAnsi="Calibri" w:cs="Times New Roman"/>
                <w:b/>
              </w:rPr>
              <w:t xml:space="preserve"> </w:t>
            </w:r>
            <w:r w:rsidRPr="00CE6607">
              <w:rPr>
                <w:rFonts w:ascii="Times New Roman" w:eastAsia="Times New Roman" w:hAnsi="Times New Roman" w:cs="Times New Roman"/>
                <w:b/>
                <w:color w:val="000000"/>
                <w:sz w:val="24"/>
                <w:szCs w:val="24"/>
                <w:lang w:eastAsia="ru-RU"/>
              </w:rPr>
              <w:t>Аффиксальные морфемы. Основа слова</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ПРб 01, ПРб 03, </w:t>
            </w:r>
          </w:p>
          <w:p w:rsidR="00CE6607" w:rsidRPr="00CE6607" w:rsidRDefault="00CE6607" w:rsidP="00CE6607">
            <w:pPr>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ЛР 01, ЛР 04, </w:t>
            </w:r>
          </w:p>
          <w:p w:rsidR="00CE6607" w:rsidRPr="00CE6607" w:rsidRDefault="00CE6607" w:rsidP="00CE6607">
            <w:pPr>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МР 04, МР 09, </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iCs/>
                <w:sz w:val="24"/>
                <w:szCs w:val="24"/>
                <w:lang w:eastAsia="ru-RU"/>
              </w:rPr>
              <w:t>ОК 01-10</w:t>
            </w: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i/>
                <w:iCs/>
                <w:color w:val="000000"/>
                <w:sz w:val="24"/>
                <w:szCs w:val="24"/>
                <w:lang w:eastAsia="ru-RU"/>
              </w:rPr>
              <w:t>Лекционное занятия 5.</w:t>
            </w:r>
            <w:r w:rsidRPr="00CE6607">
              <w:rPr>
                <w:rFonts w:ascii="Times New Roman" w:eastAsia="Times New Roman" w:hAnsi="Times New Roman" w:cs="Times New Roman"/>
                <w:color w:val="000000"/>
                <w:sz w:val="24"/>
                <w:szCs w:val="24"/>
                <w:lang w:eastAsia="ru-RU"/>
              </w:rPr>
              <w:t xml:space="preserve"> 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нечленимая, простая, сложная</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color w:val="000000"/>
                <w:sz w:val="24"/>
                <w:szCs w:val="24"/>
                <w:lang w:eastAsia="ru-RU"/>
              </w:rPr>
            </w:pPr>
            <w:r w:rsidRPr="00CE6607">
              <w:rPr>
                <w:rFonts w:ascii="Times New Roman" w:eastAsia="Times New Roman" w:hAnsi="Times New Roman" w:cs="Times New Roman"/>
                <w:bCs/>
                <w:color w:val="000000"/>
                <w:sz w:val="24"/>
                <w:szCs w:val="24"/>
                <w:lang w:eastAsia="ru-RU"/>
              </w:rPr>
              <w:t>Тема 4.2.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color w:val="000000"/>
                <w:sz w:val="24"/>
                <w:szCs w:val="24"/>
                <w:lang w:eastAsia="ru-RU"/>
              </w:rPr>
              <w:t>Словообразование. Морфологические и неморфологические способы</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2</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ПРб 01, ПРб 03, </w:t>
            </w:r>
          </w:p>
          <w:p w:rsidR="00CE6607" w:rsidRPr="00CE6607" w:rsidRDefault="00CE6607" w:rsidP="00CE6607">
            <w:pPr>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ЛР 01, ЛР 04, </w:t>
            </w:r>
          </w:p>
          <w:p w:rsidR="00CE6607" w:rsidRPr="00CE6607" w:rsidRDefault="00CE6607" w:rsidP="00CE6607">
            <w:pPr>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МР 04, МР 09, </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iCs/>
                <w:sz w:val="24"/>
                <w:szCs w:val="24"/>
                <w:lang w:eastAsia="ru-RU"/>
              </w:rPr>
              <w:t>ОК 01-10</w:t>
            </w: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i/>
                <w:iCs/>
                <w:color w:val="000000"/>
                <w:sz w:val="24"/>
                <w:szCs w:val="24"/>
                <w:lang w:eastAsia="ru-RU"/>
              </w:rPr>
              <w:t>Практическое занятие 4.</w:t>
            </w:r>
            <w:r w:rsidRPr="00CE6607">
              <w:rPr>
                <w:rFonts w:ascii="Times New Roman" w:eastAsia="Times New Roman" w:hAnsi="Times New Roman" w:cs="Times New Roman"/>
                <w:color w:val="000000"/>
                <w:sz w:val="24"/>
                <w:szCs w:val="24"/>
                <w:lang w:eastAsia="ru-RU"/>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color w:val="000000"/>
                <w:sz w:val="24"/>
                <w:szCs w:val="24"/>
                <w:lang w:eastAsia="ru-RU"/>
              </w:rPr>
              <w:t>Практическое занятие 5</w:t>
            </w:r>
            <w:r w:rsidRPr="00CE6607">
              <w:rPr>
                <w:rFonts w:ascii="Times New Roman" w:eastAsia="Times New Roman" w:hAnsi="Times New Roman" w:cs="Times New Roman"/>
                <w:color w:val="000000"/>
                <w:sz w:val="24"/>
                <w:szCs w:val="24"/>
                <w:lang w:eastAsia="ru-RU"/>
              </w:rPr>
              <w:t>. Употребление приставок и суффиксов в разных стилях речи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5000" w:type="pct"/>
            <w:gridSpan w:val="4"/>
            <w:tcBorders>
              <w:left w:val="single" w:sz="2" w:space="0" w:color="000000"/>
            </w:tcBorders>
            <w:shd w:val="clear" w:color="auto" w:fill="auto"/>
            <w:vAlign w:val="center"/>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Профессионально ориентированное содержание</w:t>
            </w:r>
          </w:p>
        </w:tc>
      </w:tr>
      <w:tr w:rsidR="00CE6607" w:rsidRPr="00CE6607" w:rsidTr="00CE6607">
        <w:trPr>
          <w:trHeight w:val="20"/>
        </w:trPr>
        <w:tc>
          <w:tcPr>
            <w:tcW w:w="680" w:type="pct"/>
          </w:tcPr>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CE6607" w:rsidRPr="00CE6607" w:rsidRDefault="00CE6607" w:rsidP="00CE6607">
            <w:pPr>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i/>
                <w:iCs/>
                <w:sz w:val="24"/>
                <w:szCs w:val="24"/>
                <w:lang w:eastAsia="ru-RU"/>
              </w:rPr>
              <w:t>Лекционное занятие 4.</w:t>
            </w:r>
            <w:r w:rsidRPr="00CE6607">
              <w:rPr>
                <w:rFonts w:ascii="Calibri" w:eastAsia="Calibri" w:hAnsi="Calibri" w:cs="Times New Roman"/>
              </w:rPr>
              <w:t xml:space="preserve"> </w:t>
            </w:r>
            <w:r w:rsidRPr="00CE6607">
              <w:rPr>
                <w:rFonts w:ascii="Times New Roman" w:eastAsia="Times New Roman" w:hAnsi="Times New Roman" w:cs="Times New Roman"/>
                <w:sz w:val="24"/>
                <w:szCs w:val="24"/>
                <w:lang w:eastAsia="ru-RU"/>
              </w:rPr>
              <w:t>Морфемный, словообразовательный, этимологический анализ профессиональной лексики и терминов специальностей СПО технологического профиля</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tcPr>
          <w:p w:rsidR="00CE6607" w:rsidRPr="00CE6607" w:rsidRDefault="00CE6607" w:rsidP="00CE6607">
            <w:pPr>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 xml:space="preserve">ПРб 01, ПРб 03, </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iCs/>
                <w:sz w:val="24"/>
                <w:szCs w:val="24"/>
                <w:lang w:eastAsia="ru-RU"/>
              </w:rPr>
              <w:t>ЛР 01, ЛР 04, ЛР 09, ЛР13,</w:t>
            </w:r>
          </w:p>
          <w:p w:rsidR="00CE6607" w:rsidRPr="00CE6607" w:rsidRDefault="00CE6607" w:rsidP="00CE6607">
            <w:pPr>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04, МР 08, МР 09,</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iCs/>
                <w:sz w:val="24"/>
                <w:szCs w:val="24"/>
                <w:lang w:eastAsia="ru-RU"/>
              </w:rPr>
              <w:t>ОК 01-10</w:t>
            </w:r>
          </w:p>
        </w:tc>
      </w:tr>
      <w:tr w:rsidR="00CE6607" w:rsidRPr="00CE6607" w:rsidTr="00CE6607">
        <w:trPr>
          <w:trHeight w:val="20"/>
        </w:trPr>
        <w:tc>
          <w:tcPr>
            <w:tcW w:w="680"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Раздел 5</w:t>
            </w:r>
          </w:p>
        </w:tc>
        <w:tc>
          <w:tcPr>
            <w:tcW w:w="2798" w:type="pct"/>
            <w:vAlign w:val="center"/>
          </w:tcPr>
          <w:p w:rsidR="00CE6607" w:rsidRPr="00CE6607" w:rsidRDefault="00CE6607" w:rsidP="00CE6607">
            <w:pPr>
              <w:spacing w:after="0" w:line="240" w:lineRule="auto"/>
              <w:jc w:val="center"/>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sz w:val="24"/>
                <w:szCs w:val="24"/>
                <w:lang w:eastAsia="ru-RU"/>
              </w:rPr>
              <w:t>Морфология и орфография</w:t>
            </w:r>
          </w:p>
        </w:tc>
        <w:tc>
          <w:tcPr>
            <w:tcW w:w="414" w:type="pct"/>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10</w:t>
            </w:r>
          </w:p>
        </w:tc>
        <w:tc>
          <w:tcPr>
            <w:tcW w:w="1108" w:type="pct"/>
            <w:vAlign w:val="center"/>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03, ПРб 04, ПРб 01, ПРб 02, </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bCs/>
                <w:sz w:val="24"/>
                <w:szCs w:val="24"/>
                <w:lang w:eastAsia="ru-RU"/>
              </w:rPr>
              <w:t xml:space="preserve">ЛР 07, </w:t>
            </w:r>
            <w:r w:rsidRPr="00CE6607">
              <w:rPr>
                <w:rFonts w:ascii="Times New Roman" w:eastAsia="Times New Roman" w:hAnsi="Times New Roman" w:cs="Times New Roman"/>
                <w:iCs/>
                <w:sz w:val="24"/>
                <w:szCs w:val="24"/>
                <w:lang w:eastAsia="ru-RU"/>
              </w:rPr>
              <w:t>ЛР 09, ЛР13,</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Cs/>
                <w:sz w:val="24"/>
                <w:szCs w:val="24"/>
                <w:lang w:eastAsia="ru-RU"/>
              </w:rPr>
              <w:t>ОК  01-10</w:t>
            </w:r>
          </w:p>
        </w:tc>
      </w:tr>
      <w:tr w:rsidR="00CE6607" w:rsidRPr="00CE6607" w:rsidTr="00CE6607">
        <w:trPr>
          <w:trHeight w:val="20"/>
        </w:trPr>
        <w:tc>
          <w:tcPr>
            <w:tcW w:w="5000" w:type="pct"/>
            <w:gridSpan w:val="4"/>
            <w:vAlign w:val="center"/>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Основное содержание</w:t>
            </w: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color w:val="000000"/>
                <w:sz w:val="24"/>
                <w:szCs w:val="24"/>
                <w:lang w:eastAsia="ru-RU"/>
              </w:rPr>
              <w:t>Тема 5.1.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color w:val="000000"/>
                <w:sz w:val="24"/>
                <w:szCs w:val="24"/>
                <w:lang w:eastAsia="ru-RU"/>
              </w:rPr>
              <w:t>Имя существительное как часть речи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2</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ПРб 03, ПРб 04, ПРб 01, ПРб 02,</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sz w:val="24"/>
                <w:szCs w:val="24"/>
                <w:lang w:eastAsia="ru-RU"/>
              </w:rPr>
              <w:t>ОК01-10</w:t>
            </w: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i/>
                <w:iCs/>
                <w:color w:val="000000"/>
                <w:sz w:val="24"/>
                <w:szCs w:val="24"/>
                <w:lang w:eastAsia="ru-RU"/>
              </w:rPr>
              <w:t>Лекционное занятия 6</w:t>
            </w:r>
            <w:r w:rsidRPr="00CE6607">
              <w:rPr>
                <w:rFonts w:ascii="Times New Roman" w:eastAsia="Times New Roman" w:hAnsi="Times New Roman" w:cs="Times New Roman"/>
                <w:i/>
                <w:iCs/>
                <w:color w:val="000000"/>
                <w:sz w:val="24"/>
                <w:szCs w:val="24"/>
                <w:lang w:eastAsia="ru-RU"/>
              </w:rPr>
              <w:t>.</w:t>
            </w:r>
            <w:r w:rsidRPr="00CE6607">
              <w:rPr>
                <w:rFonts w:ascii="Times New Roman" w:eastAsia="Times New Roman" w:hAnsi="Times New Roman" w:cs="Times New Roman"/>
                <w:color w:val="000000"/>
                <w:sz w:val="24"/>
                <w:szCs w:val="24"/>
                <w:lang w:eastAsia="ru-RU"/>
              </w:rPr>
              <w:t xml:space="preserve"> Лексико-грамматические разряды существительных. Род, число, падеж существительных.</w:t>
            </w:r>
            <w:r w:rsidRPr="00CE6607">
              <w:rPr>
                <w:rFonts w:ascii="Calibri" w:eastAsia="Calibri" w:hAnsi="Calibri" w:cs="Times New Roman"/>
              </w:rPr>
              <w:t xml:space="preserve"> </w:t>
            </w:r>
            <w:r w:rsidRPr="00CE6607">
              <w:rPr>
                <w:rFonts w:ascii="Times New Roman" w:eastAsia="Times New Roman" w:hAnsi="Times New Roman" w:cs="Times New Roman"/>
                <w:color w:val="000000"/>
                <w:sz w:val="24"/>
                <w:szCs w:val="24"/>
                <w:lang w:eastAsia="ru-RU"/>
              </w:rPr>
              <w:t xml:space="preserve">Склонение имен существительных. Употребление имен существительных. </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Практическое занятие 6</w:t>
            </w:r>
            <w:r w:rsidRPr="00CE6607">
              <w:rPr>
                <w:rFonts w:ascii="Times New Roman" w:eastAsia="Times New Roman" w:hAnsi="Times New Roman" w:cs="Times New Roman"/>
                <w:i/>
                <w:iCs/>
                <w:color w:val="000000"/>
                <w:sz w:val="24"/>
                <w:szCs w:val="24"/>
                <w:lang w:eastAsia="ru-RU"/>
              </w:rPr>
              <w:t>.</w:t>
            </w:r>
            <w:r w:rsidRPr="00CE6607">
              <w:rPr>
                <w:rFonts w:ascii="Times New Roman" w:eastAsia="Times New Roman" w:hAnsi="Times New Roman" w:cs="Times New Roman"/>
                <w:color w:val="000000"/>
                <w:sz w:val="24"/>
                <w:szCs w:val="24"/>
                <w:lang w:eastAsia="ru-RU"/>
              </w:rPr>
              <w:t xml:space="preserve"> Морфологический разбор существительных.</w:t>
            </w:r>
            <w:r w:rsidRPr="00CE6607">
              <w:rPr>
                <w:rFonts w:ascii="Calibri" w:eastAsia="Calibri" w:hAnsi="Calibri" w:cs="Times New Roman"/>
              </w:rPr>
              <w:t xml:space="preserve"> </w:t>
            </w:r>
            <w:r w:rsidRPr="00CE6607">
              <w:rPr>
                <w:rFonts w:ascii="Times New Roman" w:eastAsia="Times New Roman" w:hAnsi="Times New Roman" w:cs="Times New Roman"/>
                <w:color w:val="000000"/>
                <w:sz w:val="24"/>
                <w:szCs w:val="24"/>
                <w:lang w:eastAsia="ru-RU"/>
              </w:rPr>
              <w:t>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color w:val="000000"/>
                <w:sz w:val="24"/>
                <w:szCs w:val="24"/>
                <w:lang w:eastAsia="ru-RU"/>
              </w:rPr>
              <w:t>Тема 5.2.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color w:val="000000"/>
                <w:sz w:val="24"/>
                <w:szCs w:val="24"/>
                <w:lang w:eastAsia="ru-RU"/>
              </w:rPr>
              <w:t>Имя прилагательное как часть речи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ПРб 03, ПРб 04, ПРб 01, ПРб 02,</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 xml:space="preserve">МР 08, </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ОК 01-10</w:t>
            </w: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i/>
                <w:iCs/>
                <w:color w:val="000000"/>
                <w:sz w:val="24"/>
                <w:szCs w:val="24"/>
                <w:lang w:eastAsia="ru-RU"/>
              </w:rPr>
              <w:t>Лекционное занятие 7.</w:t>
            </w:r>
            <w:r w:rsidRPr="00CE6607">
              <w:rPr>
                <w:rFonts w:ascii="Times New Roman" w:eastAsia="Times New Roman" w:hAnsi="Times New Roman" w:cs="Times New Roman"/>
                <w:color w:val="000000"/>
                <w:sz w:val="24"/>
                <w:szCs w:val="24"/>
                <w:lang w:eastAsia="ru-RU"/>
              </w:rPr>
              <w:t xml:space="preserve">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w:t>
            </w:r>
            <w:r w:rsidRPr="00CE6607">
              <w:rPr>
                <w:rFonts w:ascii="Calibri" w:eastAsia="Calibri" w:hAnsi="Calibri" w:cs="Times New Roman"/>
              </w:rPr>
              <w:t xml:space="preserve"> </w:t>
            </w:r>
            <w:r w:rsidRPr="00CE6607">
              <w:rPr>
                <w:rFonts w:ascii="Times New Roman" w:eastAsia="Times New Roman" w:hAnsi="Times New Roman" w:cs="Times New Roman"/>
                <w:color w:val="000000"/>
                <w:sz w:val="24"/>
                <w:szCs w:val="24"/>
                <w:lang w:eastAsia="ru-RU"/>
              </w:rPr>
              <w:t>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val="restart"/>
            <w:tcBorders>
              <w:top w:val="single" w:sz="4" w:space="0" w:color="auto"/>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color w:val="000000"/>
                <w:sz w:val="24"/>
                <w:szCs w:val="24"/>
                <w:lang w:eastAsia="ru-RU"/>
              </w:rPr>
              <w:t>Тема 5.3.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color w:val="000000"/>
                <w:sz w:val="24"/>
                <w:szCs w:val="24"/>
                <w:lang w:eastAsia="ru-RU"/>
              </w:rPr>
              <w:t>Имя числительное как часть речи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ПРб 03, ПРб 04, ПРб 01, ПРб 02,</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ОК 01-10</w:t>
            </w: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i/>
                <w:iCs/>
                <w:color w:val="000000"/>
                <w:sz w:val="24"/>
                <w:szCs w:val="24"/>
                <w:lang w:eastAsia="ru-RU"/>
              </w:rPr>
              <w:t>Лекционное занятие 8.</w:t>
            </w:r>
            <w:r w:rsidRPr="00CE6607">
              <w:rPr>
                <w:rFonts w:ascii="Times New Roman" w:eastAsia="Times New Roman" w:hAnsi="Times New Roman" w:cs="Times New Roman"/>
                <w:color w:val="000000"/>
                <w:sz w:val="24"/>
                <w:szCs w:val="24"/>
                <w:lang w:eastAsia="ru-RU"/>
              </w:rPr>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99"/>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color w:val="000000"/>
                <w:sz w:val="24"/>
                <w:szCs w:val="24"/>
                <w:lang w:eastAsia="ru-RU"/>
              </w:rPr>
              <w:t>Тема 5.4.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color w:val="000000"/>
                <w:sz w:val="24"/>
                <w:szCs w:val="24"/>
                <w:lang w:eastAsia="ru-RU"/>
              </w:rPr>
              <w:t>Местоимение как часть речи. Правописание местоимений</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ПРб 03, ПРб 04, ПРб 01, ПРб 02,</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sz w:val="24"/>
                <w:szCs w:val="24"/>
                <w:lang w:eastAsia="ru-RU"/>
              </w:rPr>
              <w:t>ОК01-10</w:t>
            </w:r>
          </w:p>
        </w:tc>
      </w:tr>
      <w:tr w:rsidR="00CE6607" w:rsidRPr="00CE6607" w:rsidTr="00CE6607">
        <w:trPr>
          <w:trHeight w:val="695"/>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i/>
                <w:iCs/>
                <w:color w:val="000000"/>
                <w:sz w:val="24"/>
                <w:szCs w:val="24"/>
                <w:lang w:eastAsia="ru-RU"/>
              </w:rPr>
              <w:t>Практическое занятие 9</w:t>
            </w:r>
            <w:r w:rsidRPr="00CE6607">
              <w:rPr>
                <w:rFonts w:ascii="Times New Roman" w:eastAsia="Times New Roman" w:hAnsi="Times New Roman" w:cs="Times New Roman"/>
                <w:i/>
                <w:iCs/>
                <w:color w:val="000000"/>
                <w:sz w:val="24"/>
                <w:szCs w:val="24"/>
                <w:lang w:eastAsia="ru-RU"/>
              </w:rPr>
              <w:t>.</w:t>
            </w:r>
            <w:r w:rsidRPr="00CE6607">
              <w:rPr>
                <w:rFonts w:ascii="Times New Roman" w:eastAsia="Times New Roman" w:hAnsi="Times New Roman" w:cs="Times New Roman"/>
                <w:color w:val="000000"/>
                <w:sz w:val="24"/>
                <w:szCs w:val="24"/>
                <w:lang w:eastAsia="ru-RU"/>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414" w:type="pct"/>
            <w:tcBorders>
              <w:bottom w:val="single" w:sz="4" w:space="0" w:color="auto"/>
            </w:tcBorders>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val="restart"/>
            <w:tcBorders>
              <w:top w:val="single" w:sz="4" w:space="0" w:color="auto"/>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color w:val="000000"/>
                <w:sz w:val="24"/>
                <w:szCs w:val="24"/>
                <w:lang w:eastAsia="ru-RU"/>
              </w:rPr>
              <w:t>Тема 5.5.</w:t>
            </w: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Глагол как часть речи. Правописание глагола</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ПРб 03, ПРб 04, ПРб 01, ПРб 02,</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sz w:val="24"/>
                <w:szCs w:val="24"/>
                <w:lang w:eastAsia="ru-RU"/>
              </w:rPr>
              <w:t>ОК 01-10</w:t>
            </w:r>
          </w:p>
        </w:tc>
      </w:tr>
      <w:tr w:rsidR="00CE6607" w:rsidRPr="00CE6607" w:rsidTr="00CE6607">
        <w:trPr>
          <w:trHeight w:val="552"/>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Лекционное занятие 10</w:t>
            </w:r>
            <w:r w:rsidRPr="00CE6607">
              <w:rPr>
                <w:rFonts w:ascii="Times New Roman" w:eastAsia="Times New Roman" w:hAnsi="Times New Roman" w:cs="Times New Roman"/>
                <w:i/>
                <w:iCs/>
                <w:color w:val="000000"/>
                <w:sz w:val="24"/>
                <w:szCs w:val="24"/>
                <w:lang w:eastAsia="ru-RU"/>
              </w:rPr>
              <w:t>.</w:t>
            </w:r>
            <w:r w:rsidRPr="00CE6607">
              <w:rPr>
                <w:rFonts w:ascii="Times New Roman" w:eastAsia="Times New Roman" w:hAnsi="Times New Roman" w:cs="Times New Roman"/>
                <w:color w:val="000000"/>
                <w:sz w:val="24"/>
                <w:szCs w:val="24"/>
                <w:lang w:eastAsia="ru-RU"/>
              </w:rPr>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414" w:type="pct"/>
            <w:tcBorders>
              <w:bottom w:val="single" w:sz="4" w:space="0" w:color="auto"/>
            </w:tcBorders>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color w:val="000000"/>
                <w:sz w:val="24"/>
                <w:szCs w:val="24"/>
                <w:lang w:eastAsia="ru-RU"/>
              </w:rPr>
              <w:t>Тема 5.6.</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Причастие и деепричастие как особые формы глагола</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ПРб 03, ПРб 04, ПРб 01, ПРб 02,</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 xml:space="preserve">МР 08, </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sz w:val="24"/>
                <w:szCs w:val="24"/>
                <w:lang w:eastAsia="ru-RU"/>
              </w:rPr>
              <w:t>ОК 01-10</w:t>
            </w: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Практическое занятие 7.</w:t>
            </w:r>
            <w:r w:rsidRPr="00CE6607">
              <w:rPr>
                <w:rFonts w:ascii="Times New Roman" w:eastAsia="Times New Roman" w:hAnsi="Times New Roman" w:cs="Times New Roman"/>
                <w:color w:val="000000"/>
                <w:sz w:val="24"/>
                <w:szCs w:val="24"/>
                <w:lang w:eastAsia="ru-RU"/>
              </w:rPr>
              <w:t xml:space="preserve">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tcBorders>
              <w:left w:val="single" w:sz="2" w:space="0" w:color="000000"/>
              <w:bottom w:val="single" w:sz="4" w:space="0" w:color="auto"/>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Практическое занятие 8</w:t>
            </w:r>
            <w:r w:rsidRPr="00CE6607">
              <w:rPr>
                <w:rFonts w:ascii="Times New Roman" w:eastAsia="Times New Roman" w:hAnsi="Times New Roman" w:cs="Times New Roman"/>
                <w:color w:val="000000"/>
                <w:sz w:val="24"/>
                <w:szCs w:val="24"/>
                <w:lang w:eastAsia="ru-RU"/>
              </w:rPr>
              <w:t xml:space="preserve"> 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tcBorders>
              <w:top w:val="single" w:sz="4" w:space="0" w:color="auto"/>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color w:val="000000"/>
                <w:sz w:val="24"/>
                <w:szCs w:val="24"/>
                <w:lang w:eastAsia="ru-RU"/>
              </w:rPr>
              <w:t>Тема 5.7.</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Наречие как часть речи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ПРб 03, ПРб 04, ПРб 01, ПРб 02,</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sz w:val="24"/>
                <w:szCs w:val="24"/>
                <w:lang w:eastAsia="ru-RU"/>
              </w:rPr>
              <w:t>ОК 01-10</w:t>
            </w:r>
          </w:p>
        </w:tc>
      </w:tr>
      <w:tr w:rsidR="00CE6607" w:rsidRPr="00CE6607" w:rsidTr="00CE6607">
        <w:trPr>
          <w:trHeight w:val="20"/>
        </w:trPr>
        <w:tc>
          <w:tcPr>
            <w:tcW w:w="680" w:type="pct"/>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Лекционное занятия 11</w:t>
            </w:r>
            <w:r w:rsidRPr="00CE6607">
              <w:rPr>
                <w:rFonts w:ascii="Times New Roman" w:eastAsia="Times New Roman" w:hAnsi="Times New Roman" w:cs="Times New Roman"/>
                <w:i/>
                <w:iCs/>
                <w:color w:val="000000"/>
                <w:sz w:val="24"/>
                <w:szCs w:val="24"/>
                <w:lang w:eastAsia="ru-RU"/>
              </w:rPr>
              <w:t>.</w:t>
            </w:r>
            <w:r w:rsidRPr="00CE6607">
              <w:rPr>
                <w:rFonts w:ascii="Times New Roman" w:eastAsia="Times New Roman" w:hAnsi="Times New Roman" w:cs="Times New Roman"/>
                <w:color w:val="000000"/>
                <w:sz w:val="24"/>
                <w:szCs w:val="24"/>
                <w:lang w:eastAsia="ru-RU"/>
              </w:rPr>
              <w:t xml:space="preserve">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color w:val="000000"/>
                <w:sz w:val="24"/>
                <w:szCs w:val="24"/>
                <w:lang w:eastAsia="ru-RU"/>
              </w:rPr>
              <w:t xml:space="preserve">Слова категории состояния (безлично-предикативные слова). </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tcBorders>
              <w:top w:val="nil"/>
              <w:left w:val="single" w:sz="2" w:space="0" w:color="000000"/>
              <w:bottom w:val="single" w:sz="4" w:space="0" w:color="auto"/>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color w:val="000000"/>
                <w:sz w:val="24"/>
                <w:szCs w:val="24"/>
                <w:lang w:eastAsia="ru-RU"/>
              </w:rPr>
              <w:t>Тема 5.8.</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Служебные части речи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ПРб 03, ПРб 04, ПРб 01, ПРб 02,</w:t>
            </w:r>
          </w:p>
          <w:p w:rsidR="00CE6607" w:rsidRPr="00CE6607" w:rsidRDefault="00CE6607" w:rsidP="00CE6607">
            <w:pPr>
              <w:suppressAutoHyphens/>
              <w:spacing w:after="0" w:line="240" w:lineRule="auto"/>
              <w:rPr>
                <w:rFonts w:ascii="Times New Roman" w:eastAsia="Times New Roman" w:hAnsi="Times New Roman" w:cs="Times New Roman"/>
                <w:iCs/>
                <w:sz w:val="24"/>
                <w:szCs w:val="24"/>
                <w:lang w:eastAsia="ru-RU"/>
              </w:rPr>
            </w:pPr>
            <w:r w:rsidRPr="00CE6607">
              <w:rPr>
                <w:rFonts w:ascii="Times New Roman" w:eastAsia="Times New Roman" w:hAnsi="Times New Roman" w:cs="Times New Roman"/>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sz w:val="24"/>
                <w:szCs w:val="24"/>
                <w:lang w:eastAsia="ru-RU"/>
              </w:rPr>
              <w:t>ОК 01-10</w:t>
            </w:r>
          </w:p>
        </w:tc>
      </w:tr>
      <w:tr w:rsidR="00CE6607" w:rsidRPr="00CE6607" w:rsidTr="00CE6607">
        <w:trPr>
          <w:trHeight w:val="20"/>
        </w:trPr>
        <w:tc>
          <w:tcPr>
            <w:tcW w:w="680" w:type="pct"/>
            <w:tcBorders>
              <w:top w:val="nil"/>
              <w:left w:val="single" w:sz="2" w:space="0" w:color="000000"/>
              <w:bottom w:val="single" w:sz="4" w:space="0" w:color="auto"/>
              <w:right w:val="single" w:sz="2" w:space="0" w:color="000000"/>
            </w:tcBorders>
            <w:shd w:val="clear" w:color="auto" w:fill="auto"/>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Лекционное занятие 12.</w:t>
            </w:r>
            <w:r w:rsidRPr="00CE6607">
              <w:rPr>
                <w:rFonts w:ascii="Times New Roman" w:eastAsia="Times New Roman" w:hAnsi="Times New Roman" w:cs="Times New Roman"/>
                <w:color w:val="000000"/>
                <w:sz w:val="24"/>
                <w:szCs w:val="24"/>
                <w:lang w:eastAsia="ru-RU"/>
              </w:rPr>
              <w:t xml:space="preserve"> Правописание предлогов. Отличие производных предлогов (в течение, в продолжение, в заключение) от слов-омонимов.</w:t>
            </w:r>
            <w:r w:rsidRPr="00CE6607">
              <w:rPr>
                <w:rFonts w:ascii="Calibri" w:eastAsia="Calibri" w:hAnsi="Calibri" w:cs="Times New Roman"/>
              </w:rPr>
              <w:t xml:space="preserve"> </w:t>
            </w:r>
            <w:r w:rsidRPr="00CE6607">
              <w:rPr>
                <w:rFonts w:ascii="Times New Roman" w:eastAsia="Times New Roman" w:hAnsi="Times New Roman" w:cs="Times New Roman"/>
                <w:color w:val="000000"/>
                <w:sz w:val="24"/>
                <w:szCs w:val="24"/>
                <w:lang w:eastAsia="ru-RU"/>
              </w:rPr>
              <w:t>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w:t>
            </w:r>
            <w:r w:rsidRPr="00CE6607">
              <w:rPr>
                <w:rFonts w:ascii="Calibri" w:eastAsia="Calibri" w:hAnsi="Calibri" w:cs="Times New Roman"/>
              </w:rPr>
              <w:t xml:space="preserve"> </w:t>
            </w:r>
            <w:r w:rsidRPr="00CE6607">
              <w:rPr>
                <w:rFonts w:ascii="Times New Roman" w:eastAsia="Times New Roman" w:hAnsi="Times New Roman" w:cs="Times New Roman"/>
                <w:color w:val="000000"/>
                <w:sz w:val="24"/>
                <w:szCs w:val="24"/>
                <w:lang w:eastAsia="ru-RU"/>
              </w:rPr>
              <w:t>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tcBorders>
              <w:top w:val="nil"/>
              <w:left w:val="single" w:sz="2" w:space="0" w:color="000000"/>
              <w:bottom w:val="single" w:sz="4" w:space="0" w:color="auto"/>
              <w:right w:val="single" w:sz="2" w:space="0" w:color="000000"/>
            </w:tcBorders>
            <w:shd w:val="clear" w:color="auto" w:fill="auto"/>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color w:val="000000"/>
                <w:sz w:val="24"/>
                <w:szCs w:val="24"/>
                <w:lang w:eastAsia="ru-RU"/>
              </w:rPr>
              <w:t>Раздел 6</w:t>
            </w:r>
          </w:p>
        </w:tc>
        <w:tc>
          <w:tcPr>
            <w:tcW w:w="2798" w:type="pct"/>
            <w:tcBorders>
              <w:top w:val="single" w:sz="2" w:space="0" w:color="000000"/>
              <w:left w:val="single" w:sz="2" w:space="0" w:color="000000"/>
              <w:bottom w:val="single" w:sz="2" w:space="0" w:color="000000"/>
              <w:right w:val="single" w:sz="2" w:space="0" w:color="000000"/>
            </w:tcBorders>
            <w:shd w:val="clear" w:color="auto" w:fill="auto"/>
            <w:vAlign w:val="center"/>
          </w:tcPr>
          <w:p w:rsidR="00CE6607" w:rsidRPr="00CE6607" w:rsidRDefault="00CE6607" w:rsidP="00CE6607">
            <w:pPr>
              <w:spacing w:after="0" w:line="240" w:lineRule="auto"/>
              <w:jc w:val="center"/>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Синтаксис и пунктуация</w:t>
            </w:r>
          </w:p>
        </w:tc>
        <w:tc>
          <w:tcPr>
            <w:tcW w:w="414" w:type="pct"/>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13</w:t>
            </w:r>
          </w:p>
        </w:tc>
        <w:tc>
          <w:tcPr>
            <w:tcW w:w="1108" w:type="pct"/>
            <w:vAlign w:val="center"/>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01, ПРб 02, ПРб 03, ПРб 04,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ЛР 07, </w:t>
            </w:r>
            <w:r w:rsidRPr="00CE6607">
              <w:rPr>
                <w:rFonts w:ascii="Times New Roman" w:eastAsia="Times New Roman" w:hAnsi="Times New Roman" w:cs="Times New Roman"/>
                <w:iCs/>
                <w:sz w:val="24"/>
                <w:szCs w:val="24"/>
                <w:lang w:eastAsia="ru-RU"/>
              </w:rPr>
              <w:t>ЛР 09, ЛР13</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Cs/>
                <w:sz w:val="24"/>
                <w:szCs w:val="24"/>
                <w:lang w:eastAsia="ru-RU"/>
              </w:rPr>
              <w:t>ОК 01-10</w:t>
            </w:r>
          </w:p>
        </w:tc>
      </w:tr>
      <w:tr w:rsidR="00CE6607" w:rsidRPr="00CE6607" w:rsidTr="00CE6607">
        <w:trPr>
          <w:trHeight w:val="20"/>
        </w:trPr>
        <w:tc>
          <w:tcPr>
            <w:tcW w:w="5000" w:type="pct"/>
            <w:gridSpan w:val="4"/>
            <w:tcBorders>
              <w:top w:val="nil"/>
              <w:left w:val="single" w:sz="2" w:space="0" w:color="000000"/>
              <w:bottom w:val="single" w:sz="4" w:space="0" w:color="auto"/>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Основное содержание</w:t>
            </w: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color w:val="000000"/>
                <w:sz w:val="24"/>
                <w:szCs w:val="24"/>
                <w:lang w:eastAsia="ru-RU"/>
              </w:rPr>
            </w:pPr>
            <w:r w:rsidRPr="00CE6607">
              <w:rPr>
                <w:rFonts w:ascii="Times New Roman" w:eastAsia="Times New Roman" w:hAnsi="Times New Roman" w:cs="Times New Roman"/>
                <w:bCs/>
                <w:color w:val="000000"/>
                <w:sz w:val="24"/>
                <w:szCs w:val="24"/>
                <w:lang w:eastAsia="ru-RU"/>
              </w:rPr>
              <w:t>Тема 6.1.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Синтаксис и пунктуация. Основные понятия. Основные единицы</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01, ПРб 02, ПРб 03, ПРб 04,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ОК 01-10</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p>
          <w:p w:rsidR="00CE6607" w:rsidRPr="00CE6607" w:rsidRDefault="00CE6607" w:rsidP="00CE6607">
            <w:pPr>
              <w:spacing w:after="0" w:line="240" w:lineRule="auto"/>
              <w:rPr>
                <w:rFonts w:ascii="Times New Roman" w:eastAsia="Times New Roman" w:hAnsi="Times New Roman" w:cs="Times New Roman"/>
                <w:sz w:val="24"/>
                <w:szCs w:val="24"/>
                <w:lang w:eastAsia="ru-RU"/>
              </w:rPr>
            </w:pPr>
          </w:p>
        </w:tc>
      </w:tr>
      <w:tr w:rsidR="00CE6607" w:rsidRPr="00CE6607" w:rsidTr="00CE6607">
        <w:trPr>
          <w:trHeight w:val="20"/>
        </w:trPr>
        <w:tc>
          <w:tcPr>
            <w:tcW w:w="680" w:type="pct"/>
            <w:vMerge/>
            <w:tcBorders>
              <w:left w:val="single" w:sz="2" w:space="0" w:color="000000"/>
              <w:bottom w:val="single" w:sz="4" w:space="0" w:color="auto"/>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Лекционное занятие 13</w:t>
            </w:r>
            <w:r w:rsidRPr="00CE6607">
              <w:rPr>
                <w:rFonts w:ascii="Times New Roman" w:eastAsia="Times New Roman" w:hAnsi="Times New Roman" w:cs="Times New Roman"/>
                <w:color w:val="000000"/>
                <w:sz w:val="24"/>
                <w:szCs w:val="24"/>
                <w:lang w:eastAsia="ru-RU"/>
              </w:rPr>
              <w:t xml:space="preserve">. Основные единицы синтаксиса. Словосочетание, предложение, сложное синтаксическое целое.  </w:t>
            </w:r>
          </w:p>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color w:val="000000"/>
                <w:sz w:val="24"/>
                <w:szCs w:val="24"/>
                <w:lang w:eastAsia="ru-RU"/>
              </w:rPr>
              <w:t>Основные выразительные средства синтаксиса.</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sz w:val="24"/>
                <w:szCs w:val="24"/>
                <w:lang w:eastAsia="ru-RU"/>
              </w:rPr>
            </w:pP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color w:val="000000"/>
                <w:sz w:val="24"/>
                <w:szCs w:val="24"/>
                <w:lang w:eastAsia="ru-RU"/>
              </w:rPr>
              <w:t>Тема 6.2.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Словосочетание. Виды. Синтаксис. Связи. Разбор словосочетания</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01, ПРб 02, ПРб 03, ПРб 04,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bCs/>
                <w:sz w:val="24"/>
                <w:szCs w:val="24"/>
                <w:lang w:eastAsia="ru-RU"/>
              </w:rPr>
              <w:t>ОК01-10</w:t>
            </w:r>
          </w:p>
        </w:tc>
      </w:tr>
      <w:tr w:rsidR="00CE6607" w:rsidRPr="00CE6607" w:rsidTr="00CE6607">
        <w:trPr>
          <w:trHeight w:val="20"/>
        </w:trPr>
        <w:tc>
          <w:tcPr>
            <w:tcW w:w="680" w:type="pct"/>
            <w:vMerge/>
            <w:tcBorders>
              <w:left w:val="single" w:sz="2" w:space="0" w:color="000000"/>
              <w:bottom w:val="single" w:sz="4" w:space="0" w:color="auto"/>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Практическое занятие 9.</w:t>
            </w:r>
            <w:r w:rsidRPr="00CE6607">
              <w:rPr>
                <w:rFonts w:ascii="Times New Roman" w:eastAsia="Times New Roman" w:hAnsi="Times New Roman" w:cs="Times New Roman"/>
                <w:color w:val="000000"/>
                <w:sz w:val="24"/>
                <w:szCs w:val="24"/>
                <w:lang w:eastAsia="ru-RU"/>
              </w:rPr>
              <w:t xml:space="preserve"> Строение словосочетания. Виды связи слов в словосочетании: согласование, управление, примыкание. Нормы построения словосочетаний. Синтаксический разбор словосочетаний. Значение словосочетания в построении предложения. Синонимия словосочетаний. </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sz w:val="24"/>
                <w:szCs w:val="24"/>
                <w:lang w:eastAsia="ru-RU"/>
              </w:rPr>
            </w:pP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color w:val="000000"/>
                <w:sz w:val="24"/>
                <w:szCs w:val="24"/>
                <w:lang w:eastAsia="ru-RU"/>
              </w:rPr>
            </w:pPr>
            <w:r w:rsidRPr="00CE6607">
              <w:rPr>
                <w:rFonts w:ascii="Times New Roman" w:eastAsia="Times New Roman" w:hAnsi="Times New Roman" w:cs="Times New Roman"/>
                <w:bCs/>
                <w:color w:val="000000"/>
                <w:sz w:val="24"/>
                <w:szCs w:val="24"/>
                <w:lang w:eastAsia="ru-RU"/>
              </w:rPr>
              <w:t>Тема 6.3.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Понятие о предложении. Классификация. Простые и сложные предложения</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01, ПРб 02, ПРб 03, ПРб 04,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bCs/>
                <w:sz w:val="24"/>
                <w:szCs w:val="24"/>
                <w:lang w:eastAsia="ru-RU"/>
              </w:rPr>
              <w:t>ОК 01-10</w:t>
            </w:r>
          </w:p>
        </w:tc>
      </w:tr>
      <w:tr w:rsidR="00CE6607" w:rsidRPr="00CE6607" w:rsidTr="00CE6607">
        <w:trPr>
          <w:trHeight w:val="20"/>
        </w:trPr>
        <w:tc>
          <w:tcPr>
            <w:tcW w:w="680" w:type="pct"/>
            <w:vMerge/>
            <w:tcBorders>
              <w:left w:val="single" w:sz="2" w:space="0" w:color="000000"/>
              <w:bottom w:val="single" w:sz="4" w:space="0" w:color="auto"/>
              <w:right w:val="single" w:sz="2" w:space="0" w:color="000000"/>
            </w:tcBorders>
            <w:shd w:val="clear" w:color="auto" w:fill="auto"/>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Лекционные занятия 14.</w:t>
            </w:r>
            <w:r w:rsidRPr="00CE6607">
              <w:rPr>
                <w:rFonts w:ascii="Times New Roman" w:eastAsia="Times New Roman" w:hAnsi="Times New Roman" w:cs="Times New Roman"/>
                <w:color w:val="000000"/>
                <w:sz w:val="24"/>
                <w:szCs w:val="24"/>
                <w:lang w:eastAsia="ru-RU"/>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sz w:val="24"/>
                <w:szCs w:val="24"/>
                <w:lang w:eastAsia="ru-RU"/>
              </w:rPr>
            </w:pP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color w:val="000000"/>
                <w:sz w:val="24"/>
                <w:szCs w:val="24"/>
                <w:lang w:eastAsia="ru-RU"/>
              </w:rPr>
            </w:pPr>
            <w:r w:rsidRPr="00CE6607">
              <w:rPr>
                <w:rFonts w:ascii="Times New Roman" w:eastAsia="Times New Roman" w:hAnsi="Times New Roman" w:cs="Times New Roman"/>
                <w:bCs/>
                <w:color w:val="000000"/>
                <w:sz w:val="24"/>
                <w:szCs w:val="24"/>
                <w:lang w:eastAsia="ru-RU"/>
              </w:rPr>
              <w:t>Тема 6.4.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Простое предложение и его характеристика. Двусоставные и односоставные предложения.</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2</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01, ПРб 02, ПРб 03, ПРб 04,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bCs/>
                <w:sz w:val="24"/>
                <w:szCs w:val="24"/>
                <w:lang w:eastAsia="ru-RU"/>
              </w:rPr>
              <w:t>ОК 01-10</w:t>
            </w: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Лекционные занятия 15.</w:t>
            </w:r>
            <w:r w:rsidRPr="00CE6607">
              <w:rPr>
                <w:rFonts w:ascii="Times New Roman" w:eastAsia="Times New Roman" w:hAnsi="Times New Roman" w:cs="Times New Roman"/>
                <w:color w:val="000000"/>
                <w:sz w:val="24"/>
                <w:szCs w:val="24"/>
                <w:lang w:eastAsia="ru-RU"/>
              </w:rPr>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sz w:val="24"/>
                <w:szCs w:val="24"/>
                <w:lang w:eastAsia="ru-RU"/>
              </w:rPr>
            </w:pPr>
          </w:p>
        </w:tc>
      </w:tr>
      <w:tr w:rsidR="00CE6607" w:rsidRPr="00CE6607" w:rsidTr="00CE6607">
        <w:trPr>
          <w:trHeight w:val="20"/>
        </w:trPr>
        <w:tc>
          <w:tcPr>
            <w:tcW w:w="680" w:type="pct"/>
            <w:vMerge/>
            <w:tcBorders>
              <w:left w:val="single" w:sz="2" w:space="0" w:color="000000"/>
              <w:bottom w:val="single" w:sz="4" w:space="0" w:color="auto"/>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Лекционное занятие 16.</w:t>
            </w:r>
            <w:r w:rsidRPr="00CE6607">
              <w:rPr>
                <w:rFonts w:ascii="Times New Roman" w:eastAsia="Times New Roman" w:hAnsi="Times New Roman" w:cs="Times New Roman"/>
                <w:color w:val="000000"/>
                <w:sz w:val="24"/>
                <w:szCs w:val="24"/>
                <w:lang w:eastAsia="ru-RU"/>
              </w:rPr>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color w:val="000000"/>
                <w:sz w:val="24"/>
                <w:szCs w:val="24"/>
                <w:lang w:eastAsia="ru-RU"/>
              </w:rPr>
              <w:t>Тема 6.5.</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Простое осложненное предложение. Синтаксический разбор</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01, ПРб 02, ПРб 03, ПРб 04,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МР 08, </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bCs/>
                <w:sz w:val="24"/>
                <w:szCs w:val="24"/>
                <w:lang w:eastAsia="ru-RU"/>
              </w:rPr>
              <w:t>ОК01-10</w:t>
            </w: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Лекционное занятие 17</w:t>
            </w:r>
            <w:r w:rsidRPr="00CE6607">
              <w:rPr>
                <w:rFonts w:ascii="Times New Roman" w:eastAsia="Times New Roman" w:hAnsi="Times New Roman" w:cs="Times New Roman"/>
                <w:i/>
                <w:iCs/>
                <w:color w:val="000000"/>
                <w:sz w:val="24"/>
                <w:szCs w:val="24"/>
                <w:lang w:eastAsia="ru-RU"/>
              </w:rPr>
              <w:t>.</w:t>
            </w:r>
            <w:r w:rsidRPr="00CE6607">
              <w:rPr>
                <w:rFonts w:ascii="Times New Roman" w:eastAsia="Times New Roman" w:hAnsi="Times New Roman" w:cs="Times New Roman"/>
                <w:color w:val="000000"/>
                <w:sz w:val="24"/>
                <w:szCs w:val="24"/>
                <w:lang w:eastAsia="ru-RU"/>
              </w:rPr>
              <w:t xml:space="preserve"> Предложения с однородными членами и знаки препинания в них. Однородные и неоднородные определения.</w:t>
            </w:r>
            <w:r w:rsidRPr="00CE6607">
              <w:rPr>
                <w:rFonts w:ascii="Times New Roman" w:eastAsia="Times New Roman" w:hAnsi="Times New Roman" w:cs="Times New Roman"/>
                <w:b/>
                <w:color w:val="000000"/>
                <w:sz w:val="24"/>
                <w:szCs w:val="24"/>
                <w:lang w:eastAsia="ru-RU"/>
              </w:rPr>
              <w:t xml:space="preserve"> </w:t>
            </w:r>
            <w:r w:rsidRPr="00CE6607">
              <w:rPr>
                <w:rFonts w:ascii="Times New Roman" w:eastAsia="Times New Roman" w:hAnsi="Times New Roman" w:cs="Times New Roman"/>
                <w:color w:val="000000"/>
                <w:sz w:val="24"/>
                <w:szCs w:val="24"/>
                <w:lang w:eastAsia="ru-RU"/>
              </w:rPr>
              <w:t xml:space="preserve">Обособленные члены предложения. Обособленные и необособленные определения, дополнения, обстоятельства и приложения. </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sz w:val="24"/>
                <w:szCs w:val="24"/>
                <w:lang w:eastAsia="ru-RU"/>
              </w:rPr>
            </w:pP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color w:val="000000"/>
                <w:sz w:val="24"/>
                <w:szCs w:val="24"/>
                <w:lang w:eastAsia="ru-RU"/>
              </w:rPr>
            </w:pPr>
            <w:r w:rsidRPr="00CE6607">
              <w:rPr>
                <w:rFonts w:ascii="Times New Roman" w:eastAsia="Times New Roman" w:hAnsi="Times New Roman" w:cs="Times New Roman"/>
                <w:bCs/>
                <w:color w:val="000000"/>
                <w:sz w:val="24"/>
                <w:szCs w:val="24"/>
                <w:lang w:eastAsia="ru-RU"/>
              </w:rPr>
              <w:t>Тема 6.6.</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Сложное предложение. Знаки препинания в сложносочиненном     предложении. Синтаксический разбор</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01, ПРб 02, ПРб 03, ПРб 04,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bCs/>
                <w:sz w:val="24"/>
                <w:szCs w:val="24"/>
                <w:lang w:eastAsia="ru-RU"/>
              </w:rPr>
              <w:t>ОК 01-10</w:t>
            </w:r>
          </w:p>
        </w:tc>
      </w:tr>
      <w:tr w:rsidR="00CE6607" w:rsidRPr="00CE6607" w:rsidTr="00CE6607">
        <w:trPr>
          <w:trHeight w:val="20"/>
        </w:trPr>
        <w:tc>
          <w:tcPr>
            <w:tcW w:w="680" w:type="pct"/>
            <w:vMerge/>
            <w:tcBorders>
              <w:left w:val="single" w:sz="2" w:space="0" w:color="000000"/>
              <w:bottom w:val="single" w:sz="4" w:space="0" w:color="auto"/>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 xml:space="preserve">Практические занятия 10. </w:t>
            </w:r>
            <w:r w:rsidRPr="00CE6607">
              <w:rPr>
                <w:rFonts w:ascii="Times New Roman" w:eastAsia="Times New Roman" w:hAnsi="Times New Roman" w:cs="Times New Roman"/>
                <w:color w:val="000000"/>
                <w:sz w:val="24"/>
                <w:szCs w:val="24"/>
                <w:lang w:eastAsia="ru-RU"/>
              </w:rPr>
              <w:t>Употребление сложносочиненных предложений в речи.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color w:val="000000"/>
                <w:sz w:val="24"/>
                <w:szCs w:val="24"/>
                <w:lang w:eastAsia="ru-RU"/>
              </w:rPr>
            </w:pPr>
            <w:r w:rsidRPr="00CE6607">
              <w:rPr>
                <w:rFonts w:ascii="Times New Roman" w:eastAsia="Times New Roman" w:hAnsi="Times New Roman" w:cs="Times New Roman"/>
                <w:bCs/>
                <w:color w:val="000000"/>
                <w:sz w:val="24"/>
                <w:szCs w:val="24"/>
                <w:lang w:eastAsia="ru-RU"/>
              </w:rPr>
              <w:t>Тема 6.7.</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Сложноподчиненное предложение. Знаки препинания с несколькими придаточными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1</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01, ПРб 02, ПРб 03, ПРб 04,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bCs/>
                <w:sz w:val="24"/>
                <w:szCs w:val="24"/>
                <w:lang w:eastAsia="ru-RU"/>
              </w:rPr>
              <w:t>ОК 01-10</w:t>
            </w: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Лекционные занятия 18</w:t>
            </w:r>
            <w:r w:rsidRPr="00CE6607">
              <w:rPr>
                <w:rFonts w:ascii="Times New Roman" w:eastAsia="Times New Roman" w:hAnsi="Times New Roman" w:cs="Times New Roman"/>
                <w:i/>
                <w:iCs/>
                <w:color w:val="000000"/>
                <w:sz w:val="24"/>
                <w:szCs w:val="24"/>
                <w:lang w:eastAsia="ru-RU"/>
              </w:rPr>
              <w:t>.</w:t>
            </w:r>
            <w:r w:rsidRPr="00CE6607">
              <w:rPr>
                <w:rFonts w:ascii="Calibri" w:eastAsia="Calibri" w:hAnsi="Calibri" w:cs="Times New Roman"/>
              </w:rPr>
              <w:t xml:space="preserve"> </w:t>
            </w:r>
            <w:r w:rsidRPr="00CE6607">
              <w:rPr>
                <w:rFonts w:ascii="Times New Roman" w:eastAsia="Times New Roman" w:hAnsi="Times New Roman" w:cs="Times New Roman"/>
                <w:color w:val="000000"/>
                <w:sz w:val="24"/>
                <w:szCs w:val="24"/>
                <w:lang w:eastAsia="ru-RU"/>
              </w:rPr>
              <w:t xml:space="preserve">Сложноподчиненное предложение. Типы придаточных предложений. </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i/>
                <w:iCs/>
                <w:color w:val="000000"/>
                <w:sz w:val="24"/>
                <w:szCs w:val="24"/>
                <w:lang w:eastAsia="ru-RU"/>
              </w:rPr>
            </w:pPr>
            <w:r w:rsidRPr="00CE6607">
              <w:rPr>
                <w:rFonts w:ascii="Times New Roman" w:eastAsia="Times New Roman" w:hAnsi="Times New Roman" w:cs="Times New Roman"/>
                <w:b/>
                <w:i/>
                <w:iCs/>
                <w:color w:val="000000"/>
                <w:sz w:val="24"/>
                <w:szCs w:val="24"/>
                <w:lang w:eastAsia="ru-RU"/>
              </w:rPr>
              <w:t xml:space="preserve">Лекционные занятия 18. </w:t>
            </w:r>
            <w:r w:rsidRPr="00CE6607">
              <w:rPr>
                <w:rFonts w:ascii="Times New Roman" w:eastAsia="Times New Roman" w:hAnsi="Times New Roman" w:cs="Times New Roman"/>
                <w:iCs/>
                <w:color w:val="000000"/>
                <w:sz w:val="24"/>
                <w:szCs w:val="24"/>
                <w:lang w:eastAsia="ru-RU"/>
              </w:rPr>
              <w:t>Использование сложноподчиненных предложений в разных типах и стилях речи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01, ПРб 02, ПРб 03, ПРб 04,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Cs/>
                <w:sz w:val="24"/>
                <w:szCs w:val="24"/>
                <w:lang w:eastAsia="ru-RU"/>
              </w:rPr>
              <w:t>ОК 01-10</w:t>
            </w: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color w:val="000000"/>
                <w:sz w:val="24"/>
                <w:szCs w:val="24"/>
                <w:lang w:eastAsia="ru-RU"/>
              </w:rPr>
              <w:t>Тема 6.8.</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Бессоюзное сложное предложение. Знаки препинания в бессоюзном сложном предложении. Синтаксический разбор</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2</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01, ПРб 02, ПРб 03, ПРб 04,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sz w:val="24"/>
                <w:szCs w:val="24"/>
                <w:lang w:eastAsia="ru-RU"/>
              </w:rPr>
            </w:pPr>
            <w:r w:rsidRPr="00CE6607">
              <w:rPr>
                <w:rFonts w:ascii="Times New Roman" w:eastAsia="Times New Roman" w:hAnsi="Times New Roman" w:cs="Times New Roman"/>
                <w:bCs/>
                <w:sz w:val="24"/>
                <w:szCs w:val="24"/>
                <w:lang w:eastAsia="ru-RU"/>
              </w:rPr>
              <w:t>ОК 01-10</w:t>
            </w: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Практическое занятие 11.</w:t>
            </w:r>
            <w:r w:rsidRPr="00CE6607">
              <w:rPr>
                <w:rFonts w:ascii="Times New Roman" w:eastAsia="Times New Roman" w:hAnsi="Times New Roman" w:cs="Times New Roman"/>
                <w:color w:val="000000"/>
                <w:sz w:val="24"/>
                <w:szCs w:val="24"/>
                <w:lang w:eastAsia="ru-RU"/>
              </w:rPr>
              <w:t xml:space="preserve"> Знаки препинания в бессоюзном сложном предложении</w:t>
            </w:r>
          </w:p>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i/>
                <w:color w:val="000000"/>
                <w:sz w:val="24"/>
                <w:szCs w:val="24"/>
                <w:lang w:eastAsia="ru-RU"/>
              </w:rPr>
              <w:t>Практическое занятие 12.</w:t>
            </w:r>
            <w:r w:rsidRPr="00CE6607">
              <w:rPr>
                <w:rFonts w:ascii="Times New Roman" w:eastAsia="Times New Roman" w:hAnsi="Times New Roman" w:cs="Times New Roman"/>
                <w:color w:val="000000"/>
                <w:sz w:val="24"/>
                <w:szCs w:val="24"/>
                <w:lang w:eastAsia="ru-RU"/>
              </w:rPr>
              <w:t xml:space="preserve"> Знаки препинания в бессоюзном сложном предложении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rPr>
          <w:trHeight w:val="20"/>
        </w:trPr>
        <w:tc>
          <w:tcPr>
            <w:tcW w:w="680" w:type="pct"/>
            <w:vMerge w:val="restart"/>
            <w:tcBorders>
              <w:top w:val="nil"/>
              <w:left w:val="single" w:sz="2" w:space="0" w:color="000000"/>
              <w:right w:val="single" w:sz="2" w:space="0" w:color="000000"/>
            </w:tcBorders>
            <w:shd w:val="clear" w:color="auto" w:fill="auto"/>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color w:val="000000"/>
                <w:sz w:val="24"/>
                <w:szCs w:val="24"/>
                <w:lang w:eastAsia="ru-RU"/>
              </w:rPr>
              <w:t>Тема 6.9.</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b/>
                <w:color w:val="000000"/>
                <w:sz w:val="24"/>
                <w:szCs w:val="24"/>
                <w:lang w:eastAsia="ru-RU"/>
              </w:rPr>
            </w:pPr>
            <w:r w:rsidRPr="00CE6607">
              <w:rPr>
                <w:rFonts w:ascii="Times New Roman" w:eastAsia="Times New Roman" w:hAnsi="Times New Roman" w:cs="Times New Roman"/>
                <w:b/>
                <w:color w:val="000000"/>
                <w:sz w:val="24"/>
                <w:szCs w:val="24"/>
                <w:lang w:eastAsia="ru-RU"/>
              </w:rPr>
              <w:t>Сложное предложение с разными видами связи. Сложное синтаксическое целое. Период</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2</w:t>
            </w:r>
          </w:p>
        </w:tc>
        <w:tc>
          <w:tcPr>
            <w:tcW w:w="1108" w:type="pct"/>
            <w:vMerge w:val="restart"/>
          </w:tcPr>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ПРб 01, ПРб 02, ПРб 03, ПРб 04,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 xml:space="preserve">ЛР 07, </w:t>
            </w:r>
          </w:p>
          <w:p w:rsidR="00CE6607" w:rsidRPr="00CE6607" w:rsidRDefault="00CE6607" w:rsidP="00CE6607">
            <w:pPr>
              <w:spacing w:after="0" w:line="240" w:lineRule="auto"/>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iCs/>
                <w:sz w:val="24"/>
                <w:szCs w:val="24"/>
                <w:lang w:eastAsia="ru-RU"/>
              </w:rPr>
              <w:t xml:space="preserve">МР 02, </w:t>
            </w:r>
            <w:r w:rsidRPr="00CE6607">
              <w:rPr>
                <w:rFonts w:ascii="Times New Roman" w:eastAsia="Times New Roman" w:hAnsi="Times New Roman" w:cs="Times New Roman"/>
                <w:bCs/>
                <w:sz w:val="24"/>
                <w:szCs w:val="24"/>
                <w:lang w:eastAsia="ru-RU"/>
              </w:rPr>
              <w:t>МР 08, МР 09,</w:t>
            </w:r>
          </w:p>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Cs/>
                <w:sz w:val="24"/>
                <w:szCs w:val="24"/>
                <w:lang w:eastAsia="ru-RU"/>
              </w:rPr>
              <w:t>ОК 01-10</w:t>
            </w:r>
          </w:p>
        </w:tc>
      </w:tr>
      <w:tr w:rsidR="00CE6607" w:rsidRPr="00CE6607" w:rsidTr="00CE6607">
        <w:trPr>
          <w:trHeight w:val="20"/>
        </w:trPr>
        <w:tc>
          <w:tcPr>
            <w:tcW w:w="680" w:type="pct"/>
            <w:vMerge/>
            <w:tcBorders>
              <w:left w:val="single" w:sz="2" w:space="0" w:color="000000"/>
              <w:right w:val="single" w:sz="2" w:space="0" w:color="000000"/>
            </w:tcBorders>
            <w:shd w:val="clear" w:color="auto" w:fill="auto"/>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E6607" w:rsidRPr="00CE6607" w:rsidRDefault="00CE6607" w:rsidP="00CE6607">
            <w:pPr>
              <w:spacing w:after="0" w:line="240" w:lineRule="auto"/>
              <w:jc w:val="both"/>
              <w:rPr>
                <w:rFonts w:ascii="Times New Roman" w:eastAsia="Times New Roman" w:hAnsi="Times New Roman" w:cs="Times New Roman"/>
                <w:color w:val="000000"/>
                <w:sz w:val="24"/>
                <w:szCs w:val="24"/>
                <w:lang w:eastAsia="ru-RU"/>
              </w:rPr>
            </w:pPr>
            <w:r w:rsidRPr="00CE6607">
              <w:rPr>
                <w:rFonts w:ascii="Times New Roman" w:eastAsia="Times New Roman" w:hAnsi="Times New Roman" w:cs="Times New Roman"/>
                <w:b/>
                <w:i/>
                <w:iCs/>
                <w:color w:val="000000"/>
                <w:sz w:val="24"/>
                <w:szCs w:val="24"/>
                <w:lang w:eastAsia="ru-RU"/>
              </w:rPr>
              <w:t>Практическое занятие13.</w:t>
            </w:r>
            <w:r w:rsidRPr="00CE6607">
              <w:rPr>
                <w:rFonts w:ascii="Times New Roman" w:eastAsia="Times New Roman" w:hAnsi="Times New Roman" w:cs="Times New Roman"/>
                <w:color w:val="000000"/>
                <w:sz w:val="24"/>
                <w:szCs w:val="24"/>
                <w:lang w:eastAsia="ru-RU"/>
              </w:rPr>
              <w:t xml:space="preserve"> Синонимика простых и сложных предложений (простые и сложноподчиненные предложения, сложные союзные и бессоюзные предложения).</w:t>
            </w:r>
            <w:r w:rsidRPr="00CE6607">
              <w:rPr>
                <w:rFonts w:ascii="Calibri" w:eastAsia="Calibri" w:hAnsi="Calibri" w:cs="Times New Roman"/>
              </w:rPr>
              <w:t xml:space="preserve"> </w:t>
            </w:r>
            <w:r w:rsidRPr="00CE6607">
              <w:rPr>
                <w:rFonts w:ascii="Times New Roman" w:eastAsia="Times New Roman" w:hAnsi="Times New Roman" w:cs="Times New Roman"/>
                <w:color w:val="000000"/>
                <w:sz w:val="24"/>
                <w:szCs w:val="24"/>
                <w:lang w:eastAsia="ru-RU"/>
              </w:rPr>
              <w:t>Знаки препинания в сложном предложении с разными видами связи.</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sz w:val="24"/>
                <w:szCs w:val="24"/>
                <w:lang w:eastAsia="ru-RU"/>
              </w:rPr>
            </w:pPr>
            <w:r w:rsidRPr="00CE6607">
              <w:rPr>
                <w:rFonts w:ascii="Times New Roman" w:eastAsia="Times New Roman" w:hAnsi="Times New Roman" w:cs="Times New Roman"/>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bCs/>
                <w:sz w:val="24"/>
                <w:szCs w:val="24"/>
                <w:lang w:eastAsia="ru-RU"/>
              </w:rPr>
            </w:pPr>
          </w:p>
        </w:tc>
      </w:tr>
      <w:tr w:rsidR="00CE6607" w:rsidRPr="00CE6607" w:rsidTr="00CE6607">
        <w:tc>
          <w:tcPr>
            <w:tcW w:w="680" w:type="pct"/>
            <w:vMerge/>
          </w:tcPr>
          <w:p w:rsidR="00CE6607" w:rsidRPr="00CE6607" w:rsidRDefault="00CE6607" w:rsidP="00CE6607">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Pr>
          <w:p w:rsidR="00CE6607" w:rsidRPr="00CE6607" w:rsidRDefault="00CE6607" w:rsidP="00CE6607">
            <w:pPr>
              <w:suppressAutoHyphens/>
              <w:spacing w:after="0" w:line="240" w:lineRule="auto"/>
              <w:jc w:val="both"/>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i/>
                <w:iCs/>
                <w:sz w:val="24"/>
                <w:szCs w:val="24"/>
                <w:lang w:eastAsia="ru-RU"/>
              </w:rPr>
              <w:t>Практическое занятие 14.</w:t>
            </w:r>
            <w:r w:rsidRPr="00CE6607">
              <w:rPr>
                <w:rFonts w:ascii="Times New Roman" w:eastAsia="Times New Roman" w:hAnsi="Times New Roman" w:cs="Times New Roman"/>
                <w:b/>
                <w:sz w:val="24"/>
                <w:szCs w:val="24"/>
                <w:lang w:eastAsia="ru-RU"/>
              </w:rPr>
              <w:t xml:space="preserve"> </w:t>
            </w:r>
            <w:r w:rsidRPr="00CE6607">
              <w:rPr>
                <w:rFonts w:ascii="Times New Roman" w:eastAsia="Times New Roman" w:hAnsi="Times New Roman" w:cs="Times New Roman"/>
                <w:sz w:val="24"/>
                <w:szCs w:val="24"/>
                <w:lang w:eastAsia="ru-RU"/>
              </w:rPr>
              <w:t>Составление связного высказывания с использованием предложений определенной структуры на профессиональные темы специальностей технологического профиля специальностей СПО</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Cs/>
                <w:iCs/>
                <w:sz w:val="24"/>
                <w:szCs w:val="24"/>
                <w:lang w:eastAsia="ru-RU"/>
              </w:rPr>
            </w:pPr>
            <w:r w:rsidRPr="00CE6607">
              <w:rPr>
                <w:rFonts w:ascii="Times New Roman" w:eastAsia="Times New Roman" w:hAnsi="Times New Roman" w:cs="Times New Roman"/>
                <w:bCs/>
                <w:iCs/>
                <w:sz w:val="24"/>
                <w:szCs w:val="24"/>
                <w:lang w:eastAsia="ru-RU"/>
              </w:rPr>
              <w:t>1</w:t>
            </w:r>
          </w:p>
        </w:tc>
        <w:tc>
          <w:tcPr>
            <w:tcW w:w="1108" w:type="pct"/>
            <w:vMerge/>
          </w:tcPr>
          <w:p w:rsidR="00CE6607" w:rsidRPr="00CE6607" w:rsidRDefault="00CE6607" w:rsidP="00CE6607">
            <w:pPr>
              <w:spacing w:after="0" w:line="240" w:lineRule="auto"/>
              <w:ind w:firstLine="709"/>
              <w:rPr>
                <w:rFonts w:ascii="Times New Roman" w:eastAsia="Times New Roman" w:hAnsi="Times New Roman" w:cs="Times New Roman"/>
                <w:b/>
                <w:i/>
                <w:sz w:val="24"/>
                <w:szCs w:val="24"/>
                <w:lang w:eastAsia="ru-RU"/>
              </w:rPr>
            </w:pPr>
          </w:p>
        </w:tc>
      </w:tr>
      <w:tr w:rsidR="00CE6607" w:rsidRPr="00CE6607" w:rsidTr="00CE6607">
        <w:tc>
          <w:tcPr>
            <w:tcW w:w="3478" w:type="pct"/>
            <w:gridSpan w:val="2"/>
          </w:tcPr>
          <w:p w:rsidR="00CE6607" w:rsidRPr="00CE6607" w:rsidRDefault="00CE6607" w:rsidP="00CE6607">
            <w:pPr>
              <w:suppressAutoHyphens/>
              <w:spacing w:after="0" w:line="240" w:lineRule="auto"/>
              <w:rPr>
                <w:rFonts w:ascii="Times New Roman" w:eastAsia="Times New Roman" w:hAnsi="Times New Roman" w:cs="Times New Roman"/>
                <w:b/>
                <w:sz w:val="24"/>
                <w:szCs w:val="24"/>
                <w:lang w:eastAsia="ru-RU"/>
              </w:rPr>
            </w:pPr>
            <w:r w:rsidRPr="00CE6607">
              <w:rPr>
                <w:rFonts w:ascii="Times New Roman" w:eastAsia="Times New Roman" w:hAnsi="Times New Roman" w:cs="Times New Roman"/>
                <w:b/>
                <w:sz w:val="24"/>
                <w:szCs w:val="24"/>
                <w:lang w:eastAsia="ru-RU"/>
              </w:rPr>
              <w:t>Промежуточная аттестация (экзамен)</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iCs/>
                <w:sz w:val="24"/>
                <w:szCs w:val="24"/>
                <w:lang w:eastAsia="ru-RU"/>
              </w:rPr>
            </w:pPr>
            <w:r w:rsidRPr="00CE6607">
              <w:rPr>
                <w:rFonts w:ascii="Times New Roman" w:eastAsia="Times New Roman" w:hAnsi="Times New Roman" w:cs="Times New Roman"/>
                <w:b/>
                <w:iCs/>
                <w:sz w:val="24"/>
                <w:szCs w:val="24"/>
                <w:lang w:eastAsia="ru-RU"/>
              </w:rPr>
              <w:t>6</w:t>
            </w:r>
          </w:p>
        </w:tc>
        <w:tc>
          <w:tcPr>
            <w:tcW w:w="1108" w:type="pct"/>
          </w:tcPr>
          <w:p w:rsidR="00CE6607" w:rsidRPr="00CE6607" w:rsidRDefault="00CE6607" w:rsidP="00CE6607">
            <w:pPr>
              <w:spacing w:after="0" w:line="240" w:lineRule="auto"/>
              <w:ind w:firstLine="709"/>
              <w:rPr>
                <w:rFonts w:ascii="Times New Roman" w:eastAsia="Times New Roman" w:hAnsi="Times New Roman" w:cs="Times New Roman"/>
                <w:b/>
                <w:i/>
                <w:sz w:val="24"/>
                <w:szCs w:val="24"/>
                <w:lang w:eastAsia="ru-RU"/>
              </w:rPr>
            </w:pPr>
          </w:p>
        </w:tc>
      </w:tr>
      <w:tr w:rsidR="00CE6607" w:rsidRPr="00CE6607" w:rsidTr="00CE6607">
        <w:trPr>
          <w:trHeight w:val="20"/>
        </w:trPr>
        <w:tc>
          <w:tcPr>
            <w:tcW w:w="3478" w:type="pct"/>
            <w:gridSpan w:val="2"/>
          </w:tcPr>
          <w:p w:rsidR="00CE6607" w:rsidRPr="00CE6607" w:rsidRDefault="00CE6607" w:rsidP="00CE6607">
            <w:pPr>
              <w:spacing w:after="0" w:line="240" w:lineRule="auto"/>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Всего:</w:t>
            </w:r>
          </w:p>
        </w:tc>
        <w:tc>
          <w:tcPr>
            <w:tcW w:w="414" w:type="pct"/>
            <w:vAlign w:val="center"/>
          </w:tcPr>
          <w:p w:rsidR="00CE6607" w:rsidRPr="00CE6607" w:rsidRDefault="00CE6607" w:rsidP="00CE6607">
            <w:pPr>
              <w:spacing w:after="0" w:line="240" w:lineRule="auto"/>
              <w:jc w:val="center"/>
              <w:rPr>
                <w:rFonts w:ascii="Times New Roman" w:eastAsia="Times New Roman" w:hAnsi="Times New Roman" w:cs="Times New Roman"/>
                <w:b/>
                <w:bCs/>
                <w:iCs/>
                <w:sz w:val="24"/>
                <w:szCs w:val="24"/>
                <w:lang w:eastAsia="ru-RU"/>
              </w:rPr>
            </w:pPr>
            <w:r w:rsidRPr="00CE6607">
              <w:rPr>
                <w:rFonts w:ascii="Times New Roman" w:eastAsia="Times New Roman" w:hAnsi="Times New Roman" w:cs="Times New Roman"/>
                <w:b/>
                <w:bCs/>
                <w:iCs/>
                <w:sz w:val="24"/>
                <w:szCs w:val="24"/>
                <w:lang w:eastAsia="ru-RU"/>
              </w:rPr>
              <w:t>39</w:t>
            </w:r>
          </w:p>
        </w:tc>
        <w:tc>
          <w:tcPr>
            <w:tcW w:w="1108" w:type="pct"/>
          </w:tcPr>
          <w:p w:rsidR="00CE6607" w:rsidRPr="00CE6607" w:rsidRDefault="00CE6607" w:rsidP="00CE6607">
            <w:pPr>
              <w:spacing w:after="0" w:line="240" w:lineRule="auto"/>
              <w:ind w:firstLine="709"/>
              <w:rPr>
                <w:rFonts w:ascii="Times New Roman" w:eastAsia="Times New Roman" w:hAnsi="Times New Roman" w:cs="Times New Roman"/>
                <w:b/>
                <w:bCs/>
                <w:i/>
                <w:sz w:val="24"/>
                <w:szCs w:val="24"/>
                <w:lang w:eastAsia="ru-RU"/>
              </w:rPr>
            </w:pPr>
          </w:p>
        </w:tc>
      </w:tr>
    </w:tbl>
    <w:p w:rsidR="00CE6607" w:rsidRPr="00CE6607" w:rsidRDefault="00CE6607" w:rsidP="00CE6607">
      <w:pPr>
        <w:spacing w:after="0" w:line="240" w:lineRule="auto"/>
        <w:ind w:firstLine="709"/>
        <w:rPr>
          <w:rFonts w:ascii="Times New Roman" w:eastAsia="Times New Roman" w:hAnsi="Times New Roman" w:cs="Times New Roman"/>
          <w:i/>
          <w:sz w:val="24"/>
          <w:szCs w:val="24"/>
          <w:lang w:eastAsia="ru-RU"/>
        </w:rPr>
        <w:sectPr w:rsidR="00CE6607" w:rsidRPr="00CE6607" w:rsidSect="00271267">
          <w:pgSz w:w="16840" w:h="11907" w:orient="landscape"/>
          <w:pgMar w:top="1701" w:right="1134" w:bottom="851" w:left="1134" w:header="709" w:footer="709" w:gutter="0"/>
          <w:cols w:space="720"/>
        </w:sectPr>
      </w:pPr>
    </w:p>
    <w:p w:rsidR="00CE6607" w:rsidRPr="00CE6607" w:rsidRDefault="00CE6607" w:rsidP="00CE6607">
      <w:pPr>
        <w:spacing w:after="0" w:line="240" w:lineRule="auto"/>
        <w:jc w:val="both"/>
        <w:rPr>
          <w:rFonts w:ascii="Times New Roman" w:eastAsia="Times New Roman" w:hAnsi="Times New Roman" w:cs="Times New Roman"/>
          <w:b/>
          <w:bCs/>
          <w:sz w:val="28"/>
          <w:szCs w:val="28"/>
          <w:lang w:eastAsia="ru-RU"/>
        </w:rPr>
      </w:pPr>
      <w:r w:rsidRPr="00CE6607">
        <w:rPr>
          <w:rFonts w:ascii="Times New Roman" w:eastAsia="Times New Roman" w:hAnsi="Times New Roman" w:cs="Times New Roman"/>
          <w:b/>
          <w:bCs/>
          <w:sz w:val="28"/>
          <w:szCs w:val="28"/>
          <w:lang w:eastAsia="ru-RU"/>
        </w:rPr>
        <w:t>3. УСЛОВИЯ РЕАЛИЗАЦИИ ПРОГРАММЫ УЧЕБНОЙ ДИСЦИПЛИНЫ</w:t>
      </w:r>
    </w:p>
    <w:p w:rsidR="00CE6607" w:rsidRPr="00CE6607" w:rsidRDefault="00CE6607" w:rsidP="00CE6607">
      <w:pPr>
        <w:spacing w:after="0" w:line="240" w:lineRule="auto"/>
        <w:ind w:firstLine="709"/>
        <w:contextualSpacing/>
        <w:jc w:val="both"/>
        <w:rPr>
          <w:rFonts w:ascii="Times New Roman" w:eastAsia="Times New Roman" w:hAnsi="Times New Roman" w:cs="Times New Roman"/>
          <w:bCs/>
          <w:sz w:val="28"/>
          <w:szCs w:val="28"/>
          <w:lang w:eastAsia="ru-RU"/>
        </w:rPr>
      </w:pPr>
    </w:p>
    <w:p w:rsidR="00CE6607" w:rsidRPr="00CE6607" w:rsidRDefault="00CE6607" w:rsidP="00CE6607">
      <w:pPr>
        <w:suppressAutoHyphens/>
        <w:spacing w:after="0" w:line="240" w:lineRule="auto"/>
        <w:ind w:firstLine="709"/>
        <w:jc w:val="both"/>
        <w:rPr>
          <w:rFonts w:ascii="Times New Roman" w:eastAsia="Calibri" w:hAnsi="Times New Roman" w:cs="Times New Roman"/>
          <w:sz w:val="28"/>
          <w:szCs w:val="28"/>
        </w:rPr>
      </w:pPr>
      <w:r w:rsidRPr="00CE6607">
        <w:rPr>
          <w:rFonts w:ascii="Times New Roman" w:eastAsia="Times New Roman" w:hAnsi="Times New Roman" w:cs="Times New Roman"/>
          <w:bCs/>
          <w:sz w:val="28"/>
          <w:szCs w:val="28"/>
          <w:lang w:eastAsia="ru-RU"/>
        </w:rPr>
        <w:t xml:space="preserve">3.1. Для реализации программы учебной дисциплины должны быть предусмотрены следующее специальное помещение: Кабинет русского языка. </w:t>
      </w:r>
      <w:r w:rsidRPr="00CE6607">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CE6607">
        <w:rPr>
          <w:rFonts w:ascii="Times New Roman" w:eastAsia="Calibri"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CE6607" w:rsidRPr="00CE6607" w:rsidRDefault="00CE6607" w:rsidP="00CE6607">
      <w:pPr>
        <w:spacing w:after="0" w:line="240" w:lineRule="auto"/>
        <w:ind w:firstLine="709"/>
        <w:contextualSpacing/>
        <w:jc w:val="both"/>
        <w:rPr>
          <w:rFonts w:ascii="Times New Roman" w:eastAsia="Times New Roman" w:hAnsi="Times New Roman" w:cs="Times New Roman"/>
          <w:sz w:val="28"/>
          <w:szCs w:val="28"/>
        </w:rPr>
      </w:pPr>
    </w:p>
    <w:p w:rsidR="00CE6607" w:rsidRPr="00CE6607" w:rsidRDefault="00CE6607" w:rsidP="00CE6607">
      <w:pPr>
        <w:spacing w:after="0" w:line="240" w:lineRule="auto"/>
        <w:ind w:firstLine="709"/>
        <w:contextualSpacing/>
        <w:jc w:val="both"/>
        <w:rPr>
          <w:rFonts w:ascii="Times New Roman" w:eastAsia="Times New Roman" w:hAnsi="Times New Roman" w:cs="Times New Roman"/>
          <w:sz w:val="28"/>
          <w:szCs w:val="28"/>
        </w:rPr>
      </w:pPr>
      <w:r w:rsidRPr="00CE6607">
        <w:rPr>
          <w:rFonts w:ascii="Times New Roman" w:eastAsia="Times New Roman" w:hAnsi="Times New Roman" w:cs="Times New Roman"/>
          <w:sz w:val="28"/>
          <w:szCs w:val="28"/>
        </w:rPr>
        <w:t>Оборудование учебного кабинета:</w:t>
      </w:r>
    </w:p>
    <w:p w:rsidR="00CE6607" w:rsidRPr="00CE6607" w:rsidRDefault="00CE6607"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CE6607">
        <w:rPr>
          <w:rFonts w:ascii="Times New Roman" w:eastAsia="Times New Roman" w:hAnsi="Times New Roman" w:cs="Times New Roman"/>
          <w:sz w:val="28"/>
          <w:szCs w:val="28"/>
          <w:lang w:eastAsia="ar-SA"/>
        </w:rPr>
        <w:t>посадочные места по количеству обучающихся;</w:t>
      </w:r>
    </w:p>
    <w:p w:rsidR="00CE6607" w:rsidRPr="00CE6607" w:rsidRDefault="00CE6607"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CE6607">
        <w:rPr>
          <w:rFonts w:ascii="Times New Roman" w:eastAsia="Times New Roman" w:hAnsi="Times New Roman" w:cs="Times New Roman"/>
          <w:sz w:val="28"/>
          <w:szCs w:val="28"/>
          <w:lang w:eastAsia="ar-SA"/>
        </w:rPr>
        <w:t>рабочее место преподавателя;</w:t>
      </w:r>
    </w:p>
    <w:p w:rsidR="00CE6607" w:rsidRPr="00CE6607" w:rsidRDefault="00CE6607"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CE6607">
        <w:rPr>
          <w:rFonts w:ascii="Times New Roman" w:eastAsia="Times New Roman" w:hAnsi="Times New Roman" w:cs="Times New Roman"/>
          <w:sz w:val="28"/>
          <w:szCs w:val="28"/>
          <w:lang w:eastAsia="ar-SA"/>
        </w:rPr>
        <w:t>комплект учебно-наглядных пособий;</w:t>
      </w:r>
    </w:p>
    <w:p w:rsidR="00CE6607" w:rsidRPr="00CE6607" w:rsidRDefault="00CE6607"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CE6607">
        <w:rPr>
          <w:rFonts w:ascii="Times New Roman" w:eastAsia="Times New Roman" w:hAnsi="Times New Roman" w:cs="Times New Roman"/>
          <w:sz w:val="28"/>
          <w:szCs w:val="28"/>
          <w:lang w:eastAsia="ar-SA"/>
        </w:rPr>
        <w:t>комплект электронных видеоматериалов;</w:t>
      </w:r>
    </w:p>
    <w:p w:rsidR="00CE6607" w:rsidRPr="00CE6607" w:rsidRDefault="00CE6607"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CE6607">
        <w:rPr>
          <w:rFonts w:ascii="Times New Roman" w:eastAsia="Times New Roman" w:hAnsi="Times New Roman" w:cs="Times New Roman"/>
          <w:sz w:val="28"/>
          <w:szCs w:val="28"/>
          <w:lang w:eastAsia="ar-SA"/>
        </w:rPr>
        <w:t>задания для контрольных работ;</w:t>
      </w:r>
    </w:p>
    <w:p w:rsidR="00CE6607" w:rsidRPr="00CE6607" w:rsidRDefault="00CE6607"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CE6607">
        <w:rPr>
          <w:rFonts w:ascii="Times New Roman" w:eastAsia="Times New Roman" w:hAnsi="Times New Roman" w:cs="Times New Roman"/>
          <w:sz w:val="28"/>
          <w:szCs w:val="28"/>
          <w:lang w:eastAsia="ar-SA"/>
        </w:rPr>
        <w:t>профессионально ориентированные задания;</w:t>
      </w:r>
    </w:p>
    <w:p w:rsidR="00CE6607" w:rsidRPr="00CE6607" w:rsidRDefault="00CE6607"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CE6607">
        <w:rPr>
          <w:rFonts w:ascii="Times New Roman" w:eastAsia="Times New Roman" w:hAnsi="Times New Roman" w:cs="Times New Roman"/>
          <w:sz w:val="28"/>
          <w:szCs w:val="28"/>
          <w:lang w:eastAsia="ar-SA"/>
        </w:rPr>
        <w:t>материалы экзамена.</w:t>
      </w:r>
    </w:p>
    <w:p w:rsidR="00CE6607" w:rsidRPr="00CE6607" w:rsidRDefault="00CE6607" w:rsidP="00CE6607">
      <w:pPr>
        <w:spacing w:after="0" w:line="240" w:lineRule="auto"/>
        <w:ind w:firstLine="709"/>
        <w:contextualSpacing/>
        <w:jc w:val="both"/>
        <w:rPr>
          <w:rFonts w:ascii="Times New Roman" w:eastAsia="Times New Roman" w:hAnsi="Times New Roman" w:cs="Times New Roman"/>
          <w:sz w:val="28"/>
          <w:szCs w:val="28"/>
        </w:rPr>
      </w:pPr>
    </w:p>
    <w:p w:rsidR="00CE6607" w:rsidRPr="00CE6607" w:rsidRDefault="00CE6607" w:rsidP="00CE6607">
      <w:pPr>
        <w:spacing w:after="0" w:line="240" w:lineRule="auto"/>
        <w:ind w:firstLine="709"/>
        <w:contextualSpacing/>
        <w:jc w:val="both"/>
        <w:rPr>
          <w:rFonts w:ascii="Times New Roman" w:eastAsia="Times New Roman" w:hAnsi="Times New Roman" w:cs="Times New Roman"/>
          <w:sz w:val="28"/>
          <w:szCs w:val="28"/>
        </w:rPr>
      </w:pPr>
      <w:r w:rsidRPr="00CE6607">
        <w:rPr>
          <w:rFonts w:ascii="Times New Roman" w:eastAsia="Times New Roman" w:hAnsi="Times New Roman" w:cs="Times New Roman"/>
          <w:sz w:val="28"/>
          <w:szCs w:val="28"/>
        </w:rPr>
        <w:t>Технические средства обучения:</w:t>
      </w:r>
    </w:p>
    <w:p w:rsidR="00CE6607" w:rsidRPr="00CE6607" w:rsidRDefault="00CE6607"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CE6607">
        <w:rPr>
          <w:rFonts w:ascii="Times New Roman" w:eastAsia="Times New Roman" w:hAnsi="Times New Roman" w:cs="Times New Roman"/>
          <w:sz w:val="28"/>
          <w:szCs w:val="28"/>
          <w:lang w:eastAsia="ar-SA"/>
        </w:rPr>
        <w:t>персональный компьютер с лицензионным программным обеспечением;</w:t>
      </w:r>
    </w:p>
    <w:p w:rsidR="00CE6607" w:rsidRPr="00CE6607" w:rsidRDefault="00CE6607" w:rsidP="002A4D7E">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CE6607">
        <w:rPr>
          <w:rFonts w:ascii="Times New Roman" w:eastAsia="Times New Roman" w:hAnsi="Times New Roman" w:cs="Times New Roman"/>
          <w:sz w:val="28"/>
          <w:szCs w:val="28"/>
          <w:lang w:eastAsia="ar-SA"/>
        </w:rPr>
        <w:t>проектор с экраном.</w:t>
      </w:r>
    </w:p>
    <w:p w:rsidR="00CE6607" w:rsidRPr="00CE6607" w:rsidRDefault="00CE6607" w:rsidP="00CE6607">
      <w:pPr>
        <w:spacing w:after="0" w:line="240" w:lineRule="auto"/>
        <w:ind w:firstLine="709"/>
        <w:contextualSpacing/>
        <w:jc w:val="both"/>
        <w:rPr>
          <w:rFonts w:ascii="Times New Roman" w:eastAsia="Times New Roman" w:hAnsi="Times New Roman" w:cs="Times New Roman"/>
          <w:sz w:val="28"/>
          <w:szCs w:val="28"/>
        </w:rPr>
      </w:pPr>
    </w:p>
    <w:p w:rsidR="00CE6607" w:rsidRPr="00CE6607" w:rsidRDefault="00CE6607" w:rsidP="00CE6607">
      <w:pPr>
        <w:spacing w:after="0" w:line="240" w:lineRule="auto"/>
        <w:ind w:firstLine="709"/>
        <w:contextualSpacing/>
        <w:jc w:val="both"/>
        <w:rPr>
          <w:rFonts w:ascii="Times New Roman" w:eastAsia="Times New Roman" w:hAnsi="Times New Roman" w:cs="Times New Roman"/>
          <w:sz w:val="28"/>
          <w:szCs w:val="28"/>
        </w:rPr>
      </w:pPr>
      <w:r w:rsidRPr="00CE6607">
        <w:rPr>
          <w:rFonts w:ascii="Times New Roman" w:eastAsia="Times New Roman" w:hAnsi="Times New Roman" w:cs="Times New Roman"/>
          <w:sz w:val="28"/>
          <w:szCs w:val="28"/>
        </w:rPr>
        <w:t>Залы:</w:t>
      </w:r>
    </w:p>
    <w:p w:rsidR="00CE6607" w:rsidRPr="00CE6607" w:rsidRDefault="00CE6607" w:rsidP="00CE6607">
      <w:pPr>
        <w:spacing w:after="0" w:line="240" w:lineRule="auto"/>
        <w:ind w:firstLine="709"/>
        <w:contextualSpacing/>
        <w:jc w:val="both"/>
        <w:rPr>
          <w:rFonts w:ascii="Times New Roman" w:eastAsia="Times New Roman" w:hAnsi="Times New Roman" w:cs="Times New Roman"/>
          <w:sz w:val="28"/>
          <w:szCs w:val="28"/>
        </w:rPr>
      </w:pPr>
      <w:r w:rsidRPr="00CE6607">
        <w:rPr>
          <w:rFonts w:ascii="Times New Roman" w:eastAsia="Times New Roman" w:hAnsi="Times New Roman" w:cs="Times New Roman"/>
          <w:sz w:val="28"/>
          <w:szCs w:val="28"/>
        </w:rPr>
        <w:t>Библиотека, читальный зал с выходом в сеть Интернет.</w:t>
      </w:r>
    </w:p>
    <w:p w:rsidR="00CE6607" w:rsidRPr="00CE6607" w:rsidRDefault="00CE6607" w:rsidP="00CE6607">
      <w:pPr>
        <w:spacing w:after="0" w:line="240" w:lineRule="auto"/>
        <w:ind w:firstLine="709"/>
        <w:contextualSpacing/>
        <w:jc w:val="both"/>
        <w:rPr>
          <w:rFonts w:ascii="Times New Roman" w:eastAsia="Times New Roman" w:hAnsi="Times New Roman" w:cs="Times New Roman"/>
          <w:sz w:val="28"/>
          <w:szCs w:val="28"/>
        </w:rPr>
      </w:pPr>
    </w:p>
    <w:p w:rsidR="00CE6607" w:rsidRPr="00CE6607" w:rsidRDefault="00CE6607" w:rsidP="00CE6607">
      <w:pPr>
        <w:spacing w:after="0" w:line="240" w:lineRule="auto"/>
        <w:ind w:firstLine="709"/>
        <w:contextualSpacing/>
        <w:jc w:val="both"/>
        <w:rPr>
          <w:rFonts w:ascii="Times New Roman" w:eastAsia="Times New Roman" w:hAnsi="Times New Roman" w:cs="Times New Roman"/>
          <w:b/>
          <w:sz w:val="28"/>
          <w:szCs w:val="28"/>
        </w:rPr>
      </w:pPr>
      <w:r w:rsidRPr="00CE6607">
        <w:rPr>
          <w:rFonts w:ascii="Times New Roman" w:eastAsia="Times New Roman" w:hAnsi="Times New Roman" w:cs="Times New Roman"/>
          <w:b/>
          <w:sz w:val="28"/>
          <w:szCs w:val="28"/>
        </w:rPr>
        <w:t>3.2. Информационное обеспечение реализации программы</w:t>
      </w:r>
    </w:p>
    <w:p w:rsidR="00CE6607" w:rsidRPr="00CE6607" w:rsidRDefault="00CE6607" w:rsidP="00CE6607">
      <w:pPr>
        <w:spacing w:after="0" w:line="240" w:lineRule="auto"/>
        <w:ind w:firstLine="709"/>
        <w:contextualSpacing/>
        <w:jc w:val="both"/>
        <w:rPr>
          <w:rFonts w:ascii="Times New Roman" w:eastAsia="Times New Roman" w:hAnsi="Times New Roman" w:cs="Times New Roman"/>
          <w:sz w:val="28"/>
          <w:szCs w:val="28"/>
        </w:rPr>
      </w:pPr>
      <w:r w:rsidRPr="00CE6607">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E6607" w:rsidRPr="00CE6607" w:rsidRDefault="00CE6607" w:rsidP="00CE6607">
      <w:pPr>
        <w:spacing w:after="0" w:line="240" w:lineRule="auto"/>
        <w:ind w:firstLine="709"/>
        <w:contextualSpacing/>
        <w:jc w:val="both"/>
        <w:rPr>
          <w:rFonts w:ascii="Times New Roman" w:eastAsia="Times New Roman" w:hAnsi="Times New Roman" w:cs="Times New Roman"/>
          <w:b/>
          <w:sz w:val="28"/>
          <w:szCs w:val="28"/>
          <w:lang/>
        </w:rPr>
      </w:pPr>
    </w:p>
    <w:p w:rsidR="00CE6607" w:rsidRPr="00CE6607" w:rsidRDefault="00CE6607" w:rsidP="00CE6607">
      <w:pPr>
        <w:spacing w:after="0" w:line="240" w:lineRule="auto"/>
        <w:ind w:firstLine="709"/>
        <w:contextualSpacing/>
        <w:jc w:val="both"/>
        <w:rPr>
          <w:rFonts w:ascii="Times New Roman" w:eastAsia="Times New Roman" w:hAnsi="Times New Roman" w:cs="Times New Roman"/>
          <w:b/>
          <w:sz w:val="28"/>
          <w:szCs w:val="28"/>
          <w:lang/>
        </w:rPr>
      </w:pPr>
      <w:r w:rsidRPr="00CE6607">
        <w:rPr>
          <w:rFonts w:ascii="Times New Roman" w:eastAsia="Times New Roman" w:hAnsi="Times New Roman" w:cs="Times New Roman"/>
          <w:b/>
          <w:sz w:val="28"/>
          <w:szCs w:val="28"/>
          <w:lang/>
        </w:rPr>
        <w:t xml:space="preserve">3.2.1. </w:t>
      </w:r>
      <w:r w:rsidRPr="00CE6607">
        <w:rPr>
          <w:rFonts w:ascii="Times New Roman" w:eastAsia="Times New Roman" w:hAnsi="Times New Roman" w:cs="Times New Roman"/>
          <w:b/>
          <w:sz w:val="28"/>
          <w:szCs w:val="28"/>
          <w:lang/>
        </w:rPr>
        <w:t>Основные печатные</w:t>
      </w:r>
      <w:r w:rsidRPr="00CE6607">
        <w:rPr>
          <w:rFonts w:ascii="Times New Roman" w:eastAsia="Times New Roman" w:hAnsi="Times New Roman" w:cs="Times New Roman"/>
          <w:b/>
          <w:sz w:val="28"/>
          <w:szCs w:val="28"/>
          <w:lang/>
        </w:rPr>
        <w:t xml:space="preserve"> издания</w:t>
      </w:r>
    </w:p>
    <w:p w:rsidR="00CE6607" w:rsidRPr="00CE6607" w:rsidRDefault="00CE6607" w:rsidP="002A4D7E">
      <w:pPr>
        <w:numPr>
          <w:ilvl w:val="0"/>
          <w:numId w:val="1"/>
        </w:numPr>
        <w:suppressAutoHyphens/>
        <w:spacing w:after="0" w:line="240" w:lineRule="auto"/>
        <w:ind w:left="0" w:firstLine="709"/>
        <w:jc w:val="both"/>
        <w:rPr>
          <w:rFonts w:ascii="Times New Roman" w:eastAsia="Times New Roman" w:hAnsi="Times New Roman" w:cs="Times New Roman"/>
          <w:sz w:val="28"/>
          <w:szCs w:val="28"/>
          <w:lang w:eastAsia="ru-RU"/>
        </w:rPr>
      </w:pPr>
      <w:r w:rsidRPr="00CE6607">
        <w:rPr>
          <w:rFonts w:ascii="Times New Roman" w:eastAsia="Times New Roman" w:hAnsi="Times New Roman" w:cs="Times New Roman"/>
          <w:sz w:val="28"/>
          <w:szCs w:val="28"/>
          <w:lang w:eastAsia="ru-RU"/>
        </w:rP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w:t>
      </w:r>
      <w:r w:rsidRPr="00CE6607">
        <w:rPr>
          <w:rFonts w:ascii="Times New Roman" w:eastAsia="Times New Roman" w:hAnsi="Times New Roman" w:cs="Times New Roman"/>
          <w:sz w:val="28"/>
          <w:szCs w:val="28"/>
          <w:lang w:eastAsia="ar-SA"/>
        </w:rPr>
        <w:t>–</w:t>
      </w:r>
      <w:r w:rsidRPr="00CE6607">
        <w:rPr>
          <w:rFonts w:ascii="Times New Roman" w:eastAsia="Times New Roman" w:hAnsi="Times New Roman" w:cs="Times New Roman"/>
          <w:sz w:val="28"/>
          <w:szCs w:val="28"/>
          <w:lang w:eastAsia="ru-RU"/>
        </w:rPr>
        <w:t xml:space="preserve"> 4-е изд., стер. </w:t>
      </w:r>
      <w:r w:rsidRPr="00CE6607">
        <w:rPr>
          <w:rFonts w:ascii="Times New Roman" w:eastAsia="Times New Roman" w:hAnsi="Times New Roman" w:cs="Times New Roman"/>
          <w:sz w:val="28"/>
          <w:szCs w:val="28"/>
          <w:lang w:eastAsia="ar-SA"/>
        </w:rPr>
        <w:t>–</w:t>
      </w:r>
      <w:r w:rsidRPr="00CE6607">
        <w:rPr>
          <w:rFonts w:ascii="Times New Roman" w:eastAsia="Times New Roman" w:hAnsi="Times New Roman" w:cs="Times New Roman"/>
          <w:sz w:val="28"/>
          <w:szCs w:val="28"/>
          <w:lang w:eastAsia="ru-RU"/>
        </w:rPr>
        <w:t xml:space="preserve"> Москва: Академия, 2017. - 409 с. - (Профессиональное образование. Общеобразовательные дисциплины). - ISBN 978-5-4468-5987-0</w:t>
      </w:r>
    </w:p>
    <w:p w:rsidR="00CE6607" w:rsidRPr="00CE6607" w:rsidRDefault="00CE6607" w:rsidP="00CE6607">
      <w:pPr>
        <w:keepNext/>
        <w:suppressAutoHyphens/>
        <w:spacing w:after="0" w:line="240" w:lineRule="auto"/>
        <w:ind w:firstLine="709"/>
        <w:jc w:val="both"/>
        <w:rPr>
          <w:rFonts w:ascii="Times New Roman" w:eastAsia="Times New Roman" w:hAnsi="Times New Roman" w:cs="Times New Roman"/>
          <w:i/>
          <w:kern w:val="32"/>
          <w:sz w:val="28"/>
          <w:szCs w:val="28"/>
          <w:lang/>
        </w:rPr>
      </w:pPr>
    </w:p>
    <w:p w:rsidR="00CE6607" w:rsidRPr="00CE6607" w:rsidRDefault="00CE6607" w:rsidP="00CE6607">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r w:rsidRPr="00CE6607">
        <w:rPr>
          <w:rFonts w:ascii="Times New Roman" w:eastAsia="Times New Roman" w:hAnsi="Times New Roman" w:cs="Times New Roman"/>
          <w:b/>
          <w:bCs/>
          <w:sz w:val="28"/>
          <w:szCs w:val="28"/>
          <w:lang w:eastAsia="ru-RU"/>
        </w:rPr>
        <w:t xml:space="preserve">3.2.2. Дополнительные источники </w:t>
      </w:r>
    </w:p>
    <w:p w:rsidR="00CE6607" w:rsidRPr="00CE6607" w:rsidRDefault="00CE6607" w:rsidP="00CE6607">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CE6607">
        <w:rPr>
          <w:rFonts w:ascii="Times New Roman" w:eastAsia="Times New Roman" w:hAnsi="Times New Roman" w:cs="Times New Roman"/>
          <w:bCs/>
          <w:sz w:val="28"/>
          <w:szCs w:val="28"/>
          <w:lang w:eastAsia="ru-RU"/>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rsidR="00CE6607" w:rsidRPr="00CE6607" w:rsidRDefault="00CE6607" w:rsidP="00CE6607">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CE6607">
        <w:rPr>
          <w:rFonts w:ascii="Times New Roman" w:eastAsia="Times New Roman" w:hAnsi="Times New Roman" w:cs="Times New Roman"/>
          <w:bCs/>
          <w:sz w:val="28"/>
          <w:szCs w:val="28"/>
          <w:lang w:eastAsia="ru-RU"/>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CE6607" w:rsidRPr="00CE6607" w:rsidRDefault="00CE6607" w:rsidP="00CE6607">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CE6607">
        <w:rPr>
          <w:rFonts w:ascii="Times New Roman" w:eastAsia="Times New Roman" w:hAnsi="Times New Roman" w:cs="Times New Roman"/>
          <w:bCs/>
          <w:sz w:val="28"/>
          <w:szCs w:val="28"/>
          <w:lang w:eastAsia="ru-RU"/>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rsidR="00CE6607" w:rsidRPr="00CE6607" w:rsidRDefault="00CE6607" w:rsidP="00CE6607">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CE6607">
        <w:rPr>
          <w:rFonts w:ascii="Times New Roman" w:eastAsia="Times New Roman" w:hAnsi="Times New Roman" w:cs="Times New Roman"/>
          <w:bCs/>
          <w:sz w:val="28"/>
          <w:szCs w:val="28"/>
          <w:lang w:eastAsia="ru-RU"/>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rsidR="00CE6607" w:rsidRPr="00CE6607" w:rsidRDefault="00CE6607" w:rsidP="00CE6607">
      <w:pPr>
        <w:spacing w:after="0" w:line="240" w:lineRule="auto"/>
        <w:ind w:firstLine="709"/>
        <w:contextualSpacing/>
        <w:rPr>
          <w:rFonts w:ascii="Times New Roman" w:eastAsia="Times New Roman" w:hAnsi="Times New Roman" w:cs="Times New Roman"/>
          <w:b/>
          <w:i/>
          <w:sz w:val="28"/>
          <w:szCs w:val="28"/>
          <w:lang w:eastAsia="ru-RU"/>
        </w:rPr>
      </w:pPr>
    </w:p>
    <w:p w:rsidR="00CE6607" w:rsidRPr="00CE6607" w:rsidRDefault="00CE6607" w:rsidP="00CE6607">
      <w:pPr>
        <w:rPr>
          <w:rFonts w:ascii="Times New Roman" w:eastAsia="Times New Roman" w:hAnsi="Times New Roman" w:cs="Times New Roman"/>
          <w:b/>
          <w:sz w:val="28"/>
          <w:szCs w:val="28"/>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CE6607">
      <w:pPr>
        <w:rPr>
          <w:rFonts w:ascii="Times New Roman" w:eastAsia="Times New Roman" w:hAnsi="Times New Roman" w:cs="Times New Roman"/>
          <w:b/>
          <w:sz w:val="24"/>
          <w:szCs w:val="24"/>
          <w:lang w:eastAsia="ru-RU"/>
        </w:rPr>
      </w:pPr>
    </w:p>
    <w:p w:rsidR="00CE6607" w:rsidRPr="00CE6607" w:rsidRDefault="00CE6607" w:rsidP="002A4D7E">
      <w:pPr>
        <w:numPr>
          <w:ilvl w:val="0"/>
          <w:numId w:val="2"/>
        </w:numPr>
        <w:suppressAutoHyphens/>
        <w:spacing w:after="0" w:line="240" w:lineRule="auto"/>
        <w:ind w:left="0" w:firstLine="0"/>
        <w:contextualSpacing/>
        <w:jc w:val="center"/>
        <w:rPr>
          <w:rFonts w:ascii="Times New Roman" w:eastAsia="Times New Roman" w:hAnsi="Times New Roman" w:cs="Times New Roman"/>
          <w:b/>
          <w:sz w:val="28"/>
          <w:szCs w:val="28"/>
          <w:lang w:eastAsia="ru-RU"/>
        </w:rPr>
      </w:pPr>
      <w:r w:rsidRPr="00CE6607">
        <w:rPr>
          <w:rFonts w:ascii="Times New Roman" w:eastAsia="Times New Roman" w:hAnsi="Times New Roman" w:cs="Times New Roman"/>
          <w:b/>
          <w:sz w:val="28"/>
          <w:szCs w:val="28"/>
          <w:lang w:eastAsia="ru-RU"/>
        </w:rPr>
        <w:t>КОНТРОЛЬ И ОЦЕНКА РЕЗУЛЬТАТОВ ОСВОЕНИЯ УЧЕБНОЙ ДИСЦИПЛИНЫ</w:t>
      </w:r>
    </w:p>
    <w:p w:rsidR="00CE6607" w:rsidRPr="00CE6607" w:rsidRDefault="00CE6607" w:rsidP="00CE6607">
      <w:pPr>
        <w:suppressAutoHyphens/>
        <w:spacing w:after="0" w:line="240" w:lineRule="auto"/>
        <w:ind w:left="720"/>
        <w:contextualSpacing/>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91"/>
        <w:gridCol w:w="4958"/>
      </w:tblGrid>
      <w:tr w:rsidR="00CE6607" w:rsidRPr="00CE6607" w:rsidTr="00CE6607">
        <w:tc>
          <w:tcPr>
            <w:tcW w:w="2457"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Результаты обучения</w:t>
            </w:r>
          </w:p>
        </w:tc>
        <w:tc>
          <w:tcPr>
            <w:tcW w:w="2543" w:type="pct"/>
            <w:vAlign w:val="center"/>
          </w:tcPr>
          <w:p w:rsidR="00CE6607" w:rsidRPr="00CE6607" w:rsidRDefault="00CE6607" w:rsidP="00CE6607">
            <w:pPr>
              <w:spacing w:after="0" w:line="240" w:lineRule="auto"/>
              <w:jc w:val="center"/>
              <w:rPr>
                <w:rFonts w:ascii="Times New Roman" w:eastAsia="Times New Roman" w:hAnsi="Times New Roman" w:cs="Times New Roman"/>
                <w:b/>
                <w:bCs/>
                <w:sz w:val="24"/>
                <w:szCs w:val="24"/>
                <w:lang w:eastAsia="ru-RU"/>
              </w:rPr>
            </w:pPr>
            <w:r w:rsidRPr="00CE6607">
              <w:rPr>
                <w:rFonts w:ascii="Times New Roman" w:eastAsia="Times New Roman" w:hAnsi="Times New Roman" w:cs="Times New Roman"/>
                <w:b/>
                <w:bCs/>
                <w:sz w:val="24"/>
                <w:szCs w:val="24"/>
                <w:lang w:eastAsia="ru-RU"/>
              </w:rPr>
              <w:t>Методы оценки</w:t>
            </w:r>
          </w:p>
        </w:tc>
      </w:tr>
      <w:tr w:rsidR="00CE6607" w:rsidRPr="00CE6607" w:rsidTr="00CE6607">
        <w:tc>
          <w:tcPr>
            <w:tcW w:w="2457" w:type="pct"/>
          </w:tcPr>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ПРб 01</w:t>
            </w:r>
          </w:p>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ПРб 02</w:t>
            </w:r>
          </w:p>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ПРб 03</w:t>
            </w:r>
          </w:p>
          <w:p w:rsidR="00CE6607" w:rsidRPr="00CE6607" w:rsidRDefault="00CE6607" w:rsidP="00CE6607">
            <w:pPr>
              <w:spacing w:after="0" w:line="240" w:lineRule="auto"/>
              <w:jc w:val="center"/>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ПРб 04</w:t>
            </w:r>
          </w:p>
        </w:tc>
        <w:tc>
          <w:tcPr>
            <w:tcW w:w="2543" w:type="pct"/>
          </w:tcPr>
          <w:p w:rsidR="00CE6607" w:rsidRPr="00CE6607" w:rsidRDefault="00CE6607" w:rsidP="00CE6607">
            <w:pPr>
              <w:spacing w:after="0" w:line="240" w:lineRule="auto"/>
              <w:jc w:val="both"/>
              <w:rPr>
                <w:rFonts w:ascii="Times New Roman" w:eastAsia="Times New Roman" w:hAnsi="Times New Roman" w:cs="Times New Roman"/>
                <w:bCs/>
                <w:sz w:val="24"/>
                <w:szCs w:val="24"/>
                <w:lang w:eastAsia="ru-RU"/>
              </w:rPr>
            </w:pPr>
            <w:r w:rsidRPr="00CE6607">
              <w:rPr>
                <w:rFonts w:ascii="Times New Roman" w:eastAsia="Times New Roman" w:hAnsi="Times New Roman" w:cs="Times New Roman"/>
                <w:bCs/>
                <w:sz w:val="24"/>
                <w:szCs w:val="24"/>
                <w:lang w:eastAsia="ru-RU"/>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bl>
    <w:p w:rsidR="00CE6607" w:rsidRPr="00CE6607" w:rsidRDefault="00CE6607" w:rsidP="00CE6607">
      <w:pPr>
        <w:rPr>
          <w:rFonts w:ascii="Times New Roman" w:eastAsia="Calibri" w:hAnsi="Times New Roman" w:cs="Times New Roman"/>
          <w:b/>
          <w:sz w:val="24"/>
          <w:szCs w:val="24"/>
          <w:lang w:eastAsia="ru-RU"/>
        </w:rPr>
      </w:pPr>
      <w:r w:rsidRPr="00CE6607">
        <w:rPr>
          <w:rFonts w:ascii="Times New Roman" w:eastAsia="Calibri" w:hAnsi="Times New Roman" w:cs="Times New Roman"/>
          <w:b/>
          <w:sz w:val="24"/>
          <w:szCs w:val="24"/>
          <w:lang w:eastAsia="ru-RU"/>
        </w:rPr>
        <w:br w:type="page"/>
      </w:r>
    </w:p>
    <w:p w:rsidR="009472EB" w:rsidRPr="008F0B4D" w:rsidRDefault="009472EB" w:rsidP="009472EB">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9472EB" w:rsidRPr="008F0B4D" w:rsidRDefault="009472EB" w:rsidP="009472EB">
      <w:pPr>
        <w:spacing w:after="200" w:line="276" w:lineRule="auto"/>
        <w:jc w:val="center"/>
        <w:rPr>
          <w:rFonts w:ascii="Times New Roman" w:eastAsia="Times New Roman" w:hAnsi="Times New Roman" w:cs="Times New Roman"/>
          <w:b/>
          <w:i/>
          <w:lang w:eastAsia="ru-RU"/>
        </w:rPr>
      </w:pPr>
    </w:p>
    <w:p w:rsidR="009472EB" w:rsidRPr="008F0B4D" w:rsidRDefault="009472EB" w:rsidP="009472EB">
      <w:pPr>
        <w:spacing w:after="200" w:line="276" w:lineRule="auto"/>
        <w:jc w:val="center"/>
        <w:rPr>
          <w:rFonts w:ascii="Times New Roman" w:eastAsia="Times New Roman" w:hAnsi="Times New Roman" w:cs="Times New Roman"/>
          <w:b/>
          <w:i/>
          <w:lang w:eastAsia="ru-RU"/>
        </w:rPr>
      </w:pPr>
    </w:p>
    <w:p w:rsidR="009472EB" w:rsidRPr="008F0B4D" w:rsidRDefault="009472EB" w:rsidP="009472EB">
      <w:pPr>
        <w:spacing w:after="200" w:line="276" w:lineRule="auto"/>
        <w:jc w:val="center"/>
        <w:rPr>
          <w:rFonts w:ascii="Times New Roman" w:eastAsia="Times New Roman" w:hAnsi="Times New Roman" w:cs="Times New Roman"/>
          <w:b/>
          <w:i/>
          <w:lang w:eastAsia="ru-RU"/>
        </w:rPr>
      </w:pPr>
    </w:p>
    <w:p w:rsidR="009472EB" w:rsidRPr="008F0B4D" w:rsidRDefault="009472EB" w:rsidP="009472EB">
      <w:pPr>
        <w:spacing w:after="200" w:line="276" w:lineRule="auto"/>
        <w:jc w:val="center"/>
        <w:rPr>
          <w:rFonts w:ascii="Times New Roman" w:eastAsia="Times New Roman" w:hAnsi="Times New Roman" w:cs="Times New Roman"/>
          <w:b/>
          <w:i/>
          <w:lang w:eastAsia="ru-RU"/>
        </w:rPr>
      </w:pPr>
    </w:p>
    <w:p w:rsidR="009472EB" w:rsidRPr="008F0B4D" w:rsidRDefault="009472EB" w:rsidP="009472EB">
      <w:pPr>
        <w:spacing w:after="200" w:line="276" w:lineRule="auto"/>
        <w:jc w:val="center"/>
        <w:rPr>
          <w:rFonts w:ascii="Times New Roman" w:eastAsia="Times New Roman" w:hAnsi="Times New Roman" w:cs="Times New Roman"/>
          <w:b/>
          <w:i/>
          <w:lang w:eastAsia="ru-RU"/>
        </w:rPr>
      </w:pPr>
    </w:p>
    <w:p w:rsidR="009472EB" w:rsidRPr="008F0B4D" w:rsidRDefault="009472EB" w:rsidP="009472EB">
      <w:pPr>
        <w:spacing w:after="200" w:line="276" w:lineRule="auto"/>
        <w:jc w:val="center"/>
        <w:rPr>
          <w:rFonts w:ascii="Times New Roman" w:eastAsia="Times New Roman" w:hAnsi="Times New Roman" w:cs="Times New Roman"/>
          <w:b/>
          <w:i/>
          <w:lang w:eastAsia="ru-RU"/>
        </w:rPr>
      </w:pPr>
    </w:p>
    <w:p w:rsidR="009472EB" w:rsidRPr="008F0B4D" w:rsidRDefault="009472EB" w:rsidP="009472EB">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9472EB" w:rsidRPr="008F0B4D" w:rsidRDefault="009472EB" w:rsidP="009472EB">
      <w:pPr>
        <w:spacing w:after="200" w:line="276" w:lineRule="auto"/>
        <w:jc w:val="center"/>
        <w:rPr>
          <w:rFonts w:ascii="Times New Roman" w:eastAsia="Times New Roman" w:hAnsi="Times New Roman" w:cs="Times New Roman"/>
          <w:b/>
          <w:i/>
          <w:sz w:val="24"/>
          <w:szCs w:val="24"/>
          <w:u w:val="single"/>
          <w:lang w:eastAsia="ru-RU"/>
        </w:rPr>
      </w:pPr>
    </w:p>
    <w:p w:rsidR="009472EB" w:rsidRPr="008F0B4D" w:rsidRDefault="009472EB" w:rsidP="009472EB">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ООД 15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Основы финансовой грамотности</w:t>
      </w:r>
      <w:r w:rsidRPr="008F0B4D">
        <w:rPr>
          <w:rFonts w:ascii="Times New Roman" w:eastAsia="Times New Roman" w:hAnsi="Times New Roman" w:cs="Times New Roman"/>
          <w:b/>
          <w:iCs/>
          <w:sz w:val="24"/>
          <w:szCs w:val="24"/>
          <w:lang w:eastAsia="ru-RU"/>
        </w:rPr>
        <w:t>»</w:t>
      </w:r>
    </w:p>
    <w:p w:rsidR="009472EB" w:rsidRDefault="009472EB" w:rsidP="009472EB">
      <w:pPr>
        <w:spacing w:after="200" w:line="276" w:lineRule="auto"/>
        <w:jc w:val="center"/>
        <w:rPr>
          <w:rFonts w:ascii="Times New Roman" w:eastAsia="Times New Roman" w:hAnsi="Times New Roman" w:cs="Times New Roman"/>
          <w:bCs/>
          <w:i/>
          <w:sz w:val="20"/>
          <w:szCs w:val="20"/>
          <w:lang w:eastAsia="ru-RU"/>
        </w:rPr>
      </w:pPr>
    </w:p>
    <w:p w:rsidR="009472EB" w:rsidRPr="008F0B4D" w:rsidRDefault="009472EB" w:rsidP="009472EB">
      <w:pPr>
        <w:spacing w:after="200" w:line="276" w:lineRule="auto"/>
        <w:jc w:val="center"/>
        <w:rPr>
          <w:rFonts w:ascii="Times New Roman" w:eastAsia="Times New Roman" w:hAnsi="Times New Roman" w:cs="Times New Roman"/>
          <w:b/>
          <w:i/>
          <w:lang w:eastAsia="ru-RU"/>
        </w:rPr>
      </w:pPr>
    </w:p>
    <w:p w:rsidR="009472EB" w:rsidRPr="008F0B4D" w:rsidRDefault="009472EB" w:rsidP="009472EB">
      <w:pPr>
        <w:spacing w:after="200" w:line="276" w:lineRule="auto"/>
        <w:rPr>
          <w:rFonts w:ascii="Times New Roman" w:eastAsia="Times New Roman" w:hAnsi="Times New Roman" w:cs="Times New Roman"/>
          <w:b/>
          <w:i/>
          <w:lang w:eastAsia="ru-RU"/>
        </w:rPr>
      </w:pPr>
    </w:p>
    <w:p w:rsidR="009472EB" w:rsidRPr="008F0B4D" w:rsidRDefault="009472EB" w:rsidP="009472EB">
      <w:pPr>
        <w:spacing w:after="200" w:line="276" w:lineRule="auto"/>
        <w:rPr>
          <w:rFonts w:ascii="Times New Roman" w:eastAsia="Times New Roman" w:hAnsi="Times New Roman" w:cs="Times New Roman"/>
          <w:b/>
          <w:i/>
          <w:lang w:eastAsia="ru-RU"/>
        </w:rPr>
      </w:pPr>
    </w:p>
    <w:p w:rsidR="009472EB" w:rsidRPr="008F0B4D" w:rsidRDefault="009472EB" w:rsidP="009472EB">
      <w:pPr>
        <w:spacing w:after="200" w:line="276" w:lineRule="auto"/>
        <w:rPr>
          <w:rFonts w:ascii="Times New Roman" w:eastAsia="Times New Roman" w:hAnsi="Times New Roman" w:cs="Times New Roman"/>
          <w:b/>
          <w:i/>
          <w:lang w:eastAsia="ru-RU"/>
        </w:rPr>
      </w:pPr>
    </w:p>
    <w:p w:rsidR="009472EB" w:rsidRPr="008F0B4D" w:rsidRDefault="009472EB" w:rsidP="009472EB">
      <w:pPr>
        <w:spacing w:after="200" w:line="276" w:lineRule="auto"/>
        <w:rPr>
          <w:rFonts w:ascii="Times New Roman" w:eastAsia="Times New Roman" w:hAnsi="Times New Roman" w:cs="Times New Roman"/>
          <w:b/>
          <w:i/>
          <w:lang w:eastAsia="ru-RU"/>
        </w:rPr>
      </w:pPr>
    </w:p>
    <w:p w:rsidR="009472EB" w:rsidRPr="008F0B4D" w:rsidRDefault="009472EB" w:rsidP="009472EB">
      <w:pPr>
        <w:spacing w:after="200" w:line="276" w:lineRule="auto"/>
        <w:rPr>
          <w:rFonts w:ascii="Times New Roman" w:eastAsia="Times New Roman" w:hAnsi="Times New Roman" w:cs="Times New Roman"/>
          <w:b/>
          <w:i/>
          <w:lang w:eastAsia="ru-RU"/>
        </w:rPr>
      </w:pPr>
    </w:p>
    <w:p w:rsidR="009472EB" w:rsidRPr="008F0B4D" w:rsidRDefault="009472EB" w:rsidP="009472EB">
      <w:pPr>
        <w:spacing w:after="200" w:line="276" w:lineRule="auto"/>
        <w:rPr>
          <w:rFonts w:ascii="Times New Roman" w:eastAsia="Times New Roman" w:hAnsi="Times New Roman" w:cs="Times New Roman"/>
          <w:b/>
          <w:i/>
          <w:lang w:eastAsia="ru-RU"/>
        </w:rPr>
      </w:pPr>
    </w:p>
    <w:p w:rsidR="009472EB" w:rsidRPr="008F0B4D" w:rsidRDefault="009472EB" w:rsidP="009472EB">
      <w:pPr>
        <w:spacing w:after="200" w:line="276" w:lineRule="auto"/>
        <w:rPr>
          <w:rFonts w:ascii="Times New Roman" w:eastAsia="Times New Roman" w:hAnsi="Times New Roman" w:cs="Times New Roman"/>
          <w:b/>
          <w:i/>
          <w:lang w:eastAsia="ru-RU"/>
        </w:rPr>
      </w:pPr>
    </w:p>
    <w:p w:rsidR="009472EB" w:rsidRDefault="009472EB" w:rsidP="009472EB">
      <w:pPr>
        <w:spacing w:after="200" w:line="276" w:lineRule="auto"/>
        <w:rPr>
          <w:rFonts w:ascii="Times New Roman" w:eastAsia="Times New Roman" w:hAnsi="Times New Roman" w:cs="Times New Roman"/>
          <w:b/>
          <w:i/>
          <w:lang w:eastAsia="ru-RU"/>
        </w:rPr>
      </w:pPr>
    </w:p>
    <w:p w:rsidR="009472EB" w:rsidRDefault="009472EB" w:rsidP="009472EB">
      <w:pPr>
        <w:spacing w:after="200" w:line="276" w:lineRule="auto"/>
        <w:rPr>
          <w:rFonts w:ascii="Times New Roman" w:eastAsia="Times New Roman" w:hAnsi="Times New Roman" w:cs="Times New Roman"/>
          <w:b/>
          <w:i/>
          <w:lang w:eastAsia="ru-RU"/>
        </w:rPr>
      </w:pPr>
    </w:p>
    <w:p w:rsidR="009472EB" w:rsidRDefault="009472EB" w:rsidP="009472EB">
      <w:pPr>
        <w:spacing w:after="200" w:line="276" w:lineRule="auto"/>
        <w:rPr>
          <w:rFonts w:ascii="Times New Roman" w:eastAsia="Times New Roman" w:hAnsi="Times New Roman" w:cs="Times New Roman"/>
          <w:b/>
          <w:i/>
          <w:lang w:eastAsia="ru-RU"/>
        </w:rPr>
      </w:pPr>
    </w:p>
    <w:p w:rsidR="009472EB" w:rsidRPr="008F0B4D" w:rsidRDefault="009472EB" w:rsidP="009472EB">
      <w:pPr>
        <w:spacing w:after="200" w:line="276" w:lineRule="auto"/>
        <w:rPr>
          <w:rFonts w:ascii="Times New Roman" w:eastAsia="Times New Roman" w:hAnsi="Times New Roman" w:cs="Times New Roman"/>
          <w:b/>
          <w:i/>
          <w:lang w:eastAsia="ru-RU"/>
        </w:rPr>
      </w:pPr>
    </w:p>
    <w:p w:rsidR="009472EB" w:rsidRPr="008F0B4D" w:rsidRDefault="009472EB" w:rsidP="009472EB">
      <w:pPr>
        <w:spacing w:after="200" w:line="276" w:lineRule="auto"/>
        <w:rPr>
          <w:rFonts w:ascii="Times New Roman" w:eastAsia="Times New Roman" w:hAnsi="Times New Roman" w:cs="Times New Roman"/>
          <w:b/>
          <w:i/>
          <w:lang w:eastAsia="ru-RU"/>
        </w:rPr>
      </w:pPr>
    </w:p>
    <w:p w:rsidR="009472EB" w:rsidRPr="008F0B4D" w:rsidRDefault="009472EB" w:rsidP="009472EB">
      <w:pPr>
        <w:spacing w:after="200" w:line="276" w:lineRule="auto"/>
        <w:rPr>
          <w:rFonts w:ascii="Times New Roman" w:eastAsia="Times New Roman" w:hAnsi="Times New Roman" w:cs="Times New Roman"/>
          <w:b/>
          <w:i/>
          <w:lang w:eastAsia="ru-RU"/>
        </w:rPr>
      </w:pPr>
    </w:p>
    <w:p w:rsidR="009472EB" w:rsidRPr="008F0B4D" w:rsidRDefault="009472EB" w:rsidP="009472EB">
      <w:pPr>
        <w:spacing w:after="200" w:line="276" w:lineRule="auto"/>
        <w:rPr>
          <w:rFonts w:ascii="Times New Roman" w:eastAsia="Times New Roman" w:hAnsi="Times New Roman" w:cs="Times New Roman"/>
          <w:b/>
          <w:i/>
          <w:lang w:eastAsia="ru-RU"/>
        </w:rPr>
      </w:pPr>
    </w:p>
    <w:p w:rsidR="009472EB" w:rsidRDefault="009472EB" w:rsidP="009472EB">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9472EB" w:rsidRDefault="009472EB" w:rsidP="009472EB">
      <w:pPr>
        <w:spacing w:after="0" w:line="240" w:lineRule="auto"/>
        <w:jc w:val="center"/>
        <w:rPr>
          <w:rFonts w:ascii="Times New Roman" w:eastAsia="Times New Roman" w:hAnsi="Times New Roman" w:cs="Times New Roman"/>
          <w:b/>
          <w:bCs/>
          <w:iCs/>
          <w:sz w:val="24"/>
          <w:szCs w:val="24"/>
          <w:lang w:eastAsia="ru-RU"/>
        </w:rPr>
      </w:pPr>
    </w:p>
    <w:p w:rsidR="009472EB" w:rsidRDefault="009472EB" w:rsidP="009472EB">
      <w:pPr>
        <w:rPr>
          <w:rFonts w:ascii="Times New Roman" w:hAnsi="Times New Roman"/>
          <w:b/>
          <w:sz w:val="24"/>
          <w:szCs w:val="24"/>
          <w:lang w:eastAsia="ru-RU"/>
        </w:rPr>
      </w:pPr>
    </w:p>
    <w:p w:rsidR="00B01778" w:rsidRDefault="00B01778" w:rsidP="009472EB">
      <w:pPr>
        <w:rPr>
          <w:rFonts w:ascii="Times New Roman" w:hAnsi="Times New Roman"/>
          <w:b/>
          <w:sz w:val="24"/>
          <w:szCs w:val="24"/>
          <w:lang w:eastAsia="ru-RU"/>
        </w:rPr>
      </w:pPr>
    </w:p>
    <w:p w:rsidR="00B01778" w:rsidRDefault="00B01778" w:rsidP="009472EB">
      <w:pPr>
        <w:rPr>
          <w:rFonts w:ascii="Times New Roman" w:hAnsi="Times New Roman"/>
          <w:b/>
          <w:sz w:val="24"/>
          <w:szCs w:val="24"/>
          <w:lang w:eastAsia="ru-RU"/>
        </w:rPr>
      </w:pPr>
    </w:p>
    <w:p w:rsidR="009472EB" w:rsidRPr="001273DE" w:rsidRDefault="009472EB" w:rsidP="009472EB">
      <w:pPr>
        <w:spacing w:after="200" w:line="360" w:lineRule="auto"/>
        <w:ind w:firstLine="425"/>
        <w:jc w:val="center"/>
        <w:rPr>
          <w:rFonts w:ascii="Times New Roman" w:eastAsia="Times New Roman" w:hAnsi="Times New Roman" w:cs="Times New Roman"/>
          <w:b/>
          <w:sz w:val="28"/>
          <w:szCs w:val="28"/>
          <w:lang w:eastAsia="ru-RU"/>
        </w:rPr>
      </w:pPr>
    </w:p>
    <w:p w:rsidR="00B12CD7" w:rsidRPr="00B12CD7" w:rsidRDefault="00B12CD7" w:rsidP="00B12CD7">
      <w:pPr>
        <w:spacing w:before="100" w:after="100" w:line="240" w:lineRule="auto"/>
        <w:jc w:val="center"/>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t>СОДЕРЖАНИЕ</w:t>
      </w:r>
    </w:p>
    <w:tbl>
      <w:tblPr>
        <w:tblW w:w="4786" w:type="pct"/>
        <w:tblCellMar>
          <w:left w:w="10" w:type="dxa"/>
          <w:right w:w="10" w:type="dxa"/>
        </w:tblCellMar>
        <w:tblLook w:val="04A0"/>
      </w:tblPr>
      <w:tblGrid>
        <w:gridCol w:w="9225"/>
      </w:tblGrid>
      <w:tr w:rsidR="00B12CD7" w:rsidRPr="00B12CD7" w:rsidTr="00B12CD7">
        <w:trPr>
          <w:trHeight w:val="436"/>
        </w:trPr>
        <w:tc>
          <w:tcPr>
            <w:tcW w:w="5000" w:type="pct"/>
            <w:shd w:val="clear" w:color="000000" w:fill="FFFFFF"/>
            <w:tcMar>
              <w:left w:w="0" w:type="dxa"/>
              <w:right w:w="0" w:type="dxa"/>
            </w:tcMar>
          </w:tcPr>
          <w:p w:rsidR="00B12CD7" w:rsidRPr="00B12CD7" w:rsidRDefault="00B12CD7" w:rsidP="00B12CD7">
            <w:pPr>
              <w:spacing w:after="0" w:line="240" w:lineRule="auto"/>
              <w:rPr>
                <w:rFonts w:ascii="Times New Roman" w:eastAsia="Times New Roman" w:hAnsi="Times New Roman" w:cs="Times New Roman"/>
                <w:sz w:val="24"/>
                <w:szCs w:val="24"/>
                <w:lang w:eastAsia="ru-RU"/>
              </w:rPr>
            </w:pPr>
            <w:r w:rsidRPr="00B12CD7">
              <w:rPr>
                <w:rFonts w:ascii="Times New Roman" w:eastAsia="Times New Roman" w:hAnsi="Times New Roman" w:cs="Times New Roman"/>
                <w:sz w:val="24"/>
                <w:szCs w:val="24"/>
                <w:lang w:eastAsia="ru-RU"/>
              </w:rPr>
              <w:t>1. ОБЩАЯ ХАРАКТЕРИСТИКА РАБОЧЕЙ ПРОГРАММЫ УЧЕБНОЙ ДИСЦИПЛИНЫ…………………………………………………………………………….....</w:t>
            </w:r>
          </w:p>
          <w:p w:rsidR="00B12CD7" w:rsidRPr="00B12CD7" w:rsidRDefault="00B12CD7" w:rsidP="00B12CD7">
            <w:pPr>
              <w:spacing w:after="0" w:line="240" w:lineRule="auto"/>
              <w:rPr>
                <w:rFonts w:ascii="Times New Roman" w:eastAsia="Times New Roman" w:hAnsi="Times New Roman" w:cs="Times New Roman"/>
                <w:sz w:val="24"/>
                <w:szCs w:val="24"/>
                <w:lang w:eastAsia="ru-RU"/>
              </w:rPr>
            </w:pPr>
          </w:p>
        </w:tc>
      </w:tr>
      <w:tr w:rsidR="00B12CD7" w:rsidRPr="00B12CD7" w:rsidTr="00B12CD7">
        <w:trPr>
          <w:trHeight w:val="1441"/>
        </w:trPr>
        <w:tc>
          <w:tcPr>
            <w:tcW w:w="5000" w:type="pct"/>
            <w:shd w:val="clear" w:color="000000" w:fill="FFFFFF"/>
            <w:tcMar>
              <w:left w:w="0" w:type="dxa"/>
              <w:right w:w="0" w:type="dxa"/>
            </w:tcMar>
          </w:tcPr>
          <w:p w:rsidR="00B12CD7" w:rsidRPr="00B12CD7" w:rsidRDefault="00B12CD7" w:rsidP="00B12CD7">
            <w:pPr>
              <w:spacing w:after="0" w:line="240" w:lineRule="auto"/>
              <w:rPr>
                <w:rFonts w:ascii="Times New Roman" w:eastAsia="Times New Roman" w:hAnsi="Times New Roman" w:cs="Times New Roman"/>
                <w:sz w:val="24"/>
                <w:szCs w:val="24"/>
                <w:lang w:eastAsia="ru-RU"/>
              </w:rPr>
            </w:pPr>
            <w:r w:rsidRPr="00B12CD7">
              <w:rPr>
                <w:rFonts w:ascii="Times New Roman" w:eastAsia="Times New Roman" w:hAnsi="Times New Roman" w:cs="Times New Roman"/>
                <w:sz w:val="24"/>
                <w:szCs w:val="24"/>
                <w:lang w:eastAsia="ru-RU"/>
              </w:rPr>
              <w:t xml:space="preserve">2. СТРУКТУРА И СОДЕРЖАНИЕ УЧЕБНОЙ </w:t>
            </w:r>
          </w:p>
          <w:p w:rsidR="00B12CD7" w:rsidRPr="00B12CD7" w:rsidRDefault="00B12CD7" w:rsidP="00B12CD7">
            <w:pPr>
              <w:spacing w:after="0" w:line="240" w:lineRule="auto"/>
              <w:rPr>
                <w:rFonts w:ascii="Times New Roman" w:eastAsia="Times New Roman" w:hAnsi="Times New Roman" w:cs="Times New Roman"/>
                <w:sz w:val="24"/>
                <w:szCs w:val="24"/>
                <w:lang w:eastAsia="ru-RU"/>
              </w:rPr>
            </w:pPr>
            <w:r w:rsidRPr="00B12CD7">
              <w:rPr>
                <w:rFonts w:ascii="Times New Roman" w:eastAsia="Times New Roman" w:hAnsi="Times New Roman" w:cs="Times New Roman"/>
                <w:sz w:val="24"/>
                <w:szCs w:val="24"/>
                <w:lang w:eastAsia="ru-RU"/>
              </w:rPr>
              <w:t>ДИСЦИПЛИНЫ…………………………………………………………………………..........</w:t>
            </w:r>
          </w:p>
          <w:p w:rsidR="00B12CD7" w:rsidRPr="00B12CD7" w:rsidRDefault="00B12CD7" w:rsidP="00B12CD7">
            <w:pPr>
              <w:spacing w:after="0" w:line="240" w:lineRule="auto"/>
              <w:rPr>
                <w:rFonts w:ascii="Times New Roman" w:eastAsia="Times New Roman" w:hAnsi="Times New Roman" w:cs="Times New Roman"/>
                <w:sz w:val="24"/>
                <w:szCs w:val="24"/>
                <w:lang w:eastAsia="ru-RU"/>
              </w:rPr>
            </w:pPr>
          </w:p>
          <w:p w:rsidR="00B12CD7" w:rsidRPr="00B12CD7" w:rsidRDefault="00B12CD7" w:rsidP="00B12CD7">
            <w:pPr>
              <w:spacing w:after="0" w:line="240" w:lineRule="auto"/>
              <w:rPr>
                <w:rFonts w:ascii="Times New Roman" w:eastAsia="Times New Roman" w:hAnsi="Times New Roman" w:cs="Times New Roman"/>
                <w:sz w:val="24"/>
                <w:szCs w:val="24"/>
                <w:lang w:eastAsia="ru-RU"/>
              </w:rPr>
            </w:pPr>
            <w:r w:rsidRPr="00B12CD7">
              <w:rPr>
                <w:rFonts w:ascii="Times New Roman" w:eastAsia="Times New Roman" w:hAnsi="Times New Roman" w:cs="Times New Roman"/>
                <w:sz w:val="24"/>
                <w:szCs w:val="24"/>
                <w:lang w:eastAsia="ru-RU"/>
              </w:rPr>
              <w:t>3.ТЕМАТИЧЕСКИЙ ПЛАН……………………………………………………………………………………...........</w:t>
            </w:r>
          </w:p>
        </w:tc>
      </w:tr>
      <w:tr w:rsidR="00B12CD7" w:rsidRPr="00B12CD7" w:rsidTr="00B12CD7">
        <w:trPr>
          <w:trHeight w:val="1"/>
        </w:trPr>
        <w:tc>
          <w:tcPr>
            <w:tcW w:w="5000" w:type="pct"/>
            <w:shd w:val="clear" w:color="000000" w:fill="FFFFFF"/>
            <w:tcMar>
              <w:left w:w="0" w:type="dxa"/>
              <w:right w:w="0" w:type="dxa"/>
            </w:tcMar>
          </w:tcPr>
          <w:p w:rsidR="00B12CD7" w:rsidRPr="00B12CD7" w:rsidRDefault="00B12CD7" w:rsidP="00B12CD7">
            <w:pPr>
              <w:spacing w:after="0" w:line="240" w:lineRule="auto"/>
              <w:rPr>
                <w:rFonts w:ascii="Times New Roman" w:eastAsia="Times New Roman" w:hAnsi="Times New Roman" w:cs="Times New Roman"/>
                <w:sz w:val="24"/>
                <w:szCs w:val="24"/>
                <w:lang w:eastAsia="ru-RU"/>
              </w:rPr>
            </w:pPr>
            <w:r w:rsidRPr="00B12CD7">
              <w:rPr>
                <w:rFonts w:ascii="Times New Roman" w:eastAsia="Times New Roman" w:hAnsi="Times New Roman" w:cs="Times New Roman"/>
                <w:sz w:val="24"/>
                <w:szCs w:val="24"/>
                <w:lang w:eastAsia="ru-RU"/>
              </w:rPr>
              <w:t>4. УСЛОВИЯ  РЕАЛИЗАЦИИ ПРОГРАММЫ УЧЕБНОЙ ДИСЦИПЛИНЫ………………………………………………………………………………</w:t>
            </w:r>
          </w:p>
          <w:p w:rsidR="00B12CD7" w:rsidRPr="00B12CD7" w:rsidRDefault="00B12CD7" w:rsidP="00B12CD7">
            <w:pPr>
              <w:spacing w:after="0" w:line="240" w:lineRule="auto"/>
              <w:rPr>
                <w:rFonts w:ascii="Times New Roman" w:eastAsia="Times New Roman" w:hAnsi="Times New Roman" w:cs="Times New Roman"/>
                <w:sz w:val="24"/>
                <w:szCs w:val="24"/>
                <w:lang w:eastAsia="ru-RU"/>
              </w:rPr>
            </w:pPr>
          </w:p>
        </w:tc>
      </w:tr>
      <w:tr w:rsidR="00B12CD7" w:rsidRPr="00B12CD7" w:rsidTr="00B12CD7">
        <w:trPr>
          <w:trHeight w:val="1"/>
        </w:trPr>
        <w:tc>
          <w:tcPr>
            <w:tcW w:w="5000" w:type="pct"/>
            <w:shd w:val="clear" w:color="000000" w:fill="FFFFFF"/>
            <w:tcMar>
              <w:left w:w="0" w:type="dxa"/>
              <w:right w:w="0" w:type="dxa"/>
            </w:tcMar>
          </w:tcPr>
          <w:p w:rsidR="00B12CD7" w:rsidRPr="00B12CD7" w:rsidRDefault="00B12CD7" w:rsidP="00B12CD7">
            <w:pPr>
              <w:spacing w:after="0" w:line="240" w:lineRule="auto"/>
              <w:rPr>
                <w:rFonts w:ascii="Times New Roman" w:eastAsia="Times New Roman" w:hAnsi="Times New Roman" w:cs="Times New Roman"/>
                <w:sz w:val="24"/>
                <w:szCs w:val="24"/>
                <w:lang w:eastAsia="ru-RU"/>
              </w:rPr>
            </w:pPr>
            <w:r w:rsidRPr="00B12CD7">
              <w:rPr>
                <w:rFonts w:ascii="Times New Roman" w:eastAsia="Times New Roman" w:hAnsi="Times New Roman" w:cs="Times New Roman"/>
                <w:sz w:val="24"/>
                <w:szCs w:val="24"/>
                <w:lang w:eastAsia="ru-RU"/>
              </w:rPr>
              <w:t>5. КОНТРОЛЬ И ОЦЕНКА РЕЗУЛЬТАТОВ ОСВОЕНИЯ УЧЕБНОЙ ДИСЦИПЛИНЫ………………………………………………………………………………</w:t>
            </w:r>
          </w:p>
        </w:tc>
      </w:tr>
      <w:tr w:rsidR="00B12CD7" w:rsidRPr="00B12CD7" w:rsidTr="00B12CD7">
        <w:trPr>
          <w:trHeight w:val="1"/>
        </w:trPr>
        <w:tc>
          <w:tcPr>
            <w:tcW w:w="5000" w:type="pct"/>
            <w:shd w:val="clear" w:color="000000" w:fill="FFFFFF"/>
            <w:tcMar>
              <w:left w:w="0" w:type="dxa"/>
              <w:right w:w="0" w:type="dxa"/>
            </w:tcMar>
          </w:tcPr>
          <w:p w:rsidR="00B12CD7" w:rsidRPr="00B12CD7" w:rsidRDefault="00B12CD7" w:rsidP="00B12CD7">
            <w:pPr>
              <w:spacing w:after="0" w:line="240" w:lineRule="auto"/>
              <w:rPr>
                <w:rFonts w:ascii="Times New Roman" w:eastAsia="Times New Roman" w:hAnsi="Times New Roman" w:cs="Times New Roman"/>
                <w:sz w:val="24"/>
                <w:szCs w:val="24"/>
                <w:lang w:eastAsia="ru-RU"/>
              </w:rPr>
            </w:pPr>
            <w:r w:rsidRPr="00B12CD7">
              <w:rPr>
                <w:rFonts w:ascii="Times New Roman" w:eastAsia="Times New Roman" w:hAnsi="Times New Roman" w:cs="Times New Roman"/>
                <w:sz w:val="24"/>
                <w:szCs w:val="24"/>
                <w:lang w:eastAsia="ru-RU"/>
              </w:rPr>
              <w:t>6.ЛИТЕРАТУРА</w:t>
            </w:r>
          </w:p>
          <w:p w:rsidR="00B12CD7" w:rsidRPr="00B12CD7" w:rsidRDefault="00B12CD7" w:rsidP="00B12CD7">
            <w:pPr>
              <w:spacing w:after="0" w:line="240" w:lineRule="auto"/>
              <w:rPr>
                <w:rFonts w:ascii="Times New Roman" w:eastAsia="Times New Roman" w:hAnsi="Times New Roman" w:cs="Times New Roman"/>
                <w:sz w:val="24"/>
                <w:szCs w:val="24"/>
                <w:lang w:eastAsia="ru-RU"/>
              </w:rPr>
            </w:pPr>
          </w:p>
        </w:tc>
      </w:tr>
    </w:tbl>
    <w:p w:rsidR="00B12CD7" w:rsidRPr="00B12CD7" w:rsidRDefault="00B12CD7" w:rsidP="00B12CD7">
      <w:pPr>
        <w:spacing w:before="100" w:after="100" w:line="240" w:lineRule="auto"/>
        <w:rPr>
          <w:rFonts w:ascii="Times New Roman" w:eastAsia="Times New Roman" w:hAnsi="Times New Roman" w:cs="Times New Roman"/>
          <w:b/>
          <w:sz w:val="28"/>
          <w:lang w:eastAsia="ru-RU"/>
        </w:rPr>
      </w:pPr>
    </w:p>
    <w:p w:rsidR="00B12CD7" w:rsidRPr="00B12CD7" w:rsidRDefault="00B12CD7" w:rsidP="00B12CD7">
      <w:pPr>
        <w:spacing w:before="100" w:after="100" w:line="240" w:lineRule="auto"/>
        <w:rPr>
          <w:rFonts w:ascii="Times New Roman" w:eastAsia="Times New Roman" w:hAnsi="Times New Roman" w:cs="Times New Roman"/>
          <w:b/>
          <w:sz w:val="28"/>
          <w:lang w:eastAsia="ru-RU"/>
        </w:rPr>
      </w:pPr>
    </w:p>
    <w:p w:rsidR="00B12CD7" w:rsidRPr="00B12CD7" w:rsidRDefault="00B12CD7" w:rsidP="00B12CD7">
      <w:pPr>
        <w:spacing w:before="100" w:after="100" w:line="240" w:lineRule="auto"/>
        <w:rPr>
          <w:rFonts w:ascii="Times New Roman" w:eastAsia="Times New Roman" w:hAnsi="Times New Roman" w:cs="Times New Roman"/>
          <w:b/>
          <w:sz w:val="28"/>
          <w:lang w:eastAsia="ru-RU"/>
        </w:rPr>
      </w:pPr>
    </w:p>
    <w:p w:rsidR="00B12CD7" w:rsidRPr="00B12CD7" w:rsidRDefault="00B12CD7" w:rsidP="00B12CD7">
      <w:pPr>
        <w:spacing w:before="100" w:after="100" w:line="240" w:lineRule="auto"/>
        <w:rPr>
          <w:rFonts w:ascii="Times New Roman" w:eastAsia="Times New Roman" w:hAnsi="Times New Roman" w:cs="Times New Roman"/>
          <w:b/>
          <w:sz w:val="28"/>
          <w:lang w:eastAsia="ru-RU"/>
        </w:rPr>
      </w:pPr>
    </w:p>
    <w:p w:rsidR="00B12CD7" w:rsidRPr="00B12CD7" w:rsidRDefault="00B12CD7" w:rsidP="00B12CD7">
      <w:pPr>
        <w:spacing w:before="100" w:after="100" w:line="240" w:lineRule="auto"/>
        <w:rPr>
          <w:rFonts w:ascii="Times New Roman" w:eastAsia="Times New Roman" w:hAnsi="Times New Roman" w:cs="Times New Roman"/>
          <w:b/>
          <w:sz w:val="28"/>
          <w:lang w:eastAsia="ru-RU"/>
        </w:rPr>
      </w:pPr>
    </w:p>
    <w:p w:rsidR="00B12CD7" w:rsidRPr="00B12CD7" w:rsidRDefault="00B12CD7" w:rsidP="00B12CD7">
      <w:pPr>
        <w:spacing w:before="100" w:after="100" w:line="240" w:lineRule="auto"/>
        <w:rPr>
          <w:rFonts w:ascii="Times New Roman" w:eastAsia="Times New Roman" w:hAnsi="Times New Roman" w:cs="Times New Roman"/>
          <w:b/>
          <w:sz w:val="28"/>
          <w:lang w:eastAsia="ru-RU"/>
        </w:rPr>
      </w:pPr>
    </w:p>
    <w:p w:rsidR="00B12CD7" w:rsidRPr="00B12CD7" w:rsidRDefault="00B12CD7" w:rsidP="00B12CD7">
      <w:pPr>
        <w:spacing w:before="100" w:after="100" w:line="240" w:lineRule="auto"/>
        <w:rPr>
          <w:rFonts w:ascii="Times New Roman" w:eastAsia="Times New Roman" w:hAnsi="Times New Roman" w:cs="Times New Roman"/>
          <w:b/>
          <w:sz w:val="28"/>
          <w:lang w:eastAsia="ru-RU"/>
        </w:rPr>
      </w:pPr>
    </w:p>
    <w:p w:rsidR="00B12CD7" w:rsidRPr="00B12CD7" w:rsidRDefault="00B12CD7" w:rsidP="00B12CD7">
      <w:pPr>
        <w:spacing w:before="100" w:after="100" w:line="240" w:lineRule="auto"/>
        <w:rPr>
          <w:rFonts w:ascii="Times New Roman" w:eastAsia="Times New Roman" w:hAnsi="Times New Roman" w:cs="Times New Roman"/>
          <w:b/>
          <w:sz w:val="28"/>
          <w:lang w:eastAsia="ru-RU"/>
        </w:rPr>
      </w:pPr>
    </w:p>
    <w:p w:rsidR="00B12CD7" w:rsidRPr="00B12CD7" w:rsidRDefault="00B12CD7" w:rsidP="00B12CD7">
      <w:pPr>
        <w:spacing w:before="100" w:after="100" w:line="240" w:lineRule="auto"/>
        <w:rPr>
          <w:rFonts w:ascii="Times New Roman" w:eastAsia="Times New Roman" w:hAnsi="Times New Roman" w:cs="Times New Roman"/>
          <w:b/>
          <w:sz w:val="28"/>
          <w:lang w:eastAsia="ru-RU"/>
        </w:rPr>
      </w:pPr>
    </w:p>
    <w:p w:rsidR="00B12CD7" w:rsidRPr="00B12CD7" w:rsidRDefault="00B12CD7" w:rsidP="00B12CD7">
      <w:pPr>
        <w:spacing w:before="100" w:after="100" w:line="240" w:lineRule="auto"/>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t xml:space="preserve"> </w:t>
      </w:r>
    </w:p>
    <w:p w:rsidR="00B12CD7" w:rsidRPr="00B12CD7" w:rsidRDefault="00B12CD7" w:rsidP="00B12CD7">
      <w:pPr>
        <w:spacing w:after="200" w:line="276" w:lineRule="auto"/>
        <w:rPr>
          <w:rFonts w:ascii="Times New Roman" w:eastAsia="Times New Roman" w:hAnsi="Times New Roman" w:cs="Times New Roman"/>
          <w:b/>
          <w:sz w:val="28"/>
          <w:lang w:eastAsia="ru-RU"/>
        </w:rPr>
      </w:pPr>
    </w:p>
    <w:p w:rsidR="00B12CD7" w:rsidRPr="00B12CD7" w:rsidRDefault="00B12CD7" w:rsidP="00B12CD7">
      <w:pPr>
        <w:spacing w:after="200" w:line="276" w:lineRule="auto"/>
        <w:rPr>
          <w:rFonts w:ascii="Times New Roman" w:eastAsia="Times New Roman" w:hAnsi="Times New Roman" w:cs="Times New Roman"/>
          <w:b/>
          <w:sz w:val="28"/>
          <w:lang w:eastAsia="ru-RU"/>
        </w:rPr>
      </w:pPr>
    </w:p>
    <w:p w:rsidR="00B12CD7" w:rsidRPr="00B12CD7" w:rsidRDefault="00B12CD7" w:rsidP="00B12CD7">
      <w:pPr>
        <w:spacing w:after="200" w:line="276" w:lineRule="auto"/>
        <w:rPr>
          <w:rFonts w:ascii="Times New Roman" w:eastAsia="Times New Roman" w:hAnsi="Times New Roman" w:cs="Times New Roman"/>
          <w:b/>
          <w:sz w:val="28"/>
          <w:lang w:eastAsia="ru-RU"/>
        </w:rPr>
      </w:pPr>
    </w:p>
    <w:p w:rsidR="00B12CD7" w:rsidRPr="00B12CD7" w:rsidRDefault="00B12CD7" w:rsidP="00B12CD7">
      <w:pPr>
        <w:spacing w:after="200" w:line="276" w:lineRule="auto"/>
        <w:rPr>
          <w:rFonts w:ascii="Times New Roman" w:eastAsia="Times New Roman" w:hAnsi="Times New Roman" w:cs="Times New Roman"/>
          <w:b/>
          <w:sz w:val="28"/>
          <w:lang w:eastAsia="ru-RU"/>
        </w:rPr>
      </w:pPr>
    </w:p>
    <w:p w:rsidR="00B12CD7" w:rsidRPr="00B12CD7" w:rsidRDefault="00B12CD7" w:rsidP="00B12CD7">
      <w:pPr>
        <w:spacing w:after="200" w:line="276" w:lineRule="auto"/>
        <w:rPr>
          <w:rFonts w:ascii="Times New Roman" w:eastAsia="Times New Roman" w:hAnsi="Times New Roman" w:cs="Times New Roman"/>
          <w:b/>
          <w:sz w:val="28"/>
          <w:lang w:eastAsia="ru-RU"/>
        </w:rPr>
      </w:pPr>
    </w:p>
    <w:p w:rsidR="00B12CD7" w:rsidRPr="00B12CD7" w:rsidRDefault="00B12CD7" w:rsidP="00B12CD7">
      <w:pPr>
        <w:spacing w:after="200" w:line="276" w:lineRule="auto"/>
        <w:rPr>
          <w:rFonts w:ascii="Times New Roman" w:eastAsia="Times New Roman" w:hAnsi="Times New Roman" w:cs="Times New Roman"/>
          <w:b/>
          <w:sz w:val="28"/>
          <w:lang w:eastAsia="ru-RU"/>
        </w:rPr>
      </w:pPr>
    </w:p>
    <w:p w:rsidR="00B12CD7" w:rsidRDefault="00B12CD7" w:rsidP="00B12CD7">
      <w:pPr>
        <w:spacing w:after="200" w:line="276" w:lineRule="auto"/>
        <w:rPr>
          <w:rFonts w:ascii="Times New Roman" w:eastAsia="Times New Roman" w:hAnsi="Times New Roman" w:cs="Times New Roman"/>
          <w:b/>
          <w:sz w:val="28"/>
          <w:lang w:eastAsia="ru-RU"/>
        </w:rPr>
      </w:pPr>
    </w:p>
    <w:p w:rsidR="00B01778" w:rsidRPr="00B12CD7" w:rsidRDefault="00B01778" w:rsidP="00B12CD7">
      <w:pPr>
        <w:spacing w:after="200" w:line="276" w:lineRule="auto"/>
        <w:rPr>
          <w:rFonts w:ascii="Times New Roman" w:eastAsia="Times New Roman" w:hAnsi="Times New Roman" w:cs="Times New Roman"/>
          <w:b/>
          <w:sz w:val="28"/>
          <w:lang w:eastAsia="ru-RU"/>
        </w:rPr>
      </w:pPr>
    </w:p>
    <w:p w:rsidR="00B12CD7" w:rsidRPr="00B12CD7" w:rsidRDefault="00B12CD7" w:rsidP="00B12CD7">
      <w:pPr>
        <w:spacing w:after="0" w:line="240" w:lineRule="auto"/>
        <w:rPr>
          <w:rFonts w:ascii="Times New Roman" w:eastAsia="Times New Roman" w:hAnsi="Times New Roman" w:cs="Times New Roman"/>
          <w:b/>
          <w:sz w:val="28"/>
          <w:lang w:eastAsia="ru-RU"/>
        </w:rPr>
      </w:pPr>
    </w:p>
    <w:p w:rsidR="00B12CD7" w:rsidRPr="00B12CD7" w:rsidRDefault="00B12CD7" w:rsidP="00B12CD7">
      <w:pPr>
        <w:spacing w:after="0" w:line="240" w:lineRule="auto"/>
        <w:rPr>
          <w:rFonts w:ascii="Times New Roman" w:eastAsia="Times New Roman" w:hAnsi="Times New Roman" w:cs="Times New Roman"/>
          <w:b/>
          <w:sz w:val="28"/>
          <w:lang w:eastAsia="ru-RU"/>
        </w:rPr>
      </w:pPr>
    </w:p>
    <w:p w:rsidR="00B12CD7" w:rsidRPr="00B12CD7" w:rsidRDefault="00B12CD7" w:rsidP="00B12CD7">
      <w:pPr>
        <w:spacing w:after="0" w:line="240" w:lineRule="auto"/>
        <w:rPr>
          <w:rFonts w:ascii="Times New Roman" w:eastAsia="Times New Roman" w:hAnsi="Times New Roman" w:cs="Times New Roman"/>
          <w:b/>
          <w:sz w:val="28"/>
          <w:lang w:eastAsia="ru-RU"/>
        </w:rPr>
      </w:pPr>
    </w:p>
    <w:p w:rsidR="00B12CD7" w:rsidRPr="00B12CD7" w:rsidRDefault="00B12CD7" w:rsidP="00B12CD7">
      <w:pPr>
        <w:spacing w:after="0" w:line="240" w:lineRule="auto"/>
        <w:jc w:val="center"/>
        <w:rPr>
          <w:rFonts w:ascii="Times New Roman" w:eastAsia="Times New Roman" w:hAnsi="Times New Roman" w:cs="Times New Roman"/>
          <w:b/>
          <w:sz w:val="28"/>
          <w:lang w:eastAsia="ru-RU"/>
        </w:rPr>
      </w:pPr>
    </w:p>
    <w:p w:rsidR="00B12CD7" w:rsidRPr="00B12CD7" w:rsidRDefault="00B12CD7" w:rsidP="00B12CD7">
      <w:pPr>
        <w:spacing w:after="0" w:line="240" w:lineRule="auto"/>
        <w:jc w:val="center"/>
        <w:rPr>
          <w:rFonts w:ascii="Times New Roman" w:eastAsia="Times New Roman" w:hAnsi="Times New Roman" w:cs="Times New Roman"/>
          <w:sz w:val="28"/>
          <w:lang w:eastAsia="ru-RU"/>
        </w:rPr>
      </w:pPr>
      <w:r w:rsidRPr="00B12CD7">
        <w:rPr>
          <w:rFonts w:ascii="Times New Roman" w:eastAsia="Times New Roman" w:hAnsi="Times New Roman" w:cs="Times New Roman"/>
          <w:b/>
          <w:sz w:val="28"/>
          <w:lang w:eastAsia="ru-RU"/>
        </w:rPr>
        <w:t>1. ОБЩАЯ ХАРАКТЕРИСТИКА РАБОЧЕЙ ПРОГРАММЫ ДИСЦИПЛИНЫ</w:t>
      </w:r>
    </w:p>
    <w:p w:rsidR="00B12CD7" w:rsidRPr="00B12CD7" w:rsidRDefault="00B12CD7" w:rsidP="00B12CD7">
      <w:pPr>
        <w:spacing w:after="0" w:line="240" w:lineRule="auto"/>
        <w:jc w:val="center"/>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t xml:space="preserve"> </w:t>
      </w:r>
    </w:p>
    <w:p w:rsidR="00B12CD7" w:rsidRPr="00B12CD7" w:rsidRDefault="00B12CD7" w:rsidP="00B12CD7">
      <w:pPr>
        <w:spacing w:after="0" w:line="240" w:lineRule="auto"/>
        <w:ind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b/>
          <w:sz w:val="28"/>
          <w:lang w:eastAsia="ru-RU"/>
        </w:rPr>
        <w:t xml:space="preserve">1.1. Место дисциплины в структуре основной образовательной программы: </w:t>
      </w:r>
    </w:p>
    <w:p w:rsidR="00B12CD7" w:rsidRPr="00B12CD7" w:rsidRDefault="00B12CD7" w:rsidP="00B12C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Учебная дисциплина «</w:t>
      </w:r>
      <w:r w:rsidRPr="00B12CD7">
        <w:rPr>
          <w:rFonts w:ascii="Times New Roman" w:eastAsia="Times New Roman" w:hAnsi="Times New Roman" w:cs="Times New Roman"/>
          <w:b/>
          <w:sz w:val="28"/>
          <w:szCs w:val="28"/>
          <w:lang w:eastAsia="ru-RU"/>
        </w:rPr>
        <w:t>Основы предпринимательской деятельности»</w:t>
      </w:r>
      <w:r w:rsidRPr="00B12CD7">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профессии 35.01.09 Мастер растениеводства. </w:t>
      </w:r>
    </w:p>
    <w:p w:rsidR="00B12CD7" w:rsidRPr="00B12CD7" w:rsidRDefault="00B12CD7" w:rsidP="00B12CD7">
      <w:pPr>
        <w:spacing w:after="0" w:line="240" w:lineRule="auto"/>
        <w:ind w:firstLine="284"/>
        <w:jc w:val="both"/>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1.2.</w:t>
      </w:r>
      <w:r w:rsidRPr="00B12CD7">
        <w:rPr>
          <w:rFonts w:ascii="Times New Roman" w:eastAsia="Times New Roman" w:hAnsi="Times New Roman" w:cs="Times New Roman"/>
          <w:sz w:val="28"/>
          <w:szCs w:val="28"/>
          <w:lang w:eastAsia="ru-RU"/>
        </w:rPr>
        <w:t xml:space="preserve"> </w:t>
      </w:r>
      <w:r w:rsidRPr="00B12CD7">
        <w:rPr>
          <w:rFonts w:ascii="Times New Roman" w:eastAsia="Times New Roman" w:hAnsi="Times New Roman" w:cs="Times New Roman"/>
          <w:b/>
          <w:sz w:val="28"/>
          <w:szCs w:val="28"/>
          <w:lang w:eastAsia="ru-RU"/>
        </w:rPr>
        <w:t>Планируемые результаты освоения дисциплины:</w:t>
      </w:r>
    </w:p>
    <w:p w:rsidR="00B12CD7" w:rsidRPr="00B12CD7" w:rsidRDefault="00B12CD7" w:rsidP="00B12C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p>
    <w:p w:rsidR="00B12CD7" w:rsidRPr="00B12CD7" w:rsidRDefault="00B12CD7" w:rsidP="00B12C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ОК 1. Понимать сущность и социальную значимость будущей профессии, проявлять к ней устойчивый интерес. </w:t>
      </w:r>
    </w:p>
    <w:p w:rsidR="00B12CD7" w:rsidRPr="00B12CD7" w:rsidRDefault="00B12CD7" w:rsidP="00B12C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ОК 2. Организовывать собственную деятельность, исходя из цели и способов ее достижения, определенных руководителем. </w:t>
      </w:r>
    </w:p>
    <w:p w:rsidR="00B12CD7" w:rsidRPr="00B12CD7" w:rsidRDefault="00B12CD7" w:rsidP="00B12C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p w:rsidR="00B12CD7" w:rsidRPr="00B12CD7" w:rsidRDefault="00B12CD7" w:rsidP="00B12C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ОК 4. Осуществлять поиск информации, необходимой для эффективного выполнения профессиональных задач. </w:t>
      </w:r>
    </w:p>
    <w:p w:rsidR="00B12CD7" w:rsidRPr="00B12CD7" w:rsidRDefault="00B12CD7" w:rsidP="00B12C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ОК 5. Использовать информационно-коммуникационные технологии в профессиональной деятельности. </w:t>
      </w:r>
    </w:p>
    <w:p w:rsidR="00B12CD7" w:rsidRPr="00B12CD7" w:rsidRDefault="00B12CD7" w:rsidP="00B12C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ОК 6. Работать в команде, эффективно общаться с коллегами, руководством, клиентами. </w:t>
      </w:r>
    </w:p>
    <w:p w:rsidR="00B12CD7" w:rsidRPr="00B12CD7" w:rsidRDefault="00B12CD7" w:rsidP="00B12C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ОК 7. Организовать собственную деятельность с соблюдением требований охраны труда и экологической безопасности. </w:t>
      </w:r>
    </w:p>
    <w:p w:rsidR="00B12CD7" w:rsidRPr="00B12CD7" w:rsidRDefault="00B12CD7" w:rsidP="00B12C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ОК 8. Исполнять воинскую обязанность , в том числе с применением полученных профессиональных знаний (для юношей).</w:t>
      </w:r>
    </w:p>
    <w:p w:rsidR="00B12CD7" w:rsidRPr="00B12CD7" w:rsidRDefault="00B12CD7" w:rsidP="00B12CD7">
      <w:pPr>
        <w:suppressAutoHyphens/>
        <w:spacing w:after="0" w:line="240" w:lineRule="auto"/>
        <w:ind w:firstLine="709"/>
        <w:jc w:val="both"/>
        <w:rPr>
          <w:rFonts w:ascii="Times New Roman" w:eastAsia="Times New Roman" w:hAnsi="Times New Roman" w:cs="Times New Roman"/>
          <w:sz w:val="28"/>
          <w:szCs w:val="28"/>
          <w:lang w:eastAsia="ru-RU"/>
        </w:rPr>
      </w:pPr>
    </w:p>
    <w:p w:rsidR="00B12CD7" w:rsidRPr="00B12CD7" w:rsidRDefault="00B12CD7" w:rsidP="00B12CD7">
      <w:pPr>
        <w:suppressAutoHyphens/>
        <w:spacing w:after="0" w:line="240" w:lineRule="auto"/>
        <w:ind w:firstLine="709"/>
        <w:jc w:val="both"/>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B12CD7" w:rsidRPr="00B12CD7" w:rsidRDefault="00B12CD7" w:rsidP="00B12CD7">
      <w:pPr>
        <w:suppressAutoHyphens/>
        <w:spacing w:after="0" w:line="240" w:lineRule="auto"/>
        <w:ind w:firstLine="709"/>
        <w:jc w:val="both"/>
        <w:rPr>
          <w:rFonts w:ascii="Times New Roman" w:eastAsia="Times New Roman" w:hAnsi="Times New Roman" w:cs="Times New Roman"/>
          <w:sz w:val="28"/>
          <w:szCs w:val="28"/>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811"/>
      </w:tblGrid>
      <w:tr w:rsidR="00B12CD7" w:rsidRPr="00B12CD7" w:rsidTr="00910367">
        <w:trPr>
          <w:trHeight w:val="649"/>
        </w:trPr>
        <w:tc>
          <w:tcPr>
            <w:tcW w:w="1540" w:type="dxa"/>
            <w:hideMark/>
          </w:tcPr>
          <w:p w:rsidR="00B12CD7" w:rsidRPr="00B12CD7" w:rsidRDefault="00B12CD7" w:rsidP="00B12CD7">
            <w:pPr>
              <w:suppressAutoHyphens/>
              <w:spacing w:after="0" w:line="240" w:lineRule="auto"/>
              <w:jc w:val="center"/>
              <w:rPr>
                <w:rFonts w:ascii="Times New Roman" w:eastAsia="Times New Roman" w:hAnsi="Times New Roman" w:cs="Times New Roman"/>
                <w:b/>
                <w:bCs/>
                <w:sz w:val="24"/>
                <w:szCs w:val="24"/>
                <w:lang w:eastAsia="ru-RU"/>
              </w:rPr>
            </w:pPr>
            <w:r w:rsidRPr="00B12CD7">
              <w:rPr>
                <w:rFonts w:ascii="Times New Roman" w:eastAsia="Times New Roman" w:hAnsi="Times New Roman" w:cs="Times New Roman"/>
                <w:b/>
                <w:bCs/>
                <w:sz w:val="24"/>
                <w:szCs w:val="24"/>
                <w:lang w:eastAsia="ru-RU"/>
              </w:rPr>
              <w:t>Коды результатов</w:t>
            </w:r>
          </w:p>
        </w:tc>
        <w:tc>
          <w:tcPr>
            <w:tcW w:w="7811" w:type="dxa"/>
            <w:hideMark/>
          </w:tcPr>
          <w:p w:rsidR="00B12CD7" w:rsidRPr="00B12CD7" w:rsidRDefault="00B12CD7" w:rsidP="00B12CD7">
            <w:pPr>
              <w:suppressAutoHyphens/>
              <w:spacing w:after="0" w:line="240" w:lineRule="auto"/>
              <w:jc w:val="center"/>
              <w:rPr>
                <w:rFonts w:ascii="Times New Roman" w:eastAsia="Times New Roman" w:hAnsi="Times New Roman" w:cs="Times New Roman"/>
                <w:b/>
                <w:bCs/>
                <w:sz w:val="24"/>
                <w:szCs w:val="24"/>
                <w:lang w:eastAsia="ru-RU"/>
              </w:rPr>
            </w:pPr>
            <w:r w:rsidRPr="00B12CD7">
              <w:rPr>
                <w:rFonts w:ascii="Times New Roman" w:eastAsia="Times New Roman" w:hAnsi="Times New Roman" w:cs="Times New Roman"/>
                <w:b/>
                <w:bCs/>
                <w:sz w:val="24"/>
                <w:szCs w:val="24"/>
                <w:lang w:eastAsia="ru-RU"/>
              </w:rPr>
              <w:t>Планируемые результаты освоения дисциплины включают:</w:t>
            </w:r>
          </w:p>
          <w:p w:rsidR="00B12CD7" w:rsidRPr="00B12CD7" w:rsidRDefault="00B12CD7" w:rsidP="00B12CD7">
            <w:pPr>
              <w:suppressAutoHyphens/>
              <w:spacing w:after="0" w:line="240" w:lineRule="auto"/>
              <w:ind w:firstLine="709"/>
              <w:jc w:val="center"/>
              <w:rPr>
                <w:rFonts w:ascii="Times New Roman" w:eastAsia="Times New Roman" w:hAnsi="Times New Roman" w:cs="Times New Roman"/>
                <w:b/>
                <w:bCs/>
                <w:sz w:val="24"/>
                <w:szCs w:val="24"/>
                <w:lang w:eastAsia="ru-RU"/>
              </w:rPr>
            </w:pPr>
          </w:p>
        </w:tc>
      </w:tr>
      <w:tr w:rsidR="00B12CD7" w:rsidRPr="00B12CD7" w:rsidTr="00910367">
        <w:trPr>
          <w:trHeight w:val="212"/>
        </w:trPr>
        <w:tc>
          <w:tcPr>
            <w:tcW w:w="1540" w:type="dxa"/>
          </w:tcPr>
          <w:p w:rsidR="00B12CD7" w:rsidRPr="00B12CD7" w:rsidRDefault="00B12CD7" w:rsidP="00B12CD7">
            <w:pPr>
              <w:suppressAutoHyphens/>
              <w:spacing w:after="0" w:line="240" w:lineRule="auto"/>
              <w:jc w:val="both"/>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ЛР 01</w:t>
            </w:r>
          </w:p>
        </w:tc>
        <w:tc>
          <w:tcPr>
            <w:tcW w:w="7811" w:type="dxa"/>
          </w:tcPr>
          <w:p w:rsidR="00B12CD7" w:rsidRPr="00B12CD7" w:rsidRDefault="00B12CD7" w:rsidP="00B12CD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Осознающий себя гражданином и защитником великой страны</w:t>
            </w:r>
          </w:p>
        </w:tc>
      </w:tr>
      <w:tr w:rsidR="00B12CD7" w:rsidRPr="00B12CD7" w:rsidTr="00910367">
        <w:trPr>
          <w:trHeight w:val="212"/>
        </w:trPr>
        <w:tc>
          <w:tcPr>
            <w:tcW w:w="1540" w:type="dxa"/>
          </w:tcPr>
          <w:p w:rsidR="00B12CD7" w:rsidRPr="00B12CD7" w:rsidRDefault="00B12CD7" w:rsidP="00B12CD7">
            <w:pPr>
              <w:suppressAutoHyphens/>
              <w:spacing w:after="0" w:line="240" w:lineRule="auto"/>
              <w:jc w:val="both"/>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sz w:val="24"/>
                <w:szCs w:val="24"/>
                <w:lang w:eastAsia="ru-RU"/>
              </w:rPr>
              <w:t>ЛР 02</w:t>
            </w:r>
          </w:p>
        </w:tc>
        <w:tc>
          <w:tcPr>
            <w:tcW w:w="7811" w:type="dxa"/>
          </w:tcPr>
          <w:p w:rsidR="00B12CD7" w:rsidRPr="00B12CD7" w:rsidRDefault="00B12CD7" w:rsidP="00B12CD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12CD7">
              <w:rPr>
                <w:rFonts w:ascii="Times New Roman" w:eastAsia="Times New Roman" w:hAnsi="Times New Roman" w:cs="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B12CD7" w:rsidRPr="00B12CD7" w:rsidTr="00910367">
        <w:trPr>
          <w:trHeight w:val="212"/>
        </w:trPr>
        <w:tc>
          <w:tcPr>
            <w:tcW w:w="1540" w:type="dxa"/>
          </w:tcPr>
          <w:p w:rsidR="00B12CD7" w:rsidRPr="00B12CD7" w:rsidRDefault="00B12CD7" w:rsidP="00B12CD7">
            <w:pPr>
              <w:suppressAutoHyphens/>
              <w:spacing w:after="0" w:line="240" w:lineRule="auto"/>
              <w:jc w:val="both"/>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ЛР 03</w:t>
            </w:r>
          </w:p>
        </w:tc>
        <w:tc>
          <w:tcPr>
            <w:tcW w:w="7811" w:type="dxa"/>
          </w:tcPr>
          <w:p w:rsidR="00B12CD7" w:rsidRPr="00B12CD7" w:rsidRDefault="00B12CD7" w:rsidP="00B12CD7">
            <w:pPr>
              <w:suppressAutoHyphens/>
              <w:spacing w:after="0" w:line="240" w:lineRule="auto"/>
              <w:jc w:val="both"/>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социально-опасное поведение окружающих</w:t>
            </w:r>
          </w:p>
        </w:tc>
      </w:tr>
      <w:tr w:rsidR="00B12CD7" w:rsidRPr="00B12CD7" w:rsidTr="00910367">
        <w:trPr>
          <w:trHeight w:val="212"/>
        </w:trPr>
        <w:tc>
          <w:tcPr>
            <w:tcW w:w="1540" w:type="dxa"/>
          </w:tcPr>
          <w:p w:rsidR="00B12CD7" w:rsidRPr="00B12CD7" w:rsidRDefault="00B12CD7" w:rsidP="00B12CD7">
            <w:pPr>
              <w:suppressAutoHyphens/>
              <w:spacing w:after="0" w:line="240" w:lineRule="auto"/>
              <w:jc w:val="both"/>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ЛР 04</w:t>
            </w:r>
          </w:p>
        </w:tc>
        <w:tc>
          <w:tcPr>
            <w:tcW w:w="7811" w:type="dxa"/>
          </w:tcPr>
          <w:p w:rsidR="00B12CD7" w:rsidRPr="00B12CD7" w:rsidRDefault="00B12CD7" w:rsidP="00B12CD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B12CD7" w:rsidRPr="00B12CD7" w:rsidTr="00910367">
        <w:trPr>
          <w:trHeight w:val="212"/>
        </w:trPr>
        <w:tc>
          <w:tcPr>
            <w:tcW w:w="1540" w:type="dxa"/>
          </w:tcPr>
          <w:p w:rsidR="00B12CD7" w:rsidRPr="00B12CD7" w:rsidRDefault="00B12CD7" w:rsidP="00B12CD7">
            <w:pPr>
              <w:suppressAutoHyphens/>
              <w:spacing w:after="0" w:line="240" w:lineRule="auto"/>
              <w:jc w:val="both"/>
              <w:rPr>
                <w:rFonts w:ascii="Times New Roman" w:eastAsia="Times New Roman" w:hAnsi="Times New Roman" w:cs="Times New Roman"/>
                <w:bCs/>
                <w:sz w:val="24"/>
                <w:szCs w:val="24"/>
                <w:lang w:eastAsia="ru-RU"/>
              </w:rPr>
            </w:pPr>
            <w:r w:rsidRPr="00B12CD7">
              <w:rPr>
                <w:rFonts w:ascii="Times New Roman" w:eastAsia="Times New Roman" w:hAnsi="Times New Roman" w:cs="Times New Roman"/>
                <w:bCs/>
                <w:sz w:val="24"/>
                <w:szCs w:val="24"/>
                <w:lang w:eastAsia="ru-RU"/>
              </w:rPr>
              <w:t>ЛР 05</w:t>
            </w:r>
          </w:p>
        </w:tc>
        <w:tc>
          <w:tcPr>
            <w:tcW w:w="7811" w:type="dxa"/>
          </w:tcPr>
          <w:p w:rsidR="00B12CD7" w:rsidRPr="00B12CD7" w:rsidRDefault="00B12CD7" w:rsidP="00B12CD7">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B12CD7">
              <w:rPr>
                <w:rFonts w:ascii="ArialMT" w:eastAsia="Times New Roman" w:hAnsi="ArialMT" w:cs="Times New Roman"/>
                <w:color w:val="000000"/>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B12CD7" w:rsidRPr="00B12CD7" w:rsidTr="00910367">
        <w:trPr>
          <w:trHeight w:val="212"/>
        </w:trPr>
        <w:tc>
          <w:tcPr>
            <w:tcW w:w="1540" w:type="dxa"/>
          </w:tcPr>
          <w:p w:rsidR="00B12CD7" w:rsidRPr="00B12CD7" w:rsidRDefault="00B12CD7" w:rsidP="00B12CD7">
            <w:pPr>
              <w:suppressAutoHyphens/>
              <w:spacing w:after="0" w:line="240" w:lineRule="auto"/>
              <w:jc w:val="both"/>
              <w:rPr>
                <w:rFonts w:ascii="Times New Roman" w:eastAsia="Times New Roman" w:hAnsi="Times New Roman" w:cs="Times New Roman"/>
                <w:bCs/>
                <w:sz w:val="24"/>
                <w:szCs w:val="24"/>
                <w:lang w:eastAsia="ru-RU"/>
              </w:rPr>
            </w:pPr>
            <w:r w:rsidRPr="00B12CD7">
              <w:rPr>
                <w:rFonts w:ascii="Times New Roman" w:eastAsia="Times New Roman" w:hAnsi="Times New Roman" w:cs="Times New Roman"/>
                <w:bCs/>
                <w:sz w:val="24"/>
                <w:szCs w:val="24"/>
                <w:lang w:eastAsia="ru-RU"/>
              </w:rPr>
              <w:t>ЛР 06</w:t>
            </w:r>
          </w:p>
        </w:tc>
        <w:tc>
          <w:tcPr>
            <w:tcW w:w="7811" w:type="dxa"/>
          </w:tcPr>
          <w:p w:rsidR="00B12CD7" w:rsidRPr="00B12CD7" w:rsidRDefault="00B12CD7" w:rsidP="00B12CD7">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B12CD7">
              <w:rPr>
                <w:rFonts w:ascii="ArialMT" w:eastAsia="Times New Roman" w:hAnsi="ArialMT" w:cs="Times New Roman"/>
                <w:color w:val="000000"/>
                <w:sz w:val="24"/>
                <w:szCs w:val="24"/>
                <w:lang w:eastAsia="ru-RU"/>
              </w:rPr>
              <w:t>Проявляющий уважение к людям старшего поколения и готовность к участию в социальной поддержке и волонтерских движениях</w:t>
            </w:r>
          </w:p>
        </w:tc>
      </w:tr>
      <w:tr w:rsidR="00B12CD7" w:rsidRPr="00B12CD7" w:rsidTr="00910367">
        <w:trPr>
          <w:trHeight w:val="212"/>
        </w:trPr>
        <w:tc>
          <w:tcPr>
            <w:tcW w:w="1540" w:type="dxa"/>
          </w:tcPr>
          <w:p w:rsidR="00B12CD7" w:rsidRPr="00B12CD7" w:rsidRDefault="00B12CD7" w:rsidP="00B12CD7">
            <w:pPr>
              <w:suppressAutoHyphens/>
              <w:spacing w:after="0" w:line="240" w:lineRule="auto"/>
              <w:jc w:val="both"/>
              <w:rPr>
                <w:rFonts w:ascii="Times New Roman" w:eastAsia="Times New Roman" w:hAnsi="Times New Roman" w:cs="Times New Roman"/>
                <w:iCs/>
                <w:sz w:val="24"/>
                <w:szCs w:val="24"/>
                <w:lang w:eastAsia="ru-RU"/>
              </w:rPr>
            </w:pPr>
            <w:r w:rsidRPr="00B12CD7">
              <w:rPr>
                <w:rFonts w:ascii="Times New Roman" w:eastAsia="Times New Roman" w:hAnsi="Times New Roman" w:cs="Times New Roman"/>
                <w:iCs/>
                <w:sz w:val="24"/>
                <w:szCs w:val="24"/>
                <w:lang w:eastAsia="ru-RU"/>
              </w:rPr>
              <w:t>ЛР 07</w:t>
            </w:r>
          </w:p>
        </w:tc>
        <w:tc>
          <w:tcPr>
            <w:tcW w:w="7811" w:type="dxa"/>
          </w:tcPr>
          <w:p w:rsidR="00B12CD7" w:rsidRPr="00B12CD7" w:rsidRDefault="00B12CD7" w:rsidP="00B12CD7">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B12CD7">
              <w:rPr>
                <w:rFonts w:ascii="Times New Roman" w:eastAsia="Times New Roman" w:hAnsi="Times New Roman" w:cs="Times New Roman"/>
                <w:bCs/>
                <w:sz w:val="24"/>
                <w:szCs w:val="24"/>
                <w:lang w:eastAsia="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B12CD7" w:rsidRPr="00B12CD7" w:rsidTr="00910367">
        <w:trPr>
          <w:trHeight w:val="212"/>
        </w:trPr>
        <w:tc>
          <w:tcPr>
            <w:tcW w:w="1540" w:type="dxa"/>
          </w:tcPr>
          <w:p w:rsidR="00B12CD7" w:rsidRPr="00B12CD7" w:rsidRDefault="00B12CD7" w:rsidP="00B12CD7">
            <w:pPr>
              <w:suppressAutoHyphens/>
              <w:spacing w:after="0" w:line="240" w:lineRule="auto"/>
              <w:jc w:val="both"/>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ЛР 08</w:t>
            </w:r>
          </w:p>
        </w:tc>
        <w:tc>
          <w:tcPr>
            <w:tcW w:w="7811" w:type="dxa"/>
          </w:tcPr>
          <w:p w:rsidR="00B12CD7" w:rsidRPr="00B12CD7" w:rsidRDefault="00B12CD7" w:rsidP="00B12CD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B12CD7" w:rsidRPr="00B12CD7" w:rsidTr="00910367">
        <w:trPr>
          <w:trHeight w:val="212"/>
        </w:trPr>
        <w:tc>
          <w:tcPr>
            <w:tcW w:w="1540" w:type="dxa"/>
          </w:tcPr>
          <w:p w:rsidR="00B12CD7" w:rsidRPr="00B12CD7" w:rsidRDefault="00B12CD7" w:rsidP="00B12CD7">
            <w:pPr>
              <w:suppressAutoHyphens/>
              <w:spacing w:after="0" w:line="240" w:lineRule="auto"/>
              <w:ind w:firstLine="22"/>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ЛР 09</w:t>
            </w:r>
          </w:p>
        </w:tc>
        <w:tc>
          <w:tcPr>
            <w:tcW w:w="7811" w:type="dxa"/>
          </w:tcPr>
          <w:p w:rsidR="00B12CD7" w:rsidRPr="00B12CD7" w:rsidRDefault="00B12CD7" w:rsidP="00B12CD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психологическую устойчивость в ситуативно сложных или стремительно меняющихся ситуациях</w:t>
            </w:r>
          </w:p>
        </w:tc>
      </w:tr>
      <w:tr w:rsidR="00B12CD7" w:rsidRPr="00B12CD7" w:rsidTr="00910367">
        <w:trPr>
          <w:trHeight w:val="212"/>
        </w:trPr>
        <w:tc>
          <w:tcPr>
            <w:tcW w:w="1540" w:type="dxa"/>
          </w:tcPr>
          <w:p w:rsidR="00B12CD7" w:rsidRPr="00B12CD7" w:rsidRDefault="00B12CD7" w:rsidP="00B12CD7">
            <w:pPr>
              <w:suppressAutoHyphens/>
              <w:spacing w:after="0" w:line="240" w:lineRule="auto"/>
              <w:ind w:firstLine="22"/>
              <w:rPr>
                <w:rFonts w:ascii="Times New Roman" w:eastAsia="Times New Roman" w:hAnsi="Times New Roman" w:cs="Times New Roman"/>
                <w:bCs/>
                <w:sz w:val="24"/>
                <w:szCs w:val="24"/>
                <w:lang w:eastAsia="ru-RU"/>
              </w:rPr>
            </w:pPr>
            <w:r w:rsidRPr="00B12CD7">
              <w:rPr>
                <w:rFonts w:ascii="Times New Roman" w:eastAsia="Times New Roman" w:hAnsi="Times New Roman" w:cs="Times New Roman"/>
                <w:bCs/>
                <w:sz w:val="24"/>
                <w:szCs w:val="24"/>
                <w:lang w:eastAsia="ru-RU"/>
              </w:rPr>
              <w:t>ЛР 10</w:t>
            </w:r>
          </w:p>
        </w:tc>
        <w:tc>
          <w:tcPr>
            <w:tcW w:w="7811" w:type="dxa"/>
          </w:tcPr>
          <w:p w:rsidR="00B12CD7" w:rsidRPr="00B12CD7" w:rsidRDefault="00B12CD7" w:rsidP="00B12CD7">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B12CD7">
              <w:rPr>
                <w:rFonts w:ascii="Times New Roman" w:eastAsia="Times New Roman" w:hAnsi="Times New Roman" w:cs="Times New Roman"/>
                <w:bCs/>
                <w:sz w:val="24"/>
                <w:szCs w:val="24"/>
                <w:lang w:eastAsia="ru-RU"/>
              </w:rPr>
              <w:t xml:space="preserve">Заботящийся о защите окружающей среды, собственной и чужой безопасности, в том числе цифровой </w:t>
            </w:r>
          </w:p>
        </w:tc>
      </w:tr>
      <w:tr w:rsidR="00B12CD7" w:rsidRPr="00B12CD7" w:rsidTr="00910367">
        <w:trPr>
          <w:trHeight w:val="212"/>
        </w:trPr>
        <w:tc>
          <w:tcPr>
            <w:tcW w:w="1540" w:type="dxa"/>
          </w:tcPr>
          <w:p w:rsidR="00B12CD7" w:rsidRPr="00B12CD7" w:rsidRDefault="00B12CD7" w:rsidP="00B12CD7">
            <w:pPr>
              <w:suppressAutoHyphens/>
              <w:spacing w:after="0" w:line="240" w:lineRule="auto"/>
              <w:ind w:firstLine="22"/>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ЛР 11</w:t>
            </w:r>
          </w:p>
        </w:tc>
        <w:tc>
          <w:tcPr>
            <w:tcW w:w="7811" w:type="dxa"/>
          </w:tcPr>
          <w:p w:rsidR="00B12CD7" w:rsidRPr="00B12CD7" w:rsidRDefault="00B12CD7" w:rsidP="00B12CD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Проявляющий уважение к эстетическим ценностям, обладающий основами эстетической культуры</w:t>
            </w:r>
          </w:p>
        </w:tc>
      </w:tr>
      <w:tr w:rsidR="00B12CD7" w:rsidRPr="00B12CD7" w:rsidTr="00910367">
        <w:trPr>
          <w:trHeight w:val="212"/>
        </w:trPr>
        <w:tc>
          <w:tcPr>
            <w:tcW w:w="1540" w:type="dxa"/>
          </w:tcPr>
          <w:p w:rsidR="00B12CD7" w:rsidRPr="00B12CD7" w:rsidRDefault="00B12CD7" w:rsidP="00B12CD7">
            <w:pPr>
              <w:suppressAutoHyphens/>
              <w:spacing w:after="0" w:line="240" w:lineRule="auto"/>
              <w:ind w:firstLine="22"/>
              <w:rPr>
                <w:rFonts w:ascii="Times New Roman" w:eastAsia="Times New Roman" w:hAnsi="Times New Roman" w:cs="Times New Roman"/>
                <w:sz w:val="24"/>
                <w:szCs w:val="24"/>
                <w:lang w:eastAsia="ru-RU"/>
              </w:rPr>
            </w:pPr>
            <w:r w:rsidRPr="00B12CD7">
              <w:rPr>
                <w:rFonts w:ascii="Times New Roman" w:eastAsia="Times New Roman" w:hAnsi="Times New Roman" w:cs="Times New Roman"/>
                <w:bCs/>
                <w:sz w:val="24"/>
                <w:szCs w:val="24"/>
                <w:lang w:eastAsia="ru-RU"/>
              </w:rPr>
              <w:t>ЛР 12</w:t>
            </w:r>
          </w:p>
        </w:tc>
        <w:tc>
          <w:tcPr>
            <w:tcW w:w="7811" w:type="dxa"/>
          </w:tcPr>
          <w:p w:rsidR="00B12CD7" w:rsidRPr="00B12CD7" w:rsidRDefault="00B12CD7" w:rsidP="00B12CD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B12CD7">
              <w:rPr>
                <w:rFonts w:ascii="Times New Roman" w:eastAsia="Times New Roman" w:hAnsi="Times New Roman" w:cs="Times New Roman"/>
                <w:bCs/>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B12CD7" w:rsidRPr="00B12CD7" w:rsidRDefault="00B12CD7" w:rsidP="00B12CD7">
      <w:pPr>
        <w:suppressAutoHyphens/>
        <w:spacing w:after="0" w:line="240" w:lineRule="auto"/>
        <w:rPr>
          <w:rFonts w:ascii="Times New Roman" w:eastAsia="Times New Roman" w:hAnsi="Times New Roman" w:cs="Times New Roman"/>
          <w:b/>
          <w:sz w:val="24"/>
          <w:szCs w:val="24"/>
          <w:lang w:eastAsia="ru-RU"/>
        </w:rPr>
      </w:pPr>
    </w:p>
    <w:p w:rsidR="00B12CD7" w:rsidRPr="00B12CD7" w:rsidRDefault="00B12CD7" w:rsidP="00B12CD7">
      <w:pPr>
        <w:suppressAutoHyphens/>
        <w:spacing w:after="0" w:line="240" w:lineRule="auto"/>
        <w:jc w:val="center"/>
        <w:rPr>
          <w:rFonts w:ascii="Times New Roman" w:eastAsia="Times New Roman" w:hAnsi="Times New Roman" w:cs="Times New Roman"/>
          <w:b/>
          <w:sz w:val="24"/>
          <w:szCs w:val="24"/>
          <w:lang w:eastAsia="ru-RU"/>
        </w:rPr>
      </w:pPr>
    </w:p>
    <w:p w:rsidR="00B12CD7" w:rsidRPr="00B12CD7" w:rsidRDefault="00B12CD7" w:rsidP="00B12CD7">
      <w:pPr>
        <w:spacing w:after="0" w:line="240" w:lineRule="auto"/>
        <w:ind w:firstLine="284"/>
        <w:rPr>
          <w:rFonts w:ascii="Times New Roman" w:eastAsia="Times New Roman" w:hAnsi="Times New Roman" w:cs="Times New Roman"/>
          <w:sz w:val="28"/>
          <w:lang w:eastAsia="ru-RU"/>
        </w:rPr>
      </w:pPr>
    </w:p>
    <w:p w:rsidR="00B12CD7" w:rsidRPr="00B12CD7" w:rsidRDefault="00B12CD7" w:rsidP="00B12CD7">
      <w:pPr>
        <w:spacing w:after="0" w:line="240" w:lineRule="auto"/>
        <w:ind w:firstLine="284"/>
        <w:rPr>
          <w:rFonts w:ascii="Times New Roman" w:eastAsia="Times New Roman" w:hAnsi="Times New Roman" w:cs="Times New Roman"/>
          <w:sz w:val="28"/>
          <w:lang w:eastAsia="ru-RU"/>
        </w:rPr>
      </w:pPr>
      <w:r w:rsidRPr="00B12CD7">
        <w:rPr>
          <w:rFonts w:ascii="Times New Roman" w:eastAsia="Times New Roman" w:hAnsi="Times New Roman" w:cs="Times New Roman"/>
          <w:b/>
          <w:sz w:val="28"/>
          <w:lang w:eastAsia="ru-RU"/>
        </w:rPr>
        <w:t>1.3. Цели и задачи дисциплины – требования к результатам освоения дисциплины:</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xml:space="preserve">В результате освоения дисциплины обучающийся должен </w:t>
      </w:r>
      <w:r w:rsidRPr="00B12CD7">
        <w:rPr>
          <w:rFonts w:ascii="Times New Roman" w:eastAsia="Times New Roman" w:hAnsi="Times New Roman" w:cs="Times New Roman"/>
          <w:b/>
          <w:sz w:val="28"/>
          <w:lang w:eastAsia="ru-RU"/>
        </w:rPr>
        <w:t>уметь:</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разрабатывать и реализовывать предпринимательские бизнес-идеи;</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формировать инновационные бизнес-идеи на основе приоритетов развития Краснодарского края;</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ставить цели в соответствии с  бизнес-идеями, решать организационные вопросы создания бизнеса;</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формировать пакет документов для получения государственной поддержки малого бизнеса;</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начислять уплачиваемые налоги, заполнять налоговые декларации;</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оформлять в собственность имущество;</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формировать пакет документов для получения кредита;</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проводить отбор, подбор и оценку  персонала, оформлять трудовые отношения;</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анализировать рыночные потребности и спрос на новые товары и услуги;</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обосновывать ценовую политику;</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выбирать способ продвижения товаров и услуг на рынок;</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составлять бизнес-план на основе современных программных технологий.</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xml:space="preserve">В результате освоения дисциплины обучающийся должен </w:t>
      </w:r>
      <w:r w:rsidRPr="00B12CD7">
        <w:rPr>
          <w:rFonts w:ascii="Times New Roman" w:eastAsia="Times New Roman" w:hAnsi="Times New Roman" w:cs="Times New Roman"/>
          <w:b/>
          <w:sz w:val="28"/>
          <w:lang w:eastAsia="ru-RU"/>
        </w:rPr>
        <w:t>знать</w:t>
      </w:r>
      <w:r w:rsidRPr="00B12CD7">
        <w:rPr>
          <w:rFonts w:ascii="Times New Roman" w:eastAsia="Times New Roman" w:hAnsi="Times New Roman" w:cs="Times New Roman"/>
          <w:sz w:val="28"/>
          <w:lang w:eastAsia="ru-RU"/>
        </w:rPr>
        <w:t>:</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понятие, функции  и  виды предпринимательства;</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задачи государства и Краснодарского края по формированию социально -ориентированной рыночной экономики;</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особенности предпринимательской деятельности в Краснодарском крае в условиях кризиса;</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приоритеты развития Краснодарского края как источника формирования инновационных бизнес-идей;</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порядок постановки целей бизнеса и организационные вопросы его создания;</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правовой статус предпринимателя, организационно-правовые формы юридического лица и этапы процесса его образования;</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правовые формы организации частного, коллективного и совместного предпринимательства;</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порядок лицензирования  отдельных видов деятельности;</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деятельность контрольно-надзорных органов, их права и обязанности;</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юридическую ответственность предпринимателя;</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нормативно-правовую базу, этапы государственной регистрации субъектов малого предпринимательства;</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формы государственной поддержки малого бизнеса;</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систему нормативного регулирования бухгалтерского учета на предприятиях малого бизнеса и особенности его ведения;</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перечень, содержание и порядок формирования бухгалтерской финансовой и налоговой отчетности;</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системы налогообложения, применяемые субъектами малого и среднего бизнеса, порядок исчисления уплачиваемых налогов;</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порядок формирования имущественной основы предпринимательской деятельности;</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виды и формы кредитования малого предпринимательства, программы региональных банков по кредитованию субъектов малого предпринимательства;</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порядок отбора, подбора и оценки персонала, требования трудового законодательства по работе с ним;</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ценовую политику в предпринимательстве;</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сущность и назначение бизнес-плана, требования к его структуре и содержанию;</w:t>
      </w:r>
    </w:p>
    <w:p w:rsidR="00B12CD7" w:rsidRPr="00B12CD7" w:rsidRDefault="00B12CD7" w:rsidP="00B12CD7">
      <w:pPr>
        <w:spacing w:after="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методики составления бизнес-плана и оценки его эффективности.</w:t>
      </w:r>
    </w:p>
    <w:p w:rsidR="00B12CD7" w:rsidRPr="00B12CD7" w:rsidRDefault="00B12CD7" w:rsidP="00B12CD7">
      <w:pPr>
        <w:spacing w:after="0" w:line="240" w:lineRule="auto"/>
        <w:rPr>
          <w:rFonts w:ascii="Times New Roman" w:eastAsia="Times New Roman" w:hAnsi="Times New Roman" w:cs="Times New Roman"/>
          <w:sz w:val="28"/>
          <w:lang w:eastAsia="ru-RU"/>
        </w:rPr>
      </w:pPr>
      <w:r w:rsidRPr="00B12CD7">
        <w:rPr>
          <w:rFonts w:ascii="Times New Roman" w:eastAsia="Times New Roman" w:hAnsi="Times New Roman" w:cs="Times New Roman"/>
          <w:b/>
          <w:sz w:val="28"/>
          <w:lang w:eastAsia="ru-RU"/>
        </w:rPr>
        <w:t>1.4. Рекомендуемое количество часов на освоение программы дисциплины:</w:t>
      </w:r>
    </w:p>
    <w:p w:rsidR="00B12CD7" w:rsidRPr="00B12CD7" w:rsidRDefault="00B12CD7" w:rsidP="00B12CD7">
      <w:pPr>
        <w:spacing w:after="0" w:line="240" w:lineRule="auto"/>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xml:space="preserve">максимальная учебная нагрузка обучающегося - 60 часов, в том числе: </w:t>
      </w:r>
    </w:p>
    <w:p w:rsidR="00B12CD7" w:rsidRPr="00B12CD7" w:rsidRDefault="00B12CD7" w:rsidP="00B12CD7">
      <w:pPr>
        <w:spacing w:after="0" w:line="240" w:lineRule="auto"/>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обязательная аудиторная учебная нагрузка обучающегося - 40 часов;</w:t>
      </w:r>
    </w:p>
    <w:p w:rsidR="00B12CD7" w:rsidRPr="00B12CD7" w:rsidRDefault="00B12CD7" w:rsidP="00B12CD7">
      <w:pPr>
        <w:spacing w:after="0" w:line="240" w:lineRule="auto"/>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практические занятия- 14 часов;</w:t>
      </w:r>
    </w:p>
    <w:p w:rsidR="00B12CD7" w:rsidRPr="00B12CD7" w:rsidRDefault="00B12CD7" w:rsidP="00B12CD7">
      <w:pPr>
        <w:spacing w:after="0" w:line="240" w:lineRule="auto"/>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самостоятельная работы обучающегося - 20 часов.</w:t>
      </w:r>
    </w:p>
    <w:p w:rsidR="00B12CD7" w:rsidRPr="00B12CD7" w:rsidRDefault="00B12CD7" w:rsidP="00B12CD7">
      <w:pPr>
        <w:spacing w:before="100" w:after="100" w:line="240" w:lineRule="auto"/>
        <w:jc w:val="center"/>
        <w:rPr>
          <w:rFonts w:ascii="Times New Roman" w:eastAsia="Times New Roman" w:hAnsi="Times New Roman" w:cs="Times New Roman"/>
          <w:sz w:val="28"/>
          <w:lang w:eastAsia="ru-RU"/>
        </w:rPr>
      </w:pPr>
      <w:r w:rsidRPr="00B12CD7">
        <w:rPr>
          <w:rFonts w:ascii="Times New Roman" w:eastAsia="Times New Roman" w:hAnsi="Times New Roman" w:cs="Times New Roman"/>
          <w:b/>
          <w:sz w:val="28"/>
          <w:lang w:eastAsia="ru-RU"/>
        </w:rPr>
        <w:t>2. СТРУКТУРА И СОДЕРЖАНИЕ УЧЕБНОЙ ДИСЦИПЛИНЫ</w:t>
      </w:r>
    </w:p>
    <w:p w:rsidR="00B12CD7" w:rsidRPr="00B12CD7" w:rsidRDefault="00B12CD7" w:rsidP="00B12CD7">
      <w:pPr>
        <w:spacing w:before="100" w:after="100" w:line="240" w:lineRule="auto"/>
        <w:rPr>
          <w:rFonts w:ascii="Times New Roman" w:eastAsia="Times New Roman" w:hAnsi="Times New Roman" w:cs="Times New Roman"/>
          <w:sz w:val="28"/>
          <w:lang w:eastAsia="ru-RU"/>
        </w:rPr>
      </w:pPr>
      <w:r w:rsidRPr="00B12CD7">
        <w:rPr>
          <w:rFonts w:ascii="Times New Roman" w:eastAsia="Times New Roman" w:hAnsi="Times New Roman" w:cs="Times New Roman"/>
          <w:b/>
          <w:sz w:val="28"/>
          <w:lang w:eastAsia="ru-RU"/>
        </w:rPr>
        <w:t>2.1. Объем учебной дисциплины и виды учебной работы</w:t>
      </w:r>
    </w:p>
    <w:tbl>
      <w:tblPr>
        <w:tblW w:w="0" w:type="auto"/>
        <w:tblInd w:w="8" w:type="dxa"/>
        <w:tblCellMar>
          <w:left w:w="10" w:type="dxa"/>
          <w:right w:w="10" w:type="dxa"/>
        </w:tblCellMar>
        <w:tblLook w:val="04A0"/>
      </w:tblPr>
      <w:tblGrid>
        <w:gridCol w:w="7983"/>
        <w:gridCol w:w="1662"/>
      </w:tblGrid>
      <w:tr w:rsidR="00B12CD7" w:rsidRPr="00B12CD7" w:rsidTr="00910367">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b/>
                <w:sz w:val="28"/>
                <w:lang w:eastAsia="ru-RU"/>
              </w:rPr>
              <w:t>Вид учебной работы</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jc w:val="center"/>
              <w:rPr>
                <w:rFonts w:ascii="Calibri" w:eastAsia="Times New Roman" w:hAnsi="Calibri" w:cs="Times New Roman"/>
                <w:lang w:eastAsia="ru-RU"/>
              </w:rPr>
            </w:pPr>
            <w:r w:rsidRPr="00B12CD7">
              <w:rPr>
                <w:rFonts w:ascii="Times New Roman" w:eastAsia="Times New Roman" w:hAnsi="Times New Roman" w:cs="Times New Roman"/>
                <w:b/>
                <w:i/>
                <w:sz w:val="28"/>
                <w:lang w:eastAsia="ru-RU"/>
              </w:rPr>
              <w:t>Объем часов</w:t>
            </w:r>
          </w:p>
        </w:tc>
      </w:tr>
      <w:tr w:rsidR="00B12CD7" w:rsidRPr="00B12CD7" w:rsidTr="00910367">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b/>
                <w:sz w:val="28"/>
                <w:lang w:eastAsia="ru-RU"/>
              </w:rPr>
              <w:t>Максимальная учебная нагрузка (всего)</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jc w:val="center"/>
              <w:rPr>
                <w:rFonts w:ascii="Calibri" w:eastAsia="Times New Roman" w:hAnsi="Calibri" w:cs="Times New Roman"/>
                <w:lang w:eastAsia="ru-RU"/>
              </w:rPr>
            </w:pPr>
            <w:r w:rsidRPr="00B12CD7">
              <w:rPr>
                <w:rFonts w:ascii="Times New Roman" w:eastAsia="Times New Roman" w:hAnsi="Times New Roman" w:cs="Times New Roman"/>
                <w:i/>
                <w:sz w:val="28"/>
                <w:lang w:eastAsia="ru-RU"/>
              </w:rPr>
              <w:t>36</w:t>
            </w:r>
          </w:p>
        </w:tc>
      </w:tr>
      <w:tr w:rsidR="00B12CD7" w:rsidRPr="00B12CD7" w:rsidTr="00910367">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b/>
                <w:sz w:val="28"/>
                <w:lang w:eastAsia="ru-RU"/>
              </w:rPr>
              <w:t>Обязательная аудиторная учебная нагрузка (всего)</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jc w:val="center"/>
              <w:rPr>
                <w:rFonts w:ascii="Times New Roman" w:eastAsia="Times New Roman" w:hAnsi="Times New Roman" w:cs="Times New Roman"/>
                <w:i/>
                <w:sz w:val="28"/>
                <w:lang w:eastAsia="ru-RU"/>
              </w:rPr>
            </w:pPr>
            <w:r w:rsidRPr="00B12CD7">
              <w:rPr>
                <w:rFonts w:ascii="Times New Roman" w:eastAsia="Times New Roman" w:hAnsi="Times New Roman" w:cs="Times New Roman"/>
                <w:i/>
                <w:sz w:val="28"/>
                <w:lang w:eastAsia="ru-RU"/>
              </w:rPr>
              <w:t>36</w:t>
            </w:r>
          </w:p>
        </w:tc>
      </w:tr>
      <w:tr w:rsidR="00B12CD7" w:rsidRPr="00B12CD7" w:rsidTr="00910367">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t xml:space="preserve">           в том числе:</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jc w:val="center"/>
              <w:rPr>
                <w:rFonts w:ascii="Times New Roman" w:eastAsia="Times New Roman" w:hAnsi="Times New Roman" w:cs="Times New Roman"/>
                <w:i/>
                <w:sz w:val="28"/>
                <w:lang w:eastAsia="ru-RU"/>
              </w:rPr>
            </w:pPr>
          </w:p>
        </w:tc>
      </w:tr>
      <w:tr w:rsidR="00B12CD7" w:rsidRPr="00B12CD7" w:rsidTr="00910367">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t xml:space="preserve">           практические занятия</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jc w:val="center"/>
              <w:rPr>
                <w:rFonts w:ascii="Times New Roman" w:eastAsia="Times New Roman" w:hAnsi="Times New Roman" w:cs="Times New Roman"/>
                <w:i/>
                <w:sz w:val="28"/>
                <w:lang w:eastAsia="ru-RU"/>
              </w:rPr>
            </w:pPr>
            <w:r w:rsidRPr="00B12CD7">
              <w:rPr>
                <w:rFonts w:ascii="Times New Roman" w:eastAsia="Times New Roman" w:hAnsi="Times New Roman" w:cs="Times New Roman"/>
                <w:i/>
                <w:sz w:val="28"/>
                <w:lang w:eastAsia="ru-RU"/>
              </w:rPr>
              <w:t>12</w:t>
            </w:r>
          </w:p>
        </w:tc>
      </w:tr>
      <w:tr w:rsidR="00B12CD7" w:rsidRPr="00B12CD7" w:rsidTr="00910367">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b/>
                <w:sz w:val="28"/>
                <w:lang w:eastAsia="ru-RU"/>
              </w:rPr>
              <w:t>Самостоятельная работа обучающегося (всего)</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jc w:val="center"/>
              <w:rPr>
                <w:rFonts w:ascii="Calibri" w:eastAsia="Times New Roman" w:hAnsi="Calibri" w:cs="Times New Roman"/>
                <w:lang w:eastAsia="ru-RU"/>
              </w:rPr>
            </w:pPr>
            <w:r w:rsidRPr="00B12CD7">
              <w:rPr>
                <w:rFonts w:ascii="Times New Roman" w:eastAsia="Times New Roman" w:hAnsi="Times New Roman" w:cs="Times New Roman"/>
                <w:i/>
                <w:sz w:val="28"/>
                <w:lang w:eastAsia="ru-RU"/>
              </w:rPr>
              <w:t>0</w:t>
            </w:r>
          </w:p>
        </w:tc>
      </w:tr>
      <w:tr w:rsidR="00B12CD7" w:rsidRPr="00B12CD7" w:rsidTr="00910367">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i/>
                <w:sz w:val="28"/>
                <w:lang w:eastAsia="ru-RU"/>
              </w:rPr>
              <w:t xml:space="preserve">Итоговая аттестация в форме </w:t>
            </w:r>
            <w:r w:rsidRPr="00B12CD7">
              <w:rPr>
                <w:rFonts w:ascii="Times New Roman" w:eastAsia="Times New Roman" w:hAnsi="Times New Roman" w:cs="Times New Roman"/>
                <w:b/>
                <w:i/>
                <w:sz w:val="28"/>
                <w:lang w:eastAsia="ru-RU"/>
              </w:rPr>
              <w:t>дифференцированного зачета</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jc w:val="center"/>
              <w:rPr>
                <w:rFonts w:ascii="Calibri" w:eastAsia="Times New Roman" w:hAnsi="Calibri" w:cs="Times New Roman"/>
                <w:lang w:eastAsia="ru-RU"/>
              </w:rPr>
            </w:pPr>
            <w:r w:rsidRPr="00B12CD7">
              <w:rPr>
                <w:rFonts w:ascii="Times New Roman" w:eastAsia="Times New Roman" w:hAnsi="Times New Roman" w:cs="Times New Roman"/>
                <w:i/>
                <w:sz w:val="28"/>
                <w:lang w:eastAsia="ru-RU"/>
              </w:rPr>
              <w:t>-</w:t>
            </w:r>
          </w:p>
        </w:tc>
      </w:tr>
    </w:tbl>
    <w:p w:rsidR="00B12CD7" w:rsidRPr="00B12CD7" w:rsidRDefault="00B12CD7" w:rsidP="00B12CD7">
      <w:pPr>
        <w:spacing w:after="200" w:line="276" w:lineRule="auto"/>
        <w:rPr>
          <w:rFonts w:ascii="Times New Roman" w:eastAsia="Times New Roman" w:hAnsi="Times New Roman" w:cs="Times New Roman"/>
          <w:b/>
          <w:sz w:val="28"/>
          <w:lang w:eastAsia="ru-RU"/>
        </w:rPr>
      </w:pPr>
    </w:p>
    <w:p w:rsidR="00B12CD7" w:rsidRPr="00B12CD7" w:rsidRDefault="00B12CD7" w:rsidP="00B12CD7">
      <w:pPr>
        <w:spacing w:after="120" w:line="276" w:lineRule="auto"/>
        <w:jc w:val="center"/>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t xml:space="preserve">2.2.Тематический план и содержание учебной дисциплины </w:t>
      </w:r>
    </w:p>
    <w:tbl>
      <w:tblPr>
        <w:tblW w:w="0" w:type="auto"/>
        <w:tblInd w:w="108" w:type="dxa"/>
        <w:tblCellMar>
          <w:left w:w="10" w:type="dxa"/>
          <w:right w:w="10" w:type="dxa"/>
        </w:tblCellMar>
        <w:tblLook w:val="04A0"/>
      </w:tblPr>
      <w:tblGrid>
        <w:gridCol w:w="2834"/>
        <w:gridCol w:w="5785"/>
        <w:gridCol w:w="1126"/>
      </w:tblGrid>
      <w:tr w:rsidR="00B12CD7" w:rsidRPr="00B12CD7" w:rsidTr="00910367">
        <w:trPr>
          <w:cantSplit/>
          <w:trHeight w:val="1"/>
        </w:trPr>
        <w:tc>
          <w:tcPr>
            <w:tcW w:w="2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alibri" w:eastAsia="Times New Roman" w:hAnsi="Calibri" w:cs="Times New Roman"/>
                <w:lang w:eastAsia="ru-RU"/>
              </w:rPr>
            </w:pPr>
            <w:r w:rsidRPr="00B12CD7">
              <w:rPr>
                <w:rFonts w:ascii="Times New Roman" w:eastAsia="Times New Roman" w:hAnsi="Times New Roman" w:cs="Times New Roman"/>
                <w:b/>
                <w:sz w:val="26"/>
                <w:lang w:eastAsia="ru-RU"/>
              </w:rPr>
              <w:t>Наименование разделов и тем</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alibri" w:eastAsia="Times New Roman" w:hAnsi="Calibri" w:cs="Times New Roman"/>
                <w:lang w:eastAsia="ru-RU"/>
              </w:rPr>
            </w:pPr>
            <w:r w:rsidRPr="00B12CD7">
              <w:rPr>
                <w:rFonts w:ascii="Times New Roman" w:eastAsia="Times New Roman" w:hAnsi="Times New Roman" w:cs="Times New Roman"/>
                <w:b/>
                <w:sz w:val="26"/>
                <w:lang w:eastAsia="ru-RU"/>
              </w:rPr>
              <w:t>Содержание учебного материала, лабораторные  работы и практические занятия, 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alibri" w:eastAsia="Times New Roman" w:hAnsi="Calibri" w:cs="Times New Roman"/>
                <w:lang w:eastAsia="ru-RU"/>
              </w:rPr>
            </w:pPr>
            <w:r w:rsidRPr="00B12CD7">
              <w:rPr>
                <w:rFonts w:ascii="Times New Roman" w:eastAsia="Times New Roman" w:hAnsi="Times New Roman" w:cs="Times New Roman"/>
                <w:b/>
                <w:sz w:val="26"/>
                <w:lang w:eastAsia="ru-RU"/>
              </w:rPr>
              <w:t>Объем часов</w:t>
            </w:r>
          </w:p>
        </w:tc>
      </w:tr>
      <w:tr w:rsidR="00B12CD7" w:rsidRPr="00B12CD7" w:rsidTr="00910367">
        <w:trPr>
          <w:trHeight w:val="1"/>
        </w:trPr>
        <w:tc>
          <w:tcPr>
            <w:tcW w:w="2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Calibri" w:eastAsia="Times New Roman" w:hAnsi="Calibri" w:cs="Times New Roman"/>
                <w:lang w:eastAsia="ru-RU"/>
              </w:rPr>
            </w:pPr>
            <w:r w:rsidRPr="00B12CD7">
              <w:rPr>
                <w:rFonts w:ascii="Times New Roman" w:eastAsia="Times New Roman" w:hAnsi="Times New Roman" w:cs="Times New Roman"/>
                <w:i/>
                <w:sz w:val="26"/>
                <w:lang w:eastAsia="ru-RU"/>
              </w:rPr>
              <w:t>1</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Calibri" w:eastAsia="Times New Roman" w:hAnsi="Calibri" w:cs="Times New Roman"/>
                <w:lang w:eastAsia="ru-RU"/>
              </w:rPr>
            </w:pPr>
            <w:r w:rsidRPr="00B12CD7">
              <w:rPr>
                <w:rFonts w:ascii="Times New Roman" w:eastAsia="Times New Roman" w:hAnsi="Times New Roman" w:cs="Times New Roman"/>
                <w:i/>
                <w:sz w:val="26"/>
                <w:lang w:eastAsia="ru-RU"/>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Calibri" w:eastAsia="Times New Roman" w:hAnsi="Calibri" w:cs="Times New Roman"/>
                <w:lang w:eastAsia="ru-RU"/>
              </w:rPr>
            </w:pPr>
            <w:r w:rsidRPr="00B12CD7">
              <w:rPr>
                <w:rFonts w:ascii="Times New Roman" w:eastAsia="Times New Roman" w:hAnsi="Times New Roman" w:cs="Times New Roman"/>
                <w:i/>
                <w:sz w:val="26"/>
                <w:lang w:eastAsia="ru-RU"/>
              </w:rPr>
              <w:t>3</w:t>
            </w:r>
          </w:p>
        </w:tc>
      </w:tr>
      <w:tr w:rsidR="00B12CD7" w:rsidRPr="00B12CD7" w:rsidTr="00910367">
        <w:trPr>
          <w:trHeight w:val="1"/>
        </w:trPr>
        <w:tc>
          <w:tcPr>
            <w:tcW w:w="8789"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6"/>
                <w:szCs w:val="26"/>
                <w:lang w:eastAsia="ru-RU"/>
              </w:rPr>
            </w:pPr>
            <w:r w:rsidRPr="00B12CD7">
              <w:rPr>
                <w:rFonts w:ascii="Times New Roman" w:eastAsia="Times New Roman" w:hAnsi="Times New Roman" w:cs="Times New Roman"/>
                <w:b/>
                <w:sz w:val="26"/>
                <w:szCs w:val="26"/>
                <w:lang w:eastAsia="ru-RU"/>
              </w:rPr>
              <w:t xml:space="preserve">                    ОСНОВЫ ПРЕДПРИНИМАТЕЛЬСТВА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6"/>
                <w:szCs w:val="26"/>
                <w:lang w:eastAsia="ru-RU"/>
              </w:rPr>
            </w:pPr>
            <w:r w:rsidRPr="00B12CD7">
              <w:rPr>
                <w:rFonts w:ascii="Times New Roman" w:eastAsia="Times New Roman" w:hAnsi="Times New Roman" w:cs="Times New Roman"/>
                <w:b/>
                <w:sz w:val="26"/>
                <w:szCs w:val="26"/>
                <w:lang w:eastAsia="ru-RU"/>
              </w:rPr>
              <w:t>19</w:t>
            </w: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sz w:val="26"/>
                <w:lang w:eastAsia="ru-RU"/>
              </w:rPr>
            </w:pPr>
            <w:r w:rsidRPr="00B12CD7">
              <w:rPr>
                <w:rFonts w:ascii="Times New Roman" w:eastAsia="Times New Roman" w:hAnsi="Times New Roman" w:cs="Times New Roman"/>
                <w:b/>
                <w:sz w:val="26"/>
                <w:lang w:eastAsia="ru-RU"/>
              </w:rPr>
              <w:t>Тема 1</w:t>
            </w:r>
            <w:r w:rsidRPr="00B12CD7">
              <w:rPr>
                <w:rFonts w:ascii="Times New Roman" w:eastAsia="Times New Roman" w:hAnsi="Times New Roman" w:cs="Times New Roman"/>
                <w:sz w:val="26"/>
                <w:lang w:eastAsia="ru-RU"/>
              </w:rPr>
              <w:t xml:space="preserve"> </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Общая характеристика и типология предпринимательства.</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Содержание</w:t>
            </w:r>
          </w:p>
          <w:p w:rsidR="00B12CD7" w:rsidRPr="00B12CD7" w:rsidRDefault="00B12CD7" w:rsidP="002A4D7E">
            <w:pPr>
              <w:numPr>
                <w:ilvl w:val="0"/>
                <w:numId w:val="39"/>
              </w:numPr>
              <w:spacing w:after="0" w:line="240" w:lineRule="auto"/>
              <w:ind w:left="349"/>
              <w:contextualSpacing/>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Сущность предпринимательства.</w:t>
            </w:r>
          </w:p>
          <w:p w:rsidR="00B12CD7" w:rsidRPr="00B12CD7" w:rsidRDefault="00B12CD7" w:rsidP="002A4D7E">
            <w:pPr>
              <w:numPr>
                <w:ilvl w:val="0"/>
                <w:numId w:val="39"/>
              </w:numPr>
              <w:tabs>
                <w:tab w:val="left" w:pos="1470"/>
              </w:tabs>
              <w:spacing w:after="0" w:line="240" w:lineRule="auto"/>
              <w:ind w:left="349"/>
              <w:contextualSpacing/>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Классификация предпринимательства.</w:t>
            </w:r>
          </w:p>
          <w:p w:rsidR="00B12CD7" w:rsidRPr="00B12CD7" w:rsidRDefault="00B12CD7" w:rsidP="002A4D7E">
            <w:pPr>
              <w:numPr>
                <w:ilvl w:val="0"/>
                <w:numId w:val="39"/>
              </w:numPr>
              <w:tabs>
                <w:tab w:val="left" w:pos="1470"/>
              </w:tabs>
              <w:spacing w:after="0" w:line="240" w:lineRule="auto"/>
              <w:ind w:left="349"/>
              <w:contextualSpacing/>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Предпринимательская среда.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3</w:t>
            </w: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widowControl w:val="0"/>
              <w:autoSpaceDE w:val="0"/>
              <w:autoSpaceDN w:val="0"/>
              <w:adjustRightInd w:val="0"/>
              <w:spacing w:after="0" w:line="240" w:lineRule="auto"/>
              <w:ind w:right="23"/>
              <w:rPr>
                <w:rFonts w:ascii="Times New Roman" w:eastAsia="Times New Roman" w:hAnsi="Times New Roman" w:cs="Times New Roman"/>
                <w:bCs/>
                <w:sz w:val="28"/>
                <w:szCs w:val="28"/>
                <w:lang w:eastAsia="ru-RU"/>
              </w:rPr>
            </w:pPr>
            <w:r w:rsidRPr="00B12CD7">
              <w:rPr>
                <w:rFonts w:ascii="Times New Roman" w:eastAsia="Times New Roman" w:hAnsi="Times New Roman" w:cs="Times New Roman"/>
                <w:bCs/>
                <w:i/>
                <w:iCs/>
                <w:sz w:val="28"/>
                <w:szCs w:val="28"/>
                <w:lang w:eastAsia="ru-RU"/>
              </w:rPr>
              <w:t>Самостоятельная работа обучающихся</w:t>
            </w:r>
            <w:r w:rsidRPr="00B12CD7">
              <w:rPr>
                <w:rFonts w:ascii="Times New Roman" w:eastAsia="Times New Roman" w:hAnsi="Times New Roman" w:cs="Times New Roman"/>
                <w:bCs/>
                <w:sz w:val="28"/>
                <w:szCs w:val="28"/>
                <w:lang w:eastAsia="ru-RU"/>
              </w:rPr>
              <w:t xml:space="preserve">: </w:t>
            </w:r>
          </w:p>
          <w:p w:rsidR="00B12CD7" w:rsidRPr="00B12CD7" w:rsidRDefault="00B12CD7" w:rsidP="00B12CD7">
            <w:pPr>
              <w:widowControl w:val="0"/>
              <w:autoSpaceDE w:val="0"/>
              <w:autoSpaceDN w:val="0"/>
              <w:adjustRightInd w:val="0"/>
              <w:spacing w:after="0" w:line="240" w:lineRule="auto"/>
              <w:ind w:right="23"/>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Рефераты, презентации по темам: </w:t>
            </w:r>
          </w:p>
          <w:p w:rsidR="00B12CD7" w:rsidRPr="00B12CD7" w:rsidRDefault="00B12CD7" w:rsidP="00B12CD7">
            <w:pPr>
              <w:spacing w:after="0" w:line="240" w:lineRule="auto"/>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«Сущность теории о предпринимательстве 18-19 в.в.».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w:t>
            </w: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6"/>
                <w:lang w:eastAsia="ru-RU"/>
              </w:rPr>
            </w:pPr>
            <w:r w:rsidRPr="00B12CD7">
              <w:rPr>
                <w:rFonts w:ascii="Times New Roman" w:eastAsia="Times New Roman" w:hAnsi="Times New Roman" w:cs="Times New Roman"/>
                <w:b/>
                <w:sz w:val="26"/>
                <w:lang w:eastAsia="ru-RU"/>
              </w:rPr>
              <w:t>Тема 2</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Субъекты предпринимательской деятельности.</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4.Субъекты предпринимательской деятельности. </w:t>
            </w:r>
          </w:p>
          <w:p w:rsidR="00B12CD7" w:rsidRPr="00B12CD7" w:rsidRDefault="00B12CD7" w:rsidP="00B12CD7">
            <w:pPr>
              <w:widowControl w:val="0"/>
              <w:autoSpaceDE w:val="0"/>
              <w:autoSpaceDN w:val="0"/>
              <w:adjustRightInd w:val="0"/>
              <w:spacing w:after="0" w:line="240" w:lineRule="auto"/>
              <w:ind w:right="4"/>
              <w:rPr>
                <w:rFonts w:ascii="Times New Roman" w:eastAsia="Times New Roman" w:hAnsi="Times New Roman" w:cs="Times New Roman"/>
                <w:b/>
                <w:bCs/>
                <w:iCs/>
                <w:sz w:val="28"/>
                <w:szCs w:val="28"/>
                <w:lang w:eastAsia="ru-RU"/>
              </w:rPr>
            </w:pPr>
            <w:r w:rsidRPr="00B12CD7">
              <w:rPr>
                <w:rFonts w:ascii="Times New Roman" w:eastAsia="Times New Roman" w:hAnsi="Times New Roman" w:cs="Times New Roman"/>
                <w:sz w:val="28"/>
                <w:szCs w:val="28"/>
                <w:lang w:eastAsia="ru-RU"/>
              </w:rPr>
              <w:t xml:space="preserve">5. </w:t>
            </w:r>
            <w:r w:rsidRPr="00B12CD7">
              <w:rPr>
                <w:rFonts w:ascii="Times New Roman" w:eastAsia="Times New Roman" w:hAnsi="Times New Roman" w:cs="Times New Roman"/>
                <w:b/>
                <w:bCs/>
                <w:iCs/>
                <w:sz w:val="28"/>
                <w:szCs w:val="28"/>
                <w:lang w:eastAsia="ru-RU"/>
              </w:rPr>
              <w:t>Практическое занятие №1</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Организационно-правовые формы предпринимательской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w:t>
            </w: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bCs/>
                <w:i/>
                <w:iCs/>
                <w:sz w:val="28"/>
                <w:szCs w:val="28"/>
                <w:lang w:eastAsia="ru-RU"/>
              </w:rPr>
              <w:t>Самостоятельная работа обучающихся</w:t>
            </w:r>
            <w:r w:rsidRPr="00B12CD7">
              <w:rPr>
                <w:rFonts w:ascii="Times New Roman" w:eastAsia="Times New Roman" w:hAnsi="Times New Roman" w:cs="Times New Roman"/>
                <w:bCs/>
                <w:sz w:val="28"/>
                <w:szCs w:val="28"/>
                <w:lang w:eastAsia="ru-RU"/>
              </w:rPr>
              <w:t>:</w:t>
            </w:r>
            <w:r w:rsidRPr="00B12CD7">
              <w:rPr>
                <w:rFonts w:ascii="Times New Roman" w:eastAsia="Times New Roman" w:hAnsi="Times New Roman" w:cs="Times New Roman"/>
                <w:sz w:val="28"/>
                <w:szCs w:val="28"/>
                <w:lang w:eastAsia="ru-RU"/>
              </w:rPr>
              <w:t xml:space="preserve"> </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Подготовка реферата по теме:</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Развитие учения предпринимательства в 20 в. </w:t>
            </w:r>
          </w:p>
          <w:p w:rsidR="00B12CD7" w:rsidRPr="00B12CD7" w:rsidRDefault="00B12CD7" w:rsidP="00B12CD7">
            <w:pPr>
              <w:spacing w:after="0" w:line="240" w:lineRule="auto"/>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Нравственные истоки предпринимательства.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w:t>
            </w:r>
          </w:p>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6"/>
                <w:lang w:eastAsia="ru-RU"/>
              </w:rPr>
            </w:pPr>
            <w:r w:rsidRPr="00B12CD7">
              <w:rPr>
                <w:rFonts w:ascii="Times New Roman" w:eastAsia="Times New Roman" w:hAnsi="Times New Roman" w:cs="Times New Roman"/>
                <w:b/>
                <w:sz w:val="26"/>
                <w:lang w:eastAsia="ru-RU"/>
              </w:rPr>
              <w:t>Тема 3</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Малый бизнес, его место в системе предпринимательства.</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Содержание</w:t>
            </w:r>
          </w:p>
          <w:p w:rsidR="00B12CD7" w:rsidRPr="00B12CD7" w:rsidRDefault="00B12CD7" w:rsidP="00B12CD7">
            <w:pPr>
              <w:widowControl w:val="0"/>
              <w:autoSpaceDE w:val="0"/>
              <w:autoSpaceDN w:val="0"/>
              <w:adjustRightInd w:val="0"/>
              <w:spacing w:after="0" w:line="240" w:lineRule="auto"/>
              <w:ind w:right="4"/>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6. Сущность и роль малого предпринимательства в экономики.</w:t>
            </w:r>
          </w:p>
          <w:p w:rsidR="00B12CD7" w:rsidRPr="00B12CD7" w:rsidRDefault="00B12CD7" w:rsidP="00B12CD7">
            <w:pPr>
              <w:widowControl w:val="0"/>
              <w:autoSpaceDE w:val="0"/>
              <w:autoSpaceDN w:val="0"/>
              <w:adjustRightInd w:val="0"/>
              <w:spacing w:after="0" w:line="240" w:lineRule="auto"/>
              <w:ind w:right="4"/>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7. Государственная политика поддержки и развития малого предпринимательства.</w:t>
            </w:r>
          </w:p>
          <w:p w:rsidR="00B12CD7" w:rsidRPr="00B12CD7" w:rsidRDefault="00B12CD7" w:rsidP="00B12CD7">
            <w:pPr>
              <w:rPr>
                <w:rFonts w:ascii="Times New Roman" w:eastAsia="Times New Roman" w:hAnsi="Times New Roman" w:cs="Times New Roman"/>
                <w:i/>
                <w:sz w:val="28"/>
                <w:szCs w:val="28"/>
                <w:lang w:eastAsia="ru-RU"/>
              </w:rPr>
            </w:pPr>
            <w:r w:rsidRPr="00B12CD7">
              <w:rPr>
                <w:rFonts w:ascii="Times New Roman" w:eastAsia="Times New Roman" w:hAnsi="Times New Roman" w:cs="Times New Roman"/>
                <w:sz w:val="28"/>
                <w:szCs w:val="28"/>
                <w:lang w:eastAsia="ru-RU"/>
              </w:rPr>
              <w:t>8.</w:t>
            </w:r>
            <w:r w:rsidRPr="00B12CD7">
              <w:rPr>
                <w:rFonts w:ascii="Times New Roman" w:eastAsia="Times New Roman" w:hAnsi="Times New Roman" w:cs="Times New Roman"/>
                <w:i/>
                <w:sz w:val="28"/>
                <w:szCs w:val="28"/>
                <w:lang w:eastAsia="ru-RU"/>
              </w:rPr>
              <w:t xml:space="preserve"> </w:t>
            </w:r>
            <w:r w:rsidRPr="00B12CD7">
              <w:rPr>
                <w:rFonts w:ascii="Times New Roman" w:eastAsia="Times New Roman" w:hAnsi="Times New Roman" w:cs="Times New Roman"/>
                <w:b/>
                <w:sz w:val="28"/>
                <w:szCs w:val="28"/>
                <w:lang w:eastAsia="ru-RU"/>
              </w:rPr>
              <w:t>Практическое занятие  №2</w:t>
            </w:r>
            <w:r w:rsidRPr="00B12CD7">
              <w:rPr>
                <w:rFonts w:ascii="Times New Roman" w:eastAsia="Times New Roman" w:hAnsi="Times New Roman" w:cs="Times New Roman"/>
                <w:i/>
                <w:sz w:val="28"/>
                <w:szCs w:val="28"/>
                <w:lang w:eastAsia="ru-RU"/>
              </w:rPr>
              <w:t xml:space="preserve"> </w:t>
            </w:r>
            <w:r w:rsidRPr="00B12CD7">
              <w:rPr>
                <w:rFonts w:ascii="Times New Roman" w:eastAsia="Times New Roman" w:hAnsi="Times New Roman" w:cs="Times New Roman"/>
                <w:sz w:val="28"/>
                <w:szCs w:val="28"/>
                <w:lang w:eastAsia="ru-RU"/>
              </w:rPr>
              <w:t>Индивидуальный предприниматель-субъект малого предпринимательства.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3</w:t>
            </w: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Самостоятельная работа обучающихся:</w:t>
            </w:r>
          </w:p>
          <w:p w:rsidR="00B12CD7" w:rsidRPr="00B12CD7" w:rsidRDefault="00B12CD7" w:rsidP="00B12CD7">
            <w:pPr>
              <w:rPr>
                <w:rFonts w:ascii="Times New Roman" w:eastAsia="Times New Roman" w:hAnsi="Times New Roman" w:cs="Times New Roman"/>
                <w:bCs/>
                <w:sz w:val="28"/>
                <w:szCs w:val="28"/>
                <w:lang w:eastAsia="ru-RU"/>
              </w:rPr>
            </w:pPr>
            <w:r w:rsidRPr="00B12CD7">
              <w:rPr>
                <w:rFonts w:ascii="Times New Roman" w:eastAsia="Times New Roman" w:hAnsi="Times New Roman" w:cs="Times New Roman"/>
                <w:bCs/>
                <w:i/>
                <w:iCs/>
                <w:sz w:val="28"/>
                <w:szCs w:val="28"/>
                <w:lang w:eastAsia="ru-RU"/>
              </w:rPr>
              <w:t>Самостоятельная работа обучающихся</w:t>
            </w:r>
            <w:r w:rsidRPr="00B12CD7">
              <w:rPr>
                <w:rFonts w:ascii="Times New Roman" w:eastAsia="Times New Roman" w:hAnsi="Times New Roman" w:cs="Times New Roman"/>
                <w:bCs/>
                <w:sz w:val="28"/>
                <w:szCs w:val="28"/>
                <w:lang w:eastAsia="ru-RU"/>
              </w:rPr>
              <w:t>:</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Подготовка реферата по теме:</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Объединение предпринимательских организаций.</w:t>
            </w:r>
          </w:p>
          <w:p w:rsidR="00B12CD7" w:rsidRPr="00B12CD7" w:rsidRDefault="00B12CD7" w:rsidP="00B12CD7">
            <w:pPr>
              <w:spacing w:after="0" w:line="240" w:lineRule="auto"/>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Ассоциации (союзы предпринимательских организаций).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w:t>
            </w: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sz w:val="26"/>
                <w:lang w:eastAsia="ru-RU"/>
              </w:rPr>
            </w:pPr>
            <w:r w:rsidRPr="00B12CD7">
              <w:rPr>
                <w:rFonts w:ascii="Times New Roman" w:eastAsia="Times New Roman" w:hAnsi="Times New Roman" w:cs="Times New Roman"/>
                <w:b/>
                <w:sz w:val="26"/>
                <w:lang w:eastAsia="ru-RU"/>
              </w:rPr>
              <w:t>Тема 4</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Выбор сферы деятельности и принципы создания нового предприятия.</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Содержание</w:t>
            </w:r>
          </w:p>
          <w:p w:rsidR="00B12CD7" w:rsidRPr="00B12CD7" w:rsidRDefault="00B12CD7" w:rsidP="00B12CD7">
            <w:pPr>
              <w:widowControl w:val="0"/>
              <w:autoSpaceDE w:val="0"/>
              <w:autoSpaceDN w:val="0"/>
              <w:adjustRightInd w:val="0"/>
              <w:spacing w:after="0" w:line="240" w:lineRule="auto"/>
              <w:ind w:right="9"/>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bCs/>
                <w:sz w:val="28"/>
                <w:szCs w:val="28"/>
                <w:lang w:eastAsia="ru-RU"/>
              </w:rPr>
              <w:t xml:space="preserve">9. </w:t>
            </w:r>
            <w:r w:rsidRPr="00B12CD7">
              <w:rPr>
                <w:rFonts w:ascii="Times New Roman" w:eastAsia="Times New Roman" w:hAnsi="Times New Roman" w:cs="Times New Roman"/>
                <w:sz w:val="28"/>
                <w:szCs w:val="28"/>
                <w:lang w:eastAsia="ru-RU"/>
              </w:rPr>
              <w:t>Создание собственного дела</w:t>
            </w:r>
            <w:r w:rsidRPr="00B12CD7">
              <w:rPr>
                <w:rFonts w:ascii="Times New Roman" w:eastAsia="Times New Roman" w:hAnsi="Times New Roman" w:cs="Times New Roman"/>
                <w:b/>
                <w:sz w:val="28"/>
                <w:szCs w:val="28"/>
                <w:lang w:eastAsia="ru-RU"/>
              </w:rPr>
              <w:t>.</w:t>
            </w:r>
          </w:p>
          <w:p w:rsidR="00B12CD7" w:rsidRPr="00B12CD7" w:rsidRDefault="00B12CD7" w:rsidP="00B12CD7">
            <w:pPr>
              <w:widowControl w:val="0"/>
              <w:autoSpaceDE w:val="0"/>
              <w:autoSpaceDN w:val="0"/>
              <w:adjustRightInd w:val="0"/>
              <w:spacing w:after="0" w:line="240" w:lineRule="auto"/>
              <w:ind w:right="9"/>
              <w:rPr>
                <w:rFonts w:ascii="Times New Roman" w:eastAsia="Times New Roman" w:hAnsi="Times New Roman" w:cs="Times New Roman"/>
                <w:sz w:val="28"/>
                <w:szCs w:val="28"/>
                <w:lang w:eastAsia="ru-RU"/>
              </w:rPr>
            </w:pPr>
            <w:r w:rsidRPr="00B12CD7">
              <w:rPr>
                <w:rFonts w:ascii="Times New Roman" w:eastAsia="Times New Roman" w:hAnsi="Times New Roman" w:cs="Times New Roman"/>
                <w:b/>
                <w:sz w:val="28"/>
                <w:szCs w:val="28"/>
                <w:lang w:eastAsia="ru-RU"/>
              </w:rPr>
              <w:t xml:space="preserve">10. </w:t>
            </w:r>
            <w:r w:rsidRPr="00B12CD7">
              <w:rPr>
                <w:rFonts w:ascii="Times New Roman" w:eastAsia="Times New Roman" w:hAnsi="Times New Roman" w:cs="Times New Roman"/>
                <w:sz w:val="28"/>
                <w:szCs w:val="28"/>
                <w:lang w:eastAsia="ru-RU"/>
              </w:rPr>
              <w:t>Порядок создания предприятия.</w:t>
            </w:r>
          </w:p>
          <w:p w:rsidR="00B12CD7" w:rsidRPr="00B12CD7" w:rsidRDefault="00B12CD7" w:rsidP="00B12CD7">
            <w:pPr>
              <w:rPr>
                <w:rFonts w:ascii="Times New Roman" w:eastAsia="Times New Roman" w:hAnsi="Times New Roman" w:cs="Times New Roman"/>
                <w:i/>
                <w:sz w:val="28"/>
                <w:szCs w:val="28"/>
                <w:lang w:eastAsia="ru-RU"/>
              </w:rPr>
            </w:pPr>
            <w:r w:rsidRPr="00B12CD7">
              <w:rPr>
                <w:rFonts w:ascii="Times New Roman" w:eastAsia="Times New Roman" w:hAnsi="Times New Roman" w:cs="Times New Roman"/>
                <w:sz w:val="28"/>
                <w:szCs w:val="28"/>
                <w:lang w:eastAsia="ru-RU"/>
              </w:rPr>
              <w:t xml:space="preserve">11. </w:t>
            </w:r>
            <w:r w:rsidRPr="00B12CD7">
              <w:rPr>
                <w:rFonts w:ascii="Times New Roman" w:eastAsia="Times New Roman" w:hAnsi="Times New Roman" w:cs="Times New Roman"/>
                <w:b/>
                <w:sz w:val="28"/>
                <w:szCs w:val="28"/>
                <w:lang w:eastAsia="ru-RU"/>
              </w:rPr>
              <w:t>Практическое занятие  №3</w:t>
            </w:r>
            <w:r w:rsidRPr="00B12CD7">
              <w:rPr>
                <w:rFonts w:ascii="Times New Roman" w:eastAsia="Times New Roman" w:hAnsi="Times New Roman" w:cs="Times New Roman"/>
                <w:i/>
                <w:sz w:val="28"/>
                <w:szCs w:val="28"/>
                <w:lang w:eastAsia="ru-RU"/>
              </w:rPr>
              <w:t xml:space="preserve"> </w:t>
            </w:r>
          </w:p>
          <w:p w:rsidR="00B12CD7" w:rsidRPr="00B12CD7" w:rsidRDefault="00B12CD7" w:rsidP="00B12CD7">
            <w:pPr>
              <w:rPr>
                <w:rFonts w:ascii="Times New Roman" w:eastAsia="Times New Roman" w:hAnsi="Times New Roman" w:cs="Times New Roman"/>
                <w:i/>
                <w:sz w:val="28"/>
                <w:szCs w:val="28"/>
                <w:lang w:eastAsia="ru-RU"/>
              </w:rPr>
            </w:pPr>
            <w:r w:rsidRPr="00B12CD7">
              <w:rPr>
                <w:rFonts w:ascii="Times New Roman" w:eastAsia="Times New Roman" w:hAnsi="Times New Roman" w:cs="Times New Roman"/>
                <w:sz w:val="28"/>
                <w:szCs w:val="28"/>
                <w:lang w:eastAsia="ru-RU"/>
              </w:rPr>
              <w:t>Бизнес-планирование деятельности предпринимателей.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3</w:t>
            </w: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B12CD7">
              <w:rPr>
                <w:rFonts w:ascii="Times New Roman" w:eastAsia="Times New Roman" w:hAnsi="Times New Roman" w:cs="Times New Roman"/>
                <w:b/>
                <w:sz w:val="28"/>
                <w:szCs w:val="28"/>
                <w:lang w:eastAsia="ru-RU"/>
              </w:rPr>
              <w:t>Самостоятельная работа обучающихся:</w:t>
            </w:r>
          </w:p>
          <w:p w:rsidR="00B12CD7" w:rsidRPr="00B12CD7" w:rsidRDefault="00B12CD7" w:rsidP="00B12CD7">
            <w:pPr>
              <w:rPr>
                <w:rFonts w:ascii="Times New Roman" w:eastAsia="Times New Roman" w:hAnsi="Times New Roman" w:cs="Times New Roman"/>
                <w:bCs/>
                <w:sz w:val="28"/>
                <w:szCs w:val="28"/>
                <w:lang w:eastAsia="ru-RU"/>
              </w:rPr>
            </w:pPr>
            <w:r w:rsidRPr="00B12CD7">
              <w:rPr>
                <w:rFonts w:ascii="Times New Roman" w:eastAsia="Times New Roman" w:hAnsi="Times New Roman" w:cs="Times New Roman"/>
                <w:bCs/>
                <w:i/>
                <w:iCs/>
                <w:sz w:val="28"/>
                <w:szCs w:val="28"/>
                <w:lang w:eastAsia="ru-RU"/>
              </w:rPr>
              <w:t>Самостоятельная работа обучающихся:</w:t>
            </w:r>
            <w:r w:rsidRPr="00B12CD7">
              <w:rPr>
                <w:rFonts w:ascii="Times New Roman" w:eastAsia="Times New Roman" w:hAnsi="Times New Roman" w:cs="Times New Roman"/>
                <w:bCs/>
                <w:sz w:val="28"/>
                <w:szCs w:val="28"/>
                <w:lang w:eastAsia="ru-RU"/>
              </w:rPr>
              <w:t xml:space="preserve"> </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Рефераты, презентации по темам </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Внутрифирменное предпринимательство.</w:t>
            </w:r>
          </w:p>
          <w:p w:rsidR="00B12CD7" w:rsidRPr="00B12CD7" w:rsidRDefault="00B12CD7" w:rsidP="00B12CD7">
            <w:pPr>
              <w:spacing w:after="0" w:line="240" w:lineRule="auto"/>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Роль малого предпринимательства и развитие рыночной экономик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w:t>
            </w:r>
          </w:p>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sz w:val="26"/>
                <w:lang w:eastAsia="ru-RU"/>
              </w:rPr>
            </w:pPr>
            <w:r w:rsidRPr="00B12CD7">
              <w:rPr>
                <w:rFonts w:ascii="Times New Roman" w:eastAsia="Times New Roman" w:hAnsi="Times New Roman" w:cs="Times New Roman"/>
                <w:b/>
                <w:sz w:val="26"/>
                <w:lang w:eastAsia="ru-RU"/>
              </w:rPr>
              <w:t>Тема 5</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Финансовое обеспечение текущей деятельности предпринимательской организации.</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Содержание</w:t>
            </w:r>
          </w:p>
          <w:p w:rsidR="00B12CD7" w:rsidRPr="00B12CD7" w:rsidRDefault="00B12CD7" w:rsidP="00B12CD7">
            <w:pPr>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sz w:val="28"/>
                <w:szCs w:val="28"/>
                <w:lang w:eastAsia="ru-RU"/>
              </w:rPr>
              <w:t>12. Внутренние источники финансирования деятельности предприятия</w:t>
            </w:r>
            <w:r w:rsidRPr="00B12CD7">
              <w:rPr>
                <w:rFonts w:ascii="Times New Roman" w:eastAsia="Times New Roman" w:hAnsi="Times New Roman" w:cs="Times New Roman"/>
                <w:b/>
                <w:sz w:val="28"/>
                <w:szCs w:val="28"/>
                <w:lang w:eastAsia="ru-RU"/>
              </w:rPr>
              <w:t>.</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13.</w:t>
            </w:r>
            <w:r w:rsidRPr="00B12CD7">
              <w:rPr>
                <w:rFonts w:ascii="Times New Roman" w:eastAsia="Times New Roman" w:hAnsi="Times New Roman" w:cs="Times New Roman"/>
                <w:b/>
                <w:sz w:val="28"/>
                <w:szCs w:val="28"/>
                <w:lang w:eastAsia="ru-RU"/>
              </w:rPr>
              <w:t xml:space="preserve"> </w:t>
            </w:r>
            <w:r w:rsidRPr="00B12CD7">
              <w:rPr>
                <w:rFonts w:ascii="Times New Roman" w:eastAsia="Times New Roman" w:hAnsi="Times New Roman" w:cs="Times New Roman"/>
                <w:sz w:val="28"/>
                <w:szCs w:val="28"/>
                <w:lang w:eastAsia="ru-RU"/>
              </w:rPr>
              <w:t>Основные формы внешнего финансирования предпринимательской деятельности.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w:t>
            </w:r>
          </w:p>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bCs/>
                <w:i/>
                <w:iCs/>
                <w:sz w:val="28"/>
                <w:szCs w:val="28"/>
                <w:lang w:eastAsia="ru-RU"/>
              </w:rPr>
              <w:t>Самостоятельная работа обучающихся:</w:t>
            </w:r>
            <w:r w:rsidRPr="00B12CD7">
              <w:rPr>
                <w:rFonts w:ascii="Times New Roman" w:eastAsia="Times New Roman" w:hAnsi="Times New Roman" w:cs="Times New Roman"/>
                <w:sz w:val="28"/>
                <w:szCs w:val="28"/>
                <w:lang w:eastAsia="ru-RU"/>
              </w:rPr>
              <w:t xml:space="preserve"> </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Подготовка реферата по теме:</w:t>
            </w:r>
          </w:p>
          <w:p w:rsidR="00B12CD7" w:rsidRPr="00B12CD7" w:rsidRDefault="00B12CD7" w:rsidP="00B12CD7">
            <w:pPr>
              <w:spacing w:after="0" w:line="240" w:lineRule="auto"/>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Формы государственной поддержки малого предпринимательства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w:t>
            </w: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6"/>
                <w:lang w:eastAsia="ru-RU"/>
              </w:rPr>
            </w:pPr>
            <w:r w:rsidRPr="00B12CD7">
              <w:rPr>
                <w:rFonts w:ascii="Times New Roman" w:eastAsia="Times New Roman" w:hAnsi="Times New Roman" w:cs="Times New Roman"/>
                <w:b/>
                <w:sz w:val="26"/>
                <w:lang w:eastAsia="ru-RU"/>
              </w:rPr>
              <w:t>Тема 6</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Налогообложение субъектов предпринимательской деятельности.</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Содержание</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14. Общая характеристика системы налогообложения.</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15. </w:t>
            </w:r>
            <w:r w:rsidRPr="00B12CD7">
              <w:rPr>
                <w:rFonts w:ascii="Times New Roman" w:eastAsia="Times New Roman" w:hAnsi="Times New Roman" w:cs="Times New Roman"/>
                <w:i/>
                <w:sz w:val="28"/>
                <w:szCs w:val="28"/>
                <w:lang w:eastAsia="ru-RU"/>
              </w:rPr>
              <w:t xml:space="preserve"> </w:t>
            </w:r>
            <w:r w:rsidRPr="00B12CD7">
              <w:rPr>
                <w:rFonts w:ascii="Times New Roman" w:eastAsia="Times New Roman" w:hAnsi="Times New Roman" w:cs="Times New Roman"/>
                <w:sz w:val="28"/>
                <w:szCs w:val="28"/>
                <w:lang w:eastAsia="ru-RU"/>
              </w:rPr>
              <w:t>Виды налогов, подлежащие уплате в соответствии с общими режимами налогообложения.</w:t>
            </w:r>
          </w:p>
          <w:p w:rsidR="00B12CD7" w:rsidRPr="00B12CD7" w:rsidRDefault="00B12CD7" w:rsidP="00B12CD7">
            <w:pPr>
              <w:spacing w:after="0" w:line="240" w:lineRule="auto"/>
              <w:rPr>
                <w:rFonts w:ascii="Times New Roman" w:eastAsia="Times New Roman" w:hAnsi="Times New Roman" w:cs="Times New Roman"/>
                <w:i/>
                <w:sz w:val="28"/>
                <w:szCs w:val="28"/>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w:t>
            </w:r>
          </w:p>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rPr>
                <w:rFonts w:ascii="Times New Roman" w:eastAsia="Times New Roman" w:hAnsi="Times New Roman" w:cs="Times New Roman"/>
                <w:bCs/>
                <w:sz w:val="28"/>
                <w:szCs w:val="28"/>
                <w:lang w:eastAsia="ru-RU"/>
              </w:rPr>
            </w:pPr>
            <w:r w:rsidRPr="00B12CD7">
              <w:rPr>
                <w:rFonts w:ascii="Times New Roman" w:eastAsia="Times New Roman" w:hAnsi="Times New Roman" w:cs="Times New Roman"/>
                <w:bCs/>
                <w:i/>
                <w:iCs/>
                <w:sz w:val="28"/>
                <w:szCs w:val="28"/>
                <w:lang w:eastAsia="ru-RU"/>
              </w:rPr>
              <w:t>Самостоятельная работа обучающихся</w:t>
            </w:r>
            <w:r w:rsidRPr="00B12CD7">
              <w:rPr>
                <w:rFonts w:ascii="Times New Roman" w:eastAsia="Times New Roman" w:hAnsi="Times New Roman" w:cs="Times New Roman"/>
                <w:bCs/>
                <w:sz w:val="28"/>
                <w:szCs w:val="28"/>
                <w:lang w:eastAsia="ru-RU"/>
              </w:rPr>
              <w:t xml:space="preserve">: </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Подготовка реферата по теме:</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Проблемы малого предпринимательства РФ и пути их преодоления. </w:t>
            </w:r>
          </w:p>
          <w:p w:rsidR="00B12CD7" w:rsidRPr="00B12CD7" w:rsidRDefault="00B12CD7" w:rsidP="00B12CD7">
            <w:pPr>
              <w:widowControl w:val="0"/>
              <w:autoSpaceDE w:val="0"/>
              <w:autoSpaceDN w:val="0"/>
              <w:adjustRightInd w:val="0"/>
              <w:spacing w:after="0" w:line="240" w:lineRule="auto"/>
              <w:ind w:right="9" w:firstLine="50"/>
              <w:rPr>
                <w:rFonts w:ascii="Times New Roman" w:eastAsia="Times New Roman" w:hAnsi="Times New Roman" w:cs="Times New Roman"/>
                <w:color w:val="000000"/>
                <w:sz w:val="28"/>
                <w:szCs w:val="28"/>
                <w:lang w:eastAsia="ru-RU"/>
              </w:rPr>
            </w:pPr>
            <w:r w:rsidRPr="00B12CD7">
              <w:rPr>
                <w:rFonts w:ascii="Times New Roman" w:eastAsia="Times New Roman" w:hAnsi="Times New Roman" w:cs="Times New Roman"/>
                <w:sz w:val="28"/>
                <w:szCs w:val="28"/>
                <w:lang w:eastAsia="ru-RU"/>
              </w:rPr>
              <w:t>Инфраструктура поддержки малого бизнеса.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w:t>
            </w: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6"/>
                <w:lang w:eastAsia="ru-RU"/>
              </w:rPr>
            </w:pPr>
            <w:r w:rsidRPr="00B12CD7">
              <w:rPr>
                <w:rFonts w:ascii="Times New Roman" w:eastAsia="Times New Roman" w:hAnsi="Times New Roman" w:cs="Times New Roman"/>
                <w:b/>
                <w:sz w:val="26"/>
                <w:lang w:eastAsia="ru-RU"/>
              </w:rPr>
              <w:t>Тема 7</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Культура предпринимательства.</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Содержание</w:t>
            </w:r>
          </w:p>
          <w:p w:rsidR="00B12CD7" w:rsidRPr="00B12CD7" w:rsidRDefault="00B12CD7" w:rsidP="00B12CD7">
            <w:pPr>
              <w:widowControl w:val="0"/>
              <w:autoSpaceDE w:val="0"/>
              <w:autoSpaceDN w:val="0"/>
              <w:adjustRightInd w:val="0"/>
              <w:spacing w:before="9" w:after="0" w:line="240" w:lineRule="auto"/>
              <w:ind w:right="230" w:firstLine="66"/>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16. Культура предпринимательства как неотъемлемый элемент организации предпринимательской деятельности.</w:t>
            </w:r>
          </w:p>
          <w:p w:rsidR="00B12CD7" w:rsidRPr="00B12CD7" w:rsidRDefault="00B12CD7" w:rsidP="00B12CD7">
            <w:pPr>
              <w:spacing w:after="0" w:line="240" w:lineRule="auto"/>
              <w:rPr>
                <w:rFonts w:ascii="Times New Roman" w:eastAsia="Times New Roman" w:hAnsi="Times New Roman" w:cs="Times New Roman"/>
                <w:sz w:val="28"/>
                <w:szCs w:val="28"/>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w:t>
            </w:r>
          </w:p>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p>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bCs/>
                <w:i/>
                <w:iCs/>
                <w:sz w:val="28"/>
                <w:szCs w:val="28"/>
                <w:lang w:eastAsia="ru-RU"/>
              </w:rPr>
              <w:t>Самостоятельная работа обучающихся</w:t>
            </w:r>
            <w:r w:rsidRPr="00B12CD7">
              <w:rPr>
                <w:rFonts w:ascii="Times New Roman" w:eastAsia="Times New Roman" w:hAnsi="Times New Roman" w:cs="Times New Roman"/>
                <w:bCs/>
                <w:sz w:val="28"/>
                <w:szCs w:val="28"/>
                <w:lang w:eastAsia="ru-RU"/>
              </w:rPr>
              <w:t>:</w:t>
            </w:r>
            <w:r w:rsidRPr="00B12CD7">
              <w:rPr>
                <w:rFonts w:ascii="Times New Roman" w:eastAsia="Times New Roman" w:hAnsi="Times New Roman" w:cs="Times New Roman"/>
                <w:sz w:val="28"/>
                <w:szCs w:val="28"/>
                <w:lang w:eastAsia="ru-RU"/>
              </w:rPr>
              <w:t xml:space="preserve"> </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Подготовка реферата по теме:</w:t>
            </w:r>
          </w:p>
          <w:p w:rsidR="00B12CD7" w:rsidRPr="00B12CD7" w:rsidRDefault="00B12CD7" w:rsidP="00B12CD7">
            <w:pPr>
              <w:widowControl w:val="0"/>
              <w:autoSpaceDE w:val="0"/>
              <w:autoSpaceDN w:val="0"/>
              <w:adjustRightInd w:val="0"/>
              <w:spacing w:before="9" w:after="0" w:line="240" w:lineRule="auto"/>
              <w:ind w:right="230" w:firstLine="66"/>
              <w:rPr>
                <w:rFonts w:ascii="Times New Roman" w:eastAsia="Times New Roman" w:hAnsi="Times New Roman" w:cs="Times New Roman"/>
                <w:b/>
                <w:color w:val="000000"/>
                <w:sz w:val="28"/>
                <w:szCs w:val="28"/>
                <w:lang w:eastAsia="ru-RU"/>
              </w:rPr>
            </w:pPr>
            <w:r w:rsidRPr="00B12CD7">
              <w:rPr>
                <w:rFonts w:ascii="Times New Roman" w:eastAsia="Times New Roman" w:hAnsi="Times New Roman" w:cs="Times New Roman"/>
                <w:sz w:val="28"/>
                <w:szCs w:val="28"/>
                <w:lang w:eastAsia="ru-RU"/>
              </w:rPr>
              <w:t>Корпоративная культура как фактор предпринимательского успеха.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w:t>
            </w: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6"/>
                <w:lang w:eastAsia="ru-RU"/>
              </w:rPr>
            </w:pPr>
            <w:r w:rsidRPr="00B12CD7">
              <w:rPr>
                <w:rFonts w:ascii="Times New Roman" w:eastAsia="Times New Roman" w:hAnsi="Times New Roman" w:cs="Times New Roman"/>
                <w:b/>
                <w:sz w:val="26"/>
                <w:lang w:eastAsia="ru-RU"/>
              </w:rPr>
              <w:t>Тема 8</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Риск как объективная составляющая предпринимательской деятельности.</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Содержание</w:t>
            </w:r>
          </w:p>
          <w:p w:rsidR="00B12CD7" w:rsidRPr="00B12CD7" w:rsidRDefault="00B12CD7" w:rsidP="00B12CD7">
            <w:pPr>
              <w:widowControl w:val="0"/>
              <w:autoSpaceDE w:val="0"/>
              <w:autoSpaceDN w:val="0"/>
              <w:adjustRightInd w:val="0"/>
              <w:spacing w:after="0" w:line="240" w:lineRule="auto"/>
              <w:ind w:firstLine="66"/>
              <w:rPr>
                <w:rFonts w:ascii="Times New Roman" w:eastAsia="Times New Roman" w:hAnsi="Times New Roman" w:cs="Times New Roman"/>
                <w:sz w:val="28"/>
                <w:szCs w:val="28"/>
                <w:lang w:eastAsia="ru-RU"/>
              </w:rPr>
            </w:pPr>
            <w:r w:rsidRPr="00B12CD7">
              <w:rPr>
                <w:rFonts w:ascii="Times New Roman" w:eastAsia="Times New Roman" w:hAnsi="Times New Roman" w:cs="Times New Roman"/>
                <w:color w:val="000000"/>
                <w:sz w:val="28"/>
                <w:szCs w:val="28"/>
                <w:lang w:eastAsia="ru-RU"/>
              </w:rPr>
              <w:t xml:space="preserve">17. </w:t>
            </w:r>
            <w:r w:rsidRPr="00B12CD7">
              <w:rPr>
                <w:rFonts w:ascii="Times New Roman" w:eastAsia="Times New Roman" w:hAnsi="Times New Roman" w:cs="Times New Roman"/>
                <w:sz w:val="28"/>
                <w:szCs w:val="28"/>
                <w:lang w:eastAsia="ru-RU"/>
              </w:rPr>
              <w:t>Сущность и классификация рисков</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18. Способы снижения предпринимательских рисков.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w:t>
            </w: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bCs/>
                <w:i/>
                <w:iCs/>
                <w:sz w:val="28"/>
                <w:szCs w:val="28"/>
                <w:lang w:eastAsia="ru-RU"/>
              </w:rPr>
              <w:t>Самостоятельная работа обучающихся</w:t>
            </w:r>
            <w:r w:rsidRPr="00B12CD7">
              <w:rPr>
                <w:rFonts w:ascii="Times New Roman" w:eastAsia="Times New Roman" w:hAnsi="Times New Roman" w:cs="Times New Roman"/>
                <w:bCs/>
                <w:sz w:val="28"/>
                <w:szCs w:val="28"/>
                <w:lang w:eastAsia="ru-RU"/>
              </w:rPr>
              <w:t>:</w:t>
            </w:r>
            <w:r w:rsidRPr="00B12CD7">
              <w:rPr>
                <w:rFonts w:ascii="Times New Roman" w:eastAsia="Times New Roman" w:hAnsi="Times New Roman" w:cs="Times New Roman"/>
                <w:sz w:val="28"/>
                <w:szCs w:val="28"/>
                <w:lang w:eastAsia="ru-RU"/>
              </w:rPr>
              <w:t xml:space="preserve"> </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Подготовка реферата по теме:</w:t>
            </w:r>
          </w:p>
          <w:p w:rsidR="00B12CD7" w:rsidRPr="00B12CD7" w:rsidRDefault="00B12CD7" w:rsidP="00B12CD7">
            <w:pPr>
              <w:widowControl w:val="0"/>
              <w:autoSpaceDE w:val="0"/>
              <w:autoSpaceDN w:val="0"/>
              <w:adjustRightInd w:val="0"/>
              <w:spacing w:after="0" w:line="240" w:lineRule="auto"/>
              <w:ind w:firstLine="66"/>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sz w:val="28"/>
                <w:szCs w:val="28"/>
                <w:lang w:eastAsia="ru-RU"/>
              </w:rPr>
              <w:t>Управление рисками на предприятии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w:t>
            </w: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6"/>
                <w:lang w:eastAsia="ru-RU"/>
              </w:rPr>
            </w:pPr>
            <w:r w:rsidRPr="00B12CD7">
              <w:rPr>
                <w:rFonts w:ascii="Times New Roman" w:eastAsia="Times New Roman" w:hAnsi="Times New Roman" w:cs="Times New Roman"/>
                <w:b/>
                <w:sz w:val="26"/>
                <w:lang w:eastAsia="ru-RU"/>
              </w:rPr>
              <w:t>Тема 9</w:t>
            </w:r>
          </w:p>
          <w:p w:rsidR="00B12CD7" w:rsidRPr="00B12CD7" w:rsidRDefault="00B12CD7" w:rsidP="00B12CD7">
            <w:pPr>
              <w:spacing w:after="0" w:line="240" w:lineRule="auto"/>
              <w:rPr>
                <w:rFonts w:ascii="Times New Roman" w:eastAsia="Times New Roman" w:hAnsi="Times New Roman" w:cs="Times New Roman"/>
                <w:sz w:val="26"/>
                <w:lang w:eastAsia="ru-RU"/>
              </w:rPr>
            </w:pPr>
            <w:r w:rsidRPr="00B12CD7">
              <w:rPr>
                <w:rFonts w:ascii="Times New Roman" w:eastAsia="Times New Roman" w:hAnsi="Times New Roman" w:cs="Times New Roman"/>
                <w:sz w:val="26"/>
                <w:lang w:eastAsia="ru-RU"/>
              </w:rPr>
              <w:t>Ответственность субъектов предпринимательской</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деятельности</w:t>
            </w:r>
            <w:r w:rsidRPr="00B12CD7">
              <w:rPr>
                <w:rFonts w:ascii="Times New Roman" w:eastAsia="Times New Roman" w:hAnsi="Times New Roman" w:cs="Times New Roman"/>
                <w:b/>
                <w:sz w:val="26"/>
                <w:lang w:eastAsia="ru-RU"/>
              </w:rPr>
              <w:t xml:space="preserve"> </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Содержание</w:t>
            </w:r>
          </w:p>
          <w:p w:rsidR="00B12CD7" w:rsidRPr="00B12CD7" w:rsidRDefault="00B12CD7" w:rsidP="00B12CD7">
            <w:pPr>
              <w:spacing w:after="0" w:line="240" w:lineRule="auto"/>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19. Сущность и виды ответственности предпринимателей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w:t>
            </w: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rPr>
                <w:rFonts w:ascii="Times New Roman" w:eastAsia="Times New Roman" w:hAnsi="Times New Roman" w:cs="Times New Roman"/>
                <w:bCs/>
                <w:sz w:val="28"/>
                <w:szCs w:val="28"/>
                <w:lang w:eastAsia="ru-RU"/>
              </w:rPr>
            </w:pPr>
            <w:r w:rsidRPr="00B12CD7">
              <w:rPr>
                <w:rFonts w:ascii="Times New Roman" w:eastAsia="Times New Roman" w:hAnsi="Times New Roman" w:cs="Times New Roman"/>
                <w:bCs/>
                <w:i/>
                <w:iCs/>
                <w:sz w:val="28"/>
                <w:szCs w:val="28"/>
                <w:lang w:eastAsia="ru-RU"/>
              </w:rPr>
              <w:t>Самостоятельная работа обучающихся</w:t>
            </w:r>
            <w:r w:rsidRPr="00B12CD7">
              <w:rPr>
                <w:rFonts w:ascii="Times New Roman" w:eastAsia="Times New Roman" w:hAnsi="Times New Roman" w:cs="Times New Roman"/>
                <w:bCs/>
                <w:sz w:val="28"/>
                <w:szCs w:val="28"/>
                <w:lang w:eastAsia="ru-RU"/>
              </w:rPr>
              <w:t xml:space="preserve">: </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Подготовка реферата по теме:</w:t>
            </w:r>
          </w:p>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0"/>
              <w:rPr>
                <w:rFonts w:ascii="Times New Roman" w:eastAsia="Times New Roman" w:hAnsi="Times New Roman" w:cs="Times New Roman"/>
                <w:bCs/>
                <w:i/>
                <w:iCs/>
                <w:sz w:val="28"/>
                <w:szCs w:val="28"/>
                <w:lang w:eastAsia="ru-RU"/>
              </w:rPr>
            </w:pPr>
            <w:r w:rsidRPr="00B12CD7">
              <w:rPr>
                <w:rFonts w:ascii="Times New Roman" w:eastAsia="Times New Roman" w:hAnsi="Times New Roman" w:cs="Times New Roman"/>
                <w:sz w:val="28"/>
                <w:szCs w:val="28"/>
                <w:lang w:eastAsia="ru-RU"/>
              </w:rPr>
              <w:t>Нравственная ответственность предпринимателя перед обществом.</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w:t>
            </w:r>
          </w:p>
        </w:tc>
      </w:tr>
      <w:tr w:rsidR="00B12CD7" w:rsidRPr="00B12CD7" w:rsidTr="00910367">
        <w:trPr>
          <w:trHeight w:val="1"/>
        </w:trPr>
        <w:tc>
          <w:tcPr>
            <w:tcW w:w="8789"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 xml:space="preserve">                        БИЗНЕС-ПЛАНИРОВАНИЕ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Calibri" w:hAnsi="Times New Roman" w:cs="Times New Roman"/>
                <w:b/>
                <w:sz w:val="28"/>
                <w:szCs w:val="28"/>
                <w:lang w:eastAsia="ru-RU"/>
              </w:rPr>
            </w:pPr>
            <w:r w:rsidRPr="00B12CD7">
              <w:rPr>
                <w:rFonts w:ascii="Times New Roman" w:eastAsia="Calibri" w:hAnsi="Times New Roman" w:cs="Times New Roman"/>
                <w:b/>
                <w:sz w:val="28"/>
                <w:szCs w:val="28"/>
                <w:lang w:eastAsia="ru-RU"/>
              </w:rPr>
              <w:t>17</w:t>
            </w: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color w:val="000000"/>
                <w:sz w:val="26"/>
                <w:lang w:eastAsia="ru-RU"/>
              </w:rPr>
            </w:pPr>
            <w:r w:rsidRPr="00B12CD7">
              <w:rPr>
                <w:rFonts w:ascii="Times New Roman" w:eastAsia="Times New Roman" w:hAnsi="Times New Roman" w:cs="Times New Roman"/>
                <w:b/>
                <w:sz w:val="26"/>
                <w:lang w:eastAsia="ru-RU"/>
              </w:rPr>
              <w:t>Тема 10</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color w:val="000000"/>
                <w:sz w:val="26"/>
                <w:lang w:eastAsia="ru-RU"/>
              </w:rPr>
              <w:t>Бизнес-планирование как элемент экономической политики организации.</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 xml:space="preserve">Содержание </w:t>
            </w:r>
          </w:p>
          <w:p w:rsidR="00B12CD7" w:rsidRPr="00B12CD7" w:rsidRDefault="00B12CD7" w:rsidP="00B12CD7">
            <w:pPr>
              <w:tabs>
                <w:tab w:val="left" w:pos="1470"/>
              </w:tabs>
              <w:ind w:firstLine="50"/>
              <w:rPr>
                <w:rFonts w:ascii="Times New Roman" w:eastAsia="Times New Roman" w:hAnsi="Times New Roman" w:cs="Times New Roman"/>
                <w:sz w:val="28"/>
                <w:szCs w:val="28"/>
                <w:lang w:eastAsia="ru-RU"/>
              </w:rPr>
            </w:pPr>
            <w:r w:rsidRPr="00B12CD7">
              <w:rPr>
                <w:rFonts w:ascii="Times New Roman" w:eastAsia="Times New Roman" w:hAnsi="Times New Roman" w:cs="Times New Roman"/>
                <w:color w:val="000000"/>
                <w:sz w:val="28"/>
                <w:szCs w:val="28"/>
                <w:lang w:eastAsia="ru-RU"/>
              </w:rPr>
              <w:t xml:space="preserve">20. </w:t>
            </w:r>
            <w:r w:rsidRPr="00B12CD7">
              <w:rPr>
                <w:rFonts w:ascii="Times New Roman" w:eastAsia="Times New Roman" w:hAnsi="Times New Roman" w:cs="Times New Roman"/>
                <w:sz w:val="28"/>
                <w:szCs w:val="28"/>
                <w:lang w:eastAsia="ru-RU"/>
              </w:rPr>
              <w:t>Понятие и сущность бизнес-планирования</w:t>
            </w:r>
          </w:p>
          <w:p w:rsidR="00B12CD7" w:rsidRPr="00B12CD7" w:rsidRDefault="00B12CD7" w:rsidP="00B12CD7">
            <w:pPr>
              <w:tabs>
                <w:tab w:val="left" w:pos="1470"/>
              </w:tabs>
              <w:ind w:firstLine="50"/>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sz w:val="28"/>
                <w:szCs w:val="28"/>
                <w:lang w:eastAsia="ru-RU"/>
              </w:rPr>
              <w:t xml:space="preserve">21. </w:t>
            </w:r>
            <w:r w:rsidRPr="00B12CD7">
              <w:rPr>
                <w:rFonts w:ascii="Times New Roman" w:eastAsia="Times New Roman" w:hAnsi="Times New Roman" w:cs="Times New Roman"/>
                <w:b/>
                <w:sz w:val="28"/>
                <w:szCs w:val="28"/>
                <w:lang w:eastAsia="ru-RU"/>
              </w:rPr>
              <w:t>Практическое занятие  № 4</w:t>
            </w:r>
          </w:p>
          <w:p w:rsidR="00B12CD7" w:rsidRPr="00B12CD7" w:rsidRDefault="00B12CD7" w:rsidP="00B12CD7">
            <w:pPr>
              <w:tabs>
                <w:tab w:val="left" w:pos="1470"/>
              </w:tabs>
              <w:ind w:firstLine="50"/>
              <w:rPr>
                <w:rFonts w:ascii="Times New Roman" w:eastAsia="Times New Roman" w:hAnsi="Times New Roman" w:cs="Times New Roman"/>
                <w:sz w:val="28"/>
                <w:szCs w:val="28"/>
                <w:lang w:eastAsia="ru-RU"/>
              </w:rPr>
            </w:pPr>
            <w:r w:rsidRPr="00B12CD7">
              <w:rPr>
                <w:rFonts w:ascii="Times New Roman" w:eastAsia="Times New Roman" w:hAnsi="Times New Roman" w:cs="Times New Roman"/>
                <w:i/>
                <w:sz w:val="28"/>
                <w:szCs w:val="28"/>
                <w:lang w:eastAsia="ru-RU"/>
              </w:rPr>
              <w:t xml:space="preserve"> </w:t>
            </w:r>
            <w:r w:rsidRPr="00B12CD7">
              <w:rPr>
                <w:rFonts w:ascii="Times New Roman" w:eastAsia="Times New Roman" w:hAnsi="Times New Roman" w:cs="Times New Roman"/>
                <w:sz w:val="28"/>
                <w:szCs w:val="28"/>
                <w:lang w:eastAsia="ru-RU"/>
              </w:rPr>
              <w:t>Цели, задачи, предмет бизнес-планирования.</w:t>
            </w:r>
          </w:p>
          <w:p w:rsidR="00B12CD7" w:rsidRPr="00B12CD7" w:rsidRDefault="00B12CD7" w:rsidP="00B12CD7">
            <w:pPr>
              <w:tabs>
                <w:tab w:val="left" w:pos="1470"/>
              </w:tabs>
              <w:ind w:firstLine="50"/>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22. Роль, место и значение бизнес-планирования в управлении организацией.</w:t>
            </w:r>
          </w:p>
          <w:p w:rsidR="00B12CD7" w:rsidRPr="00B12CD7" w:rsidRDefault="00B12CD7" w:rsidP="00B12CD7">
            <w:pPr>
              <w:tabs>
                <w:tab w:val="left" w:pos="1470"/>
              </w:tabs>
              <w:ind w:firstLine="50"/>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23. </w:t>
            </w:r>
            <w:r w:rsidRPr="00B12CD7">
              <w:rPr>
                <w:rFonts w:ascii="Times New Roman" w:eastAsia="Times New Roman" w:hAnsi="Times New Roman" w:cs="Times New Roman"/>
                <w:i/>
                <w:sz w:val="28"/>
                <w:szCs w:val="28"/>
                <w:lang w:eastAsia="ru-RU"/>
              </w:rPr>
              <w:t xml:space="preserve"> </w:t>
            </w:r>
            <w:r w:rsidRPr="00B12CD7">
              <w:rPr>
                <w:rFonts w:ascii="Times New Roman" w:eastAsia="Times New Roman" w:hAnsi="Times New Roman" w:cs="Times New Roman"/>
                <w:sz w:val="28"/>
                <w:szCs w:val="28"/>
                <w:lang w:eastAsia="ru-RU"/>
              </w:rPr>
              <w:t xml:space="preserve">Сущность объектов планирования в организации. </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24. Информационные материальные и финансовые потоки при разработке бизнес-плана.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5</w:t>
            </w: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sz w:val="28"/>
                <w:szCs w:val="28"/>
                <w:lang w:eastAsia="ru-RU"/>
              </w:rPr>
            </w:pPr>
            <w:r w:rsidRPr="00B12CD7">
              <w:rPr>
                <w:rFonts w:ascii="Times New Roman" w:eastAsia="Times New Roman" w:hAnsi="Times New Roman" w:cs="Times New Roman"/>
                <w:i/>
                <w:sz w:val="28"/>
                <w:szCs w:val="28"/>
                <w:lang w:eastAsia="ru-RU"/>
              </w:rPr>
              <w:t>Самостоятельная работа обучающихся:</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Подготовить сообщения, доклады по темам:</w:t>
            </w:r>
          </w:p>
          <w:p w:rsidR="00B12CD7" w:rsidRPr="00B12CD7" w:rsidRDefault="00B12CD7" w:rsidP="00B12CD7">
            <w:pPr>
              <w:rPr>
                <w:rFonts w:ascii="Times New Roman" w:eastAsia="Times New Roman" w:hAnsi="Times New Roman" w:cs="Times New Roman"/>
                <w:color w:val="000000"/>
                <w:sz w:val="28"/>
                <w:szCs w:val="28"/>
                <w:shd w:val="clear" w:color="auto" w:fill="FFFFFF"/>
                <w:lang w:eastAsia="ru-RU"/>
              </w:rPr>
            </w:pPr>
            <w:r w:rsidRPr="00B12CD7">
              <w:rPr>
                <w:rFonts w:ascii="Times New Roman" w:eastAsia="Times New Roman" w:hAnsi="Times New Roman" w:cs="Times New Roman"/>
                <w:color w:val="000000"/>
                <w:sz w:val="28"/>
                <w:szCs w:val="28"/>
                <w:shd w:val="clear" w:color="auto" w:fill="FFFFFF"/>
                <w:lang w:eastAsia="ru-RU"/>
              </w:rPr>
              <w:t xml:space="preserve">Сущность и основные функции бизнес-плана. </w:t>
            </w:r>
          </w:p>
          <w:p w:rsidR="00B12CD7" w:rsidRPr="00B12CD7" w:rsidRDefault="00B12CD7" w:rsidP="00B12CD7">
            <w:pPr>
              <w:tabs>
                <w:tab w:val="left" w:pos="1470"/>
              </w:tabs>
              <w:ind w:firstLine="50"/>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color w:val="000000"/>
                <w:sz w:val="28"/>
                <w:szCs w:val="28"/>
                <w:shd w:val="clear" w:color="auto" w:fill="FFFFFF"/>
                <w:lang w:eastAsia="ru-RU"/>
              </w:rPr>
              <w:t>Классификация основных типов бизнес-планов.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w:t>
            </w: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6"/>
                <w:lang w:eastAsia="ru-RU"/>
              </w:rPr>
            </w:pPr>
            <w:r w:rsidRPr="00B12CD7">
              <w:rPr>
                <w:rFonts w:ascii="Times New Roman" w:eastAsia="Times New Roman" w:hAnsi="Times New Roman" w:cs="Times New Roman"/>
                <w:b/>
                <w:sz w:val="26"/>
                <w:lang w:eastAsia="ru-RU"/>
              </w:rPr>
              <w:t>Тема 11</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Структура и функции бизнес-плана.</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 xml:space="preserve">Содержание </w:t>
            </w:r>
          </w:p>
          <w:p w:rsidR="00B12CD7" w:rsidRPr="00B12CD7" w:rsidRDefault="00B12CD7" w:rsidP="00B12CD7">
            <w:pPr>
              <w:tabs>
                <w:tab w:val="left" w:pos="1470"/>
              </w:tabs>
              <w:ind w:firstLine="50"/>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25. Формы планирования и факторы, влияющие на выбор форм планирования.</w:t>
            </w:r>
          </w:p>
          <w:p w:rsidR="00B12CD7" w:rsidRPr="00B12CD7" w:rsidRDefault="00B12CD7" w:rsidP="00B12CD7">
            <w:pPr>
              <w:tabs>
                <w:tab w:val="left" w:pos="1470"/>
              </w:tabs>
              <w:ind w:firstLine="50"/>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sz w:val="28"/>
                <w:szCs w:val="28"/>
                <w:lang w:eastAsia="ru-RU"/>
              </w:rPr>
              <w:t xml:space="preserve">26. </w:t>
            </w:r>
            <w:r w:rsidRPr="00B12CD7">
              <w:rPr>
                <w:rFonts w:ascii="Times New Roman" w:eastAsia="Times New Roman" w:hAnsi="Times New Roman" w:cs="Times New Roman"/>
                <w:b/>
                <w:sz w:val="28"/>
                <w:szCs w:val="28"/>
                <w:lang w:eastAsia="ru-RU"/>
              </w:rPr>
              <w:t xml:space="preserve">Практическое занятие  №5 </w:t>
            </w:r>
          </w:p>
          <w:p w:rsidR="00B12CD7" w:rsidRPr="00B12CD7" w:rsidRDefault="00B12CD7" w:rsidP="00B12CD7">
            <w:pPr>
              <w:tabs>
                <w:tab w:val="left" w:pos="1470"/>
              </w:tabs>
              <w:ind w:firstLine="50"/>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Основные виды и типы бизнес-планов.</w:t>
            </w:r>
          </w:p>
          <w:p w:rsidR="00B12CD7" w:rsidRPr="00B12CD7" w:rsidRDefault="00B12CD7" w:rsidP="00B12CD7">
            <w:pPr>
              <w:tabs>
                <w:tab w:val="left" w:pos="1470"/>
              </w:tabs>
              <w:ind w:firstLine="50"/>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27. Структура, функции и содержание разделов бизнес-плана.</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28. </w:t>
            </w:r>
            <w:r w:rsidRPr="00B12CD7">
              <w:rPr>
                <w:rFonts w:ascii="Times New Roman" w:eastAsia="Times New Roman" w:hAnsi="Times New Roman" w:cs="Times New Roman"/>
                <w:i/>
                <w:sz w:val="28"/>
                <w:szCs w:val="28"/>
                <w:lang w:eastAsia="ru-RU"/>
              </w:rPr>
              <w:t xml:space="preserve"> </w:t>
            </w:r>
            <w:r w:rsidRPr="00B12CD7">
              <w:rPr>
                <w:rFonts w:ascii="Times New Roman" w:eastAsia="Times New Roman" w:hAnsi="Times New Roman" w:cs="Times New Roman"/>
                <w:sz w:val="28"/>
                <w:szCs w:val="28"/>
                <w:lang w:eastAsia="ru-RU"/>
              </w:rPr>
              <w:t>Требования, предъявляемые к разработке бизнес-плана.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4</w:t>
            </w: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i/>
                <w:sz w:val="28"/>
                <w:szCs w:val="28"/>
                <w:lang w:eastAsia="ru-RU"/>
              </w:rPr>
              <w:t>Самостоятельная работа обучающихся:</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Подготовить сообщения, доклады по темам:</w:t>
            </w:r>
          </w:p>
          <w:p w:rsidR="00B12CD7" w:rsidRPr="00B12CD7" w:rsidRDefault="00B12CD7" w:rsidP="00B12CD7">
            <w:pPr>
              <w:rPr>
                <w:rFonts w:ascii="Times New Roman" w:eastAsia="Times New Roman" w:hAnsi="Times New Roman" w:cs="Times New Roman"/>
                <w:color w:val="000000"/>
                <w:sz w:val="28"/>
                <w:szCs w:val="28"/>
                <w:shd w:val="clear" w:color="auto" w:fill="FFFFFF"/>
                <w:lang w:eastAsia="ru-RU"/>
              </w:rPr>
            </w:pPr>
            <w:r w:rsidRPr="00B12CD7">
              <w:rPr>
                <w:rFonts w:ascii="Times New Roman" w:eastAsia="Times New Roman" w:hAnsi="Times New Roman" w:cs="Times New Roman"/>
                <w:color w:val="000000"/>
                <w:sz w:val="28"/>
                <w:szCs w:val="28"/>
                <w:shd w:val="clear" w:color="auto" w:fill="FFFFFF"/>
                <w:lang w:eastAsia="ru-RU"/>
              </w:rPr>
              <w:t xml:space="preserve">Структура и содержание бизнес-плана вновь создаваемой фирмы. </w:t>
            </w:r>
          </w:p>
          <w:p w:rsidR="00B12CD7" w:rsidRPr="00B12CD7" w:rsidRDefault="00B12CD7" w:rsidP="00B12CD7">
            <w:pPr>
              <w:tabs>
                <w:tab w:val="left" w:pos="1470"/>
              </w:tabs>
              <w:ind w:firstLine="50"/>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color w:val="000000"/>
                <w:sz w:val="28"/>
                <w:szCs w:val="28"/>
                <w:shd w:val="clear" w:color="auto" w:fill="FFFFFF"/>
                <w:lang w:eastAsia="ru-RU"/>
              </w:rPr>
              <w:t>Цели разработки бизнес-плана в процессе создания собственного дела.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w:t>
            </w: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sz w:val="26"/>
                <w:lang w:eastAsia="ru-RU"/>
              </w:rPr>
            </w:pPr>
            <w:r w:rsidRPr="00B12CD7">
              <w:rPr>
                <w:rFonts w:ascii="Times New Roman" w:eastAsia="Times New Roman" w:hAnsi="Times New Roman" w:cs="Times New Roman"/>
                <w:b/>
                <w:sz w:val="26"/>
                <w:lang w:eastAsia="ru-RU"/>
              </w:rPr>
              <w:t>Тема 12</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Основные элементы бизнес-планирования.</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 xml:space="preserve">Содержание </w:t>
            </w:r>
          </w:p>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29. Основные элементы бизнес-планирования. Цели организации. Инвестиционный план.</w:t>
            </w:r>
          </w:p>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30. </w:t>
            </w:r>
            <w:r w:rsidRPr="00B12CD7">
              <w:rPr>
                <w:rFonts w:ascii="Times New Roman" w:eastAsia="Times New Roman" w:hAnsi="Times New Roman" w:cs="Times New Roman"/>
                <w:i/>
                <w:sz w:val="28"/>
                <w:szCs w:val="28"/>
                <w:lang w:eastAsia="ru-RU"/>
              </w:rPr>
              <w:t xml:space="preserve"> </w:t>
            </w:r>
            <w:r w:rsidRPr="00B12CD7">
              <w:rPr>
                <w:rFonts w:ascii="Times New Roman" w:eastAsia="Times New Roman" w:hAnsi="Times New Roman" w:cs="Times New Roman"/>
                <w:sz w:val="28"/>
                <w:szCs w:val="28"/>
                <w:lang w:eastAsia="ru-RU"/>
              </w:rPr>
              <w:t>Основные технологические проекты бизнес-планирования.</w:t>
            </w:r>
          </w:p>
          <w:p w:rsidR="00B12CD7" w:rsidRPr="00B12CD7" w:rsidRDefault="00B12CD7" w:rsidP="00B12CD7">
            <w:pPr>
              <w:spacing w:after="0" w:line="240" w:lineRule="auto"/>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31. Модели информационных, материальных и финансовых потоков при разработке бизнес-плана.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3</w:t>
            </w: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sz w:val="28"/>
                <w:szCs w:val="28"/>
                <w:lang w:eastAsia="ru-RU"/>
              </w:rPr>
            </w:pPr>
            <w:r w:rsidRPr="00B12CD7">
              <w:rPr>
                <w:rFonts w:ascii="Times New Roman" w:eastAsia="Times New Roman" w:hAnsi="Times New Roman" w:cs="Times New Roman"/>
                <w:i/>
                <w:sz w:val="28"/>
                <w:szCs w:val="28"/>
                <w:lang w:eastAsia="ru-RU"/>
              </w:rPr>
              <w:t>Самостоятельная работа обучающихся:</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Подготовить сообщения, доклады по темам:</w:t>
            </w:r>
          </w:p>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color w:val="000000"/>
                <w:sz w:val="28"/>
                <w:szCs w:val="28"/>
                <w:shd w:val="clear" w:color="auto" w:fill="FFFFFF"/>
                <w:lang w:eastAsia="ru-RU"/>
              </w:rPr>
              <w:t>Типовые разделы бизнес-плана вновь создаваемой фирмы.</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w:t>
            </w:r>
          </w:p>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p>
        </w:tc>
      </w:tr>
      <w:tr w:rsidR="00B12CD7" w:rsidRPr="00B12CD7" w:rsidTr="00910367">
        <w:trPr>
          <w:trHeight w:val="1505"/>
        </w:trPr>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6"/>
                <w:lang w:eastAsia="ru-RU"/>
              </w:rPr>
            </w:pPr>
            <w:r w:rsidRPr="00B12CD7">
              <w:rPr>
                <w:rFonts w:ascii="Times New Roman" w:eastAsia="Times New Roman" w:hAnsi="Times New Roman" w:cs="Times New Roman"/>
                <w:b/>
                <w:sz w:val="26"/>
                <w:lang w:eastAsia="ru-RU"/>
              </w:rPr>
              <w:t>Тема 13</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Анализ результатов и оценка рисков проекта.</w:t>
            </w:r>
          </w:p>
        </w:tc>
        <w:tc>
          <w:tcPr>
            <w:tcW w:w="5947" w:type="dxa"/>
            <w:tcBorders>
              <w:top w:val="single" w:sz="4" w:space="0" w:color="000000"/>
              <w:left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sz w:val="28"/>
                <w:szCs w:val="28"/>
                <w:lang w:eastAsia="ru-RU"/>
              </w:rPr>
            </w:pPr>
            <w:r w:rsidRPr="00B12CD7">
              <w:rPr>
                <w:rFonts w:ascii="Times New Roman" w:eastAsia="Times New Roman" w:hAnsi="Times New Roman" w:cs="Times New Roman"/>
                <w:b/>
                <w:sz w:val="28"/>
                <w:szCs w:val="28"/>
                <w:lang w:eastAsia="ru-RU"/>
              </w:rPr>
              <w:t xml:space="preserve">Содержание </w:t>
            </w:r>
          </w:p>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 xml:space="preserve">32. </w:t>
            </w:r>
            <w:r w:rsidRPr="00B12CD7">
              <w:rPr>
                <w:rFonts w:ascii="Times New Roman" w:eastAsia="Times New Roman" w:hAnsi="Times New Roman" w:cs="Times New Roman"/>
                <w:i/>
                <w:sz w:val="28"/>
                <w:szCs w:val="28"/>
                <w:lang w:eastAsia="ru-RU"/>
              </w:rPr>
              <w:t xml:space="preserve"> </w:t>
            </w:r>
            <w:r w:rsidRPr="00B12CD7">
              <w:rPr>
                <w:rFonts w:ascii="Times New Roman" w:eastAsia="Times New Roman" w:hAnsi="Times New Roman" w:cs="Times New Roman"/>
                <w:sz w:val="28"/>
                <w:szCs w:val="28"/>
                <w:lang w:eastAsia="ru-RU"/>
              </w:rPr>
              <w:t>Оценка и анализ эффективности инвестиционных проектов.</w:t>
            </w:r>
          </w:p>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33. Оценка и анализ финансовой устойчивости и рентабельности. Анализ безубыточности. Оценка рисков.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w:t>
            </w: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sz w:val="28"/>
                <w:szCs w:val="28"/>
                <w:lang w:eastAsia="ru-RU"/>
              </w:rPr>
            </w:pPr>
            <w:r w:rsidRPr="00B12CD7">
              <w:rPr>
                <w:rFonts w:ascii="Times New Roman" w:eastAsia="Times New Roman" w:hAnsi="Times New Roman" w:cs="Times New Roman"/>
                <w:i/>
                <w:sz w:val="28"/>
                <w:szCs w:val="28"/>
                <w:lang w:eastAsia="ru-RU"/>
              </w:rPr>
              <w:t>Самостоятельная работа обучающихся:</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Подготовить сообщения, доклады по темам:</w:t>
            </w:r>
          </w:p>
          <w:p w:rsidR="00B12CD7" w:rsidRPr="00B12CD7" w:rsidRDefault="00B12CD7" w:rsidP="00B12CD7">
            <w:pPr>
              <w:rPr>
                <w:rFonts w:ascii="Times New Roman" w:eastAsia="Times New Roman" w:hAnsi="Times New Roman" w:cs="Times New Roman"/>
                <w:color w:val="000000"/>
                <w:sz w:val="28"/>
                <w:szCs w:val="28"/>
                <w:shd w:val="clear" w:color="auto" w:fill="FFFFFF"/>
                <w:lang w:eastAsia="ru-RU"/>
              </w:rPr>
            </w:pPr>
            <w:r w:rsidRPr="00B12CD7">
              <w:rPr>
                <w:rFonts w:ascii="Times New Roman" w:eastAsia="Times New Roman" w:hAnsi="Times New Roman" w:cs="Times New Roman"/>
                <w:color w:val="000000"/>
                <w:sz w:val="28"/>
                <w:szCs w:val="28"/>
                <w:shd w:val="clear" w:color="auto" w:fill="FFFFFF"/>
                <w:lang w:eastAsia="ru-RU"/>
              </w:rPr>
              <w:t xml:space="preserve">План маркетинга. </w:t>
            </w:r>
          </w:p>
          <w:p w:rsidR="00B12CD7" w:rsidRPr="00B12CD7" w:rsidRDefault="00B12CD7" w:rsidP="00B12CD7">
            <w:pPr>
              <w:rPr>
                <w:rFonts w:ascii="Times New Roman" w:eastAsia="Times New Roman" w:hAnsi="Times New Roman" w:cs="Times New Roman"/>
                <w:color w:val="000000"/>
                <w:sz w:val="28"/>
                <w:szCs w:val="28"/>
                <w:shd w:val="clear" w:color="auto" w:fill="FFFFFF"/>
                <w:lang w:eastAsia="ru-RU"/>
              </w:rPr>
            </w:pPr>
            <w:r w:rsidRPr="00B12CD7">
              <w:rPr>
                <w:rFonts w:ascii="Times New Roman" w:eastAsia="Times New Roman" w:hAnsi="Times New Roman" w:cs="Times New Roman"/>
                <w:color w:val="000000"/>
                <w:sz w:val="28"/>
                <w:szCs w:val="28"/>
                <w:shd w:val="clear" w:color="auto" w:fill="FFFFFF"/>
                <w:lang w:eastAsia="ru-RU"/>
              </w:rPr>
              <w:t xml:space="preserve">План производства. </w:t>
            </w:r>
          </w:p>
          <w:p w:rsidR="00B12CD7" w:rsidRPr="00B12CD7" w:rsidRDefault="00B12CD7" w:rsidP="00B12CD7">
            <w:pPr>
              <w:rPr>
                <w:rFonts w:ascii="Times New Roman" w:eastAsia="Times New Roman" w:hAnsi="Times New Roman" w:cs="Times New Roman"/>
                <w:color w:val="000000"/>
                <w:sz w:val="28"/>
                <w:szCs w:val="28"/>
                <w:shd w:val="clear" w:color="auto" w:fill="FFFFFF"/>
                <w:lang w:eastAsia="ru-RU"/>
              </w:rPr>
            </w:pPr>
            <w:r w:rsidRPr="00B12CD7">
              <w:rPr>
                <w:rFonts w:ascii="Times New Roman" w:eastAsia="Times New Roman" w:hAnsi="Times New Roman" w:cs="Times New Roman"/>
                <w:color w:val="000000"/>
                <w:sz w:val="28"/>
                <w:szCs w:val="28"/>
                <w:shd w:val="clear" w:color="auto" w:fill="FFFFFF"/>
                <w:lang w:eastAsia="ru-RU"/>
              </w:rPr>
              <w:t xml:space="preserve">Организационный план. </w:t>
            </w:r>
          </w:p>
          <w:p w:rsidR="00B12CD7" w:rsidRPr="00B12CD7" w:rsidRDefault="00B12CD7" w:rsidP="00B12CD7">
            <w:pPr>
              <w:rPr>
                <w:rFonts w:ascii="Times New Roman" w:eastAsia="Times New Roman" w:hAnsi="Times New Roman" w:cs="Times New Roman"/>
                <w:color w:val="000000"/>
                <w:sz w:val="28"/>
                <w:szCs w:val="28"/>
                <w:shd w:val="clear" w:color="auto" w:fill="FFFFFF"/>
                <w:lang w:eastAsia="ru-RU"/>
              </w:rPr>
            </w:pPr>
            <w:r w:rsidRPr="00B12CD7">
              <w:rPr>
                <w:rFonts w:ascii="Times New Roman" w:eastAsia="Times New Roman" w:hAnsi="Times New Roman" w:cs="Times New Roman"/>
                <w:color w:val="000000"/>
                <w:sz w:val="28"/>
                <w:szCs w:val="28"/>
                <w:shd w:val="clear" w:color="auto" w:fill="FFFFFF"/>
                <w:lang w:eastAsia="ru-RU"/>
              </w:rPr>
              <w:t xml:space="preserve">Риски в деятельности фирмы. </w:t>
            </w:r>
          </w:p>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color w:val="000000"/>
                <w:sz w:val="28"/>
                <w:szCs w:val="28"/>
                <w:shd w:val="clear" w:color="auto" w:fill="FFFFFF"/>
                <w:lang w:eastAsia="ru-RU"/>
              </w:rPr>
              <w:t>Финансовый план.</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w:t>
            </w:r>
          </w:p>
          <w:p w:rsidR="00B12CD7" w:rsidRPr="00B12CD7" w:rsidRDefault="00B12CD7" w:rsidP="00B12CD7">
            <w:pPr>
              <w:spacing w:after="0" w:line="240" w:lineRule="auto"/>
              <w:rPr>
                <w:rFonts w:ascii="Times New Roman" w:eastAsia="Times New Roman" w:hAnsi="Times New Roman" w:cs="Times New Roman"/>
                <w:sz w:val="28"/>
                <w:szCs w:val="28"/>
                <w:lang w:eastAsia="ru-RU"/>
              </w:rPr>
            </w:pPr>
          </w:p>
        </w:tc>
      </w:tr>
      <w:tr w:rsidR="00B12CD7" w:rsidRPr="00B12CD7" w:rsidTr="00910367">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6"/>
                <w:lang w:eastAsia="ru-RU"/>
              </w:rPr>
            </w:pPr>
            <w:r w:rsidRPr="00B12CD7">
              <w:rPr>
                <w:rFonts w:ascii="Times New Roman" w:eastAsia="Times New Roman" w:hAnsi="Times New Roman" w:cs="Times New Roman"/>
                <w:b/>
                <w:sz w:val="26"/>
                <w:lang w:eastAsia="ru-RU"/>
              </w:rPr>
              <w:t>Тема 14</w:t>
            </w:r>
          </w:p>
          <w:p w:rsidR="00B12CD7" w:rsidRPr="00B12CD7" w:rsidRDefault="00B12CD7" w:rsidP="00B12CD7">
            <w:pPr>
              <w:spacing w:after="0" w:line="240" w:lineRule="auto"/>
              <w:rPr>
                <w:rFonts w:ascii="Calibri" w:eastAsia="Times New Roman" w:hAnsi="Calibri" w:cs="Times New Roman"/>
                <w:lang w:eastAsia="ru-RU"/>
              </w:rPr>
            </w:pPr>
            <w:r w:rsidRPr="00B12CD7">
              <w:rPr>
                <w:rFonts w:ascii="Times New Roman" w:eastAsia="Times New Roman" w:hAnsi="Times New Roman" w:cs="Times New Roman"/>
                <w:sz w:val="26"/>
                <w:lang w:eastAsia="ru-RU"/>
              </w:rPr>
              <w:t>Оформление бизнес-плана. Презентация бизнес-плана.</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b/>
                <w:sz w:val="28"/>
                <w:szCs w:val="28"/>
                <w:lang w:eastAsia="ru-RU"/>
              </w:rPr>
              <w:t xml:space="preserve">Содержание </w:t>
            </w:r>
          </w:p>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sz w:val="28"/>
                <w:szCs w:val="28"/>
                <w:lang w:eastAsia="ru-RU"/>
              </w:rPr>
              <w:t xml:space="preserve">34. </w:t>
            </w:r>
            <w:r w:rsidRPr="00B12CD7">
              <w:rPr>
                <w:rFonts w:ascii="Times New Roman" w:eastAsia="Times New Roman" w:hAnsi="Times New Roman" w:cs="Times New Roman"/>
                <w:b/>
                <w:sz w:val="28"/>
                <w:szCs w:val="28"/>
                <w:lang w:eastAsia="ru-RU"/>
              </w:rPr>
              <w:t>Практическое занятие  № 6</w:t>
            </w:r>
          </w:p>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B12CD7">
              <w:rPr>
                <w:rFonts w:ascii="Times New Roman" w:eastAsia="Times New Roman" w:hAnsi="Times New Roman" w:cs="Times New Roman"/>
                <w:i/>
                <w:sz w:val="28"/>
                <w:szCs w:val="28"/>
                <w:lang w:eastAsia="ru-RU"/>
              </w:rPr>
              <w:t xml:space="preserve"> </w:t>
            </w:r>
            <w:r w:rsidRPr="00B12CD7">
              <w:rPr>
                <w:rFonts w:ascii="Times New Roman" w:eastAsia="Times New Roman" w:hAnsi="Times New Roman" w:cs="Times New Roman"/>
                <w:sz w:val="28"/>
                <w:szCs w:val="28"/>
                <w:lang w:eastAsia="ru-RU"/>
              </w:rPr>
              <w:t>Оформление разделов бизнес-плана.</w:t>
            </w:r>
          </w:p>
          <w:p w:rsidR="00B12CD7" w:rsidRPr="00B12CD7" w:rsidRDefault="00B12CD7" w:rsidP="00B12CD7">
            <w:pPr>
              <w:spacing w:after="0" w:line="240" w:lineRule="auto"/>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35. Презентация бизнес-плана и инвестиционного предложения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2</w:t>
            </w:r>
          </w:p>
        </w:tc>
      </w:tr>
      <w:tr w:rsidR="00B12CD7" w:rsidRPr="00B12CD7" w:rsidTr="00910367">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sz w:val="28"/>
                <w:szCs w:val="28"/>
                <w:lang w:eastAsia="ru-RU"/>
              </w:rPr>
            </w:pPr>
            <w:r w:rsidRPr="00B12CD7">
              <w:rPr>
                <w:rFonts w:ascii="Times New Roman" w:eastAsia="Times New Roman" w:hAnsi="Times New Roman" w:cs="Times New Roman"/>
                <w:i/>
                <w:sz w:val="28"/>
                <w:szCs w:val="28"/>
                <w:lang w:eastAsia="ru-RU"/>
              </w:rPr>
              <w:t>Самостоятельная работа обучающихся:</w:t>
            </w:r>
          </w:p>
          <w:p w:rsidR="00B12CD7" w:rsidRPr="00B12CD7" w:rsidRDefault="00B12CD7" w:rsidP="00B12CD7">
            <w:pP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Подготовить сообщения, доклады по темам:</w:t>
            </w:r>
          </w:p>
          <w:p w:rsidR="00B12CD7" w:rsidRPr="00B12CD7" w:rsidRDefault="00B12CD7" w:rsidP="00B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lang w:eastAsia="ru-RU"/>
              </w:rPr>
            </w:pPr>
            <w:r w:rsidRPr="00B12CD7">
              <w:rPr>
                <w:rFonts w:ascii="Times New Roman" w:eastAsia="Times New Roman" w:hAnsi="Times New Roman" w:cs="Times New Roman"/>
                <w:sz w:val="28"/>
                <w:szCs w:val="28"/>
                <w:lang w:eastAsia="ru-RU"/>
              </w:rPr>
              <w:t>подготовка и проведение бизнес-плана; защита бизнес-плана у потенциальных инвесторов.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sz w:val="28"/>
                <w:szCs w:val="28"/>
                <w:lang w:eastAsia="ru-RU"/>
              </w:rPr>
              <w:t>1</w:t>
            </w:r>
          </w:p>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p>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p>
        </w:tc>
      </w:tr>
      <w:tr w:rsidR="00B12CD7" w:rsidRPr="00B12CD7" w:rsidTr="00910367">
        <w:tc>
          <w:tcPr>
            <w:tcW w:w="8789"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8"/>
                <w:szCs w:val="28"/>
                <w:lang w:eastAsia="ru-RU"/>
              </w:rPr>
            </w:pPr>
            <w:r w:rsidRPr="00B12CD7">
              <w:rPr>
                <w:rFonts w:ascii="Times New Roman" w:eastAsia="Times New Roman" w:hAnsi="Times New Roman" w:cs="Times New Roman"/>
                <w:b/>
                <w:bCs/>
                <w:sz w:val="28"/>
                <w:szCs w:val="28"/>
                <w:lang w:eastAsia="ru-RU"/>
              </w:rPr>
              <w:t>36. Дифференцированный зачёт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b/>
                <w:i/>
                <w:sz w:val="28"/>
                <w:szCs w:val="28"/>
                <w:lang w:eastAsia="ru-RU"/>
              </w:rPr>
              <w:t>1</w:t>
            </w:r>
          </w:p>
        </w:tc>
      </w:tr>
      <w:tr w:rsidR="00B12CD7" w:rsidRPr="00B12CD7" w:rsidTr="00910367">
        <w:tc>
          <w:tcPr>
            <w:tcW w:w="8789"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right"/>
              <w:rPr>
                <w:rFonts w:ascii="Times New Roman" w:eastAsia="Times New Roman" w:hAnsi="Times New Roman" w:cs="Times New Roman"/>
                <w:sz w:val="28"/>
                <w:szCs w:val="28"/>
                <w:lang w:eastAsia="ru-RU"/>
              </w:rPr>
            </w:pPr>
            <w:r w:rsidRPr="00B12CD7">
              <w:rPr>
                <w:rFonts w:ascii="Times New Roman" w:eastAsia="Times New Roman" w:hAnsi="Times New Roman" w:cs="Times New Roman"/>
                <w:b/>
                <w:i/>
                <w:sz w:val="28"/>
                <w:szCs w:val="28"/>
                <w:lang w:eastAsia="ru-RU"/>
              </w:rPr>
              <w:t>Всего</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12CD7" w:rsidRPr="00B12CD7" w:rsidRDefault="00B12CD7" w:rsidP="00B12CD7">
            <w:pPr>
              <w:spacing w:after="0" w:line="240" w:lineRule="auto"/>
              <w:jc w:val="center"/>
              <w:rPr>
                <w:rFonts w:ascii="Times New Roman" w:eastAsia="Times New Roman" w:hAnsi="Times New Roman" w:cs="Times New Roman"/>
                <w:sz w:val="28"/>
                <w:szCs w:val="28"/>
                <w:lang w:eastAsia="ru-RU"/>
              </w:rPr>
            </w:pPr>
            <w:r w:rsidRPr="00B12CD7">
              <w:rPr>
                <w:rFonts w:ascii="Times New Roman" w:eastAsia="Times New Roman" w:hAnsi="Times New Roman" w:cs="Times New Roman"/>
                <w:b/>
                <w:i/>
                <w:sz w:val="28"/>
                <w:szCs w:val="28"/>
                <w:lang w:eastAsia="ru-RU"/>
              </w:rPr>
              <w:t>36</w:t>
            </w:r>
          </w:p>
        </w:tc>
      </w:tr>
    </w:tbl>
    <w:p w:rsidR="00B12CD7" w:rsidRPr="00B12CD7" w:rsidRDefault="00B12CD7" w:rsidP="00B12CD7">
      <w:pPr>
        <w:spacing w:after="200" w:line="276" w:lineRule="auto"/>
        <w:rPr>
          <w:rFonts w:ascii="Times New Roman" w:eastAsia="Times New Roman" w:hAnsi="Times New Roman" w:cs="Times New Roman"/>
          <w:sz w:val="28"/>
          <w:lang w:eastAsia="ru-RU"/>
        </w:rPr>
      </w:pPr>
    </w:p>
    <w:p w:rsidR="00B12CD7" w:rsidRPr="00B12CD7" w:rsidRDefault="00B12CD7" w:rsidP="00B12CD7">
      <w:pPr>
        <w:rPr>
          <w:rFonts w:ascii="Times New Roman" w:eastAsia="Times New Roman" w:hAnsi="Times New Roman" w:cs="Times New Roman"/>
          <w:b/>
          <w:sz w:val="28"/>
          <w:lang w:eastAsia="ru-RU"/>
        </w:rPr>
      </w:pPr>
    </w:p>
    <w:p w:rsidR="00B12CD7" w:rsidRPr="00B12CD7" w:rsidRDefault="00B12CD7" w:rsidP="00B12CD7">
      <w:pPr>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br w:type="page"/>
      </w:r>
    </w:p>
    <w:p w:rsidR="00B12CD7" w:rsidRPr="00B12CD7" w:rsidRDefault="00B12CD7" w:rsidP="00B12CD7">
      <w:pPr>
        <w:spacing w:after="120" w:line="276" w:lineRule="auto"/>
        <w:jc w:val="center"/>
        <w:rPr>
          <w:rFonts w:ascii="Times New Roman" w:eastAsia="Times New Roman" w:hAnsi="Times New Roman" w:cs="Times New Roman"/>
          <w:b/>
          <w:sz w:val="28"/>
          <w:lang w:eastAsia="ru-RU"/>
        </w:rPr>
      </w:pPr>
    </w:p>
    <w:p w:rsidR="00B12CD7" w:rsidRPr="00B12CD7" w:rsidRDefault="00B12CD7" w:rsidP="00B12CD7">
      <w:pPr>
        <w:spacing w:before="100" w:after="100" w:line="240" w:lineRule="auto"/>
        <w:jc w:val="center"/>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t>3. УСЛОВИЯ РЕАЛИЗАЦИИ ПРОГРАММЫ ДИСЦИПЛИНЫ</w:t>
      </w:r>
    </w:p>
    <w:p w:rsidR="00B12CD7" w:rsidRPr="00B12CD7" w:rsidRDefault="00B12CD7" w:rsidP="00B12CD7">
      <w:pPr>
        <w:spacing w:after="0" w:line="276" w:lineRule="auto"/>
        <w:ind w:firstLine="708"/>
        <w:rPr>
          <w:rFonts w:ascii="Times New Roman" w:eastAsia="Times New Roman" w:hAnsi="Times New Roman" w:cs="Times New Roman"/>
          <w:sz w:val="28"/>
          <w:lang w:eastAsia="ru-RU"/>
        </w:rPr>
      </w:pPr>
      <w:r w:rsidRPr="00B12CD7">
        <w:rPr>
          <w:rFonts w:ascii="Times New Roman" w:eastAsia="Times New Roman" w:hAnsi="Times New Roman" w:cs="Times New Roman"/>
          <w:b/>
          <w:sz w:val="28"/>
          <w:lang w:eastAsia="ru-RU"/>
        </w:rPr>
        <w:t>3.1. Требования к минимальному материально-техническому обеспечению</w:t>
      </w:r>
    </w:p>
    <w:p w:rsidR="00B12CD7" w:rsidRPr="00B12CD7" w:rsidRDefault="00B12CD7" w:rsidP="00B12CD7">
      <w:pPr>
        <w:spacing w:after="0" w:line="276" w:lineRule="auto"/>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Оборудование учебного кабинета:</w:t>
      </w:r>
    </w:p>
    <w:p w:rsidR="00B12CD7" w:rsidRPr="00B12CD7" w:rsidRDefault="00B12CD7" w:rsidP="00B12CD7">
      <w:pPr>
        <w:spacing w:after="0" w:line="276" w:lineRule="auto"/>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посадочные места по количеству обучающихся;</w:t>
      </w:r>
    </w:p>
    <w:p w:rsidR="00B12CD7" w:rsidRPr="00B12CD7" w:rsidRDefault="00B12CD7" w:rsidP="00B12CD7">
      <w:pPr>
        <w:spacing w:after="0" w:line="276" w:lineRule="auto"/>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рабочее место преподавателя;</w:t>
      </w:r>
    </w:p>
    <w:p w:rsidR="00B12CD7" w:rsidRPr="00B12CD7" w:rsidRDefault="00B12CD7" w:rsidP="00B12CD7">
      <w:pPr>
        <w:spacing w:after="0" w:line="276" w:lineRule="auto"/>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комплект учебно-наглядных пособий, справочной литературы.</w:t>
      </w:r>
    </w:p>
    <w:p w:rsidR="00B12CD7" w:rsidRPr="00B12CD7" w:rsidRDefault="00B12CD7" w:rsidP="00B12CD7">
      <w:pPr>
        <w:spacing w:after="0" w:line="276" w:lineRule="auto"/>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Технические средства обучения:</w:t>
      </w:r>
    </w:p>
    <w:p w:rsidR="00B12CD7" w:rsidRPr="00B12CD7" w:rsidRDefault="00B12CD7" w:rsidP="00B12CD7">
      <w:pPr>
        <w:spacing w:after="0" w:line="276" w:lineRule="auto"/>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компьютер с лицензионным программным обеспечением и мультимедиапроектор.</w:t>
      </w:r>
    </w:p>
    <w:p w:rsidR="00B12CD7" w:rsidRPr="00B12CD7" w:rsidRDefault="00B12CD7" w:rsidP="00B12CD7">
      <w:pPr>
        <w:spacing w:before="100" w:after="100" w:line="240" w:lineRule="auto"/>
        <w:jc w:val="center"/>
        <w:rPr>
          <w:rFonts w:ascii="Times New Roman" w:eastAsia="Times New Roman" w:hAnsi="Times New Roman" w:cs="Times New Roman"/>
          <w:sz w:val="28"/>
          <w:lang w:eastAsia="ru-RU"/>
        </w:rPr>
      </w:pPr>
      <w:r w:rsidRPr="00B12CD7">
        <w:rPr>
          <w:rFonts w:ascii="Times New Roman" w:eastAsia="Times New Roman" w:hAnsi="Times New Roman" w:cs="Times New Roman"/>
          <w:b/>
          <w:sz w:val="28"/>
          <w:lang w:eastAsia="ru-RU"/>
        </w:rPr>
        <w:t>4. КОНТРОЛЬ И ОЦЕНКА РЕЗУЛЬТАТОВ ОСВОЕНИЯ ДИСЦИПЛИНЫ</w:t>
      </w:r>
    </w:p>
    <w:p w:rsidR="00B12CD7" w:rsidRPr="00B12CD7" w:rsidRDefault="00B12CD7" w:rsidP="00B12CD7">
      <w:pPr>
        <w:spacing w:before="100" w:after="100" w:line="240" w:lineRule="auto"/>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Контроль и оценка результатов освоения дисциплины осуществляется преподавателем в процессе проведения тестирования, а также выполнения обучающимися индивидуальных заданий.</w:t>
      </w:r>
    </w:p>
    <w:tbl>
      <w:tblPr>
        <w:tblW w:w="0" w:type="auto"/>
        <w:tblInd w:w="8" w:type="dxa"/>
        <w:tblCellMar>
          <w:left w:w="10" w:type="dxa"/>
          <w:right w:w="10" w:type="dxa"/>
        </w:tblCellMar>
        <w:tblLook w:val="04A0"/>
      </w:tblPr>
      <w:tblGrid>
        <w:gridCol w:w="5609"/>
        <w:gridCol w:w="4036"/>
      </w:tblGrid>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B12CD7" w:rsidRPr="00B12CD7" w:rsidRDefault="00B12CD7" w:rsidP="00B12CD7">
            <w:pPr>
              <w:spacing w:after="0" w:line="240" w:lineRule="auto"/>
              <w:ind w:left="142"/>
              <w:jc w:val="center"/>
              <w:rPr>
                <w:rFonts w:ascii="Times New Roman" w:eastAsia="Times New Roman" w:hAnsi="Times New Roman" w:cs="Times New Roman"/>
                <w:sz w:val="28"/>
                <w:lang w:eastAsia="ru-RU"/>
              </w:rPr>
            </w:pPr>
            <w:r w:rsidRPr="00B12CD7">
              <w:rPr>
                <w:rFonts w:ascii="Times New Roman" w:eastAsia="Times New Roman" w:hAnsi="Times New Roman" w:cs="Times New Roman"/>
                <w:b/>
                <w:sz w:val="28"/>
                <w:lang w:eastAsia="ru-RU"/>
              </w:rPr>
              <w:t>Результаты обучения</w:t>
            </w:r>
          </w:p>
          <w:p w:rsidR="00B12CD7" w:rsidRPr="00B12CD7" w:rsidRDefault="00B12CD7" w:rsidP="00B12CD7">
            <w:pPr>
              <w:spacing w:after="0" w:line="240" w:lineRule="auto"/>
              <w:ind w:left="142"/>
              <w:jc w:val="center"/>
              <w:rPr>
                <w:rFonts w:ascii="Calibri" w:eastAsia="Times New Roman" w:hAnsi="Calibri" w:cs="Times New Roman"/>
                <w:lang w:eastAsia="ru-RU"/>
              </w:rPr>
            </w:pPr>
            <w:r w:rsidRPr="00B12CD7">
              <w:rPr>
                <w:rFonts w:ascii="Times New Roman" w:eastAsia="Times New Roman" w:hAnsi="Times New Roman" w:cs="Times New Roman"/>
                <w:b/>
                <w:sz w:val="28"/>
                <w:lang w:eastAsia="ru-RU"/>
              </w:rPr>
              <w:t>(освоенные умения, усвоенные знания)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B12CD7" w:rsidRPr="00B12CD7" w:rsidRDefault="00B12CD7" w:rsidP="00B12CD7">
            <w:pPr>
              <w:spacing w:after="0" w:line="240" w:lineRule="auto"/>
              <w:ind w:left="179"/>
              <w:jc w:val="center"/>
              <w:rPr>
                <w:rFonts w:ascii="Calibri" w:eastAsia="Times New Roman" w:hAnsi="Calibri" w:cs="Times New Roman"/>
                <w:lang w:eastAsia="ru-RU"/>
              </w:rPr>
            </w:pPr>
            <w:r w:rsidRPr="00B12CD7">
              <w:rPr>
                <w:rFonts w:ascii="Times New Roman" w:eastAsia="Times New Roman" w:hAnsi="Times New Roman" w:cs="Times New Roman"/>
                <w:b/>
                <w:sz w:val="28"/>
                <w:lang w:eastAsia="ru-RU"/>
              </w:rPr>
              <w:t>Формы и методы контроля и оценки результатов обучения</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jc w:val="center"/>
              <w:rPr>
                <w:rFonts w:ascii="Calibri" w:eastAsia="Times New Roman" w:hAnsi="Calibri" w:cs="Times New Roman"/>
                <w:lang w:eastAsia="ru-RU"/>
              </w:rPr>
            </w:pPr>
            <w:r w:rsidRPr="00B12CD7">
              <w:rPr>
                <w:rFonts w:ascii="Times New Roman" w:eastAsia="Times New Roman" w:hAnsi="Times New Roman" w:cs="Times New Roman"/>
                <w:i/>
                <w:sz w:val="28"/>
                <w:lang w:eastAsia="ru-RU"/>
              </w:rPr>
              <w:t>1</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79"/>
              <w:jc w:val="center"/>
              <w:rPr>
                <w:rFonts w:ascii="Calibri" w:eastAsia="Times New Roman" w:hAnsi="Calibri" w:cs="Times New Roman"/>
                <w:lang w:eastAsia="ru-RU"/>
              </w:rPr>
            </w:pPr>
            <w:r w:rsidRPr="00B12CD7">
              <w:rPr>
                <w:rFonts w:ascii="Times New Roman" w:eastAsia="Times New Roman" w:hAnsi="Times New Roman" w:cs="Times New Roman"/>
                <w:i/>
                <w:sz w:val="28"/>
                <w:lang w:eastAsia="ru-RU"/>
              </w:rPr>
              <w:t>2</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b/>
                <w:i/>
                <w:sz w:val="28"/>
                <w:lang w:eastAsia="ru-RU"/>
              </w:rPr>
              <w:t>Умения: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79"/>
              <w:rPr>
                <w:rFonts w:ascii="Calibri" w:eastAsia="Calibri" w:hAnsi="Calibri" w:cs="Calibri"/>
                <w:lang w:eastAsia="ru-RU"/>
              </w:rPr>
            </w:pP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разрабатывать и реализовывать предпринимательские бизнес идеи</w:t>
            </w:r>
          </w:p>
          <w:p w:rsidR="00B12CD7" w:rsidRPr="00B12CD7" w:rsidRDefault="00B12CD7" w:rsidP="00B12CD7">
            <w:pPr>
              <w:spacing w:after="0" w:line="240" w:lineRule="auto"/>
              <w:ind w:left="142"/>
              <w:rPr>
                <w:rFonts w:ascii="Times New Roman" w:eastAsia="Times New Roman" w:hAnsi="Times New Roman" w:cs="Times New Roman"/>
                <w:sz w:val="28"/>
                <w:lang w:eastAsia="ru-RU"/>
              </w:rPr>
            </w:pPr>
          </w:p>
          <w:p w:rsidR="00B12CD7" w:rsidRPr="00B12CD7" w:rsidRDefault="00B12CD7" w:rsidP="00B12CD7">
            <w:pPr>
              <w:spacing w:after="0" w:line="240" w:lineRule="auto"/>
              <w:ind w:left="142"/>
              <w:rPr>
                <w:rFonts w:ascii="Calibri" w:eastAsia="Times New Roman" w:hAnsi="Calibri" w:cs="Times New Roman"/>
                <w:lang w:eastAsia="ru-RU"/>
              </w:rPr>
            </w:pP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Calibri" w:hAnsi="Calibri" w:cs="Calibri"/>
                <w:lang w:eastAsia="ru-RU"/>
              </w:rPr>
            </w:pP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формировать инновационные бизнес идеи на основе приоритетов развития Краснодарского края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Самостоятельная работа</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ставить цели в соответствии с  бизнес идеями, решать организационные вопросы создания бизнеса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Calibri" w:hAnsi="Calibri" w:cs="Calibri"/>
                <w:lang w:eastAsia="ru-RU"/>
              </w:rPr>
            </w:pP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формировать пакет документов для получения государственной поддержки малого бизнеса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Рефераты, доклады</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начислять уплачиваемые налоги, заполнять налоговые декларации, оформлять в собственность имущество</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Calibri" w:hAnsi="Calibri" w:cs="Calibri"/>
                <w:lang w:eastAsia="ru-RU"/>
              </w:rPr>
            </w:pP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формировать пакет документов для получения кредита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Самостоятельная работа – оформление пакета документов для получения кредита</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проводить отбор, подбор и оценку  персонала, оформлять трудовые отношения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Доклад, реферат по заданной теме</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анализировать рыночные потребности и спрос на новые товары и услуги обосновывать ценовую политику</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Самостоятельная работа – поиск информации анализа рыночных потребностей и спрос на новые товары и услуги</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составлять бизнес-план на основе современных программных технологий</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before="100"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Самостоятельная работа – пример составления бизнес-плана на основе современных технологий</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b/>
                <w:i/>
                <w:sz w:val="28"/>
                <w:lang w:eastAsia="ru-RU"/>
              </w:rPr>
              <w:t>Знания: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Calibri" w:hAnsi="Calibri" w:cs="Calibri"/>
                <w:lang w:eastAsia="ru-RU"/>
              </w:rPr>
            </w:pP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понятие, функции  и  виды предпринимательства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before="100"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Контрольная работа по пройденной теме</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задачи государства и Краснодарского края  по формированию социально ориентированной рыночной экономики</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Рефераты, доклады по заданным темам</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особенности предпринимательской деятельности в Краснодарском крае в условиях кризиса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Контрольная работа по пройденной теме. Рефераты, доклады по заданным темам</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приоритеты развития Краснодарского края как источника формирования инновационных бизнес-идей</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Рефераты, доклады по заданным темам</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порядок постановки целей бизнеса и организационные вопросы его создания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before="100"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Рефераты, доклады по заданным темам</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правовой статус предпринимателя, организационно-правовые формы юридического лица и этапы процесса его образования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Опрос</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правовые формы организации частного, коллективного и совместного предпринимательства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Опрос</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порядок лицензирования  отдельных видов деятельности</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Calibri" w:hAnsi="Calibri" w:cs="Calibri"/>
                <w:lang w:eastAsia="ru-RU"/>
              </w:rPr>
            </w:pP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деятельность контрольно-надзорных органов, их права и обязанности</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Calibri" w:hAnsi="Calibri" w:cs="Calibri"/>
                <w:lang w:eastAsia="ru-RU"/>
              </w:rPr>
            </w:pP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юридическую ответственность предпринимателя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Доклад</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нормативно-правовую базу, этапы государственной регистрации субъектов малого предпринимательства;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Calibri" w:hAnsi="Calibri" w:cs="Calibri"/>
                <w:lang w:eastAsia="ru-RU"/>
              </w:rPr>
            </w:pP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формы государственной поддержки малого бизнеса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Реферат</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систему нормативного регулирования бухгалтерского учета на предприятиях малого бизнеса и особенности его ведения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Calibri" w:hAnsi="Calibri" w:cs="Calibri"/>
                <w:lang w:eastAsia="ru-RU"/>
              </w:rPr>
            </w:pP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перечень, содержание и порядок формирования бухгалтерской финансовой и налоговой отчетности</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Самостоятельная работа  — Заполнение налоговых деклараций, бухгалтерских документов</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порядок формирования имущественной основы предпринимательской деятельности</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Calibri" w:hAnsi="Calibri" w:cs="Calibri"/>
                <w:lang w:eastAsia="ru-RU"/>
              </w:rPr>
            </w:pP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виды и формы кредитования малого предпринимательства, программы региональных банков по кредитованию субъектов малого предпринимательства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Доклады, рефераты</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порядок отбора, подбора и оценки персонала, требования трудового законодательства по работе с ним ценовую  политику в предпринимательстве</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Опрос</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способы продвижения на рынок товаров и услуг</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Самостоятельная работа: представление результатов поиска информации о маркетинговых исследованиях рынка (на примере любой организации)</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сущность и назначение бизнес-плана, требования к его структуре и содержанию</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Самостоятельная работа</w:t>
            </w:r>
          </w:p>
        </w:tc>
      </w:tr>
      <w:tr w:rsidR="00B12CD7" w:rsidRPr="00B12CD7" w:rsidTr="00910367">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42"/>
              <w:rPr>
                <w:rFonts w:ascii="Calibri" w:eastAsia="Times New Roman" w:hAnsi="Calibri" w:cs="Times New Roman"/>
                <w:lang w:eastAsia="ru-RU"/>
              </w:rPr>
            </w:pPr>
            <w:r w:rsidRPr="00B12CD7">
              <w:rPr>
                <w:rFonts w:ascii="Times New Roman" w:eastAsia="Times New Roman" w:hAnsi="Times New Roman" w:cs="Times New Roman"/>
                <w:sz w:val="28"/>
                <w:lang w:eastAsia="ru-RU"/>
              </w:rPr>
              <w:t>методики составления бизнес-плана и оценки его эффективности</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12CD7" w:rsidRPr="00B12CD7" w:rsidRDefault="00B12CD7" w:rsidP="00B12CD7">
            <w:pPr>
              <w:spacing w:after="0" w:line="240" w:lineRule="auto"/>
              <w:ind w:left="113"/>
              <w:rPr>
                <w:rFonts w:ascii="Calibri" w:eastAsia="Times New Roman" w:hAnsi="Calibri" w:cs="Times New Roman"/>
                <w:lang w:eastAsia="ru-RU"/>
              </w:rPr>
            </w:pPr>
            <w:r w:rsidRPr="00B12CD7">
              <w:rPr>
                <w:rFonts w:ascii="Times New Roman" w:eastAsia="Times New Roman" w:hAnsi="Times New Roman" w:cs="Times New Roman"/>
                <w:sz w:val="28"/>
                <w:lang w:eastAsia="ru-RU"/>
              </w:rPr>
              <w:t>Самостоятельная работа</w:t>
            </w:r>
          </w:p>
        </w:tc>
      </w:tr>
    </w:tbl>
    <w:p w:rsidR="00B12CD7" w:rsidRPr="00B12CD7" w:rsidRDefault="00B12CD7" w:rsidP="00B12CD7">
      <w:pPr>
        <w:spacing w:after="0" w:line="276" w:lineRule="auto"/>
        <w:jc w:val="center"/>
        <w:rPr>
          <w:rFonts w:ascii="Times New Roman" w:eastAsia="Times New Roman" w:hAnsi="Times New Roman" w:cs="Times New Roman"/>
          <w:b/>
          <w:sz w:val="28"/>
          <w:lang w:eastAsia="ru-RU"/>
        </w:rPr>
      </w:pPr>
    </w:p>
    <w:p w:rsidR="00B12CD7" w:rsidRPr="00B12CD7" w:rsidRDefault="00B12CD7" w:rsidP="00B12CD7">
      <w:pPr>
        <w:spacing w:after="0" w:line="276" w:lineRule="auto"/>
        <w:jc w:val="center"/>
        <w:rPr>
          <w:rFonts w:ascii="Times New Roman" w:eastAsia="Times New Roman" w:hAnsi="Times New Roman" w:cs="Times New Roman"/>
          <w:b/>
          <w:sz w:val="28"/>
          <w:lang w:eastAsia="ru-RU"/>
        </w:rPr>
      </w:pPr>
    </w:p>
    <w:p w:rsidR="00B12CD7" w:rsidRPr="00B12CD7" w:rsidRDefault="00B12CD7" w:rsidP="00B12CD7">
      <w:pPr>
        <w:spacing w:after="0" w:line="276" w:lineRule="auto"/>
        <w:jc w:val="center"/>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t>ЛИТЕРАТУРА</w:t>
      </w:r>
    </w:p>
    <w:p w:rsidR="00B12CD7" w:rsidRPr="00B12CD7" w:rsidRDefault="00B12CD7" w:rsidP="00B12CD7">
      <w:pPr>
        <w:spacing w:after="0" w:line="276" w:lineRule="auto"/>
        <w:jc w:val="both"/>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t>Перечень учебных изданий, Интернет-ресурсов, дополнительной литературы</w:t>
      </w:r>
    </w:p>
    <w:p w:rsidR="00B12CD7" w:rsidRPr="00B12CD7" w:rsidRDefault="00B12CD7" w:rsidP="00B12CD7">
      <w:pPr>
        <w:keepNext/>
        <w:keepLines/>
        <w:spacing w:after="0" w:line="276" w:lineRule="auto"/>
        <w:jc w:val="center"/>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t>Основные источники:</w:t>
      </w:r>
    </w:p>
    <w:p w:rsidR="00B12CD7" w:rsidRPr="00B12CD7" w:rsidRDefault="00B12CD7" w:rsidP="002A4D7E">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 xml:space="preserve">Энциклопедический словарь. Маркетинг. СПб, 2017 </w:t>
      </w:r>
    </w:p>
    <w:p w:rsidR="00B12CD7" w:rsidRPr="00B12CD7" w:rsidRDefault="00B12CD7" w:rsidP="002A4D7E">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Основы инноватики. Учебное пособие. В.Н. Гунин. СПб, 2018</w:t>
      </w:r>
    </w:p>
    <w:p w:rsidR="00B12CD7" w:rsidRPr="00B12CD7" w:rsidRDefault="00B12CD7" w:rsidP="002A4D7E">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Энциклопедический словарь. Маркетинг. СПб, 2018</w:t>
      </w:r>
    </w:p>
    <w:p w:rsidR="00B12CD7" w:rsidRPr="00B12CD7" w:rsidRDefault="00B12CD7" w:rsidP="002A4D7E">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Основы инноватики. Учебное пособие. В.Н. Гунин. СПб, 2018</w:t>
      </w:r>
    </w:p>
    <w:p w:rsidR="00B12CD7" w:rsidRPr="00B12CD7" w:rsidRDefault="00B12CD7" w:rsidP="002A4D7E">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Налоги России: Учебник для 10-11 классов, М, 2019. О дополнительных мерах по поддержке субъектов малого предпринимательства на территории Краснодарского края. Постановление главы администрации Краснодарского края от 09.10.2002 г. № 1173</w:t>
      </w:r>
    </w:p>
    <w:p w:rsidR="00B12CD7" w:rsidRPr="00B12CD7" w:rsidRDefault="00B12CD7" w:rsidP="002A4D7E">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Лапуста М.Г. Предпринимательство: Учебн. Пособие.2-е изд. – М.: ИНФРА-М, 2018.</w:t>
      </w:r>
    </w:p>
    <w:p w:rsidR="00B12CD7" w:rsidRPr="00B12CD7" w:rsidRDefault="00B12CD7" w:rsidP="002A4D7E">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Лапуста М.Г., Мазурина Т.Ю. Предпринимательство: Учебн. Пособие. – М.: РИОР, 2019.</w:t>
      </w:r>
    </w:p>
    <w:p w:rsidR="00B12CD7" w:rsidRPr="00B12CD7" w:rsidRDefault="00B12CD7" w:rsidP="002A4D7E">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Лапуста М.Г., Мазурина Т.Ю., Скамай Л.Г. Финансы организации : Учебник. – М.: ИНФРА-М, 2018.</w:t>
      </w:r>
    </w:p>
    <w:p w:rsidR="00B12CD7" w:rsidRPr="00B12CD7" w:rsidRDefault="00B12CD7" w:rsidP="002A4D7E">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Лапуста М.Г., Старостин Ю.Л. Малое предпринимательство: Учебник. – 2-е изд. – М.: ИНФРА-М, 2018.</w:t>
      </w:r>
    </w:p>
    <w:p w:rsidR="00B12CD7" w:rsidRPr="00B12CD7" w:rsidRDefault="00B12CD7" w:rsidP="002A4D7E">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Малое предпринимательство в России: Статистический сборник. – М.: ИНФРА-М, 2017.</w:t>
      </w:r>
    </w:p>
    <w:p w:rsidR="00B12CD7" w:rsidRPr="00B12CD7" w:rsidRDefault="00B12CD7" w:rsidP="002A4D7E">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Татеиси К. Вечный дух предпринимательства: практическая философия бизнесмена: Пер. с англ. – М., 2018.</w:t>
      </w:r>
    </w:p>
    <w:p w:rsidR="00B12CD7" w:rsidRPr="00B12CD7" w:rsidRDefault="00B12CD7" w:rsidP="002A4D7E">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Предпринимательство: учебник для вузов/ Под ред. Проф. В.Я. Горфинкеля, проф. Г.Б. Поляка, проф. В.А. Швандра. – 4-е изд, перераб.и доп. – М.:ЮНИТИ-ДАНА, 2018. – 735 с. – (Серия «Золотой фонд российских учебников»).</w:t>
      </w:r>
    </w:p>
    <w:p w:rsidR="00B12CD7" w:rsidRPr="00B12CD7" w:rsidRDefault="00B12CD7" w:rsidP="00B12CD7">
      <w:pPr>
        <w:spacing w:after="0" w:line="240" w:lineRule="auto"/>
        <w:ind w:left="284"/>
        <w:jc w:val="both"/>
        <w:rPr>
          <w:rFonts w:ascii="Times New Roman" w:eastAsia="Times New Roman" w:hAnsi="Times New Roman" w:cs="Times New Roman"/>
          <w:sz w:val="28"/>
          <w:lang w:eastAsia="ru-RU"/>
        </w:rPr>
      </w:pPr>
    </w:p>
    <w:p w:rsidR="00B12CD7" w:rsidRPr="00B12CD7" w:rsidRDefault="00B12CD7" w:rsidP="00B12CD7">
      <w:pPr>
        <w:spacing w:after="0" w:line="240" w:lineRule="auto"/>
        <w:jc w:val="center"/>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t>Дополнительные источники:</w:t>
      </w:r>
    </w:p>
    <w:p w:rsidR="00B12CD7" w:rsidRPr="00B12CD7" w:rsidRDefault="00B12CD7" w:rsidP="002A4D7E">
      <w:pPr>
        <w:numPr>
          <w:ilvl w:val="0"/>
          <w:numId w:val="37"/>
        </w:numPr>
        <w:tabs>
          <w:tab w:val="left" w:pos="1070"/>
        </w:tabs>
        <w:spacing w:after="0" w:line="240" w:lineRule="auto"/>
        <w:ind w:firstLine="426"/>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Межрегиональная экономическая дифференциация: методология анализа и государственного регулирования. – М.: Едиториал УРСС, 2019. – 208 с.</w:t>
      </w:r>
    </w:p>
    <w:p w:rsidR="00B12CD7" w:rsidRPr="00B12CD7" w:rsidRDefault="00B12CD7" w:rsidP="002A4D7E">
      <w:pPr>
        <w:numPr>
          <w:ilvl w:val="0"/>
          <w:numId w:val="37"/>
        </w:numPr>
        <w:tabs>
          <w:tab w:val="left" w:pos="1070"/>
        </w:tabs>
        <w:spacing w:after="0" w:line="240" w:lineRule="auto"/>
        <w:ind w:firstLine="426"/>
        <w:jc w:val="both"/>
        <w:rPr>
          <w:rFonts w:ascii="Times New Roman" w:eastAsia="Times New Roman" w:hAnsi="Times New Roman" w:cs="Times New Roman"/>
          <w:sz w:val="28"/>
          <w:lang w:eastAsia="ru-RU"/>
        </w:rPr>
      </w:pPr>
      <w:r w:rsidRPr="00B12CD7">
        <w:rPr>
          <w:rFonts w:ascii="Times New Roman" w:eastAsia="Times New Roman" w:hAnsi="Times New Roman" w:cs="Times New Roman"/>
          <w:sz w:val="28"/>
          <w:lang w:eastAsia="ru-RU"/>
        </w:rPr>
        <w:t>Экономическое развитие регионов: теоретические и практические аспекты государственного регулирования. Изд. 2-е, стереотипное. – М.: Едиториал УРСС, 2019. – 304 с. Полынев А.О.</w:t>
      </w:r>
    </w:p>
    <w:p w:rsidR="00B12CD7" w:rsidRPr="00B12CD7" w:rsidRDefault="00B12CD7" w:rsidP="00B12CD7">
      <w:pPr>
        <w:spacing w:before="100" w:after="100" w:line="240" w:lineRule="auto"/>
        <w:jc w:val="center"/>
        <w:rPr>
          <w:rFonts w:ascii="Times New Roman" w:eastAsia="Times New Roman" w:hAnsi="Times New Roman" w:cs="Times New Roman"/>
          <w:b/>
          <w:sz w:val="28"/>
          <w:lang w:eastAsia="ru-RU"/>
        </w:rPr>
      </w:pPr>
      <w:r w:rsidRPr="00B12CD7">
        <w:rPr>
          <w:rFonts w:ascii="Times New Roman" w:eastAsia="Times New Roman" w:hAnsi="Times New Roman" w:cs="Times New Roman"/>
          <w:b/>
          <w:sz w:val="28"/>
          <w:lang w:eastAsia="ru-RU"/>
        </w:rPr>
        <w:t>Интернет-ресурсы:</w:t>
      </w:r>
    </w:p>
    <w:p w:rsidR="00B12CD7" w:rsidRPr="00B12CD7" w:rsidRDefault="006A70C2" w:rsidP="002A4D7E">
      <w:pPr>
        <w:numPr>
          <w:ilvl w:val="0"/>
          <w:numId w:val="38"/>
        </w:numPr>
        <w:spacing w:after="0" w:line="240" w:lineRule="auto"/>
        <w:ind w:right="-2" w:firstLine="284"/>
        <w:jc w:val="both"/>
        <w:rPr>
          <w:rFonts w:ascii="Times New Roman" w:eastAsia="Times New Roman" w:hAnsi="Times New Roman" w:cs="Times New Roman"/>
          <w:sz w:val="28"/>
          <w:lang w:eastAsia="ru-RU"/>
        </w:rPr>
      </w:pPr>
      <w:hyperlink r:id="rId181">
        <w:r w:rsidR="00B12CD7" w:rsidRPr="00B12CD7">
          <w:rPr>
            <w:rFonts w:ascii="Times New Roman" w:eastAsia="Times New Roman" w:hAnsi="Times New Roman" w:cs="Times New Roman"/>
            <w:color w:val="0000FF"/>
            <w:sz w:val="28"/>
            <w:u w:val="single"/>
            <w:lang w:eastAsia="ru-RU"/>
          </w:rPr>
          <w:t>http</w:t>
        </w:r>
        <w:r w:rsidR="00B12CD7" w:rsidRPr="00B12CD7">
          <w:rPr>
            <w:rFonts w:ascii="Times New Roman" w:eastAsia="Times New Roman" w:hAnsi="Times New Roman" w:cs="Times New Roman"/>
            <w:vanish/>
            <w:color w:val="0000FF"/>
            <w:sz w:val="28"/>
            <w:u w:val="single"/>
            <w:lang w:eastAsia="ru-RU"/>
          </w:rPr>
          <w:t>HYPERLINK "http://www.nalog.ru/"</w:t>
        </w:r>
        <w:r w:rsidR="00B12CD7" w:rsidRPr="00B12CD7">
          <w:rPr>
            <w:rFonts w:ascii="Times New Roman" w:eastAsia="Times New Roman" w:hAnsi="Times New Roman" w:cs="Times New Roman"/>
            <w:color w:val="0000FF"/>
            <w:sz w:val="28"/>
            <w:u w:val="single"/>
            <w:lang w:eastAsia="ru-RU"/>
          </w:rPr>
          <w:t>://</w:t>
        </w:r>
        <w:r w:rsidR="00B12CD7" w:rsidRPr="00B12CD7">
          <w:rPr>
            <w:rFonts w:ascii="Times New Roman" w:eastAsia="Times New Roman" w:hAnsi="Times New Roman" w:cs="Times New Roman"/>
            <w:vanish/>
            <w:color w:val="0000FF"/>
            <w:sz w:val="28"/>
            <w:u w:val="single"/>
            <w:lang w:eastAsia="ru-RU"/>
          </w:rPr>
          <w:t>HYPERLINK "http://www.nalog.ru/"</w:t>
        </w:r>
        <w:r w:rsidR="00B12CD7" w:rsidRPr="00B12CD7">
          <w:rPr>
            <w:rFonts w:ascii="Times New Roman" w:eastAsia="Times New Roman" w:hAnsi="Times New Roman" w:cs="Times New Roman"/>
            <w:color w:val="0000FF"/>
            <w:sz w:val="28"/>
            <w:u w:val="single"/>
            <w:lang w:eastAsia="ru-RU"/>
          </w:rPr>
          <w:t>www</w:t>
        </w:r>
        <w:r w:rsidR="00B12CD7" w:rsidRPr="00B12CD7">
          <w:rPr>
            <w:rFonts w:ascii="Times New Roman" w:eastAsia="Times New Roman" w:hAnsi="Times New Roman" w:cs="Times New Roman"/>
            <w:vanish/>
            <w:color w:val="0000FF"/>
            <w:sz w:val="28"/>
            <w:u w:val="single"/>
            <w:lang w:eastAsia="ru-RU"/>
          </w:rPr>
          <w:t>HYPERLINK "http://www.nalog.ru/"</w:t>
        </w:r>
        <w:r w:rsidR="00B12CD7" w:rsidRPr="00B12CD7">
          <w:rPr>
            <w:rFonts w:ascii="Times New Roman" w:eastAsia="Times New Roman" w:hAnsi="Times New Roman" w:cs="Times New Roman"/>
            <w:color w:val="0000FF"/>
            <w:sz w:val="28"/>
            <w:u w:val="single"/>
            <w:lang w:eastAsia="ru-RU"/>
          </w:rPr>
          <w:t>.</w:t>
        </w:r>
        <w:r w:rsidR="00B12CD7" w:rsidRPr="00B12CD7">
          <w:rPr>
            <w:rFonts w:ascii="Times New Roman" w:eastAsia="Times New Roman" w:hAnsi="Times New Roman" w:cs="Times New Roman"/>
            <w:vanish/>
            <w:color w:val="0000FF"/>
            <w:sz w:val="28"/>
            <w:u w:val="single"/>
            <w:lang w:eastAsia="ru-RU"/>
          </w:rPr>
          <w:t>HYPERLINK "http://www.nalog.ru/"</w:t>
        </w:r>
        <w:r w:rsidR="00B12CD7" w:rsidRPr="00B12CD7">
          <w:rPr>
            <w:rFonts w:ascii="Times New Roman" w:eastAsia="Times New Roman" w:hAnsi="Times New Roman" w:cs="Times New Roman"/>
            <w:color w:val="0000FF"/>
            <w:sz w:val="28"/>
            <w:u w:val="single"/>
            <w:lang w:eastAsia="ru-RU"/>
          </w:rPr>
          <w:t>nalog</w:t>
        </w:r>
        <w:r w:rsidR="00B12CD7" w:rsidRPr="00B12CD7">
          <w:rPr>
            <w:rFonts w:ascii="Times New Roman" w:eastAsia="Times New Roman" w:hAnsi="Times New Roman" w:cs="Times New Roman"/>
            <w:vanish/>
            <w:color w:val="0000FF"/>
            <w:sz w:val="28"/>
            <w:u w:val="single"/>
            <w:lang w:eastAsia="ru-RU"/>
          </w:rPr>
          <w:t>HYPERLINK "http://www.nalog.ru/"</w:t>
        </w:r>
        <w:r w:rsidR="00B12CD7" w:rsidRPr="00B12CD7">
          <w:rPr>
            <w:rFonts w:ascii="Times New Roman" w:eastAsia="Times New Roman" w:hAnsi="Times New Roman" w:cs="Times New Roman"/>
            <w:color w:val="0000FF"/>
            <w:sz w:val="28"/>
            <w:u w:val="single"/>
            <w:lang w:eastAsia="ru-RU"/>
          </w:rPr>
          <w:t>.</w:t>
        </w:r>
        <w:r w:rsidR="00B12CD7" w:rsidRPr="00B12CD7">
          <w:rPr>
            <w:rFonts w:ascii="Times New Roman" w:eastAsia="Times New Roman" w:hAnsi="Times New Roman" w:cs="Times New Roman"/>
            <w:vanish/>
            <w:color w:val="0000FF"/>
            <w:sz w:val="28"/>
            <w:u w:val="single"/>
            <w:lang w:eastAsia="ru-RU"/>
          </w:rPr>
          <w:t>HYPERLINK "http://www.nalog.ru/"</w:t>
        </w:r>
        <w:r w:rsidR="00B12CD7" w:rsidRPr="00B12CD7">
          <w:rPr>
            <w:rFonts w:ascii="Times New Roman" w:eastAsia="Times New Roman" w:hAnsi="Times New Roman" w:cs="Times New Roman"/>
            <w:color w:val="0000FF"/>
            <w:sz w:val="28"/>
            <w:u w:val="single"/>
            <w:lang w:eastAsia="ru-RU"/>
          </w:rPr>
          <w:t>ru</w:t>
        </w:r>
        <w:r w:rsidR="00B12CD7" w:rsidRPr="00B12CD7">
          <w:rPr>
            <w:rFonts w:ascii="Times New Roman" w:eastAsia="Times New Roman" w:hAnsi="Times New Roman" w:cs="Times New Roman"/>
            <w:vanish/>
            <w:color w:val="0000FF"/>
            <w:sz w:val="28"/>
            <w:u w:val="single"/>
            <w:lang w:eastAsia="ru-RU"/>
          </w:rPr>
          <w:t>HYPERLINK "http://www.nalog.ru/"</w:t>
        </w:r>
        <w:r w:rsidR="00B12CD7" w:rsidRPr="00B12CD7">
          <w:rPr>
            <w:rFonts w:ascii="Times New Roman" w:eastAsia="Times New Roman" w:hAnsi="Times New Roman" w:cs="Times New Roman"/>
            <w:color w:val="0000FF"/>
            <w:sz w:val="28"/>
            <w:u w:val="single"/>
            <w:lang w:eastAsia="ru-RU"/>
          </w:rPr>
          <w:t>/</w:t>
        </w:r>
      </w:hyperlink>
      <w:r w:rsidR="00B12CD7" w:rsidRPr="00B12CD7">
        <w:rPr>
          <w:rFonts w:ascii="Times New Roman" w:eastAsia="Times New Roman" w:hAnsi="Times New Roman" w:cs="Times New Roman"/>
          <w:sz w:val="28"/>
          <w:lang w:eastAsia="ru-RU"/>
        </w:rPr>
        <w:t xml:space="preserve"> - официальный сайт МНС РФ.</w:t>
      </w:r>
    </w:p>
    <w:p w:rsidR="00B12CD7" w:rsidRPr="00B12CD7" w:rsidRDefault="006A70C2" w:rsidP="002A4D7E">
      <w:pPr>
        <w:numPr>
          <w:ilvl w:val="0"/>
          <w:numId w:val="38"/>
        </w:numPr>
        <w:spacing w:after="0" w:line="240" w:lineRule="auto"/>
        <w:ind w:right="-2" w:firstLine="284"/>
        <w:jc w:val="both"/>
        <w:rPr>
          <w:rFonts w:ascii="Times New Roman" w:eastAsia="Times New Roman" w:hAnsi="Times New Roman" w:cs="Times New Roman"/>
          <w:sz w:val="28"/>
          <w:lang w:eastAsia="ru-RU"/>
        </w:rPr>
      </w:pPr>
      <w:hyperlink r:id="rId182">
        <w:r w:rsidR="00B12CD7" w:rsidRPr="00B12CD7">
          <w:rPr>
            <w:rFonts w:ascii="Times New Roman" w:eastAsia="Times New Roman" w:hAnsi="Times New Roman" w:cs="Times New Roman"/>
            <w:color w:val="0000FF"/>
            <w:sz w:val="28"/>
            <w:u w:val="single"/>
            <w:lang w:eastAsia="ru-RU"/>
          </w:rPr>
          <w:t>http</w:t>
        </w:r>
        <w:r w:rsidR="00B12CD7" w:rsidRPr="00B12CD7">
          <w:rPr>
            <w:rFonts w:ascii="Times New Roman" w:eastAsia="Times New Roman" w:hAnsi="Times New Roman" w:cs="Times New Roman"/>
            <w:vanish/>
            <w:color w:val="0000FF"/>
            <w:sz w:val="28"/>
            <w:u w:val="single"/>
            <w:lang w:eastAsia="ru-RU"/>
          </w:rPr>
          <w:t>HYPERLINK "http://www.nalogi.com.ru/"</w:t>
        </w:r>
        <w:r w:rsidR="00B12CD7" w:rsidRPr="00B12CD7">
          <w:rPr>
            <w:rFonts w:ascii="Times New Roman" w:eastAsia="Times New Roman" w:hAnsi="Times New Roman" w:cs="Times New Roman"/>
            <w:color w:val="0000FF"/>
            <w:sz w:val="28"/>
            <w:u w:val="single"/>
            <w:lang w:eastAsia="ru-RU"/>
          </w:rPr>
          <w:t>://</w:t>
        </w:r>
        <w:r w:rsidR="00B12CD7" w:rsidRPr="00B12CD7">
          <w:rPr>
            <w:rFonts w:ascii="Times New Roman" w:eastAsia="Times New Roman" w:hAnsi="Times New Roman" w:cs="Times New Roman"/>
            <w:vanish/>
            <w:color w:val="0000FF"/>
            <w:sz w:val="28"/>
            <w:u w:val="single"/>
            <w:lang w:eastAsia="ru-RU"/>
          </w:rPr>
          <w:t>HYPERLINK "http://www.nalogi.com.ru/"</w:t>
        </w:r>
        <w:r w:rsidR="00B12CD7" w:rsidRPr="00B12CD7">
          <w:rPr>
            <w:rFonts w:ascii="Times New Roman" w:eastAsia="Times New Roman" w:hAnsi="Times New Roman" w:cs="Times New Roman"/>
            <w:color w:val="0000FF"/>
            <w:sz w:val="28"/>
            <w:u w:val="single"/>
            <w:lang w:eastAsia="ru-RU"/>
          </w:rPr>
          <w:t>www</w:t>
        </w:r>
        <w:r w:rsidR="00B12CD7" w:rsidRPr="00B12CD7">
          <w:rPr>
            <w:rFonts w:ascii="Times New Roman" w:eastAsia="Times New Roman" w:hAnsi="Times New Roman" w:cs="Times New Roman"/>
            <w:vanish/>
            <w:color w:val="0000FF"/>
            <w:sz w:val="28"/>
            <w:u w:val="single"/>
            <w:lang w:eastAsia="ru-RU"/>
          </w:rPr>
          <w:t>HYPERLINK "http://www.nalogi.com.ru/"</w:t>
        </w:r>
        <w:r w:rsidR="00B12CD7" w:rsidRPr="00B12CD7">
          <w:rPr>
            <w:rFonts w:ascii="Times New Roman" w:eastAsia="Times New Roman" w:hAnsi="Times New Roman" w:cs="Times New Roman"/>
            <w:color w:val="0000FF"/>
            <w:sz w:val="28"/>
            <w:u w:val="single"/>
            <w:lang w:eastAsia="ru-RU"/>
          </w:rPr>
          <w:t>.</w:t>
        </w:r>
        <w:r w:rsidR="00B12CD7" w:rsidRPr="00B12CD7">
          <w:rPr>
            <w:rFonts w:ascii="Times New Roman" w:eastAsia="Times New Roman" w:hAnsi="Times New Roman" w:cs="Times New Roman"/>
            <w:vanish/>
            <w:color w:val="0000FF"/>
            <w:sz w:val="28"/>
            <w:u w:val="single"/>
            <w:lang w:eastAsia="ru-RU"/>
          </w:rPr>
          <w:t>HYPERLINK "http://www.nalogi.com.ru/"</w:t>
        </w:r>
        <w:r w:rsidR="00B12CD7" w:rsidRPr="00B12CD7">
          <w:rPr>
            <w:rFonts w:ascii="Times New Roman" w:eastAsia="Times New Roman" w:hAnsi="Times New Roman" w:cs="Times New Roman"/>
            <w:color w:val="0000FF"/>
            <w:sz w:val="28"/>
            <w:u w:val="single"/>
            <w:lang w:eastAsia="ru-RU"/>
          </w:rPr>
          <w:t>nalogi</w:t>
        </w:r>
        <w:r w:rsidR="00B12CD7" w:rsidRPr="00B12CD7">
          <w:rPr>
            <w:rFonts w:ascii="Times New Roman" w:eastAsia="Times New Roman" w:hAnsi="Times New Roman" w:cs="Times New Roman"/>
            <w:vanish/>
            <w:color w:val="0000FF"/>
            <w:sz w:val="28"/>
            <w:u w:val="single"/>
            <w:lang w:eastAsia="ru-RU"/>
          </w:rPr>
          <w:t>HYPERLINK "http://www.nalogi.com.ru/"</w:t>
        </w:r>
        <w:r w:rsidR="00B12CD7" w:rsidRPr="00B12CD7">
          <w:rPr>
            <w:rFonts w:ascii="Times New Roman" w:eastAsia="Times New Roman" w:hAnsi="Times New Roman" w:cs="Times New Roman"/>
            <w:color w:val="0000FF"/>
            <w:sz w:val="28"/>
            <w:u w:val="single"/>
            <w:lang w:eastAsia="ru-RU"/>
          </w:rPr>
          <w:t>.</w:t>
        </w:r>
        <w:r w:rsidR="00B12CD7" w:rsidRPr="00B12CD7">
          <w:rPr>
            <w:rFonts w:ascii="Times New Roman" w:eastAsia="Times New Roman" w:hAnsi="Times New Roman" w:cs="Times New Roman"/>
            <w:vanish/>
            <w:color w:val="0000FF"/>
            <w:sz w:val="28"/>
            <w:u w:val="single"/>
            <w:lang w:eastAsia="ru-RU"/>
          </w:rPr>
          <w:t>HYPERLINK "http://www.nalogi.com.ru/"</w:t>
        </w:r>
        <w:r w:rsidR="00B12CD7" w:rsidRPr="00B12CD7">
          <w:rPr>
            <w:rFonts w:ascii="Times New Roman" w:eastAsia="Times New Roman" w:hAnsi="Times New Roman" w:cs="Times New Roman"/>
            <w:color w:val="0000FF"/>
            <w:sz w:val="28"/>
            <w:u w:val="single"/>
            <w:lang w:eastAsia="ru-RU"/>
          </w:rPr>
          <w:t>com</w:t>
        </w:r>
        <w:r w:rsidR="00B12CD7" w:rsidRPr="00B12CD7">
          <w:rPr>
            <w:rFonts w:ascii="Times New Roman" w:eastAsia="Times New Roman" w:hAnsi="Times New Roman" w:cs="Times New Roman"/>
            <w:vanish/>
            <w:color w:val="0000FF"/>
            <w:sz w:val="28"/>
            <w:u w:val="single"/>
            <w:lang w:eastAsia="ru-RU"/>
          </w:rPr>
          <w:t>HYPERLINK "http://www.nalogi.com.ru/"</w:t>
        </w:r>
        <w:r w:rsidR="00B12CD7" w:rsidRPr="00B12CD7">
          <w:rPr>
            <w:rFonts w:ascii="Times New Roman" w:eastAsia="Times New Roman" w:hAnsi="Times New Roman" w:cs="Times New Roman"/>
            <w:color w:val="0000FF"/>
            <w:sz w:val="28"/>
            <w:u w:val="single"/>
            <w:lang w:eastAsia="ru-RU"/>
          </w:rPr>
          <w:t>.</w:t>
        </w:r>
        <w:r w:rsidR="00B12CD7" w:rsidRPr="00B12CD7">
          <w:rPr>
            <w:rFonts w:ascii="Times New Roman" w:eastAsia="Times New Roman" w:hAnsi="Times New Roman" w:cs="Times New Roman"/>
            <w:vanish/>
            <w:color w:val="0000FF"/>
            <w:sz w:val="28"/>
            <w:u w:val="single"/>
            <w:lang w:eastAsia="ru-RU"/>
          </w:rPr>
          <w:t>HYPERLINK "http://www.nalogi.com.ru/"</w:t>
        </w:r>
        <w:r w:rsidR="00B12CD7" w:rsidRPr="00B12CD7">
          <w:rPr>
            <w:rFonts w:ascii="Times New Roman" w:eastAsia="Times New Roman" w:hAnsi="Times New Roman" w:cs="Times New Roman"/>
            <w:color w:val="0000FF"/>
            <w:sz w:val="28"/>
            <w:u w:val="single"/>
            <w:lang w:eastAsia="ru-RU"/>
          </w:rPr>
          <w:t>ru</w:t>
        </w:r>
      </w:hyperlink>
      <w:r w:rsidR="00B12CD7" w:rsidRPr="00B12CD7">
        <w:rPr>
          <w:rFonts w:ascii="Times New Roman" w:eastAsia="Times New Roman" w:hAnsi="Times New Roman" w:cs="Times New Roman"/>
          <w:sz w:val="28"/>
          <w:lang w:eastAsia="ru-RU"/>
        </w:rPr>
        <w:t xml:space="preserve"> – журнал НАЛОГИ И ПЛАТЕЖИ.</w:t>
      </w:r>
    </w:p>
    <w:p w:rsidR="00B12CD7" w:rsidRDefault="006A70C2" w:rsidP="002A4D7E">
      <w:pPr>
        <w:numPr>
          <w:ilvl w:val="0"/>
          <w:numId w:val="38"/>
        </w:numPr>
        <w:spacing w:after="0" w:line="240" w:lineRule="auto"/>
        <w:ind w:right="-2" w:firstLine="284"/>
        <w:jc w:val="both"/>
        <w:rPr>
          <w:rFonts w:ascii="Times New Roman" w:eastAsia="Times New Roman" w:hAnsi="Times New Roman" w:cs="Times New Roman"/>
          <w:sz w:val="28"/>
          <w:lang w:eastAsia="ru-RU"/>
        </w:rPr>
      </w:pPr>
      <w:hyperlink r:id="rId183">
        <w:r w:rsidR="00B12CD7" w:rsidRPr="00B12CD7">
          <w:rPr>
            <w:rFonts w:ascii="Times New Roman" w:eastAsia="Times New Roman" w:hAnsi="Times New Roman" w:cs="Times New Roman"/>
            <w:color w:val="0000FF"/>
            <w:sz w:val="28"/>
            <w:u w:val="single"/>
            <w:lang w:eastAsia="ru-RU"/>
          </w:rPr>
          <w:t>http</w:t>
        </w:r>
        <w:r w:rsidR="00B12CD7" w:rsidRPr="00B12CD7">
          <w:rPr>
            <w:rFonts w:ascii="Times New Roman" w:eastAsia="Times New Roman" w:hAnsi="Times New Roman" w:cs="Times New Roman"/>
            <w:vanish/>
            <w:color w:val="0000FF"/>
            <w:sz w:val="28"/>
            <w:u w:val="single"/>
            <w:lang w:eastAsia="ru-RU"/>
          </w:rPr>
          <w:t>HYPERLINK "http://nalog.krd.ru/"</w:t>
        </w:r>
        <w:r w:rsidR="00B12CD7" w:rsidRPr="00B12CD7">
          <w:rPr>
            <w:rFonts w:ascii="Times New Roman" w:eastAsia="Times New Roman" w:hAnsi="Times New Roman" w:cs="Times New Roman"/>
            <w:color w:val="0000FF"/>
            <w:sz w:val="28"/>
            <w:u w:val="single"/>
            <w:lang w:eastAsia="ru-RU"/>
          </w:rPr>
          <w:t>://</w:t>
        </w:r>
        <w:r w:rsidR="00B12CD7" w:rsidRPr="00B12CD7">
          <w:rPr>
            <w:rFonts w:ascii="Times New Roman" w:eastAsia="Times New Roman" w:hAnsi="Times New Roman" w:cs="Times New Roman"/>
            <w:vanish/>
            <w:color w:val="0000FF"/>
            <w:sz w:val="28"/>
            <w:u w:val="single"/>
            <w:lang w:eastAsia="ru-RU"/>
          </w:rPr>
          <w:t>HYPERLINK "http://nalog.krd.ru/"</w:t>
        </w:r>
        <w:r w:rsidR="00B12CD7" w:rsidRPr="00B12CD7">
          <w:rPr>
            <w:rFonts w:ascii="Times New Roman" w:eastAsia="Times New Roman" w:hAnsi="Times New Roman" w:cs="Times New Roman"/>
            <w:color w:val="0000FF"/>
            <w:sz w:val="28"/>
            <w:u w:val="single"/>
            <w:lang w:eastAsia="ru-RU"/>
          </w:rPr>
          <w:t>nalog</w:t>
        </w:r>
        <w:r w:rsidR="00B12CD7" w:rsidRPr="00B12CD7">
          <w:rPr>
            <w:rFonts w:ascii="Times New Roman" w:eastAsia="Times New Roman" w:hAnsi="Times New Roman" w:cs="Times New Roman"/>
            <w:vanish/>
            <w:color w:val="0000FF"/>
            <w:sz w:val="28"/>
            <w:u w:val="single"/>
            <w:lang w:eastAsia="ru-RU"/>
          </w:rPr>
          <w:t>HYPERLINK "http://nalog.krd.ru/"</w:t>
        </w:r>
        <w:r w:rsidR="00B12CD7" w:rsidRPr="00B12CD7">
          <w:rPr>
            <w:rFonts w:ascii="Times New Roman" w:eastAsia="Times New Roman" w:hAnsi="Times New Roman" w:cs="Times New Roman"/>
            <w:color w:val="0000FF"/>
            <w:sz w:val="28"/>
            <w:u w:val="single"/>
            <w:lang w:eastAsia="ru-RU"/>
          </w:rPr>
          <w:t>.</w:t>
        </w:r>
        <w:r w:rsidR="00B12CD7" w:rsidRPr="00B12CD7">
          <w:rPr>
            <w:rFonts w:ascii="Times New Roman" w:eastAsia="Times New Roman" w:hAnsi="Times New Roman" w:cs="Times New Roman"/>
            <w:vanish/>
            <w:color w:val="0000FF"/>
            <w:sz w:val="28"/>
            <w:u w:val="single"/>
            <w:lang w:eastAsia="ru-RU"/>
          </w:rPr>
          <w:t>HYPERLINK "http://nalog.krd.ru/"</w:t>
        </w:r>
        <w:r w:rsidR="00B12CD7" w:rsidRPr="00B12CD7">
          <w:rPr>
            <w:rFonts w:ascii="Times New Roman" w:eastAsia="Times New Roman" w:hAnsi="Times New Roman" w:cs="Times New Roman"/>
            <w:color w:val="0000FF"/>
            <w:sz w:val="28"/>
            <w:u w:val="single"/>
            <w:lang w:eastAsia="ru-RU"/>
          </w:rPr>
          <w:t>krd</w:t>
        </w:r>
        <w:r w:rsidR="00B12CD7" w:rsidRPr="00B12CD7">
          <w:rPr>
            <w:rFonts w:ascii="Times New Roman" w:eastAsia="Times New Roman" w:hAnsi="Times New Roman" w:cs="Times New Roman"/>
            <w:vanish/>
            <w:color w:val="0000FF"/>
            <w:sz w:val="28"/>
            <w:u w:val="single"/>
            <w:lang w:eastAsia="ru-RU"/>
          </w:rPr>
          <w:t>HYPERLINK "http://nalog.krd.ru/"</w:t>
        </w:r>
        <w:r w:rsidR="00B12CD7" w:rsidRPr="00B12CD7">
          <w:rPr>
            <w:rFonts w:ascii="Times New Roman" w:eastAsia="Times New Roman" w:hAnsi="Times New Roman" w:cs="Times New Roman"/>
            <w:color w:val="0000FF"/>
            <w:sz w:val="28"/>
            <w:u w:val="single"/>
            <w:lang w:eastAsia="ru-RU"/>
          </w:rPr>
          <w:t>.</w:t>
        </w:r>
        <w:r w:rsidR="00B12CD7" w:rsidRPr="00B12CD7">
          <w:rPr>
            <w:rFonts w:ascii="Times New Roman" w:eastAsia="Times New Roman" w:hAnsi="Times New Roman" w:cs="Times New Roman"/>
            <w:vanish/>
            <w:color w:val="0000FF"/>
            <w:sz w:val="28"/>
            <w:u w:val="single"/>
            <w:lang w:eastAsia="ru-RU"/>
          </w:rPr>
          <w:t>HYPERLINK "http://nalog.krd.ru/"</w:t>
        </w:r>
        <w:r w:rsidR="00B12CD7" w:rsidRPr="00B12CD7">
          <w:rPr>
            <w:rFonts w:ascii="Times New Roman" w:eastAsia="Times New Roman" w:hAnsi="Times New Roman" w:cs="Times New Roman"/>
            <w:color w:val="0000FF"/>
            <w:sz w:val="28"/>
            <w:u w:val="single"/>
            <w:lang w:eastAsia="ru-RU"/>
          </w:rPr>
          <w:t>ru</w:t>
        </w:r>
        <w:r w:rsidR="00B12CD7" w:rsidRPr="00B12CD7">
          <w:rPr>
            <w:rFonts w:ascii="Times New Roman" w:eastAsia="Times New Roman" w:hAnsi="Times New Roman" w:cs="Times New Roman"/>
            <w:vanish/>
            <w:color w:val="0000FF"/>
            <w:sz w:val="28"/>
            <w:u w:val="single"/>
            <w:lang w:eastAsia="ru-RU"/>
          </w:rPr>
          <w:t>HYPERLINK "http://nalog.krd.ru/"</w:t>
        </w:r>
        <w:r w:rsidR="00B12CD7" w:rsidRPr="00B12CD7">
          <w:rPr>
            <w:rFonts w:ascii="Times New Roman" w:eastAsia="Times New Roman" w:hAnsi="Times New Roman" w:cs="Times New Roman"/>
            <w:color w:val="0000FF"/>
            <w:sz w:val="28"/>
            <w:u w:val="single"/>
            <w:lang w:eastAsia="ru-RU"/>
          </w:rPr>
          <w:t>/</w:t>
        </w:r>
      </w:hyperlink>
      <w:r w:rsidR="00B12CD7" w:rsidRPr="00B12CD7">
        <w:rPr>
          <w:rFonts w:ascii="Times New Roman" w:eastAsia="Times New Roman" w:hAnsi="Times New Roman" w:cs="Times New Roman"/>
          <w:sz w:val="28"/>
          <w:lang w:eastAsia="ru-RU"/>
        </w:rPr>
        <w:t xml:space="preserve"> - Сайт межрайонной инспекции МНС России по крупнейшим налогоплательщикам по Краснодарскому краю.</w:t>
      </w: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Pr="008F0B4D" w:rsidRDefault="00B01778" w:rsidP="00B01778">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B01778" w:rsidRPr="008F0B4D" w:rsidRDefault="00B01778" w:rsidP="00B01778">
      <w:pPr>
        <w:spacing w:after="200" w:line="276" w:lineRule="auto"/>
        <w:jc w:val="center"/>
        <w:rPr>
          <w:rFonts w:ascii="Times New Roman" w:eastAsia="Times New Roman" w:hAnsi="Times New Roman" w:cs="Times New Roman"/>
          <w:b/>
          <w:i/>
          <w:lang w:eastAsia="ru-RU"/>
        </w:rPr>
      </w:pPr>
    </w:p>
    <w:p w:rsidR="00B01778" w:rsidRPr="008F0B4D" w:rsidRDefault="00B01778" w:rsidP="00B01778">
      <w:pPr>
        <w:spacing w:after="200" w:line="276" w:lineRule="auto"/>
        <w:jc w:val="center"/>
        <w:rPr>
          <w:rFonts w:ascii="Times New Roman" w:eastAsia="Times New Roman" w:hAnsi="Times New Roman" w:cs="Times New Roman"/>
          <w:b/>
          <w:i/>
          <w:lang w:eastAsia="ru-RU"/>
        </w:rPr>
      </w:pPr>
    </w:p>
    <w:p w:rsidR="00B01778" w:rsidRPr="008F0B4D" w:rsidRDefault="00B01778" w:rsidP="00B01778">
      <w:pPr>
        <w:spacing w:after="200" w:line="276" w:lineRule="auto"/>
        <w:jc w:val="center"/>
        <w:rPr>
          <w:rFonts w:ascii="Times New Roman" w:eastAsia="Times New Roman" w:hAnsi="Times New Roman" w:cs="Times New Roman"/>
          <w:b/>
          <w:i/>
          <w:lang w:eastAsia="ru-RU"/>
        </w:rPr>
      </w:pPr>
    </w:p>
    <w:p w:rsidR="00B01778" w:rsidRPr="008F0B4D" w:rsidRDefault="00B01778" w:rsidP="00B01778">
      <w:pPr>
        <w:spacing w:after="200" w:line="276" w:lineRule="auto"/>
        <w:jc w:val="center"/>
        <w:rPr>
          <w:rFonts w:ascii="Times New Roman" w:eastAsia="Times New Roman" w:hAnsi="Times New Roman" w:cs="Times New Roman"/>
          <w:b/>
          <w:i/>
          <w:lang w:eastAsia="ru-RU"/>
        </w:rPr>
      </w:pPr>
    </w:p>
    <w:p w:rsidR="00B01778" w:rsidRPr="008F0B4D" w:rsidRDefault="00B01778" w:rsidP="00B01778">
      <w:pPr>
        <w:spacing w:after="200" w:line="276" w:lineRule="auto"/>
        <w:jc w:val="center"/>
        <w:rPr>
          <w:rFonts w:ascii="Times New Roman" w:eastAsia="Times New Roman" w:hAnsi="Times New Roman" w:cs="Times New Roman"/>
          <w:b/>
          <w:i/>
          <w:lang w:eastAsia="ru-RU"/>
        </w:rPr>
      </w:pPr>
    </w:p>
    <w:p w:rsidR="00B01778" w:rsidRPr="008F0B4D" w:rsidRDefault="00B01778" w:rsidP="00B01778">
      <w:pPr>
        <w:spacing w:after="200" w:line="276" w:lineRule="auto"/>
        <w:jc w:val="center"/>
        <w:rPr>
          <w:rFonts w:ascii="Times New Roman" w:eastAsia="Times New Roman" w:hAnsi="Times New Roman" w:cs="Times New Roman"/>
          <w:b/>
          <w:i/>
          <w:lang w:eastAsia="ru-RU"/>
        </w:rPr>
      </w:pPr>
    </w:p>
    <w:p w:rsidR="00B01778" w:rsidRPr="008F0B4D" w:rsidRDefault="00B01778" w:rsidP="00B01778">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B01778" w:rsidRPr="008F0B4D" w:rsidRDefault="00B01778" w:rsidP="00B01778">
      <w:pPr>
        <w:spacing w:after="200" w:line="276" w:lineRule="auto"/>
        <w:jc w:val="center"/>
        <w:rPr>
          <w:rFonts w:ascii="Times New Roman" w:eastAsia="Times New Roman" w:hAnsi="Times New Roman" w:cs="Times New Roman"/>
          <w:b/>
          <w:i/>
          <w:sz w:val="24"/>
          <w:szCs w:val="24"/>
          <w:u w:val="single"/>
          <w:lang w:eastAsia="ru-RU"/>
        </w:rPr>
      </w:pPr>
    </w:p>
    <w:p w:rsidR="00B01778" w:rsidRPr="008F0B4D" w:rsidRDefault="00B01778" w:rsidP="00B01778">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ООД 16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Основы предпринимательской деятельности</w:t>
      </w:r>
      <w:r w:rsidRPr="008F0B4D">
        <w:rPr>
          <w:rFonts w:ascii="Times New Roman" w:eastAsia="Times New Roman" w:hAnsi="Times New Roman" w:cs="Times New Roman"/>
          <w:b/>
          <w:iCs/>
          <w:sz w:val="24"/>
          <w:szCs w:val="24"/>
          <w:lang w:eastAsia="ru-RU"/>
        </w:rPr>
        <w:t>»</w:t>
      </w:r>
    </w:p>
    <w:p w:rsidR="00B01778" w:rsidRDefault="00B01778" w:rsidP="00B01778">
      <w:pPr>
        <w:spacing w:after="200" w:line="276" w:lineRule="auto"/>
        <w:jc w:val="center"/>
        <w:rPr>
          <w:rFonts w:ascii="Times New Roman" w:eastAsia="Times New Roman" w:hAnsi="Times New Roman" w:cs="Times New Roman"/>
          <w:bCs/>
          <w:i/>
          <w:sz w:val="20"/>
          <w:szCs w:val="20"/>
          <w:lang w:eastAsia="ru-RU"/>
        </w:rPr>
      </w:pPr>
    </w:p>
    <w:p w:rsidR="00B01778" w:rsidRPr="008F0B4D" w:rsidRDefault="00B01778" w:rsidP="00B01778">
      <w:pPr>
        <w:spacing w:after="200" w:line="276" w:lineRule="auto"/>
        <w:jc w:val="center"/>
        <w:rPr>
          <w:rFonts w:ascii="Times New Roman" w:eastAsia="Times New Roman" w:hAnsi="Times New Roman" w:cs="Times New Roman"/>
          <w:b/>
          <w:i/>
          <w:lang w:eastAsia="ru-RU"/>
        </w:rPr>
      </w:pPr>
    </w:p>
    <w:p w:rsidR="00B01778" w:rsidRPr="008F0B4D" w:rsidRDefault="00B01778" w:rsidP="00B01778">
      <w:pPr>
        <w:spacing w:after="200" w:line="276" w:lineRule="auto"/>
        <w:rPr>
          <w:rFonts w:ascii="Times New Roman" w:eastAsia="Times New Roman" w:hAnsi="Times New Roman" w:cs="Times New Roman"/>
          <w:b/>
          <w:i/>
          <w:lang w:eastAsia="ru-RU"/>
        </w:rPr>
      </w:pPr>
    </w:p>
    <w:p w:rsidR="00B01778" w:rsidRPr="008F0B4D" w:rsidRDefault="00B01778" w:rsidP="00B01778">
      <w:pPr>
        <w:spacing w:after="200" w:line="276" w:lineRule="auto"/>
        <w:rPr>
          <w:rFonts w:ascii="Times New Roman" w:eastAsia="Times New Roman" w:hAnsi="Times New Roman" w:cs="Times New Roman"/>
          <w:b/>
          <w:i/>
          <w:lang w:eastAsia="ru-RU"/>
        </w:rPr>
      </w:pPr>
    </w:p>
    <w:p w:rsidR="00B01778" w:rsidRPr="008F0B4D" w:rsidRDefault="00B01778" w:rsidP="00B01778">
      <w:pPr>
        <w:spacing w:after="200" w:line="276" w:lineRule="auto"/>
        <w:rPr>
          <w:rFonts w:ascii="Times New Roman" w:eastAsia="Times New Roman" w:hAnsi="Times New Roman" w:cs="Times New Roman"/>
          <w:b/>
          <w:i/>
          <w:lang w:eastAsia="ru-RU"/>
        </w:rPr>
      </w:pPr>
    </w:p>
    <w:p w:rsidR="00B01778" w:rsidRPr="008F0B4D" w:rsidRDefault="00B01778" w:rsidP="00B01778">
      <w:pPr>
        <w:spacing w:after="200" w:line="276" w:lineRule="auto"/>
        <w:rPr>
          <w:rFonts w:ascii="Times New Roman" w:eastAsia="Times New Roman" w:hAnsi="Times New Roman" w:cs="Times New Roman"/>
          <w:b/>
          <w:i/>
          <w:lang w:eastAsia="ru-RU"/>
        </w:rPr>
      </w:pPr>
    </w:p>
    <w:p w:rsidR="00B01778" w:rsidRPr="008F0B4D" w:rsidRDefault="00B01778" w:rsidP="00B01778">
      <w:pPr>
        <w:spacing w:after="200" w:line="276" w:lineRule="auto"/>
        <w:rPr>
          <w:rFonts w:ascii="Times New Roman" w:eastAsia="Times New Roman" w:hAnsi="Times New Roman" w:cs="Times New Roman"/>
          <w:b/>
          <w:i/>
          <w:lang w:eastAsia="ru-RU"/>
        </w:rPr>
      </w:pPr>
    </w:p>
    <w:p w:rsidR="00B01778" w:rsidRPr="008F0B4D" w:rsidRDefault="00B01778" w:rsidP="00B01778">
      <w:pPr>
        <w:spacing w:after="200" w:line="276" w:lineRule="auto"/>
        <w:rPr>
          <w:rFonts w:ascii="Times New Roman" w:eastAsia="Times New Roman" w:hAnsi="Times New Roman" w:cs="Times New Roman"/>
          <w:b/>
          <w:i/>
          <w:lang w:eastAsia="ru-RU"/>
        </w:rPr>
      </w:pPr>
    </w:p>
    <w:p w:rsidR="00B01778" w:rsidRPr="008F0B4D" w:rsidRDefault="00B01778" w:rsidP="00B01778">
      <w:pPr>
        <w:spacing w:after="200" w:line="276" w:lineRule="auto"/>
        <w:rPr>
          <w:rFonts w:ascii="Times New Roman" w:eastAsia="Times New Roman" w:hAnsi="Times New Roman" w:cs="Times New Roman"/>
          <w:b/>
          <w:i/>
          <w:lang w:eastAsia="ru-RU"/>
        </w:rPr>
      </w:pPr>
    </w:p>
    <w:p w:rsidR="00B01778" w:rsidRDefault="00B01778" w:rsidP="00B01778">
      <w:pPr>
        <w:spacing w:after="200" w:line="276" w:lineRule="auto"/>
        <w:rPr>
          <w:rFonts w:ascii="Times New Roman" w:eastAsia="Times New Roman" w:hAnsi="Times New Roman" w:cs="Times New Roman"/>
          <w:b/>
          <w:i/>
          <w:lang w:eastAsia="ru-RU"/>
        </w:rPr>
      </w:pPr>
    </w:p>
    <w:p w:rsidR="00B01778" w:rsidRDefault="00B01778" w:rsidP="00B01778">
      <w:pPr>
        <w:spacing w:after="200" w:line="276" w:lineRule="auto"/>
        <w:rPr>
          <w:rFonts w:ascii="Times New Roman" w:eastAsia="Times New Roman" w:hAnsi="Times New Roman" w:cs="Times New Roman"/>
          <w:b/>
          <w:i/>
          <w:lang w:eastAsia="ru-RU"/>
        </w:rPr>
      </w:pPr>
    </w:p>
    <w:p w:rsidR="00B01778" w:rsidRDefault="00B01778" w:rsidP="00B01778">
      <w:pPr>
        <w:spacing w:after="200" w:line="276" w:lineRule="auto"/>
        <w:rPr>
          <w:rFonts w:ascii="Times New Roman" w:eastAsia="Times New Roman" w:hAnsi="Times New Roman" w:cs="Times New Roman"/>
          <w:b/>
          <w:i/>
          <w:lang w:eastAsia="ru-RU"/>
        </w:rPr>
      </w:pPr>
    </w:p>
    <w:p w:rsidR="00B01778" w:rsidRPr="008F0B4D" w:rsidRDefault="00B01778" w:rsidP="00B01778">
      <w:pPr>
        <w:spacing w:after="200" w:line="276" w:lineRule="auto"/>
        <w:rPr>
          <w:rFonts w:ascii="Times New Roman" w:eastAsia="Times New Roman" w:hAnsi="Times New Roman" w:cs="Times New Roman"/>
          <w:b/>
          <w:i/>
          <w:lang w:eastAsia="ru-RU"/>
        </w:rPr>
      </w:pPr>
    </w:p>
    <w:p w:rsidR="00B01778" w:rsidRPr="008F0B4D" w:rsidRDefault="00B01778" w:rsidP="00B01778">
      <w:pPr>
        <w:spacing w:after="200" w:line="276" w:lineRule="auto"/>
        <w:rPr>
          <w:rFonts w:ascii="Times New Roman" w:eastAsia="Times New Roman" w:hAnsi="Times New Roman" w:cs="Times New Roman"/>
          <w:b/>
          <w:i/>
          <w:lang w:eastAsia="ru-RU"/>
        </w:rPr>
      </w:pPr>
    </w:p>
    <w:p w:rsidR="00B01778" w:rsidRPr="008F0B4D" w:rsidRDefault="00B01778" w:rsidP="00B01778">
      <w:pPr>
        <w:spacing w:after="200" w:line="276" w:lineRule="auto"/>
        <w:rPr>
          <w:rFonts w:ascii="Times New Roman" w:eastAsia="Times New Roman" w:hAnsi="Times New Roman" w:cs="Times New Roman"/>
          <w:b/>
          <w:i/>
          <w:lang w:eastAsia="ru-RU"/>
        </w:rPr>
      </w:pPr>
    </w:p>
    <w:p w:rsidR="00B01778" w:rsidRPr="008F0B4D" w:rsidRDefault="00B01778" w:rsidP="00B01778">
      <w:pPr>
        <w:spacing w:after="200" w:line="276" w:lineRule="auto"/>
        <w:rPr>
          <w:rFonts w:ascii="Times New Roman" w:eastAsia="Times New Roman" w:hAnsi="Times New Roman" w:cs="Times New Roman"/>
          <w:b/>
          <w:i/>
          <w:lang w:eastAsia="ru-RU"/>
        </w:rPr>
      </w:pPr>
    </w:p>
    <w:p w:rsidR="00B01778" w:rsidRDefault="00B01778" w:rsidP="00B01778">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B01778" w:rsidRDefault="00B01778" w:rsidP="00B01778">
      <w:pPr>
        <w:spacing w:after="0" w:line="240" w:lineRule="auto"/>
        <w:jc w:val="center"/>
        <w:rPr>
          <w:rFonts w:ascii="Times New Roman" w:eastAsia="Times New Roman" w:hAnsi="Times New Roman" w:cs="Times New Roman"/>
          <w:b/>
          <w:bCs/>
          <w:iCs/>
          <w:sz w:val="24"/>
          <w:szCs w:val="24"/>
          <w:lang w:eastAsia="ru-RU"/>
        </w:rPr>
      </w:pPr>
    </w:p>
    <w:p w:rsidR="00B01778" w:rsidRDefault="00B01778" w:rsidP="00B01778">
      <w:pPr>
        <w:rPr>
          <w:rFonts w:ascii="Times New Roman" w:hAnsi="Times New Roman"/>
          <w:b/>
          <w:sz w:val="24"/>
          <w:szCs w:val="24"/>
          <w:lang w:eastAsia="ru-RU"/>
        </w:rPr>
      </w:pPr>
    </w:p>
    <w:p w:rsidR="00B01778" w:rsidRDefault="00B01778" w:rsidP="00B01778">
      <w:pPr>
        <w:rPr>
          <w:rFonts w:ascii="Times New Roman" w:hAnsi="Times New Roman"/>
          <w:b/>
          <w:sz w:val="24"/>
          <w:szCs w:val="24"/>
          <w:lang w:eastAsia="ru-RU"/>
        </w:rPr>
      </w:pPr>
    </w:p>
    <w:p w:rsidR="00B01778" w:rsidRDefault="00B01778" w:rsidP="00B01778">
      <w:pPr>
        <w:rPr>
          <w:rFonts w:ascii="Times New Roman" w:hAnsi="Times New Roman"/>
          <w:b/>
          <w:sz w:val="24"/>
          <w:szCs w:val="24"/>
          <w:lang w:eastAsia="ru-RU"/>
        </w:rPr>
      </w:pPr>
    </w:p>
    <w:p w:rsidR="00B01778" w:rsidRDefault="00B01778" w:rsidP="00B01778">
      <w:pPr>
        <w:spacing w:after="0" w:line="240" w:lineRule="auto"/>
        <w:ind w:right="-2"/>
        <w:jc w:val="both"/>
        <w:rPr>
          <w:rFonts w:ascii="Times New Roman" w:eastAsia="Times New Roman" w:hAnsi="Times New Roman" w:cs="Times New Roman"/>
          <w:sz w:val="28"/>
          <w:lang w:eastAsia="ru-RU"/>
        </w:rPr>
      </w:pPr>
    </w:p>
    <w:p w:rsidR="00B01778" w:rsidRPr="00B01778" w:rsidRDefault="00B01778" w:rsidP="00B01778">
      <w:pPr>
        <w:spacing w:after="0" w:line="276" w:lineRule="auto"/>
        <w:jc w:val="both"/>
        <w:rPr>
          <w:rFonts w:ascii="Times New Roman" w:eastAsia="Times New Roman" w:hAnsi="Times New Roman" w:cs="Times New Roman"/>
          <w:b/>
          <w:sz w:val="28"/>
          <w:lang w:eastAsia="ru-RU"/>
        </w:rPr>
      </w:pPr>
    </w:p>
    <w:p w:rsidR="00B01778" w:rsidRPr="00B01778" w:rsidRDefault="00B01778" w:rsidP="00B01778">
      <w:pPr>
        <w:spacing w:after="0" w:line="276" w:lineRule="auto"/>
        <w:ind w:firstLine="426"/>
        <w:jc w:val="both"/>
        <w:rPr>
          <w:rFonts w:ascii="Times New Roman" w:eastAsia="Times New Roman" w:hAnsi="Times New Roman" w:cs="Times New Roman"/>
          <w:b/>
          <w:sz w:val="28"/>
          <w:lang w:eastAsia="ru-RU"/>
        </w:rPr>
      </w:pPr>
    </w:p>
    <w:p w:rsidR="00B01778" w:rsidRPr="00B01778" w:rsidRDefault="00B01778" w:rsidP="00B01778">
      <w:pPr>
        <w:spacing w:before="100" w:after="100" w:line="240" w:lineRule="auto"/>
        <w:jc w:val="center"/>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t>СОДЕРЖАНИЕ</w:t>
      </w:r>
    </w:p>
    <w:tbl>
      <w:tblPr>
        <w:tblW w:w="10211" w:type="dxa"/>
        <w:tblLayout w:type="fixed"/>
        <w:tblCellMar>
          <w:left w:w="10" w:type="dxa"/>
          <w:right w:w="10" w:type="dxa"/>
        </w:tblCellMar>
        <w:tblLook w:val="04A0"/>
      </w:tblPr>
      <w:tblGrid>
        <w:gridCol w:w="9077"/>
        <w:gridCol w:w="1134"/>
      </w:tblGrid>
      <w:tr w:rsidR="00B01778" w:rsidRPr="00B01778" w:rsidTr="00782F51">
        <w:trPr>
          <w:trHeight w:val="436"/>
        </w:trPr>
        <w:tc>
          <w:tcPr>
            <w:tcW w:w="9077" w:type="dxa"/>
            <w:shd w:val="clear" w:color="000000" w:fill="FFFFFF"/>
            <w:tcMar>
              <w:left w:w="0" w:type="dxa"/>
              <w:right w:w="0" w:type="dxa"/>
            </w:tcMar>
          </w:tcPr>
          <w:p w:rsidR="00B01778" w:rsidRPr="00B01778" w:rsidRDefault="00B01778" w:rsidP="00B01778">
            <w:pPr>
              <w:spacing w:after="0" w:line="240" w:lineRule="auto"/>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1. ПАСПОРТ РАБОЧЕЙ ПРОГРАММЫ УЧЕБНОЙ ДИСЦИПЛИНЫ…………………………………………………………………………….....</w:t>
            </w:r>
          </w:p>
          <w:p w:rsidR="00B01778" w:rsidRPr="00B01778" w:rsidRDefault="00B01778" w:rsidP="00B01778">
            <w:pPr>
              <w:spacing w:after="0" w:line="240" w:lineRule="auto"/>
              <w:rPr>
                <w:rFonts w:ascii="Times New Roman" w:eastAsia="Times New Roman" w:hAnsi="Times New Roman" w:cs="Times New Roman"/>
                <w:sz w:val="24"/>
                <w:szCs w:val="24"/>
                <w:lang w:eastAsia="ru-RU"/>
              </w:rPr>
            </w:pPr>
          </w:p>
        </w:tc>
        <w:tc>
          <w:tcPr>
            <w:tcW w:w="1134" w:type="dxa"/>
            <w:shd w:val="clear" w:color="000000" w:fill="FFFFFF"/>
            <w:tcMar>
              <w:left w:w="0" w:type="dxa"/>
              <w:right w:w="0" w:type="dxa"/>
            </w:tcMar>
          </w:tcPr>
          <w:p w:rsidR="00B01778" w:rsidRPr="00B01778" w:rsidRDefault="00B01778" w:rsidP="00B01778">
            <w:pPr>
              <w:spacing w:after="0" w:line="240" w:lineRule="auto"/>
              <w:rPr>
                <w:rFonts w:ascii="Times New Roman" w:eastAsia="Times New Roman" w:hAnsi="Times New Roman" w:cs="Times New Roman"/>
                <w:sz w:val="24"/>
                <w:szCs w:val="24"/>
                <w:lang w:eastAsia="ru-RU"/>
              </w:rPr>
            </w:pPr>
          </w:p>
          <w:p w:rsidR="00B01778" w:rsidRPr="00B01778" w:rsidRDefault="00B01778" w:rsidP="00B01778">
            <w:pPr>
              <w:spacing w:after="0" w:line="240" w:lineRule="auto"/>
              <w:ind w:left="284"/>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2</w:t>
            </w:r>
          </w:p>
        </w:tc>
      </w:tr>
      <w:tr w:rsidR="00B01778" w:rsidRPr="00B01778" w:rsidTr="00782F51">
        <w:trPr>
          <w:trHeight w:val="1441"/>
        </w:trPr>
        <w:tc>
          <w:tcPr>
            <w:tcW w:w="9077" w:type="dxa"/>
            <w:shd w:val="clear" w:color="000000" w:fill="FFFFFF"/>
            <w:tcMar>
              <w:left w:w="0" w:type="dxa"/>
              <w:right w:w="0" w:type="dxa"/>
            </w:tcMar>
          </w:tcPr>
          <w:p w:rsidR="00B01778" w:rsidRPr="00B01778" w:rsidRDefault="00B01778" w:rsidP="00B01778">
            <w:pPr>
              <w:spacing w:after="0" w:line="240" w:lineRule="auto"/>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 xml:space="preserve">2. СТРУКТУРА И СОДЕРЖАНИЕ УЧЕБНОЙ </w:t>
            </w:r>
          </w:p>
          <w:p w:rsidR="00B01778" w:rsidRPr="00B01778" w:rsidRDefault="00B01778" w:rsidP="00B01778">
            <w:pPr>
              <w:spacing w:after="0" w:line="240" w:lineRule="auto"/>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ДИСЦИПЛИНЫ…………………………………………………………………………..........</w:t>
            </w:r>
          </w:p>
          <w:p w:rsidR="00B01778" w:rsidRPr="00B01778" w:rsidRDefault="00B01778" w:rsidP="00B01778">
            <w:pPr>
              <w:spacing w:after="0" w:line="240" w:lineRule="auto"/>
              <w:rPr>
                <w:rFonts w:ascii="Times New Roman" w:eastAsia="Times New Roman" w:hAnsi="Times New Roman" w:cs="Times New Roman"/>
                <w:sz w:val="24"/>
                <w:szCs w:val="24"/>
                <w:lang w:eastAsia="ru-RU"/>
              </w:rPr>
            </w:pPr>
          </w:p>
          <w:p w:rsidR="00B01778" w:rsidRPr="00B01778" w:rsidRDefault="00B01778" w:rsidP="00B01778">
            <w:pPr>
              <w:spacing w:after="0" w:line="240" w:lineRule="auto"/>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3.ТЕМАТИЧЕСКИЙ ПЛАН……………………………………………………………………………………...........</w:t>
            </w:r>
          </w:p>
        </w:tc>
        <w:tc>
          <w:tcPr>
            <w:tcW w:w="1134" w:type="dxa"/>
            <w:shd w:val="clear" w:color="000000" w:fill="FFFFFF"/>
            <w:tcMar>
              <w:left w:w="0" w:type="dxa"/>
              <w:right w:w="0" w:type="dxa"/>
            </w:tcMar>
          </w:tcPr>
          <w:p w:rsidR="00B01778" w:rsidRPr="00B01778" w:rsidRDefault="00B01778" w:rsidP="00B01778">
            <w:pPr>
              <w:spacing w:after="0" w:line="240" w:lineRule="auto"/>
              <w:rPr>
                <w:rFonts w:ascii="Times New Roman" w:eastAsia="Times New Roman" w:hAnsi="Times New Roman" w:cs="Times New Roman"/>
                <w:sz w:val="24"/>
                <w:szCs w:val="24"/>
                <w:lang w:eastAsia="ru-RU"/>
              </w:rPr>
            </w:pPr>
          </w:p>
          <w:p w:rsidR="00B01778" w:rsidRPr="00B01778" w:rsidRDefault="00B01778" w:rsidP="00B01778">
            <w:pPr>
              <w:spacing w:after="0" w:line="240" w:lineRule="auto"/>
              <w:ind w:firstLine="284"/>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3</w:t>
            </w:r>
          </w:p>
          <w:p w:rsidR="00B01778" w:rsidRPr="00B01778" w:rsidRDefault="00B01778" w:rsidP="00B01778">
            <w:pPr>
              <w:spacing w:after="0" w:line="240" w:lineRule="auto"/>
              <w:rPr>
                <w:rFonts w:ascii="Times New Roman" w:eastAsia="Times New Roman" w:hAnsi="Times New Roman" w:cs="Times New Roman"/>
                <w:sz w:val="24"/>
                <w:szCs w:val="24"/>
                <w:lang w:eastAsia="ru-RU"/>
              </w:rPr>
            </w:pPr>
          </w:p>
          <w:p w:rsidR="00B01778" w:rsidRPr="00B01778" w:rsidRDefault="00B01778" w:rsidP="00B01778">
            <w:pPr>
              <w:spacing w:after="0" w:line="240" w:lineRule="auto"/>
              <w:rPr>
                <w:rFonts w:ascii="Times New Roman" w:eastAsia="Times New Roman" w:hAnsi="Times New Roman" w:cs="Times New Roman"/>
                <w:sz w:val="24"/>
                <w:szCs w:val="24"/>
                <w:lang w:eastAsia="ru-RU"/>
              </w:rPr>
            </w:pPr>
          </w:p>
          <w:p w:rsidR="00B01778" w:rsidRPr="00B01778" w:rsidRDefault="00B01778" w:rsidP="00B01778">
            <w:pPr>
              <w:spacing w:after="0" w:line="240" w:lineRule="auto"/>
              <w:ind w:firstLine="284"/>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3</w:t>
            </w:r>
          </w:p>
          <w:p w:rsidR="00B01778" w:rsidRPr="00B01778" w:rsidRDefault="00B01778" w:rsidP="00B01778">
            <w:pPr>
              <w:spacing w:after="0" w:line="240" w:lineRule="auto"/>
              <w:rPr>
                <w:rFonts w:ascii="Times New Roman" w:eastAsia="Times New Roman" w:hAnsi="Times New Roman" w:cs="Times New Roman"/>
                <w:sz w:val="24"/>
                <w:szCs w:val="24"/>
                <w:lang w:eastAsia="ru-RU"/>
              </w:rPr>
            </w:pPr>
          </w:p>
        </w:tc>
      </w:tr>
      <w:tr w:rsidR="00B01778" w:rsidRPr="00B01778" w:rsidTr="00782F51">
        <w:trPr>
          <w:trHeight w:val="1"/>
        </w:trPr>
        <w:tc>
          <w:tcPr>
            <w:tcW w:w="9077" w:type="dxa"/>
            <w:shd w:val="clear" w:color="000000" w:fill="FFFFFF"/>
            <w:tcMar>
              <w:left w:w="0" w:type="dxa"/>
              <w:right w:w="0" w:type="dxa"/>
            </w:tcMar>
          </w:tcPr>
          <w:p w:rsidR="00B01778" w:rsidRPr="00B01778" w:rsidRDefault="00B01778" w:rsidP="00B01778">
            <w:pPr>
              <w:spacing w:after="0" w:line="240" w:lineRule="auto"/>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4. УСЛОВИЯ  РЕАЛИЗАЦИИ ПРОГРАММЫ УЧЕБНОЙ ДИСЦИПЛИНЫ………………………………………………………………………………</w:t>
            </w:r>
          </w:p>
          <w:p w:rsidR="00B01778" w:rsidRPr="00B01778" w:rsidRDefault="00B01778" w:rsidP="00B01778">
            <w:pPr>
              <w:spacing w:after="0" w:line="240" w:lineRule="auto"/>
              <w:rPr>
                <w:rFonts w:ascii="Times New Roman" w:eastAsia="Times New Roman" w:hAnsi="Times New Roman" w:cs="Times New Roman"/>
                <w:sz w:val="24"/>
                <w:szCs w:val="24"/>
                <w:lang w:eastAsia="ru-RU"/>
              </w:rPr>
            </w:pPr>
          </w:p>
        </w:tc>
        <w:tc>
          <w:tcPr>
            <w:tcW w:w="1134" w:type="dxa"/>
            <w:shd w:val="clear" w:color="000000" w:fill="FFFFFF"/>
            <w:tcMar>
              <w:left w:w="0" w:type="dxa"/>
              <w:right w:w="0" w:type="dxa"/>
            </w:tcMar>
          </w:tcPr>
          <w:p w:rsidR="00B01778" w:rsidRPr="00B01778" w:rsidRDefault="00B01778" w:rsidP="00B01778">
            <w:pPr>
              <w:spacing w:after="0" w:line="240" w:lineRule="auto"/>
              <w:rPr>
                <w:rFonts w:ascii="Times New Roman" w:eastAsia="Times New Roman" w:hAnsi="Times New Roman" w:cs="Times New Roman"/>
                <w:sz w:val="24"/>
                <w:szCs w:val="24"/>
                <w:lang w:eastAsia="ru-RU"/>
              </w:rPr>
            </w:pPr>
          </w:p>
          <w:p w:rsidR="00B01778" w:rsidRPr="00B01778" w:rsidRDefault="00B01778" w:rsidP="00B01778">
            <w:pPr>
              <w:spacing w:after="0" w:line="240" w:lineRule="auto"/>
              <w:ind w:firstLine="284"/>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6</w:t>
            </w:r>
          </w:p>
        </w:tc>
      </w:tr>
      <w:tr w:rsidR="00B01778" w:rsidRPr="00B01778" w:rsidTr="00782F51">
        <w:trPr>
          <w:trHeight w:val="1"/>
        </w:trPr>
        <w:tc>
          <w:tcPr>
            <w:tcW w:w="9077" w:type="dxa"/>
            <w:shd w:val="clear" w:color="000000" w:fill="FFFFFF"/>
            <w:tcMar>
              <w:left w:w="0" w:type="dxa"/>
              <w:right w:w="0" w:type="dxa"/>
            </w:tcMar>
          </w:tcPr>
          <w:p w:rsidR="00B01778" w:rsidRPr="00B01778" w:rsidRDefault="00B01778" w:rsidP="00B01778">
            <w:pPr>
              <w:spacing w:after="0" w:line="240" w:lineRule="auto"/>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5. КОНТРОЛЬ И ОЦЕНКА РЕЗУЛЬТАТОВ ОСВОЕНИЯ УЧЕБНОЙ ДИСЦИПЛИНЫ………………………………………………………………………………</w:t>
            </w:r>
          </w:p>
        </w:tc>
        <w:tc>
          <w:tcPr>
            <w:tcW w:w="1134" w:type="dxa"/>
            <w:shd w:val="clear" w:color="000000" w:fill="FFFFFF"/>
            <w:tcMar>
              <w:left w:w="0" w:type="dxa"/>
              <w:right w:w="0" w:type="dxa"/>
            </w:tcMar>
          </w:tcPr>
          <w:p w:rsidR="00B01778" w:rsidRPr="00B01778" w:rsidRDefault="00B01778" w:rsidP="00B01778">
            <w:pPr>
              <w:spacing w:after="0" w:line="240" w:lineRule="auto"/>
              <w:rPr>
                <w:rFonts w:ascii="Times New Roman" w:eastAsia="Times New Roman" w:hAnsi="Times New Roman" w:cs="Times New Roman"/>
                <w:sz w:val="24"/>
                <w:szCs w:val="24"/>
                <w:lang w:eastAsia="ru-RU"/>
              </w:rPr>
            </w:pPr>
          </w:p>
          <w:p w:rsidR="00B01778" w:rsidRPr="00B01778" w:rsidRDefault="00B01778" w:rsidP="00B01778">
            <w:pPr>
              <w:spacing w:after="0" w:line="240" w:lineRule="auto"/>
              <w:ind w:firstLine="284"/>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7</w:t>
            </w:r>
          </w:p>
          <w:p w:rsidR="00B01778" w:rsidRPr="00B01778" w:rsidRDefault="00B01778" w:rsidP="00B01778">
            <w:pPr>
              <w:spacing w:after="0" w:line="240" w:lineRule="auto"/>
              <w:ind w:firstLine="284"/>
              <w:rPr>
                <w:rFonts w:ascii="Times New Roman" w:eastAsia="Times New Roman" w:hAnsi="Times New Roman" w:cs="Times New Roman"/>
                <w:sz w:val="24"/>
                <w:szCs w:val="24"/>
                <w:lang w:eastAsia="ru-RU"/>
              </w:rPr>
            </w:pPr>
          </w:p>
        </w:tc>
      </w:tr>
      <w:tr w:rsidR="00B01778" w:rsidRPr="00B01778" w:rsidTr="00782F51">
        <w:trPr>
          <w:trHeight w:val="1"/>
        </w:trPr>
        <w:tc>
          <w:tcPr>
            <w:tcW w:w="9077" w:type="dxa"/>
            <w:shd w:val="clear" w:color="000000" w:fill="FFFFFF"/>
            <w:tcMar>
              <w:left w:w="0" w:type="dxa"/>
              <w:right w:w="0" w:type="dxa"/>
            </w:tcMar>
          </w:tcPr>
          <w:p w:rsidR="00B01778" w:rsidRPr="00B01778" w:rsidRDefault="00B01778" w:rsidP="00B01778">
            <w:pPr>
              <w:spacing w:after="0" w:line="240" w:lineRule="auto"/>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6.ЛИТЕРАТУРА</w:t>
            </w:r>
          </w:p>
          <w:p w:rsidR="00B01778" w:rsidRPr="00B01778" w:rsidRDefault="00B01778" w:rsidP="00B01778">
            <w:pPr>
              <w:spacing w:after="0" w:line="240" w:lineRule="auto"/>
              <w:rPr>
                <w:rFonts w:ascii="Times New Roman" w:eastAsia="Times New Roman" w:hAnsi="Times New Roman" w:cs="Times New Roman"/>
                <w:sz w:val="24"/>
                <w:szCs w:val="24"/>
                <w:lang w:eastAsia="ru-RU"/>
              </w:rPr>
            </w:pPr>
          </w:p>
        </w:tc>
        <w:tc>
          <w:tcPr>
            <w:tcW w:w="1134" w:type="dxa"/>
            <w:shd w:val="clear" w:color="000000" w:fill="FFFFFF"/>
            <w:tcMar>
              <w:left w:w="0" w:type="dxa"/>
              <w:right w:w="0" w:type="dxa"/>
            </w:tcMar>
          </w:tcPr>
          <w:p w:rsidR="00B01778" w:rsidRPr="00B01778" w:rsidRDefault="00B01778" w:rsidP="00B01778">
            <w:pPr>
              <w:spacing w:after="0" w:line="240" w:lineRule="auto"/>
              <w:ind w:firstLine="284"/>
              <w:rPr>
                <w:rFonts w:ascii="Times New Roman" w:eastAsia="Times New Roman" w:hAnsi="Times New Roman" w:cs="Times New Roman"/>
                <w:sz w:val="24"/>
                <w:szCs w:val="24"/>
                <w:lang w:eastAsia="ru-RU"/>
              </w:rPr>
            </w:pPr>
            <w:r w:rsidRPr="00B01778">
              <w:rPr>
                <w:rFonts w:ascii="Times New Roman" w:eastAsia="Times New Roman" w:hAnsi="Times New Roman" w:cs="Times New Roman"/>
                <w:sz w:val="24"/>
                <w:szCs w:val="24"/>
                <w:lang w:eastAsia="ru-RU"/>
              </w:rPr>
              <w:t>9</w:t>
            </w:r>
          </w:p>
        </w:tc>
      </w:tr>
    </w:tbl>
    <w:p w:rsidR="00B01778" w:rsidRPr="00B01778" w:rsidRDefault="00B01778" w:rsidP="00B01778">
      <w:pPr>
        <w:spacing w:before="100" w:after="100" w:line="240" w:lineRule="auto"/>
        <w:rPr>
          <w:rFonts w:ascii="Times New Roman" w:eastAsia="Times New Roman" w:hAnsi="Times New Roman" w:cs="Times New Roman"/>
          <w:b/>
          <w:sz w:val="28"/>
          <w:lang w:eastAsia="ru-RU"/>
        </w:rPr>
      </w:pPr>
    </w:p>
    <w:p w:rsidR="00B01778" w:rsidRPr="00B01778" w:rsidRDefault="00B01778" w:rsidP="00B01778">
      <w:pPr>
        <w:spacing w:before="100" w:after="100" w:line="240" w:lineRule="auto"/>
        <w:rPr>
          <w:rFonts w:ascii="Times New Roman" w:eastAsia="Times New Roman" w:hAnsi="Times New Roman" w:cs="Times New Roman"/>
          <w:b/>
          <w:sz w:val="28"/>
          <w:lang w:eastAsia="ru-RU"/>
        </w:rPr>
      </w:pPr>
    </w:p>
    <w:p w:rsidR="00B01778" w:rsidRPr="00B01778" w:rsidRDefault="00B01778" w:rsidP="00B01778">
      <w:pPr>
        <w:spacing w:before="100" w:after="100" w:line="240" w:lineRule="auto"/>
        <w:rPr>
          <w:rFonts w:ascii="Times New Roman" w:eastAsia="Times New Roman" w:hAnsi="Times New Roman" w:cs="Times New Roman"/>
          <w:b/>
          <w:sz w:val="28"/>
          <w:lang w:eastAsia="ru-RU"/>
        </w:rPr>
      </w:pPr>
    </w:p>
    <w:p w:rsidR="00B01778" w:rsidRPr="00B01778" w:rsidRDefault="00B01778" w:rsidP="00B01778">
      <w:pPr>
        <w:spacing w:before="100" w:after="100" w:line="240" w:lineRule="auto"/>
        <w:rPr>
          <w:rFonts w:ascii="Times New Roman" w:eastAsia="Times New Roman" w:hAnsi="Times New Roman" w:cs="Times New Roman"/>
          <w:b/>
          <w:sz w:val="28"/>
          <w:lang w:eastAsia="ru-RU"/>
        </w:rPr>
      </w:pPr>
    </w:p>
    <w:p w:rsidR="00B01778" w:rsidRPr="00B01778" w:rsidRDefault="00B01778" w:rsidP="00B01778">
      <w:pPr>
        <w:spacing w:before="100" w:after="100" w:line="240" w:lineRule="auto"/>
        <w:rPr>
          <w:rFonts w:ascii="Times New Roman" w:eastAsia="Times New Roman" w:hAnsi="Times New Roman" w:cs="Times New Roman"/>
          <w:b/>
          <w:sz w:val="28"/>
          <w:lang w:eastAsia="ru-RU"/>
        </w:rPr>
      </w:pPr>
    </w:p>
    <w:p w:rsidR="00B01778" w:rsidRPr="00B01778" w:rsidRDefault="00B01778" w:rsidP="00B01778">
      <w:pPr>
        <w:spacing w:before="100" w:after="100" w:line="240" w:lineRule="auto"/>
        <w:rPr>
          <w:rFonts w:ascii="Times New Roman" w:eastAsia="Times New Roman" w:hAnsi="Times New Roman" w:cs="Times New Roman"/>
          <w:b/>
          <w:sz w:val="28"/>
          <w:lang w:eastAsia="ru-RU"/>
        </w:rPr>
      </w:pPr>
    </w:p>
    <w:p w:rsidR="00B01778" w:rsidRPr="00B01778" w:rsidRDefault="00B01778" w:rsidP="00B01778">
      <w:pPr>
        <w:spacing w:before="100" w:after="100" w:line="240" w:lineRule="auto"/>
        <w:rPr>
          <w:rFonts w:ascii="Times New Roman" w:eastAsia="Times New Roman" w:hAnsi="Times New Roman" w:cs="Times New Roman"/>
          <w:b/>
          <w:sz w:val="28"/>
          <w:lang w:eastAsia="ru-RU"/>
        </w:rPr>
      </w:pPr>
    </w:p>
    <w:p w:rsidR="00B01778" w:rsidRPr="00B01778" w:rsidRDefault="00B01778" w:rsidP="00B01778">
      <w:pPr>
        <w:spacing w:before="100" w:after="100" w:line="240" w:lineRule="auto"/>
        <w:rPr>
          <w:rFonts w:ascii="Times New Roman" w:eastAsia="Times New Roman" w:hAnsi="Times New Roman" w:cs="Times New Roman"/>
          <w:b/>
          <w:sz w:val="28"/>
          <w:lang w:eastAsia="ru-RU"/>
        </w:rPr>
      </w:pPr>
    </w:p>
    <w:p w:rsidR="00B01778" w:rsidRPr="00B01778" w:rsidRDefault="00B01778" w:rsidP="00B01778">
      <w:pPr>
        <w:spacing w:before="100" w:after="100" w:line="240" w:lineRule="auto"/>
        <w:rPr>
          <w:rFonts w:ascii="Times New Roman" w:eastAsia="Times New Roman" w:hAnsi="Times New Roman" w:cs="Times New Roman"/>
          <w:b/>
          <w:sz w:val="28"/>
          <w:lang w:eastAsia="ru-RU"/>
        </w:rPr>
      </w:pPr>
    </w:p>
    <w:p w:rsidR="00B01778" w:rsidRPr="00B01778" w:rsidRDefault="00B01778" w:rsidP="00B01778">
      <w:pPr>
        <w:spacing w:before="100" w:after="100" w:line="240" w:lineRule="auto"/>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t xml:space="preserve"> </w:t>
      </w:r>
    </w:p>
    <w:p w:rsidR="00B01778" w:rsidRPr="00B01778" w:rsidRDefault="00B01778" w:rsidP="00B01778">
      <w:pPr>
        <w:spacing w:after="200" w:line="276" w:lineRule="auto"/>
        <w:rPr>
          <w:rFonts w:ascii="Times New Roman" w:eastAsia="Times New Roman" w:hAnsi="Times New Roman" w:cs="Times New Roman"/>
          <w:b/>
          <w:sz w:val="28"/>
          <w:lang w:eastAsia="ru-RU"/>
        </w:rPr>
      </w:pPr>
    </w:p>
    <w:p w:rsidR="00B01778" w:rsidRPr="00B01778" w:rsidRDefault="00B01778" w:rsidP="00B01778">
      <w:pPr>
        <w:spacing w:after="200" w:line="276" w:lineRule="auto"/>
        <w:rPr>
          <w:rFonts w:ascii="Times New Roman" w:eastAsia="Times New Roman" w:hAnsi="Times New Roman" w:cs="Times New Roman"/>
          <w:b/>
          <w:sz w:val="28"/>
          <w:lang w:eastAsia="ru-RU"/>
        </w:rPr>
      </w:pPr>
    </w:p>
    <w:p w:rsidR="00B01778" w:rsidRPr="00B01778" w:rsidRDefault="00B01778" w:rsidP="00B01778">
      <w:pPr>
        <w:spacing w:after="200" w:line="276" w:lineRule="auto"/>
        <w:rPr>
          <w:rFonts w:ascii="Times New Roman" w:eastAsia="Times New Roman" w:hAnsi="Times New Roman" w:cs="Times New Roman"/>
          <w:b/>
          <w:sz w:val="28"/>
          <w:lang w:eastAsia="ru-RU"/>
        </w:rPr>
      </w:pPr>
    </w:p>
    <w:p w:rsidR="00B01778" w:rsidRPr="00B01778" w:rsidRDefault="00B01778" w:rsidP="00B01778">
      <w:pPr>
        <w:spacing w:after="200" w:line="276" w:lineRule="auto"/>
        <w:rPr>
          <w:rFonts w:ascii="Times New Roman" w:eastAsia="Times New Roman" w:hAnsi="Times New Roman" w:cs="Times New Roman"/>
          <w:b/>
          <w:sz w:val="28"/>
          <w:lang w:eastAsia="ru-RU"/>
        </w:rPr>
      </w:pPr>
    </w:p>
    <w:p w:rsidR="00B01778" w:rsidRPr="00B01778" w:rsidRDefault="00B01778" w:rsidP="00B01778">
      <w:pPr>
        <w:spacing w:after="200" w:line="276" w:lineRule="auto"/>
        <w:rPr>
          <w:rFonts w:ascii="Times New Roman" w:eastAsia="Times New Roman" w:hAnsi="Times New Roman" w:cs="Times New Roman"/>
          <w:b/>
          <w:sz w:val="28"/>
          <w:lang w:eastAsia="ru-RU"/>
        </w:rPr>
      </w:pPr>
    </w:p>
    <w:p w:rsidR="00B01778" w:rsidRPr="00B01778" w:rsidRDefault="00B01778" w:rsidP="00B01778">
      <w:pPr>
        <w:spacing w:after="200" w:line="276" w:lineRule="auto"/>
        <w:rPr>
          <w:rFonts w:ascii="Times New Roman" w:eastAsia="Times New Roman" w:hAnsi="Times New Roman" w:cs="Times New Roman"/>
          <w:b/>
          <w:sz w:val="28"/>
          <w:lang w:eastAsia="ru-RU"/>
        </w:rPr>
      </w:pPr>
    </w:p>
    <w:p w:rsidR="00B01778" w:rsidRPr="00B01778" w:rsidRDefault="00B01778" w:rsidP="00B01778">
      <w:pPr>
        <w:spacing w:after="200" w:line="276" w:lineRule="auto"/>
        <w:rPr>
          <w:rFonts w:ascii="Times New Roman" w:eastAsia="Times New Roman" w:hAnsi="Times New Roman" w:cs="Times New Roman"/>
          <w:b/>
          <w:sz w:val="28"/>
          <w:lang w:eastAsia="ru-RU"/>
        </w:rPr>
      </w:pPr>
    </w:p>
    <w:p w:rsidR="00B01778" w:rsidRPr="00B01778" w:rsidRDefault="00B01778" w:rsidP="00B01778">
      <w:pPr>
        <w:spacing w:after="0" w:line="240" w:lineRule="auto"/>
        <w:rPr>
          <w:rFonts w:ascii="Times New Roman" w:eastAsia="Times New Roman" w:hAnsi="Times New Roman" w:cs="Times New Roman"/>
          <w:b/>
          <w:sz w:val="28"/>
          <w:lang w:eastAsia="ru-RU"/>
        </w:rPr>
      </w:pPr>
    </w:p>
    <w:p w:rsidR="00B01778" w:rsidRPr="00B01778" w:rsidRDefault="00B01778" w:rsidP="00B01778">
      <w:pPr>
        <w:spacing w:after="0" w:line="240" w:lineRule="auto"/>
        <w:rPr>
          <w:rFonts w:ascii="Times New Roman" w:eastAsia="Times New Roman" w:hAnsi="Times New Roman" w:cs="Times New Roman"/>
          <w:b/>
          <w:sz w:val="28"/>
          <w:lang w:eastAsia="ru-RU"/>
        </w:rPr>
      </w:pPr>
    </w:p>
    <w:p w:rsidR="00B01778" w:rsidRPr="00B01778" w:rsidRDefault="00B01778" w:rsidP="00B01778">
      <w:pPr>
        <w:spacing w:after="0" w:line="240" w:lineRule="auto"/>
        <w:rPr>
          <w:rFonts w:ascii="Times New Roman" w:eastAsia="Times New Roman" w:hAnsi="Times New Roman" w:cs="Times New Roman"/>
          <w:b/>
          <w:sz w:val="28"/>
          <w:lang w:eastAsia="ru-RU"/>
        </w:rPr>
      </w:pPr>
    </w:p>
    <w:p w:rsidR="00B01778" w:rsidRPr="00B01778" w:rsidRDefault="00B01778" w:rsidP="00B01778">
      <w:pPr>
        <w:spacing w:after="0" w:line="240" w:lineRule="auto"/>
        <w:jc w:val="center"/>
        <w:rPr>
          <w:rFonts w:ascii="Times New Roman" w:eastAsia="Times New Roman" w:hAnsi="Times New Roman" w:cs="Times New Roman"/>
          <w:b/>
          <w:sz w:val="28"/>
          <w:lang w:eastAsia="ru-RU"/>
        </w:rPr>
      </w:pPr>
    </w:p>
    <w:p w:rsidR="00B01778" w:rsidRPr="00B01778" w:rsidRDefault="00B01778" w:rsidP="00B01778">
      <w:pPr>
        <w:spacing w:after="0" w:line="240" w:lineRule="auto"/>
        <w:jc w:val="center"/>
        <w:rPr>
          <w:rFonts w:ascii="Times New Roman" w:eastAsia="Times New Roman" w:hAnsi="Times New Roman" w:cs="Times New Roman"/>
          <w:sz w:val="28"/>
          <w:lang w:eastAsia="ru-RU"/>
        </w:rPr>
      </w:pPr>
      <w:r w:rsidRPr="00B01778">
        <w:rPr>
          <w:rFonts w:ascii="Times New Roman" w:eastAsia="Times New Roman" w:hAnsi="Times New Roman" w:cs="Times New Roman"/>
          <w:b/>
          <w:sz w:val="28"/>
          <w:lang w:eastAsia="ru-RU"/>
        </w:rPr>
        <w:t>1. ПАСПОРТ РАБОЧЕЙ ПРОГРАММЫ ДИСЦИПЛИНЫ</w:t>
      </w:r>
    </w:p>
    <w:p w:rsidR="00B01778" w:rsidRPr="00B01778" w:rsidRDefault="00B01778" w:rsidP="00B01778">
      <w:pPr>
        <w:spacing w:after="0" w:line="240" w:lineRule="auto"/>
        <w:jc w:val="center"/>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t xml:space="preserve"> Основы предпринимательской деятельности</w:t>
      </w:r>
    </w:p>
    <w:p w:rsidR="00B01778" w:rsidRPr="00B01778" w:rsidRDefault="00B01778" w:rsidP="00B01778">
      <w:pPr>
        <w:spacing w:before="100" w:after="100" w:line="240" w:lineRule="auto"/>
        <w:rPr>
          <w:rFonts w:ascii="Times New Roman" w:eastAsia="Times New Roman" w:hAnsi="Times New Roman" w:cs="Times New Roman"/>
          <w:sz w:val="28"/>
          <w:lang w:eastAsia="ru-RU"/>
        </w:rPr>
      </w:pPr>
      <w:r w:rsidRPr="00B01778">
        <w:rPr>
          <w:rFonts w:ascii="Times New Roman" w:eastAsia="Times New Roman" w:hAnsi="Times New Roman" w:cs="Times New Roman"/>
          <w:b/>
          <w:sz w:val="28"/>
          <w:lang w:eastAsia="ru-RU"/>
        </w:rPr>
        <w:t>1.1. Область применения программы</w:t>
      </w:r>
    </w:p>
    <w:p w:rsidR="00B01778" w:rsidRPr="00B01778" w:rsidRDefault="00B01778" w:rsidP="00B01778">
      <w:pPr>
        <w:spacing w:after="0" w:line="240" w:lineRule="auto"/>
        <w:ind w:firstLine="284"/>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Программа учебной дисциплины является частью основной профессиональной образовательной программы в соответствии с ФГОС.</w:t>
      </w:r>
    </w:p>
    <w:p w:rsidR="00B01778" w:rsidRPr="00B01778" w:rsidRDefault="00B01778" w:rsidP="00B01778">
      <w:pPr>
        <w:spacing w:after="0" w:line="240" w:lineRule="auto"/>
        <w:ind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b/>
          <w:sz w:val="28"/>
          <w:lang w:eastAsia="ru-RU"/>
        </w:rPr>
        <w:t xml:space="preserve">1.2. Место дисциплины в структуре основной профессиональной образовательной программы: </w:t>
      </w:r>
      <w:r w:rsidRPr="00B01778">
        <w:rPr>
          <w:rFonts w:ascii="Times New Roman" w:eastAsia="Times New Roman" w:hAnsi="Times New Roman" w:cs="Times New Roman"/>
          <w:sz w:val="28"/>
          <w:lang w:eastAsia="ru-RU"/>
        </w:rPr>
        <w:t>общеобразовательный цикл.</w:t>
      </w:r>
    </w:p>
    <w:p w:rsidR="00B01778" w:rsidRPr="00B01778" w:rsidRDefault="00B01778" w:rsidP="00B01778">
      <w:pPr>
        <w:spacing w:after="0" w:line="240" w:lineRule="auto"/>
        <w:ind w:firstLine="284"/>
        <w:rPr>
          <w:rFonts w:ascii="Times New Roman" w:eastAsia="Times New Roman" w:hAnsi="Times New Roman" w:cs="Times New Roman"/>
          <w:sz w:val="28"/>
          <w:lang w:eastAsia="ru-RU"/>
        </w:rPr>
      </w:pPr>
    </w:p>
    <w:p w:rsidR="00B01778" w:rsidRPr="00B01778" w:rsidRDefault="00B01778" w:rsidP="00B01778">
      <w:pPr>
        <w:spacing w:after="0" w:line="240" w:lineRule="auto"/>
        <w:ind w:firstLine="284"/>
        <w:rPr>
          <w:rFonts w:ascii="Times New Roman" w:eastAsia="Times New Roman" w:hAnsi="Times New Roman" w:cs="Times New Roman"/>
          <w:sz w:val="28"/>
          <w:lang w:eastAsia="ru-RU"/>
        </w:rPr>
      </w:pPr>
      <w:r w:rsidRPr="00B01778">
        <w:rPr>
          <w:rFonts w:ascii="Times New Roman" w:eastAsia="Times New Roman" w:hAnsi="Times New Roman" w:cs="Times New Roman"/>
          <w:b/>
          <w:sz w:val="28"/>
          <w:lang w:eastAsia="ru-RU"/>
        </w:rPr>
        <w:t>1.3. Цели и задачи дисциплины – требования к результатам освоения дисциплины:</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xml:space="preserve">В результате освоения дисциплины обучающийся должен </w:t>
      </w:r>
      <w:r w:rsidRPr="00B01778">
        <w:rPr>
          <w:rFonts w:ascii="Times New Roman" w:eastAsia="Times New Roman" w:hAnsi="Times New Roman" w:cs="Times New Roman"/>
          <w:b/>
          <w:sz w:val="28"/>
          <w:lang w:eastAsia="ru-RU"/>
        </w:rPr>
        <w:t>уметь:</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разрабатывать и реализовывать предпринимательские бизнес-идеи;</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формировать инновационные бизнес-идеи на основе приоритетов развития Краснодарского края;</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ставить цели в соответствии с  бизнес-идеями, решать организационные вопросы создания бизнеса;</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формировать пакет документов для получения государственной поддержки малого бизнеса;</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начислять уплачиваемые налоги, заполнять налоговые декларации;</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оформлять в собственность имущество;</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формировать пакет документов для получения кредита;</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проводить отбор, подбор и оценку  персонала, оформлять трудовые отношения;</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анализировать рыночные потребности и спрос на новые товары и услуги;</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обосновывать ценовую политику;</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выбирать способ продвижения товаров и услуг на рынок;</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составлять бизнес-план на основе современных программных технологий.</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xml:space="preserve">В результате освоения дисциплины обучающийся должен </w:t>
      </w:r>
      <w:r w:rsidRPr="00B01778">
        <w:rPr>
          <w:rFonts w:ascii="Times New Roman" w:eastAsia="Times New Roman" w:hAnsi="Times New Roman" w:cs="Times New Roman"/>
          <w:b/>
          <w:sz w:val="28"/>
          <w:lang w:eastAsia="ru-RU"/>
        </w:rPr>
        <w:t>знать</w:t>
      </w:r>
      <w:r w:rsidRPr="00B01778">
        <w:rPr>
          <w:rFonts w:ascii="Times New Roman" w:eastAsia="Times New Roman" w:hAnsi="Times New Roman" w:cs="Times New Roman"/>
          <w:sz w:val="28"/>
          <w:lang w:eastAsia="ru-RU"/>
        </w:rPr>
        <w:t>:</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понятие, функции  и  виды предпринимательства;</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задачи государства и Краснодарского края по формированию социально -ориентированной рыночной экономики;</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особенности предпринимательской деятельности в Краснодарском крае в условиях кризиса;</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приоритеты развития Краснодарского края как источника формирования инновационных бизнес-идей;</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порядок постановки целей бизнеса и организационные вопросы его создания;</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правовой статус предпринимателя, организационно-правовые формы юридического лица и этапы процесса его образования;</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правовые формы организации частного, коллективного и совместного предпринимательства;</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порядок лицензирования  отдельных видов деятельности;</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деятельность контрольно-надзорных органов, их права и обязанности;</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юридическую ответственность предпринимателя;</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нормативно-правовую базу, этапы государственной регистрации субъектов малого предпринимательства;</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формы государственной поддержки малого бизнеса;</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систему нормативного регулирования бухгалтерского учета на предприятиях малого бизнеса и особенности его ведения;</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перечень, содержание и порядок формирования бухгалтерской финансовой и налоговой отчетности;</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системы налогообложения, применяемые субъектами малого и среднего бизнеса, порядок исчисления уплачиваемых налогов;</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порядок формирования имущественной основы предпринимательской деятельности;</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виды и формы кредитования малого предпринимательства, программы региональных банков по кредитованию субъектов малого предпринимательства;</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порядок отбора, подбора и оценки персонала, требования трудового законодательства по работе с ним;</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ценовую политику в предпринимательстве;</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сущность и назначение бизнес-плана, требования к его структуре и содержанию;</w:t>
      </w:r>
    </w:p>
    <w:p w:rsidR="00B01778" w:rsidRPr="00B01778" w:rsidRDefault="00B01778" w:rsidP="00B01778">
      <w:pPr>
        <w:spacing w:after="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методики составления бизнес-плана и оценки его эффективности.</w:t>
      </w:r>
    </w:p>
    <w:p w:rsidR="00B01778" w:rsidRPr="00B01778" w:rsidRDefault="00B01778" w:rsidP="00B01778">
      <w:pPr>
        <w:spacing w:after="0" w:line="240" w:lineRule="auto"/>
        <w:rPr>
          <w:rFonts w:ascii="Times New Roman" w:eastAsia="Times New Roman" w:hAnsi="Times New Roman" w:cs="Times New Roman"/>
          <w:sz w:val="28"/>
          <w:lang w:eastAsia="ru-RU"/>
        </w:rPr>
      </w:pPr>
      <w:r w:rsidRPr="00B01778">
        <w:rPr>
          <w:rFonts w:ascii="Times New Roman" w:eastAsia="Times New Roman" w:hAnsi="Times New Roman" w:cs="Times New Roman"/>
          <w:b/>
          <w:sz w:val="28"/>
          <w:lang w:eastAsia="ru-RU"/>
        </w:rPr>
        <w:t>1.4. Рекомендуемое количество часов на освоение программы дисциплины:</w:t>
      </w:r>
    </w:p>
    <w:p w:rsidR="00B01778" w:rsidRPr="00B01778" w:rsidRDefault="00B01778" w:rsidP="00B01778">
      <w:pPr>
        <w:spacing w:after="0" w:line="240" w:lineRule="auto"/>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xml:space="preserve">максимальная учебная нагрузка обучающегося - 60 часов, в том числе: </w:t>
      </w:r>
    </w:p>
    <w:p w:rsidR="00B01778" w:rsidRPr="00B01778" w:rsidRDefault="00B01778" w:rsidP="00B01778">
      <w:pPr>
        <w:spacing w:after="0" w:line="240" w:lineRule="auto"/>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обязательная аудиторная учебная нагрузка обучающегося - 40 часов;</w:t>
      </w:r>
    </w:p>
    <w:p w:rsidR="00B01778" w:rsidRPr="00B01778" w:rsidRDefault="00B01778" w:rsidP="00B01778">
      <w:pPr>
        <w:spacing w:after="0" w:line="240" w:lineRule="auto"/>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практические занятия- 14 часов;</w:t>
      </w:r>
    </w:p>
    <w:p w:rsidR="00B01778" w:rsidRPr="00B01778" w:rsidRDefault="00B01778" w:rsidP="00B01778">
      <w:pPr>
        <w:spacing w:after="0" w:line="240" w:lineRule="auto"/>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самостоятельная работы обучающегося - 20 часов.</w:t>
      </w:r>
    </w:p>
    <w:p w:rsidR="00B01778" w:rsidRPr="00B01778" w:rsidRDefault="00B01778" w:rsidP="00B01778">
      <w:pPr>
        <w:spacing w:before="100" w:after="100" w:line="240" w:lineRule="auto"/>
        <w:jc w:val="center"/>
        <w:rPr>
          <w:rFonts w:ascii="Times New Roman" w:eastAsia="Times New Roman" w:hAnsi="Times New Roman" w:cs="Times New Roman"/>
          <w:sz w:val="28"/>
          <w:lang w:eastAsia="ru-RU"/>
        </w:rPr>
      </w:pPr>
      <w:r w:rsidRPr="00B01778">
        <w:rPr>
          <w:rFonts w:ascii="Times New Roman" w:eastAsia="Times New Roman" w:hAnsi="Times New Roman" w:cs="Times New Roman"/>
          <w:b/>
          <w:sz w:val="28"/>
          <w:lang w:eastAsia="ru-RU"/>
        </w:rPr>
        <w:t>2. СТРУКТУРА И СОДЕРЖАНИЕ УЧЕБНОЙ ДИСЦИПЛИНЫ</w:t>
      </w:r>
    </w:p>
    <w:p w:rsidR="00B01778" w:rsidRPr="00B01778" w:rsidRDefault="00B01778" w:rsidP="00B01778">
      <w:pPr>
        <w:spacing w:before="100" w:after="100" w:line="240" w:lineRule="auto"/>
        <w:rPr>
          <w:rFonts w:ascii="Times New Roman" w:eastAsia="Times New Roman" w:hAnsi="Times New Roman" w:cs="Times New Roman"/>
          <w:sz w:val="28"/>
          <w:lang w:eastAsia="ru-RU"/>
        </w:rPr>
      </w:pPr>
      <w:r w:rsidRPr="00B01778">
        <w:rPr>
          <w:rFonts w:ascii="Times New Roman" w:eastAsia="Times New Roman" w:hAnsi="Times New Roman" w:cs="Times New Roman"/>
          <w:b/>
          <w:sz w:val="28"/>
          <w:lang w:eastAsia="ru-RU"/>
        </w:rPr>
        <w:t>2.1. Объем учебной дисциплины и виды учебной работы</w:t>
      </w:r>
    </w:p>
    <w:tbl>
      <w:tblPr>
        <w:tblW w:w="0" w:type="auto"/>
        <w:tblInd w:w="8" w:type="dxa"/>
        <w:tblCellMar>
          <w:left w:w="10" w:type="dxa"/>
          <w:right w:w="10" w:type="dxa"/>
        </w:tblCellMar>
        <w:tblLook w:val="04A0"/>
      </w:tblPr>
      <w:tblGrid>
        <w:gridCol w:w="7983"/>
        <w:gridCol w:w="1662"/>
      </w:tblGrid>
      <w:tr w:rsidR="00B01778" w:rsidRPr="00B01778" w:rsidTr="00782F51">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b/>
                <w:sz w:val="28"/>
                <w:lang w:eastAsia="ru-RU"/>
              </w:rPr>
              <w:t>Вид учебной работы</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jc w:val="center"/>
              <w:rPr>
                <w:rFonts w:ascii="Calibri" w:eastAsia="Times New Roman" w:hAnsi="Calibri" w:cs="Times New Roman"/>
                <w:lang w:eastAsia="ru-RU"/>
              </w:rPr>
            </w:pPr>
            <w:r w:rsidRPr="00B01778">
              <w:rPr>
                <w:rFonts w:ascii="Times New Roman" w:eastAsia="Times New Roman" w:hAnsi="Times New Roman" w:cs="Times New Roman"/>
                <w:b/>
                <w:i/>
                <w:sz w:val="28"/>
                <w:lang w:eastAsia="ru-RU"/>
              </w:rPr>
              <w:t>Объем часов</w:t>
            </w:r>
          </w:p>
        </w:tc>
      </w:tr>
      <w:tr w:rsidR="00B01778" w:rsidRPr="00B01778" w:rsidTr="00782F51">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b/>
                <w:sz w:val="28"/>
                <w:lang w:eastAsia="ru-RU"/>
              </w:rPr>
              <w:t>Максимальная учебная нагрузка (всего)</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jc w:val="center"/>
              <w:rPr>
                <w:rFonts w:ascii="Calibri" w:eastAsia="Times New Roman" w:hAnsi="Calibri" w:cs="Times New Roman"/>
                <w:lang w:eastAsia="ru-RU"/>
              </w:rPr>
            </w:pPr>
            <w:r w:rsidRPr="00B01778">
              <w:rPr>
                <w:rFonts w:ascii="Times New Roman" w:eastAsia="Times New Roman" w:hAnsi="Times New Roman" w:cs="Times New Roman"/>
                <w:i/>
                <w:sz w:val="28"/>
                <w:lang w:eastAsia="ru-RU"/>
              </w:rPr>
              <w:t>54</w:t>
            </w:r>
          </w:p>
        </w:tc>
      </w:tr>
      <w:tr w:rsidR="00B01778" w:rsidRPr="00B01778" w:rsidTr="00782F51">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b/>
                <w:sz w:val="28"/>
                <w:lang w:eastAsia="ru-RU"/>
              </w:rPr>
              <w:t>Обязательная аудиторная учебная нагрузка (всего)</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jc w:val="center"/>
              <w:rPr>
                <w:rFonts w:ascii="Times New Roman" w:eastAsia="Times New Roman" w:hAnsi="Times New Roman" w:cs="Times New Roman"/>
                <w:i/>
                <w:sz w:val="28"/>
                <w:lang w:eastAsia="ru-RU"/>
              </w:rPr>
            </w:pPr>
            <w:r w:rsidRPr="00B01778">
              <w:rPr>
                <w:rFonts w:ascii="Times New Roman" w:eastAsia="Times New Roman" w:hAnsi="Times New Roman" w:cs="Times New Roman"/>
                <w:i/>
                <w:sz w:val="28"/>
                <w:lang w:eastAsia="ru-RU"/>
              </w:rPr>
              <w:t>36</w:t>
            </w:r>
          </w:p>
        </w:tc>
      </w:tr>
      <w:tr w:rsidR="00B01778" w:rsidRPr="00B01778" w:rsidTr="00782F51">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t xml:space="preserve">           в том числе:</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jc w:val="center"/>
              <w:rPr>
                <w:rFonts w:ascii="Times New Roman" w:eastAsia="Times New Roman" w:hAnsi="Times New Roman" w:cs="Times New Roman"/>
                <w:i/>
                <w:sz w:val="28"/>
                <w:lang w:eastAsia="ru-RU"/>
              </w:rPr>
            </w:pPr>
          </w:p>
        </w:tc>
      </w:tr>
      <w:tr w:rsidR="00B01778" w:rsidRPr="00B01778" w:rsidTr="00782F51">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t xml:space="preserve">           практические занятия</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jc w:val="center"/>
              <w:rPr>
                <w:rFonts w:ascii="Times New Roman" w:eastAsia="Times New Roman" w:hAnsi="Times New Roman" w:cs="Times New Roman"/>
                <w:i/>
                <w:sz w:val="28"/>
                <w:lang w:eastAsia="ru-RU"/>
              </w:rPr>
            </w:pPr>
            <w:r w:rsidRPr="00B01778">
              <w:rPr>
                <w:rFonts w:ascii="Times New Roman" w:eastAsia="Times New Roman" w:hAnsi="Times New Roman" w:cs="Times New Roman"/>
                <w:i/>
                <w:sz w:val="28"/>
                <w:lang w:eastAsia="ru-RU"/>
              </w:rPr>
              <w:t>6</w:t>
            </w:r>
          </w:p>
        </w:tc>
      </w:tr>
      <w:tr w:rsidR="00B01778" w:rsidRPr="00B01778" w:rsidTr="00782F51">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b/>
                <w:sz w:val="28"/>
                <w:lang w:eastAsia="ru-RU"/>
              </w:rPr>
              <w:t>Самостоятельная работа обучающегося (всего)</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jc w:val="center"/>
              <w:rPr>
                <w:rFonts w:ascii="Calibri" w:eastAsia="Times New Roman" w:hAnsi="Calibri" w:cs="Times New Roman"/>
                <w:lang w:eastAsia="ru-RU"/>
              </w:rPr>
            </w:pPr>
            <w:r w:rsidRPr="00B01778">
              <w:rPr>
                <w:rFonts w:ascii="Times New Roman" w:eastAsia="Times New Roman" w:hAnsi="Times New Roman" w:cs="Times New Roman"/>
                <w:i/>
                <w:sz w:val="28"/>
                <w:lang w:eastAsia="ru-RU"/>
              </w:rPr>
              <w:t>18</w:t>
            </w:r>
          </w:p>
        </w:tc>
      </w:tr>
      <w:tr w:rsidR="00B01778" w:rsidRPr="00B01778" w:rsidTr="00782F51">
        <w:trPr>
          <w:trHeight w:val="1"/>
        </w:trPr>
        <w:tc>
          <w:tcPr>
            <w:tcW w:w="822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i/>
                <w:sz w:val="28"/>
                <w:lang w:eastAsia="ru-RU"/>
              </w:rPr>
              <w:t xml:space="preserve">Итоговая аттестация в форме </w:t>
            </w:r>
            <w:r w:rsidRPr="00B01778">
              <w:rPr>
                <w:rFonts w:ascii="Times New Roman" w:eastAsia="Times New Roman" w:hAnsi="Times New Roman" w:cs="Times New Roman"/>
                <w:b/>
                <w:i/>
                <w:sz w:val="28"/>
                <w:lang w:eastAsia="ru-RU"/>
              </w:rPr>
              <w:t>дифференцированного зачета</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jc w:val="center"/>
              <w:rPr>
                <w:rFonts w:ascii="Calibri" w:eastAsia="Times New Roman" w:hAnsi="Calibri" w:cs="Times New Roman"/>
                <w:lang w:eastAsia="ru-RU"/>
              </w:rPr>
            </w:pPr>
            <w:r w:rsidRPr="00B01778">
              <w:rPr>
                <w:rFonts w:ascii="Times New Roman" w:eastAsia="Times New Roman" w:hAnsi="Times New Roman" w:cs="Times New Roman"/>
                <w:i/>
                <w:sz w:val="28"/>
                <w:lang w:eastAsia="ru-RU"/>
              </w:rPr>
              <w:t>-</w:t>
            </w:r>
          </w:p>
        </w:tc>
      </w:tr>
    </w:tbl>
    <w:p w:rsidR="00B01778" w:rsidRPr="00B01778" w:rsidRDefault="00B01778" w:rsidP="00B01778">
      <w:pPr>
        <w:spacing w:after="200" w:line="276" w:lineRule="auto"/>
        <w:rPr>
          <w:rFonts w:ascii="Times New Roman" w:eastAsia="Times New Roman" w:hAnsi="Times New Roman" w:cs="Times New Roman"/>
          <w:b/>
          <w:sz w:val="28"/>
          <w:lang w:eastAsia="ru-RU"/>
        </w:rPr>
      </w:pPr>
    </w:p>
    <w:p w:rsidR="00B01778" w:rsidRPr="00B01778" w:rsidRDefault="00B01778" w:rsidP="00B01778">
      <w:pPr>
        <w:spacing w:after="120" w:line="276" w:lineRule="auto"/>
        <w:jc w:val="center"/>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t xml:space="preserve">2.2.Тематический план и содержание учебной дисциплины </w:t>
      </w:r>
    </w:p>
    <w:tbl>
      <w:tblPr>
        <w:tblW w:w="0" w:type="auto"/>
        <w:tblInd w:w="108" w:type="dxa"/>
        <w:tblCellMar>
          <w:left w:w="10" w:type="dxa"/>
          <w:right w:w="10" w:type="dxa"/>
        </w:tblCellMar>
        <w:tblLook w:val="04A0"/>
      </w:tblPr>
      <w:tblGrid>
        <w:gridCol w:w="2834"/>
        <w:gridCol w:w="5785"/>
        <w:gridCol w:w="1126"/>
      </w:tblGrid>
      <w:tr w:rsidR="00B01778" w:rsidRPr="00B01778" w:rsidTr="00782F51">
        <w:trPr>
          <w:cantSplit/>
          <w:trHeight w:val="1"/>
        </w:trPr>
        <w:tc>
          <w:tcPr>
            <w:tcW w:w="2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alibri" w:eastAsia="Times New Roman" w:hAnsi="Calibri" w:cs="Times New Roman"/>
                <w:lang w:eastAsia="ru-RU"/>
              </w:rPr>
            </w:pPr>
            <w:r w:rsidRPr="00B01778">
              <w:rPr>
                <w:rFonts w:ascii="Times New Roman" w:eastAsia="Times New Roman" w:hAnsi="Times New Roman" w:cs="Times New Roman"/>
                <w:b/>
                <w:sz w:val="26"/>
                <w:lang w:eastAsia="ru-RU"/>
              </w:rPr>
              <w:t>Наименование разделов и тем</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alibri" w:eastAsia="Times New Roman" w:hAnsi="Calibri" w:cs="Times New Roman"/>
                <w:lang w:eastAsia="ru-RU"/>
              </w:rPr>
            </w:pPr>
            <w:r w:rsidRPr="00B01778">
              <w:rPr>
                <w:rFonts w:ascii="Times New Roman" w:eastAsia="Times New Roman" w:hAnsi="Times New Roman" w:cs="Times New Roman"/>
                <w:b/>
                <w:sz w:val="26"/>
                <w:lang w:eastAsia="ru-RU"/>
              </w:rPr>
              <w:t>Содержание учебного материала, лабораторные  работы и практические занятия, 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alibri" w:eastAsia="Times New Roman" w:hAnsi="Calibri" w:cs="Times New Roman"/>
                <w:lang w:eastAsia="ru-RU"/>
              </w:rPr>
            </w:pPr>
            <w:r w:rsidRPr="00B01778">
              <w:rPr>
                <w:rFonts w:ascii="Times New Roman" w:eastAsia="Times New Roman" w:hAnsi="Times New Roman" w:cs="Times New Roman"/>
                <w:b/>
                <w:sz w:val="26"/>
                <w:lang w:eastAsia="ru-RU"/>
              </w:rPr>
              <w:t>Объем часов</w:t>
            </w:r>
          </w:p>
        </w:tc>
      </w:tr>
      <w:tr w:rsidR="00B01778" w:rsidRPr="00B01778" w:rsidTr="00782F51">
        <w:trPr>
          <w:trHeight w:val="1"/>
        </w:trPr>
        <w:tc>
          <w:tcPr>
            <w:tcW w:w="2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Calibri" w:eastAsia="Times New Roman" w:hAnsi="Calibri" w:cs="Times New Roman"/>
                <w:lang w:eastAsia="ru-RU"/>
              </w:rPr>
            </w:pPr>
            <w:r w:rsidRPr="00B01778">
              <w:rPr>
                <w:rFonts w:ascii="Times New Roman" w:eastAsia="Times New Roman" w:hAnsi="Times New Roman" w:cs="Times New Roman"/>
                <w:i/>
                <w:sz w:val="26"/>
                <w:lang w:eastAsia="ru-RU"/>
              </w:rPr>
              <w:t>1</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Calibri" w:eastAsia="Times New Roman" w:hAnsi="Calibri" w:cs="Times New Roman"/>
                <w:lang w:eastAsia="ru-RU"/>
              </w:rPr>
            </w:pPr>
            <w:r w:rsidRPr="00B01778">
              <w:rPr>
                <w:rFonts w:ascii="Times New Roman" w:eastAsia="Times New Roman" w:hAnsi="Times New Roman" w:cs="Times New Roman"/>
                <w:i/>
                <w:sz w:val="26"/>
                <w:lang w:eastAsia="ru-RU"/>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Calibri" w:eastAsia="Times New Roman" w:hAnsi="Calibri" w:cs="Times New Roman"/>
                <w:lang w:eastAsia="ru-RU"/>
              </w:rPr>
            </w:pPr>
            <w:r w:rsidRPr="00B01778">
              <w:rPr>
                <w:rFonts w:ascii="Times New Roman" w:eastAsia="Times New Roman" w:hAnsi="Times New Roman" w:cs="Times New Roman"/>
                <w:i/>
                <w:sz w:val="26"/>
                <w:lang w:eastAsia="ru-RU"/>
              </w:rPr>
              <w:t>3</w:t>
            </w:r>
          </w:p>
        </w:tc>
      </w:tr>
      <w:tr w:rsidR="00B01778" w:rsidRPr="00B01778" w:rsidTr="00782F51">
        <w:trPr>
          <w:trHeight w:val="1"/>
        </w:trPr>
        <w:tc>
          <w:tcPr>
            <w:tcW w:w="8789"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6"/>
                <w:szCs w:val="26"/>
                <w:lang w:eastAsia="ru-RU"/>
              </w:rPr>
            </w:pPr>
            <w:r w:rsidRPr="00B01778">
              <w:rPr>
                <w:rFonts w:ascii="Times New Roman" w:eastAsia="Times New Roman" w:hAnsi="Times New Roman" w:cs="Times New Roman"/>
                <w:b/>
                <w:sz w:val="26"/>
                <w:szCs w:val="26"/>
                <w:lang w:eastAsia="ru-RU"/>
              </w:rPr>
              <w:t xml:space="preserve">                    ОСНОВЫ ПРЕДПРИНИМАТЕЛЬСТВА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6"/>
                <w:szCs w:val="26"/>
                <w:lang w:eastAsia="ru-RU"/>
              </w:rPr>
            </w:pPr>
            <w:r w:rsidRPr="00B01778">
              <w:rPr>
                <w:rFonts w:ascii="Times New Roman" w:eastAsia="Times New Roman" w:hAnsi="Times New Roman" w:cs="Times New Roman"/>
                <w:b/>
                <w:sz w:val="26"/>
                <w:szCs w:val="26"/>
                <w:lang w:eastAsia="ru-RU"/>
              </w:rPr>
              <w:t>19</w:t>
            </w: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sz w:val="26"/>
                <w:lang w:eastAsia="ru-RU"/>
              </w:rPr>
            </w:pPr>
            <w:r w:rsidRPr="00B01778">
              <w:rPr>
                <w:rFonts w:ascii="Times New Roman" w:eastAsia="Times New Roman" w:hAnsi="Times New Roman" w:cs="Times New Roman"/>
                <w:b/>
                <w:sz w:val="26"/>
                <w:lang w:eastAsia="ru-RU"/>
              </w:rPr>
              <w:t>Тема 1</w:t>
            </w:r>
            <w:r w:rsidRPr="00B01778">
              <w:rPr>
                <w:rFonts w:ascii="Times New Roman" w:eastAsia="Times New Roman" w:hAnsi="Times New Roman" w:cs="Times New Roman"/>
                <w:sz w:val="26"/>
                <w:lang w:eastAsia="ru-RU"/>
              </w:rPr>
              <w:t xml:space="preserve"> </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Общая характеристика и типология предпринимательства.</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Содержание</w:t>
            </w:r>
          </w:p>
          <w:p w:rsidR="00B01778" w:rsidRPr="00B01778" w:rsidRDefault="00B01778" w:rsidP="00B01778">
            <w:pPr>
              <w:numPr>
                <w:ilvl w:val="0"/>
                <w:numId w:val="39"/>
              </w:numPr>
              <w:spacing w:after="0" w:line="240" w:lineRule="auto"/>
              <w:ind w:left="349"/>
              <w:contextualSpacing/>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Сущность предпринимательства.</w:t>
            </w:r>
          </w:p>
          <w:p w:rsidR="00B01778" w:rsidRPr="00B01778" w:rsidRDefault="00B01778" w:rsidP="00B01778">
            <w:pPr>
              <w:numPr>
                <w:ilvl w:val="0"/>
                <w:numId w:val="39"/>
              </w:numPr>
              <w:tabs>
                <w:tab w:val="left" w:pos="1470"/>
              </w:tabs>
              <w:spacing w:after="0" w:line="240" w:lineRule="auto"/>
              <w:ind w:left="349"/>
              <w:contextualSpacing/>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Классификация предпринимательства.</w:t>
            </w:r>
          </w:p>
          <w:p w:rsidR="00B01778" w:rsidRPr="00B01778" w:rsidRDefault="00B01778" w:rsidP="00B01778">
            <w:pPr>
              <w:numPr>
                <w:ilvl w:val="0"/>
                <w:numId w:val="39"/>
              </w:numPr>
              <w:tabs>
                <w:tab w:val="left" w:pos="1470"/>
              </w:tabs>
              <w:spacing w:after="0" w:line="240" w:lineRule="auto"/>
              <w:ind w:left="349"/>
              <w:contextualSpacing/>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 xml:space="preserve">Предпринимательская среда.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3</w:t>
            </w: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widowControl w:val="0"/>
              <w:autoSpaceDE w:val="0"/>
              <w:autoSpaceDN w:val="0"/>
              <w:adjustRightInd w:val="0"/>
              <w:spacing w:after="0" w:line="240" w:lineRule="auto"/>
              <w:ind w:right="23"/>
              <w:rPr>
                <w:rFonts w:ascii="Times New Roman" w:eastAsia="Times New Roman" w:hAnsi="Times New Roman" w:cs="Times New Roman"/>
                <w:bCs/>
                <w:sz w:val="28"/>
                <w:szCs w:val="28"/>
                <w:lang w:eastAsia="ru-RU"/>
              </w:rPr>
            </w:pPr>
            <w:r w:rsidRPr="00B01778">
              <w:rPr>
                <w:rFonts w:ascii="Times New Roman" w:eastAsia="Times New Roman" w:hAnsi="Times New Roman" w:cs="Times New Roman"/>
                <w:bCs/>
                <w:i/>
                <w:iCs/>
                <w:sz w:val="28"/>
                <w:szCs w:val="28"/>
                <w:lang w:eastAsia="ru-RU"/>
              </w:rPr>
              <w:t>Самостоятельная работа обучающихся</w:t>
            </w:r>
            <w:r w:rsidRPr="00B01778">
              <w:rPr>
                <w:rFonts w:ascii="Times New Roman" w:eastAsia="Times New Roman" w:hAnsi="Times New Roman" w:cs="Times New Roman"/>
                <w:bCs/>
                <w:sz w:val="28"/>
                <w:szCs w:val="28"/>
                <w:lang w:eastAsia="ru-RU"/>
              </w:rPr>
              <w:t xml:space="preserve">: </w:t>
            </w:r>
          </w:p>
          <w:p w:rsidR="00B01778" w:rsidRPr="00B01778" w:rsidRDefault="00B01778" w:rsidP="00B01778">
            <w:pPr>
              <w:widowControl w:val="0"/>
              <w:autoSpaceDE w:val="0"/>
              <w:autoSpaceDN w:val="0"/>
              <w:adjustRightInd w:val="0"/>
              <w:spacing w:after="0" w:line="240" w:lineRule="auto"/>
              <w:ind w:right="23"/>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 xml:space="preserve">Рефераты, презентации по темам: </w:t>
            </w:r>
          </w:p>
          <w:p w:rsidR="00B01778" w:rsidRPr="00B01778" w:rsidRDefault="00B01778" w:rsidP="00B01778">
            <w:pPr>
              <w:spacing w:after="0" w:line="240" w:lineRule="auto"/>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«Сущность теории о предпринимательстве 18-19 в.в.».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w:t>
            </w: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6"/>
                <w:lang w:eastAsia="ru-RU"/>
              </w:rPr>
            </w:pPr>
            <w:r w:rsidRPr="00B01778">
              <w:rPr>
                <w:rFonts w:ascii="Times New Roman" w:eastAsia="Times New Roman" w:hAnsi="Times New Roman" w:cs="Times New Roman"/>
                <w:b/>
                <w:sz w:val="26"/>
                <w:lang w:eastAsia="ru-RU"/>
              </w:rPr>
              <w:t>Тема 2</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Субъекты предпринимательской деятельности.</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 xml:space="preserve">4.Субъекты предпринимательской деятельности. </w:t>
            </w:r>
          </w:p>
          <w:p w:rsidR="00B01778" w:rsidRPr="00B01778" w:rsidRDefault="00B01778" w:rsidP="00B01778">
            <w:pPr>
              <w:widowControl w:val="0"/>
              <w:autoSpaceDE w:val="0"/>
              <w:autoSpaceDN w:val="0"/>
              <w:adjustRightInd w:val="0"/>
              <w:spacing w:after="0" w:line="240" w:lineRule="auto"/>
              <w:ind w:right="4"/>
              <w:rPr>
                <w:rFonts w:ascii="Times New Roman" w:eastAsia="Times New Roman" w:hAnsi="Times New Roman" w:cs="Times New Roman"/>
                <w:b/>
                <w:bCs/>
                <w:iCs/>
                <w:sz w:val="28"/>
                <w:szCs w:val="28"/>
                <w:lang w:eastAsia="ru-RU"/>
              </w:rPr>
            </w:pPr>
            <w:r w:rsidRPr="00B01778">
              <w:rPr>
                <w:rFonts w:ascii="Times New Roman" w:eastAsia="Times New Roman" w:hAnsi="Times New Roman" w:cs="Times New Roman"/>
                <w:sz w:val="28"/>
                <w:szCs w:val="28"/>
                <w:lang w:eastAsia="ru-RU"/>
              </w:rPr>
              <w:t xml:space="preserve">5. </w:t>
            </w:r>
            <w:r w:rsidRPr="00B01778">
              <w:rPr>
                <w:rFonts w:ascii="Times New Roman" w:eastAsia="Times New Roman" w:hAnsi="Times New Roman" w:cs="Times New Roman"/>
                <w:b/>
                <w:bCs/>
                <w:iCs/>
                <w:sz w:val="28"/>
                <w:szCs w:val="28"/>
                <w:lang w:eastAsia="ru-RU"/>
              </w:rPr>
              <w:t>Практическое занятие №1</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Организационно-правовые формы предпринимательской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w:t>
            </w: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bCs/>
                <w:i/>
                <w:iCs/>
                <w:sz w:val="28"/>
                <w:szCs w:val="28"/>
                <w:lang w:eastAsia="ru-RU"/>
              </w:rPr>
              <w:t>Самостоятельная работа обучающихся</w:t>
            </w:r>
            <w:r w:rsidRPr="00B01778">
              <w:rPr>
                <w:rFonts w:ascii="Times New Roman" w:eastAsia="Times New Roman" w:hAnsi="Times New Roman" w:cs="Times New Roman"/>
                <w:bCs/>
                <w:sz w:val="28"/>
                <w:szCs w:val="28"/>
                <w:lang w:eastAsia="ru-RU"/>
              </w:rPr>
              <w:t>:</w:t>
            </w:r>
            <w:r w:rsidRPr="00B01778">
              <w:rPr>
                <w:rFonts w:ascii="Times New Roman" w:eastAsia="Times New Roman" w:hAnsi="Times New Roman" w:cs="Times New Roman"/>
                <w:sz w:val="28"/>
                <w:szCs w:val="28"/>
                <w:lang w:eastAsia="ru-RU"/>
              </w:rPr>
              <w:t xml:space="preserve"> </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Подготовка реферата по теме:</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 xml:space="preserve">Развитие учения предпринимательства в 20 в. </w:t>
            </w:r>
          </w:p>
          <w:p w:rsidR="00B01778" w:rsidRPr="00B01778" w:rsidRDefault="00B01778" w:rsidP="00B01778">
            <w:pPr>
              <w:spacing w:after="0" w:line="240" w:lineRule="auto"/>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Нравственные истоки предпринимательства.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w:t>
            </w:r>
          </w:p>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6"/>
                <w:lang w:eastAsia="ru-RU"/>
              </w:rPr>
            </w:pPr>
            <w:r w:rsidRPr="00B01778">
              <w:rPr>
                <w:rFonts w:ascii="Times New Roman" w:eastAsia="Times New Roman" w:hAnsi="Times New Roman" w:cs="Times New Roman"/>
                <w:b/>
                <w:sz w:val="26"/>
                <w:lang w:eastAsia="ru-RU"/>
              </w:rPr>
              <w:t>Тема 3</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Малый бизнес, его место в системе предпринимательства.</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Содержание</w:t>
            </w:r>
          </w:p>
          <w:p w:rsidR="00B01778" w:rsidRPr="00B01778" w:rsidRDefault="00B01778" w:rsidP="00B01778">
            <w:pPr>
              <w:widowControl w:val="0"/>
              <w:autoSpaceDE w:val="0"/>
              <w:autoSpaceDN w:val="0"/>
              <w:adjustRightInd w:val="0"/>
              <w:spacing w:after="0" w:line="240" w:lineRule="auto"/>
              <w:ind w:right="4"/>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6. Сущность и роль малого предпринимательства в экономики.</w:t>
            </w:r>
          </w:p>
          <w:p w:rsidR="00B01778" w:rsidRPr="00B01778" w:rsidRDefault="00B01778" w:rsidP="00B01778">
            <w:pPr>
              <w:widowControl w:val="0"/>
              <w:autoSpaceDE w:val="0"/>
              <w:autoSpaceDN w:val="0"/>
              <w:adjustRightInd w:val="0"/>
              <w:spacing w:after="0" w:line="240" w:lineRule="auto"/>
              <w:ind w:right="4"/>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7. Государственная политика поддержки и развития малого предпринимательства.</w:t>
            </w:r>
          </w:p>
          <w:p w:rsidR="00B01778" w:rsidRPr="00B01778" w:rsidRDefault="00B01778" w:rsidP="00B01778">
            <w:pPr>
              <w:rPr>
                <w:rFonts w:ascii="Times New Roman" w:eastAsia="Times New Roman" w:hAnsi="Times New Roman" w:cs="Times New Roman"/>
                <w:i/>
                <w:sz w:val="28"/>
                <w:szCs w:val="28"/>
                <w:lang w:eastAsia="ru-RU"/>
              </w:rPr>
            </w:pPr>
            <w:r w:rsidRPr="00B01778">
              <w:rPr>
                <w:rFonts w:ascii="Times New Roman" w:eastAsia="Times New Roman" w:hAnsi="Times New Roman" w:cs="Times New Roman"/>
                <w:sz w:val="28"/>
                <w:szCs w:val="28"/>
                <w:lang w:eastAsia="ru-RU"/>
              </w:rPr>
              <w:t>8.</w:t>
            </w:r>
            <w:r w:rsidRPr="00B01778">
              <w:rPr>
                <w:rFonts w:ascii="Times New Roman" w:eastAsia="Times New Roman" w:hAnsi="Times New Roman" w:cs="Times New Roman"/>
                <w:i/>
                <w:sz w:val="28"/>
                <w:szCs w:val="28"/>
                <w:lang w:eastAsia="ru-RU"/>
              </w:rPr>
              <w:t xml:space="preserve"> </w:t>
            </w:r>
            <w:r w:rsidRPr="00B01778">
              <w:rPr>
                <w:rFonts w:ascii="Times New Roman" w:eastAsia="Times New Roman" w:hAnsi="Times New Roman" w:cs="Times New Roman"/>
                <w:b/>
                <w:sz w:val="28"/>
                <w:szCs w:val="28"/>
                <w:lang w:eastAsia="ru-RU"/>
              </w:rPr>
              <w:t>Практическое занятие  №2</w:t>
            </w:r>
            <w:r w:rsidRPr="00B01778">
              <w:rPr>
                <w:rFonts w:ascii="Times New Roman" w:eastAsia="Times New Roman" w:hAnsi="Times New Roman" w:cs="Times New Roman"/>
                <w:i/>
                <w:sz w:val="28"/>
                <w:szCs w:val="28"/>
                <w:lang w:eastAsia="ru-RU"/>
              </w:rPr>
              <w:t xml:space="preserve"> </w:t>
            </w:r>
            <w:r w:rsidRPr="00B01778">
              <w:rPr>
                <w:rFonts w:ascii="Times New Roman" w:eastAsia="Times New Roman" w:hAnsi="Times New Roman" w:cs="Times New Roman"/>
                <w:sz w:val="28"/>
                <w:szCs w:val="28"/>
                <w:lang w:eastAsia="ru-RU"/>
              </w:rPr>
              <w:t>Индивидуальный предприниматель-субъект малого предпринимательства.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3</w:t>
            </w: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Самостоятельная работа обучающихся:</w:t>
            </w:r>
          </w:p>
          <w:p w:rsidR="00B01778" w:rsidRPr="00B01778" w:rsidRDefault="00B01778" w:rsidP="00B01778">
            <w:pPr>
              <w:rPr>
                <w:rFonts w:ascii="Times New Roman" w:eastAsia="Times New Roman" w:hAnsi="Times New Roman" w:cs="Times New Roman"/>
                <w:bCs/>
                <w:sz w:val="28"/>
                <w:szCs w:val="28"/>
                <w:lang w:eastAsia="ru-RU"/>
              </w:rPr>
            </w:pPr>
            <w:r w:rsidRPr="00B01778">
              <w:rPr>
                <w:rFonts w:ascii="Times New Roman" w:eastAsia="Times New Roman" w:hAnsi="Times New Roman" w:cs="Times New Roman"/>
                <w:bCs/>
                <w:i/>
                <w:iCs/>
                <w:sz w:val="28"/>
                <w:szCs w:val="28"/>
                <w:lang w:eastAsia="ru-RU"/>
              </w:rPr>
              <w:t>Самостоятельная работа обучающихся</w:t>
            </w:r>
            <w:r w:rsidRPr="00B01778">
              <w:rPr>
                <w:rFonts w:ascii="Times New Roman" w:eastAsia="Times New Roman" w:hAnsi="Times New Roman" w:cs="Times New Roman"/>
                <w:bCs/>
                <w:sz w:val="28"/>
                <w:szCs w:val="28"/>
                <w:lang w:eastAsia="ru-RU"/>
              </w:rPr>
              <w:t>:</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Подготовка реферата по теме:</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Объединение предпринимательских организаций.</w:t>
            </w:r>
          </w:p>
          <w:p w:rsidR="00B01778" w:rsidRPr="00B01778" w:rsidRDefault="00B01778" w:rsidP="00B01778">
            <w:pPr>
              <w:spacing w:after="0" w:line="240" w:lineRule="auto"/>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Ассоциации (союзы предпринимательских организаций).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w:t>
            </w: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sz w:val="26"/>
                <w:lang w:eastAsia="ru-RU"/>
              </w:rPr>
            </w:pPr>
            <w:r w:rsidRPr="00B01778">
              <w:rPr>
                <w:rFonts w:ascii="Times New Roman" w:eastAsia="Times New Roman" w:hAnsi="Times New Roman" w:cs="Times New Roman"/>
                <w:b/>
                <w:sz w:val="26"/>
                <w:lang w:eastAsia="ru-RU"/>
              </w:rPr>
              <w:t>Тема 4</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Выбор сферы деятельности и принципы создания нового предприятия.</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Содержание</w:t>
            </w:r>
          </w:p>
          <w:p w:rsidR="00B01778" w:rsidRPr="00B01778" w:rsidRDefault="00B01778" w:rsidP="00B01778">
            <w:pPr>
              <w:widowControl w:val="0"/>
              <w:autoSpaceDE w:val="0"/>
              <w:autoSpaceDN w:val="0"/>
              <w:adjustRightInd w:val="0"/>
              <w:spacing w:after="0" w:line="240" w:lineRule="auto"/>
              <w:ind w:right="9"/>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bCs/>
                <w:sz w:val="28"/>
                <w:szCs w:val="28"/>
                <w:lang w:eastAsia="ru-RU"/>
              </w:rPr>
              <w:t xml:space="preserve">9. </w:t>
            </w:r>
            <w:r w:rsidRPr="00B01778">
              <w:rPr>
                <w:rFonts w:ascii="Times New Roman" w:eastAsia="Times New Roman" w:hAnsi="Times New Roman" w:cs="Times New Roman"/>
                <w:sz w:val="28"/>
                <w:szCs w:val="28"/>
                <w:lang w:eastAsia="ru-RU"/>
              </w:rPr>
              <w:t>Создание собственного дела</w:t>
            </w:r>
            <w:r w:rsidRPr="00B01778">
              <w:rPr>
                <w:rFonts w:ascii="Times New Roman" w:eastAsia="Times New Roman" w:hAnsi="Times New Roman" w:cs="Times New Roman"/>
                <w:b/>
                <w:sz w:val="28"/>
                <w:szCs w:val="28"/>
                <w:lang w:eastAsia="ru-RU"/>
              </w:rPr>
              <w:t>.</w:t>
            </w:r>
          </w:p>
          <w:p w:rsidR="00B01778" w:rsidRPr="00B01778" w:rsidRDefault="00B01778" w:rsidP="00B01778">
            <w:pPr>
              <w:widowControl w:val="0"/>
              <w:autoSpaceDE w:val="0"/>
              <w:autoSpaceDN w:val="0"/>
              <w:adjustRightInd w:val="0"/>
              <w:spacing w:after="0" w:line="240" w:lineRule="auto"/>
              <w:ind w:right="9"/>
              <w:rPr>
                <w:rFonts w:ascii="Times New Roman" w:eastAsia="Times New Roman" w:hAnsi="Times New Roman" w:cs="Times New Roman"/>
                <w:sz w:val="28"/>
                <w:szCs w:val="28"/>
                <w:lang w:eastAsia="ru-RU"/>
              </w:rPr>
            </w:pPr>
            <w:r w:rsidRPr="00B01778">
              <w:rPr>
                <w:rFonts w:ascii="Times New Roman" w:eastAsia="Times New Roman" w:hAnsi="Times New Roman" w:cs="Times New Roman"/>
                <w:b/>
                <w:sz w:val="28"/>
                <w:szCs w:val="28"/>
                <w:lang w:eastAsia="ru-RU"/>
              </w:rPr>
              <w:t xml:space="preserve">10. </w:t>
            </w:r>
            <w:r w:rsidRPr="00B01778">
              <w:rPr>
                <w:rFonts w:ascii="Times New Roman" w:eastAsia="Times New Roman" w:hAnsi="Times New Roman" w:cs="Times New Roman"/>
                <w:sz w:val="28"/>
                <w:szCs w:val="28"/>
                <w:lang w:eastAsia="ru-RU"/>
              </w:rPr>
              <w:t>Порядок создания предприятия.</w:t>
            </w:r>
          </w:p>
          <w:p w:rsidR="00B01778" w:rsidRPr="00B01778" w:rsidRDefault="00B01778" w:rsidP="00B01778">
            <w:pPr>
              <w:rPr>
                <w:rFonts w:ascii="Times New Roman" w:eastAsia="Times New Roman" w:hAnsi="Times New Roman" w:cs="Times New Roman"/>
                <w:i/>
                <w:sz w:val="28"/>
                <w:szCs w:val="28"/>
                <w:lang w:eastAsia="ru-RU"/>
              </w:rPr>
            </w:pPr>
            <w:r w:rsidRPr="00B01778">
              <w:rPr>
                <w:rFonts w:ascii="Times New Roman" w:eastAsia="Times New Roman" w:hAnsi="Times New Roman" w:cs="Times New Roman"/>
                <w:sz w:val="28"/>
                <w:szCs w:val="28"/>
                <w:lang w:eastAsia="ru-RU"/>
              </w:rPr>
              <w:t xml:space="preserve">11. </w:t>
            </w:r>
            <w:r w:rsidRPr="00B01778">
              <w:rPr>
                <w:rFonts w:ascii="Times New Roman" w:eastAsia="Times New Roman" w:hAnsi="Times New Roman" w:cs="Times New Roman"/>
                <w:b/>
                <w:sz w:val="28"/>
                <w:szCs w:val="28"/>
                <w:lang w:eastAsia="ru-RU"/>
              </w:rPr>
              <w:t>Практическое занятие  №3</w:t>
            </w:r>
            <w:r w:rsidRPr="00B01778">
              <w:rPr>
                <w:rFonts w:ascii="Times New Roman" w:eastAsia="Times New Roman" w:hAnsi="Times New Roman" w:cs="Times New Roman"/>
                <w:i/>
                <w:sz w:val="28"/>
                <w:szCs w:val="28"/>
                <w:lang w:eastAsia="ru-RU"/>
              </w:rPr>
              <w:t xml:space="preserve"> </w:t>
            </w:r>
          </w:p>
          <w:p w:rsidR="00B01778" w:rsidRPr="00B01778" w:rsidRDefault="00B01778" w:rsidP="00B01778">
            <w:pPr>
              <w:rPr>
                <w:rFonts w:ascii="Times New Roman" w:eastAsia="Times New Roman" w:hAnsi="Times New Roman" w:cs="Times New Roman"/>
                <w:i/>
                <w:sz w:val="28"/>
                <w:szCs w:val="28"/>
                <w:lang w:eastAsia="ru-RU"/>
              </w:rPr>
            </w:pPr>
            <w:r w:rsidRPr="00B01778">
              <w:rPr>
                <w:rFonts w:ascii="Times New Roman" w:eastAsia="Times New Roman" w:hAnsi="Times New Roman" w:cs="Times New Roman"/>
                <w:sz w:val="28"/>
                <w:szCs w:val="28"/>
                <w:lang w:eastAsia="ru-RU"/>
              </w:rPr>
              <w:t>Бизнес-планирование деятельности предпринимателей.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3</w:t>
            </w: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B01778">
              <w:rPr>
                <w:rFonts w:ascii="Times New Roman" w:eastAsia="Times New Roman" w:hAnsi="Times New Roman" w:cs="Times New Roman"/>
                <w:b/>
                <w:sz w:val="28"/>
                <w:szCs w:val="28"/>
                <w:lang w:eastAsia="ru-RU"/>
              </w:rPr>
              <w:t>Самостоятельная работа обучающихся:</w:t>
            </w:r>
          </w:p>
          <w:p w:rsidR="00B01778" w:rsidRPr="00B01778" w:rsidRDefault="00B01778" w:rsidP="00B01778">
            <w:pPr>
              <w:rPr>
                <w:rFonts w:ascii="Times New Roman" w:eastAsia="Times New Roman" w:hAnsi="Times New Roman" w:cs="Times New Roman"/>
                <w:bCs/>
                <w:sz w:val="28"/>
                <w:szCs w:val="28"/>
                <w:lang w:eastAsia="ru-RU"/>
              </w:rPr>
            </w:pPr>
            <w:r w:rsidRPr="00B01778">
              <w:rPr>
                <w:rFonts w:ascii="Times New Roman" w:eastAsia="Times New Roman" w:hAnsi="Times New Roman" w:cs="Times New Roman"/>
                <w:bCs/>
                <w:i/>
                <w:iCs/>
                <w:sz w:val="28"/>
                <w:szCs w:val="28"/>
                <w:lang w:eastAsia="ru-RU"/>
              </w:rPr>
              <w:t>Самостоятельная работа обучающихся:</w:t>
            </w:r>
            <w:r w:rsidRPr="00B01778">
              <w:rPr>
                <w:rFonts w:ascii="Times New Roman" w:eastAsia="Times New Roman" w:hAnsi="Times New Roman" w:cs="Times New Roman"/>
                <w:bCs/>
                <w:sz w:val="28"/>
                <w:szCs w:val="28"/>
                <w:lang w:eastAsia="ru-RU"/>
              </w:rPr>
              <w:t xml:space="preserve"> </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 xml:space="preserve">Рефераты, презентации по темам </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Внутрифирменное предпринимательство.</w:t>
            </w:r>
          </w:p>
          <w:p w:rsidR="00B01778" w:rsidRPr="00B01778" w:rsidRDefault="00B01778" w:rsidP="00B01778">
            <w:pPr>
              <w:spacing w:after="0" w:line="240" w:lineRule="auto"/>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Роль малого предпринимательства и развитие рыночной экономик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w:t>
            </w:r>
          </w:p>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sz w:val="26"/>
                <w:lang w:eastAsia="ru-RU"/>
              </w:rPr>
            </w:pPr>
            <w:r w:rsidRPr="00B01778">
              <w:rPr>
                <w:rFonts w:ascii="Times New Roman" w:eastAsia="Times New Roman" w:hAnsi="Times New Roman" w:cs="Times New Roman"/>
                <w:b/>
                <w:sz w:val="26"/>
                <w:lang w:eastAsia="ru-RU"/>
              </w:rPr>
              <w:t>Тема 5</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Финансовое обеспечение текущей деятельности предпринимательской организации.</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Содержание</w:t>
            </w:r>
          </w:p>
          <w:p w:rsidR="00B01778" w:rsidRPr="00B01778" w:rsidRDefault="00B01778" w:rsidP="00B01778">
            <w:pPr>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sz w:val="28"/>
                <w:szCs w:val="28"/>
                <w:lang w:eastAsia="ru-RU"/>
              </w:rPr>
              <w:t>12. Внутренние источники финансирования деятельности предприятия</w:t>
            </w:r>
            <w:r w:rsidRPr="00B01778">
              <w:rPr>
                <w:rFonts w:ascii="Times New Roman" w:eastAsia="Times New Roman" w:hAnsi="Times New Roman" w:cs="Times New Roman"/>
                <w:b/>
                <w:sz w:val="28"/>
                <w:szCs w:val="28"/>
                <w:lang w:eastAsia="ru-RU"/>
              </w:rPr>
              <w:t>.</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13.</w:t>
            </w:r>
            <w:r w:rsidRPr="00B01778">
              <w:rPr>
                <w:rFonts w:ascii="Times New Roman" w:eastAsia="Times New Roman" w:hAnsi="Times New Roman" w:cs="Times New Roman"/>
                <w:b/>
                <w:sz w:val="28"/>
                <w:szCs w:val="28"/>
                <w:lang w:eastAsia="ru-RU"/>
              </w:rPr>
              <w:t xml:space="preserve"> </w:t>
            </w:r>
            <w:r w:rsidRPr="00B01778">
              <w:rPr>
                <w:rFonts w:ascii="Times New Roman" w:eastAsia="Times New Roman" w:hAnsi="Times New Roman" w:cs="Times New Roman"/>
                <w:sz w:val="28"/>
                <w:szCs w:val="28"/>
                <w:lang w:eastAsia="ru-RU"/>
              </w:rPr>
              <w:t>Основные формы внешнего финансирования предпринимательской деятельности.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w:t>
            </w:r>
          </w:p>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bCs/>
                <w:i/>
                <w:iCs/>
                <w:sz w:val="28"/>
                <w:szCs w:val="28"/>
                <w:lang w:eastAsia="ru-RU"/>
              </w:rPr>
              <w:t>Самостоятельная работа обучающихся:</w:t>
            </w:r>
            <w:r w:rsidRPr="00B01778">
              <w:rPr>
                <w:rFonts w:ascii="Times New Roman" w:eastAsia="Times New Roman" w:hAnsi="Times New Roman" w:cs="Times New Roman"/>
                <w:sz w:val="28"/>
                <w:szCs w:val="28"/>
                <w:lang w:eastAsia="ru-RU"/>
              </w:rPr>
              <w:t xml:space="preserve"> </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Подготовка реферата по теме:</w:t>
            </w:r>
          </w:p>
          <w:p w:rsidR="00B01778" w:rsidRPr="00B01778" w:rsidRDefault="00B01778" w:rsidP="00B01778">
            <w:pPr>
              <w:spacing w:after="0" w:line="240" w:lineRule="auto"/>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Формы государственной поддержки малого предпринимательства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w:t>
            </w: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6"/>
                <w:lang w:eastAsia="ru-RU"/>
              </w:rPr>
            </w:pPr>
            <w:r w:rsidRPr="00B01778">
              <w:rPr>
                <w:rFonts w:ascii="Times New Roman" w:eastAsia="Times New Roman" w:hAnsi="Times New Roman" w:cs="Times New Roman"/>
                <w:b/>
                <w:sz w:val="26"/>
                <w:lang w:eastAsia="ru-RU"/>
              </w:rPr>
              <w:t>Тема 6</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Налогообложение субъектов предпринимательской деятельности.</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Содержание</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14. Общая характеристика системы налогообложения.</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 xml:space="preserve">15. </w:t>
            </w:r>
            <w:r w:rsidRPr="00B01778">
              <w:rPr>
                <w:rFonts w:ascii="Times New Roman" w:eastAsia="Times New Roman" w:hAnsi="Times New Roman" w:cs="Times New Roman"/>
                <w:i/>
                <w:sz w:val="28"/>
                <w:szCs w:val="28"/>
                <w:lang w:eastAsia="ru-RU"/>
              </w:rPr>
              <w:t xml:space="preserve"> </w:t>
            </w:r>
            <w:r w:rsidRPr="00B01778">
              <w:rPr>
                <w:rFonts w:ascii="Times New Roman" w:eastAsia="Times New Roman" w:hAnsi="Times New Roman" w:cs="Times New Roman"/>
                <w:sz w:val="28"/>
                <w:szCs w:val="28"/>
                <w:lang w:eastAsia="ru-RU"/>
              </w:rPr>
              <w:t>Виды налогов, подлежащие уплате в соответствии с общими режимами налогообложения.</w:t>
            </w:r>
          </w:p>
          <w:p w:rsidR="00B01778" w:rsidRPr="00B01778" w:rsidRDefault="00B01778" w:rsidP="00B01778">
            <w:pPr>
              <w:spacing w:after="0" w:line="240" w:lineRule="auto"/>
              <w:rPr>
                <w:rFonts w:ascii="Times New Roman" w:eastAsia="Times New Roman" w:hAnsi="Times New Roman" w:cs="Times New Roman"/>
                <w:i/>
                <w:sz w:val="28"/>
                <w:szCs w:val="28"/>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w:t>
            </w:r>
          </w:p>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rPr>
                <w:rFonts w:ascii="Times New Roman" w:eastAsia="Times New Roman" w:hAnsi="Times New Roman" w:cs="Times New Roman"/>
                <w:bCs/>
                <w:sz w:val="28"/>
                <w:szCs w:val="28"/>
                <w:lang w:eastAsia="ru-RU"/>
              </w:rPr>
            </w:pPr>
            <w:r w:rsidRPr="00B01778">
              <w:rPr>
                <w:rFonts w:ascii="Times New Roman" w:eastAsia="Times New Roman" w:hAnsi="Times New Roman" w:cs="Times New Roman"/>
                <w:bCs/>
                <w:i/>
                <w:iCs/>
                <w:sz w:val="28"/>
                <w:szCs w:val="28"/>
                <w:lang w:eastAsia="ru-RU"/>
              </w:rPr>
              <w:t>Самостоятельная работа обучающихся</w:t>
            </w:r>
            <w:r w:rsidRPr="00B01778">
              <w:rPr>
                <w:rFonts w:ascii="Times New Roman" w:eastAsia="Times New Roman" w:hAnsi="Times New Roman" w:cs="Times New Roman"/>
                <w:bCs/>
                <w:sz w:val="28"/>
                <w:szCs w:val="28"/>
                <w:lang w:eastAsia="ru-RU"/>
              </w:rPr>
              <w:t xml:space="preserve">: </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Подготовка реферата по теме:</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 xml:space="preserve">Проблемы малого предпринимательства РФ и пути их преодоления. </w:t>
            </w:r>
          </w:p>
          <w:p w:rsidR="00B01778" w:rsidRPr="00B01778" w:rsidRDefault="00B01778" w:rsidP="00B01778">
            <w:pPr>
              <w:widowControl w:val="0"/>
              <w:autoSpaceDE w:val="0"/>
              <w:autoSpaceDN w:val="0"/>
              <w:adjustRightInd w:val="0"/>
              <w:spacing w:after="0" w:line="240" w:lineRule="auto"/>
              <w:ind w:right="9" w:firstLine="50"/>
              <w:rPr>
                <w:rFonts w:ascii="Times New Roman" w:eastAsia="Times New Roman" w:hAnsi="Times New Roman" w:cs="Times New Roman"/>
                <w:color w:val="000000"/>
                <w:sz w:val="28"/>
                <w:szCs w:val="28"/>
                <w:lang w:eastAsia="ru-RU"/>
              </w:rPr>
            </w:pPr>
            <w:r w:rsidRPr="00B01778">
              <w:rPr>
                <w:rFonts w:ascii="Times New Roman" w:eastAsia="Times New Roman" w:hAnsi="Times New Roman" w:cs="Times New Roman"/>
                <w:sz w:val="28"/>
                <w:szCs w:val="28"/>
                <w:lang w:eastAsia="ru-RU"/>
              </w:rPr>
              <w:t>Инфраструктура поддержки малого бизнеса.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w:t>
            </w: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6"/>
                <w:lang w:eastAsia="ru-RU"/>
              </w:rPr>
            </w:pPr>
            <w:r w:rsidRPr="00B01778">
              <w:rPr>
                <w:rFonts w:ascii="Times New Roman" w:eastAsia="Times New Roman" w:hAnsi="Times New Roman" w:cs="Times New Roman"/>
                <w:b/>
                <w:sz w:val="26"/>
                <w:lang w:eastAsia="ru-RU"/>
              </w:rPr>
              <w:t>Тема 7</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Культура предпринимательства.</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Содержание</w:t>
            </w:r>
          </w:p>
          <w:p w:rsidR="00B01778" w:rsidRPr="00B01778" w:rsidRDefault="00B01778" w:rsidP="00B01778">
            <w:pPr>
              <w:widowControl w:val="0"/>
              <w:autoSpaceDE w:val="0"/>
              <w:autoSpaceDN w:val="0"/>
              <w:adjustRightInd w:val="0"/>
              <w:spacing w:before="9" w:after="0" w:line="240" w:lineRule="auto"/>
              <w:ind w:right="230" w:firstLine="66"/>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16. Культура предпринимательства как неотъемлемый элемент организации предпринимательской деятельности.</w:t>
            </w:r>
          </w:p>
          <w:p w:rsidR="00B01778" w:rsidRPr="00B01778" w:rsidRDefault="00B01778" w:rsidP="00B01778">
            <w:pPr>
              <w:spacing w:after="0" w:line="240" w:lineRule="auto"/>
              <w:rPr>
                <w:rFonts w:ascii="Times New Roman" w:eastAsia="Times New Roman" w:hAnsi="Times New Roman" w:cs="Times New Roman"/>
                <w:sz w:val="28"/>
                <w:szCs w:val="28"/>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w:t>
            </w:r>
          </w:p>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p>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bCs/>
                <w:i/>
                <w:iCs/>
                <w:sz w:val="28"/>
                <w:szCs w:val="28"/>
                <w:lang w:eastAsia="ru-RU"/>
              </w:rPr>
              <w:t>Самостоятельная работа обучающихся</w:t>
            </w:r>
            <w:r w:rsidRPr="00B01778">
              <w:rPr>
                <w:rFonts w:ascii="Times New Roman" w:eastAsia="Times New Roman" w:hAnsi="Times New Roman" w:cs="Times New Roman"/>
                <w:bCs/>
                <w:sz w:val="28"/>
                <w:szCs w:val="28"/>
                <w:lang w:eastAsia="ru-RU"/>
              </w:rPr>
              <w:t>:</w:t>
            </w:r>
            <w:r w:rsidRPr="00B01778">
              <w:rPr>
                <w:rFonts w:ascii="Times New Roman" w:eastAsia="Times New Roman" w:hAnsi="Times New Roman" w:cs="Times New Roman"/>
                <w:sz w:val="28"/>
                <w:szCs w:val="28"/>
                <w:lang w:eastAsia="ru-RU"/>
              </w:rPr>
              <w:t xml:space="preserve"> </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Подготовка реферата по теме:</w:t>
            </w:r>
          </w:p>
          <w:p w:rsidR="00B01778" w:rsidRPr="00B01778" w:rsidRDefault="00B01778" w:rsidP="00B01778">
            <w:pPr>
              <w:widowControl w:val="0"/>
              <w:autoSpaceDE w:val="0"/>
              <w:autoSpaceDN w:val="0"/>
              <w:adjustRightInd w:val="0"/>
              <w:spacing w:before="9" w:after="0" w:line="240" w:lineRule="auto"/>
              <w:ind w:right="230" w:firstLine="66"/>
              <w:rPr>
                <w:rFonts w:ascii="Times New Roman" w:eastAsia="Times New Roman" w:hAnsi="Times New Roman" w:cs="Times New Roman"/>
                <w:b/>
                <w:color w:val="000000"/>
                <w:sz w:val="28"/>
                <w:szCs w:val="28"/>
                <w:lang w:eastAsia="ru-RU"/>
              </w:rPr>
            </w:pPr>
            <w:r w:rsidRPr="00B01778">
              <w:rPr>
                <w:rFonts w:ascii="Times New Roman" w:eastAsia="Times New Roman" w:hAnsi="Times New Roman" w:cs="Times New Roman"/>
                <w:sz w:val="28"/>
                <w:szCs w:val="28"/>
                <w:lang w:eastAsia="ru-RU"/>
              </w:rPr>
              <w:t>Корпоративная культура как фактор предпринимательского успеха.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w:t>
            </w: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6"/>
                <w:lang w:eastAsia="ru-RU"/>
              </w:rPr>
            </w:pPr>
            <w:r w:rsidRPr="00B01778">
              <w:rPr>
                <w:rFonts w:ascii="Times New Roman" w:eastAsia="Times New Roman" w:hAnsi="Times New Roman" w:cs="Times New Roman"/>
                <w:b/>
                <w:sz w:val="26"/>
                <w:lang w:eastAsia="ru-RU"/>
              </w:rPr>
              <w:t>Тема 8</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Риск как объективная составляющая предпринимательской деятельности.</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Содержание</w:t>
            </w:r>
          </w:p>
          <w:p w:rsidR="00B01778" w:rsidRPr="00B01778" w:rsidRDefault="00B01778" w:rsidP="00B01778">
            <w:pPr>
              <w:widowControl w:val="0"/>
              <w:autoSpaceDE w:val="0"/>
              <w:autoSpaceDN w:val="0"/>
              <w:adjustRightInd w:val="0"/>
              <w:spacing w:after="0" w:line="240" w:lineRule="auto"/>
              <w:ind w:firstLine="66"/>
              <w:rPr>
                <w:rFonts w:ascii="Times New Roman" w:eastAsia="Times New Roman" w:hAnsi="Times New Roman" w:cs="Times New Roman"/>
                <w:sz w:val="28"/>
                <w:szCs w:val="28"/>
                <w:lang w:eastAsia="ru-RU"/>
              </w:rPr>
            </w:pPr>
            <w:r w:rsidRPr="00B01778">
              <w:rPr>
                <w:rFonts w:ascii="Times New Roman" w:eastAsia="Times New Roman" w:hAnsi="Times New Roman" w:cs="Times New Roman"/>
                <w:color w:val="000000"/>
                <w:sz w:val="28"/>
                <w:szCs w:val="28"/>
                <w:lang w:eastAsia="ru-RU"/>
              </w:rPr>
              <w:t xml:space="preserve">17. </w:t>
            </w:r>
            <w:r w:rsidRPr="00B01778">
              <w:rPr>
                <w:rFonts w:ascii="Times New Roman" w:eastAsia="Times New Roman" w:hAnsi="Times New Roman" w:cs="Times New Roman"/>
                <w:sz w:val="28"/>
                <w:szCs w:val="28"/>
                <w:lang w:eastAsia="ru-RU"/>
              </w:rPr>
              <w:t>Сущность и классификация рисков</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18. Способы снижения предпринимательских рисков.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w:t>
            </w: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bCs/>
                <w:i/>
                <w:iCs/>
                <w:sz w:val="28"/>
                <w:szCs w:val="28"/>
                <w:lang w:eastAsia="ru-RU"/>
              </w:rPr>
              <w:t>Самостоятельная работа обучающихся</w:t>
            </w:r>
            <w:r w:rsidRPr="00B01778">
              <w:rPr>
                <w:rFonts w:ascii="Times New Roman" w:eastAsia="Times New Roman" w:hAnsi="Times New Roman" w:cs="Times New Roman"/>
                <w:bCs/>
                <w:sz w:val="28"/>
                <w:szCs w:val="28"/>
                <w:lang w:eastAsia="ru-RU"/>
              </w:rPr>
              <w:t>:</w:t>
            </w:r>
            <w:r w:rsidRPr="00B01778">
              <w:rPr>
                <w:rFonts w:ascii="Times New Roman" w:eastAsia="Times New Roman" w:hAnsi="Times New Roman" w:cs="Times New Roman"/>
                <w:sz w:val="28"/>
                <w:szCs w:val="28"/>
                <w:lang w:eastAsia="ru-RU"/>
              </w:rPr>
              <w:t xml:space="preserve"> </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Подготовка реферата по теме:</w:t>
            </w:r>
          </w:p>
          <w:p w:rsidR="00B01778" w:rsidRPr="00B01778" w:rsidRDefault="00B01778" w:rsidP="00B01778">
            <w:pPr>
              <w:widowControl w:val="0"/>
              <w:autoSpaceDE w:val="0"/>
              <w:autoSpaceDN w:val="0"/>
              <w:adjustRightInd w:val="0"/>
              <w:spacing w:after="0" w:line="240" w:lineRule="auto"/>
              <w:ind w:firstLine="66"/>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sz w:val="28"/>
                <w:szCs w:val="28"/>
                <w:lang w:eastAsia="ru-RU"/>
              </w:rPr>
              <w:t>Управление рисками на предприятии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w:t>
            </w: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6"/>
                <w:lang w:eastAsia="ru-RU"/>
              </w:rPr>
            </w:pPr>
            <w:r w:rsidRPr="00B01778">
              <w:rPr>
                <w:rFonts w:ascii="Times New Roman" w:eastAsia="Times New Roman" w:hAnsi="Times New Roman" w:cs="Times New Roman"/>
                <w:b/>
                <w:sz w:val="26"/>
                <w:lang w:eastAsia="ru-RU"/>
              </w:rPr>
              <w:t>Тема 9</w:t>
            </w:r>
          </w:p>
          <w:p w:rsidR="00B01778" w:rsidRPr="00B01778" w:rsidRDefault="00B01778" w:rsidP="00B01778">
            <w:pPr>
              <w:spacing w:after="0" w:line="240" w:lineRule="auto"/>
              <w:rPr>
                <w:rFonts w:ascii="Times New Roman" w:eastAsia="Times New Roman" w:hAnsi="Times New Roman" w:cs="Times New Roman"/>
                <w:sz w:val="26"/>
                <w:lang w:eastAsia="ru-RU"/>
              </w:rPr>
            </w:pPr>
            <w:r w:rsidRPr="00B01778">
              <w:rPr>
                <w:rFonts w:ascii="Times New Roman" w:eastAsia="Times New Roman" w:hAnsi="Times New Roman" w:cs="Times New Roman"/>
                <w:sz w:val="26"/>
                <w:lang w:eastAsia="ru-RU"/>
              </w:rPr>
              <w:t>Ответственность субъектов предпринимательской</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деятельности</w:t>
            </w:r>
            <w:r w:rsidRPr="00B01778">
              <w:rPr>
                <w:rFonts w:ascii="Times New Roman" w:eastAsia="Times New Roman" w:hAnsi="Times New Roman" w:cs="Times New Roman"/>
                <w:b/>
                <w:sz w:val="26"/>
                <w:lang w:eastAsia="ru-RU"/>
              </w:rPr>
              <w:t xml:space="preserve"> </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Содержание</w:t>
            </w:r>
          </w:p>
          <w:p w:rsidR="00B01778" w:rsidRPr="00B01778" w:rsidRDefault="00B01778" w:rsidP="00B01778">
            <w:pPr>
              <w:spacing w:after="0" w:line="240" w:lineRule="auto"/>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19. Сущность и виды ответственности предпринимателей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w:t>
            </w: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rPr>
                <w:rFonts w:ascii="Times New Roman" w:eastAsia="Times New Roman" w:hAnsi="Times New Roman" w:cs="Times New Roman"/>
                <w:bCs/>
                <w:sz w:val="28"/>
                <w:szCs w:val="28"/>
                <w:lang w:eastAsia="ru-RU"/>
              </w:rPr>
            </w:pPr>
            <w:r w:rsidRPr="00B01778">
              <w:rPr>
                <w:rFonts w:ascii="Times New Roman" w:eastAsia="Times New Roman" w:hAnsi="Times New Roman" w:cs="Times New Roman"/>
                <w:bCs/>
                <w:i/>
                <w:iCs/>
                <w:sz w:val="28"/>
                <w:szCs w:val="28"/>
                <w:lang w:eastAsia="ru-RU"/>
              </w:rPr>
              <w:t>Самостоятельная работа обучающихся</w:t>
            </w:r>
            <w:r w:rsidRPr="00B01778">
              <w:rPr>
                <w:rFonts w:ascii="Times New Roman" w:eastAsia="Times New Roman" w:hAnsi="Times New Roman" w:cs="Times New Roman"/>
                <w:bCs/>
                <w:sz w:val="28"/>
                <w:szCs w:val="28"/>
                <w:lang w:eastAsia="ru-RU"/>
              </w:rPr>
              <w:t xml:space="preserve">: </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Подготовка реферата по теме:</w:t>
            </w:r>
          </w:p>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0"/>
              <w:rPr>
                <w:rFonts w:ascii="Times New Roman" w:eastAsia="Times New Roman" w:hAnsi="Times New Roman" w:cs="Times New Roman"/>
                <w:bCs/>
                <w:i/>
                <w:iCs/>
                <w:sz w:val="28"/>
                <w:szCs w:val="28"/>
                <w:lang w:eastAsia="ru-RU"/>
              </w:rPr>
            </w:pPr>
            <w:r w:rsidRPr="00B01778">
              <w:rPr>
                <w:rFonts w:ascii="Times New Roman" w:eastAsia="Times New Roman" w:hAnsi="Times New Roman" w:cs="Times New Roman"/>
                <w:sz w:val="28"/>
                <w:szCs w:val="28"/>
                <w:lang w:eastAsia="ru-RU"/>
              </w:rPr>
              <w:t>Нравственная ответственность предпринимателя перед обществом.</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w:t>
            </w:r>
          </w:p>
        </w:tc>
      </w:tr>
      <w:tr w:rsidR="00B01778" w:rsidRPr="00B01778" w:rsidTr="00782F51">
        <w:trPr>
          <w:trHeight w:val="1"/>
        </w:trPr>
        <w:tc>
          <w:tcPr>
            <w:tcW w:w="8789"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 xml:space="preserve">                        БИЗНЕС-ПЛАНИРОВАНИЕ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Calibri" w:hAnsi="Times New Roman" w:cs="Times New Roman"/>
                <w:b/>
                <w:sz w:val="28"/>
                <w:szCs w:val="28"/>
                <w:lang w:eastAsia="ru-RU"/>
              </w:rPr>
            </w:pPr>
            <w:r w:rsidRPr="00B01778">
              <w:rPr>
                <w:rFonts w:ascii="Times New Roman" w:eastAsia="Calibri" w:hAnsi="Times New Roman" w:cs="Times New Roman"/>
                <w:b/>
                <w:sz w:val="28"/>
                <w:szCs w:val="28"/>
                <w:lang w:eastAsia="ru-RU"/>
              </w:rPr>
              <w:t>17</w:t>
            </w: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color w:val="000000"/>
                <w:sz w:val="26"/>
                <w:lang w:eastAsia="ru-RU"/>
              </w:rPr>
            </w:pPr>
            <w:r w:rsidRPr="00B01778">
              <w:rPr>
                <w:rFonts w:ascii="Times New Roman" w:eastAsia="Times New Roman" w:hAnsi="Times New Roman" w:cs="Times New Roman"/>
                <w:b/>
                <w:sz w:val="26"/>
                <w:lang w:eastAsia="ru-RU"/>
              </w:rPr>
              <w:t>Тема 10</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color w:val="000000"/>
                <w:sz w:val="26"/>
                <w:lang w:eastAsia="ru-RU"/>
              </w:rPr>
              <w:t>Бизнес-планирование как элемент экономической политики организации.</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 xml:space="preserve">Содержание </w:t>
            </w:r>
          </w:p>
          <w:p w:rsidR="00B01778" w:rsidRPr="00B01778" w:rsidRDefault="00B01778" w:rsidP="00B01778">
            <w:pPr>
              <w:tabs>
                <w:tab w:val="left" w:pos="1470"/>
              </w:tabs>
              <w:ind w:firstLine="50"/>
              <w:rPr>
                <w:rFonts w:ascii="Times New Roman" w:eastAsia="Times New Roman" w:hAnsi="Times New Roman" w:cs="Times New Roman"/>
                <w:sz w:val="28"/>
                <w:szCs w:val="28"/>
                <w:lang w:eastAsia="ru-RU"/>
              </w:rPr>
            </w:pPr>
            <w:r w:rsidRPr="00B01778">
              <w:rPr>
                <w:rFonts w:ascii="Times New Roman" w:eastAsia="Times New Roman" w:hAnsi="Times New Roman" w:cs="Times New Roman"/>
                <w:color w:val="000000"/>
                <w:sz w:val="28"/>
                <w:szCs w:val="28"/>
                <w:lang w:eastAsia="ru-RU"/>
              </w:rPr>
              <w:t xml:space="preserve">20. </w:t>
            </w:r>
            <w:r w:rsidRPr="00B01778">
              <w:rPr>
                <w:rFonts w:ascii="Times New Roman" w:eastAsia="Times New Roman" w:hAnsi="Times New Roman" w:cs="Times New Roman"/>
                <w:sz w:val="28"/>
                <w:szCs w:val="28"/>
                <w:lang w:eastAsia="ru-RU"/>
              </w:rPr>
              <w:t>Понятие и сущность бизнес-планирования</w:t>
            </w:r>
          </w:p>
          <w:p w:rsidR="00B01778" w:rsidRPr="00B01778" w:rsidRDefault="00B01778" w:rsidP="00B01778">
            <w:pPr>
              <w:tabs>
                <w:tab w:val="left" w:pos="1470"/>
              </w:tabs>
              <w:ind w:firstLine="50"/>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sz w:val="28"/>
                <w:szCs w:val="28"/>
                <w:lang w:eastAsia="ru-RU"/>
              </w:rPr>
              <w:t xml:space="preserve">21. </w:t>
            </w:r>
            <w:r w:rsidRPr="00B01778">
              <w:rPr>
                <w:rFonts w:ascii="Times New Roman" w:eastAsia="Times New Roman" w:hAnsi="Times New Roman" w:cs="Times New Roman"/>
                <w:b/>
                <w:sz w:val="28"/>
                <w:szCs w:val="28"/>
                <w:lang w:eastAsia="ru-RU"/>
              </w:rPr>
              <w:t>Практическое занятие  № 4</w:t>
            </w:r>
          </w:p>
          <w:p w:rsidR="00B01778" w:rsidRPr="00B01778" w:rsidRDefault="00B01778" w:rsidP="00B01778">
            <w:pPr>
              <w:tabs>
                <w:tab w:val="left" w:pos="1470"/>
              </w:tabs>
              <w:ind w:firstLine="50"/>
              <w:rPr>
                <w:rFonts w:ascii="Times New Roman" w:eastAsia="Times New Roman" w:hAnsi="Times New Roman" w:cs="Times New Roman"/>
                <w:sz w:val="28"/>
                <w:szCs w:val="28"/>
                <w:lang w:eastAsia="ru-RU"/>
              </w:rPr>
            </w:pPr>
            <w:r w:rsidRPr="00B01778">
              <w:rPr>
                <w:rFonts w:ascii="Times New Roman" w:eastAsia="Times New Roman" w:hAnsi="Times New Roman" w:cs="Times New Roman"/>
                <w:i/>
                <w:sz w:val="28"/>
                <w:szCs w:val="28"/>
                <w:lang w:eastAsia="ru-RU"/>
              </w:rPr>
              <w:t xml:space="preserve"> </w:t>
            </w:r>
            <w:r w:rsidRPr="00B01778">
              <w:rPr>
                <w:rFonts w:ascii="Times New Roman" w:eastAsia="Times New Roman" w:hAnsi="Times New Roman" w:cs="Times New Roman"/>
                <w:sz w:val="28"/>
                <w:szCs w:val="28"/>
                <w:lang w:eastAsia="ru-RU"/>
              </w:rPr>
              <w:t>Цели, задачи, предмет бизнес-планирования.</w:t>
            </w:r>
          </w:p>
          <w:p w:rsidR="00B01778" w:rsidRPr="00B01778" w:rsidRDefault="00B01778" w:rsidP="00B01778">
            <w:pPr>
              <w:tabs>
                <w:tab w:val="left" w:pos="1470"/>
              </w:tabs>
              <w:ind w:firstLine="50"/>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22. Роль, место и значение бизнес-планирования в управлении организацией.</w:t>
            </w:r>
          </w:p>
          <w:p w:rsidR="00B01778" w:rsidRPr="00B01778" w:rsidRDefault="00B01778" w:rsidP="00B01778">
            <w:pPr>
              <w:tabs>
                <w:tab w:val="left" w:pos="1470"/>
              </w:tabs>
              <w:ind w:firstLine="50"/>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 xml:space="preserve">23. </w:t>
            </w:r>
            <w:r w:rsidRPr="00B01778">
              <w:rPr>
                <w:rFonts w:ascii="Times New Roman" w:eastAsia="Times New Roman" w:hAnsi="Times New Roman" w:cs="Times New Roman"/>
                <w:i/>
                <w:sz w:val="28"/>
                <w:szCs w:val="28"/>
                <w:lang w:eastAsia="ru-RU"/>
              </w:rPr>
              <w:t xml:space="preserve"> </w:t>
            </w:r>
            <w:r w:rsidRPr="00B01778">
              <w:rPr>
                <w:rFonts w:ascii="Times New Roman" w:eastAsia="Times New Roman" w:hAnsi="Times New Roman" w:cs="Times New Roman"/>
                <w:sz w:val="28"/>
                <w:szCs w:val="28"/>
                <w:lang w:eastAsia="ru-RU"/>
              </w:rPr>
              <w:t xml:space="preserve">Сущность объектов планирования в организации. </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24. Информационные материальные и финансовые потоки при разработке бизнес-плана.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5</w:t>
            </w: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sz w:val="28"/>
                <w:szCs w:val="28"/>
                <w:lang w:eastAsia="ru-RU"/>
              </w:rPr>
            </w:pPr>
            <w:r w:rsidRPr="00B01778">
              <w:rPr>
                <w:rFonts w:ascii="Times New Roman" w:eastAsia="Times New Roman" w:hAnsi="Times New Roman" w:cs="Times New Roman"/>
                <w:i/>
                <w:sz w:val="28"/>
                <w:szCs w:val="28"/>
                <w:lang w:eastAsia="ru-RU"/>
              </w:rPr>
              <w:t>Самостоятельная работа обучающихся:</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Подготовить сообщения, доклады по темам:</w:t>
            </w:r>
          </w:p>
          <w:p w:rsidR="00B01778" w:rsidRPr="00B01778" w:rsidRDefault="00B01778" w:rsidP="00B01778">
            <w:pPr>
              <w:rPr>
                <w:rFonts w:ascii="Times New Roman" w:eastAsia="Times New Roman" w:hAnsi="Times New Roman" w:cs="Times New Roman"/>
                <w:color w:val="000000"/>
                <w:sz w:val="28"/>
                <w:szCs w:val="28"/>
                <w:shd w:val="clear" w:color="auto" w:fill="FFFFFF"/>
                <w:lang w:eastAsia="ru-RU"/>
              </w:rPr>
            </w:pPr>
            <w:r w:rsidRPr="00B01778">
              <w:rPr>
                <w:rFonts w:ascii="Times New Roman" w:eastAsia="Times New Roman" w:hAnsi="Times New Roman" w:cs="Times New Roman"/>
                <w:color w:val="000000"/>
                <w:sz w:val="28"/>
                <w:szCs w:val="28"/>
                <w:shd w:val="clear" w:color="auto" w:fill="FFFFFF"/>
                <w:lang w:eastAsia="ru-RU"/>
              </w:rPr>
              <w:t xml:space="preserve">Сущность и основные функции бизнес-плана. </w:t>
            </w:r>
          </w:p>
          <w:p w:rsidR="00B01778" w:rsidRPr="00B01778" w:rsidRDefault="00B01778" w:rsidP="00B01778">
            <w:pPr>
              <w:tabs>
                <w:tab w:val="left" w:pos="1470"/>
              </w:tabs>
              <w:ind w:firstLine="50"/>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color w:val="000000"/>
                <w:sz w:val="28"/>
                <w:szCs w:val="28"/>
                <w:shd w:val="clear" w:color="auto" w:fill="FFFFFF"/>
                <w:lang w:eastAsia="ru-RU"/>
              </w:rPr>
              <w:t>Классификация основных типов бизнес-планов.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w:t>
            </w: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6"/>
                <w:lang w:eastAsia="ru-RU"/>
              </w:rPr>
            </w:pPr>
            <w:r w:rsidRPr="00B01778">
              <w:rPr>
                <w:rFonts w:ascii="Times New Roman" w:eastAsia="Times New Roman" w:hAnsi="Times New Roman" w:cs="Times New Roman"/>
                <w:b/>
                <w:sz w:val="26"/>
                <w:lang w:eastAsia="ru-RU"/>
              </w:rPr>
              <w:t>Тема 11</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Структура и функции бизнес-плана.</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 xml:space="preserve">Содержание </w:t>
            </w:r>
          </w:p>
          <w:p w:rsidR="00B01778" w:rsidRPr="00B01778" w:rsidRDefault="00B01778" w:rsidP="00B01778">
            <w:pPr>
              <w:tabs>
                <w:tab w:val="left" w:pos="1470"/>
              </w:tabs>
              <w:ind w:firstLine="50"/>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25. Формы планирования и факторы, влияющие на выбор форм планирования.</w:t>
            </w:r>
          </w:p>
          <w:p w:rsidR="00B01778" w:rsidRPr="00B01778" w:rsidRDefault="00B01778" w:rsidP="00B01778">
            <w:pPr>
              <w:tabs>
                <w:tab w:val="left" w:pos="1470"/>
              </w:tabs>
              <w:ind w:firstLine="50"/>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sz w:val="28"/>
                <w:szCs w:val="28"/>
                <w:lang w:eastAsia="ru-RU"/>
              </w:rPr>
              <w:t xml:space="preserve">26. </w:t>
            </w:r>
            <w:r w:rsidRPr="00B01778">
              <w:rPr>
                <w:rFonts w:ascii="Times New Roman" w:eastAsia="Times New Roman" w:hAnsi="Times New Roman" w:cs="Times New Roman"/>
                <w:b/>
                <w:sz w:val="28"/>
                <w:szCs w:val="28"/>
                <w:lang w:eastAsia="ru-RU"/>
              </w:rPr>
              <w:t xml:space="preserve">Практическое занятие  №5 </w:t>
            </w:r>
          </w:p>
          <w:p w:rsidR="00B01778" w:rsidRPr="00B01778" w:rsidRDefault="00B01778" w:rsidP="00B01778">
            <w:pPr>
              <w:tabs>
                <w:tab w:val="left" w:pos="1470"/>
              </w:tabs>
              <w:ind w:firstLine="50"/>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Основные виды и типы бизнес-планов.</w:t>
            </w:r>
          </w:p>
          <w:p w:rsidR="00B01778" w:rsidRPr="00B01778" w:rsidRDefault="00B01778" w:rsidP="00B01778">
            <w:pPr>
              <w:tabs>
                <w:tab w:val="left" w:pos="1470"/>
              </w:tabs>
              <w:ind w:firstLine="50"/>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27. Структура, функции и содержание разделов бизнес-плана.</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 xml:space="preserve">28. </w:t>
            </w:r>
            <w:r w:rsidRPr="00B01778">
              <w:rPr>
                <w:rFonts w:ascii="Times New Roman" w:eastAsia="Times New Roman" w:hAnsi="Times New Roman" w:cs="Times New Roman"/>
                <w:i/>
                <w:sz w:val="28"/>
                <w:szCs w:val="28"/>
                <w:lang w:eastAsia="ru-RU"/>
              </w:rPr>
              <w:t xml:space="preserve"> </w:t>
            </w:r>
            <w:r w:rsidRPr="00B01778">
              <w:rPr>
                <w:rFonts w:ascii="Times New Roman" w:eastAsia="Times New Roman" w:hAnsi="Times New Roman" w:cs="Times New Roman"/>
                <w:sz w:val="28"/>
                <w:szCs w:val="28"/>
                <w:lang w:eastAsia="ru-RU"/>
              </w:rPr>
              <w:t>Требования, предъявляемые к разработке бизнес-плана.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4</w:t>
            </w: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i/>
                <w:sz w:val="28"/>
                <w:szCs w:val="28"/>
                <w:lang w:eastAsia="ru-RU"/>
              </w:rPr>
              <w:t>Самостоятельная работа обучающихся:</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Подготовить сообщения, доклады по темам:</w:t>
            </w:r>
          </w:p>
          <w:p w:rsidR="00B01778" w:rsidRPr="00B01778" w:rsidRDefault="00B01778" w:rsidP="00B01778">
            <w:pPr>
              <w:rPr>
                <w:rFonts w:ascii="Times New Roman" w:eastAsia="Times New Roman" w:hAnsi="Times New Roman" w:cs="Times New Roman"/>
                <w:color w:val="000000"/>
                <w:sz w:val="28"/>
                <w:szCs w:val="28"/>
                <w:shd w:val="clear" w:color="auto" w:fill="FFFFFF"/>
                <w:lang w:eastAsia="ru-RU"/>
              </w:rPr>
            </w:pPr>
            <w:r w:rsidRPr="00B01778">
              <w:rPr>
                <w:rFonts w:ascii="Times New Roman" w:eastAsia="Times New Roman" w:hAnsi="Times New Roman" w:cs="Times New Roman"/>
                <w:color w:val="000000"/>
                <w:sz w:val="28"/>
                <w:szCs w:val="28"/>
                <w:shd w:val="clear" w:color="auto" w:fill="FFFFFF"/>
                <w:lang w:eastAsia="ru-RU"/>
              </w:rPr>
              <w:t xml:space="preserve">Структура и содержание бизнес-плана вновь создаваемой фирмы. </w:t>
            </w:r>
          </w:p>
          <w:p w:rsidR="00B01778" w:rsidRPr="00B01778" w:rsidRDefault="00B01778" w:rsidP="00B01778">
            <w:pPr>
              <w:tabs>
                <w:tab w:val="left" w:pos="1470"/>
              </w:tabs>
              <w:ind w:firstLine="50"/>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color w:val="000000"/>
                <w:sz w:val="28"/>
                <w:szCs w:val="28"/>
                <w:shd w:val="clear" w:color="auto" w:fill="FFFFFF"/>
                <w:lang w:eastAsia="ru-RU"/>
              </w:rPr>
              <w:t>Цели разработки бизнес-плана в процессе создания собственного дела.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w:t>
            </w: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sz w:val="26"/>
                <w:lang w:eastAsia="ru-RU"/>
              </w:rPr>
            </w:pPr>
            <w:r w:rsidRPr="00B01778">
              <w:rPr>
                <w:rFonts w:ascii="Times New Roman" w:eastAsia="Times New Roman" w:hAnsi="Times New Roman" w:cs="Times New Roman"/>
                <w:b/>
                <w:sz w:val="26"/>
                <w:lang w:eastAsia="ru-RU"/>
              </w:rPr>
              <w:t>Тема 12</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Основные элементы бизнес-планирования.</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 xml:space="preserve">Содержание </w:t>
            </w:r>
          </w:p>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29. Основные элементы бизнес-планирования. Цели организации. Инвестиционный план.</w:t>
            </w:r>
          </w:p>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 xml:space="preserve">30. </w:t>
            </w:r>
            <w:r w:rsidRPr="00B01778">
              <w:rPr>
                <w:rFonts w:ascii="Times New Roman" w:eastAsia="Times New Roman" w:hAnsi="Times New Roman" w:cs="Times New Roman"/>
                <w:i/>
                <w:sz w:val="28"/>
                <w:szCs w:val="28"/>
                <w:lang w:eastAsia="ru-RU"/>
              </w:rPr>
              <w:t xml:space="preserve"> </w:t>
            </w:r>
            <w:r w:rsidRPr="00B01778">
              <w:rPr>
                <w:rFonts w:ascii="Times New Roman" w:eastAsia="Times New Roman" w:hAnsi="Times New Roman" w:cs="Times New Roman"/>
                <w:sz w:val="28"/>
                <w:szCs w:val="28"/>
                <w:lang w:eastAsia="ru-RU"/>
              </w:rPr>
              <w:t>Основные технологические проекты бизнес-планирования.</w:t>
            </w:r>
          </w:p>
          <w:p w:rsidR="00B01778" w:rsidRPr="00B01778" w:rsidRDefault="00B01778" w:rsidP="00B01778">
            <w:pPr>
              <w:spacing w:after="0" w:line="240" w:lineRule="auto"/>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31. Модели информационных, материальных и финансовых потоков при разработке бизнес-плана.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3</w:t>
            </w: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sz w:val="28"/>
                <w:szCs w:val="28"/>
                <w:lang w:eastAsia="ru-RU"/>
              </w:rPr>
            </w:pPr>
            <w:r w:rsidRPr="00B01778">
              <w:rPr>
                <w:rFonts w:ascii="Times New Roman" w:eastAsia="Times New Roman" w:hAnsi="Times New Roman" w:cs="Times New Roman"/>
                <w:i/>
                <w:sz w:val="28"/>
                <w:szCs w:val="28"/>
                <w:lang w:eastAsia="ru-RU"/>
              </w:rPr>
              <w:t>Самостоятельная работа обучающихся:</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Подготовить сообщения, доклады по темам:</w:t>
            </w:r>
          </w:p>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color w:val="000000"/>
                <w:sz w:val="28"/>
                <w:szCs w:val="28"/>
                <w:shd w:val="clear" w:color="auto" w:fill="FFFFFF"/>
                <w:lang w:eastAsia="ru-RU"/>
              </w:rPr>
              <w:t>Типовые разделы бизнес-плана вновь создаваемой фирмы.</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w:t>
            </w:r>
          </w:p>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p>
        </w:tc>
      </w:tr>
      <w:tr w:rsidR="00B01778" w:rsidRPr="00B01778" w:rsidTr="00782F51">
        <w:trPr>
          <w:trHeight w:val="1505"/>
        </w:trPr>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6"/>
                <w:lang w:eastAsia="ru-RU"/>
              </w:rPr>
            </w:pPr>
            <w:r w:rsidRPr="00B01778">
              <w:rPr>
                <w:rFonts w:ascii="Times New Roman" w:eastAsia="Times New Roman" w:hAnsi="Times New Roman" w:cs="Times New Roman"/>
                <w:b/>
                <w:sz w:val="26"/>
                <w:lang w:eastAsia="ru-RU"/>
              </w:rPr>
              <w:t>Тема 13</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Анализ результатов и оценка рисков проекта.</w:t>
            </w:r>
          </w:p>
        </w:tc>
        <w:tc>
          <w:tcPr>
            <w:tcW w:w="5947" w:type="dxa"/>
            <w:tcBorders>
              <w:top w:val="single" w:sz="4" w:space="0" w:color="000000"/>
              <w:left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sz w:val="28"/>
                <w:szCs w:val="28"/>
                <w:lang w:eastAsia="ru-RU"/>
              </w:rPr>
            </w:pPr>
            <w:r w:rsidRPr="00B01778">
              <w:rPr>
                <w:rFonts w:ascii="Times New Roman" w:eastAsia="Times New Roman" w:hAnsi="Times New Roman" w:cs="Times New Roman"/>
                <w:b/>
                <w:sz w:val="28"/>
                <w:szCs w:val="28"/>
                <w:lang w:eastAsia="ru-RU"/>
              </w:rPr>
              <w:t xml:space="preserve">Содержание </w:t>
            </w:r>
          </w:p>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 xml:space="preserve">32. </w:t>
            </w:r>
            <w:r w:rsidRPr="00B01778">
              <w:rPr>
                <w:rFonts w:ascii="Times New Roman" w:eastAsia="Times New Roman" w:hAnsi="Times New Roman" w:cs="Times New Roman"/>
                <w:i/>
                <w:sz w:val="28"/>
                <w:szCs w:val="28"/>
                <w:lang w:eastAsia="ru-RU"/>
              </w:rPr>
              <w:t xml:space="preserve"> </w:t>
            </w:r>
            <w:r w:rsidRPr="00B01778">
              <w:rPr>
                <w:rFonts w:ascii="Times New Roman" w:eastAsia="Times New Roman" w:hAnsi="Times New Roman" w:cs="Times New Roman"/>
                <w:sz w:val="28"/>
                <w:szCs w:val="28"/>
                <w:lang w:eastAsia="ru-RU"/>
              </w:rPr>
              <w:t>Оценка и анализ эффективности инвестиционных проектов.</w:t>
            </w:r>
          </w:p>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33. Оценка и анализ финансовой устойчивости и рентабельности. Анализ безубыточности. Оценка рисков.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w:t>
            </w: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sz w:val="28"/>
                <w:szCs w:val="28"/>
                <w:lang w:eastAsia="ru-RU"/>
              </w:rPr>
            </w:pPr>
            <w:r w:rsidRPr="00B01778">
              <w:rPr>
                <w:rFonts w:ascii="Times New Roman" w:eastAsia="Times New Roman" w:hAnsi="Times New Roman" w:cs="Times New Roman"/>
                <w:i/>
                <w:sz w:val="28"/>
                <w:szCs w:val="28"/>
                <w:lang w:eastAsia="ru-RU"/>
              </w:rPr>
              <w:t>Самостоятельная работа обучающихся:</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Подготовить сообщения, доклады по темам:</w:t>
            </w:r>
          </w:p>
          <w:p w:rsidR="00B01778" w:rsidRPr="00B01778" w:rsidRDefault="00B01778" w:rsidP="00B01778">
            <w:pPr>
              <w:rPr>
                <w:rFonts w:ascii="Times New Roman" w:eastAsia="Times New Roman" w:hAnsi="Times New Roman" w:cs="Times New Roman"/>
                <w:color w:val="000000"/>
                <w:sz w:val="28"/>
                <w:szCs w:val="28"/>
                <w:shd w:val="clear" w:color="auto" w:fill="FFFFFF"/>
                <w:lang w:eastAsia="ru-RU"/>
              </w:rPr>
            </w:pPr>
            <w:r w:rsidRPr="00B01778">
              <w:rPr>
                <w:rFonts w:ascii="Times New Roman" w:eastAsia="Times New Roman" w:hAnsi="Times New Roman" w:cs="Times New Roman"/>
                <w:color w:val="000000"/>
                <w:sz w:val="28"/>
                <w:szCs w:val="28"/>
                <w:shd w:val="clear" w:color="auto" w:fill="FFFFFF"/>
                <w:lang w:eastAsia="ru-RU"/>
              </w:rPr>
              <w:t xml:space="preserve">План маркетинга. </w:t>
            </w:r>
          </w:p>
          <w:p w:rsidR="00B01778" w:rsidRPr="00B01778" w:rsidRDefault="00B01778" w:rsidP="00B01778">
            <w:pPr>
              <w:rPr>
                <w:rFonts w:ascii="Times New Roman" w:eastAsia="Times New Roman" w:hAnsi="Times New Roman" w:cs="Times New Roman"/>
                <w:color w:val="000000"/>
                <w:sz w:val="28"/>
                <w:szCs w:val="28"/>
                <w:shd w:val="clear" w:color="auto" w:fill="FFFFFF"/>
                <w:lang w:eastAsia="ru-RU"/>
              </w:rPr>
            </w:pPr>
            <w:r w:rsidRPr="00B01778">
              <w:rPr>
                <w:rFonts w:ascii="Times New Roman" w:eastAsia="Times New Roman" w:hAnsi="Times New Roman" w:cs="Times New Roman"/>
                <w:color w:val="000000"/>
                <w:sz w:val="28"/>
                <w:szCs w:val="28"/>
                <w:shd w:val="clear" w:color="auto" w:fill="FFFFFF"/>
                <w:lang w:eastAsia="ru-RU"/>
              </w:rPr>
              <w:t xml:space="preserve">План производства. </w:t>
            </w:r>
          </w:p>
          <w:p w:rsidR="00B01778" w:rsidRPr="00B01778" w:rsidRDefault="00B01778" w:rsidP="00B01778">
            <w:pPr>
              <w:rPr>
                <w:rFonts w:ascii="Times New Roman" w:eastAsia="Times New Roman" w:hAnsi="Times New Roman" w:cs="Times New Roman"/>
                <w:color w:val="000000"/>
                <w:sz w:val="28"/>
                <w:szCs w:val="28"/>
                <w:shd w:val="clear" w:color="auto" w:fill="FFFFFF"/>
                <w:lang w:eastAsia="ru-RU"/>
              </w:rPr>
            </w:pPr>
            <w:r w:rsidRPr="00B01778">
              <w:rPr>
                <w:rFonts w:ascii="Times New Roman" w:eastAsia="Times New Roman" w:hAnsi="Times New Roman" w:cs="Times New Roman"/>
                <w:color w:val="000000"/>
                <w:sz w:val="28"/>
                <w:szCs w:val="28"/>
                <w:shd w:val="clear" w:color="auto" w:fill="FFFFFF"/>
                <w:lang w:eastAsia="ru-RU"/>
              </w:rPr>
              <w:t xml:space="preserve">Организационный план. </w:t>
            </w:r>
          </w:p>
          <w:p w:rsidR="00B01778" w:rsidRPr="00B01778" w:rsidRDefault="00B01778" w:rsidP="00B01778">
            <w:pPr>
              <w:rPr>
                <w:rFonts w:ascii="Times New Roman" w:eastAsia="Times New Roman" w:hAnsi="Times New Roman" w:cs="Times New Roman"/>
                <w:color w:val="000000"/>
                <w:sz w:val="28"/>
                <w:szCs w:val="28"/>
                <w:shd w:val="clear" w:color="auto" w:fill="FFFFFF"/>
                <w:lang w:eastAsia="ru-RU"/>
              </w:rPr>
            </w:pPr>
            <w:r w:rsidRPr="00B01778">
              <w:rPr>
                <w:rFonts w:ascii="Times New Roman" w:eastAsia="Times New Roman" w:hAnsi="Times New Roman" w:cs="Times New Roman"/>
                <w:color w:val="000000"/>
                <w:sz w:val="28"/>
                <w:szCs w:val="28"/>
                <w:shd w:val="clear" w:color="auto" w:fill="FFFFFF"/>
                <w:lang w:eastAsia="ru-RU"/>
              </w:rPr>
              <w:t xml:space="preserve">Риски в деятельности фирмы. </w:t>
            </w:r>
          </w:p>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color w:val="000000"/>
                <w:sz w:val="28"/>
                <w:szCs w:val="28"/>
                <w:shd w:val="clear" w:color="auto" w:fill="FFFFFF"/>
                <w:lang w:eastAsia="ru-RU"/>
              </w:rPr>
              <w:t>Финансовый план.</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w:t>
            </w:r>
          </w:p>
          <w:p w:rsidR="00B01778" w:rsidRPr="00B01778" w:rsidRDefault="00B01778" w:rsidP="00B01778">
            <w:pPr>
              <w:spacing w:after="0" w:line="240" w:lineRule="auto"/>
              <w:rPr>
                <w:rFonts w:ascii="Times New Roman" w:eastAsia="Times New Roman" w:hAnsi="Times New Roman" w:cs="Times New Roman"/>
                <w:sz w:val="28"/>
                <w:szCs w:val="28"/>
                <w:lang w:eastAsia="ru-RU"/>
              </w:rPr>
            </w:pPr>
          </w:p>
        </w:tc>
      </w:tr>
      <w:tr w:rsidR="00B01778" w:rsidRPr="00B01778" w:rsidTr="00782F51">
        <w:tc>
          <w:tcPr>
            <w:tcW w:w="2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6"/>
                <w:lang w:eastAsia="ru-RU"/>
              </w:rPr>
            </w:pPr>
            <w:r w:rsidRPr="00B01778">
              <w:rPr>
                <w:rFonts w:ascii="Times New Roman" w:eastAsia="Times New Roman" w:hAnsi="Times New Roman" w:cs="Times New Roman"/>
                <w:b/>
                <w:sz w:val="26"/>
                <w:lang w:eastAsia="ru-RU"/>
              </w:rPr>
              <w:t>Тема 14</w:t>
            </w:r>
          </w:p>
          <w:p w:rsidR="00B01778" w:rsidRPr="00B01778" w:rsidRDefault="00B01778" w:rsidP="00B01778">
            <w:pPr>
              <w:spacing w:after="0" w:line="240" w:lineRule="auto"/>
              <w:rPr>
                <w:rFonts w:ascii="Calibri" w:eastAsia="Times New Roman" w:hAnsi="Calibri" w:cs="Times New Roman"/>
                <w:lang w:eastAsia="ru-RU"/>
              </w:rPr>
            </w:pPr>
            <w:r w:rsidRPr="00B01778">
              <w:rPr>
                <w:rFonts w:ascii="Times New Roman" w:eastAsia="Times New Roman" w:hAnsi="Times New Roman" w:cs="Times New Roman"/>
                <w:sz w:val="26"/>
                <w:lang w:eastAsia="ru-RU"/>
              </w:rPr>
              <w:t>Оформление бизнес-плана. Презентация бизнес-плана.</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b/>
                <w:sz w:val="28"/>
                <w:szCs w:val="28"/>
                <w:lang w:eastAsia="ru-RU"/>
              </w:rPr>
              <w:t xml:space="preserve">Содержание </w:t>
            </w:r>
          </w:p>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sz w:val="28"/>
                <w:szCs w:val="28"/>
                <w:lang w:eastAsia="ru-RU"/>
              </w:rPr>
              <w:t xml:space="preserve">34. </w:t>
            </w:r>
            <w:r w:rsidRPr="00B01778">
              <w:rPr>
                <w:rFonts w:ascii="Times New Roman" w:eastAsia="Times New Roman" w:hAnsi="Times New Roman" w:cs="Times New Roman"/>
                <w:b/>
                <w:sz w:val="28"/>
                <w:szCs w:val="28"/>
                <w:lang w:eastAsia="ru-RU"/>
              </w:rPr>
              <w:t>Практическое занятие  № 6</w:t>
            </w:r>
          </w:p>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B01778">
              <w:rPr>
                <w:rFonts w:ascii="Times New Roman" w:eastAsia="Times New Roman" w:hAnsi="Times New Roman" w:cs="Times New Roman"/>
                <w:i/>
                <w:sz w:val="28"/>
                <w:szCs w:val="28"/>
                <w:lang w:eastAsia="ru-RU"/>
              </w:rPr>
              <w:t xml:space="preserve"> </w:t>
            </w:r>
            <w:r w:rsidRPr="00B01778">
              <w:rPr>
                <w:rFonts w:ascii="Times New Roman" w:eastAsia="Times New Roman" w:hAnsi="Times New Roman" w:cs="Times New Roman"/>
                <w:sz w:val="28"/>
                <w:szCs w:val="28"/>
                <w:lang w:eastAsia="ru-RU"/>
              </w:rPr>
              <w:t>Оформление разделов бизнес-плана.</w:t>
            </w:r>
          </w:p>
          <w:p w:rsidR="00B01778" w:rsidRPr="00B01778" w:rsidRDefault="00B01778" w:rsidP="00B01778">
            <w:pPr>
              <w:spacing w:after="0" w:line="240" w:lineRule="auto"/>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35. Презентация бизнес-плана и инвестиционного предложения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2</w:t>
            </w:r>
          </w:p>
        </w:tc>
      </w:tr>
      <w:tr w:rsidR="00B01778" w:rsidRPr="00B01778" w:rsidTr="00782F51">
        <w:tc>
          <w:tcPr>
            <w:tcW w:w="28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200" w:line="276" w:lineRule="auto"/>
              <w:rPr>
                <w:rFonts w:ascii="Calibri" w:eastAsia="Calibri" w:hAnsi="Calibri" w:cs="Calibri"/>
                <w:lang w:eastAsia="ru-RU"/>
              </w:rPr>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sz w:val="28"/>
                <w:szCs w:val="28"/>
                <w:lang w:eastAsia="ru-RU"/>
              </w:rPr>
            </w:pPr>
            <w:r w:rsidRPr="00B01778">
              <w:rPr>
                <w:rFonts w:ascii="Times New Roman" w:eastAsia="Times New Roman" w:hAnsi="Times New Roman" w:cs="Times New Roman"/>
                <w:i/>
                <w:sz w:val="28"/>
                <w:szCs w:val="28"/>
                <w:lang w:eastAsia="ru-RU"/>
              </w:rPr>
              <w:t>Самостоятельная работа обучающихся:</w:t>
            </w:r>
          </w:p>
          <w:p w:rsidR="00B01778" w:rsidRPr="00B01778" w:rsidRDefault="00B01778" w:rsidP="00B01778">
            <w:pP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Подготовить сообщения, доклады по темам:</w:t>
            </w:r>
          </w:p>
          <w:p w:rsidR="00B01778" w:rsidRPr="00B01778" w:rsidRDefault="00B01778" w:rsidP="00B01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lang w:eastAsia="ru-RU"/>
              </w:rPr>
            </w:pPr>
            <w:r w:rsidRPr="00B01778">
              <w:rPr>
                <w:rFonts w:ascii="Times New Roman" w:eastAsia="Times New Roman" w:hAnsi="Times New Roman" w:cs="Times New Roman"/>
                <w:sz w:val="28"/>
                <w:szCs w:val="28"/>
                <w:lang w:eastAsia="ru-RU"/>
              </w:rPr>
              <w:t>подготовка и проведение бизнес-плана; защита бизнес-плана у потенциальных инвесторов.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sz w:val="28"/>
                <w:szCs w:val="28"/>
                <w:lang w:eastAsia="ru-RU"/>
              </w:rPr>
              <w:t>1</w:t>
            </w:r>
          </w:p>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p>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p>
        </w:tc>
      </w:tr>
      <w:tr w:rsidR="00B01778" w:rsidRPr="00B01778" w:rsidTr="00782F51">
        <w:tc>
          <w:tcPr>
            <w:tcW w:w="8789"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8"/>
                <w:szCs w:val="28"/>
                <w:lang w:eastAsia="ru-RU"/>
              </w:rPr>
            </w:pPr>
            <w:r w:rsidRPr="00B01778">
              <w:rPr>
                <w:rFonts w:ascii="Times New Roman" w:eastAsia="Times New Roman" w:hAnsi="Times New Roman" w:cs="Times New Roman"/>
                <w:b/>
                <w:bCs/>
                <w:sz w:val="28"/>
                <w:szCs w:val="28"/>
                <w:lang w:eastAsia="ru-RU"/>
              </w:rPr>
              <w:t>36. Дифференцированный зачёт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b/>
                <w:i/>
                <w:sz w:val="28"/>
                <w:szCs w:val="28"/>
                <w:lang w:eastAsia="ru-RU"/>
              </w:rPr>
              <w:t>1</w:t>
            </w:r>
          </w:p>
        </w:tc>
      </w:tr>
      <w:tr w:rsidR="00B01778" w:rsidRPr="00B01778" w:rsidTr="00782F51">
        <w:tc>
          <w:tcPr>
            <w:tcW w:w="8789"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right"/>
              <w:rPr>
                <w:rFonts w:ascii="Times New Roman" w:eastAsia="Times New Roman" w:hAnsi="Times New Roman" w:cs="Times New Roman"/>
                <w:sz w:val="28"/>
                <w:szCs w:val="28"/>
                <w:lang w:eastAsia="ru-RU"/>
              </w:rPr>
            </w:pPr>
            <w:r w:rsidRPr="00B01778">
              <w:rPr>
                <w:rFonts w:ascii="Times New Roman" w:eastAsia="Times New Roman" w:hAnsi="Times New Roman" w:cs="Times New Roman"/>
                <w:b/>
                <w:i/>
                <w:sz w:val="28"/>
                <w:szCs w:val="28"/>
                <w:lang w:eastAsia="ru-RU"/>
              </w:rPr>
              <w:t>Всего</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01778" w:rsidRPr="00B01778" w:rsidRDefault="00B01778" w:rsidP="00B01778">
            <w:pPr>
              <w:spacing w:after="0" w:line="240" w:lineRule="auto"/>
              <w:jc w:val="center"/>
              <w:rPr>
                <w:rFonts w:ascii="Times New Roman" w:eastAsia="Times New Roman" w:hAnsi="Times New Roman" w:cs="Times New Roman"/>
                <w:sz w:val="28"/>
                <w:szCs w:val="28"/>
                <w:lang w:eastAsia="ru-RU"/>
              </w:rPr>
            </w:pPr>
            <w:r w:rsidRPr="00B01778">
              <w:rPr>
                <w:rFonts w:ascii="Times New Roman" w:eastAsia="Times New Roman" w:hAnsi="Times New Roman" w:cs="Times New Roman"/>
                <w:b/>
                <w:i/>
                <w:sz w:val="28"/>
                <w:szCs w:val="28"/>
                <w:lang w:eastAsia="ru-RU"/>
              </w:rPr>
              <w:t>36</w:t>
            </w:r>
          </w:p>
        </w:tc>
      </w:tr>
    </w:tbl>
    <w:p w:rsidR="00B01778" w:rsidRPr="00B01778" w:rsidRDefault="00B01778" w:rsidP="00B01778">
      <w:pPr>
        <w:spacing w:after="200" w:line="276" w:lineRule="auto"/>
        <w:rPr>
          <w:rFonts w:ascii="Times New Roman" w:eastAsia="Times New Roman" w:hAnsi="Times New Roman" w:cs="Times New Roman"/>
          <w:sz w:val="28"/>
          <w:lang w:eastAsia="ru-RU"/>
        </w:rPr>
      </w:pPr>
    </w:p>
    <w:p w:rsidR="00B01778" w:rsidRPr="00B01778" w:rsidRDefault="00B01778" w:rsidP="00B01778">
      <w:pPr>
        <w:rPr>
          <w:rFonts w:ascii="Times New Roman" w:eastAsia="Times New Roman" w:hAnsi="Times New Roman" w:cs="Times New Roman"/>
          <w:b/>
          <w:sz w:val="28"/>
          <w:lang w:eastAsia="ru-RU"/>
        </w:rPr>
      </w:pPr>
    </w:p>
    <w:p w:rsidR="00B01778" w:rsidRPr="00B01778" w:rsidRDefault="00B01778" w:rsidP="00B01778">
      <w:pPr>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br w:type="page"/>
      </w:r>
    </w:p>
    <w:p w:rsidR="00B01778" w:rsidRPr="00B01778" w:rsidRDefault="00B01778" w:rsidP="00B01778">
      <w:pPr>
        <w:spacing w:after="120" w:line="276" w:lineRule="auto"/>
        <w:jc w:val="center"/>
        <w:rPr>
          <w:rFonts w:ascii="Times New Roman" w:eastAsia="Times New Roman" w:hAnsi="Times New Roman" w:cs="Times New Roman"/>
          <w:b/>
          <w:sz w:val="28"/>
          <w:lang w:eastAsia="ru-RU"/>
        </w:rPr>
      </w:pPr>
    </w:p>
    <w:p w:rsidR="00B01778" w:rsidRPr="00B01778" w:rsidRDefault="00B01778" w:rsidP="00B01778">
      <w:pPr>
        <w:spacing w:before="100" w:after="100" w:line="240" w:lineRule="auto"/>
        <w:jc w:val="center"/>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t>3. УСЛОВИЯ РЕАЛИЗАЦИИ ПРОГРАММЫ ДИСЦИПЛИНЫ</w:t>
      </w:r>
    </w:p>
    <w:p w:rsidR="00B01778" w:rsidRPr="00B01778" w:rsidRDefault="00B01778" w:rsidP="00B01778">
      <w:pPr>
        <w:spacing w:after="0" w:line="276" w:lineRule="auto"/>
        <w:ind w:firstLine="708"/>
        <w:rPr>
          <w:rFonts w:ascii="Times New Roman" w:eastAsia="Times New Roman" w:hAnsi="Times New Roman" w:cs="Times New Roman"/>
          <w:sz w:val="28"/>
          <w:lang w:eastAsia="ru-RU"/>
        </w:rPr>
      </w:pPr>
      <w:r w:rsidRPr="00B01778">
        <w:rPr>
          <w:rFonts w:ascii="Times New Roman" w:eastAsia="Times New Roman" w:hAnsi="Times New Roman" w:cs="Times New Roman"/>
          <w:b/>
          <w:sz w:val="28"/>
          <w:lang w:eastAsia="ru-RU"/>
        </w:rPr>
        <w:t>3.1. Требования к минимальному материально-техническому обеспечению</w:t>
      </w:r>
    </w:p>
    <w:p w:rsidR="00B01778" w:rsidRPr="00B01778" w:rsidRDefault="00B01778" w:rsidP="00B01778">
      <w:pPr>
        <w:spacing w:after="0" w:line="276" w:lineRule="auto"/>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Оборудование учебного кабинета:</w:t>
      </w:r>
    </w:p>
    <w:p w:rsidR="00B01778" w:rsidRPr="00B01778" w:rsidRDefault="00B01778" w:rsidP="00B01778">
      <w:pPr>
        <w:spacing w:after="0" w:line="276" w:lineRule="auto"/>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посадочные места по количеству обучающихся;</w:t>
      </w:r>
    </w:p>
    <w:p w:rsidR="00B01778" w:rsidRPr="00B01778" w:rsidRDefault="00B01778" w:rsidP="00B01778">
      <w:pPr>
        <w:spacing w:after="0" w:line="276" w:lineRule="auto"/>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рабочее место преподавателя;</w:t>
      </w:r>
    </w:p>
    <w:p w:rsidR="00B01778" w:rsidRPr="00B01778" w:rsidRDefault="00B01778" w:rsidP="00B01778">
      <w:pPr>
        <w:spacing w:after="0" w:line="276" w:lineRule="auto"/>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комплект учебно-наглядных пособий, справочной литературы.</w:t>
      </w:r>
    </w:p>
    <w:p w:rsidR="00B01778" w:rsidRPr="00B01778" w:rsidRDefault="00B01778" w:rsidP="00B01778">
      <w:pPr>
        <w:spacing w:after="0" w:line="276" w:lineRule="auto"/>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Технические средства обучения:</w:t>
      </w:r>
    </w:p>
    <w:p w:rsidR="00B01778" w:rsidRPr="00B01778" w:rsidRDefault="00B01778" w:rsidP="00B01778">
      <w:pPr>
        <w:spacing w:after="0" w:line="276" w:lineRule="auto"/>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 компьютер с лицензионным программным обеспечением и мультимедиапроектор.</w:t>
      </w:r>
    </w:p>
    <w:p w:rsidR="00B01778" w:rsidRPr="00B01778" w:rsidRDefault="00B01778" w:rsidP="00B01778">
      <w:pPr>
        <w:spacing w:before="100" w:after="100" w:line="240" w:lineRule="auto"/>
        <w:jc w:val="center"/>
        <w:rPr>
          <w:rFonts w:ascii="Times New Roman" w:eastAsia="Times New Roman" w:hAnsi="Times New Roman" w:cs="Times New Roman"/>
          <w:sz w:val="28"/>
          <w:lang w:eastAsia="ru-RU"/>
        </w:rPr>
      </w:pPr>
      <w:r w:rsidRPr="00B01778">
        <w:rPr>
          <w:rFonts w:ascii="Times New Roman" w:eastAsia="Times New Roman" w:hAnsi="Times New Roman" w:cs="Times New Roman"/>
          <w:b/>
          <w:sz w:val="28"/>
          <w:lang w:eastAsia="ru-RU"/>
        </w:rPr>
        <w:t>4. КОНТРОЛЬ И ОЦЕНКА РЕЗУЛЬТАТОВ ОСВОЕНИЯ ДИСЦИПЛИНЫ</w:t>
      </w:r>
    </w:p>
    <w:p w:rsidR="00B01778" w:rsidRPr="00B01778" w:rsidRDefault="00B01778" w:rsidP="00B01778">
      <w:pPr>
        <w:spacing w:before="100" w:after="100" w:line="240" w:lineRule="auto"/>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Контроль и оценка результатов освоения дисциплины осуществляется преподавателем в процессе проведения тестирования, а также выполнения обучающимися индивидуальных заданий.</w:t>
      </w:r>
    </w:p>
    <w:tbl>
      <w:tblPr>
        <w:tblW w:w="0" w:type="auto"/>
        <w:tblInd w:w="8" w:type="dxa"/>
        <w:tblCellMar>
          <w:left w:w="10" w:type="dxa"/>
          <w:right w:w="10" w:type="dxa"/>
        </w:tblCellMar>
        <w:tblLook w:val="04A0"/>
      </w:tblPr>
      <w:tblGrid>
        <w:gridCol w:w="5609"/>
        <w:gridCol w:w="4036"/>
      </w:tblGrid>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B01778" w:rsidRPr="00B01778" w:rsidRDefault="00B01778" w:rsidP="00B01778">
            <w:pPr>
              <w:spacing w:after="0" w:line="240" w:lineRule="auto"/>
              <w:ind w:left="142"/>
              <w:jc w:val="center"/>
              <w:rPr>
                <w:rFonts w:ascii="Times New Roman" w:eastAsia="Times New Roman" w:hAnsi="Times New Roman" w:cs="Times New Roman"/>
                <w:sz w:val="28"/>
                <w:lang w:eastAsia="ru-RU"/>
              </w:rPr>
            </w:pPr>
            <w:r w:rsidRPr="00B01778">
              <w:rPr>
                <w:rFonts w:ascii="Times New Roman" w:eastAsia="Times New Roman" w:hAnsi="Times New Roman" w:cs="Times New Roman"/>
                <w:b/>
                <w:sz w:val="28"/>
                <w:lang w:eastAsia="ru-RU"/>
              </w:rPr>
              <w:t>Результаты обучения</w:t>
            </w:r>
          </w:p>
          <w:p w:rsidR="00B01778" w:rsidRPr="00B01778" w:rsidRDefault="00B01778" w:rsidP="00B01778">
            <w:pPr>
              <w:spacing w:after="0" w:line="240" w:lineRule="auto"/>
              <w:ind w:left="142"/>
              <w:jc w:val="center"/>
              <w:rPr>
                <w:rFonts w:ascii="Calibri" w:eastAsia="Times New Roman" w:hAnsi="Calibri" w:cs="Times New Roman"/>
                <w:lang w:eastAsia="ru-RU"/>
              </w:rPr>
            </w:pPr>
            <w:r w:rsidRPr="00B01778">
              <w:rPr>
                <w:rFonts w:ascii="Times New Roman" w:eastAsia="Times New Roman" w:hAnsi="Times New Roman" w:cs="Times New Roman"/>
                <w:b/>
                <w:sz w:val="28"/>
                <w:lang w:eastAsia="ru-RU"/>
              </w:rPr>
              <w:t>(освоенные умения, усвоенные знания)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B01778" w:rsidRPr="00B01778" w:rsidRDefault="00B01778" w:rsidP="00B01778">
            <w:pPr>
              <w:spacing w:after="0" w:line="240" w:lineRule="auto"/>
              <w:ind w:left="179"/>
              <w:jc w:val="center"/>
              <w:rPr>
                <w:rFonts w:ascii="Calibri" w:eastAsia="Times New Roman" w:hAnsi="Calibri" w:cs="Times New Roman"/>
                <w:lang w:eastAsia="ru-RU"/>
              </w:rPr>
            </w:pPr>
            <w:r w:rsidRPr="00B01778">
              <w:rPr>
                <w:rFonts w:ascii="Times New Roman" w:eastAsia="Times New Roman" w:hAnsi="Times New Roman" w:cs="Times New Roman"/>
                <w:b/>
                <w:sz w:val="28"/>
                <w:lang w:eastAsia="ru-RU"/>
              </w:rPr>
              <w:t>Формы и методы контроля и оценки результатов обучения</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jc w:val="center"/>
              <w:rPr>
                <w:rFonts w:ascii="Calibri" w:eastAsia="Times New Roman" w:hAnsi="Calibri" w:cs="Times New Roman"/>
                <w:lang w:eastAsia="ru-RU"/>
              </w:rPr>
            </w:pPr>
            <w:r w:rsidRPr="00B01778">
              <w:rPr>
                <w:rFonts w:ascii="Times New Roman" w:eastAsia="Times New Roman" w:hAnsi="Times New Roman" w:cs="Times New Roman"/>
                <w:i/>
                <w:sz w:val="28"/>
                <w:lang w:eastAsia="ru-RU"/>
              </w:rPr>
              <w:t>1</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79"/>
              <w:jc w:val="center"/>
              <w:rPr>
                <w:rFonts w:ascii="Calibri" w:eastAsia="Times New Roman" w:hAnsi="Calibri" w:cs="Times New Roman"/>
                <w:lang w:eastAsia="ru-RU"/>
              </w:rPr>
            </w:pPr>
            <w:r w:rsidRPr="00B01778">
              <w:rPr>
                <w:rFonts w:ascii="Times New Roman" w:eastAsia="Times New Roman" w:hAnsi="Times New Roman" w:cs="Times New Roman"/>
                <w:i/>
                <w:sz w:val="28"/>
                <w:lang w:eastAsia="ru-RU"/>
              </w:rPr>
              <w:t>2</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b/>
                <w:i/>
                <w:sz w:val="28"/>
                <w:lang w:eastAsia="ru-RU"/>
              </w:rPr>
              <w:t>Умения: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79"/>
              <w:rPr>
                <w:rFonts w:ascii="Calibri" w:eastAsia="Calibri" w:hAnsi="Calibri" w:cs="Calibri"/>
                <w:lang w:eastAsia="ru-RU"/>
              </w:rPr>
            </w:pP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разрабатывать и реализовывать предпринимательские бизнес идеи</w:t>
            </w:r>
          </w:p>
          <w:p w:rsidR="00B01778" w:rsidRPr="00B01778" w:rsidRDefault="00B01778" w:rsidP="00B01778">
            <w:pPr>
              <w:spacing w:after="0" w:line="240" w:lineRule="auto"/>
              <w:ind w:left="142"/>
              <w:rPr>
                <w:rFonts w:ascii="Times New Roman" w:eastAsia="Times New Roman" w:hAnsi="Times New Roman" w:cs="Times New Roman"/>
                <w:sz w:val="28"/>
                <w:lang w:eastAsia="ru-RU"/>
              </w:rPr>
            </w:pPr>
          </w:p>
          <w:p w:rsidR="00B01778" w:rsidRPr="00B01778" w:rsidRDefault="00B01778" w:rsidP="00B01778">
            <w:pPr>
              <w:spacing w:after="0" w:line="240" w:lineRule="auto"/>
              <w:ind w:left="142"/>
              <w:rPr>
                <w:rFonts w:ascii="Calibri" w:eastAsia="Times New Roman" w:hAnsi="Calibri" w:cs="Times New Roman"/>
                <w:lang w:eastAsia="ru-RU"/>
              </w:rPr>
            </w:pP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Calibri" w:hAnsi="Calibri" w:cs="Calibri"/>
                <w:lang w:eastAsia="ru-RU"/>
              </w:rPr>
            </w:pP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формировать инновационные бизнес идеи на основе приоритетов развития Краснодарского края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Самостоятельная работа</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ставить цели в соответствии с  бизнес идеями, решать организационные вопросы создания бизнеса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Calibri" w:hAnsi="Calibri" w:cs="Calibri"/>
                <w:lang w:eastAsia="ru-RU"/>
              </w:rPr>
            </w:pP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формировать пакет документов для получения государственной поддержки малого бизнеса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Рефераты, доклады</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начислять уплачиваемые налоги, заполнять налоговые декларации, оформлять в собственность имущество</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Calibri" w:hAnsi="Calibri" w:cs="Calibri"/>
                <w:lang w:eastAsia="ru-RU"/>
              </w:rPr>
            </w:pP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формировать пакет документов для получения кредита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Самостоятельная работа – оформление пакета документов для получения кредита</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проводить отбор, подбор и оценку  персонала, оформлять трудовые отношения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Доклад, реферат по заданной теме</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анализировать рыночные потребности и спрос на новые товары и услуги обосновывать ценовую политику</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Самостоятельная работа – поиск информации анализа рыночных потребностей и спрос на новые товары и услуги</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составлять бизнес-план на основе современных программных технологий</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before="100"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Самостоятельная работа – пример составления бизнес-плана на основе современных технологий</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b/>
                <w:i/>
                <w:sz w:val="28"/>
                <w:lang w:eastAsia="ru-RU"/>
              </w:rPr>
              <w:t>Знания: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Calibri" w:hAnsi="Calibri" w:cs="Calibri"/>
                <w:lang w:eastAsia="ru-RU"/>
              </w:rPr>
            </w:pP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понятие, функции  и  виды предпринимательства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before="100"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Контрольная работа по пройденной теме</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задачи государства и Краснодарского края  по формированию социально ориентированной рыночной экономики</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Рефераты, доклады по заданным темам</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особенности предпринимательской деятельности в Краснодарском крае в условиях кризиса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Контрольная работа по пройденной теме. Рефераты, доклады по заданным темам</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приоритеты развития Краснодарского края как источника формирования инновационных бизнес-идей</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Рефераты, доклады по заданным темам</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порядок постановки целей бизнеса и организационные вопросы его создания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before="100"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Рефераты, доклады по заданным темам</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правовой статус предпринимателя, организационно-правовые формы юридического лица и этапы процесса его образования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Опрос</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правовые формы организации частного, коллективного и совместного предпринимательства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Опрос</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порядок лицензирования  отдельных видов деятельности</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Calibri" w:hAnsi="Calibri" w:cs="Calibri"/>
                <w:lang w:eastAsia="ru-RU"/>
              </w:rPr>
            </w:pP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деятельность контрольно-надзорных органов, их права и обязанности</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Calibri" w:hAnsi="Calibri" w:cs="Calibri"/>
                <w:lang w:eastAsia="ru-RU"/>
              </w:rPr>
            </w:pP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юридическую ответственность предпринимателя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Доклад</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нормативно-правовую базу, этапы государственной регистрации субъектов малого предпринимательства;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Calibri" w:hAnsi="Calibri" w:cs="Calibri"/>
                <w:lang w:eastAsia="ru-RU"/>
              </w:rPr>
            </w:pP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формы государственной поддержки малого бизнеса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Реферат</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систему нормативного регулирования бухгалтерского учета на предприятиях малого бизнеса и особенности его ведения</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Calibri" w:hAnsi="Calibri" w:cs="Calibri"/>
                <w:lang w:eastAsia="ru-RU"/>
              </w:rPr>
            </w:pP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перечень, содержание и порядок формирования бухгалтерской финансовой и налоговой отчетности</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Самостоятельная работа  — Заполнение налоговых деклараций, бухгалтерских документов</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порядок формирования имущественной основы предпринимательской деятельности</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Calibri" w:hAnsi="Calibri" w:cs="Calibri"/>
                <w:lang w:eastAsia="ru-RU"/>
              </w:rPr>
            </w:pP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виды и формы кредитования малого предпринимательства, программы региональных банков по кредитованию субъектов малого предпринимательства</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Доклады, рефераты</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порядок отбора, подбора и оценки персонала, требования трудового законодательства по работе с ним ценовую  политику в предпринимательстве</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Опрос</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способы продвижения на рынок товаров и услуг</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Самостоятельная работа: представление результатов поиска информации о маркетинговых исследованиях рынка (на примере любой организации)</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сущность и назначение бизнес-плана, требования к его структуре и содержанию</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Самостоятельная работа</w:t>
            </w:r>
          </w:p>
        </w:tc>
      </w:tr>
      <w:tr w:rsidR="00B01778" w:rsidRPr="00B01778" w:rsidTr="00782F51">
        <w:trPr>
          <w:trHeight w:val="1"/>
        </w:trPr>
        <w:tc>
          <w:tcPr>
            <w:tcW w:w="57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42"/>
              <w:rPr>
                <w:rFonts w:ascii="Calibri" w:eastAsia="Times New Roman" w:hAnsi="Calibri" w:cs="Times New Roman"/>
                <w:lang w:eastAsia="ru-RU"/>
              </w:rPr>
            </w:pPr>
            <w:r w:rsidRPr="00B01778">
              <w:rPr>
                <w:rFonts w:ascii="Times New Roman" w:eastAsia="Times New Roman" w:hAnsi="Times New Roman" w:cs="Times New Roman"/>
                <w:sz w:val="28"/>
                <w:lang w:eastAsia="ru-RU"/>
              </w:rPr>
              <w:t>методики составления бизнес-плана и оценки его эффективности</w:t>
            </w:r>
          </w:p>
        </w:tc>
        <w:tc>
          <w:tcPr>
            <w:tcW w:w="4148"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B01778" w:rsidRPr="00B01778" w:rsidRDefault="00B01778" w:rsidP="00B01778">
            <w:pPr>
              <w:spacing w:after="0" w:line="240" w:lineRule="auto"/>
              <w:ind w:left="113"/>
              <w:rPr>
                <w:rFonts w:ascii="Calibri" w:eastAsia="Times New Roman" w:hAnsi="Calibri" w:cs="Times New Roman"/>
                <w:lang w:eastAsia="ru-RU"/>
              </w:rPr>
            </w:pPr>
            <w:r w:rsidRPr="00B01778">
              <w:rPr>
                <w:rFonts w:ascii="Times New Roman" w:eastAsia="Times New Roman" w:hAnsi="Times New Roman" w:cs="Times New Roman"/>
                <w:sz w:val="28"/>
                <w:lang w:eastAsia="ru-RU"/>
              </w:rPr>
              <w:t>Самостоятельная работа</w:t>
            </w:r>
          </w:p>
        </w:tc>
      </w:tr>
    </w:tbl>
    <w:p w:rsidR="00B01778" w:rsidRPr="00B01778" w:rsidRDefault="00B01778" w:rsidP="00B01778">
      <w:pPr>
        <w:spacing w:after="0" w:line="276" w:lineRule="auto"/>
        <w:jc w:val="center"/>
        <w:rPr>
          <w:rFonts w:ascii="Times New Roman" w:eastAsia="Times New Roman" w:hAnsi="Times New Roman" w:cs="Times New Roman"/>
          <w:b/>
          <w:sz w:val="28"/>
          <w:lang w:eastAsia="ru-RU"/>
        </w:rPr>
      </w:pPr>
    </w:p>
    <w:p w:rsidR="00B01778" w:rsidRPr="00B01778" w:rsidRDefault="00B01778" w:rsidP="00B01778">
      <w:pPr>
        <w:spacing w:after="0" w:line="276" w:lineRule="auto"/>
        <w:jc w:val="center"/>
        <w:rPr>
          <w:rFonts w:ascii="Times New Roman" w:eastAsia="Times New Roman" w:hAnsi="Times New Roman" w:cs="Times New Roman"/>
          <w:b/>
          <w:sz w:val="28"/>
          <w:lang w:eastAsia="ru-RU"/>
        </w:rPr>
      </w:pPr>
    </w:p>
    <w:p w:rsidR="00B01778" w:rsidRPr="00B01778" w:rsidRDefault="00B01778" w:rsidP="00B01778">
      <w:pPr>
        <w:spacing w:after="0" w:line="276" w:lineRule="auto"/>
        <w:jc w:val="center"/>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t>ЛИТЕРАТУРА</w:t>
      </w:r>
    </w:p>
    <w:p w:rsidR="00B01778" w:rsidRPr="00B01778" w:rsidRDefault="00B01778" w:rsidP="00B01778">
      <w:pPr>
        <w:spacing w:after="0" w:line="276" w:lineRule="auto"/>
        <w:jc w:val="both"/>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t>Перечень учебных изданий, Интернет-ресурсов, дополнительной литературы</w:t>
      </w:r>
    </w:p>
    <w:p w:rsidR="00B01778" w:rsidRPr="00B01778" w:rsidRDefault="00B01778" w:rsidP="00B01778">
      <w:pPr>
        <w:keepNext/>
        <w:keepLines/>
        <w:spacing w:after="0" w:line="276" w:lineRule="auto"/>
        <w:jc w:val="center"/>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t>Основные источники:</w:t>
      </w:r>
    </w:p>
    <w:p w:rsidR="00B01778" w:rsidRPr="00B01778" w:rsidRDefault="00B01778" w:rsidP="00B01778">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Энциклопедический словарь. Маркетинг. СПб, 2018</w:t>
      </w:r>
    </w:p>
    <w:p w:rsidR="00B01778" w:rsidRPr="00B01778" w:rsidRDefault="00B01778" w:rsidP="00B01778">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Основы инноватики. Учебное пособие. В.Н. Гунин. СПб, 2018</w:t>
      </w:r>
    </w:p>
    <w:p w:rsidR="00B01778" w:rsidRPr="00B01778" w:rsidRDefault="00B01778" w:rsidP="00B01778">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Энциклопедический словарь. Маркетинг. СПб, 2019</w:t>
      </w:r>
    </w:p>
    <w:p w:rsidR="00B01778" w:rsidRPr="00B01778" w:rsidRDefault="00B01778" w:rsidP="00B01778">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Основы инноватики. Учебное пособие. В.Н. Гунин. СПб, 2018</w:t>
      </w:r>
    </w:p>
    <w:p w:rsidR="00B01778" w:rsidRPr="00B01778" w:rsidRDefault="00B01778" w:rsidP="00B01778">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Налоги России: Учебник для 10-11 классов, М, 2019. О дополнительных мерах по поддержке субъектов малого предпринимательства на территории Краснодарского края. Постановление главы администрации Краснодарского края от 09.10.2002 г. № 1173</w:t>
      </w:r>
    </w:p>
    <w:p w:rsidR="00B01778" w:rsidRPr="00B01778" w:rsidRDefault="00B01778" w:rsidP="00B01778">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Лапуста М.Г. Предпринимательство: Учебн. Пособие.2-е изд. – М.: ИНФРА-М, 2018.</w:t>
      </w:r>
    </w:p>
    <w:p w:rsidR="00B01778" w:rsidRPr="00B01778" w:rsidRDefault="00B01778" w:rsidP="00B01778">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Лапуста М.Г., Мазурина Т.Ю. Предпринимательство: Учебн. Пособие. – М.: РИОР, 2019.</w:t>
      </w:r>
    </w:p>
    <w:p w:rsidR="00B01778" w:rsidRPr="00B01778" w:rsidRDefault="00B01778" w:rsidP="00B01778">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Лапуста М.Г., Мазурина Т.Ю., Скамай Л.Г. Финансы организации : Учебник. – М.: ИНФРА-М, 2018.</w:t>
      </w:r>
    </w:p>
    <w:p w:rsidR="00B01778" w:rsidRPr="00B01778" w:rsidRDefault="00B01778" w:rsidP="00B01778">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Лапуста М.Г., Старостин Ю.Л. Малое предпринимательство: Учебник. – 2-е изд. – М.: ИНФРА-М, 2018.</w:t>
      </w:r>
    </w:p>
    <w:p w:rsidR="00B01778" w:rsidRPr="00B01778" w:rsidRDefault="00B01778" w:rsidP="00B01778">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Малое предпринимательство в России: Статистический сборник. – М.: ИНФРА-М, 2017.</w:t>
      </w:r>
    </w:p>
    <w:p w:rsidR="00B01778" w:rsidRPr="00B01778" w:rsidRDefault="00B01778" w:rsidP="00B01778">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Татеиси К. Вечный дух предпринимательства: практическая философия бизнесмена: Пер. с англ. – М., 2018.</w:t>
      </w:r>
    </w:p>
    <w:p w:rsidR="00B01778" w:rsidRPr="00B01778" w:rsidRDefault="00B01778" w:rsidP="00B01778">
      <w:pPr>
        <w:numPr>
          <w:ilvl w:val="0"/>
          <w:numId w:val="36"/>
        </w:numPr>
        <w:spacing w:after="0" w:line="240" w:lineRule="auto"/>
        <w:ind w:right="-2" w:firstLine="284"/>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Предпринимательство: учебник для вузов/ Под ред. Проф. В.Я. Горфинкеля, проф. Г.Б. Поляка, проф. В.А. Швандра. – 4-е изд, перераб.и доп. – М.:ЮНИТИ-ДАНА, 2018. – 735 с. – (Серия «Золотой фонд российских учебников»).</w:t>
      </w:r>
    </w:p>
    <w:p w:rsidR="00B01778" w:rsidRPr="00B01778" w:rsidRDefault="00B01778" w:rsidP="00B01778">
      <w:pPr>
        <w:spacing w:after="0" w:line="240" w:lineRule="auto"/>
        <w:ind w:left="284"/>
        <w:jc w:val="both"/>
        <w:rPr>
          <w:rFonts w:ascii="Times New Roman" w:eastAsia="Times New Roman" w:hAnsi="Times New Roman" w:cs="Times New Roman"/>
          <w:sz w:val="28"/>
          <w:lang w:eastAsia="ru-RU"/>
        </w:rPr>
      </w:pPr>
    </w:p>
    <w:p w:rsidR="00B01778" w:rsidRPr="00B01778" w:rsidRDefault="00B01778" w:rsidP="00B01778">
      <w:pPr>
        <w:spacing w:after="0" w:line="240" w:lineRule="auto"/>
        <w:jc w:val="center"/>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t>Дополнительные источники:</w:t>
      </w:r>
    </w:p>
    <w:p w:rsidR="00B01778" w:rsidRPr="00B01778" w:rsidRDefault="00B01778" w:rsidP="00B01778">
      <w:pPr>
        <w:numPr>
          <w:ilvl w:val="0"/>
          <w:numId w:val="37"/>
        </w:numPr>
        <w:tabs>
          <w:tab w:val="left" w:pos="1070"/>
        </w:tabs>
        <w:spacing w:after="0" w:line="240" w:lineRule="auto"/>
        <w:ind w:firstLine="426"/>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Межрегиональная экономическая дифференциация: методология анализа и государственного регулирования. – М.: Едиториал УРСС, 2019. – 208 с.</w:t>
      </w:r>
    </w:p>
    <w:p w:rsidR="00B01778" w:rsidRPr="00B01778" w:rsidRDefault="00B01778" w:rsidP="00B01778">
      <w:pPr>
        <w:numPr>
          <w:ilvl w:val="0"/>
          <w:numId w:val="37"/>
        </w:numPr>
        <w:tabs>
          <w:tab w:val="left" w:pos="1070"/>
        </w:tabs>
        <w:spacing w:after="0" w:line="240" w:lineRule="auto"/>
        <w:ind w:firstLine="426"/>
        <w:jc w:val="both"/>
        <w:rPr>
          <w:rFonts w:ascii="Times New Roman" w:eastAsia="Times New Roman" w:hAnsi="Times New Roman" w:cs="Times New Roman"/>
          <w:sz w:val="28"/>
          <w:lang w:eastAsia="ru-RU"/>
        </w:rPr>
      </w:pPr>
      <w:r w:rsidRPr="00B01778">
        <w:rPr>
          <w:rFonts w:ascii="Times New Roman" w:eastAsia="Times New Roman" w:hAnsi="Times New Roman" w:cs="Times New Roman"/>
          <w:sz w:val="28"/>
          <w:lang w:eastAsia="ru-RU"/>
        </w:rPr>
        <w:t>Экономическое развитие регионов: теоретические и практические аспекты государственного регулирования. Изд. 2-е, стереотипное. – М.: Едиториал УРСС, 2019. – 304 с. Полынев А.О.</w:t>
      </w:r>
    </w:p>
    <w:p w:rsidR="00B01778" w:rsidRPr="00B01778" w:rsidRDefault="00B01778" w:rsidP="00B01778">
      <w:pPr>
        <w:spacing w:before="100" w:after="100" w:line="240" w:lineRule="auto"/>
        <w:jc w:val="center"/>
        <w:rPr>
          <w:rFonts w:ascii="Times New Roman" w:eastAsia="Times New Roman" w:hAnsi="Times New Roman" w:cs="Times New Roman"/>
          <w:b/>
          <w:sz w:val="28"/>
          <w:lang w:eastAsia="ru-RU"/>
        </w:rPr>
      </w:pPr>
      <w:r w:rsidRPr="00B01778">
        <w:rPr>
          <w:rFonts w:ascii="Times New Roman" w:eastAsia="Times New Roman" w:hAnsi="Times New Roman" w:cs="Times New Roman"/>
          <w:b/>
          <w:sz w:val="28"/>
          <w:lang w:eastAsia="ru-RU"/>
        </w:rPr>
        <w:t>Интернет-ресурсы:</w:t>
      </w:r>
    </w:p>
    <w:p w:rsidR="00B01778" w:rsidRPr="00B01778" w:rsidRDefault="006A70C2" w:rsidP="00B01778">
      <w:pPr>
        <w:numPr>
          <w:ilvl w:val="0"/>
          <w:numId w:val="38"/>
        </w:numPr>
        <w:spacing w:after="0" w:line="240" w:lineRule="auto"/>
        <w:ind w:right="-2" w:firstLine="284"/>
        <w:jc w:val="both"/>
        <w:rPr>
          <w:rFonts w:ascii="Times New Roman" w:eastAsia="Times New Roman" w:hAnsi="Times New Roman" w:cs="Times New Roman"/>
          <w:sz w:val="28"/>
          <w:lang w:eastAsia="ru-RU"/>
        </w:rPr>
      </w:pPr>
      <w:hyperlink r:id="rId184">
        <w:r w:rsidR="00B01778" w:rsidRPr="00B01778">
          <w:rPr>
            <w:rFonts w:ascii="Times New Roman" w:eastAsia="Times New Roman" w:hAnsi="Times New Roman" w:cs="Times New Roman"/>
            <w:color w:val="0000FF"/>
            <w:sz w:val="28"/>
            <w:u w:val="single"/>
            <w:lang w:eastAsia="ru-RU"/>
          </w:rPr>
          <w:t>http</w:t>
        </w:r>
        <w:r w:rsidR="00B01778" w:rsidRPr="00B01778">
          <w:rPr>
            <w:rFonts w:ascii="Times New Roman" w:eastAsia="Times New Roman" w:hAnsi="Times New Roman" w:cs="Times New Roman"/>
            <w:vanish/>
            <w:color w:val="0000FF"/>
            <w:sz w:val="28"/>
            <w:u w:val="single"/>
            <w:lang w:eastAsia="ru-RU"/>
          </w:rPr>
          <w:t>HYPERLINK "http://www.nalog.ru/"</w:t>
        </w:r>
        <w:r w:rsidR="00B01778" w:rsidRPr="00B01778">
          <w:rPr>
            <w:rFonts w:ascii="Times New Roman" w:eastAsia="Times New Roman" w:hAnsi="Times New Roman" w:cs="Times New Roman"/>
            <w:color w:val="0000FF"/>
            <w:sz w:val="28"/>
            <w:u w:val="single"/>
            <w:lang w:eastAsia="ru-RU"/>
          </w:rPr>
          <w:t>://</w:t>
        </w:r>
        <w:r w:rsidR="00B01778" w:rsidRPr="00B01778">
          <w:rPr>
            <w:rFonts w:ascii="Times New Roman" w:eastAsia="Times New Roman" w:hAnsi="Times New Roman" w:cs="Times New Roman"/>
            <w:vanish/>
            <w:color w:val="0000FF"/>
            <w:sz w:val="28"/>
            <w:u w:val="single"/>
            <w:lang w:eastAsia="ru-RU"/>
          </w:rPr>
          <w:t>HYPERLINK "http://www.nalog.ru/"</w:t>
        </w:r>
        <w:r w:rsidR="00B01778" w:rsidRPr="00B01778">
          <w:rPr>
            <w:rFonts w:ascii="Times New Roman" w:eastAsia="Times New Roman" w:hAnsi="Times New Roman" w:cs="Times New Roman"/>
            <w:color w:val="0000FF"/>
            <w:sz w:val="28"/>
            <w:u w:val="single"/>
            <w:lang w:eastAsia="ru-RU"/>
          </w:rPr>
          <w:t>www</w:t>
        </w:r>
        <w:r w:rsidR="00B01778" w:rsidRPr="00B01778">
          <w:rPr>
            <w:rFonts w:ascii="Times New Roman" w:eastAsia="Times New Roman" w:hAnsi="Times New Roman" w:cs="Times New Roman"/>
            <w:vanish/>
            <w:color w:val="0000FF"/>
            <w:sz w:val="28"/>
            <w:u w:val="single"/>
            <w:lang w:eastAsia="ru-RU"/>
          </w:rPr>
          <w:t>HYPERLINK "http://www.nalog.ru/"</w:t>
        </w:r>
        <w:r w:rsidR="00B01778" w:rsidRPr="00B01778">
          <w:rPr>
            <w:rFonts w:ascii="Times New Roman" w:eastAsia="Times New Roman" w:hAnsi="Times New Roman" w:cs="Times New Roman"/>
            <w:color w:val="0000FF"/>
            <w:sz w:val="28"/>
            <w:u w:val="single"/>
            <w:lang w:eastAsia="ru-RU"/>
          </w:rPr>
          <w:t>.</w:t>
        </w:r>
        <w:r w:rsidR="00B01778" w:rsidRPr="00B01778">
          <w:rPr>
            <w:rFonts w:ascii="Times New Roman" w:eastAsia="Times New Roman" w:hAnsi="Times New Roman" w:cs="Times New Roman"/>
            <w:vanish/>
            <w:color w:val="0000FF"/>
            <w:sz w:val="28"/>
            <w:u w:val="single"/>
            <w:lang w:eastAsia="ru-RU"/>
          </w:rPr>
          <w:t>HYPERLINK "http://www.nalog.ru/"</w:t>
        </w:r>
        <w:r w:rsidR="00B01778" w:rsidRPr="00B01778">
          <w:rPr>
            <w:rFonts w:ascii="Times New Roman" w:eastAsia="Times New Roman" w:hAnsi="Times New Roman" w:cs="Times New Roman"/>
            <w:color w:val="0000FF"/>
            <w:sz w:val="28"/>
            <w:u w:val="single"/>
            <w:lang w:eastAsia="ru-RU"/>
          </w:rPr>
          <w:t>nalog</w:t>
        </w:r>
        <w:r w:rsidR="00B01778" w:rsidRPr="00B01778">
          <w:rPr>
            <w:rFonts w:ascii="Times New Roman" w:eastAsia="Times New Roman" w:hAnsi="Times New Roman" w:cs="Times New Roman"/>
            <w:vanish/>
            <w:color w:val="0000FF"/>
            <w:sz w:val="28"/>
            <w:u w:val="single"/>
            <w:lang w:eastAsia="ru-RU"/>
          </w:rPr>
          <w:t>HYPERLINK "http://www.nalog.ru/"</w:t>
        </w:r>
        <w:r w:rsidR="00B01778" w:rsidRPr="00B01778">
          <w:rPr>
            <w:rFonts w:ascii="Times New Roman" w:eastAsia="Times New Roman" w:hAnsi="Times New Roman" w:cs="Times New Roman"/>
            <w:color w:val="0000FF"/>
            <w:sz w:val="28"/>
            <w:u w:val="single"/>
            <w:lang w:eastAsia="ru-RU"/>
          </w:rPr>
          <w:t>.</w:t>
        </w:r>
        <w:r w:rsidR="00B01778" w:rsidRPr="00B01778">
          <w:rPr>
            <w:rFonts w:ascii="Times New Roman" w:eastAsia="Times New Roman" w:hAnsi="Times New Roman" w:cs="Times New Roman"/>
            <w:vanish/>
            <w:color w:val="0000FF"/>
            <w:sz w:val="28"/>
            <w:u w:val="single"/>
            <w:lang w:eastAsia="ru-RU"/>
          </w:rPr>
          <w:t>HYPERLINK "http://www.nalog.ru/"</w:t>
        </w:r>
        <w:r w:rsidR="00B01778" w:rsidRPr="00B01778">
          <w:rPr>
            <w:rFonts w:ascii="Times New Roman" w:eastAsia="Times New Roman" w:hAnsi="Times New Roman" w:cs="Times New Roman"/>
            <w:color w:val="0000FF"/>
            <w:sz w:val="28"/>
            <w:u w:val="single"/>
            <w:lang w:eastAsia="ru-RU"/>
          </w:rPr>
          <w:t>ru</w:t>
        </w:r>
        <w:r w:rsidR="00B01778" w:rsidRPr="00B01778">
          <w:rPr>
            <w:rFonts w:ascii="Times New Roman" w:eastAsia="Times New Roman" w:hAnsi="Times New Roman" w:cs="Times New Roman"/>
            <w:vanish/>
            <w:color w:val="0000FF"/>
            <w:sz w:val="28"/>
            <w:u w:val="single"/>
            <w:lang w:eastAsia="ru-RU"/>
          </w:rPr>
          <w:t>HYPERLINK "http://www.nalog.ru/"</w:t>
        </w:r>
        <w:r w:rsidR="00B01778" w:rsidRPr="00B01778">
          <w:rPr>
            <w:rFonts w:ascii="Times New Roman" w:eastAsia="Times New Roman" w:hAnsi="Times New Roman" w:cs="Times New Roman"/>
            <w:color w:val="0000FF"/>
            <w:sz w:val="28"/>
            <w:u w:val="single"/>
            <w:lang w:eastAsia="ru-RU"/>
          </w:rPr>
          <w:t>/</w:t>
        </w:r>
      </w:hyperlink>
      <w:r w:rsidR="00B01778" w:rsidRPr="00B01778">
        <w:rPr>
          <w:rFonts w:ascii="Times New Roman" w:eastAsia="Times New Roman" w:hAnsi="Times New Roman" w:cs="Times New Roman"/>
          <w:sz w:val="28"/>
          <w:lang w:eastAsia="ru-RU"/>
        </w:rPr>
        <w:t xml:space="preserve"> - официальный сайт МНС РФ.</w:t>
      </w:r>
    </w:p>
    <w:p w:rsidR="00B01778" w:rsidRPr="00B01778" w:rsidRDefault="006A70C2" w:rsidP="00B01778">
      <w:pPr>
        <w:numPr>
          <w:ilvl w:val="0"/>
          <w:numId w:val="38"/>
        </w:numPr>
        <w:spacing w:after="0" w:line="240" w:lineRule="auto"/>
        <w:ind w:right="-2" w:firstLine="284"/>
        <w:jc w:val="both"/>
        <w:rPr>
          <w:rFonts w:ascii="Times New Roman" w:eastAsia="Times New Roman" w:hAnsi="Times New Roman" w:cs="Times New Roman"/>
          <w:sz w:val="28"/>
          <w:lang w:eastAsia="ru-RU"/>
        </w:rPr>
      </w:pPr>
      <w:hyperlink r:id="rId185">
        <w:r w:rsidR="00B01778" w:rsidRPr="00B01778">
          <w:rPr>
            <w:rFonts w:ascii="Times New Roman" w:eastAsia="Times New Roman" w:hAnsi="Times New Roman" w:cs="Times New Roman"/>
            <w:color w:val="0000FF"/>
            <w:sz w:val="28"/>
            <w:u w:val="single"/>
            <w:lang w:eastAsia="ru-RU"/>
          </w:rPr>
          <w:t>http</w:t>
        </w:r>
        <w:r w:rsidR="00B01778" w:rsidRPr="00B01778">
          <w:rPr>
            <w:rFonts w:ascii="Times New Roman" w:eastAsia="Times New Roman" w:hAnsi="Times New Roman" w:cs="Times New Roman"/>
            <w:vanish/>
            <w:color w:val="0000FF"/>
            <w:sz w:val="28"/>
            <w:u w:val="single"/>
            <w:lang w:eastAsia="ru-RU"/>
          </w:rPr>
          <w:t>HYPERLINK "http://www.nalogi.com.ru/"</w:t>
        </w:r>
        <w:r w:rsidR="00B01778" w:rsidRPr="00B01778">
          <w:rPr>
            <w:rFonts w:ascii="Times New Roman" w:eastAsia="Times New Roman" w:hAnsi="Times New Roman" w:cs="Times New Roman"/>
            <w:color w:val="0000FF"/>
            <w:sz w:val="28"/>
            <w:u w:val="single"/>
            <w:lang w:eastAsia="ru-RU"/>
          </w:rPr>
          <w:t>://</w:t>
        </w:r>
        <w:r w:rsidR="00B01778" w:rsidRPr="00B01778">
          <w:rPr>
            <w:rFonts w:ascii="Times New Roman" w:eastAsia="Times New Roman" w:hAnsi="Times New Roman" w:cs="Times New Roman"/>
            <w:vanish/>
            <w:color w:val="0000FF"/>
            <w:sz w:val="28"/>
            <w:u w:val="single"/>
            <w:lang w:eastAsia="ru-RU"/>
          </w:rPr>
          <w:t>HYPERLINK "http://www.nalogi.com.ru/"</w:t>
        </w:r>
        <w:r w:rsidR="00B01778" w:rsidRPr="00B01778">
          <w:rPr>
            <w:rFonts w:ascii="Times New Roman" w:eastAsia="Times New Roman" w:hAnsi="Times New Roman" w:cs="Times New Roman"/>
            <w:color w:val="0000FF"/>
            <w:sz w:val="28"/>
            <w:u w:val="single"/>
            <w:lang w:eastAsia="ru-RU"/>
          </w:rPr>
          <w:t>www</w:t>
        </w:r>
        <w:r w:rsidR="00B01778" w:rsidRPr="00B01778">
          <w:rPr>
            <w:rFonts w:ascii="Times New Roman" w:eastAsia="Times New Roman" w:hAnsi="Times New Roman" w:cs="Times New Roman"/>
            <w:vanish/>
            <w:color w:val="0000FF"/>
            <w:sz w:val="28"/>
            <w:u w:val="single"/>
            <w:lang w:eastAsia="ru-RU"/>
          </w:rPr>
          <w:t>HYPERLINK "http://www.nalogi.com.ru/"</w:t>
        </w:r>
        <w:r w:rsidR="00B01778" w:rsidRPr="00B01778">
          <w:rPr>
            <w:rFonts w:ascii="Times New Roman" w:eastAsia="Times New Roman" w:hAnsi="Times New Roman" w:cs="Times New Roman"/>
            <w:color w:val="0000FF"/>
            <w:sz w:val="28"/>
            <w:u w:val="single"/>
            <w:lang w:eastAsia="ru-RU"/>
          </w:rPr>
          <w:t>.</w:t>
        </w:r>
        <w:r w:rsidR="00B01778" w:rsidRPr="00B01778">
          <w:rPr>
            <w:rFonts w:ascii="Times New Roman" w:eastAsia="Times New Roman" w:hAnsi="Times New Roman" w:cs="Times New Roman"/>
            <w:vanish/>
            <w:color w:val="0000FF"/>
            <w:sz w:val="28"/>
            <w:u w:val="single"/>
            <w:lang w:eastAsia="ru-RU"/>
          </w:rPr>
          <w:t>HYPERLINK "http://www.nalogi.com.ru/"</w:t>
        </w:r>
        <w:r w:rsidR="00B01778" w:rsidRPr="00B01778">
          <w:rPr>
            <w:rFonts w:ascii="Times New Roman" w:eastAsia="Times New Roman" w:hAnsi="Times New Roman" w:cs="Times New Roman"/>
            <w:color w:val="0000FF"/>
            <w:sz w:val="28"/>
            <w:u w:val="single"/>
            <w:lang w:eastAsia="ru-RU"/>
          </w:rPr>
          <w:t>nalogi</w:t>
        </w:r>
        <w:r w:rsidR="00B01778" w:rsidRPr="00B01778">
          <w:rPr>
            <w:rFonts w:ascii="Times New Roman" w:eastAsia="Times New Roman" w:hAnsi="Times New Roman" w:cs="Times New Roman"/>
            <w:vanish/>
            <w:color w:val="0000FF"/>
            <w:sz w:val="28"/>
            <w:u w:val="single"/>
            <w:lang w:eastAsia="ru-RU"/>
          </w:rPr>
          <w:t>HYPERLINK "http://www.nalogi.com.ru/"</w:t>
        </w:r>
        <w:r w:rsidR="00B01778" w:rsidRPr="00B01778">
          <w:rPr>
            <w:rFonts w:ascii="Times New Roman" w:eastAsia="Times New Roman" w:hAnsi="Times New Roman" w:cs="Times New Roman"/>
            <w:color w:val="0000FF"/>
            <w:sz w:val="28"/>
            <w:u w:val="single"/>
            <w:lang w:eastAsia="ru-RU"/>
          </w:rPr>
          <w:t>.</w:t>
        </w:r>
        <w:r w:rsidR="00B01778" w:rsidRPr="00B01778">
          <w:rPr>
            <w:rFonts w:ascii="Times New Roman" w:eastAsia="Times New Roman" w:hAnsi="Times New Roman" w:cs="Times New Roman"/>
            <w:vanish/>
            <w:color w:val="0000FF"/>
            <w:sz w:val="28"/>
            <w:u w:val="single"/>
            <w:lang w:eastAsia="ru-RU"/>
          </w:rPr>
          <w:t>HYPERLINK "http://www.nalogi.com.ru/"</w:t>
        </w:r>
        <w:r w:rsidR="00B01778" w:rsidRPr="00B01778">
          <w:rPr>
            <w:rFonts w:ascii="Times New Roman" w:eastAsia="Times New Roman" w:hAnsi="Times New Roman" w:cs="Times New Roman"/>
            <w:color w:val="0000FF"/>
            <w:sz w:val="28"/>
            <w:u w:val="single"/>
            <w:lang w:eastAsia="ru-RU"/>
          </w:rPr>
          <w:t>com</w:t>
        </w:r>
        <w:r w:rsidR="00B01778" w:rsidRPr="00B01778">
          <w:rPr>
            <w:rFonts w:ascii="Times New Roman" w:eastAsia="Times New Roman" w:hAnsi="Times New Roman" w:cs="Times New Roman"/>
            <w:vanish/>
            <w:color w:val="0000FF"/>
            <w:sz w:val="28"/>
            <w:u w:val="single"/>
            <w:lang w:eastAsia="ru-RU"/>
          </w:rPr>
          <w:t>HYPERLINK "http://www.nalogi.com.ru/"</w:t>
        </w:r>
        <w:r w:rsidR="00B01778" w:rsidRPr="00B01778">
          <w:rPr>
            <w:rFonts w:ascii="Times New Roman" w:eastAsia="Times New Roman" w:hAnsi="Times New Roman" w:cs="Times New Roman"/>
            <w:color w:val="0000FF"/>
            <w:sz w:val="28"/>
            <w:u w:val="single"/>
            <w:lang w:eastAsia="ru-RU"/>
          </w:rPr>
          <w:t>.</w:t>
        </w:r>
        <w:r w:rsidR="00B01778" w:rsidRPr="00B01778">
          <w:rPr>
            <w:rFonts w:ascii="Times New Roman" w:eastAsia="Times New Roman" w:hAnsi="Times New Roman" w:cs="Times New Roman"/>
            <w:vanish/>
            <w:color w:val="0000FF"/>
            <w:sz w:val="28"/>
            <w:u w:val="single"/>
            <w:lang w:eastAsia="ru-RU"/>
          </w:rPr>
          <w:t>HYPERLINK "http://www.nalogi.com.ru/"</w:t>
        </w:r>
        <w:r w:rsidR="00B01778" w:rsidRPr="00B01778">
          <w:rPr>
            <w:rFonts w:ascii="Times New Roman" w:eastAsia="Times New Roman" w:hAnsi="Times New Roman" w:cs="Times New Roman"/>
            <w:color w:val="0000FF"/>
            <w:sz w:val="28"/>
            <w:u w:val="single"/>
            <w:lang w:eastAsia="ru-RU"/>
          </w:rPr>
          <w:t>ru</w:t>
        </w:r>
      </w:hyperlink>
      <w:r w:rsidR="00B01778" w:rsidRPr="00B01778">
        <w:rPr>
          <w:rFonts w:ascii="Times New Roman" w:eastAsia="Times New Roman" w:hAnsi="Times New Roman" w:cs="Times New Roman"/>
          <w:sz w:val="28"/>
          <w:lang w:eastAsia="ru-RU"/>
        </w:rPr>
        <w:t xml:space="preserve"> – журнал НАЛОГИ И ПЛАТЕЖИ.</w:t>
      </w:r>
    </w:p>
    <w:p w:rsidR="00B01778" w:rsidRPr="00B01778" w:rsidRDefault="006A70C2" w:rsidP="00B01778">
      <w:pPr>
        <w:numPr>
          <w:ilvl w:val="0"/>
          <w:numId w:val="38"/>
        </w:numPr>
        <w:spacing w:after="0" w:line="240" w:lineRule="auto"/>
        <w:ind w:right="-2" w:firstLine="284"/>
        <w:jc w:val="both"/>
        <w:rPr>
          <w:rFonts w:ascii="Times New Roman" w:eastAsia="Times New Roman" w:hAnsi="Times New Roman" w:cs="Times New Roman"/>
          <w:sz w:val="28"/>
          <w:lang w:eastAsia="ru-RU"/>
        </w:rPr>
      </w:pPr>
      <w:hyperlink r:id="rId186">
        <w:r w:rsidR="00B01778" w:rsidRPr="00B01778">
          <w:rPr>
            <w:rFonts w:ascii="Times New Roman" w:eastAsia="Times New Roman" w:hAnsi="Times New Roman" w:cs="Times New Roman"/>
            <w:color w:val="0000FF"/>
            <w:sz w:val="28"/>
            <w:u w:val="single"/>
            <w:lang w:eastAsia="ru-RU"/>
          </w:rPr>
          <w:t>http</w:t>
        </w:r>
        <w:r w:rsidR="00B01778" w:rsidRPr="00B01778">
          <w:rPr>
            <w:rFonts w:ascii="Times New Roman" w:eastAsia="Times New Roman" w:hAnsi="Times New Roman" w:cs="Times New Roman"/>
            <w:vanish/>
            <w:color w:val="0000FF"/>
            <w:sz w:val="28"/>
            <w:u w:val="single"/>
            <w:lang w:eastAsia="ru-RU"/>
          </w:rPr>
          <w:t>HYPERLINK "http://nalog.krd.ru/"</w:t>
        </w:r>
        <w:r w:rsidR="00B01778" w:rsidRPr="00B01778">
          <w:rPr>
            <w:rFonts w:ascii="Times New Roman" w:eastAsia="Times New Roman" w:hAnsi="Times New Roman" w:cs="Times New Roman"/>
            <w:color w:val="0000FF"/>
            <w:sz w:val="28"/>
            <w:u w:val="single"/>
            <w:lang w:eastAsia="ru-RU"/>
          </w:rPr>
          <w:t>://</w:t>
        </w:r>
        <w:r w:rsidR="00B01778" w:rsidRPr="00B01778">
          <w:rPr>
            <w:rFonts w:ascii="Times New Roman" w:eastAsia="Times New Roman" w:hAnsi="Times New Roman" w:cs="Times New Roman"/>
            <w:vanish/>
            <w:color w:val="0000FF"/>
            <w:sz w:val="28"/>
            <w:u w:val="single"/>
            <w:lang w:eastAsia="ru-RU"/>
          </w:rPr>
          <w:t>HYPERLINK "http://nalog.krd.ru/"</w:t>
        </w:r>
        <w:r w:rsidR="00B01778" w:rsidRPr="00B01778">
          <w:rPr>
            <w:rFonts w:ascii="Times New Roman" w:eastAsia="Times New Roman" w:hAnsi="Times New Roman" w:cs="Times New Roman"/>
            <w:color w:val="0000FF"/>
            <w:sz w:val="28"/>
            <w:u w:val="single"/>
            <w:lang w:eastAsia="ru-RU"/>
          </w:rPr>
          <w:t>nalog</w:t>
        </w:r>
        <w:r w:rsidR="00B01778" w:rsidRPr="00B01778">
          <w:rPr>
            <w:rFonts w:ascii="Times New Roman" w:eastAsia="Times New Roman" w:hAnsi="Times New Roman" w:cs="Times New Roman"/>
            <w:vanish/>
            <w:color w:val="0000FF"/>
            <w:sz w:val="28"/>
            <w:u w:val="single"/>
            <w:lang w:eastAsia="ru-RU"/>
          </w:rPr>
          <w:t>HYPERLINK "http://nalog.krd.ru/"</w:t>
        </w:r>
        <w:r w:rsidR="00B01778" w:rsidRPr="00B01778">
          <w:rPr>
            <w:rFonts w:ascii="Times New Roman" w:eastAsia="Times New Roman" w:hAnsi="Times New Roman" w:cs="Times New Roman"/>
            <w:color w:val="0000FF"/>
            <w:sz w:val="28"/>
            <w:u w:val="single"/>
            <w:lang w:eastAsia="ru-RU"/>
          </w:rPr>
          <w:t>.</w:t>
        </w:r>
        <w:r w:rsidR="00B01778" w:rsidRPr="00B01778">
          <w:rPr>
            <w:rFonts w:ascii="Times New Roman" w:eastAsia="Times New Roman" w:hAnsi="Times New Roman" w:cs="Times New Roman"/>
            <w:vanish/>
            <w:color w:val="0000FF"/>
            <w:sz w:val="28"/>
            <w:u w:val="single"/>
            <w:lang w:eastAsia="ru-RU"/>
          </w:rPr>
          <w:t>HYPERLINK "http://nalog.krd.ru/"</w:t>
        </w:r>
        <w:r w:rsidR="00B01778" w:rsidRPr="00B01778">
          <w:rPr>
            <w:rFonts w:ascii="Times New Roman" w:eastAsia="Times New Roman" w:hAnsi="Times New Roman" w:cs="Times New Roman"/>
            <w:color w:val="0000FF"/>
            <w:sz w:val="28"/>
            <w:u w:val="single"/>
            <w:lang w:eastAsia="ru-RU"/>
          </w:rPr>
          <w:t>krd</w:t>
        </w:r>
        <w:r w:rsidR="00B01778" w:rsidRPr="00B01778">
          <w:rPr>
            <w:rFonts w:ascii="Times New Roman" w:eastAsia="Times New Roman" w:hAnsi="Times New Roman" w:cs="Times New Roman"/>
            <w:vanish/>
            <w:color w:val="0000FF"/>
            <w:sz w:val="28"/>
            <w:u w:val="single"/>
            <w:lang w:eastAsia="ru-RU"/>
          </w:rPr>
          <w:t>HYPERLINK "http://nalog.krd.ru/"</w:t>
        </w:r>
        <w:r w:rsidR="00B01778" w:rsidRPr="00B01778">
          <w:rPr>
            <w:rFonts w:ascii="Times New Roman" w:eastAsia="Times New Roman" w:hAnsi="Times New Roman" w:cs="Times New Roman"/>
            <w:color w:val="0000FF"/>
            <w:sz w:val="28"/>
            <w:u w:val="single"/>
            <w:lang w:eastAsia="ru-RU"/>
          </w:rPr>
          <w:t>.</w:t>
        </w:r>
        <w:r w:rsidR="00B01778" w:rsidRPr="00B01778">
          <w:rPr>
            <w:rFonts w:ascii="Times New Roman" w:eastAsia="Times New Roman" w:hAnsi="Times New Roman" w:cs="Times New Roman"/>
            <w:vanish/>
            <w:color w:val="0000FF"/>
            <w:sz w:val="28"/>
            <w:u w:val="single"/>
            <w:lang w:eastAsia="ru-RU"/>
          </w:rPr>
          <w:t>HYPERLINK "http://nalog.krd.ru/"</w:t>
        </w:r>
        <w:r w:rsidR="00B01778" w:rsidRPr="00B01778">
          <w:rPr>
            <w:rFonts w:ascii="Times New Roman" w:eastAsia="Times New Roman" w:hAnsi="Times New Roman" w:cs="Times New Roman"/>
            <w:color w:val="0000FF"/>
            <w:sz w:val="28"/>
            <w:u w:val="single"/>
            <w:lang w:eastAsia="ru-RU"/>
          </w:rPr>
          <w:t>ru</w:t>
        </w:r>
        <w:r w:rsidR="00B01778" w:rsidRPr="00B01778">
          <w:rPr>
            <w:rFonts w:ascii="Times New Roman" w:eastAsia="Times New Roman" w:hAnsi="Times New Roman" w:cs="Times New Roman"/>
            <w:vanish/>
            <w:color w:val="0000FF"/>
            <w:sz w:val="28"/>
            <w:u w:val="single"/>
            <w:lang w:eastAsia="ru-RU"/>
          </w:rPr>
          <w:t>HYPERLINK "http://nalog.krd.ru/"</w:t>
        </w:r>
        <w:r w:rsidR="00B01778" w:rsidRPr="00B01778">
          <w:rPr>
            <w:rFonts w:ascii="Times New Roman" w:eastAsia="Times New Roman" w:hAnsi="Times New Roman" w:cs="Times New Roman"/>
            <w:color w:val="0000FF"/>
            <w:sz w:val="28"/>
            <w:u w:val="single"/>
            <w:lang w:eastAsia="ru-RU"/>
          </w:rPr>
          <w:t>/</w:t>
        </w:r>
      </w:hyperlink>
      <w:r w:rsidR="00B01778" w:rsidRPr="00B01778">
        <w:rPr>
          <w:rFonts w:ascii="Times New Roman" w:eastAsia="Times New Roman" w:hAnsi="Times New Roman" w:cs="Times New Roman"/>
          <w:sz w:val="28"/>
          <w:lang w:eastAsia="ru-RU"/>
        </w:rPr>
        <w:t xml:space="preserve"> - Сайт межрайонной инспекции МНС России по крупнейшим налогоплательщикам по Краснодарскому краю.</w:t>
      </w:r>
    </w:p>
    <w:p w:rsidR="00B01778" w:rsidRPr="00B01778" w:rsidRDefault="00B01778" w:rsidP="00B01778">
      <w:pPr>
        <w:spacing w:before="100" w:after="100" w:line="240" w:lineRule="auto"/>
        <w:rPr>
          <w:rFonts w:ascii="Times New Roman" w:eastAsia="Times New Roman" w:hAnsi="Times New Roman" w:cs="Times New Roman"/>
          <w:sz w:val="28"/>
          <w:lang w:eastAsia="ru-RU"/>
        </w:rPr>
      </w:pPr>
    </w:p>
    <w:p w:rsidR="00B01778" w:rsidRPr="00B01778" w:rsidRDefault="00B01778" w:rsidP="00B01778">
      <w:pPr>
        <w:spacing w:after="200" w:line="276" w:lineRule="auto"/>
        <w:rPr>
          <w:rFonts w:ascii="Times New Roman" w:eastAsia="Times New Roman" w:hAnsi="Times New Roman" w:cs="Times New Roman"/>
          <w:sz w:val="28"/>
          <w:lang w:eastAsia="ru-RU"/>
        </w:rPr>
      </w:pPr>
    </w:p>
    <w:p w:rsidR="00B01778" w:rsidRPr="00B12CD7" w:rsidRDefault="00B01778" w:rsidP="00B01778">
      <w:pPr>
        <w:spacing w:after="0" w:line="240" w:lineRule="auto"/>
        <w:ind w:right="-2"/>
        <w:jc w:val="both"/>
        <w:rPr>
          <w:rFonts w:ascii="Times New Roman" w:eastAsia="Times New Roman" w:hAnsi="Times New Roman" w:cs="Times New Roman"/>
          <w:sz w:val="28"/>
          <w:lang w:eastAsia="ru-RU"/>
        </w:rPr>
      </w:pPr>
    </w:p>
    <w:p w:rsidR="00B12CD7" w:rsidRPr="00B12CD7" w:rsidRDefault="00B12CD7" w:rsidP="00B12CD7">
      <w:pPr>
        <w:spacing w:before="100" w:after="100" w:line="240" w:lineRule="auto"/>
        <w:rPr>
          <w:rFonts w:ascii="Times New Roman" w:eastAsia="Times New Roman" w:hAnsi="Times New Roman" w:cs="Times New Roman"/>
          <w:sz w:val="28"/>
          <w:lang w:eastAsia="ru-RU"/>
        </w:rPr>
      </w:pPr>
    </w:p>
    <w:p w:rsidR="00B12CD7" w:rsidRPr="00B12CD7" w:rsidRDefault="00B12CD7" w:rsidP="00B12CD7">
      <w:pPr>
        <w:spacing w:after="200" w:line="276" w:lineRule="auto"/>
        <w:rPr>
          <w:rFonts w:ascii="Times New Roman" w:eastAsia="Times New Roman" w:hAnsi="Times New Roman" w:cs="Times New Roman"/>
          <w:sz w:val="28"/>
          <w:lang w:eastAsia="ru-RU"/>
        </w:rPr>
      </w:pPr>
    </w:p>
    <w:p w:rsidR="00CE6607" w:rsidRDefault="00CE6607" w:rsidP="00721C91">
      <w:pPr>
        <w:rPr>
          <w:rFonts w:ascii="Calibri" w:eastAsia="Calibri" w:hAnsi="Calibri" w:cs="Times New Roman"/>
        </w:rPr>
      </w:pPr>
    </w:p>
    <w:p w:rsidR="00B12CD7" w:rsidRDefault="00B12CD7" w:rsidP="00721C91">
      <w:pPr>
        <w:rPr>
          <w:rFonts w:ascii="Calibri" w:eastAsia="Calibri" w:hAnsi="Calibri" w:cs="Times New Roman"/>
        </w:rPr>
      </w:pPr>
    </w:p>
    <w:p w:rsidR="00B12CD7" w:rsidRDefault="00B12CD7" w:rsidP="00721C91">
      <w:pPr>
        <w:rPr>
          <w:rFonts w:ascii="Calibri" w:eastAsia="Calibri" w:hAnsi="Calibri" w:cs="Times New Roman"/>
        </w:rPr>
      </w:pPr>
    </w:p>
    <w:p w:rsidR="00B12CD7" w:rsidRDefault="00B12CD7" w:rsidP="00721C91">
      <w:pPr>
        <w:rPr>
          <w:rFonts w:ascii="Calibri" w:eastAsia="Calibri" w:hAnsi="Calibri" w:cs="Times New Roman"/>
        </w:rPr>
      </w:pPr>
    </w:p>
    <w:p w:rsidR="00B12CD7" w:rsidRDefault="00B12CD7" w:rsidP="00721C91">
      <w:pPr>
        <w:rPr>
          <w:rFonts w:ascii="Calibri" w:eastAsia="Calibri" w:hAnsi="Calibri" w:cs="Times New Roman"/>
        </w:rPr>
      </w:pPr>
    </w:p>
    <w:p w:rsidR="00B12CD7" w:rsidRDefault="00B12CD7" w:rsidP="00721C91">
      <w:pPr>
        <w:rPr>
          <w:rFonts w:ascii="Calibri" w:eastAsia="Calibri" w:hAnsi="Calibri" w:cs="Times New Roman"/>
        </w:rPr>
      </w:pPr>
    </w:p>
    <w:p w:rsidR="00D225EC" w:rsidRDefault="00D225EC" w:rsidP="00721C91">
      <w:pPr>
        <w:rPr>
          <w:rFonts w:ascii="Calibri" w:eastAsia="Calibri" w:hAnsi="Calibri" w:cs="Times New Roman"/>
        </w:rPr>
      </w:pPr>
    </w:p>
    <w:p w:rsidR="00D225EC" w:rsidRDefault="00D225EC" w:rsidP="00721C91">
      <w:pPr>
        <w:rPr>
          <w:rFonts w:ascii="Calibri" w:eastAsia="Calibri" w:hAnsi="Calibri" w:cs="Times New Roman"/>
        </w:rPr>
      </w:pPr>
    </w:p>
    <w:p w:rsidR="00D225EC" w:rsidRDefault="00D225EC" w:rsidP="00721C91">
      <w:pPr>
        <w:rPr>
          <w:rFonts w:ascii="Calibri" w:eastAsia="Calibri" w:hAnsi="Calibri" w:cs="Times New Roman"/>
        </w:rPr>
      </w:pPr>
    </w:p>
    <w:p w:rsidR="00D225EC" w:rsidRDefault="00D225EC" w:rsidP="00721C91">
      <w:pPr>
        <w:rPr>
          <w:rFonts w:ascii="Calibri" w:eastAsia="Calibri" w:hAnsi="Calibri" w:cs="Times New Roman"/>
        </w:rPr>
      </w:pPr>
    </w:p>
    <w:p w:rsidR="00D225EC" w:rsidRDefault="00D225EC" w:rsidP="00721C91">
      <w:pPr>
        <w:rPr>
          <w:rFonts w:ascii="Calibri" w:eastAsia="Calibri" w:hAnsi="Calibri" w:cs="Times New Roman"/>
        </w:rPr>
      </w:pPr>
    </w:p>
    <w:p w:rsidR="00D225EC" w:rsidRDefault="00D225EC" w:rsidP="00721C91">
      <w:pPr>
        <w:rPr>
          <w:rFonts w:ascii="Calibri" w:eastAsia="Calibri" w:hAnsi="Calibri" w:cs="Times New Roman"/>
        </w:rPr>
      </w:pPr>
    </w:p>
    <w:p w:rsidR="00D225EC" w:rsidRDefault="00D225EC" w:rsidP="00721C91">
      <w:pPr>
        <w:rPr>
          <w:rFonts w:ascii="Calibri" w:eastAsia="Calibri" w:hAnsi="Calibri" w:cs="Times New Roman"/>
        </w:rPr>
      </w:pPr>
    </w:p>
    <w:p w:rsidR="00D225EC" w:rsidRDefault="00D225EC" w:rsidP="00721C91">
      <w:pPr>
        <w:rPr>
          <w:rFonts w:ascii="Calibri" w:eastAsia="Calibri" w:hAnsi="Calibri" w:cs="Times New Roman"/>
        </w:rPr>
      </w:pPr>
    </w:p>
    <w:p w:rsidR="00D225EC" w:rsidRDefault="00D225EC" w:rsidP="00721C91">
      <w:pPr>
        <w:rPr>
          <w:rFonts w:ascii="Calibri" w:eastAsia="Calibri" w:hAnsi="Calibri" w:cs="Times New Roman"/>
        </w:rPr>
      </w:pPr>
    </w:p>
    <w:p w:rsidR="00D225EC" w:rsidRDefault="00D225EC" w:rsidP="00721C91">
      <w:pPr>
        <w:rPr>
          <w:rFonts w:ascii="Calibri" w:eastAsia="Calibri" w:hAnsi="Calibri" w:cs="Times New Roman"/>
        </w:rPr>
      </w:pPr>
    </w:p>
    <w:p w:rsidR="00D225EC" w:rsidRDefault="00D225EC" w:rsidP="00721C91">
      <w:pPr>
        <w:rPr>
          <w:rFonts w:ascii="Calibri" w:eastAsia="Calibri" w:hAnsi="Calibri" w:cs="Times New Roman"/>
        </w:rPr>
      </w:pPr>
    </w:p>
    <w:p w:rsidR="00D225EC" w:rsidRDefault="00D225EC" w:rsidP="00721C91">
      <w:pPr>
        <w:rPr>
          <w:rFonts w:ascii="Calibri" w:eastAsia="Calibri" w:hAnsi="Calibri" w:cs="Times New Roman"/>
        </w:rPr>
      </w:pPr>
    </w:p>
    <w:p w:rsidR="00B12CD7" w:rsidRDefault="00B12CD7" w:rsidP="00721C91">
      <w:pPr>
        <w:rPr>
          <w:rFonts w:ascii="Calibri" w:eastAsia="Calibri" w:hAnsi="Calibri" w:cs="Times New Roman"/>
        </w:rPr>
      </w:pPr>
    </w:p>
    <w:p w:rsidR="00B12CD7" w:rsidRDefault="00B12CD7" w:rsidP="00721C91">
      <w:pPr>
        <w:rPr>
          <w:rFonts w:ascii="Calibri" w:eastAsia="Calibri" w:hAnsi="Calibri" w:cs="Times New Roman"/>
        </w:rPr>
      </w:pPr>
    </w:p>
    <w:p w:rsidR="00B12CD7" w:rsidRPr="008F0B4D" w:rsidRDefault="00B12CD7" w:rsidP="00B12CD7">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B12CD7" w:rsidRPr="008F0B4D" w:rsidRDefault="00B12CD7" w:rsidP="00B12CD7">
      <w:pPr>
        <w:spacing w:after="200" w:line="276" w:lineRule="auto"/>
        <w:jc w:val="center"/>
        <w:rPr>
          <w:rFonts w:ascii="Times New Roman" w:eastAsia="Times New Roman" w:hAnsi="Times New Roman" w:cs="Times New Roman"/>
          <w:b/>
          <w:i/>
          <w:lang w:eastAsia="ru-RU"/>
        </w:rPr>
      </w:pPr>
    </w:p>
    <w:p w:rsidR="00B12CD7" w:rsidRPr="008F0B4D" w:rsidRDefault="00B12CD7" w:rsidP="00B12CD7">
      <w:pPr>
        <w:spacing w:after="200" w:line="276" w:lineRule="auto"/>
        <w:jc w:val="center"/>
        <w:rPr>
          <w:rFonts w:ascii="Times New Roman" w:eastAsia="Times New Roman" w:hAnsi="Times New Roman" w:cs="Times New Roman"/>
          <w:b/>
          <w:i/>
          <w:lang w:eastAsia="ru-RU"/>
        </w:rPr>
      </w:pPr>
    </w:p>
    <w:p w:rsidR="00B12CD7" w:rsidRPr="008F0B4D" w:rsidRDefault="00B12CD7" w:rsidP="00B12CD7">
      <w:pPr>
        <w:spacing w:after="200" w:line="276" w:lineRule="auto"/>
        <w:jc w:val="center"/>
        <w:rPr>
          <w:rFonts w:ascii="Times New Roman" w:eastAsia="Times New Roman" w:hAnsi="Times New Roman" w:cs="Times New Roman"/>
          <w:b/>
          <w:i/>
          <w:lang w:eastAsia="ru-RU"/>
        </w:rPr>
      </w:pPr>
    </w:p>
    <w:p w:rsidR="00B12CD7" w:rsidRPr="008F0B4D" w:rsidRDefault="00B12CD7" w:rsidP="00B12CD7">
      <w:pPr>
        <w:spacing w:after="200" w:line="276" w:lineRule="auto"/>
        <w:jc w:val="center"/>
        <w:rPr>
          <w:rFonts w:ascii="Times New Roman" w:eastAsia="Times New Roman" w:hAnsi="Times New Roman" w:cs="Times New Roman"/>
          <w:b/>
          <w:i/>
          <w:lang w:eastAsia="ru-RU"/>
        </w:rPr>
      </w:pPr>
    </w:p>
    <w:p w:rsidR="00B12CD7" w:rsidRPr="008F0B4D" w:rsidRDefault="00B12CD7" w:rsidP="00B12CD7">
      <w:pPr>
        <w:spacing w:after="200" w:line="276" w:lineRule="auto"/>
        <w:jc w:val="center"/>
        <w:rPr>
          <w:rFonts w:ascii="Times New Roman" w:eastAsia="Times New Roman" w:hAnsi="Times New Roman" w:cs="Times New Roman"/>
          <w:b/>
          <w:i/>
          <w:lang w:eastAsia="ru-RU"/>
        </w:rPr>
      </w:pPr>
    </w:p>
    <w:p w:rsidR="00B12CD7" w:rsidRPr="008F0B4D" w:rsidRDefault="00B12CD7" w:rsidP="00B12CD7">
      <w:pPr>
        <w:spacing w:after="200" w:line="276" w:lineRule="auto"/>
        <w:jc w:val="center"/>
        <w:rPr>
          <w:rFonts w:ascii="Times New Roman" w:eastAsia="Times New Roman" w:hAnsi="Times New Roman" w:cs="Times New Roman"/>
          <w:b/>
          <w:i/>
          <w:lang w:eastAsia="ru-RU"/>
        </w:rPr>
      </w:pPr>
    </w:p>
    <w:p w:rsidR="00B12CD7" w:rsidRPr="008F0B4D" w:rsidRDefault="00B12CD7" w:rsidP="00B12CD7">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 xml:space="preserve">РАБОЧАЯ ПРОГРАММА </w:t>
      </w:r>
      <w:r w:rsidR="00910367">
        <w:rPr>
          <w:rFonts w:ascii="Times New Roman" w:eastAsia="Times New Roman" w:hAnsi="Times New Roman" w:cs="Times New Roman"/>
          <w:b/>
          <w:sz w:val="24"/>
          <w:szCs w:val="24"/>
          <w:lang w:eastAsia="ru-RU"/>
        </w:rPr>
        <w:t>МЕЖДИСЦИПЛИНАРНОГО МОДУЛЯ</w:t>
      </w:r>
    </w:p>
    <w:p w:rsidR="00B12CD7" w:rsidRPr="008F0B4D" w:rsidRDefault="00B12CD7" w:rsidP="00B12CD7">
      <w:pPr>
        <w:spacing w:after="200" w:line="276" w:lineRule="auto"/>
        <w:jc w:val="center"/>
        <w:rPr>
          <w:rFonts w:ascii="Times New Roman" w:eastAsia="Times New Roman" w:hAnsi="Times New Roman" w:cs="Times New Roman"/>
          <w:b/>
          <w:i/>
          <w:sz w:val="24"/>
          <w:szCs w:val="24"/>
          <w:u w:val="single"/>
          <w:lang w:eastAsia="ru-RU"/>
        </w:rPr>
      </w:pPr>
    </w:p>
    <w:p w:rsidR="00B12CD7" w:rsidRPr="008F0B4D" w:rsidRDefault="00B12CD7" w:rsidP="00B12CD7">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sidR="00D225EC">
        <w:rPr>
          <w:rFonts w:ascii="Times New Roman" w:eastAsia="Times New Roman" w:hAnsi="Times New Roman" w:cs="Times New Roman"/>
          <w:b/>
          <w:iCs/>
          <w:sz w:val="24"/>
          <w:szCs w:val="24"/>
          <w:lang w:eastAsia="ru-RU"/>
        </w:rPr>
        <w:t>ОП 01</w:t>
      </w:r>
      <w:r>
        <w:rPr>
          <w:rFonts w:ascii="Times New Roman" w:eastAsia="Times New Roman" w:hAnsi="Times New Roman" w:cs="Times New Roman"/>
          <w:b/>
          <w:iCs/>
          <w:sz w:val="24"/>
          <w:szCs w:val="24"/>
          <w:lang w:eastAsia="ru-RU"/>
        </w:rPr>
        <w:t xml:space="preserve"> </w:t>
      </w:r>
      <w:r w:rsidRPr="008F0B4D">
        <w:rPr>
          <w:rFonts w:ascii="Times New Roman" w:eastAsia="Times New Roman" w:hAnsi="Times New Roman" w:cs="Times New Roman"/>
          <w:b/>
          <w:iCs/>
          <w:sz w:val="24"/>
          <w:szCs w:val="24"/>
          <w:lang w:eastAsia="ru-RU"/>
        </w:rPr>
        <w:t xml:space="preserve"> «</w:t>
      </w:r>
      <w:r w:rsidR="00D225EC">
        <w:rPr>
          <w:rFonts w:ascii="Times New Roman" w:eastAsia="Times New Roman" w:hAnsi="Times New Roman" w:cs="Times New Roman"/>
          <w:b/>
          <w:iCs/>
          <w:sz w:val="24"/>
          <w:szCs w:val="24"/>
          <w:lang w:eastAsia="ru-RU"/>
        </w:rPr>
        <w:t>Биологические основы агрономии</w:t>
      </w:r>
      <w:r w:rsidRPr="008F0B4D">
        <w:rPr>
          <w:rFonts w:ascii="Times New Roman" w:eastAsia="Times New Roman" w:hAnsi="Times New Roman" w:cs="Times New Roman"/>
          <w:b/>
          <w:iCs/>
          <w:sz w:val="24"/>
          <w:szCs w:val="24"/>
          <w:lang w:eastAsia="ru-RU"/>
        </w:rPr>
        <w:t>»</w:t>
      </w:r>
    </w:p>
    <w:p w:rsidR="00B12CD7" w:rsidRDefault="00B12CD7" w:rsidP="00B12CD7">
      <w:pPr>
        <w:spacing w:after="200" w:line="276" w:lineRule="auto"/>
        <w:jc w:val="center"/>
        <w:rPr>
          <w:rFonts w:ascii="Times New Roman" w:eastAsia="Times New Roman" w:hAnsi="Times New Roman" w:cs="Times New Roman"/>
          <w:bCs/>
          <w:i/>
          <w:sz w:val="20"/>
          <w:szCs w:val="20"/>
          <w:lang w:eastAsia="ru-RU"/>
        </w:rPr>
      </w:pPr>
    </w:p>
    <w:p w:rsidR="00B12CD7" w:rsidRPr="008F0B4D" w:rsidRDefault="00B12CD7" w:rsidP="00B12CD7">
      <w:pPr>
        <w:spacing w:after="200" w:line="276" w:lineRule="auto"/>
        <w:jc w:val="center"/>
        <w:rPr>
          <w:rFonts w:ascii="Times New Roman" w:eastAsia="Times New Roman" w:hAnsi="Times New Roman" w:cs="Times New Roman"/>
          <w:b/>
          <w:i/>
          <w:lang w:eastAsia="ru-RU"/>
        </w:rPr>
      </w:pPr>
    </w:p>
    <w:p w:rsidR="00B12CD7" w:rsidRPr="008F0B4D" w:rsidRDefault="00B12CD7" w:rsidP="00B12CD7">
      <w:pPr>
        <w:spacing w:after="200" w:line="276" w:lineRule="auto"/>
        <w:rPr>
          <w:rFonts w:ascii="Times New Roman" w:eastAsia="Times New Roman" w:hAnsi="Times New Roman" w:cs="Times New Roman"/>
          <w:b/>
          <w:i/>
          <w:lang w:eastAsia="ru-RU"/>
        </w:rPr>
      </w:pPr>
    </w:p>
    <w:p w:rsidR="00B12CD7" w:rsidRPr="008F0B4D" w:rsidRDefault="00B12CD7" w:rsidP="00B12CD7">
      <w:pPr>
        <w:spacing w:after="200" w:line="276" w:lineRule="auto"/>
        <w:rPr>
          <w:rFonts w:ascii="Times New Roman" w:eastAsia="Times New Roman" w:hAnsi="Times New Roman" w:cs="Times New Roman"/>
          <w:b/>
          <w:i/>
          <w:lang w:eastAsia="ru-RU"/>
        </w:rPr>
      </w:pPr>
    </w:p>
    <w:p w:rsidR="00B12CD7" w:rsidRPr="008F0B4D" w:rsidRDefault="00B12CD7" w:rsidP="00B12CD7">
      <w:pPr>
        <w:spacing w:after="200" w:line="276" w:lineRule="auto"/>
        <w:rPr>
          <w:rFonts w:ascii="Times New Roman" w:eastAsia="Times New Roman" w:hAnsi="Times New Roman" w:cs="Times New Roman"/>
          <w:b/>
          <w:i/>
          <w:lang w:eastAsia="ru-RU"/>
        </w:rPr>
      </w:pPr>
    </w:p>
    <w:p w:rsidR="00B12CD7" w:rsidRPr="008F0B4D" w:rsidRDefault="00B12CD7" w:rsidP="00B12CD7">
      <w:pPr>
        <w:spacing w:after="200" w:line="276" w:lineRule="auto"/>
        <w:rPr>
          <w:rFonts w:ascii="Times New Roman" w:eastAsia="Times New Roman" w:hAnsi="Times New Roman" w:cs="Times New Roman"/>
          <w:b/>
          <w:i/>
          <w:lang w:eastAsia="ru-RU"/>
        </w:rPr>
      </w:pPr>
    </w:p>
    <w:p w:rsidR="00B12CD7" w:rsidRPr="008F0B4D" w:rsidRDefault="00B12CD7" w:rsidP="00B12CD7">
      <w:pPr>
        <w:spacing w:after="200" w:line="276" w:lineRule="auto"/>
        <w:rPr>
          <w:rFonts w:ascii="Times New Roman" w:eastAsia="Times New Roman" w:hAnsi="Times New Roman" w:cs="Times New Roman"/>
          <w:b/>
          <w:i/>
          <w:lang w:eastAsia="ru-RU"/>
        </w:rPr>
      </w:pPr>
    </w:p>
    <w:p w:rsidR="00B12CD7" w:rsidRPr="008F0B4D" w:rsidRDefault="00B12CD7" w:rsidP="00B12CD7">
      <w:pPr>
        <w:spacing w:after="200" w:line="276" w:lineRule="auto"/>
        <w:rPr>
          <w:rFonts w:ascii="Times New Roman" w:eastAsia="Times New Roman" w:hAnsi="Times New Roman" w:cs="Times New Roman"/>
          <w:b/>
          <w:i/>
          <w:lang w:eastAsia="ru-RU"/>
        </w:rPr>
      </w:pPr>
    </w:p>
    <w:p w:rsidR="00B12CD7" w:rsidRPr="008F0B4D" w:rsidRDefault="00B12CD7" w:rsidP="00B12CD7">
      <w:pPr>
        <w:spacing w:after="200" w:line="276" w:lineRule="auto"/>
        <w:rPr>
          <w:rFonts w:ascii="Times New Roman" w:eastAsia="Times New Roman" w:hAnsi="Times New Roman" w:cs="Times New Roman"/>
          <w:b/>
          <w:i/>
          <w:lang w:eastAsia="ru-RU"/>
        </w:rPr>
      </w:pPr>
    </w:p>
    <w:p w:rsidR="00B12CD7" w:rsidRDefault="00B12CD7" w:rsidP="00B12CD7">
      <w:pPr>
        <w:spacing w:after="200" w:line="276" w:lineRule="auto"/>
        <w:rPr>
          <w:rFonts w:ascii="Times New Roman" w:eastAsia="Times New Roman" w:hAnsi="Times New Roman" w:cs="Times New Roman"/>
          <w:b/>
          <w:i/>
          <w:lang w:eastAsia="ru-RU"/>
        </w:rPr>
      </w:pPr>
    </w:p>
    <w:p w:rsidR="00B12CD7" w:rsidRDefault="00B12CD7" w:rsidP="00B12CD7">
      <w:pPr>
        <w:spacing w:after="200" w:line="276" w:lineRule="auto"/>
        <w:rPr>
          <w:rFonts w:ascii="Times New Roman" w:eastAsia="Times New Roman" w:hAnsi="Times New Roman" w:cs="Times New Roman"/>
          <w:b/>
          <w:i/>
          <w:lang w:eastAsia="ru-RU"/>
        </w:rPr>
      </w:pPr>
    </w:p>
    <w:p w:rsidR="00B12CD7" w:rsidRDefault="00B12CD7" w:rsidP="00B12CD7">
      <w:pPr>
        <w:spacing w:after="200" w:line="276" w:lineRule="auto"/>
        <w:rPr>
          <w:rFonts w:ascii="Times New Roman" w:eastAsia="Times New Roman" w:hAnsi="Times New Roman" w:cs="Times New Roman"/>
          <w:b/>
          <w:i/>
          <w:lang w:eastAsia="ru-RU"/>
        </w:rPr>
      </w:pPr>
    </w:p>
    <w:p w:rsidR="00B12CD7" w:rsidRPr="008F0B4D" w:rsidRDefault="00B12CD7" w:rsidP="00B12CD7">
      <w:pPr>
        <w:spacing w:after="200" w:line="276" w:lineRule="auto"/>
        <w:rPr>
          <w:rFonts w:ascii="Times New Roman" w:eastAsia="Times New Roman" w:hAnsi="Times New Roman" w:cs="Times New Roman"/>
          <w:b/>
          <w:i/>
          <w:lang w:eastAsia="ru-RU"/>
        </w:rPr>
      </w:pPr>
    </w:p>
    <w:p w:rsidR="00B12CD7" w:rsidRPr="008F0B4D" w:rsidRDefault="00B12CD7" w:rsidP="00B12CD7">
      <w:pPr>
        <w:spacing w:after="200" w:line="276" w:lineRule="auto"/>
        <w:rPr>
          <w:rFonts w:ascii="Times New Roman" w:eastAsia="Times New Roman" w:hAnsi="Times New Roman" w:cs="Times New Roman"/>
          <w:b/>
          <w:i/>
          <w:lang w:eastAsia="ru-RU"/>
        </w:rPr>
      </w:pPr>
    </w:p>
    <w:p w:rsidR="00B12CD7" w:rsidRPr="008F0B4D" w:rsidRDefault="00B12CD7" w:rsidP="00B12CD7">
      <w:pPr>
        <w:spacing w:after="200" w:line="276" w:lineRule="auto"/>
        <w:rPr>
          <w:rFonts w:ascii="Times New Roman" w:eastAsia="Times New Roman" w:hAnsi="Times New Roman" w:cs="Times New Roman"/>
          <w:b/>
          <w:i/>
          <w:lang w:eastAsia="ru-RU"/>
        </w:rPr>
      </w:pPr>
    </w:p>
    <w:p w:rsidR="00B12CD7" w:rsidRPr="008F0B4D" w:rsidRDefault="00B12CD7" w:rsidP="00B12CD7">
      <w:pPr>
        <w:spacing w:after="200" w:line="276" w:lineRule="auto"/>
        <w:rPr>
          <w:rFonts w:ascii="Times New Roman" w:eastAsia="Times New Roman" w:hAnsi="Times New Roman" w:cs="Times New Roman"/>
          <w:b/>
          <w:i/>
          <w:lang w:eastAsia="ru-RU"/>
        </w:rPr>
      </w:pPr>
    </w:p>
    <w:p w:rsidR="00B12CD7" w:rsidRDefault="00B12CD7" w:rsidP="00B12CD7">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B12CD7" w:rsidRDefault="00B12CD7" w:rsidP="00B12CD7">
      <w:pPr>
        <w:spacing w:after="0" w:line="240" w:lineRule="auto"/>
        <w:jc w:val="center"/>
        <w:rPr>
          <w:rFonts w:ascii="Times New Roman" w:eastAsia="Times New Roman" w:hAnsi="Times New Roman" w:cs="Times New Roman"/>
          <w:b/>
          <w:bCs/>
          <w:iCs/>
          <w:sz w:val="24"/>
          <w:szCs w:val="24"/>
          <w:lang w:eastAsia="ru-RU"/>
        </w:rPr>
      </w:pPr>
    </w:p>
    <w:p w:rsidR="00B12CD7" w:rsidRDefault="00B12CD7" w:rsidP="00B12CD7">
      <w:pPr>
        <w:rPr>
          <w:rFonts w:ascii="Times New Roman" w:hAnsi="Times New Roman"/>
          <w:b/>
          <w:sz w:val="24"/>
          <w:szCs w:val="24"/>
          <w:lang w:eastAsia="ru-RU"/>
        </w:rPr>
      </w:pPr>
    </w:p>
    <w:p w:rsidR="00B12CD7" w:rsidRDefault="00B12CD7" w:rsidP="00B12CD7">
      <w:pPr>
        <w:spacing w:after="200" w:line="360" w:lineRule="auto"/>
        <w:ind w:firstLine="425"/>
        <w:jc w:val="center"/>
        <w:rPr>
          <w:rFonts w:ascii="Times New Roman" w:eastAsia="Times New Roman" w:hAnsi="Times New Roman" w:cs="Times New Roman"/>
          <w:b/>
          <w:sz w:val="28"/>
          <w:szCs w:val="28"/>
          <w:lang w:eastAsia="ru-RU"/>
        </w:rPr>
      </w:pPr>
    </w:p>
    <w:p w:rsidR="00D225EC" w:rsidRDefault="00D225EC" w:rsidP="00B12CD7">
      <w:pPr>
        <w:spacing w:after="200" w:line="360" w:lineRule="auto"/>
        <w:ind w:firstLine="425"/>
        <w:jc w:val="center"/>
        <w:rPr>
          <w:rFonts w:ascii="Times New Roman" w:eastAsia="Times New Roman" w:hAnsi="Times New Roman" w:cs="Times New Roman"/>
          <w:b/>
          <w:sz w:val="28"/>
          <w:szCs w:val="28"/>
          <w:lang w:eastAsia="ru-RU"/>
        </w:rPr>
      </w:pPr>
    </w:p>
    <w:p w:rsidR="00D225EC" w:rsidRPr="001273DE" w:rsidRDefault="00D225EC" w:rsidP="00B12CD7">
      <w:pPr>
        <w:spacing w:after="200" w:line="360" w:lineRule="auto"/>
        <w:ind w:firstLine="425"/>
        <w:jc w:val="center"/>
        <w:rPr>
          <w:rFonts w:ascii="Times New Roman" w:eastAsia="Times New Roman" w:hAnsi="Times New Roman" w:cs="Times New Roman"/>
          <w:b/>
          <w:sz w:val="28"/>
          <w:szCs w:val="28"/>
          <w:lang w:eastAsia="ru-RU"/>
        </w:rPr>
      </w:pPr>
    </w:p>
    <w:p w:rsidR="00D225EC" w:rsidRPr="00D225EC" w:rsidRDefault="00D225EC" w:rsidP="00D225EC">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D225EC">
        <w:rPr>
          <w:rFonts w:ascii="Times New Roman" w:eastAsia="Times New Roman" w:hAnsi="Times New Roman" w:cs="Times New Roman"/>
          <w:b/>
          <w:sz w:val="28"/>
          <w:szCs w:val="28"/>
          <w:lang w:eastAsia="ru-RU"/>
        </w:rPr>
        <w:t>СОДЕРЖАНИЕ</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tbl>
      <w:tblPr>
        <w:tblW w:w="9606" w:type="dxa"/>
        <w:tblBorders>
          <w:top w:val="dotted" w:sz="2" w:space="0" w:color="404040"/>
          <w:left w:val="dotted" w:sz="2" w:space="0" w:color="404040"/>
          <w:bottom w:val="dotted" w:sz="2" w:space="0" w:color="404040"/>
          <w:right w:val="dotted" w:sz="2" w:space="0" w:color="404040"/>
          <w:insideH w:val="dotted" w:sz="2" w:space="0" w:color="404040"/>
          <w:insideV w:val="dotted" w:sz="2" w:space="0" w:color="404040"/>
        </w:tblBorders>
        <w:tblLook w:val="01E0"/>
      </w:tblPr>
      <w:tblGrid>
        <w:gridCol w:w="8188"/>
        <w:gridCol w:w="1418"/>
      </w:tblGrid>
      <w:tr w:rsidR="00D225EC" w:rsidRPr="00D225EC" w:rsidTr="0037187F">
        <w:tc>
          <w:tcPr>
            <w:tcW w:w="8188" w:type="dxa"/>
            <w:shd w:val="clear" w:color="auto" w:fill="auto"/>
          </w:tcPr>
          <w:p w:rsidR="00D225EC" w:rsidRPr="00D225EC" w:rsidRDefault="00D225EC" w:rsidP="00D225EC">
            <w:pPr>
              <w:keepNext/>
              <w:widowControl w:val="0"/>
              <w:autoSpaceDE w:val="0"/>
              <w:autoSpaceDN w:val="0"/>
              <w:adjustRightInd w:val="0"/>
              <w:spacing w:after="0" w:line="240" w:lineRule="auto"/>
              <w:ind w:left="284"/>
              <w:jc w:val="both"/>
              <w:outlineLvl w:val="0"/>
              <w:rPr>
                <w:rFonts w:ascii="Times New Roman" w:eastAsia="Times New Roman" w:hAnsi="Times New Roman" w:cs="Times New Roman"/>
                <w:caps/>
                <w:sz w:val="28"/>
                <w:szCs w:val="20"/>
                <w:lang w:eastAsia="ru-RU"/>
              </w:rPr>
            </w:pPr>
          </w:p>
        </w:tc>
        <w:tc>
          <w:tcPr>
            <w:tcW w:w="1418"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стр.</w:t>
            </w:r>
          </w:p>
        </w:tc>
      </w:tr>
      <w:tr w:rsidR="00D225EC" w:rsidRPr="00D225EC" w:rsidTr="0037187F">
        <w:tc>
          <w:tcPr>
            <w:tcW w:w="8188" w:type="dxa"/>
            <w:shd w:val="clear" w:color="auto" w:fill="auto"/>
          </w:tcPr>
          <w:p w:rsidR="00D225EC" w:rsidRPr="00D225EC" w:rsidRDefault="00D225EC" w:rsidP="00D225EC">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D225EC">
              <w:rPr>
                <w:rFonts w:ascii="Times New Roman" w:eastAsia="Times New Roman" w:hAnsi="Times New Roman" w:cs="Times New Roman"/>
                <w:b/>
                <w:sz w:val="24"/>
                <w:szCs w:val="24"/>
                <w:lang w:eastAsia="ru-RU"/>
              </w:rPr>
              <w:t>ПАСПОРТ РАБОЧЕЙ ПРОГРАММЫ ОБЩЕПРОФЕССИОНАЛЬНОЙ ДИСЦИПЛИНЫ</w:t>
            </w:r>
          </w:p>
          <w:p w:rsidR="00D225EC" w:rsidRPr="00D225EC" w:rsidRDefault="00D225EC" w:rsidP="00D225EC">
            <w:pPr>
              <w:tabs>
                <w:tab w:val="num" w:pos="851"/>
              </w:tabs>
              <w:spacing w:after="0" w:line="240" w:lineRule="auto"/>
              <w:ind w:left="851" w:hanging="709"/>
              <w:rPr>
                <w:rFonts w:ascii="Times New Roman" w:eastAsia="Times New Roman" w:hAnsi="Times New Roman" w:cs="Times New Roman"/>
                <w:b/>
                <w:sz w:val="24"/>
                <w:szCs w:val="24"/>
              </w:rPr>
            </w:pPr>
          </w:p>
        </w:tc>
        <w:tc>
          <w:tcPr>
            <w:tcW w:w="1418" w:type="dxa"/>
            <w:shd w:val="clear" w:color="auto" w:fill="auto"/>
          </w:tcPr>
          <w:p w:rsidR="00D225EC" w:rsidRPr="00D225EC" w:rsidRDefault="00D225EC" w:rsidP="00D225EC">
            <w:pPr>
              <w:tabs>
                <w:tab w:val="num" w:pos="851"/>
              </w:tabs>
              <w:spacing w:after="0" w:line="240" w:lineRule="auto"/>
              <w:ind w:left="851" w:hanging="709"/>
              <w:jc w:val="center"/>
              <w:rPr>
                <w:rFonts w:ascii="Times New Roman" w:eastAsia="Times New Roman" w:hAnsi="Times New Roman" w:cs="Times New Roman"/>
                <w:b/>
                <w:sz w:val="24"/>
                <w:szCs w:val="24"/>
              </w:rPr>
            </w:pPr>
          </w:p>
        </w:tc>
      </w:tr>
      <w:tr w:rsidR="00D225EC" w:rsidRPr="00D225EC" w:rsidTr="0037187F">
        <w:tc>
          <w:tcPr>
            <w:tcW w:w="8188" w:type="dxa"/>
            <w:shd w:val="clear" w:color="auto" w:fill="auto"/>
          </w:tcPr>
          <w:p w:rsidR="00D225EC" w:rsidRPr="00D225EC" w:rsidRDefault="00D225EC" w:rsidP="00D225EC">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D225EC">
              <w:rPr>
                <w:rFonts w:ascii="Times New Roman" w:eastAsia="Times New Roman" w:hAnsi="Times New Roman" w:cs="Times New Roman"/>
                <w:b/>
                <w:sz w:val="24"/>
                <w:szCs w:val="24"/>
                <w:lang w:eastAsia="ru-RU"/>
              </w:rPr>
              <w:t>СТРУКТУРА И СОДЕРЖАНИЕ ОБЩЕПРОФЕССИОНАЛЬНОЙ ДИСЦИПЛИНЫ</w:t>
            </w:r>
          </w:p>
          <w:p w:rsidR="00D225EC" w:rsidRPr="00D225EC" w:rsidRDefault="00D225EC" w:rsidP="00D225EC">
            <w:pPr>
              <w:keepNext/>
              <w:widowControl w:val="0"/>
              <w:tabs>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D225EC" w:rsidRPr="00D225EC" w:rsidRDefault="00D225EC" w:rsidP="00D225EC">
            <w:pPr>
              <w:tabs>
                <w:tab w:val="num" w:pos="851"/>
              </w:tabs>
              <w:spacing w:after="0" w:line="240" w:lineRule="auto"/>
              <w:ind w:left="851" w:hanging="709"/>
              <w:jc w:val="center"/>
              <w:rPr>
                <w:rFonts w:ascii="Times New Roman" w:eastAsia="Times New Roman" w:hAnsi="Times New Roman" w:cs="Times New Roman"/>
                <w:b/>
                <w:sz w:val="24"/>
                <w:szCs w:val="24"/>
              </w:rPr>
            </w:pPr>
          </w:p>
        </w:tc>
      </w:tr>
      <w:tr w:rsidR="00D225EC" w:rsidRPr="00D225EC" w:rsidTr="0037187F">
        <w:trPr>
          <w:trHeight w:val="670"/>
        </w:trPr>
        <w:tc>
          <w:tcPr>
            <w:tcW w:w="8188" w:type="dxa"/>
            <w:shd w:val="clear" w:color="auto" w:fill="auto"/>
          </w:tcPr>
          <w:p w:rsidR="00D225EC" w:rsidRPr="00D225EC" w:rsidRDefault="00D225EC" w:rsidP="00D225EC">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D225EC">
              <w:rPr>
                <w:rFonts w:ascii="Times New Roman" w:eastAsia="Times New Roman" w:hAnsi="Times New Roman" w:cs="Times New Roman"/>
                <w:b/>
                <w:sz w:val="24"/>
                <w:szCs w:val="24"/>
                <w:lang w:eastAsia="ru-RU"/>
              </w:rPr>
              <w:t>УСЛОВИЯ РЕАЛИЗАЦИИ РАБОЧЕЙ ПРОГРАММЫ ОБЩЕПРОФЕССИОНАЛЬНОЙ ДИСЦИПЛИНЫ</w:t>
            </w:r>
          </w:p>
          <w:p w:rsidR="00D225EC" w:rsidRPr="00D225EC" w:rsidRDefault="00D225EC" w:rsidP="00D225EC">
            <w:pPr>
              <w:keepNext/>
              <w:widowControl w:val="0"/>
              <w:tabs>
                <w:tab w:val="num" w:pos="0"/>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D225EC" w:rsidRPr="00D225EC" w:rsidRDefault="00D225EC" w:rsidP="00D225EC">
            <w:pPr>
              <w:tabs>
                <w:tab w:val="num" w:pos="851"/>
              </w:tabs>
              <w:spacing w:after="0" w:line="240" w:lineRule="auto"/>
              <w:ind w:left="851" w:hanging="709"/>
              <w:jc w:val="center"/>
              <w:rPr>
                <w:rFonts w:ascii="Times New Roman" w:eastAsia="Times New Roman" w:hAnsi="Times New Roman" w:cs="Times New Roman"/>
                <w:b/>
                <w:sz w:val="24"/>
                <w:szCs w:val="24"/>
              </w:rPr>
            </w:pPr>
          </w:p>
        </w:tc>
      </w:tr>
      <w:tr w:rsidR="00D225EC" w:rsidRPr="00D225EC" w:rsidTr="0037187F">
        <w:tc>
          <w:tcPr>
            <w:tcW w:w="8188" w:type="dxa"/>
            <w:shd w:val="clear" w:color="auto" w:fill="auto"/>
          </w:tcPr>
          <w:p w:rsidR="00D225EC" w:rsidRPr="00D225EC" w:rsidRDefault="00D225EC" w:rsidP="00D225EC">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D225EC">
              <w:rPr>
                <w:rFonts w:ascii="Times New Roman" w:eastAsia="Times New Roman" w:hAnsi="Times New Roman" w:cs="Times New Roman"/>
                <w:b/>
                <w:sz w:val="24"/>
                <w:szCs w:val="24"/>
                <w:lang w:eastAsia="ru-RU"/>
              </w:rPr>
              <w:t>КОНТРОЛЬ И ОЦЕНКА РЕЗУЛЬТАТОВ ОСВОЕНИЯ ОБЩЕПРОФЕССИОНАЛЬНОЙ ДИСЦИПЛИНЫ</w:t>
            </w:r>
          </w:p>
          <w:p w:rsidR="00D225EC" w:rsidRPr="00D225EC" w:rsidRDefault="00D225EC" w:rsidP="00D225EC">
            <w:pPr>
              <w:keepNext/>
              <w:widowControl w:val="0"/>
              <w:tabs>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D225EC" w:rsidRPr="00D225EC" w:rsidRDefault="00D225EC" w:rsidP="00D225EC">
            <w:pPr>
              <w:tabs>
                <w:tab w:val="num" w:pos="851"/>
              </w:tabs>
              <w:spacing w:after="0" w:line="240" w:lineRule="auto"/>
              <w:ind w:left="851" w:hanging="709"/>
              <w:jc w:val="center"/>
              <w:rPr>
                <w:rFonts w:ascii="Times New Roman" w:eastAsia="Times New Roman" w:hAnsi="Times New Roman" w:cs="Times New Roman"/>
                <w:b/>
                <w:sz w:val="24"/>
                <w:szCs w:val="24"/>
              </w:rPr>
            </w:pPr>
          </w:p>
        </w:tc>
      </w:tr>
    </w:tbl>
    <w:p w:rsidR="00D225EC" w:rsidRPr="00D225EC" w:rsidRDefault="00D225EC" w:rsidP="00D225EC">
      <w:pPr>
        <w:widowControl w:val="0"/>
        <w:tabs>
          <w:tab w:val="left" w:pos="0"/>
        </w:tabs>
        <w:suppressAutoHyphens/>
        <w:spacing w:after="0" w:line="240" w:lineRule="auto"/>
        <w:rPr>
          <w:rFonts w:ascii="Times New Roman" w:eastAsia="Times New Roman" w:hAnsi="Times New Roman" w:cs="Times New Roman"/>
          <w:i/>
          <w:sz w:val="28"/>
          <w:szCs w:val="28"/>
          <w:vertAlign w:val="superscript"/>
        </w:rPr>
      </w:pPr>
    </w:p>
    <w:p w:rsidR="00D225EC" w:rsidRPr="00D225EC" w:rsidRDefault="00D225EC" w:rsidP="00D225EC">
      <w:pPr>
        <w:spacing w:after="200" w:line="276" w:lineRule="auto"/>
        <w:rPr>
          <w:rFonts w:ascii="Times New Roman" w:eastAsia="Times New Roman" w:hAnsi="Times New Roman" w:cs="Times New Roman"/>
          <w:i/>
          <w:sz w:val="28"/>
          <w:szCs w:val="28"/>
          <w:vertAlign w:val="superscript"/>
        </w:rPr>
      </w:pPr>
      <w:r w:rsidRPr="00D225EC">
        <w:rPr>
          <w:rFonts w:ascii="Times New Roman" w:eastAsia="Times New Roman" w:hAnsi="Times New Roman" w:cs="Times New Roman"/>
          <w:i/>
          <w:sz w:val="28"/>
          <w:szCs w:val="28"/>
          <w:vertAlign w:val="superscript"/>
        </w:rPr>
        <w:br w:type="page"/>
      </w:r>
    </w:p>
    <w:p w:rsidR="00D225EC" w:rsidRPr="00D225EC" w:rsidRDefault="00D225EC" w:rsidP="002A4D7E">
      <w:pPr>
        <w:widowControl w:val="0"/>
        <w:numPr>
          <w:ilvl w:val="0"/>
          <w:numId w:val="4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284" w:hanging="284"/>
        <w:jc w:val="center"/>
        <w:rPr>
          <w:rFonts w:ascii="Times New Roman" w:eastAsia="Times New Roman" w:hAnsi="Times New Roman" w:cs="Times New Roman"/>
          <w:b/>
          <w:caps/>
          <w:sz w:val="28"/>
          <w:szCs w:val="28"/>
        </w:rPr>
      </w:pPr>
      <w:r w:rsidRPr="00D225EC">
        <w:rPr>
          <w:rFonts w:ascii="Times New Roman" w:eastAsia="Times New Roman" w:hAnsi="Times New Roman" w:cs="Times New Roman"/>
          <w:b/>
          <w:caps/>
          <w:sz w:val="28"/>
          <w:szCs w:val="28"/>
        </w:rPr>
        <w:t>паспорт рабочей ПРОГРАММЫ ОБЩЕПРОФЕССИОНАЛЬНОЙ ДИСЦИПЛИНЫ ОП.01 БИОЛОГИЧЕСКИЕ ОСНОВЫ АГРОНОМИИ</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Times New Roman" w:hAnsi="Times New Roman" w:cs="Times New Roman"/>
          <w:b/>
          <w:sz w:val="28"/>
          <w:szCs w:val="28"/>
        </w:rPr>
      </w:pP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rPr>
      </w:pPr>
      <w:r w:rsidRPr="00D225EC">
        <w:rPr>
          <w:rFonts w:ascii="Times New Roman" w:eastAsia="Times New Roman" w:hAnsi="Times New Roman" w:cs="Times New Roman"/>
          <w:b/>
          <w:sz w:val="28"/>
          <w:szCs w:val="28"/>
        </w:rPr>
        <w:t>1.1. Область применения программы</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firstLine="720"/>
        <w:jc w:val="both"/>
        <w:rPr>
          <w:rFonts w:ascii="Times New Roman" w:eastAsia="Times New Roman" w:hAnsi="Times New Roman" w:cs="Times New Roman"/>
          <w:sz w:val="28"/>
          <w:szCs w:val="28"/>
          <w:lang w:eastAsia="ru-RU"/>
        </w:rPr>
      </w:pPr>
      <w:r w:rsidRPr="00D225EC">
        <w:rPr>
          <w:rFonts w:ascii="Times New Roman" w:eastAsia="Times New Roman" w:hAnsi="Times New Roman" w:cs="Times New Roman"/>
          <w:sz w:val="28"/>
          <w:szCs w:val="28"/>
        </w:rPr>
        <w:t xml:space="preserve">Рабочая программа общепрофессиональной дисциплины является частью основной профессиональной образовательной программы в соответствии с ФГОС по профессии СПО </w:t>
      </w:r>
      <w:r>
        <w:rPr>
          <w:rFonts w:ascii="Times New Roman" w:eastAsia="Times New Roman" w:hAnsi="Times New Roman" w:cs="Times New Roman"/>
          <w:sz w:val="28"/>
          <w:szCs w:val="28"/>
          <w:lang w:eastAsia="ru-RU"/>
        </w:rPr>
        <w:t xml:space="preserve">35.01.26 </w:t>
      </w:r>
      <w:r w:rsidRPr="00D225EC">
        <w:rPr>
          <w:rFonts w:ascii="Times New Roman" w:eastAsia="Times New Roman" w:hAnsi="Times New Roman" w:cs="Times New Roman"/>
          <w:sz w:val="28"/>
          <w:szCs w:val="28"/>
          <w:lang w:eastAsia="ru-RU"/>
        </w:rPr>
        <w:t xml:space="preserve"> Мастер растениеводства входящей в состав укрупненной группы профессий 35.00.00 Сельское, лесное и рыбное хозяйство.</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firstLine="720"/>
        <w:jc w:val="both"/>
        <w:rPr>
          <w:rFonts w:ascii="Times New Roman" w:eastAsia="Times New Roman" w:hAnsi="Times New Roman" w:cs="Times New Roman"/>
          <w:sz w:val="28"/>
          <w:szCs w:val="28"/>
          <w:lang w:eastAsia="ru-RU"/>
        </w:rPr>
      </w:pPr>
      <w:r w:rsidRPr="00D225EC">
        <w:rPr>
          <w:rFonts w:ascii="Times New Roman" w:eastAsia="Times New Roman" w:hAnsi="Times New Roman" w:cs="Times New Roman"/>
          <w:sz w:val="28"/>
          <w:szCs w:val="28"/>
        </w:rPr>
        <w:t>Рабочая программа общепрофессиональной дисциплины может быть использована</w:t>
      </w:r>
      <w:r w:rsidRPr="00D225EC">
        <w:rPr>
          <w:rFonts w:ascii="Times New Roman" w:eastAsia="Times New Roman" w:hAnsi="Times New Roman" w:cs="Times New Roman"/>
          <w:b/>
          <w:sz w:val="28"/>
          <w:szCs w:val="28"/>
        </w:rPr>
        <w:t xml:space="preserve"> </w:t>
      </w:r>
      <w:r w:rsidRPr="00D225EC">
        <w:rPr>
          <w:rFonts w:ascii="Times New Roman" w:eastAsia="Times New Roman" w:hAnsi="Times New Roman" w:cs="Times New Roman"/>
          <w:sz w:val="28"/>
          <w:szCs w:val="28"/>
        </w:rPr>
        <w:t xml:space="preserve">в </w:t>
      </w:r>
      <w:r w:rsidRPr="00D225EC">
        <w:rPr>
          <w:rFonts w:ascii="Times New Roman" w:eastAsia="Times New Roman" w:hAnsi="Times New Roman" w:cs="Times New Roman"/>
          <w:color w:val="000000"/>
          <w:sz w:val="28"/>
          <w:szCs w:val="28"/>
          <w:shd w:val="clear" w:color="auto" w:fill="FFFFFF"/>
        </w:rPr>
        <w:t xml:space="preserve">дополнительном профессиональном образовании (в программах повышения квалификации и переподготовки) и профессиональной подготовке </w:t>
      </w:r>
      <w:r w:rsidRPr="00D225EC">
        <w:rPr>
          <w:rFonts w:ascii="Times New Roman" w:eastAsia="Times New Roman" w:hAnsi="Times New Roman" w:cs="Times New Roman"/>
          <w:sz w:val="28"/>
          <w:szCs w:val="28"/>
          <w:lang w:eastAsia="ru-RU"/>
        </w:rPr>
        <w:t>по профессии рабочего</w:t>
      </w:r>
      <w:r w:rsidRPr="00D225EC">
        <w:rPr>
          <w:rFonts w:ascii="Times New Roman" w:eastAsia="Times New Roman" w:hAnsi="Times New Roman" w:cs="Times New Roman"/>
          <w:color w:val="000000"/>
          <w:sz w:val="28"/>
          <w:szCs w:val="28"/>
          <w:shd w:val="clear" w:color="auto" w:fill="FFFFFF"/>
        </w:rPr>
        <w:t xml:space="preserve"> </w:t>
      </w:r>
      <w:r w:rsidRPr="00D225EC">
        <w:rPr>
          <w:rFonts w:ascii="Times New Roman" w:eastAsia="Calibri" w:hAnsi="Times New Roman" w:cs="Times New Roman"/>
          <w:sz w:val="28"/>
          <w:szCs w:val="28"/>
          <w:lang w:eastAsia="ru-RU"/>
        </w:rPr>
        <w:t xml:space="preserve">16668 </w:t>
      </w:r>
      <w:r w:rsidRPr="00D225EC">
        <w:rPr>
          <w:rFonts w:ascii="Times New Roman" w:eastAsia="Calibri" w:hAnsi="Times New Roman" w:cs="Times New Roman"/>
          <w:sz w:val="28"/>
          <w:szCs w:val="28"/>
          <w:lang/>
        </w:rPr>
        <w:t>Плодоовощевод</w:t>
      </w:r>
      <w:r w:rsidRPr="00D225EC">
        <w:rPr>
          <w:rFonts w:ascii="Times New Roman" w:eastAsia="Times New Roman" w:hAnsi="Times New Roman" w:cs="Times New Roman"/>
          <w:color w:val="000000"/>
          <w:sz w:val="28"/>
          <w:szCs w:val="28"/>
          <w:shd w:val="clear" w:color="auto" w:fill="FFFFFF"/>
        </w:rPr>
        <w:t xml:space="preserve">, </w:t>
      </w:r>
      <w:r w:rsidRPr="00D225EC">
        <w:rPr>
          <w:rFonts w:ascii="Times New Roman" w:eastAsia="Calibri" w:hAnsi="Times New Roman" w:cs="Times New Roman"/>
          <w:sz w:val="28"/>
          <w:szCs w:val="28"/>
          <w:lang w:eastAsia="ru-RU"/>
        </w:rPr>
        <w:t>11493 Виноградарь</w:t>
      </w:r>
      <w:r w:rsidRPr="00D225EC">
        <w:rPr>
          <w:rFonts w:ascii="Times New Roman" w:eastAsia="Times New Roman" w:hAnsi="Times New Roman" w:cs="Times New Roman"/>
          <w:color w:val="000000"/>
          <w:sz w:val="28"/>
          <w:szCs w:val="28"/>
          <w:shd w:val="clear" w:color="auto" w:fill="FFFFFF"/>
        </w:rPr>
        <w:t xml:space="preserve"> при наличии основного общего образования. Опыт работы не требуется.</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b/>
          <w:i/>
          <w:sz w:val="28"/>
          <w:szCs w:val="28"/>
        </w:rPr>
      </w:pPr>
    </w:p>
    <w:p w:rsidR="00D225EC" w:rsidRPr="00D225EC" w:rsidRDefault="00D225EC" w:rsidP="00D225EC">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both"/>
        <w:rPr>
          <w:rFonts w:ascii="Times New Roman" w:eastAsia="Times New Roman" w:hAnsi="Times New Roman" w:cs="Times New Roman"/>
          <w:sz w:val="28"/>
          <w:szCs w:val="28"/>
        </w:rPr>
      </w:pPr>
      <w:r w:rsidRPr="00D225EC">
        <w:rPr>
          <w:rFonts w:ascii="Times New Roman" w:eastAsia="Times New Roman" w:hAnsi="Times New Roman" w:cs="Times New Roman"/>
          <w:b/>
          <w:sz w:val="28"/>
          <w:szCs w:val="28"/>
        </w:rPr>
        <w:t xml:space="preserve">1.2. Место дисциплины в структуре основной профессиональной образовательной программы: </w:t>
      </w:r>
      <w:r w:rsidRPr="00D225EC">
        <w:rPr>
          <w:rFonts w:ascii="Times New Roman" w:eastAsia="Times New Roman" w:hAnsi="Times New Roman" w:cs="Times New Roman"/>
          <w:sz w:val="28"/>
          <w:szCs w:val="28"/>
        </w:rPr>
        <w:t>дисциплина ОП.01 Биологические основы агрономии относится к общепрофессиональным дисциплинам, входит в профессиональный цикл.</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rPr>
      </w:pP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b/>
          <w:sz w:val="28"/>
          <w:szCs w:val="28"/>
        </w:rPr>
        <w:t>1.3. Цели и задачи дисциплины – требования к результатам освоения дисциплины:</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ab/>
        <w:t>В результате освоения дисциплины обучающийся должен уметь:</w:t>
      </w:r>
    </w:p>
    <w:p w:rsidR="00D225EC" w:rsidRPr="00D225EC" w:rsidRDefault="00D225EC" w:rsidP="002A4D7E">
      <w:pPr>
        <w:numPr>
          <w:ilvl w:val="0"/>
          <w:numId w:val="4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11"/>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определять виды и сорта сельскохозяйственных культур;</w:t>
      </w:r>
    </w:p>
    <w:p w:rsidR="00D225EC" w:rsidRPr="00D225EC" w:rsidRDefault="00D225EC" w:rsidP="002A4D7E">
      <w:pPr>
        <w:numPr>
          <w:ilvl w:val="0"/>
          <w:numId w:val="4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11"/>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xml:space="preserve">применять основные агротехнические приемы выращивания сельскохозяйственных культур. </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ab/>
        <w:t>В результате освоения дисциплины обучающийся должен знать:</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строение и основные процессы жизнедеятельности растений;</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морфологические и биологические особенности основных сельскохозяйственных культур;</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производственно-хозяйственные характеристики основных видов и сортов сельскохозяйственных культур;</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принципы селекции сельскохозяйственных культур;</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основные способы обработки почвы и повышения ее плодородия;</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классификацию и принцип построения севооборотов;</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основные виды сорняков, вредителей и болезней сельскохозяйственных культур, методы защиты от них.</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b/>
          <w:sz w:val="28"/>
          <w:szCs w:val="28"/>
        </w:rPr>
        <w:t>1.4. Количество часов на освоение программы дисциплины:</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xml:space="preserve">максимальной общепрофессиональной нагрузки обучающегося </w:t>
      </w:r>
      <w:r w:rsidRPr="00D225EC">
        <w:rPr>
          <w:rFonts w:ascii="Times New Roman" w:eastAsia="Times New Roman" w:hAnsi="Times New Roman" w:cs="Times New Roman"/>
          <w:sz w:val="28"/>
          <w:szCs w:val="28"/>
          <w:u w:val="single"/>
        </w:rPr>
        <w:t>30</w:t>
      </w:r>
      <w:r w:rsidRPr="00D225EC">
        <w:rPr>
          <w:rFonts w:ascii="Times New Roman" w:eastAsia="Times New Roman" w:hAnsi="Times New Roman" w:cs="Times New Roman"/>
          <w:sz w:val="28"/>
          <w:szCs w:val="28"/>
        </w:rPr>
        <w:t xml:space="preserve"> часов, в том числе:</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xml:space="preserve">обязательной аудиторной общепрофессиональной нагрузки обучающегося </w:t>
      </w:r>
      <w:r w:rsidRPr="00D225EC">
        <w:rPr>
          <w:rFonts w:ascii="Times New Roman" w:eastAsia="Times New Roman" w:hAnsi="Times New Roman" w:cs="Times New Roman"/>
          <w:sz w:val="28"/>
          <w:szCs w:val="28"/>
          <w:u w:val="single"/>
        </w:rPr>
        <w:t>30</w:t>
      </w:r>
      <w:r w:rsidRPr="00D225EC">
        <w:rPr>
          <w:rFonts w:ascii="Times New Roman" w:eastAsia="Times New Roman" w:hAnsi="Times New Roman" w:cs="Times New Roman"/>
          <w:sz w:val="28"/>
          <w:szCs w:val="28"/>
        </w:rPr>
        <w:t xml:space="preserve"> часов.</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0"/>
          <w:szCs w:val="20"/>
        </w:rPr>
      </w:pPr>
    </w:p>
    <w:p w:rsidR="00D225EC" w:rsidRPr="00D225EC" w:rsidRDefault="00D225EC" w:rsidP="00D225EC">
      <w:pPr>
        <w:spacing w:after="200" w:line="276" w:lineRule="auto"/>
        <w:rPr>
          <w:rFonts w:ascii="Times New Roman" w:eastAsia="Times New Roman" w:hAnsi="Times New Roman" w:cs="Times New Roman"/>
          <w:b/>
          <w:sz w:val="28"/>
          <w:szCs w:val="28"/>
        </w:rPr>
      </w:pPr>
      <w:r w:rsidRPr="00D225EC">
        <w:rPr>
          <w:rFonts w:ascii="Times New Roman" w:eastAsia="Times New Roman" w:hAnsi="Times New Roman" w:cs="Times New Roman"/>
          <w:b/>
          <w:sz w:val="28"/>
          <w:szCs w:val="28"/>
        </w:rPr>
        <w:br w:type="page"/>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D225EC">
        <w:rPr>
          <w:rFonts w:ascii="Times New Roman" w:eastAsia="Times New Roman" w:hAnsi="Times New Roman" w:cs="Times New Roman"/>
          <w:b/>
          <w:sz w:val="28"/>
          <w:szCs w:val="28"/>
        </w:rPr>
        <w:t>2. СТРУКТУРА И СОДЕРЖАНИЕ ОБЩЕПРОФЕССИОНАЛЬНОЙ ДИСЦИПЛИНЫ</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8"/>
          <w:szCs w:val="28"/>
        </w:rPr>
      </w:pP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0"/>
          <w:szCs w:val="20"/>
          <w:u w:val="single"/>
        </w:rPr>
      </w:pPr>
      <w:r w:rsidRPr="00D225EC">
        <w:rPr>
          <w:rFonts w:ascii="Times New Roman" w:eastAsia="Times New Roman" w:hAnsi="Times New Roman" w:cs="Times New Roman"/>
          <w:b/>
          <w:sz w:val="28"/>
          <w:szCs w:val="28"/>
        </w:rPr>
        <w:t>2.1. Объем общепрофессиональной дисциплины и виды общепрофессиональной работы</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727"/>
      </w:tblGrid>
      <w:tr w:rsidR="00D225EC" w:rsidRPr="00D225EC" w:rsidTr="0037187F">
        <w:trPr>
          <w:trHeight w:val="460"/>
        </w:trPr>
        <w:tc>
          <w:tcPr>
            <w:tcW w:w="7904"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sz w:val="28"/>
                <w:szCs w:val="28"/>
              </w:rPr>
            </w:pPr>
            <w:r w:rsidRPr="00D225EC">
              <w:rPr>
                <w:rFonts w:ascii="Times New Roman" w:eastAsia="Times New Roman" w:hAnsi="Times New Roman" w:cs="Times New Roman"/>
                <w:b/>
                <w:sz w:val="28"/>
                <w:szCs w:val="28"/>
              </w:rPr>
              <w:t>Вид общепрофессиональной работы</w:t>
            </w:r>
          </w:p>
        </w:tc>
        <w:tc>
          <w:tcPr>
            <w:tcW w:w="1727"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iCs/>
                <w:sz w:val="28"/>
                <w:szCs w:val="28"/>
              </w:rPr>
            </w:pPr>
            <w:r w:rsidRPr="00D225EC">
              <w:rPr>
                <w:rFonts w:ascii="Times New Roman" w:eastAsia="Times New Roman" w:hAnsi="Times New Roman" w:cs="Times New Roman"/>
                <w:b/>
                <w:iCs/>
                <w:sz w:val="28"/>
                <w:szCs w:val="28"/>
              </w:rPr>
              <w:t>Объем часов</w:t>
            </w:r>
          </w:p>
        </w:tc>
      </w:tr>
      <w:tr w:rsidR="00D225EC" w:rsidRPr="00D225EC" w:rsidTr="0037187F">
        <w:trPr>
          <w:trHeight w:val="285"/>
        </w:trPr>
        <w:tc>
          <w:tcPr>
            <w:tcW w:w="7904" w:type="dxa"/>
            <w:shd w:val="clear" w:color="auto" w:fill="auto"/>
          </w:tcPr>
          <w:p w:rsidR="00D225EC" w:rsidRPr="00D225EC" w:rsidRDefault="00D225EC" w:rsidP="00D225EC">
            <w:pPr>
              <w:spacing w:after="0" w:line="240" w:lineRule="auto"/>
              <w:rPr>
                <w:rFonts w:ascii="Times New Roman" w:eastAsia="Times New Roman" w:hAnsi="Times New Roman" w:cs="Times New Roman"/>
                <w:b/>
                <w:sz w:val="28"/>
                <w:szCs w:val="28"/>
              </w:rPr>
            </w:pPr>
            <w:r w:rsidRPr="00D225EC">
              <w:rPr>
                <w:rFonts w:ascii="Times New Roman" w:eastAsia="Times New Roman" w:hAnsi="Times New Roman" w:cs="Times New Roman"/>
                <w:b/>
                <w:sz w:val="28"/>
                <w:szCs w:val="28"/>
              </w:rPr>
              <w:t>Максимальная общепрофессиональная нагрузка (всего)</w:t>
            </w:r>
          </w:p>
        </w:tc>
        <w:tc>
          <w:tcPr>
            <w:tcW w:w="1727"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iCs/>
                <w:sz w:val="20"/>
                <w:szCs w:val="20"/>
              </w:rPr>
            </w:pPr>
            <w:r w:rsidRPr="00D225EC">
              <w:rPr>
                <w:rFonts w:ascii="Times New Roman" w:eastAsia="Times New Roman" w:hAnsi="Times New Roman" w:cs="Times New Roman"/>
                <w:b/>
                <w:iCs/>
                <w:sz w:val="28"/>
                <w:szCs w:val="28"/>
              </w:rPr>
              <w:t>30</w:t>
            </w:r>
          </w:p>
        </w:tc>
      </w:tr>
      <w:tr w:rsidR="00D225EC" w:rsidRPr="00D225EC" w:rsidTr="0037187F">
        <w:tc>
          <w:tcPr>
            <w:tcW w:w="7904" w:type="dxa"/>
            <w:shd w:val="clear" w:color="auto" w:fill="auto"/>
          </w:tcPr>
          <w:p w:rsidR="00D225EC" w:rsidRPr="00D225EC" w:rsidRDefault="00D225EC" w:rsidP="00D225EC">
            <w:pPr>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b/>
                <w:sz w:val="28"/>
                <w:szCs w:val="28"/>
              </w:rPr>
              <w:t xml:space="preserve">Обязательная аудиторная общепрофессиональная нагрузка (всего) </w:t>
            </w:r>
          </w:p>
        </w:tc>
        <w:tc>
          <w:tcPr>
            <w:tcW w:w="1727"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b/>
                <w:iCs/>
                <w:sz w:val="28"/>
                <w:szCs w:val="28"/>
              </w:rPr>
            </w:pPr>
            <w:r w:rsidRPr="00D225EC">
              <w:rPr>
                <w:rFonts w:ascii="Times New Roman" w:eastAsia="Times New Roman" w:hAnsi="Times New Roman" w:cs="Times New Roman"/>
                <w:b/>
                <w:iCs/>
                <w:sz w:val="28"/>
                <w:szCs w:val="28"/>
              </w:rPr>
              <w:t>30</w:t>
            </w:r>
          </w:p>
        </w:tc>
      </w:tr>
      <w:tr w:rsidR="00D225EC" w:rsidRPr="00D225EC" w:rsidTr="0037187F">
        <w:tc>
          <w:tcPr>
            <w:tcW w:w="7904" w:type="dxa"/>
            <w:shd w:val="clear" w:color="auto" w:fill="auto"/>
          </w:tcPr>
          <w:p w:rsidR="00D225EC" w:rsidRPr="00D225EC" w:rsidRDefault="00D225EC" w:rsidP="00D225EC">
            <w:pPr>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в том числе:</w:t>
            </w:r>
          </w:p>
        </w:tc>
        <w:tc>
          <w:tcPr>
            <w:tcW w:w="1727"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iCs/>
                <w:sz w:val="28"/>
                <w:szCs w:val="28"/>
              </w:rPr>
            </w:pPr>
          </w:p>
        </w:tc>
      </w:tr>
      <w:tr w:rsidR="00D225EC" w:rsidRPr="00D225EC" w:rsidTr="0037187F">
        <w:tc>
          <w:tcPr>
            <w:tcW w:w="7904" w:type="dxa"/>
            <w:shd w:val="clear" w:color="auto" w:fill="auto"/>
          </w:tcPr>
          <w:p w:rsidR="00D225EC" w:rsidRPr="00D225EC" w:rsidRDefault="00D225EC" w:rsidP="00D225EC">
            <w:pPr>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лабораторные занятия</w:t>
            </w:r>
          </w:p>
        </w:tc>
        <w:tc>
          <w:tcPr>
            <w:tcW w:w="1727"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iCs/>
                <w:sz w:val="28"/>
                <w:szCs w:val="28"/>
              </w:rPr>
            </w:pPr>
          </w:p>
        </w:tc>
      </w:tr>
      <w:tr w:rsidR="00D225EC" w:rsidRPr="00D225EC" w:rsidTr="0037187F">
        <w:tc>
          <w:tcPr>
            <w:tcW w:w="7904" w:type="dxa"/>
            <w:shd w:val="clear" w:color="auto" w:fill="auto"/>
          </w:tcPr>
          <w:p w:rsidR="00D225EC" w:rsidRPr="00D225EC" w:rsidRDefault="00D225EC" w:rsidP="00D225EC">
            <w:pPr>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практические занятия</w:t>
            </w:r>
          </w:p>
        </w:tc>
        <w:tc>
          <w:tcPr>
            <w:tcW w:w="1727"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iCs/>
                <w:sz w:val="28"/>
                <w:szCs w:val="28"/>
              </w:rPr>
            </w:pPr>
            <w:r w:rsidRPr="00D225EC">
              <w:rPr>
                <w:rFonts w:ascii="Times New Roman" w:eastAsia="Times New Roman" w:hAnsi="Times New Roman" w:cs="Times New Roman"/>
                <w:iCs/>
                <w:sz w:val="28"/>
                <w:szCs w:val="28"/>
              </w:rPr>
              <w:t>10</w:t>
            </w:r>
          </w:p>
        </w:tc>
      </w:tr>
      <w:tr w:rsidR="00D225EC" w:rsidRPr="00D225EC" w:rsidTr="0037187F">
        <w:tc>
          <w:tcPr>
            <w:tcW w:w="7904" w:type="dxa"/>
            <w:shd w:val="clear" w:color="auto" w:fill="auto"/>
          </w:tcPr>
          <w:p w:rsidR="00D225EC" w:rsidRPr="00D225EC" w:rsidRDefault="00D225EC" w:rsidP="00D225EC">
            <w:pPr>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контрольные работы</w:t>
            </w:r>
          </w:p>
        </w:tc>
        <w:tc>
          <w:tcPr>
            <w:tcW w:w="1727"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iCs/>
                <w:sz w:val="28"/>
                <w:szCs w:val="28"/>
              </w:rPr>
            </w:pPr>
          </w:p>
        </w:tc>
      </w:tr>
      <w:tr w:rsidR="00D225EC" w:rsidRPr="00D225EC" w:rsidTr="0037187F">
        <w:tc>
          <w:tcPr>
            <w:tcW w:w="7904" w:type="dxa"/>
            <w:shd w:val="clear" w:color="auto" w:fill="auto"/>
          </w:tcPr>
          <w:p w:rsidR="00D225EC" w:rsidRPr="00D225EC" w:rsidRDefault="00D225EC" w:rsidP="00D225EC">
            <w:pPr>
              <w:spacing w:after="0" w:line="240" w:lineRule="auto"/>
              <w:jc w:val="both"/>
              <w:rPr>
                <w:rFonts w:ascii="Times New Roman" w:eastAsia="Times New Roman" w:hAnsi="Times New Roman" w:cs="Times New Roman"/>
                <w:i/>
                <w:sz w:val="28"/>
                <w:szCs w:val="28"/>
              </w:rPr>
            </w:pPr>
            <w:r w:rsidRPr="00D225EC">
              <w:rPr>
                <w:rFonts w:ascii="Times New Roman" w:eastAsia="Times New Roman" w:hAnsi="Times New Roman" w:cs="Times New Roman"/>
                <w:sz w:val="28"/>
                <w:szCs w:val="28"/>
              </w:rPr>
              <w:t xml:space="preserve">курсовая работа (проект) </w:t>
            </w:r>
          </w:p>
        </w:tc>
        <w:tc>
          <w:tcPr>
            <w:tcW w:w="1727"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iCs/>
                <w:sz w:val="28"/>
                <w:szCs w:val="28"/>
              </w:rPr>
            </w:pPr>
          </w:p>
        </w:tc>
      </w:tr>
      <w:tr w:rsidR="00D225EC" w:rsidRPr="00D225EC" w:rsidTr="0037187F">
        <w:tc>
          <w:tcPr>
            <w:tcW w:w="7904" w:type="dxa"/>
            <w:shd w:val="clear" w:color="auto" w:fill="auto"/>
          </w:tcPr>
          <w:p w:rsidR="00D225EC" w:rsidRPr="00D225EC" w:rsidRDefault="00D225EC" w:rsidP="00D225EC">
            <w:pPr>
              <w:spacing w:after="0" w:line="240" w:lineRule="auto"/>
              <w:jc w:val="both"/>
              <w:rPr>
                <w:rFonts w:ascii="Times New Roman" w:eastAsia="Times New Roman" w:hAnsi="Times New Roman" w:cs="Times New Roman"/>
                <w:b/>
                <w:sz w:val="28"/>
                <w:szCs w:val="28"/>
              </w:rPr>
            </w:pPr>
            <w:r w:rsidRPr="00D225EC">
              <w:rPr>
                <w:rFonts w:ascii="Times New Roman" w:eastAsia="Times New Roman" w:hAnsi="Times New Roman" w:cs="Times New Roman"/>
                <w:b/>
                <w:sz w:val="28"/>
                <w:szCs w:val="28"/>
              </w:rPr>
              <w:t>Самостоятельная работа обучающегося (всего)</w:t>
            </w:r>
          </w:p>
        </w:tc>
        <w:tc>
          <w:tcPr>
            <w:tcW w:w="1727"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b/>
                <w:iCs/>
                <w:sz w:val="28"/>
                <w:szCs w:val="28"/>
              </w:rPr>
            </w:pPr>
          </w:p>
        </w:tc>
      </w:tr>
      <w:tr w:rsidR="00D225EC" w:rsidRPr="00D225EC" w:rsidTr="0037187F">
        <w:tc>
          <w:tcPr>
            <w:tcW w:w="7904" w:type="dxa"/>
            <w:shd w:val="clear" w:color="auto" w:fill="auto"/>
          </w:tcPr>
          <w:p w:rsidR="00D225EC" w:rsidRPr="00D225EC" w:rsidRDefault="00D225EC" w:rsidP="00D225EC">
            <w:pPr>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в том числе:</w:t>
            </w:r>
          </w:p>
        </w:tc>
        <w:tc>
          <w:tcPr>
            <w:tcW w:w="1727"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iCs/>
                <w:sz w:val="28"/>
                <w:szCs w:val="28"/>
              </w:rPr>
            </w:pPr>
          </w:p>
        </w:tc>
      </w:tr>
      <w:tr w:rsidR="00D225EC" w:rsidRPr="00D225EC" w:rsidTr="0037187F">
        <w:tc>
          <w:tcPr>
            <w:tcW w:w="7904" w:type="dxa"/>
            <w:shd w:val="clear" w:color="auto" w:fill="auto"/>
          </w:tcPr>
          <w:p w:rsidR="00D225EC" w:rsidRPr="00D225EC" w:rsidRDefault="00D225EC" w:rsidP="00D225EC">
            <w:pPr>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xml:space="preserve">самостоятельная работа над курсовой работой (проектом) </w:t>
            </w:r>
          </w:p>
        </w:tc>
        <w:tc>
          <w:tcPr>
            <w:tcW w:w="1727" w:type="dxa"/>
            <w:shd w:val="clear" w:color="auto" w:fill="auto"/>
          </w:tcPr>
          <w:p w:rsidR="00D225EC" w:rsidRPr="00D225EC" w:rsidRDefault="00D225EC" w:rsidP="00D225EC">
            <w:pPr>
              <w:spacing w:after="0" w:line="240" w:lineRule="auto"/>
              <w:jc w:val="center"/>
              <w:rPr>
                <w:rFonts w:ascii="Times New Roman" w:eastAsia="Times New Roman" w:hAnsi="Times New Roman" w:cs="Times New Roman"/>
                <w:iCs/>
                <w:sz w:val="28"/>
                <w:szCs w:val="28"/>
              </w:rPr>
            </w:pPr>
          </w:p>
        </w:tc>
      </w:tr>
      <w:tr w:rsidR="00D225EC" w:rsidRPr="00D225EC" w:rsidTr="0037187F">
        <w:tc>
          <w:tcPr>
            <w:tcW w:w="9631" w:type="dxa"/>
            <w:gridSpan w:val="2"/>
            <w:shd w:val="clear" w:color="auto" w:fill="auto"/>
          </w:tcPr>
          <w:p w:rsidR="00D225EC" w:rsidRPr="00D225EC" w:rsidRDefault="00D225EC" w:rsidP="00D225EC">
            <w:pPr>
              <w:spacing w:after="0" w:line="240" w:lineRule="auto"/>
              <w:rPr>
                <w:rFonts w:ascii="Times New Roman" w:eastAsia="Times New Roman" w:hAnsi="Times New Roman" w:cs="Times New Roman"/>
                <w:iCs/>
                <w:sz w:val="20"/>
                <w:szCs w:val="20"/>
              </w:rPr>
            </w:pPr>
            <w:r w:rsidRPr="00D225EC">
              <w:rPr>
                <w:rFonts w:ascii="Times New Roman" w:eastAsia="Times New Roman" w:hAnsi="Times New Roman" w:cs="Times New Roman"/>
                <w:iCs/>
                <w:sz w:val="28"/>
                <w:szCs w:val="28"/>
              </w:rPr>
              <w:t>Итоговая   аттестация в форме дифференцированный зачет</w:t>
            </w:r>
          </w:p>
        </w:tc>
      </w:tr>
    </w:tbl>
    <w:p w:rsidR="00D225EC" w:rsidRPr="00D225EC" w:rsidRDefault="00D225EC" w:rsidP="00D225EC">
      <w:pPr>
        <w:spacing w:after="0" w:line="240" w:lineRule="auto"/>
        <w:jc w:val="both"/>
        <w:rPr>
          <w:rFonts w:ascii="Times New Roman" w:eastAsia="Times New Roman" w:hAnsi="Times New Roman" w:cs="Times New Roman"/>
          <w:i/>
          <w:sz w:val="20"/>
          <w:szCs w:val="20"/>
        </w:rPr>
      </w:pPr>
      <w:r w:rsidRPr="00D225EC">
        <w:rPr>
          <w:rFonts w:ascii="Times New Roman" w:eastAsia="Times New Roman" w:hAnsi="Times New Roman" w:cs="Times New Roman"/>
          <w:i/>
          <w:sz w:val="20"/>
          <w:szCs w:val="20"/>
        </w:rPr>
        <w:t>.</w:t>
      </w:r>
    </w:p>
    <w:p w:rsidR="00D225EC" w:rsidRPr="00D225EC" w:rsidRDefault="00D225EC" w:rsidP="00D225EC">
      <w:pPr>
        <w:spacing w:after="0" w:line="240" w:lineRule="auto"/>
        <w:rPr>
          <w:rFonts w:ascii="Times New Roman" w:eastAsia="Times New Roman" w:hAnsi="Times New Roman" w:cs="Times New Roman"/>
          <w:sz w:val="20"/>
          <w:szCs w:val="20"/>
        </w:rPr>
      </w:pPr>
    </w:p>
    <w:p w:rsidR="00D225EC" w:rsidRPr="00D225EC" w:rsidRDefault="00D225EC" w:rsidP="00D225EC">
      <w:pPr>
        <w:spacing w:after="0" w:line="240" w:lineRule="auto"/>
        <w:rPr>
          <w:rFonts w:ascii="Times New Roman" w:eastAsia="Times New Roman" w:hAnsi="Times New Roman" w:cs="Times New Roman"/>
          <w:sz w:val="20"/>
          <w:szCs w:val="20"/>
        </w:rPr>
        <w:sectPr w:rsidR="00D225EC" w:rsidRPr="00D225EC" w:rsidSect="0037187F">
          <w:footerReference w:type="even" r:id="rId187"/>
          <w:footerReference w:type="default" r:id="rId188"/>
          <w:pgSz w:w="11906" w:h="16838" w:code="9"/>
          <w:pgMar w:top="568" w:right="851" w:bottom="851" w:left="1418" w:header="0" w:footer="0" w:gutter="0"/>
          <w:cols w:space="720"/>
          <w:docGrid w:linePitch="272"/>
        </w:sectPr>
      </w:pPr>
    </w:p>
    <w:p w:rsidR="00D225EC" w:rsidRPr="00D225EC" w:rsidRDefault="00D225EC" w:rsidP="00D225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caps/>
          <w:sz w:val="20"/>
          <w:szCs w:val="28"/>
        </w:rPr>
      </w:pPr>
      <w:r w:rsidRPr="00D225EC">
        <w:rPr>
          <w:rFonts w:ascii="Times New Roman" w:eastAsia="Times New Roman" w:hAnsi="Times New Roman" w:cs="Times New Roman"/>
          <w:b/>
          <w:sz w:val="28"/>
          <w:szCs w:val="28"/>
        </w:rPr>
        <w:t>2.2.  Тематический план и содержание общепрофессиональной дисциплины</w:t>
      </w:r>
      <w:r w:rsidRPr="00D225EC">
        <w:rPr>
          <w:rFonts w:ascii="Times New Roman" w:eastAsia="Times New Roman" w:hAnsi="Times New Roman" w:cs="Times New Roman"/>
          <w:caps/>
          <w:sz w:val="20"/>
          <w:szCs w:val="28"/>
        </w:rPr>
        <w:t xml:space="preserve"> </w:t>
      </w:r>
    </w:p>
    <w:p w:rsidR="00D225EC" w:rsidRPr="00D225EC" w:rsidRDefault="00D225EC" w:rsidP="00D225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caps/>
          <w:sz w:val="20"/>
          <w:szCs w:val="28"/>
        </w:rPr>
      </w:pPr>
      <w:r w:rsidRPr="00D225EC">
        <w:rPr>
          <w:rFonts w:ascii="Times New Roman" w:eastAsia="Times New Roman" w:hAnsi="Times New Roman" w:cs="Times New Roman"/>
          <w:b/>
          <w:caps/>
          <w:sz w:val="28"/>
          <w:szCs w:val="28"/>
        </w:rPr>
        <w:t>оп.01 Биологические основы агрономии</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5"/>
        <w:gridCol w:w="444"/>
        <w:gridCol w:w="9319"/>
        <w:gridCol w:w="1791"/>
        <w:gridCol w:w="1552"/>
      </w:tblGrid>
      <w:tr w:rsidR="00D225EC" w:rsidRPr="00D225EC" w:rsidTr="0037187F">
        <w:trPr>
          <w:trHeight w:val="20"/>
        </w:trPr>
        <w:tc>
          <w:tcPr>
            <w:tcW w:w="2335"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Наименование разделов и тем</w:t>
            </w: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Содержание учебного материала, лабораторные и практические работы, самостоятельная работа обучающихся, курсовая работ (проект)</w:t>
            </w:r>
            <w:r w:rsidRPr="00D225EC">
              <w:rPr>
                <w:rFonts w:ascii="Times New Roman" w:eastAsia="Times New Roman" w:hAnsi="Times New Roman" w:cs="Times New Roman"/>
                <w:bCs/>
                <w:i/>
                <w:sz w:val="24"/>
                <w:szCs w:val="24"/>
              </w:rPr>
              <w:t xml:space="preserve"> </w:t>
            </w:r>
            <w:r w:rsidRPr="00D225EC">
              <w:rPr>
                <w:rFonts w:ascii="Times New Roman" w:eastAsia="Times New Roman" w:hAnsi="Times New Roman" w:cs="Times New Roman"/>
                <w:bCs/>
                <w:i/>
                <w:sz w:val="24"/>
                <w:szCs w:val="24"/>
                <w:shd w:val="clear" w:color="auto" w:fill="FFFFFF"/>
              </w:rPr>
              <w:t>(если предусмотрены)</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Объем часов</w:t>
            </w:r>
          </w:p>
        </w:tc>
        <w:tc>
          <w:tcPr>
            <w:tcW w:w="1552"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Уровень освоения</w:t>
            </w:r>
          </w:p>
        </w:tc>
      </w:tr>
      <w:tr w:rsidR="00D225EC" w:rsidRPr="00D225EC" w:rsidTr="0037187F">
        <w:trPr>
          <w:trHeight w:val="20"/>
        </w:trPr>
        <w:tc>
          <w:tcPr>
            <w:tcW w:w="2335"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1</w:t>
            </w: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2</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3</w:t>
            </w:r>
          </w:p>
        </w:tc>
        <w:tc>
          <w:tcPr>
            <w:tcW w:w="1552"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4</w:t>
            </w:r>
          </w:p>
        </w:tc>
      </w:tr>
      <w:tr w:rsidR="00D225EC" w:rsidRPr="00D225EC" w:rsidTr="0037187F">
        <w:trPr>
          <w:trHeight w:val="20"/>
        </w:trPr>
        <w:tc>
          <w:tcPr>
            <w:tcW w:w="2335"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Раздел 1. Биологические основы  агрономии</w:t>
            </w: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1552"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r>
      <w:tr w:rsidR="00D225EC" w:rsidRPr="00D225EC" w:rsidTr="0037187F">
        <w:trPr>
          <w:trHeight w:val="20"/>
        </w:trPr>
        <w:tc>
          <w:tcPr>
            <w:tcW w:w="2335" w:type="dxa"/>
            <w:vMerge w:val="restart"/>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 xml:space="preserve">Тема 1.1. </w:t>
            </w:r>
            <w:r w:rsidRPr="00D225EC">
              <w:rPr>
                <w:rFonts w:ascii="Times New Roman" w:eastAsia="Times New Roman" w:hAnsi="Times New Roman" w:cs="Times New Roman"/>
                <w:b/>
                <w:bCs/>
                <w:sz w:val="24"/>
                <w:szCs w:val="24"/>
                <w:lang w:eastAsia="ru-RU"/>
              </w:rPr>
              <w:t>Строение и основные процессы жизнедеятельности растений</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Содержание учебного материала</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4</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44" w:type="dxa"/>
          </w:tcPr>
          <w:p w:rsidR="00D225EC" w:rsidRPr="00D225EC" w:rsidRDefault="00D225EC" w:rsidP="00D225EC">
            <w:pPr>
              <w:shd w:val="clear" w:color="auto" w:fill="FFFFFF"/>
              <w:spacing w:after="0" w:line="240" w:lineRule="auto"/>
              <w:ind w:right="107"/>
              <w:jc w:val="both"/>
              <w:rPr>
                <w:rFonts w:ascii="Times New Roman" w:eastAsia="Times New Roman" w:hAnsi="Times New Roman" w:cs="Times New Roman"/>
                <w:sz w:val="24"/>
                <w:szCs w:val="24"/>
              </w:rPr>
            </w:pPr>
            <w:r w:rsidRPr="00D225EC">
              <w:rPr>
                <w:rFonts w:ascii="Times New Roman" w:eastAsia="Times New Roman" w:hAnsi="Times New Roman" w:cs="Times New Roman"/>
                <w:sz w:val="24"/>
                <w:szCs w:val="24"/>
              </w:rPr>
              <w:t>1</w:t>
            </w:r>
          </w:p>
        </w:tc>
        <w:tc>
          <w:tcPr>
            <w:tcW w:w="9319"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lang w:eastAsia="ru-RU"/>
              </w:rPr>
              <w:t>Строение и основные процессы жизнедеятельности растений</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44" w:type="dxa"/>
          </w:tcPr>
          <w:p w:rsidR="00D225EC" w:rsidRPr="00D225EC" w:rsidRDefault="00D225EC" w:rsidP="00D225EC">
            <w:pPr>
              <w:shd w:val="clear" w:color="auto" w:fill="FFFFFF"/>
              <w:spacing w:after="0" w:line="240" w:lineRule="auto"/>
              <w:ind w:right="107"/>
              <w:jc w:val="both"/>
              <w:rPr>
                <w:rFonts w:ascii="Times New Roman" w:eastAsia="Times New Roman" w:hAnsi="Times New Roman" w:cs="Times New Roman"/>
                <w:sz w:val="24"/>
                <w:szCs w:val="24"/>
              </w:rPr>
            </w:pPr>
            <w:r w:rsidRPr="00D225EC">
              <w:rPr>
                <w:rFonts w:ascii="Times New Roman" w:eastAsia="Times New Roman" w:hAnsi="Times New Roman" w:cs="Times New Roman"/>
                <w:sz w:val="24"/>
                <w:szCs w:val="24"/>
              </w:rPr>
              <w:t>2</w:t>
            </w:r>
          </w:p>
        </w:tc>
        <w:tc>
          <w:tcPr>
            <w:tcW w:w="9319"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 xml:space="preserve">Морфологические особенности основных сельскохозяйственных культур </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44" w:type="dxa"/>
          </w:tcPr>
          <w:p w:rsidR="00D225EC" w:rsidRPr="00D225EC" w:rsidRDefault="00D225EC" w:rsidP="00D225EC">
            <w:pPr>
              <w:shd w:val="clear" w:color="auto" w:fill="FFFFFF"/>
              <w:spacing w:after="0" w:line="240" w:lineRule="auto"/>
              <w:ind w:right="107"/>
              <w:jc w:val="both"/>
              <w:rPr>
                <w:rFonts w:ascii="Times New Roman" w:eastAsia="Times New Roman" w:hAnsi="Times New Roman" w:cs="Times New Roman"/>
                <w:sz w:val="24"/>
                <w:szCs w:val="24"/>
              </w:rPr>
            </w:pPr>
            <w:r w:rsidRPr="00D225EC">
              <w:rPr>
                <w:rFonts w:ascii="Times New Roman" w:eastAsia="Times New Roman" w:hAnsi="Times New Roman" w:cs="Times New Roman"/>
                <w:sz w:val="24"/>
                <w:szCs w:val="24"/>
              </w:rPr>
              <w:t>3</w:t>
            </w:r>
          </w:p>
        </w:tc>
        <w:tc>
          <w:tcPr>
            <w:tcW w:w="9319"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 xml:space="preserve">Биологические особенности сельскохозяйственных культур </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2</w:t>
            </w: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44" w:type="dxa"/>
          </w:tcPr>
          <w:p w:rsidR="00D225EC" w:rsidRPr="00D225EC" w:rsidRDefault="00D225EC" w:rsidP="00D225EC">
            <w:pPr>
              <w:shd w:val="clear" w:color="auto" w:fill="FFFFFF"/>
              <w:spacing w:after="0" w:line="240" w:lineRule="auto"/>
              <w:ind w:right="107"/>
              <w:jc w:val="both"/>
              <w:rPr>
                <w:rFonts w:ascii="Times New Roman" w:eastAsia="Times New Roman" w:hAnsi="Times New Roman" w:cs="Times New Roman"/>
                <w:sz w:val="24"/>
                <w:szCs w:val="24"/>
              </w:rPr>
            </w:pPr>
            <w:r w:rsidRPr="00D225EC">
              <w:rPr>
                <w:rFonts w:ascii="Times New Roman" w:eastAsia="Times New Roman" w:hAnsi="Times New Roman" w:cs="Times New Roman"/>
                <w:sz w:val="24"/>
                <w:szCs w:val="24"/>
              </w:rPr>
              <w:t>4</w:t>
            </w:r>
          </w:p>
        </w:tc>
        <w:tc>
          <w:tcPr>
            <w:tcW w:w="9319" w:type="dxa"/>
          </w:tcPr>
          <w:p w:rsidR="00D225EC" w:rsidRPr="00D225EC" w:rsidRDefault="00D225EC" w:rsidP="00D225EC">
            <w:pPr>
              <w:spacing w:after="0" w:line="240" w:lineRule="auto"/>
              <w:rPr>
                <w:rFonts w:ascii="Times New Roman" w:eastAsia="Times New Roman" w:hAnsi="Times New Roman" w:cs="Times New Roman"/>
                <w:sz w:val="24"/>
                <w:szCs w:val="24"/>
              </w:rPr>
            </w:pPr>
            <w:r w:rsidRPr="00D225EC">
              <w:rPr>
                <w:rFonts w:ascii="Times New Roman" w:eastAsia="Times New Roman" w:hAnsi="Times New Roman" w:cs="Times New Roman"/>
                <w:sz w:val="24"/>
                <w:szCs w:val="24"/>
              </w:rPr>
              <w:t xml:space="preserve">Производственно-хозяйственные характеристики основных видов сельскохозяйственных культур </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2</w:t>
            </w: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Практические занятия</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4</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 xml:space="preserve">Практическое занятие № 1. Определение основных видов сортов плодовых сельскохозяйственных культур </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763" w:type="dxa"/>
            <w:gridSpan w:val="2"/>
          </w:tcPr>
          <w:p w:rsidR="00D225EC" w:rsidRPr="00D225EC" w:rsidRDefault="00D225EC" w:rsidP="00D225EC">
            <w:pPr>
              <w:tabs>
                <w:tab w:val="left" w:pos="916"/>
                <w:tab w:val="left" w:pos="1832"/>
                <w:tab w:val="left" w:pos="2748"/>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2. Определение основных видов сортов овощных сельскохозяйственных культур</w:t>
            </w:r>
            <w:r w:rsidRPr="00D225EC">
              <w:rPr>
                <w:rFonts w:ascii="Times New Roman" w:eastAsia="Times New Roman" w:hAnsi="Times New Roman" w:cs="Times New Roman"/>
                <w:bCs/>
                <w:sz w:val="24"/>
                <w:szCs w:val="24"/>
              </w:rPr>
              <w:tab/>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3. Определение основных видов сортов виноградных сельскохозяйственных культур</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763" w:type="dxa"/>
            <w:gridSpan w:val="2"/>
          </w:tcPr>
          <w:p w:rsidR="00D225EC" w:rsidRPr="00D225EC" w:rsidRDefault="00D225EC" w:rsidP="00D225EC">
            <w:pPr>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4. Определение основных видов сортов эфиромасличных сельскохозяйственных культур</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val="restart"/>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Тема 1.2.</w:t>
            </w:r>
            <w:r w:rsidRPr="00D225EC">
              <w:rPr>
                <w:rFonts w:ascii="Times New Roman" w:eastAsia="Times New Roman" w:hAnsi="Times New Roman" w:cs="Times New Roman"/>
                <w:b/>
                <w:bCs/>
                <w:sz w:val="24"/>
                <w:szCs w:val="24"/>
                <w:lang w:eastAsia="ru-RU"/>
              </w:rPr>
              <w:t xml:space="preserve"> Основные способы обработки почвы и повышения ее плодородия </w:t>
            </w: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Содержание учебного материала</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3</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44"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9319"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 xml:space="preserve">Принципы селекции сельскохозяйственных культур </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tcBorders>
              <w:bottom w:val="single" w:sz="4" w:space="0" w:color="auto"/>
            </w:tcBorders>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2</w:t>
            </w: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44"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2</w:t>
            </w:r>
          </w:p>
        </w:tc>
        <w:tc>
          <w:tcPr>
            <w:tcW w:w="9319"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Основные способы обработки почвы. Повышение плодородия почвы. Классификация севооборотов</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tcBorders>
              <w:bottom w:val="single" w:sz="4" w:space="0" w:color="auto"/>
            </w:tcBorders>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2</w:t>
            </w: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44"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3</w:t>
            </w:r>
          </w:p>
        </w:tc>
        <w:tc>
          <w:tcPr>
            <w:tcW w:w="9319"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Основные агротехнические приемы при выращивании виноградных сельскохозяйственных культур</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tcBorders>
              <w:bottom w:val="single" w:sz="4" w:space="0" w:color="auto"/>
            </w:tcBorders>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2</w:t>
            </w: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Практические занятия</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5</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5. Определение основных видов сортов рисовых сельскохозяйственных культур</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6. Определение основных видов сортов декоративных сельскохозяйственных культур</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7. Определение основных видов сортов хмелевых и чайных сельскохозяйственных культур</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8. Применение основных агротехнических приемов при выращивании виноградных сельскохозяйственных культур</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9. Применение основных агротехнических приемов при выращивании виноградных сельскохозяйственных культур</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val="restart"/>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Тема 1.3.</w:t>
            </w:r>
            <w:r w:rsidRPr="00D225EC">
              <w:rPr>
                <w:rFonts w:ascii="Times New Roman" w:eastAsia="Times New Roman" w:hAnsi="Times New Roman" w:cs="Times New Roman"/>
                <w:b/>
                <w:bCs/>
                <w:sz w:val="24"/>
                <w:szCs w:val="24"/>
                <w:lang w:eastAsia="ru-RU"/>
              </w:rPr>
              <w:t xml:space="preserve"> Принципы построения севооборотов. Основные виды сорняков, вредителей </w:t>
            </w: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Содержание учебного материала</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2</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444" w:type="dxa"/>
          </w:tcPr>
          <w:p w:rsidR="00D225EC" w:rsidRPr="00D225EC" w:rsidRDefault="00D225EC" w:rsidP="002A4D7E">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0"/>
              <w:contextualSpacing/>
              <w:rPr>
                <w:rFonts w:ascii="Times New Roman" w:eastAsia="Times New Roman" w:hAnsi="Times New Roman" w:cs="Times New Roman"/>
                <w:bCs/>
                <w:sz w:val="24"/>
                <w:szCs w:val="24"/>
              </w:rPr>
            </w:pPr>
          </w:p>
        </w:tc>
        <w:tc>
          <w:tcPr>
            <w:tcW w:w="9319"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 xml:space="preserve">Основные виды сорняков, вредителей, болезней  сельскохозяйственных культур </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tcBorders>
              <w:bottom w:val="single" w:sz="4" w:space="0" w:color="auto"/>
            </w:tcBorders>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2</w:t>
            </w: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444" w:type="dxa"/>
          </w:tcPr>
          <w:p w:rsidR="00D225EC" w:rsidRPr="00D225EC" w:rsidRDefault="00D225EC" w:rsidP="002A4D7E">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0"/>
              <w:contextualSpacing/>
              <w:rPr>
                <w:rFonts w:ascii="Times New Roman" w:eastAsia="Times New Roman" w:hAnsi="Times New Roman" w:cs="Times New Roman"/>
                <w:bCs/>
                <w:sz w:val="24"/>
                <w:szCs w:val="24"/>
              </w:rPr>
            </w:pPr>
          </w:p>
        </w:tc>
        <w:tc>
          <w:tcPr>
            <w:tcW w:w="9319"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 xml:space="preserve">Методы защиты от сорняков, болезней, вредителей </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tcBorders>
              <w:bottom w:val="single" w:sz="4" w:space="0" w:color="auto"/>
            </w:tcBorders>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2</w:t>
            </w: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Практические занятия</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11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10. Применение основных агротехнических приемов при выращивании технических виноградных сельскохозяйственных культур</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11. Применение основных агротехнических приемов при выращивании хмельных сельскохозяйственных культур</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12. Применение основных агротехнических приемов при выращивании декоративных сельскохозяйственных культур</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13. Методы защиты от сорняков, болезней, вредителей на винограде</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14. Методы защиты от сорняков, болезней, вредителей на плодовых</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15. Питание растений</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16. Классификация и применение удобрений</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17. Севооборот.</w:t>
            </w:r>
            <w:r w:rsidRPr="00D225EC">
              <w:rPr>
                <w:rFonts w:ascii="Times New Roman" w:eastAsia="Times New Roman" w:hAnsi="Times New Roman" w:cs="Times New Roman"/>
                <w:sz w:val="20"/>
                <w:szCs w:val="20"/>
              </w:rPr>
              <w:t xml:space="preserve"> </w:t>
            </w:r>
            <w:r w:rsidRPr="00D225EC">
              <w:rPr>
                <w:rFonts w:ascii="Times New Roman" w:eastAsia="Times New Roman" w:hAnsi="Times New Roman" w:cs="Times New Roman"/>
                <w:bCs/>
                <w:sz w:val="24"/>
                <w:szCs w:val="24"/>
              </w:rPr>
              <w:t>Предшественники.</w:t>
            </w:r>
            <w:r w:rsidRPr="00D225EC">
              <w:rPr>
                <w:rFonts w:ascii="Times New Roman" w:eastAsia="Times New Roman" w:hAnsi="Times New Roman" w:cs="Times New Roman"/>
                <w:sz w:val="20"/>
                <w:szCs w:val="20"/>
              </w:rPr>
              <w:t xml:space="preserve"> </w:t>
            </w:r>
            <w:r w:rsidRPr="00D225EC">
              <w:rPr>
                <w:rFonts w:ascii="Times New Roman" w:eastAsia="Times New Roman" w:hAnsi="Times New Roman" w:cs="Times New Roman"/>
                <w:bCs/>
                <w:sz w:val="24"/>
                <w:szCs w:val="24"/>
              </w:rPr>
              <w:t>Построение севооборота.</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18. Ротационные таблицы.</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19. Система семеноводства</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vMerge/>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Практическое занятие № 20. Подготовка семян</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2335" w:type="dxa"/>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9763" w:type="dxa"/>
            <w:gridSpan w:val="2"/>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 xml:space="preserve">Итоговая аттестация в форме </w:t>
            </w:r>
            <w:r w:rsidRPr="00D225EC">
              <w:rPr>
                <w:rFonts w:ascii="Times New Roman" w:eastAsia="Times New Roman" w:hAnsi="Times New Roman" w:cs="Times New Roman"/>
                <w:b/>
                <w:bCs/>
                <w:sz w:val="24"/>
                <w:szCs w:val="24"/>
              </w:rPr>
              <w:t>дифференцированного зачета</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D225EC">
              <w:rPr>
                <w:rFonts w:ascii="Times New Roman" w:eastAsia="Times New Roman" w:hAnsi="Times New Roman" w:cs="Times New Roman"/>
                <w:bCs/>
                <w:sz w:val="24"/>
                <w:szCs w:val="24"/>
              </w:rPr>
              <w:t>1</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D225EC" w:rsidRPr="00D225EC" w:rsidTr="0037187F">
        <w:trPr>
          <w:trHeight w:val="20"/>
        </w:trPr>
        <w:tc>
          <w:tcPr>
            <w:tcW w:w="12098" w:type="dxa"/>
            <w:gridSpan w:val="3"/>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Всего:</w:t>
            </w:r>
          </w:p>
        </w:tc>
        <w:tc>
          <w:tcPr>
            <w:tcW w:w="1791" w:type="dxa"/>
            <w:shd w:val="clear" w:color="auto" w:fill="auto"/>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D225EC">
              <w:rPr>
                <w:rFonts w:ascii="Times New Roman" w:eastAsia="Times New Roman" w:hAnsi="Times New Roman" w:cs="Times New Roman"/>
                <w:b/>
                <w:bCs/>
                <w:sz w:val="24"/>
                <w:szCs w:val="24"/>
              </w:rPr>
              <w:t>30</w:t>
            </w:r>
          </w:p>
        </w:tc>
        <w:tc>
          <w:tcPr>
            <w:tcW w:w="1552" w:type="dxa"/>
            <w:shd w:val="clear" w:color="auto" w:fill="FFFFFF" w:themeFill="background1"/>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bl>
    <w:p w:rsidR="00D225EC" w:rsidRPr="00D225EC" w:rsidRDefault="00D225EC" w:rsidP="00D225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0"/>
          <w:szCs w:val="20"/>
        </w:rPr>
      </w:pP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rPr>
        <w:sectPr w:rsidR="00D225EC" w:rsidRPr="00D225EC" w:rsidSect="0037187F">
          <w:pgSz w:w="16840" w:h="11907" w:orient="landscape"/>
          <w:pgMar w:top="426" w:right="538" w:bottom="426" w:left="992" w:header="709" w:footer="709" w:gutter="0"/>
          <w:cols w:space="720"/>
        </w:sectPr>
      </w:pPr>
    </w:p>
    <w:p w:rsidR="00D225EC" w:rsidRPr="00D225EC" w:rsidRDefault="00D225EC" w:rsidP="00D225EC">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center"/>
        <w:outlineLvl w:val="0"/>
        <w:rPr>
          <w:rFonts w:ascii="Times New Roman" w:eastAsia="Times New Roman" w:hAnsi="Times New Roman" w:cs="Times New Roman"/>
          <w:b/>
          <w:caps/>
          <w:sz w:val="28"/>
          <w:szCs w:val="28"/>
          <w:lang w:eastAsia="ru-RU"/>
        </w:rPr>
      </w:pPr>
      <w:r w:rsidRPr="00D225EC">
        <w:rPr>
          <w:rFonts w:ascii="Times New Roman" w:eastAsia="Times New Roman" w:hAnsi="Times New Roman" w:cs="Times New Roman"/>
          <w:b/>
          <w:caps/>
          <w:sz w:val="28"/>
          <w:szCs w:val="28"/>
          <w:lang w:eastAsia="ru-RU"/>
        </w:rPr>
        <w:t>3. УСЛОВИЯ РЕАЛИЗАЦИИ ПРОГРАММЫ ОБЩЕПРОФЕССИОНАЛЬНОЙ дисциплины</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r w:rsidRPr="00D225EC">
        <w:rPr>
          <w:rFonts w:ascii="Times New Roman" w:eastAsia="Times New Roman" w:hAnsi="Times New Roman" w:cs="Times New Roman"/>
          <w:b/>
          <w:bCs/>
          <w:sz w:val="28"/>
          <w:szCs w:val="28"/>
        </w:rPr>
        <w:t>3.1. Требования к материально-техническому обеспечению</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r w:rsidRPr="00D225EC">
        <w:rPr>
          <w:rFonts w:ascii="Times New Roman" w:eastAsia="Times New Roman" w:hAnsi="Times New Roman" w:cs="Times New Roman"/>
          <w:bCs/>
          <w:sz w:val="28"/>
          <w:szCs w:val="28"/>
        </w:rPr>
        <w:tab/>
        <w:t xml:space="preserve">Реализация программы дисциплины требует наличия учебного кабинета </w:t>
      </w:r>
      <w:r w:rsidRPr="00D225EC">
        <w:rPr>
          <w:rFonts w:ascii="Times New Roman" w:eastAsia="Times New Roman" w:hAnsi="Times New Roman" w:cs="Times New Roman"/>
          <w:sz w:val="28"/>
          <w:szCs w:val="28"/>
          <w:lang w:eastAsia="ru-RU"/>
        </w:rPr>
        <w:t>Агрономии</w:t>
      </w:r>
      <w:r w:rsidRPr="00D225EC">
        <w:rPr>
          <w:rFonts w:ascii="Times New Roman" w:eastAsia="Times New Roman" w:hAnsi="Times New Roman" w:cs="Times New Roman"/>
          <w:bCs/>
          <w:sz w:val="28"/>
          <w:szCs w:val="28"/>
        </w:rPr>
        <w:t xml:space="preserve">. </w:t>
      </w:r>
    </w:p>
    <w:p w:rsidR="00D225EC" w:rsidRPr="00D225EC" w:rsidRDefault="00D225EC" w:rsidP="00D225EC">
      <w:pPr>
        <w:spacing w:after="0" w:line="240" w:lineRule="auto"/>
        <w:ind w:firstLine="709"/>
        <w:jc w:val="both"/>
        <w:rPr>
          <w:rFonts w:ascii="Times New Roman" w:eastAsia="Times New Roman" w:hAnsi="Times New Roman" w:cs="Times New Roman"/>
          <w:bCs/>
          <w:sz w:val="28"/>
          <w:szCs w:val="28"/>
          <w:lang w:eastAsia="ru-RU"/>
        </w:rPr>
      </w:pPr>
      <w:r w:rsidRPr="00D225EC">
        <w:rPr>
          <w:rFonts w:ascii="Times New Roman" w:eastAsia="Times New Roman" w:hAnsi="Times New Roman" w:cs="Times New Roman"/>
          <w:bCs/>
          <w:sz w:val="28"/>
          <w:szCs w:val="28"/>
          <w:lang w:eastAsia="ru-RU"/>
        </w:rPr>
        <w:t>Технические средства обучения: персональный компьютер с лицензионным программным обеспечением, принтер, сканер, мультимедийный проектор.</w:t>
      </w:r>
    </w:p>
    <w:p w:rsidR="00D225EC" w:rsidRPr="00D225EC" w:rsidRDefault="00D225EC" w:rsidP="00D225EC">
      <w:pPr>
        <w:spacing w:after="0" w:line="240" w:lineRule="auto"/>
        <w:ind w:firstLine="709"/>
        <w:jc w:val="both"/>
        <w:rPr>
          <w:rFonts w:ascii="Times New Roman" w:eastAsia="Times New Roman" w:hAnsi="Times New Roman" w:cs="Times New Roman"/>
          <w:bCs/>
          <w:sz w:val="28"/>
          <w:szCs w:val="28"/>
          <w:lang w:eastAsia="ru-RU"/>
        </w:rPr>
      </w:pPr>
      <w:r w:rsidRPr="00D225EC">
        <w:rPr>
          <w:rFonts w:ascii="Times New Roman" w:eastAsia="Times New Roman" w:hAnsi="Times New Roman" w:cs="Times New Roman"/>
          <w:bCs/>
          <w:sz w:val="28"/>
          <w:szCs w:val="28"/>
          <w:lang w:eastAsia="ru-RU"/>
        </w:rPr>
        <w:t>Оборудование учебных кабинетов и рабочих мест кабинетов:</w:t>
      </w:r>
    </w:p>
    <w:p w:rsidR="00D225EC" w:rsidRPr="00D225EC" w:rsidRDefault="00D225EC" w:rsidP="00D225EC">
      <w:pPr>
        <w:tabs>
          <w:tab w:val="left" w:pos="851"/>
        </w:tabs>
        <w:spacing w:after="0" w:line="240" w:lineRule="auto"/>
        <w:jc w:val="both"/>
        <w:rPr>
          <w:rFonts w:ascii="Times New Roman" w:eastAsia="Times New Roman" w:hAnsi="Times New Roman" w:cs="Times New Roman"/>
          <w:bCs/>
          <w:sz w:val="28"/>
          <w:szCs w:val="28"/>
          <w:lang w:eastAsia="ru-RU"/>
        </w:rPr>
      </w:pPr>
      <w:r w:rsidRPr="00D225EC">
        <w:rPr>
          <w:rFonts w:ascii="Times New Roman" w:eastAsia="Times New Roman" w:hAnsi="Times New Roman" w:cs="Times New Roman"/>
          <w:sz w:val="28"/>
          <w:szCs w:val="28"/>
          <w:lang w:eastAsia="ru-RU"/>
        </w:rPr>
        <w:t>- столы, стулья по количеству обучающихся</w:t>
      </w:r>
      <w:r w:rsidRPr="00D225EC">
        <w:rPr>
          <w:rFonts w:ascii="Times New Roman" w:eastAsia="Times New Roman" w:hAnsi="Times New Roman" w:cs="Times New Roman"/>
          <w:bCs/>
          <w:sz w:val="28"/>
          <w:szCs w:val="28"/>
          <w:lang w:eastAsia="ru-RU"/>
        </w:rPr>
        <w:t>;</w:t>
      </w:r>
    </w:p>
    <w:p w:rsidR="00D225EC" w:rsidRPr="00D225EC" w:rsidRDefault="00D225EC" w:rsidP="00D225EC">
      <w:pPr>
        <w:tabs>
          <w:tab w:val="left" w:pos="851"/>
        </w:tabs>
        <w:spacing w:after="0" w:line="240" w:lineRule="auto"/>
        <w:jc w:val="both"/>
        <w:rPr>
          <w:rFonts w:ascii="Times New Roman" w:eastAsia="Times New Roman" w:hAnsi="Times New Roman" w:cs="Times New Roman"/>
          <w:sz w:val="28"/>
          <w:szCs w:val="28"/>
          <w:lang w:eastAsia="ru-RU"/>
        </w:rPr>
      </w:pPr>
      <w:r w:rsidRPr="00D225EC">
        <w:rPr>
          <w:rFonts w:ascii="Times New Roman" w:eastAsia="Times New Roman" w:hAnsi="Times New Roman" w:cs="Times New Roman"/>
          <w:sz w:val="28"/>
          <w:szCs w:val="28"/>
          <w:lang w:eastAsia="ru-RU"/>
        </w:rPr>
        <w:t>- рабочее место преподавателя;</w:t>
      </w:r>
    </w:p>
    <w:p w:rsidR="00D225EC" w:rsidRPr="00D225EC" w:rsidRDefault="00D225EC" w:rsidP="00D225EC">
      <w:pPr>
        <w:tabs>
          <w:tab w:val="left" w:pos="851"/>
        </w:tabs>
        <w:spacing w:after="0" w:line="240" w:lineRule="auto"/>
        <w:jc w:val="both"/>
        <w:rPr>
          <w:rFonts w:ascii="Times New Roman" w:eastAsia="Times New Roman" w:hAnsi="Times New Roman" w:cs="Times New Roman"/>
          <w:sz w:val="28"/>
          <w:szCs w:val="28"/>
          <w:lang w:eastAsia="ru-RU"/>
        </w:rPr>
      </w:pPr>
      <w:r w:rsidRPr="00D225EC">
        <w:rPr>
          <w:rFonts w:ascii="Times New Roman" w:eastAsia="Times New Roman" w:hAnsi="Times New Roman" w:cs="Times New Roman"/>
          <w:sz w:val="28"/>
          <w:szCs w:val="28"/>
          <w:lang w:eastAsia="ru-RU"/>
        </w:rPr>
        <w:t>- комплект учебно-наглядных пособий;</w:t>
      </w:r>
    </w:p>
    <w:p w:rsidR="00D225EC" w:rsidRPr="00D225EC" w:rsidRDefault="00D225EC" w:rsidP="00D225EC">
      <w:pPr>
        <w:tabs>
          <w:tab w:val="left" w:pos="851"/>
        </w:tabs>
        <w:spacing w:after="0" w:line="240" w:lineRule="auto"/>
        <w:jc w:val="both"/>
        <w:rPr>
          <w:rFonts w:ascii="Times New Roman" w:eastAsia="Times New Roman" w:hAnsi="Times New Roman" w:cs="Times New Roman"/>
          <w:sz w:val="28"/>
          <w:szCs w:val="28"/>
          <w:lang w:eastAsia="ru-RU"/>
        </w:rPr>
      </w:pPr>
      <w:r w:rsidRPr="00D225EC">
        <w:rPr>
          <w:rFonts w:ascii="Times New Roman" w:eastAsia="Times New Roman" w:hAnsi="Times New Roman" w:cs="Times New Roman"/>
          <w:sz w:val="28"/>
          <w:szCs w:val="28"/>
          <w:lang w:eastAsia="ru-RU"/>
        </w:rPr>
        <w:t>- комплект учебно-методической документации.</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p>
    <w:p w:rsidR="00D225EC" w:rsidRPr="00D225EC" w:rsidRDefault="00D225EC" w:rsidP="00D225EC">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outlineLvl w:val="0"/>
        <w:rPr>
          <w:rFonts w:ascii="Times New Roman" w:eastAsia="Times New Roman" w:hAnsi="Times New Roman" w:cs="Times New Roman"/>
          <w:b/>
          <w:sz w:val="28"/>
          <w:szCs w:val="28"/>
          <w:lang w:eastAsia="ru-RU"/>
        </w:rPr>
      </w:pPr>
      <w:r w:rsidRPr="00D225EC">
        <w:rPr>
          <w:rFonts w:ascii="Times New Roman" w:eastAsia="Times New Roman" w:hAnsi="Times New Roman" w:cs="Times New Roman"/>
          <w:b/>
          <w:sz w:val="28"/>
          <w:szCs w:val="28"/>
          <w:lang w:eastAsia="ru-RU"/>
        </w:rPr>
        <w:t xml:space="preserve">3.2. Информационное обеспечение обучения. </w:t>
      </w:r>
      <w:r w:rsidRPr="00D225EC">
        <w:rPr>
          <w:rFonts w:ascii="Times New Roman" w:eastAsia="Times New Roman" w:hAnsi="Times New Roman" w:cs="Times New Roman"/>
          <w:b/>
          <w:bCs/>
          <w:sz w:val="28"/>
          <w:szCs w:val="28"/>
          <w:lang w:eastAsia="ru-RU"/>
        </w:rPr>
        <w:t>Перечень учебных изданий, Интернет-ресурсов, дополнительной литературы</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p>
    <w:p w:rsidR="00D225EC" w:rsidRPr="00D225EC" w:rsidRDefault="00D225EC" w:rsidP="00D225EC">
      <w:pPr>
        <w:shd w:val="clear" w:color="auto" w:fill="FFFFFF"/>
        <w:spacing w:after="0" w:line="240" w:lineRule="auto"/>
        <w:jc w:val="both"/>
        <w:rPr>
          <w:rFonts w:ascii="Times New Roman" w:eastAsia="Times New Roman" w:hAnsi="Times New Roman" w:cs="Times New Roman"/>
          <w:bCs/>
          <w:sz w:val="28"/>
          <w:szCs w:val="28"/>
        </w:rPr>
      </w:pPr>
      <w:r w:rsidRPr="00D225EC">
        <w:rPr>
          <w:rFonts w:ascii="Times New Roman" w:eastAsia="Times New Roman" w:hAnsi="Times New Roman" w:cs="Times New Roman"/>
          <w:bCs/>
          <w:sz w:val="28"/>
          <w:szCs w:val="28"/>
        </w:rPr>
        <w:t xml:space="preserve">Основные источники: </w:t>
      </w:r>
    </w:p>
    <w:p w:rsidR="00D225EC" w:rsidRPr="00D225EC" w:rsidRDefault="00D225EC" w:rsidP="002A4D7E">
      <w:pPr>
        <w:numPr>
          <w:ilvl w:val="0"/>
          <w:numId w:val="43"/>
        </w:numPr>
        <w:tabs>
          <w:tab w:val="left" w:pos="284"/>
        </w:tabs>
        <w:spacing w:after="0" w:line="240" w:lineRule="auto"/>
        <w:ind w:left="0"/>
        <w:contextualSpacing/>
        <w:jc w:val="both"/>
        <w:rPr>
          <w:rFonts w:ascii="Times New Roman" w:eastAsia="Calibri" w:hAnsi="Times New Roman" w:cs="Times New Roman"/>
          <w:bCs/>
          <w:sz w:val="28"/>
          <w:szCs w:val="28"/>
        </w:rPr>
      </w:pPr>
      <w:r w:rsidRPr="00D225EC">
        <w:rPr>
          <w:rFonts w:ascii="Times New Roman" w:eastAsia="Calibri" w:hAnsi="Times New Roman" w:cs="Times New Roman"/>
          <w:bCs/>
          <w:sz w:val="28"/>
          <w:szCs w:val="28"/>
        </w:rPr>
        <w:t>Баздырева Г.И., Агробиологические основы производства, хранения и переработки продукции растениеводства. М: ИНФР-м, 2015</w:t>
      </w:r>
    </w:p>
    <w:p w:rsidR="00D225EC" w:rsidRPr="00D225EC" w:rsidRDefault="00D225EC" w:rsidP="002A4D7E">
      <w:pPr>
        <w:numPr>
          <w:ilvl w:val="0"/>
          <w:numId w:val="43"/>
        </w:numPr>
        <w:tabs>
          <w:tab w:val="left" w:pos="284"/>
        </w:tabs>
        <w:spacing w:after="0" w:line="240" w:lineRule="auto"/>
        <w:ind w:left="0"/>
        <w:contextualSpacing/>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Верещагин Н.И., Левшин А.Г., Скороходов А.Н. Организация и технология механизированных работ в растениеводстве. «Академия», 2016</w:t>
      </w:r>
    </w:p>
    <w:p w:rsidR="00D225EC" w:rsidRPr="00D225EC" w:rsidRDefault="00D225EC" w:rsidP="002A4D7E">
      <w:pPr>
        <w:numPr>
          <w:ilvl w:val="0"/>
          <w:numId w:val="43"/>
        </w:numPr>
        <w:tabs>
          <w:tab w:val="left" w:pos="284"/>
        </w:tabs>
        <w:spacing w:after="0" w:line="240" w:lineRule="auto"/>
        <w:ind w:left="0"/>
        <w:contextualSpacing/>
        <w:jc w:val="both"/>
        <w:rPr>
          <w:rFonts w:ascii="Times New Roman" w:eastAsia="Calibri" w:hAnsi="Times New Roman" w:cs="Times New Roman"/>
          <w:bCs/>
          <w:sz w:val="28"/>
          <w:szCs w:val="28"/>
        </w:rPr>
      </w:pPr>
      <w:r w:rsidRPr="00D225EC">
        <w:rPr>
          <w:rFonts w:ascii="Times New Roman" w:eastAsia="Calibri" w:hAnsi="Times New Roman" w:cs="Times New Roman"/>
          <w:bCs/>
          <w:sz w:val="28"/>
          <w:szCs w:val="28"/>
        </w:rPr>
        <w:t>Кривко Н.П., Питомниководство садовых культур: Учебник. -СПб.: Издательство «Лань», 2019</w:t>
      </w:r>
    </w:p>
    <w:p w:rsidR="00D225EC" w:rsidRPr="00D225EC" w:rsidRDefault="00D225EC" w:rsidP="002A4D7E">
      <w:pPr>
        <w:numPr>
          <w:ilvl w:val="0"/>
          <w:numId w:val="43"/>
        </w:numPr>
        <w:tabs>
          <w:tab w:val="left" w:pos="284"/>
        </w:tabs>
        <w:spacing w:after="0" w:line="240" w:lineRule="auto"/>
        <w:ind w:left="0"/>
        <w:contextualSpacing/>
        <w:jc w:val="both"/>
        <w:rPr>
          <w:rFonts w:ascii="Times New Roman" w:eastAsia="Calibri" w:hAnsi="Times New Roman" w:cs="Times New Roman"/>
          <w:bCs/>
          <w:sz w:val="28"/>
          <w:szCs w:val="28"/>
        </w:rPr>
      </w:pPr>
      <w:r w:rsidRPr="00D225EC">
        <w:rPr>
          <w:rFonts w:ascii="Times New Roman" w:eastAsia="Calibri" w:hAnsi="Times New Roman" w:cs="Times New Roman"/>
          <w:bCs/>
          <w:sz w:val="28"/>
          <w:szCs w:val="28"/>
        </w:rPr>
        <w:t>Кривко Н.П., Плодоводство: Учебное пособие. СПб.: Издательство «Лань», 2018</w:t>
      </w:r>
    </w:p>
    <w:p w:rsidR="00D225EC" w:rsidRPr="00D225EC" w:rsidRDefault="00D225EC" w:rsidP="002A4D7E">
      <w:pPr>
        <w:numPr>
          <w:ilvl w:val="0"/>
          <w:numId w:val="43"/>
        </w:numPr>
        <w:tabs>
          <w:tab w:val="left" w:pos="284"/>
        </w:tabs>
        <w:spacing w:after="0" w:line="240" w:lineRule="auto"/>
        <w:ind w:left="0"/>
        <w:contextualSpacing/>
        <w:jc w:val="both"/>
        <w:rPr>
          <w:rFonts w:ascii="Times New Roman" w:eastAsia="Calibri" w:hAnsi="Times New Roman" w:cs="Times New Roman"/>
          <w:sz w:val="28"/>
          <w:szCs w:val="28"/>
        </w:rPr>
      </w:pPr>
      <w:r w:rsidRPr="00D225EC">
        <w:rPr>
          <w:rFonts w:ascii="Times New Roman" w:eastAsia="Calibri" w:hAnsi="Times New Roman" w:cs="Times New Roman"/>
          <w:sz w:val="28"/>
          <w:szCs w:val="28"/>
        </w:rPr>
        <w:t>Попов П.С. Виноград от А до Я Ростов н/Д, 2019</w:t>
      </w:r>
    </w:p>
    <w:p w:rsidR="00D225EC" w:rsidRPr="00D225EC" w:rsidRDefault="00D225EC" w:rsidP="002A4D7E">
      <w:pPr>
        <w:numPr>
          <w:ilvl w:val="0"/>
          <w:numId w:val="43"/>
        </w:numPr>
        <w:tabs>
          <w:tab w:val="left" w:pos="284"/>
        </w:tabs>
        <w:spacing w:after="0" w:line="240" w:lineRule="auto"/>
        <w:ind w:left="0"/>
        <w:contextualSpacing/>
        <w:jc w:val="both"/>
        <w:rPr>
          <w:rFonts w:ascii="Times New Roman" w:eastAsia="Calibri" w:hAnsi="Times New Roman" w:cs="Times New Roman"/>
          <w:sz w:val="28"/>
          <w:szCs w:val="28"/>
        </w:rPr>
      </w:pPr>
      <w:r w:rsidRPr="00D225EC">
        <w:rPr>
          <w:rFonts w:ascii="Times New Roman" w:eastAsia="Times New Roman" w:hAnsi="Times New Roman" w:cs="Times New Roman"/>
          <w:sz w:val="28"/>
          <w:szCs w:val="28"/>
        </w:rPr>
        <w:t>Тёмный М. М., Тёмная Т.М. Энциклопедия виноградаря Ростов н/Д. Феникс, 2019</w:t>
      </w:r>
    </w:p>
    <w:p w:rsidR="00D225EC" w:rsidRPr="00D225EC" w:rsidRDefault="00D225EC" w:rsidP="002A4D7E">
      <w:pPr>
        <w:numPr>
          <w:ilvl w:val="0"/>
          <w:numId w:val="43"/>
        </w:numPr>
        <w:tabs>
          <w:tab w:val="left" w:pos="284"/>
        </w:tabs>
        <w:spacing w:after="0" w:line="240" w:lineRule="auto"/>
        <w:ind w:left="0"/>
        <w:contextualSpacing/>
        <w:jc w:val="both"/>
        <w:rPr>
          <w:rFonts w:ascii="Times New Roman" w:eastAsia="Arial Unicode MS" w:hAnsi="Times New Roman" w:cs="Times New Roman"/>
          <w:sz w:val="28"/>
          <w:szCs w:val="28"/>
        </w:rPr>
      </w:pPr>
      <w:r w:rsidRPr="00D225EC">
        <w:rPr>
          <w:rFonts w:ascii="Times New Roman" w:eastAsia="Arial Unicode MS" w:hAnsi="Times New Roman" w:cs="Times New Roman"/>
          <w:sz w:val="28"/>
          <w:szCs w:val="28"/>
        </w:rPr>
        <w:t>Чернышева Н.Н, Колпаков, Практикум по овощеводству: М.; ФОРУМ, 2018</w:t>
      </w:r>
    </w:p>
    <w:p w:rsidR="00D225EC" w:rsidRPr="00D225EC" w:rsidRDefault="00D225EC" w:rsidP="002A4D7E">
      <w:pPr>
        <w:numPr>
          <w:ilvl w:val="0"/>
          <w:numId w:val="43"/>
        </w:numPr>
        <w:tabs>
          <w:tab w:val="left" w:pos="284"/>
        </w:tabs>
        <w:spacing w:after="0" w:line="240" w:lineRule="auto"/>
        <w:ind w:left="0"/>
        <w:contextualSpacing/>
        <w:jc w:val="both"/>
        <w:rPr>
          <w:rFonts w:ascii="Times New Roman" w:eastAsia="Calibri" w:hAnsi="Times New Roman" w:cs="Times New Roman"/>
          <w:sz w:val="28"/>
          <w:szCs w:val="28"/>
        </w:rPr>
      </w:pPr>
      <w:r w:rsidRPr="00D225EC">
        <w:rPr>
          <w:rFonts w:ascii="Times New Roman" w:eastAsia="Calibri" w:hAnsi="Times New Roman" w:cs="Times New Roman"/>
          <w:sz w:val="28"/>
          <w:szCs w:val="28"/>
        </w:rPr>
        <w:t>Шкитина Е.Н., Выращивание основных видов овощных культур М.: РИПОЛ 2019.</w:t>
      </w:r>
    </w:p>
    <w:p w:rsidR="00D225EC" w:rsidRPr="00D225EC" w:rsidRDefault="00D225EC" w:rsidP="00D225EC">
      <w:pPr>
        <w:tabs>
          <w:tab w:val="left" w:pos="284"/>
        </w:tabs>
        <w:spacing w:after="0" w:line="240" w:lineRule="auto"/>
        <w:contextualSpacing/>
        <w:jc w:val="both"/>
        <w:rPr>
          <w:rFonts w:ascii="Times New Roman" w:eastAsia="Calibri" w:hAnsi="Times New Roman" w:cs="Times New Roman"/>
          <w:sz w:val="28"/>
          <w:szCs w:val="28"/>
        </w:rPr>
      </w:pP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r w:rsidRPr="00D225EC">
        <w:rPr>
          <w:rFonts w:ascii="Times New Roman" w:eastAsia="Times New Roman" w:hAnsi="Times New Roman" w:cs="Times New Roman"/>
          <w:bCs/>
          <w:sz w:val="28"/>
          <w:szCs w:val="28"/>
        </w:rPr>
        <w:t xml:space="preserve">Дополнительные источники: </w:t>
      </w:r>
    </w:p>
    <w:p w:rsidR="00D225EC" w:rsidRPr="00D225EC" w:rsidRDefault="00D225EC" w:rsidP="002A4D7E">
      <w:pPr>
        <w:numPr>
          <w:ilvl w:val="0"/>
          <w:numId w:val="44"/>
        </w:numPr>
        <w:tabs>
          <w:tab w:val="left" w:pos="284"/>
        </w:tabs>
        <w:spacing w:after="0" w:line="240" w:lineRule="auto"/>
        <w:ind w:left="0"/>
        <w:contextualSpacing/>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Бурова В.В., Огород своими руками. Ростов н/Д Феникс, 2019</w:t>
      </w:r>
    </w:p>
    <w:p w:rsidR="00D225EC" w:rsidRPr="00D225EC" w:rsidRDefault="00D225EC" w:rsidP="002A4D7E">
      <w:pPr>
        <w:numPr>
          <w:ilvl w:val="0"/>
          <w:numId w:val="44"/>
        </w:numPr>
        <w:tabs>
          <w:tab w:val="left" w:pos="284"/>
        </w:tabs>
        <w:spacing w:after="0" w:line="240" w:lineRule="auto"/>
        <w:ind w:left="0"/>
        <w:contextualSpacing/>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xml:space="preserve">Гриценко В.В., Стройков Ю.М., Третьяков Н.Н., Вредители и болезни сельскохозяйственных культур, «Академия», 2020 </w:t>
      </w:r>
    </w:p>
    <w:p w:rsidR="00D225EC" w:rsidRPr="00D225EC" w:rsidRDefault="00D225EC" w:rsidP="002A4D7E">
      <w:pPr>
        <w:numPr>
          <w:ilvl w:val="0"/>
          <w:numId w:val="44"/>
        </w:numPr>
        <w:tabs>
          <w:tab w:val="left" w:pos="284"/>
        </w:tabs>
        <w:spacing w:after="0" w:line="240" w:lineRule="auto"/>
        <w:ind w:left="0"/>
        <w:contextualSpacing/>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xml:space="preserve">Дёмин И.О., Крючков А.В., Золотая книга виноградаря. Ростов-Дон Владис, 2019  </w:t>
      </w:r>
    </w:p>
    <w:p w:rsidR="00D225EC" w:rsidRPr="00D225EC" w:rsidRDefault="00D225EC" w:rsidP="002A4D7E">
      <w:pPr>
        <w:numPr>
          <w:ilvl w:val="0"/>
          <w:numId w:val="44"/>
        </w:numPr>
        <w:tabs>
          <w:tab w:val="left" w:pos="284"/>
        </w:tabs>
        <w:spacing w:after="0" w:line="240" w:lineRule="auto"/>
        <w:ind w:left="0"/>
        <w:contextualSpacing/>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xml:space="preserve">Инновационные технологии в виноградарстве. Учебное методическое пособие. Краснодар. ГНУ СКЗНИИС и В, 2019 </w:t>
      </w:r>
    </w:p>
    <w:p w:rsidR="00D225EC" w:rsidRPr="00D225EC" w:rsidRDefault="00D225EC" w:rsidP="002A4D7E">
      <w:pPr>
        <w:numPr>
          <w:ilvl w:val="0"/>
          <w:numId w:val="4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rFonts w:ascii="Times New Roman" w:eastAsia="Times New Roman" w:hAnsi="Times New Roman" w:cs="Times New Roman"/>
          <w:sz w:val="20"/>
          <w:szCs w:val="20"/>
          <w:lang w:eastAsia="ru-RU"/>
        </w:rPr>
      </w:pPr>
      <w:r w:rsidRPr="00D225EC">
        <w:rPr>
          <w:rFonts w:ascii="Times New Roman" w:eastAsia="Times New Roman" w:hAnsi="Times New Roman" w:cs="Times New Roman"/>
          <w:sz w:val="28"/>
          <w:szCs w:val="28"/>
        </w:rPr>
        <w:t>Мовсисян Л. И., Азбука садовода Ростов н/Д Феникс, 2018</w:t>
      </w:r>
    </w:p>
    <w:p w:rsidR="00D225EC" w:rsidRPr="00D225EC" w:rsidRDefault="00D225EC" w:rsidP="00D225EC">
      <w:pPr>
        <w:spacing w:after="200" w:line="276" w:lineRule="auto"/>
        <w:rPr>
          <w:rFonts w:ascii="Times New Roman" w:eastAsia="Times New Roman" w:hAnsi="Times New Roman" w:cs="Times New Roman"/>
          <w:sz w:val="20"/>
          <w:szCs w:val="20"/>
          <w:lang w:eastAsia="ru-RU"/>
        </w:rPr>
      </w:pPr>
      <w:r w:rsidRPr="00D225EC">
        <w:rPr>
          <w:rFonts w:ascii="Times New Roman" w:eastAsia="Times New Roman" w:hAnsi="Times New Roman" w:cs="Times New Roman"/>
          <w:sz w:val="20"/>
          <w:szCs w:val="20"/>
          <w:lang w:eastAsia="ru-RU"/>
        </w:rPr>
        <w:br w:type="page"/>
      </w:r>
    </w:p>
    <w:p w:rsidR="00D225EC" w:rsidRPr="00D225EC" w:rsidRDefault="00D225EC" w:rsidP="00D225EC">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center"/>
        <w:outlineLvl w:val="0"/>
        <w:rPr>
          <w:rFonts w:ascii="Times New Roman" w:eastAsia="Times New Roman" w:hAnsi="Times New Roman" w:cs="Times New Roman"/>
          <w:b/>
          <w:caps/>
          <w:sz w:val="28"/>
          <w:szCs w:val="28"/>
          <w:lang w:eastAsia="ru-RU"/>
        </w:rPr>
      </w:pPr>
      <w:r w:rsidRPr="00D225EC">
        <w:rPr>
          <w:rFonts w:ascii="Times New Roman" w:eastAsia="Times New Roman" w:hAnsi="Times New Roman" w:cs="Times New Roman"/>
          <w:b/>
          <w:caps/>
          <w:sz w:val="28"/>
          <w:szCs w:val="28"/>
          <w:lang w:eastAsia="ru-RU"/>
        </w:rPr>
        <w:t>4. Контроль и оценка результатов освоения Дисциплины</w:t>
      </w:r>
    </w:p>
    <w:p w:rsidR="00D225EC" w:rsidRPr="00D225EC" w:rsidRDefault="00D225EC" w:rsidP="00D225EC">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both"/>
        <w:outlineLvl w:val="0"/>
        <w:rPr>
          <w:rFonts w:ascii="Times New Roman" w:eastAsia="Times New Roman" w:hAnsi="Times New Roman" w:cs="Times New Roman"/>
          <w:sz w:val="28"/>
          <w:szCs w:val="28"/>
          <w:lang w:eastAsia="ru-RU"/>
        </w:rPr>
      </w:pPr>
    </w:p>
    <w:p w:rsidR="00D225EC" w:rsidRPr="00D225EC" w:rsidRDefault="00D225EC" w:rsidP="00D225EC">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both"/>
        <w:outlineLvl w:val="0"/>
        <w:rPr>
          <w:rFonts w:ascii="Times New Roman" w:eastAsia="Times New Roman" w:hAnsi="Times New Roman" w:cs="Times New Roman"/>
          <w:sz w:val="28"/>
          <w:szCs w:val="28"/>
          <w:lang w:eastAsia="ru-RU"/>
        </w:rPr>
      </w:pPr>
      <w:r w:rsidRPr="00D225EC">
        <w:rPr>
          <w:rFonts w:ascii="Times New Roman" w:eastAsia="Times New Roman" w:hAnsi="Times New Roman" w:cs="Times New Roman"/>
          <w:sz w:val="28"/>
          <w:szCs w:val="28"/>
          <w:lang w:eastAsia="ru-RU"/>
        </w:rPr>
        <w:tab/>
      </w:r>
      <w:r w:rsidRPr="00D225EC">
        <w:rPr>
          <w:rFonts w:ascii="Times New Roman" w:eastAsia="Times New Roman" w:hAnsi="Times New Roman" w:cs="Times New Roman"/>
          <w:b/>
          <w:sz w:val="28"/>
          <w:szCs w:val="28"/>
          <w:lang w:eastAsia="ru-RU"/>
        </w:rPr>
        <w:t>Контроль и оценка</w:t>
      </w:r>
      <w:r w:rsidRPr="00D225EC">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тестирования, выполнения контрольных работ, а также выполнения обучающимися индивидуальных заданий, исследований.</w:t>
      </w:r>
    </w:p>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57"/>
        <w:gridCol w:w="4394"/>
      </w:tblGrid>
      <w:tr w:rsidR="00D225EC" w:rsidRPr="00D225EC" w:rsidTr="0037187F">
        <w:tc>
          <w:tcPr>
            <w:tcW w:w="4957" w:type="dxa"/>
            <w:tcBorders>
              <w:top w:val="single" w:sz="4" w:space="0" w:color="auto"/>
              <w:left w:val="single" w:sz="4" w:space="0" w:color="auto"/>
              <w:bottom w:val="single" w:sz="4" w:space="0" w:color="auto"/>
              <w:right w:val="single" w:sz="4" w:space="0" w:color="auto"/>
            </w:tcBorders>
            <w:shd w:val="clear" w:color="auto" w:fill="auto"/>
            <w:vAlign w:val="center"/>
          </w:tcPr>
          <w:p w:rsidR="00D225EC" w:rsidRPr="00D225EC" w:rsidRDefault="00D225EC" w:rsidP="00D225EC">
            <w:pPr>
              <w:spacing w:after="0" w:line="240" w:lineRule="auto"/>
              <w:jc w:val="center"/>
              <w:rPr>
                <w:rFonts w:ascii="Times New Roman" w:eastAsia="Times New Roman" w:hAnsi="Times New Roman" w:cs="Times New Roman"/>
                <w:b/>
                <w:bCs/>
                <w:sz w:val="28"/>
                <w:szCs w:val="28"/>
              </w:rPr>
            </w:pPr>
            <w:r w:rsidRPr="00D225EC">
              <w:rPr>
                <w:rFonts w:ascii="Times New Roman" w:eastAsia="Times New Roman" w:hAnsi="Times New Roman" w:cs="Times New Roman"/>
                <w:b/>
                <w:bCs/>
                <w:sz w:val="28"/>
                <w:szCs w:val="28"/>
              </w:rPr>
              <w:t>Результаты обучения</w:t>
            </w:r>
          </w:p>
          <w:p w:rsidR="00D225EC" w:rsidRPr="00D225EC" w:rsidRDefault="00D225EC" w:rsidP="00D225EC">
            <w:pPr>
              <w:spacing w:after="0" w:line="240" w:lineRule="auto"/>
              <w:jc w:val="center"/>
              <w:rPr>
                <w:rFonts w:ascii="Times New Roman" w:eastAsia="Times New Roman" w:hAnsi="Times New Roman" w:cs="Times New Roman"/>
                <w:b/>
                <w:bCs/>
                <w:sz w:val="28"/>
                <w:szCs w:val="28"/>
              </w:rPr>
            </w:pPr>
            <w:r w:rsidRPr="00D225EC">
              <w:rPr>
                <w:rFonts w:ascii="Times New Roman" w:eastAsia="Times New Roman" w:hAnsi="Times New Roman" w:cs="Times New Roman"/>
                <w:b/>
                <w:bCs/>
                <w:sz w:val="28"/>
                <w:szCs w:val="28"/>
              </w:rPr>
              <w:t>(освоенные умения, усвоенные знания)</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D225EC" w:rsidRPr="00D225EC" w:rsidRDefault="00D225EC" w:rsidP="00D225EC">
            <w:pPr>
              <w:spacing w:after="0" w:line="240" w:lineRule="auto"/>
              <w:jc w:val="center"/>
              <w:rPr>
                <w:rFonts w:ascii="Times New Roman" w:eastAsia="Times New Roman" w:hAnsi="Times New Roman" w:cs="Times New Roman"/>
                <w:b/>
                <w:bCs/>
                <w:sz w:val="28"/>
                <w:szCs w:val="28"/>
              </w:rPr>
            </w:pPr>
            <w:r w:rsidRPr="00D225EC">
              <w:rPr>
                <w:rFonts w:ascii="Times New Roman" w:eastAsia="Times New Roman" w:hAnsi="Times New Roman" w:cs="Times New Roman"/>
                <w:b/>
                <w:sz w:val="28"/>
                <w:szCs w:val="28"/>
              </w:rPr>
              <w:t xml:space="preserve">Формы и методы контроля и оценки результатов обучения </w:t>
            </w:r>
          </w:p>
        </w:tc>
      </w:tr>
      <w:tr w:rsidR="00D225EC" w:rsidRPr="00D225EC" w:rsidTr="0037187F">
        <w:tc>
          <w:tcPr>
            <w:tcW w:w="4957" w:type="dxa"/>
            <w:tcBorders>
              <w:top w:val="single" w:sz="4" w:space="0" w:color="auto"/>
              <w:left w:val="single" w:sz="4" w:space="0" w:color="auto"/>
              <w:bottom w:val="single" w:sz="4" w:space="0" w:color="auto"/>
              <w:right w:val="single" w:sz="4" w:space="0" w:color="auto"/>
            </w:tcBorders>
            <w:shd w:val="clear" w:color="auto" w:fill="FFFFFF"/>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rPr>
            </w:pPr>
            <w:r w:rsidRPr="00D225EC">
              <w:rPr>
                <w:rFonts w:ascii="Times New Roman" w:eastAsia="Times New Roman" w:hAnsi="Times New Roman" w:cs="Times New Roman"/>
                <w:b/>
                <w:sz w:val="28"/>
                <w:szCs w:val="28"/>
              </w:rPr>
              <w:t>уметь:</w:t>
            </w:r>
          </w:p>
          <w:p w:rsidR="00D225EC" w:rsidRPr="00D225EC" w:rsidRDefault="00D225EC" w:rsidP="002A4D7E">
            <w:pPr>
              <w:numPr>
                <w:ilvl w:val="0"/>
                <w:numId w:val="4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34" w:hanging="11"/>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определять виды и сорта сельскохозяйственных культур;</w:t>
            </w:r>
          </w:p>
          <w:p w:rsidR="00D225EC" w:rsidRPr="00D225EC" w:rsidRDefault="00D225EC" w:rsidP="002A4D7E">
            <w:pPr>
              <w:numPr>
                <w:ilvl w:val="0"/>
                <w:numId w:val="40"/>
              </w:numPr>
              <w:tabs>
                <w:tab w:val="left" w:pos="284"/>
                <w:tab w:val="left" w:pos="1832"/>
                <w:tab w:val="left" w:pos="2748"/>
                <w:tab w:val="left" w:pos="3664"/>
                <w:tab w:val="left" w:pos="4580"/>
                <w:tab w:val="left" w:pos="527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34" w:hanging="11"/>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применять основные агротехнические приемы выращивания сельскохозяйственных культур.</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D225EC" w:rsidRPr="00D225EC" w:rsidRDefault="00D225EC" w:rsidP="00D225EC">
            <w:pPr>
              <w:spacing w:after="0" w:line="240" w:lineRule="auto"/>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xml:space="preserve">Текущий контроль – </w:t>
            </w:r>
          </w:p>
          <w:p w:rsidR="00D225EC" w:rsidRPr="00D225EC" w:rsidRDefault="00D225EC" w:rsidP="00D225EC">
            <w:pPr>
              <w:spacing w:after="0" w:line="240" w:lineRule="auto"/>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контроль за выполнением практического задания № 1-20</w:t>
            </w:r>
          </w:p>
          <w:p w:rsidR="00D225EC" w:rsidRPr="00D225EC" w:rsidRDefault="00D225EC" w:rsidP="00D225EC">
            <w:pPr>
              <w:spacing w:after="0" w:line="240" w:lineRule="auto"/>
              <w:rPr>
                <w:rFonts w:ascii="Times New Roman" w:eastAsia="Times New Roman" w:hAnsi="Times New Roman" w:cs="Times New Roman"/>
                <w:sz w:val="28"/>
                <w:szCs w:val="28"/>
              </w:rPr>
            </w:pPr>
          </w:p>
          <w:p w:rsidR="00D225EC" w:rsidRPr="00D225EC" w:rsidRDefault="00D225EC" w:rsidP="00D225EC">
            <w:pPr>
              <w:spacing w:after="0" w:line="240" w:lineRule="auto"/>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xml:space="preserve">Итоговая аттестация – дифференцированный зачет </w:t>
            </w:r>
          </w:p>
        </w:tc>
      </w:tr>
      <w:tr w:rsidR="00D225EC" w:rsidRPr="00D225EC" w:rsidTr="0037187F">
        <w:tc>
          <w:tcPr>
            <w:tcW w:w="4957" w:type="dxa"/>
            <w:tcBorders>
              <w:top w:val="single" w:sz="4" w:space="0" w:color="auto"/>
              <w:left w:val="single" w:sz="4" w:space="0" w:color="auto"/>
              <w:bottom w:val="single" w:sz="4" w:space="0" w:color="auto"/>
              <w:right w:val="single" w:sz="4" w:space="0" w:color="auto"/>
            </w:tcBorders>
            <w:shd w:val="clear" w:color="auto" w:fill="FFFFFF"/>
          </w:tcPr>
          <w:p w:rsidR="00D225EC" w:rsidRPr="00D225EC" w:rsidRDefault="00D225EC" w:rsidP="00D2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D225EC">
              <w:rPr>
                <w:rFonts w:ascii="Times New Roman" w:eastAsia="Times New Roman" w:hAnsi="Times New Roman" w:cs="Times New Roman"/>
                <w:b/>
                <w:sz w:val="28"/>
                <w:szCs w:val="28"/>
              </w:rPr>
              <w:t>знать:</w:t>
            </w:r>
            <w:r w:rsidRPr="00D225EC">
              <w:rPr>
                <w:rFonts w:ascii="Times New Roman" w:eastAsia="Times New Roman" w:hAnsi="Times New Roman" w:cs="Times New Roman"/>
                <w:sz w:val="28"/>
                <w:szCs w:val="28"/>
              </w:rPr>
              <w:t xml:space="preserve"> </w:t>
            </w:r>
          </w:p>
          <w:p w:rsidR="00D225EC" w:rsidRPr="00D225EC" w:rsidRDefault="00D225EC" w:rsidP="002A4D7E">
            <w:pPr>
              <w:numPr>
                <w:ilvl w:val="0"/>
                <w:numId w:val="40"/>
              </w:numPr>
              <w:tabs>
                <w:tab w:val="left" w:pos="3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 w:right="34" w:firstLine="18"/>
              <w:contextualSpacing/>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строение и основные процессы жизнедеятельности растений;</w:t>
            </w:r>
          </w:p>
          <w:p w:rsidR="00D225EC" w:rsidRPr="00D225EC" w:rsidRDefault="00D225EC" w:rsidP="002A4D7E">
            <w:pPr>
              <w:numPr>
                <w:ilvl w:val="0"/>
                <w:numId w:val="40"/>
              </w:numPr>
              <w:tabs>
                <w:tab w:val="left" w:pos="3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 w:right="34" w:firstLine="18"/>
              <w:contextualSpacing/>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морфологические и биологические особенности основных сельскохозяйственных культур;</w:t>
            </w:r>
          </w:p>
          <w:p w:rsidR="00D225EC" w:rsidRPr="00D225EC" w:rsidRDefault="00D225EC" w:rsidP="002A4D7E">
            <w:pPr>
              <w:numPr>
                <w:ilvl w:val="0"/>
                <w:numId w:val="40"/>
              </w:numPr>
              <w:tabs>
                <w:tab w:val="left" w:pos="3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 w:right="34" w:firstLine="18"/>
              <w:contextualSpacing/>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производственно-хозяйственные характеристики основных видов и сортов сельскохозяйственных культур;</w:t>
            </w:r>
          </w:p>
          <w:p w:rsidR="00D225EC" w:rsidRPr="00D225EC" w:rsidRDefault="00D225EC" w:rsidP="002A4D7E">
            <w:pPr>
              <w:numPr>
                <w:ilvl w:val="0"/>
                <w:numId w:val="40"/>
              </w:numPr>
              <w:tabs>
                <w:tab w:val="left" w:pos="3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 w:right="34" w:firstLine="18"/>
              <w:contextualSpacing/>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принципы селекции сельскохозяйственных культур;</w:t>
            </w:r>
          </w:p>
          <w:p w:rsidR="00D225EC" w:rsidRPr="00D225EC" w:rsidRDefault="00D225EC" w:rsidP="002A4D7E">
            <w:pPr>
              <w:numPr>
                <w:ilvl w:val="0"/>
                <w:numId w:val="40"/>
              </w:numPr>
              <w:tabs>
                <w:tab w:val="left" w:pos="3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 w:right="34" w:firstLine="18"/>
              <w:contextualSpacing/>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основные способы обработки почвы и повышения ее плодородия;</w:t>
            </w:r>
          </w:p>
          <w:p w:rsidR="00D225EC" w:rsidRPr="00D225EC" w:rsidRDefault="00D225EC" w:rsidP="002A4D7E">
            <w:pPr>
              <w:numPr>
                <w:ilvl w:val="0"/>
                <w:numId w:val="40"/>
              </w:numPr>
              <w:tabs>
                <w:tab w:val="left" w:pos="3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 w:right="34" w:firstLine="18"/>
              <w:contextualSpacing/>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классификацию и принцип построения севооборотов;</w:t>
            </w:r>
          </w:p>
          <w:p w:rsidR="00D225EC" w:rsidRPr="00D225EC" w:rsidRDefault="00D225EC" w:rsidP="002A4D7E">
            <w:pPr>
              <w:numPr>
                <w:ilvl w:val="0"/>
                <w:numId w:val="4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 w:right="34" w:firstLine="18"/>
              <w:jc w:val="both"/>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основные виды сорняков, вредителей и болезней сельскохозяйственных культур, методы защиты от них.</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D225EC" w:rsidRPr="00D225EC" w:rsidRDefault="00D225EC" w:rsidP="00D225EC">
            <w:pPr>
              <w:spacing w:after="0" w:line="240" w:lineRule="auto"/>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xml:space="preserve">Текущий контроль – </w:t>
            </w:r>
          </w:p>
          <w:p w:rsidR="00D225EC" w:rsidRPr="00D225EC" w:rsidRDefault="00D225EC" w:rsidP="00D225EC">
            <w:pPr>
              <w:spacing w:after="0" w:line="240" w:lineRule="auto"/>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Устный опрос, письменный опрос, тест</w:t>
            </w:r>
          </w:p>
          <w:p w:rsidR="00D225EC" w:rsidRPr="00D225EC" w:rsidRDefault="00D225EC" w:rsidP="00D225EC">
            <w:pPr>
              <w:spacing w:after="0" w:line="240" w:lineRule="auto"/>
              <w:rPr>
                <w:rFonts w:ascii="Times New Roman" w:eastAsia="Times New Roman" w:hAnsi="Times New Roman" w:cs="Times New Roman"/>
                <w:sz w:val="28"/>
                <w:szCs w:val="28"/>
              </w:rPr>
            </w:pPr>
          </w:p>
          <w:p w:rsidR="00D225EC" w:rsidRPr="00D225EC" w:rsidRDefault="00D225EC" w:rsidP="00D225EC">
            <w:pPr>
              <w:spacing w:after="0" w:line="240" w:lineRule="auto"/>
              <w:rPr>
                <w:rFonts w:ascii="Times New Roman" w:eastAsia="Times New Roman" w:hAnsi="Times New Roman" w:cs="Times New Roman"/>
                <w:sz w:val="28"/>
                <w:szCs w:val="28"/>
              </w:rPr>
            </w:pPr>
            <w:r w:rsidRPr="00D225EC">
              <w:rPr>
                <w:rFonts w:ascii="Times New Roman" w:eastAsia="Times New Roman" w:hAnsi="Times New Roman" w:cs="Times New Roman"/>
                <w:sz w:val="28"/>
                <w:szCs w:val="28"/>
              </w:rPr>
              <w:t xml:space="preserve">Итоговая аттестация – дифференцированный зачет </w:t>
            </w:r>
          </w:p>
          <w:p w:rsidR="00D225EC" w:rsidRPr="00D225EC" w:rsidRDefault="00D225EC" w:rsidP="00D225EC">
            <w:pPr>
              <w:keepNext/>
              <w:widowControl w:val="0"/>
              <w:autoSpaceDE w:val="0"/>
              <w:autoSpaceDN w:val="0"/>
              <w:adjustRightInd w:val="0"/>
              <w:spacing w:after="0" w:line="240" w:lineRule="auto"/>
              <w:outlineLvl w:val="0"/>
              <w:rPr>
                <w:rFonts w:ascii="Times New Roman" w:eastAsia="Times New Roman" w:hAnsi="Times New Roman" w:cs="Times New Roman"/>
                <w:sz w:val="28"/>
                <w:szCs w:val="20"/>
                <w:lang w:eastAsia="ru-RU"/>
              </w:rPr>
            </w:pPr>
          </w:p>
        </w:tc>
      </w:tr>
    </w:tbl>
    <w:p w:rsidR="00D225EC" w:rsidRPr="00D225EC" w:rsidRDefault="00D225EC" w:rsidP="00D225EC">
      <w:pPr>
        <w:spacing w:after="0" w:line="240" w:lineRule="auto"/>
        <w:rPr>
          <w:rFonts w:ascii="Times New Roman" w:eastAsia="Times New Roman" w:hAnsi="Times New Roman" w:cs="Times New Roman"/>
          <w:sz w:val="20"/>
          <w:szCs w:val="20"/>
        </w:rPr>
      </w:pPr>
    </w:p>
    <w:p w:rsidR="00B12CD7" w:rsidRDefault="00B12CD7" w:rsidP="00721C91">
      <w:pPr>
        <w:rPr>
          <w:rFonts w:ascii="Calibri" w:eastAsia="Calibri" w:hAnsi="Calibri" w:cs="Times New Roman"/>
        </w:rPr>
      </w:pPr>
    </w:p>
    <w:p w:rsidR="00E77531" w:rsidRDefault="00E77531" w:rsidP="00721C91">
      <w:pPr>
        <w:rPr>
          <w:rFonts w:ascii="Calibri" w:eastAsia="Calibri" w:hAnsi="Calibri" w:cs="Times New Roman"/>
        </w:rPr>
      </w:pPr>
    </w:p>
    <w:p w:rsidR="00E77531" w:rsidRDefault="00E77531" w:rsidP="00721C91">
      <w:pPr>
        <w:rPr>
          <w:rFonts w:ascii="Calibri" w:eastAsia="Calibri" w:hAnsi="Calibri" w:cs="Times New Roman"/>
        </w:rPr>
      </w:pPr>
    </w:p>
    <w:p w:rsidR="00E77531" w:rsidRDefault="00E77531" w:rsidP="00721C91">
      <w:pPr>
        <w:rPr>
          <w:rFonts w:ascii="Calibri" w:eastAsia="Calibri" w:hAnsi="Calibri" w:cs="Times New Roman"/>
        </w:rPr>
      </w:pPr>
    </w:p>
    <w:p w:rsidR="00E77531" w:rsidRDefault="00E77531" w:rsidP="00721C91">
      <w:pPr>
        <w:rPr>
          <w:rFonts w:ascii="Calibri" w:eastAsia="Calibri" w:hAnsi="Calibri" w:cs="Times New Roman"/>
        </w:rPr>
      </w:pPr>
    </w:p>
    <w:p w:rsidR="00E77531" w:rsidRDefault="00E77531" w:rsidP="00721C91">
      <w:pPr>
        <w:rPr>
          <w:rFonts w:ascii="Calibri" w:eastAsia="Calibri" w:hAnsi="Calibri" w:cs="Times New Roman"/>
        </w:rPr>
      </w:pPr>
    </w:p>
    <w:p w:rsidR="00E77531" w:rsidRPr="008F0B4D" w:rsidRDefault="00E77531" w:rsidP="00E77531">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E77531" w:rsidRPr="008F0B4D" w:rsidRDefault="00E77531" w:rsidP="00E77531">
      <w:pPr>
        <w:spacing w:after="200" w:line="276" w:lineRule="auto"/>
        <w:jc w:val="center"/>
        <w:rPr>
          <w:rFonts w:ascii="Times New Roman" w:eastAsia="Times New Roman" w:hAnsi="Times New Roman" w:cs="Times New Roman"/>
          <w:b/>
          <w:i/>
          <w:lang w:eastAsia="ru-RU"/>
        </w:rPr>
      </w:pPr>
    </w:p>
    <w:p w:rsidR="00E77531" w:rsidRPr="008F0B4D" w:rsidRDefault="00E77531" w:rsidP="00E77531">
      <w:pPr>
        <w:spacing w:after="200" w:line="276" w:lineRule="auto"/>
        <w:jc w:val="center"/>
        <w:rPr>
          <w:rFonts w:ascii="Times New Roman" w:eastAsia="Times New Roman" w:hAnsi="Times New Roman" w:cs="Times New Roman"/>
          <w:b/>
          <w:i/>
          <w:lang w:eastAsia="ru-RU"/>
        </w:rPr>
      </w:pPr>
    </w:p>
    <w:p w:rsidR="00E77531" w:rsidRPr="008F0B4D" w:rsidRDefault="00E77531" w:rsidP="00E77531">
      <w:pPr>
        <w:spacing w:after="200" w:line="276" w:lineRule="auto"/>
        <w:jc w:val="center"/>
        <w:rPr>
          <w:rFonts w:ascii="Times New Roman" w:eastAsia="Times New Roman" w:hAnsi="Times New Roman" w:cs="Times New Roman"/>
          <w:b/>
          <w:i/>
          <w:lang w:eastAsia="ru-RU"/>
        </w:rPr>
      </w:pPr>
    </w:p>
    <w:p w:rsidR="00E77531" w:rsidRPr="008F0B4D" w:rsidRDefault="00E77531" w:rsidP="00E77531">
      <w:pPr>
        <w:spacing w:after="200" w:line="276" w:lineRule="auto"/>
        <w:jc w:val="center"/>
        <w:rPr>
          <w:rFonts w:ascii="Times New Roman" w:eastAsia="Times New Roman" w:hAnsi="Times New Roman" w:cs="Times New Roman"/>
          <w:b/>
          <w:i/>
          <w:lang w:eastAsia="ru-RU"/>
        </w:rPr>
      </w:pPr>
    </w:p>
    <w:p w:rsidR="00E77531" w:rsidRPr="008F0B4D" w:rsidRDefault="00E77531" w:rsidP="00E77531">
      <w:pPr>
        <w:spacing w:after="200" w:line="276" w:lineRule="auto"/>
        <w:jc w:val="center"/>
        <w:rPr>
          <w:rFonts w:ascii="Times New Roman" w:eastAsia="Times New Roman" w:hAnsi="Times New Roman" w:cs="Times New Roman"/>
          <w:b/>
          <w:i/>
          <w:lang w:eastAsia="ru-RU"/>
        </w:rPr>
      </w:pPr>
    </w:p>
    <w:p w:rsidR="00E77531" w:rsidRPr="008F0B4D" w:rsidRDefault="00E77531" w:rsidP="00E77531">
      <w:pPr>
        <w:spacing w:after="200" w:line="276" w:lineRule="auto"/>
        <w:jc w:val="center"/>
        <w:rPr>
          <w:rFonts w:ascii="Times New Roman" w:eastAsia="Times New Roman" w:hAnsi="Times New Roman" w:cs="Times New Roman"/>
          <w:b/>
          <w:i/>
          <w:lang w:eastAsia="ru-RU"/>
        </w:rPr>
      </w:pPr>
    </w:p>
    <w:p w:rsidR="00E77531" w:rsidRPr="008F0B4D" w:rsidRDefault="00E77531" w:rsidP="00E77531">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 xml:space="preserve">РАБОЧАЯ ПРОГРАММА </w:t>
      </w:r>
      <w:r>
        <w:rPr>
          <w:rFonts w:ascii="Times New Roman" w:eastAsia="Times New Roman" w:hAnsi="Times New Roman" w:cs="Times New Roman"/>
          <w:b/>
          <w:sz w:val="24"/>
          <w:szCs w:val="24"/>
          <w:lang w:eastAsia="ru-RU"/>
        </w:rPr>
        <w:t>МЕЖДИСЦИПЛИНАРНОГО МОДУЛЯ</w:t>
      </w:r>
    </w:p>
    <w:p w:rsidR="00E77531" w:rsidRPr="008F0B4D" w:rsidRDefault="00E77531" w:rsidP="00E77531">
      <w:pPr>
        <w:spacing w:after="200" w:line="276" w:lineRule="auto"/>
        <w:jc w:val="center"/>
        <w:rPr>
          <w:rFonts w:ascii="Times New Roman" w:eastAsia="Times New Roman" w:hAnsi="Times New Roman" w:cs="Times New Roman"/>
          <w:b/>
          <w:i/>
          <w:sz w:val="24"/>
          <w:szCs w:val="24"/>
          <w:u w:val="single"/>
          <w:lang w:eastAsia="ru-RU"/>
        </w:rPr>
      </w:pPr>
    </w:p>
    <w:p w:rsidR="00E77531" w:rsidRPr="008F0B4D" w:rsidRDefault="00E77531" w:rsidP="00E77531">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ОП 02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Экологические основы природопользования</w:t>
      </w:r>
      <w:r w:rsidRPr="008F0B4D">
        <w:rPr>
          <w:rFonts w:ascii="Times New Roman" w:eastAsia="Times New Roman" w:hAnsi="Times New Roman" w:cs="Times New Roman"/>
          <w:b/>
          <w:iCs/>
          <w:sz w:val="24"/>
          <w:szCs w:val="24"/>
          <w:lang w:eastAsia="ru-RU"/>
        </w:rPr>
        <w:t>»</w:t>
      </w:r>
    </w:p>
    <w:p w:rsidR="00E77531" w:rsidRDefault="00E77531" w:rsidP="00E77531">
      <w:pPr>
        <w:spacing w:after="200" w:line="276" w:lineRule="auto"/>
        <w:jc w:val="center"/>
        <w:rPr>
          <w:rFonts w:ascii="Times New Roman" w:eastAsia="Times New Roman" w:hAnsi="Times New Roman" w:cs="Times New Roman"/>
          <w:bCs/>
          <w:i/>
          <w:sz w:val="20"/>
          <w:szCs w:val="20"/>
          <w:lang w:eastAsia="ru-RU"/>
        </w:rPr>
      </w:pPr>
    </w:p>
    <w:p w:rsidR="00E77531" w:rsidRPr="008F0B4D" w:rsidRDefault="00E77531" w:rsidP="00E77531">
      <w:pPr>
        <w:spacing w:after="200" w:line="276" w:lineRule="auto"/>
        <w:jc w:val="center"/>
        <w:rPr>
          <w:rFonts w:ascii="Times New Roman" w:eastAsia="Times New Roman" w:hAnsi="Times New Roman" w:cs="Times New Roman"/>
          <w:b/>
          <w:i/>
          <w:lang w:eastAsia="ru-RU"/>
        </w:rPr>
      </w:pPr>
    </w:p>
    <w:p w:rsidR="00E77531" w:rsidRPr="008F0B4D" w:rsidRDefault="00E77531" w:rsidP="00E77531">
      <w:pPr>
        <w:spacing w:after="200" w:line="276" w:lineRule="auto"/>
        <w:rPr>
          <w:rFonts w:ascii="Times New Roman" w:eastAsia="Times New Roman" w:hAnsi="Times New Roman" w:cs="Times New Roman"/>
          <w:b/>
          <w:i/>
          <w:lang w:eastAsia="ru-RU"/>
        </w:rPr>
      </w:pPr>
    </w:p>
    <w:p w:rsidR="00E77531" w:rsidRPr="008F0B4D" w:rsidRDefault="00E77531" w:rsidP="00E77531">
      <w:pPr>
        <w:spacing w:after="200" w:line="276" w:lineRule="auto"/>
        <w:rPr>
          <w:rFonts w:ascii="Times New Roman" w:eastAsia="Times New Roman" w:hAnsi="Times New Roman" w:cs="Times New Roman"/>
          <w:b/>
          <w:i/>
          <w:lang w:eastAsia="ru-RU"/>
        </w:rPr>
      </w:pPr>
    </w:p>
    <w:p w:rsidR="00E77531" w:rsidRPr="008F0B4D" w:rsidRDefault="00E77531" w:rsidP="00E77531">
      <w:pPr>
        <w:spacing w:after="200" w:line="276" w:lineRule="auto"/>
        <w:rPr>
          <w:rFonts w:ascii="Times New Roman" w:eastAsia="Times New Roman" w:hAnsi="Times New Roman" w:cs="Times New Roman"/>
          <w:b/>
          <w:i/>
          <w:lang w:eastAsia="ru-RU"/>
        </w:rPr>
      </w:pPr>
    </w:p>
    <w:p w:rsidR="00E77531" w:rsidRPr="008F0B4D" w:rsidRDefault="00E77531" w:rsidP="00E77531">
      <w:pPr>
        <w:spacing w:after="200" w:line="276" w:lineRule="auto"/>
        <w:rPr>
          <w:rFonts w:ascii="Times New Roman" w:eastAsia="Times New Roman" w:hAnsi="Times New Roman" w:cs="Times New Roman"/>
          <w:b/>
          <w:i/>
          <w:lang w:eastAsia="ru-RU"/>
        </w:rPr>
      </w:pPr>
    </w:p>
    <w:p w:rsidR="00E77531" w:rsidRPr="008F0B4D" w:rsidRDefault="00E77531" w:rsidP="00E77531">
      <w:pPr>
        <w:spacing w:after="200" w:line="276" w:lineRule="auto"/>
        <w:rPr>
          <w:rFonts w:ascii="Times New Roman" w:eastAsia="Times New Roman" w:hAnsi="Times New Roman" w:cs="Times New Roman"/>
          <w:b/>
          <w:i/>
          <w:lang w:eastAsia="ru-RU"/>
        </w:rPr>
      </w:pPr>
    </w:p>
    <w:p w:rsidR="00E77531" w:rsidRPr="008F0B4D" w:rsidRDefault="00E77531" w:rsidP="00E77531">
      <w:pPr>
        <w:spacing w:after="200" w:line="276" w:lineRule="auto"/>
        <w:rPr>
          <w:rFonts w:ascii="Times New Roman" w:eastAsia="Times New Roman" w:hAnsi="Times New Roman" w:cs="Times New Roman"/>
          <w:b/>
          <w:i/>
          <w:lang w:eastAsia="ru-RU"/>
        </w:rPr>
      </w:pPr>
    </w:p>
    <w:p w:rsidR="00E77531" w:rsidRPr="008F0B4D" w:rsidRDefault="00E77531" w:rsidP="00E77531">
      <w:pPr>
        <w:spacing w:after="200" w:line="276" w:lineRule="auto"/>
        <w:rPr>
          <w:rFonts w:ascii="Times New Roman" w:eastAsia="Times New Roman" w:hAnsi="Times New Roman" w:cs="Times New Roman"/>
          <w:b/>
          <w:i/>
          <w:lang w:eastAsia="ru-RU"/>
        </w:rPr>
      </w:pPr>
    </w:p>
    <w:p w:rsidR="00E77531" w:rsidRDefault="00E77531" w:rsidP="00E77531">
      <w:pPr>
        <w:spacing w:after="200" w:line="276" w:lineRule="auto"/>
        <w:rPr>
          <w:rFonts w:ascii="Times New Roman" w:eastAsia="Times New Roman" w:hAnsi="Times New Roman" w:cs="Times New Roman"/>
          <w:b/>
          <w:i/>
          <w:lang w:eastAsia="ru-RU"/>
        </w:rPr>
      </w:pPr>
    </w:p>
    <w:p w:rsidR="00E77531" w:rsidRDefault="00E77531" w:rsidP="00E77531">
      <w:pPr>
        <w:spacing w:after="200" w:line="276" w:lineRule="auto"/>
        <w:rPr>
          <w:rFonts w:ascii="Times New Roman" w:eastAsia="Times New Roman" w:hAnsi="Times New Roman" w:cs="Times New Roman"/>
          <w:b/>
          <w:i/>
          <w:lang w:eastAsia="ru-RU"/>
        </w:rPr>
      </w:pPr>
    </w:p>
    <w:p w:rsidR="00E77531" w:rsidRDefault="00E77531" w:rsidP="00E77531">
      <w:pPr>
        <w:spacing w:after="200" w:line="276" w:lineRule="auto"/>
        <w:rPr>
          <w:rFonts w:ascii="Times New Roman" w:eastAsia="Times New Roman" w:hAnsi="Times New Roman" w:cs="Times New Roman"/>
          <w:b/>
          <w:i/>
          <w:lang w:eastAsia="ru-RU"/>
        </w:rPr>
      </w:pPr>
    </w:p>
    <w:p w:rsidR="00E77531" w:rsidRPr="008F0B4D" w:rsidRDefault="00E77531" w:rsidP="00E77531">
      <w:pPr>
        <w:spacing w:after="200" w:line="276" w:lineRule="auto"/>
        <w:rPr>
          <w:rFonts w:ascii="Times New Roman" w:eastAsia="Times New Roman" w:hAnsi="Times New Roman" w:cs="Times New Roman"/>
          <w:b/>
          <w:i/>
          <w:lang w:eastAsia="ru-RU"/>
        </w:rPr>
      </w:pPr>
    </w:p>
    <w:p w:rsidR="00E77531" w:rsidRPr="008F0B4D" w:rsidRDefault="00E77531" w:rsidP="00E77531">
      <w:pPr>
        <w:spacing w:after="200" w:line="276" w:lineRule="auto"/>
        <w:rPr>
          <w:rFonts w:ascii="Times New Roman" w:eastAsia="Times New Roman" w:hAnsi="Times New Roman" w:cs="Times New Roman"/>
          <w:b/>
          <w:i/>
          <w:lang w:eastAsia="ru-RU"/>
        </w:rPr>
      </w:pPr>
    </w:p>
    <w:p w:rsidR="00E77531" w:rsidRDefault="00E77531" w:rsidP="00E77531">
      <w:pPr>
        <w:spacing w:after="200" w:line="276" w:lineRule="auto"/>
        <w:rPr>
          <w:rFonts w:ascii="Times New Roman" w:eastAsia="Times New Roman" w:hAnsi="Times New Roman" w:cs="Times New Roman"/>
          <w:b/>
          <w:i/>
          <w:lang w:eastAsia="ru-RU"/>
        </w:rPr>
      </w:pPr>
    </w:p>
    <w:p w:rsidR="00E77531" w:rsidRDefault="00E77531" w:rsidP="00E77531">
      <w:pPr>
        <w:spacing w:after="200" w:line="276" w:lineRule="auto"/>
        <w:rPr>
          <w:rFonts w:ascii="Times New Roman" w:eastAsia="Times New Roman" w:hAnsi="Times New Roman" w:cs="Times New Roman"/>
          <w:b/>
          <w:i/>
          <w:lang w:eastAsia="ru-RU"/>
        </w:rPr>
      </w:pPr>
    </w:p>
    <w:p w:rsidR="00E77531" w:rsidRPr="008F0B4D" w:rsidRDefault="00E77531" w:rsidP="00E77531">
      <w:pPr>
        <w:spacing w:after="200" w:line="276" w:lineRule="auto"/>
        <w:rPr>
          <w:rFonts w:ascii="Times New Roman" w:eastAsia="Times New Roman" w:hAnsi="Times New Roman" w:cs="Times New Roman"/>
          <w:b/>
          <w:i/>
          <w:lang w:eastAsia="ru-RU"/>
        </w:rPr>
      </w:pPr>
    </w:p>
    <w:p w:rsidR="00E77531" w:rsidRPr="008F0B4D" w:rsidRDefault="00E77531" w:rsidP="00E77531">
      <w:pPr>
        <w:spacing w:after="200" w:line="276" w:lineRule="auto"/>
        <w:rPr>
          <w:rFonts w:ascii="Times New Roman" w:eastAsia="Times New Roman" w:hAnsi="Times New Roman" w:cs="Times New Roman"/>
          <w:b/>
          <w:i/>
          <w:lang w:eastAsia="ru-RU"/>
        </w:rPr>
      </w:pPr>
    </w:p>
    <w:p w:rsidR="00E77531" w:rsidRDefault="00E77531" w:rsidP="00E77531">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E77531" w:rsidRDefault="00E77531" w:rsidP="00E77531">
      <w:pPr>
        <w:spacing w:after="0" w:line="240" w:lineRule="auto"/>
        <w:jc w:val="center"/>
        <w:rPr>
          <w:rFonts w:ascii="Times New Roman" w:eastAsia="Times New Roman" w:hAnsi="Times New Roman" w:cs="Times New Roman"/>
          <w:b/>
          <w:bCs/>
          <w:iCs/>
          <w:sz w:val="24"/>
          <w:szCs w:val="24"/>
          <w:lang w:eastAsia="ru-RU"/>
        </w:rPr>
      </w:pPr>
    </w:p>
    <w:p w:rsidR="00E77531" w:rsidRDefault="00E77531" w:rsidP="00E77531">
      <w:pPr>
        <w:rPr>
          <w:rFonts w:ascii="Times New Roman" w:hAnsi="Times New Roman"/>
          <w:b/>
          <w:sz w:val="24"/>
          <w:szCs w:val="24"/>
          <w:lang w:eastAsia="ru-RU"/>
        </w:rPr>
      </w:pPr>
    </w:p>
    <w:p w:rsidR="00E77531" w:rsidRDefault="00E77531" w:rsidP="00E77531">
      <w:pPr>
        <w:spacing w:after="200" w:line="360" w:lineRule="auto"/>
        <w:ind w:firstLine="425"/>
        <w:jc w:val="center"/>
        <w:rPr>
          <w:rFonts w:ascii="Times New Roman" w:eastAsia="Times New Roman" w:hAnsi="Times New Roman" w:cs="Times New Roman"/>
          <w:b/>
          <w:sz w:val="28"/>
          <w:szCs w:val="28"/>
          <w:lang w:eastAsia="ru-RU"/>
        </w:rPr>
      </w:pPr>
    </w:p>
    <w:p w:rsidR="00E77531" w:rsidRPr="00E77531" w:rsidRDefault="00E77531" w:rsidP="00E77531">
      <w:pPr>
        <w:spacing w:after="200" w:line="276" w:lineRule="auto"/>
        <w:jc w:val="center"/>
        <w:rPr>
          <w:rFonts w:ascii="Times New Roman" w:eastAsia="Times New Roman" w:hAnsi="Times New Roman" w:cs="Times New Roman"/>
          <w:b/>
          <w:sz w:val="28"/>
          <w:szCs w:val="28"/>
          <w:lang w:eastAsia="ru-RU"/>
        </w:rPr>
      </w:pPr>
      <w:r w:rsidRPr="00E77531">
        <w:rPr>
          <w:rFonts w:ascii="Times New Roman" w:eastAsia="Times New Roman" w:hAnsi="Times New Roman" w:cs="Times New Roman"/>
          <w:b/>
          <w:sz w:val="28"/>
          <w:szCs w:val="28"/>
          <w:lang w:eastAsia="ru-RU"/>
        </w:rPr>
        <w:t>СОДЕРЖАНИЕ</w:t>
      </w:r>
    </w:p>
    <w:p w:rsidR="00E77531" w:rsidRPr="00E77531" w:rsidRDefault="00E77531" w:rsidP="00E77531">
      <w:pPr>
        <w:spacing w:after="200" w:line="276" w:lineRule="auto"/>
        <w:rPr>
          <w:rFonts w:ascii="Times New Roman" w:eastAsia="Times New Roman" w:hAnsi="Times New Roman" w:cs="Times New Roman"/>
          <w:b/>
          <w:bCs/>
          <w:color w:val="000000"/>
          <w:sz w:val="28"/>
          <w:szCs w:val="28"/>
          <w:lang w:eastAsia="ru-RU"/>
        </w:rPr>
      </w:pPr>
      <w:r w:rsidRPr="00E77531">
        <w:rPr>
          <w:rFonts w:ascii="Times New Roman" w:eastAsia="Times New Roman" w:hAnsi="Times New Roman" w:cs="Times New Roman"/>
          <w:b/>
          <w:bCs/>
          <w:color w:val="000000"/>
          <w:spacing w:val="1"/>
          <w:sz w:val="28"/>
          <w:szCs w:val="28"/>
          <w:lang w:eastAsia="ru-RU"/>
        </w:rPr>
        <w:t>1</w:t>
      </w:r>
      <w:r w:rsidRPr="00E77531">
        <w:rPr>
          <w:rFonts w:ascii="Times New Roman" w:eastAsia="Times New Roman" w:hAnsi="Times New Roman" w:cs="Times New Roman"/>
          <w:b/>
          <w:bCs/>
          <w:color w:val="000000"/>
          <w:sz w:val="28"/>
          <w:szCs w:val="28"/>
          <w:lang w:eastAsia="ru-RU"/>
        </w:rPr>
        <w:t xml:space="preserve">.ПАСПОРТ ПРОГРАММЫ </w:t>
      </w:r>
      <w:r w:rsidRPr="00E77531">
        <w:rPr>
          <w:rFonts w:ascii="Times New Roman" w:eastAsia="Times New Roman" w:hAnsi="Times New Roman" w:cs="Times New Roman"/>
          <w:b/>
          <w:bCs/>
          <w:color w:val="000000"/>
          <w:spacing w:val="1"/>
          <w:sz w:val="28"/>
          <w:szCs w:val="28"/>
          <w:lang w:eastAsia="ru-RU"/>
        </w:rPr>
        <w:t>УЧЕБ</w:t>
      </w:r>
      <w:r w:rsidRPr="00E77531">
        <w:rPr>
          <w:rFonts w:ascii="Times New Roman" w:eastAsia="Times New Roman" w:hAnsi="Times New Roman" w:cs="Times New Roman"/>
          <w:b/>
          <w:bCs/>
          <w:color w:val="000000"/>
          <w:sz w:val="28"/>
          <w:szCs w:val="28"/>
          <w:lang w:eastAsia="ru-RU"/>
        </w:rPr>
        <w:t>НОЙ ДИСЦИПЛИ</w:t>
      </w:r>
      <w:r w:rsidRPr="00E77531">
        <w:rPr>
          <w:rFonts w:ascii="Times New Roman" w:eastAsia="Times New Roman" w:hAnsi="Times New Roman" w:cs="Times New Roman"/>
          <w:b/>
          <w:bCs/>
          <w:color w:val="000000"/>
          <w:spacing w:val="-1"/>
          <w:sz w:val="28"/>
          <w:szCs w:val="28"/>
          <w:lang w:eastAsia="ru-RU"/>
        </w:rPr>
        <w:t>Н</w:t>
      </w:r>
      <w:r w:rsidRPr="00E77531">
        <w:rPr>
          <w:rFonts w:ascii="Times New Roman" w:eastAsia="Times New Roman" w:hAnsi="Times New Roman" w:cs="Times New Roman"/>
          <w:b/>
          <w:bCs/>
          <w:color w:val="000000"/>
          <w:sz w:val="28"/>
          <w:szCs w:val="28"/>
          <w:lang w:eastAsia="ru-RU"/>
        </w:rPr>
        <w:t>Ы………..............4</w:t>
      </w:r>
    </w:p>
    <w:p w:rsidR="00E77531" w:rsidRPr="00E77531" w:rsidRDefault="00E77531" w:rsidP="00E77531">
      <w:pPr>
        <w:spacing w:after="200" w:line="276" w:lineRule="auto"/>
        <w:rPr>
          <w:rFonts w:ascii="Times New Roman" w:eastAsia="Times New Roman" w:hAnsi="Times New Roman" w:cs="Times New Roman"/>
          <w:b/>
          <w:bCs/>
          <w:color w:val="000000"/>
          <w:sz w:val="28"/>
          <w:szCs w:val="28"/>
          <w:lang w:eastAsia="ru-RU"/>
        </w:rPr>
      </w:pPr>
      <w:r w:rsidRPr="00E77531">
        <w:rPr>
          <w:rFonts w:ascii="Times New Roman" w:eastAsia="Times New Roman" w:hAnsi="Times New Roman" w:cs="Times New Roman"/>
          <w:b/>
          <w:bCs/>
          <w:color w:val="000000"/>
          <w:spacing w:val="1"/>
          <w:sz w:val="28"/>
          <w:szCs w:val="28"/>
          <w:lang w:eastAsia="ru-RU"/>
        </w:rPr>
        <w:t>2</w:t>
      </w:r>
      <w:r w:rsidRPr="00E77531">
        <w:rPr>
          <w:rFonts w:ascii="Times New Roman" w:eastAsia="Times New Roman" w:hAnsi="Times New Roman" w:cs="Times New Roman"/>
          <w:b/>
          <w:bCs/>
          <w:color w:val="000000"/>
          <w:sz w:val="28"/>
          <w:szCs w:val="28"/>
          <w:lang w:eastAsia="ru-RU"/>
        </w:rPr>
        <w:t>.СТРУКТУРА</w:t>
      </w:r>
      <w:r w:rsidRPr="00E77531">
        <w:rPr>
          <w:rFonts w:ascii="Times New Roman" w:eastAsia="Times New Roman" w:hAnsi="Times New Roman" w:cs="Times New Roman"/>
          <w:color w:val="000000"/>
          <w:sz w:val="28"/>
          <w:szCs w:val="28"/>
          <w:lang w:eastAsia="ru-RU"/>
        </w:rPr>
        <w:tab/>
      </w:r>
      <w:r w:rsidRPr="00E77531">
        <w:rPr>
          <w:rFonts w:ascii="Times New Roman" w:eastAsia="Times New Roman" w:hAnsi="Times New Roman" w:cs="Times New Roman"/>
          <w:b/>
          <w:bCs/>
          <w:color w:val="000000"/>
          <w:sz w:val="28"/>
          <w:szCs w:val="28"/>
          <w:lang w:eastAsia="ru-RU"/>
        </w:rPr>
        <w:t>И</w:t>
      </w:r>
      <w:r w:rsidRPr="00E77531">
        <w:rPr>
          <w:rFonts w:ascii="Times New Roman" w:eastAsia="Times New Roman" w:hAnsi="Times New Roman" w:cs="Times New Roman"/>
          <w:color w:val="000000"/>
          <w:sz w:val="28"/>
          <w:szCs w:val="28"/>
          <w:lang w:eastAsia="ru-RU"/>
        </w:rPr>
        <w:tab/>
      </w:r>
      <w:r w:rsidRPr="00E77531">
        <w:rPr>
          <w:rFonts w:ascii="Times New Roman" w:eastAsia="Times New Roman" w:hAnsi="Times New Roman" w:cs="Times New Roman"/>
          <w:b/>
          <w:bCs/>
          <w:color w:val="000000"/>
          <w:sz w:val="28"/>
          <w:szCs w:val="28"/>
          <w:lang w:eastAsia="ru-RU"/>
        </w:rPr>
        <w:t>СО</w:t>
      </w:r>
      <w:r w:rsidRPr="00E77531">
        <w:rPr>
          <w:rFonts w:ascii="Times New Roman" w:eastAsia="Times New Roman" w:hAnsi="Times New Roman" w:cs="Times New Roman"/>
          <w:b/>
          <w:bCs/>
          <w:color w:val="000000"/>
          <w:spacing w:val="-2"/>
          <w:sz w:val="28"/>
          <w:szCs w:val="28"/>
          <w:lang w:eastAsia="ru-RU"/>
        </w:rPr>
        <w:t>Д</w:t>
      </w:r>
      <w:r w:rsidRPr="00E77531">
        <w:rPr>
          <w:rFonts w:ascii="Times New Roman" w:eastAsia="Times New Roman" w:hAnsi="Times New Roman" w:cs="Times New Roman"/>
          <w:b/>
          <w:bCs/>
          <w:color w:val="000000"/>
          <w:sz w:val="28"/>
          <w:szCs w:val="28"/>
          <w:lang w:eastAsia="ru-RU"/>
        </w:rPr>
        <w:t>ЕРЖА</w:t>
      </w:r>
      <w:r w:rsidRPr="00E77531">
        <w:rPr>
          <w:rFonts w:ascii="Times New Roman" w:eastAsia="Times New Roman" w:hAnsi="Times New Roman" w:cs="Times New Roman"/>
          <w:b/>
          <w:bCs/>
          <w:color w:val="000000"/>
          <w:spacing w:val="2"/>
          <w:sz w:val="28"/>
          <w:szCs w:val="28"/>
          <w:lang w:eastAsia="ru-RU"/>
        </w:rPr>
        <w:t>Н</w:t>
      </w:r>
      <w:r w:rsidRPr="00E77531">
        <w:rPr>
          <w:rFonts w:ascii="Times New Roman" w:eastAsia="Times New Roman" w:hAnsi="Times New Roman" w:cs="Times New Roman"/>
          <w:b/>
          <w:bCs/>
          <w:color w:val="000000"/>
          <w:sz w:val="28"/>
          <w:szCs w:val="28"/>
          <w:lang w:eastAsia="ru-RU"/>
        </w:rPr>
        <w:t>ИЕ</w:t>
      </w:r>
      <w:r w:rsidRPr="00E77531">
        <w:rPr>
          <w:rFonts w:ascii="Times New Roman" w:eastAsia="Times New Roman" w:hAnsi="Times New Roman" w:cs="Times New Roman"/>
          <w:color w:val="000000"/>
          <w:sz w:val="28"/>
          <w:szCs w:val="28"/>
          <w:lang w:eastAsia="ru-RU"/>
        </w:rPr>
        <w:tab/>
        <w:t xml:space="preserve"> </w:t>
      </w:r>
      <w:r w:rsidRPr="00E77531">
        <w:rPr>
          <w:rFonts w:ascii="Times New Roman" w:eastAsia="Times New Roman" w:hAnsi="Times New Roman" w:cs="Times New Roman"/>
          <w:b/>
          <w:bCs/>
          <w:color w:val="000000"/>
          <w:spacing w:val="-1"/>
          <w:sz w:val="28"/>
          <w:szCs w:val="28"/>
          <w:lang w:eastAsia="ru-RU"/>
        </w:rPr>
        <w:t xml:space="preserve">У </w:t>
      </w:r>
      <w:r w:rsidRPr="00E77531">
        <w:rPr>
          <w:rFonts w:ascii="Times New Roman" w:eastAsia="Times New Roman" w:hAnsi="Times New Roman" w:cs="Times New Roman"/>
          <w:b/>
          <w:bCs/>
          <w:color w:val="000000"/>
          <w:sz w:val="28"/>
          <w:szCs w:val="28"/>
          <w:lang w:eastAsia="ru-RU"/>
        </w:rPr>
        <w:t>ЧЕБНОЙ ДИСЦИПЛИНЫ…....5</w:t>
      </w:r>
    </w:p>
    <w:p w:rsidR="00E77531" w:rsidRPr="00E77531" w:rsidRDefault="00E77531" w:rsidP="00E77531">
      <w:pPr>
        <w:spacing w:after="200" w:line="276" w:lineRule="auto"/>
        <w:rPr>
          <w:rFonts w:ascii="Times New Roman" w:eastAsia="Times New Roman" w:hAnsi="Times New Roman" w:cs="Times New Roman"/>
          <w:b/>
          <w:bCs/>
          <w:color w:val="000000"/>
          <w:sz w:val="28"/>
          <w:szCs w:val="28"/>
          <w:lang w:eastAsia="ru-RU"/>
        </w:rPr>
      </w:pPr>
      <w:r w:rsidRPr="00E77531">
        <w:rPr>
          <w:rFonts w:ascii="Times New Roman" w:eastAsia="Times New Roman" w:hAnsi="Times New Roman" w:cs="Times New Roman"/>
          <w:b/>
          <w:bCs/>
          <w:color w:val="000000"/>
          <w:spacing w:val="1"/>
          <w:sz w:val="28"/>
          <w:szCs w:val="28"/>
          <w:lang w:eastAsia="ru-RU"/>
        </w:rPr>
        <w:t>3</w:t>
      </w:r>
      <w:r w:rsidRPr="00E77531">
        <w:rPr>
          <w:rFonts w:ascii="Times New Roman" w:eastAsia="Times New Roman" w:hAnsi="Times New Roman" w:cs="Times New Roman"/>
          <w:b/>
          <w:bCs/>
          <w:color w:val="000000"/>
          <w:sz w:val="28"/>
          <w:szCs w:val="28"/>
          <w:lang w:eastAsia="ru-RU"/>
        </w:rPr>
        <w:t>.УСЛОВИЯ</w:t>
      </w:r>
      <w:r w:rsidRPr="00E77531">
        <w:rPr>
          <w:rFonts w:ascii="Times New Roman" w:eastAsia="Times New Roman" w:hAnsi="Times New Roman" w:cs="Times New Roman"/>
          <w:color w:val="000000"/>
          <w:sz w:val="28"/>
          <w:szCs w:val="28"/>
          <w:lang w:eastAsia="ru-RU"/>
        </w:rPr>
        <w:tab/>
      </w:r>
      <w:r w:rsidRPr="00E77531">
        <w:rPr>
          <w:rFonts w:ascii="Times New Roman" w:eastAsia="Times New Roman" w:hAnsi="Times New Roman" w:cs="Times New Roman"/>
          <w:b/>
          <w:bCs/>
          <w:color w:val="000000"/>
          <w:sz w:val="28"/>
          <w:szCs w:val="28"/>
          <w:lang w:eastAsia="ru-RU"/>
        </w:rPr>
        <w:t>РЕ</w:t>
      </w:r>
      <w:r w:rsidRPr="00E77531">
        <w:rPr>
          <w:rFonts w:ascii="Times New Roman" w:eastAsia="Times New Roman" w:hAnsi="Times New Roman" w:cs="Times New Roman"/>
          <w:b/>
          <w:bCs/>
          <w:color w:val="000000"/>
          <w:spacing w:val="-2"/>
          <w:sz w:val="28"/>
          <w:szCs w:val="28"/>
          <w:lang w:eastAsia="ru-RU"/>
        </w:rPr>
        <w:t>А</w:t>
      </w:r>
      <w:r w:rsidRPr="00E77531">
        <w:rPr>
          <w:rFonts w:ascii="Times New Roman" w:eastAsia="Times New Roman" w:hAnsi="Times New Roman" w:cs="Times New Roman"/>
          <w:b/>
          <w:bCs/>
          <w:color w:val="000000"/>
          <w:sz w:val="28"/>
          <w:szCs w:val="28"/>
          <w:lang w:eastAsia="ru-RU"/>
        </w:rPr>
        <w:t>ЛИЗАЦИИ</w:t>
      </w:r>
      <w:r w:rsidRPr="00E77531">
        <w:rPr>
          <w:rFonts w:ascii="Times New Roman" w:eastAsia="Times New Roman" w:hAnsi="Times New Roman" w:cs="Times New Roman"/>
          <w:color w:val="000000"/>
          <w:sz w:val="28"/>
          <w:szCs w:val="28"/>
          <w:lang w:eastAsia="ru-RU"/>
        </w:rPr>
        <w:tab/>
      </w:r>
      <w:r w:rsidRPr="00E77531">
        <w:rPr>
          <w:rFonts w:ascii="Times New Roman" w:eastAsia="Times New Roman" w:hAnsi="Times New Roman" w:cs="Times New Roman"/>
          <w:b/>
          <w:bCs/>
          <w:color w:val="000000"/>
          <w:spacing w:val="1"/>
          <w:sz w:val="28"/>
          <w:szCs w:val="28"/>
          <w:lang w:eastAsia="ru-RU"/>
        </w:rPr>
        <w:t>П</w:t>
      </w:r>
      <w:r w:rsidRPr="00E77531">
        <w:rPr>
          <w:rFonts w:ascii="Times New Roman" w:eastAsia="Times New Roman" w:hAnsi="Times New Roman" w:cs="Times New Roman"/>
          <w:b/>
          <w:bCs/>
          <w:color w:val="000000"/>
          <w:sz w:val="28"/>
          <w:szCs w:val="28"/>
          <w:lang w:eastAsia="ru-RU"/>
        </w:rPr>
        <w:t>Р</w:t>
      </w:r>
      <w:r w:rsidRPr="00E77531">
        <w:rPr>
          <w:rFonts w:ascii="Times New Roman" w:eastAsia="Times New Roman" w:hAnsi="Times New Roman" w:cs="Times New Roman"/>
          <w:b/>
          <w:bCs/>
          <w:color w:val="000000"/>
          <w:spacing w:val="-1"/>
          <w:sz w:val="28"/>
          <w:szCs w:val="28"/>
          <w:lang w:eastAsia="ru-RU"/>
        </w:rPr>
        <w:t>О</w:t>
      </w:r>
      <w:r w:rsidRPr="00E77531">
        <w:rPr>
          <w:rFonts w:ascii="Times New Roman" w:eastAsia="Times New Roman" w:hAnsi="Times New Roman" w:cs="Times New Roman"/>
          <w:b/>
          <w:bCs/>
          <w:color w:val="000000"/>
          <w:sz w:val="28"/>
          <w:szCs w:val="28"/>
          <w:lang w:eastAsia="ru-RU"/>
        </w:rPr>
        <w:t>ГРА</w:t>
      </w:r>
      <w:r w:rsidRPr="00E77531">
        <w:rPr>
          <w:rFonts w:ascii="Times New Roman" w:eastAsia="Times New Roman" w:hAnsi="Times New Roman" w:cs="Times New Roman"/>
          <w:b/>
          <w:bCs/>
          <w:color w:val="000000"/>
          <w:spacing w:val="-1"/>
          <w:sz w:val="28"/>
          <w:szCs w:val="28"/>
          <w:lang w:eastAsia="ru-RU"/>
        </w:rPr>
        <w:t>М</w:t>
      </w:r>
      <w:r w:rsidRPr="00E77531">
        <w:rPr>
          <w:rFonts w:ascii="Times New Roman" w:eastAsia="Times New Roman" w:hAnsi="Times New Roman" w:cs="Times New Roman"/>
          <w:b/>
          <w:bCs/>
          <w:color w:val="000000"/>
          <w:sz w:val="28"/>
          <w:szCs w:val="28"/>
          <w:lang w:eastAsia="ru-RU"/>
        </w:rPr>
        <w:t>МЫ</w:t>
      </w:r>
      <w:r w:rsidRPr="00E77531">
        <w:rPr>
          <w:rFonts w:ascii="Times New Roman" w:eastAsia="Times New Roman" w:hAnsi="Times New Roman" w:cs="Times New Roman"/>
          <w:color w:val="000000"/>
          <w:sz w:val="28"/>
          <w:szCs w:val="28"/>
          <w:lang w:eastAsia="ru-RU"/>
        </w:rPr>
        <w:t xml:space="preserve"> </w:t>
      </w:r>
      <w:r w:rsidRPr="00E77531">
        <w:rPr>
          <w:rFonts w:ascii="Times New Roman" w:eastAsia="Times New Roman" w:hAnsi="Times New Roman" w:cs="Times New Roman"/>
          <w:b/>
          <w:bCs/>
          <w:color w:val="000000"/>
          <w:sz w:val="28"/>
          <w:szCs w:val="28"/>
          <w:lang w:eastAsia="ru-RU"/>
        </w:rPr>
        <w:t>УЧЕБНОЙ ДИСЦИПЛИНЫ………..............................................................…............……....11</w:t>
      </w:r>
    </w:p>
    <w:p w:rsidR="00E77531" w:rsidRPr="00E77531" w:rsidRDefault="00E77531" w:rsidP="00E77531">
      <w:pPr>
        <w:spacing w:after="200" w:line="276" w:lineRule="auto"/>
        <w:rPr>
          <w:rFonts w:ascii="Times New Roman" w:eastAsia="Times New Roman" w:hAnsi="Times New Roman" w:cs="Times New Roman"/>
          <w:b/>
          <w:bCs/>
          <w:color w:val="000000"/>
          <w:sz w:val="28"/>
          <w:szCs w:val="28"/>
          <w:lang w:eastAsia="ru-RU"/>
        </w:rPr>
      </w:pPr>
      <w:r w:rsidRPr="00E77531">
        <w:rPr>
          <w:rFonts w:ascii="Times New Roman" w:eastAsia="Times New Roman" w:hAnsi="Times New Roman" w:cs="Times New Roman"/>
          <w:b/>
          <w:bCs/>
          <w:color w:val="000000"/>
          <w:spacing w:val="1"/>
          <w:sz w:val="28"/>
          <w:szCs w:val="28"/>
          <w:lang w:eastAsia="ru-RU"/>
        </w:rPr>
        <w:t>4</w:t>
      </w:r>
      <w:r w:rsidRPr="00E77531">
        <w:rPr>
          <w:rFonts w:ascii="Times New Roman" w:eastAsia="Times New Roman" w:hAnsi="Times New Roman" w:cs="Times New Roman"/>
          <w:b/>
          <w:bCs/>
          <w:color w:val="000000"/>
          <w:sz w:val="28"/>
          <w:szCs w:val="28"/>
          <w:lang w:eastAsia="ru-RU"/>
        </w:rPr>
        <w:t xml:space="preserve">.КОНТРОЛЬ </w:t>
      </w:r>
      <w:r w:rsidRPr="00E77531">
        <w:rPr>
          <w:rFonts w:ascii="Times New Roman" w:eastAsia="Times New Roman" w:hAnsi="Times New Roman" w:cs="Times New Roman"/>
          <w:b/>
          <w:bCs/>
          <w:color w:val="000000"/>
          <w:spacing w:val="1"/>
          <w:sz w:val="28"/>
          <w:szCs w:val="28"/>
          <w:lang w:eastAsia="ru-RU"/>
        </w:rPr>
        <w:t xml:space="preserve">И </w:t>
      </w:r>
      <w:r w:rsidRPr="00E77531">
        <w:rPr>
          <w:rFonts w:ascii="Times New Roman" w:eastAsia="Times New Roman" w:hAnsi="Times New Roman" w:cs="Times New Roman"/>
          <w:b/>
          <w:bCs/>
          <w:color w:val="000000"/>
          <w:sz w:val="28"/>
          <w:szCs w:val="28"/>
          <w:lang w:eastAsia="ru-RU"/>
        </w:rPr>
        <w:t>ОЦЕНКА РЕЗУЛЬТАТОВ ОСВОЕНИЯ УЧЕБНОЙ ДИСЦИПЛИНЫ...........................................................................................……...11</w:t>
      </w:r>
    </w:p>
    <w:p w:rsidR="00E77531" w:rsidRPr="00E77531" w:rsidRDefault="00E77531" w:rsidP="00E77531">
      <w:pPr>
        <w:spacing w:after="200" w:line="276" w:lineRule="auto"/>
        <w:rPr>
          <w:rFonts w:ascii="Times New Roman" w:eastAsia="Times New Roman" w:hAnsi="Times New Roman" w:cs="Times New Roman"/>
          <w:b/>
          <w:bCs/>
          <w:color w:val="000000"/>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200" w:line="276" w:lineRule="auto"/>
        <w:rPr>
          <w:rFonts w:ascii="Times New Roman" w:eastAsia="Times New Roman" w:hAnsi="Times New Roman" w:cs="Times New Roman"/>
          <w:sz w:val="28"/>
          <w:szCs w:val="28"/>
          <w:lang w:eastAsia="ru-RU"/>
        </w:rPr>
      </w:pPr>
    </w:p>
    <w:p w:rsidR="00E77531" w:rsidRPr="00E77531" w:rsidRDefault="00E77531" w:rsidP="00E77531">
      <w:pPr>
        <w:spacing w:after="0" w:line="240" w:lineRule="auto"/>
        <w:jc w:val="center"/>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1. ПАСПОРТ ПРОГРАММЫ УЧЕБНОЙ ДИСЦИПЛИНЫ</w:t>
      </w:r>
    </w:p>
    <w:p w:rsidR="00E77531" w:rsidRPr="00E77531" w:rsidRDefault="00E77531" w:rsidP="00E77531">
      <w:pPr>
        <w:spacing w:after="0" w:line="240" w:lineRule="auto"/>
        <w:jc w:val="center"/>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Экологические основы природопользования</w:t>
      </w:r>
    </w:p>
    <w:p w:rsidR="00E77531" w:rsidRPr="00E77531" w:rsidRDefault="00E77531" w:rsidP="00E77531">
      <w:pPr>
        <w:spacing w:after="0" w:line="240" w:lineRule="auto"/>
        <w:jc w:val="both"/>
        <w:rPr>
          <w:rFonts w:ascii="Times New Roman" w:eastAsia="Times New Roman" w:hAnsi="Times New Roman" w:cs="Times New Roman"/>
          <w:sz w:val="24"/>
          <w:szCs w:val="24"/>
          <w:lang w:eastAsia="ru-RU"/>
        </w:rPr>
      </w:pPr>
    </w:p>
    <w:p w:rsidR="00E77531" w:rsidRPr="00E77531" w:rsidRDefault="00E77531" w:rsidP="00E77531">
      <w:pPr>
        <w:spacing w:after="0" w:line="240" w:lineRule="auto"/>
        <w:jc w:val="both"/>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1.1</w:t>
      </w:r>
      <w:r w:rsidRPr="00E77531">
        <w:rPr>
          <w:rFonts w:ascii="Times New Roman" w:eastAsia="Times New Roman" w:hAnsi="Times New Roman" w:cs="Times New Roman"/>
          <w:b/>
          <w:sz w:val="24"/>
          <w:szCs w:val="24"/>
          <w:lang w:eastAsia="ru-RU"/>
        </w:rPr>
        <w:tab/>
      </w:r>
      <w:r w:rsidRPr="00E77531">
        <w:rPr>
          <w:rFonts w:ascii="Times New Roman" w:eastAsia="Times New Roman" w:hAnsi="Times New Roman" w:cs="Times New Roman"/>
          <w:b/>
          <w:sz w:val="28"/>
          <w:szCs w:val="28"/>
          <w:lang w:eastAsia="ru-RU"/>
        </w:rPr>
        <w:t>Область применения рабочей программы</w:t>
      </w:r>
    </w:p>
    <w:p w:rsidR="00E77531" w:rsidRPr="00E77531" w:rsidRDefault="00E77531" w:rsidP="00E77531">
      <w:pPr>
        <w:widowControl w:val="0"/>
        <w:autoSpaceDE w:val="0"/>
        <w:autoSpaceDN w:val="0"/>
        <w:spacing w:before="70" w:after="0" w:line="348" w:lineRule="auto"/>
        <w:ind w:right="129"/>
        <w:jc w:val="both"/>
        <w:rPr>
          <w:rFonts w:ascii="Times New Roman" w:eastAsia="Times New Roman" w:hAnsi="Times New Roman" w:cs="Times New Roman"/>
          <w:sz w:val="28"/>
          <w:szCs w:val="28"/>
        </w:rPr>
      </w:pPr>
      <w:r w:rsidRPr="00E77531">
        <w:rPr>
          <w:rFonts w:ascii="Times New Roman" w:eastAsia="Times New Roman" w:hAnsi="Times New Roman" w:cs="Times New Roman"/>
          <w:sz w:val="28"/>
          <w:szCs w:val="28"/>
        </w:rPr>
        <w:t>Рабочая пр</w:t>
      </w:r>
      <w:r w:rsidR="000E59B2">
        <w:rPr>
          <w:rFonts w:ascii="Times New Roman" w:eastAsia="Times New Roman" w:hAnsi="Times New Roman" w:cs="Times New Roman"/>
          <w:sz w:val="28"/>
          <w:szCs w:val="28"/>
        </w:rPr>
        <w:t>ограмма учебной дисциплины OП.02</w:t>
      </w:r>
      <w:r w:rsidRPr="00E77531">
        <w:rPr>
          <w:rFonts w:ascii="Times New Roman" w:eastAsia="Times New Roman" w:hAnsi="Times New Roman" w:cs="Times New Roman"/>
          <w:sz w:val="28"/>
          <w:szCs w:val="28"/>
        </w:rPr>
        <w:t xml:space="preserve"> Экологические основы природопользования разработана на основе Федерального государственного </w:t>
      </w:r>
      <w:r w:rsidRPr="00E77531">
        <w:rPr>
          <w:rFonts w:ascii="Times New Roman" w:eastAsia="Times New Roman" w:hAnsi="Times New Roman" w:cs="Times New Roman"/>
          <w:w w:val="95"/>
          <w:sz w:val="28"/>
          <w:szCs w:val="28"/>
        </w:rPr>
        <w:t>образовательного стандарта утверждённого</w:t>
      </w:r>
      <w:r w:rsidRPr="00E77531">
        <w:rPr>
          <w:rFonts w:ascii="Times New Roman" w:eastAsia="Times New Roman" w:hAnsi="Times New Roman" w:cs="Times New Roman"/>
          <w:spacing w:val="40"/>
          <w:sz w:val="28"/>
          <w:szCs w:val="28"/>
        </w:rPr>
        <w:t xml:space="preserve"> </w:t>
      </w:r>
      <w:r w:rsidRPr="00E77531">
        <w:rPr>
          <w:rFonts w:ascii="Times New Roman" w:eastAsia="Times New Roman" w:hAnsi="Times New Roman" w:cs="Times New Roman"/>
          <w:w w:val="95"/>
          <w:sz w:val="28"/>
          <w:szCs w:val="28"/>
        </w:rPr>
        <w:t>приказом</w:t>
      </w:r>
      <w:r w:rsidRPr="00E77531">
        <w:rPr>
          <w:rFonts w:ascii="Times New Roman" w:eastAsia="Times New Roman" w:hAnsi="Times New Roman" w:cs="Times New Roman"/>
          <w:sz w:val="28"/>
          <w:szCs w:val="28"/>
        </w:rPr>
        <w:t xml:space="preserve"> </w:t>
      </w:r>
      <w:r w:rsidRPr="00E77531">
        <w:rPr>
          <w:rFonts w:ascii="Times New Roman" w:eastAsia="Times New Roman" w:hAnsi="Times New Roman" w:cs="Times New Roman"/>
          <w:w w:val="95"/>
          <w:sz w:val="28"/>
          <w:szCs w:val="28"/>
        </w:rPr>
        <w:t>Министерства</w:t>
      </w:r>
      <w:r w:rsidRPr="00E77531">
        <w:rPr>
          <w:rFonts w:ascii="Times New Roman" w:eastAsia="Times New Roman" w:hAnsi="Times New Roman" w:cs="Times New Roman"/>
          <w:sz w:val="28"/>
          <w:szCs w:val="28"/>
        </w:rPr>
        <w:t xml:space="preserve"> </w:t>
      </w:r>
      <w:r w:rsidRPr="00E77531">
        <w:rPr>
          <w:rFonts w:ascii="Times New Roman" w:eastAsia="Times New Roman" w:hAnsi="Times New Roman" w:cs="Times New Roman"/>
          <w:w w:val="95"/>
          <w:sz w:val="28"/>
          <w:szCs w:val="28"/>
        </w:rPr>
        <w:t>образования</w:t>
      </w:r>
      <w:r w:rsidRPr="00E77531">
        <w:rPr>
          <w:rFonts w:ascii="Times New Roman" w:eastAsia="Times New Roman" w:hAnsi="Times New Roman" w:cs="Times New Roman"/>
          <w:spacing w:val="80"/>
          <w:sz w:val="28"/>
          <w:szCs w:val="28"/>
        </w:rPr>
        <w:t xml:space="preserve"> </w:t>
      </w:r>
      <w:r w:rsidRPr="00E77531">
        <w:rPr>
          <w:rFonts w:ascii="Times New Roman" w:eastAsia="Times New Roman" w:hAnsi="Times New Roman" w:cs="Times New Roman"/>
          <w:sz w:val="28"/>
          <w:szCs w:val="28"/>
        </w:rPr>
        <w:t>и науки</w:t>
      </w:r>
      <w:r w:rsidRPr="00E77531">
        <w:rPr>
          <w:rFonts w:ascii="Times New Roman" w:eastAsia="Times New Roman" w:hAnsi="Times New Roman" w:cs="Times New Roman"/>
          <w:spacing w:val="40"/>
          <w:sz w:val="28"/>
          <w:szCs w:val="28"/>
        </w:rPr>
        <w:t xml:space="preserve"> </w:t>
      </w:r>
      <w:r w:rsidRPr="00E77531">
        <w:rPr>
          <w:rFonts w:ascii="Times New Roman" w:eastAsia="Times New Roman" w:hAnsi="Times New Roman" w:cs="Times New Roman"/>
          <w:sz w:val="28"/>
          <w:szCs w:val="28"/>
        </w:rPr>
        <w:t>России от 2 августа 2013 года, № 896 и зарегистрированного в Министерстве юстиции России 20 августа 2013 г. (далее ФГОС) по программе подготовки</w:t>
      </w:r>
      <w:r w:rsidRPr="00E77531">
        <w:rPr>
          <w:rFonts w:ascii="Times New Roman" w:eastAsia="Times New Roman" w:hAnsi="Times New Roman" w:cs="Times New Roman"/>
          <w:spacing w:val="-2"/>
          <w:sz w:val="28"/>
          <w:szCs w:val="28"/>
        </w:rPr>
        <w:t xml:space="preserve"> </w:t>
      </w:r>
      <w:r w:rsidRPr="00E77531">
        <w:rPr>
          <w:rFonts w:ascii="Times New Roman" w:eastAsia="Times New Roman" w:hAnsi="Times New Roman" w:cs="Times New Roman"/>
          <w:sz w:val="28"/>
          <w:szCs w:val="28"/>
        </w:rPr>
        <w:t>квалифицированных</w:t>
      </w:r>
      <w:r w:rsidRPr="00E77531">
        <w:rPr>
          <w:rFonts w:ascii="Times New Roman" w:eastAsia="Times New Roman" w:hAnsi="Times New Roman" w:cs="Times New Roman"/>
          <w:spacing w:val="-14"/>
          <w:sz w:val="28"/>
          <w:szCs w:val="28"/>
        </w:rPr>
        <w:t xml:space="preserve"> </w:t>
      </w:r>
      <w:r w:rsidRPr="00E77531">
        <w:rPr>
          <w:rFonts w:ascii="Times New Roman" w:eastAsia="Times New Roman" w:hAnsi="Times New Roman" w:cs="Times New Roman"/>
          <w:sz w:val="28"/>
          <w:szCs w:val="28"/>
        </w:rPr>
        <w:t>рабочих,</w:t>
      </w:r>
      <w:r w:rsidRPr="00E77531">
        <w:rPr>
          <w:rFonts w:ascii="Times New Roman" w:eastAsia="Times New Roman" w:hAnsi="Times New Roman" w:cs="Times New Roman"/>
          <w:spacing w:val="-4"/>
          <w:sz w:val="28"/>
          <w:szCs w:val="28"/>
        </w:rPr>
        <w:t xml:space="preserve"> </w:t>
      </w:r>
      <w:r w:rsidRPr="00E77531">
        <w:rPr>
          <w:rFonts w:ascii="Times New Roman" w:eastAsia="Times New Roman" w:hAnsi="Times New Roman" w:cs="Times New Roman"/>
          <w:sz w:val="28"/>
          <w:szCs w:val="28"/>
        </w:rPr>
        <w:t>служащих</w:t>
      </w:r>
      <w:r w:rsidRPr="00E77531">
        <w:rPr>
          <w:rFonts w:ascii="Times New Roman" w:eastAsia="Times New Roman" w:hAnsi="Times New Roman" w:cs="Times New Roman"/>
          <w:spacing w:val="-3"/>
          <w:sz w:val="28"/>
          <w:szCs w:val="28"/>
        </w:rPr>
        <w:t xml:space="preserve"> </w:t>
      </w:r>
      <w:r w:rsidRPr="00E77531">
        <w:rPr>
          <w:rFonts w:ascii="Times New Roman" w:eastAsia="Times New Roman" w:hAnsi="Times New Roman" w:cs="Times New Roman"/>
          <w:sz w:val="28"/>
          <w:szCs w:val="28"/>
        </w:rPr>
        <w:t>по</w:t>
      </w:r>
      <w:r w:rsidRPr="00E77531">
        <w:rPr>
          <w:rFonts w:ascii="Times New Roman" w:eastAsia="Times New Roman" w:hAnsi="Times New Roman" w:cs="Times New Roman"/>
          <w:spacing w:val="-11"/>
          <w:sz w:val="28"/>
          <w:szCs w:val="28"/>
        </w:rPr>
        <w:t xml:space="preserve"> </w:t>
      </w:r>
      <w:r w:rsidRPr="00E77531">
        <w:rPr>
          <w:rFonts w:ascii="Times New Roman" w:eastAsia="Times New Roman" w:hAnsi="Times New Roman" w:cs="Times New Roman"/>
          <w:sz w:val="28"/>
          <w:szCs w:val="28"/>
        </w:rPr>
        <w:t>профессии,</w:t>
      </w:r>
      <w:r w:rsidRPr="00E77531">
        <w:rPr>
          <w:rFonts w:ascii="Times New Roman" w:eastAsia="Times New Roman" w:hAnsi="Times New Roman" w:cs="Times New Roman"/>
          <w:spacing w:val="-3"/>
          <w:sz w:val="28"/>
          <w:szCs w:val="28"/>
        </w:rPr>
        <w:t xml:space="preserve"> </w:t>
      </w:r>
      <w:r w:rsidRPr="00E77531">
        <w:rPr>
          <w:rFonts w:ascii="Times New Roman" w:eastAsia="Times New Roman" w:hAnsi="Times New Roman" w:cs="Times New Roman"/>
          <w:sz w:val="28"/>
          <w:szCs w:val="28"/>
        </w:rPr>
        <w:t>входящей</w:t>
      </w:r>
      <w:r w:rsidRPr="00E77531">
        <w:rPr>
          <w:rFonts w:ascii="Times New Roman" w:eastAsia="Times New Roman" w:hAnsi="Times New Roman" w:cs="Times New Roman"/>
          <w:spacing w:val="-3"/>
          <w:sz w:val="28"/>
          <w:szCs w:val="28"/>
        </w:rPr>
        <w:t xml:space="preserve"> </w:t>
      </w:r>
      <w:r w:rsidRPr="00E77531">
        <w:rPr>
          <w:rFonts w:ascii="Times New Roman" w:eastAsia="Times New Roman" w:hAnsi="Times New Roman" w:cs="Times New Roman"/>
          <w:sz w:val="28"/>
          <w:szCs w:val="28"/>
        </w:rPr>
        <w:t>в укрупнённую группу специальностей 35.00.00</w:t>
      </w:r>
      <w:r w:rsidRPr="00E77531">
        <w:rPr>
          <w:rFonts w:ascii="Times New Roman" w:eastAsia="Times New Roman" w:hAnsi="Times New Roman" w:cs="Times New Roman"/>
          <w:spacing w:val="40"/>
          <w:sz w:val="28"/>
          <w:szCs w:val="28"/>
        </w:rPr>
        <w:t xml:space="preserve"> </w:t>
      </w:r>
      <w:r w:rsidRPr="00E77531">
        <w:rPr>
          <w:rFonts w:ascii="Times New Roman" w:eastAsia="Times New Roman" w:hAnsi="Times New Roman" w:cs="Times New Roman"/>
          <w:sz w:val="28"/>
          <w:szCs w:val="28"/>
        </w:rPr>
        <w:t>Сельское, лесное и рыбное хозяйство по</w:t>
      </w:r>
      <w:r w:rsidRPr="00E77531">
        <w:rPr>
          <w:rFonts w:ascii="Times New Roman" w:eastAsia="Times New Roman" w:hAnsi="Times New Roman" w:cs="Times New Roman"/>
          <w:spacing w:val="-5"/>
          <w:sz w:val="28"/>
          <w:szCs w:val="28"/>
        </w:rPr>
        <w:t xml:space="preserve"> </w:t>
      </w:r>
      <w:r w:rsidRPr="00E77531">
        <w:rPr>
          <w:rFonts w:ascii="Times New Roman" w:eastAsia="Times New Roman" w:hAnsi="Times New Roman" w:cs="Times New Roman"/>
          <w:sz w:val="28"/>
          <w:szCs w:val="28"/>
        </w:rPr>
        <w:t>профессии:</w:t>
      </w:r>
    </w:p>
    <w:p w:rsidR="00E77531" w:rsidRPr="00E77531" w:rsidRDefault="00E77531" w:rsidP="00E77531">
      <w:pPr>
        <w:widowControl w:val="0"/>
        <w:autoSpaceDE w:val="0"/>
        <w:autoSpaceDN w:val="0"/>
        <w:spacing w:after="0" w:line="318" w:lineRule="exact"/>
        <w:jc w:val="both"/>
        <w:rPr>
          <w:rFonts w:ascii="Times New Roman" w:eastAsia="Times New Roman" w:hAnsi="Times New Roman" w:cs="Times New Roman"/>
          <w:sz w:val="28"/>
          <w:szCs w:val="28"/>
        </w:rPr>
      </w:pPr>
      <w:r w:rsidRPr="00E77531">
        <w:rPr>
          <w:rFonts w:ascii="Times New Roman" w:eastAsia="Times New Roman" w:hAnsi="Times New Roman" w:cs="Times New Roman"/>
          <w:w w:val="95"/>
          <w:sz w:val="28"/>
          <w:szCs w:val="28"/>
        </w:rPr>
        <w:t>-</w:t>
      </w:r>
      <w:r w:rsidRPr="00E77531">
        <w:rPr>
          <w:rFonts w:ascii="Times New Roman" w:eastAsia="Times New Roman" w:hAnsi="Times New Roman" w:cs="Times New Roman"/>
          <w:spacing w:val="-3"/>
          <w:w w:val="95"/>
          <w:sz w:val="28"/>
          <w:szCs w:val="28"/>
        </w:rPr>
        <w:t xml:space="preserve"> </w:t>
      </w:r>
      <w:r>
        <w:rPr>
          <w:rFonts w:ascii="Times New Roman" w:eastAsia="Times New Roman" w:hAnsi="Times New Roman" w:cs="Times New Roman"/>
          <w:w w:val="95"/>
          <w:sz w:val="28"/>
          <w:szCs w:val="28"/>
        </w:rPr>
        <w:t>35.01.26</w:t>
      </w:r>
      <w:r w:rsidRPr="00E77531">
        <w:rPr>
          <w:rFonts w:ascii="Times New Roman" w:eastAsia="Times New Roman" w:hAnsi="Times New Roman" w:cs="Times New Roman"/>
          <w:spacing w:val="5"/>
          <w:sz w:val="28"/>
          <w:szCs w:val="28"/>
        </w:rPr>
        <w:t xml:space="preserve"> </w:t>
      </w:r>
      <w:r w:rsidRPr="00E77531">
        <w:rPr>
          <w:rFonts w:ascii="Times New Roman" w:eastAsia="Times New Roman" w:hAnsi="Times New Roman" w:cs="Times New Roman"/>
          <w:w w:val="95"/>
          <w:sz w:val="28"/>
          <w:szCs w:val="28"/>
        </w:rPr>
        <w:t>Мастер</w:t>
      </w:r>
      <w:r w:rsidRPr="00E77531">
        <w:rPr>
          <w:rFonts w:ascii="Times New Roman" w:eastAsia="Times New Roman" w:hAnsi="Times New Roman" w:cs="Times New Roman"/>
          <w:spacing w:val="4"/>
          <w:sz w:val="28"/>
          <w:szCs w:val="28"/>
        </w:rPr>
        <w:t xml:space="preserve"> </w:t>
      </w:r>
      <w:r w:rsidRPr="00E77531">
        <w:rPr>
          <w:rFonts w:ascii="Times New Roman" w:eastAsia="Times New Roman" w:hAnsi="Times New Roman" w:cs="Times New Roman"/>
          <w:spacing w:val="-2"/>
          <w:w w:val="95"/>
          <w:sz w:val="28"/>
          <w:szCs w:val="28"/>
        </w:rPr>
        <w:t>растениеводства.</w:t>
      </w:r>
    </w:p>
    <w:p w:rsidR="00E77531" w:rsidRPr="00E77531" w:rsidRDefault="00E77531" w:rsidP="00E77531">
      <w:pPr>
        <w:spacing w:after="0" w:line="240" w:lineRule="auto"/>
        <w:jc w:val="both"/>
        <w:rPr>
          <w:rFonts w:ascii="Times New Roman" w:eastAsia="Times New Roman" w:hAnsi="Times New Roman" w:cs="Times New Roman"/>
          <w:sz w:val="24"/>
          <w:szCs w:val="24"/>
          <w:lang w:eastAsia="ru-RU"/>
        </w:rPr>
      </w:pPr>
    </w:p>
    <w:p w:rsidR="00E77531" w:rsidRPr="00E77531" w:rsidRDefault="00E77531" w:rsidP="00E77531">
      <w:pPr>
        <w:tabs>
          <w:tab w:val="left" w:pos="1310"/>
        </w:tabs>
        <w:autoSpaceDE w:val="0"/>
        <w:autoSpaceDN w:val="0"/>
        <w:spacing w:after="200" w:line="345" w:lineRule="auto"/>
        <w:ind w:right="113"/>
        <w:rPr>
          <w:rFonts w:ascii="Times New Roman" w:eastAsia="Times New Roman" w:hAnsi="Times New Roman" w:cs="Times New Roman"/>
          <w:sz w:val="28"/>
          <w:szCs w:val="28"/>
        </w:rPr>
      </w:pPr>
      <w:r w:rsidRPr="00E77531">
        <w:rPr>
          <w:rFonts w:ascii="Times New Roman" w:eastAsia="Times New Roman" w:hAnsi="Times New Roman" w:cs="Times New Roman"/>
          <w:b/>
          <w:sz w:val="28"/>
          <w:szCs w:val="28"/>
          <w:lang w:eastAsia="ru-RU"/>
        </w:rPr>
        <w:t xml:space="preserve">     1.2 Место учебной дисциплины в структуре программы подготовки специалистов среднего звена</w:t>
      </w:r>
      <w:r w:rsidRPr="00E77531">
        <w:rPr>
          <w:rFonts w:ascii="Times New Roman" w:eastAsia="Times New Roman" w:hAnsi="Times New Roman" w:cs="Times New Roman"/>
          <w:sz w:val="28"/>
          <w:szCs w:val="28"/>
          <w:lang w:eastAsia="ru-RU"/>
        </w:rPr>
        <w:t>: дисциплина входит в общий естественнонаучный цикл</w:t>
      </w:r>
      <w:r w:rsidRPr="00E77531">
        <w:rPr>
          <w:rFonts w:ascii="Times New Roman" w:eastAsia="Times New Roman" w:hAnsi="Times New Roman" w:cs="Times New Roman"/>
          <w:sz w:val="28"/>
          <w:szCs w:val="28"/>
        </w:rPr>
        <w:t xml:space="preserve"> основной профессионалъной образовательной</w:t>
      </w:r>
      <w:r w:rsidRPr="00E77531">
        <w:rPr>
          <w:rFonts w:ascii="Times New Roman" w:eastAsia="Times New Roman" w:hAnsi="Times New Roman" w:cs="Times New Roman"/>
          <w:spacing w:val="-19"/>
          <w:sz w:val="28"/>
          <w:szCs w:val="28"/>
        </w:rPr>
        <w:t xml:space="preserve"> </w:t>
      </w:r>
      <w:r w:rsidRPr="00E77531">
        <w:rPr>
          <w:rFonts w:ascii="Times New Roman" w:eastAsia="Times New Roman" w:hAnsi="Times New Roman" w:cs="Times New Roman"/>
          <w:sz w:val="28"/>
          <w:szCs w:val="28"/>
        </w:rPr>
        <w:t>программы.</w:t>
      </w:r>
    </w:p>
    <w:p w:rsidR="00E77531" w:rsidRPr="00E77531" w:rsidRDefault="00E77531" w:rsidP="00E77531">
      <w:pPr>
        <w:spacing w:after="0" w:line="240" w:lineRule="auto"/>
        <w:jc w:val="both"/>
        <w:rPr>
          <w:rFonts w:ascii="Times New Roman" w:eastAsia="Times New Roman" w:hAnsi="Times New Roman" w:cs="Times New Roman"/>
          <w:sz w:val="24"/>
          <w:szCs w:val="24"/>
          <w:lang w:eastAsia="ru-RU"/>
        </w:rPr>
      </w:pPr>
    </w:p>
    <w:p w:rsidR="00E77531" w:rsidRPr="00E77531" w:rsidRDefault="00E77531" w:rsidP="00E77531">
      <w:pPr>
        <w:spacing w:after="0" w:line="240" w:lineRule="auto"/>
        <w:jc w:val="both"/>
        <w:rPr>
          <w:rFonts w:ascii="Times New Roman" w:eastAsia="Times New Roman" w:hAnsi="Times New Roman" w:cs="Times New Roman"/>
          <w:b/>
          <w:sz w:val="28"/>
          <w:szCs w:val="28"/>
          <w:lang w:eastAsia="ru-RU"/>
        </w:rPr>
      </w:pPr>
      <w:r w:rsidRPr="00E77531">
        <w:rPr>
          <w:rFonts w:ascii="Times New Roman" w:eastAsia="Times New Roman" w:hAnsi="Times New Roman" w:cs="Times New Roman"/>
          <w:b/>
          <w:sz w:val="28"/>
          <w:szCs w:val="28"/>
          <w:lang w:eastAsia="ru-RU"/>
        </w:rPr>
        <w:t>1.3</w:t>
      </w:r>
      <w:r w:rsidRPr="00E77531">
        <w:rPr>
          <w:rFonts w:ascii="Times New Roman" w:eastAsia="Times New Roman" w:hAnsi="Times New Roman" w:cs="Times New Roman"/>
          <w:b/>
          <w:sz w:val="28"/>
          <w:szCs w:val="28"/>
          <w:lang w:eastAsia="ru-RU"/>
        </w:rPr>
        <w:tab/>
        <w:t>Цели и задачи учебной дисциплины - требования к результатам освоения учебной дисциплины:</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В результате освоения дисциплины студент должен уметь:</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анализировать и прогнозировать экологические последствия различных видов деятельности;</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использовать в профессиональной деятельности представления о взаимосвязи организмов и среды обитания;</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xml:space="preserve">- соблюдать в профессиональной деятельности регламенты экологической безопасности; </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В результате освоения дисциплины студент должен знать:</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принципы взаимодействия живых организмов и среды обитания;</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особенности взаимодействия общества и природы, основные источники техногенного воздействия на окружающую среду;</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об условиях устойчивого развития экосистем и возможных причинах возникновения экологического кризиса;</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xml:space="preserve">- принципы и методы рационального природопользования; </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методы экологического регулирования;</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xml:space="preserve"> - основные группы отходов, их источники и масштабы образования; </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понятие и принципы мониторинга окружающей среды;</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правовые и социальные вопросы природопользования и экологической безопасности;</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принципы и правила международного сотрудничества в области природопользования и охраны окружающей среды;</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xml:space="preserve">- природоресурсный потенциал Российской Федерации; </w:t>
      </w:r>
    </w:p>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охраняемые природные территории.</w:t>
      </w:r>
    </w:p>
    <w:p w:rsidR="00E77531" w:rsidRPr="00E77531" w:rsidRDefault="00E77531" w:rsidP="00E77531">
      <w:pPr>
        <w:spacing w:after="0" w:line="240" w:lineRule="auto"/>
        <w:jc w:val="both"/>
        <w:rPr>
          <w:rFonts w:ascii="Times New Roman" w:eastAsia="Times New Roman" w:hAnsi="Times New Roman" w:cs="Times New Roman"/>
          <w:sz w:val="24"/>
          <w:szCs w:val="24"/>
          <w:lang w:eastAsia="ru-RU"/>
        </w:rPr>
      </w:pPr>
    </w:p>
    <w:p w:rsidR="00E77531" w:rsidRPr="00E77531" w:rsidRDefault="00E77531" w:rsidP="00E77531">
      <w:pPr>
        <w:spacing w:after="0" w:line="240" w:lineRule="auto"/>
        <w:jc w:val="both"/>
        <w:rPr>
          <w:rFonts w:ascii="Times New Roman" w:eastAsia="Times New Roman" w:hAnsi="Times New Roman" w:cs="Times New Roman"/>
          <w:b/>
          <w:bCs/>
          <w:color w:val="000000"/>
          <w:sz w:val="28"/>
          <w:szCs w:val="28"/>
          <w:lang w:eastAsia="ru-RU"/>
        </w:rPr>
      </w:pPr>
      <w:r w:rsidRPr="00E77531">
        <w:rPr>
          <w:rFonts w:ascii="Times New Roman" w:eastAsia="Times New Roman" w:hAnsi="Times New Roman" w:cs="Times New Roman"/>
          <w:b/>
          <w:bCs/>
          <w:color w:val="000000"/>
          <w:spacing w:val="2"/>
          <w:sz w:val="28"/>
          <w:szCs w:val="28"/>
          <w:lang w:eastAsia="ru-RU"/>
        </w:rPr>
        <w:t>1.</w:t>
      </w:r>
      <w:r w:rsidRPr="00E77531">
        <w:rPr>
          <w:rFonts w:ascii="Times New Roman" w:eastAsia="Times New Roman" w:hAnsi="Times New Roman" w:cs="Times New Roman"/>
          <w:b/>
          <w:bCs/>
          <w:color w:val="000000"/>
          <w:sz w:val="28"/>
          <w:szCs w:val="28"/>
          <w:lang w:eastAsia="ru-RU"/>
        </w:rPr>
        <w:t>4 Р</w:t>
      </w:r>
      <w:r w:rsidRPr="00E77531">
        <w:rPr>
          <w:rFonts w:ascii="Times New Roman" w:eastAsia="Times New Roman" w:hAnsi="Times New Roman" w:cs="Times New Roman"/>
          <w:b/>
          <w:bCs/>
          <w:color w:val="000000"/>
          <w:spacing w:val="1"/>
          <w:sz w:val="28"/>
          <w:szCs w:val="28"/>
          <w:lang w:eastAsia="ru-RU"/>
        </w:rPr>
        <w:t>е</w:t>
      </w:r>
      <w:r w:rsidRPr="00E77531">
        <w:rPr>
          <w:rFonts w:ascii="Times New Roman" w:eastAsia="Times New Roman" w:hAnsi="Times New Roman" w:cs="Times New Roman"/>
          <w:b/>
          <w:bCs/>
          <w:color w:val="000000"/>
          <w:spacing w:val="3"/>
          <w:sz w:val="28"/>
          <w:szCs w:val="28"/>
          <w:lang w:eastAsia="ru-RU"/>
        </w:rPr>
        <w:t>к</w:t>
      </w:r>
      <w:r w:rsidRPr="00E77531">
        <w:rPr>
          <w:rFonts w:ascii="Times New Roman" w:eastAsia="Times New Roman" w:hAnsi="Times New Roman" w:cs="Times New Roman"/>
          <w:b/>
          <w:bCs/>
          <w:color w:val="000000"/>
          <w:spacing w:val="2"/>
          <w:sz w:val="28"/>
          <w:szCs w:val="28"/>
          <w:lang w:eastAsia="ru-RU"/>
        </w:rPr>
        <w:t>оме</w:t>
      </w:r>
      <w:r w:rsidRPr="00E77531">
        <w:rPr>
          <w:rFonts w:ascii="Times New Roman" w:eastAsia="Times New Roman" w:hAnsi="Times New Roman" w:cs="Times New Roman"/>
          <w:b/>
          <w:bCs/>
          <w:color w:val="000000"/>
          <w:spacing w:val="3"/>
          <w:sz w:val="28"/>
          <w:szCs w:val="28"/>
          <w:lang w:eastAsia="ru-RU"/>
        </w:rPr>
        <w:t>нд</w:t>
      </w:r>
      <w:r w:rsidRPr="00E77531">
        <w:rPr>
          <w:rFonts w:ascii="Times New Roman" w:eastAsia="Times New Roman" w:hAnsi="Times New Roman" w:cs="Times New Roman"/>
          <w:b/>
          <w:bCs/>
          <w:color w:val="000000"/>
          <w:spacing w:val="2"/>
          <w:sz w:val="28"/>
          <w:szCs w:val="28"/>
          <w:lang w:eastAsia="ru-RU"/>
        </w:rPr>
        <w:t>у</w:t>
      </w:r>
      <w:r w:rsidRPr="00E77531">
        <w:rPr>
          <w:rFonts w:ascii="Times New Roman" w:eastAsia="Times New Roman" w:hAnsi="Times New Roman" w:cs="Times New Roman"/>
          <w:b/>
          <w:bCs/>
          <w:color w:val="000000"/>
          <w:spacing w:val="1"/>
          <w:sz w:val="28"/>
          <w:szCs w:val="28"/>
          <w:lang w:eastAsia="ru-RU"/>
        </w:rPr>
        <w:t>е</w:t>
      </w:r>
      <w:r w:rsidRPr="00E77531">
        <w:rPr>
          <w:rFonts w:ascii="Times New Roman" w:eastAsia="Times New Roman" w:hAnsi="Times New Roman" w:cs="Times New Roman"/>
          <w:b/>
          <w:bCs/>
          <w:color w:val="000000"/>
          <w:spacing w:val="3"/>
          <w:sz w:val="28"/>
          <w:szCs w:val="28"/>
          <w:lang w:eastAsia="ru-RU"/>
        </w:rPr>
        <w:t>мо</w:t>
      </w:r>
      <w:r w:rsidRPr="00E77531">
        <w:rPr>
          <w:rFonts w:ascii="Times New Roman" w:eastAsia="Times New Roman" w:hAnsi="Times New Roman" w:cs="Times New Roman"/>
          <w:b/>
          <w:bCs/>
          <w:color w:val="000000"/>
          <w:sz w:val="28"/>
          <w:szCs w:val="28"/>
          <w:lang w:eastAsia="ru-RU"/>
        </w:rPr>
        <w:t xml:space="preserve">е </w:t>
      </w:r>
      <w:r w:rsidRPr="00E77531">
        <w:rPr>
          <w:rFonts w:ascii="Times New Roman" w:eastAsia="Times New Roman" w:hAnsi="Times New Roman" w:cs="Times New Roman"/>
          <w:b/>
          <w:bCs/>
          <w:color w:val="000000"/>
          <w:spacing w:val="3"/>
          <w:sz w:val="28"/>
          <w:szCs w:val="28"/>
          <w:lang w:eastAsia="ru-RU"/>
        </w:rPr>
        <w:t>к</w:t>
      </w:r>
      <w:r w:rsidRPr="00E77531">
        <w:rPr>
          <w:rFonts w:ascii="Times New Roman" w:eastAsia="Times New Roman" w:hAnsi="Times New Roman" w:cs="Times New Roman"/>
          <w:b/>
          <w:bCs/>
          <w:color w:val="000000"/>
          <w:sz w:val="28"/>
          <w:szCs w:val="28"/>
          <w:lang w:eastAsia="ru-RU"/>
        </w:rPr>
        <w:t>о</w:t>
      </w:r>
      <w:r w:rsidRPr="00E77531">
        <w:rPr>
          <w:rFonts w:ascii="Times New Roman" w:eastAsia="Times New Roman" w:hAnsi="Times New Roman" w:cs="Times New Roman"/>
          <w:b/>
          <w:bCs/>
          <w:color w:val="000000"/>
          <w:spacing w:val="2"/>
          <w:sz w:val="28"/>
          <w:szCs w:val="28"/>
          <w:lang w:eastAsia="ru-RU"/>
        </w:rPr>
        <w:t>л</w:t>
      </w:r>
      <w:r w:rsidRPr="00E77531">
        <w:rPr>
          <w:rFonts w:ascii="Times New Roman" w:eastAsia="Times New Roman" w:hAnsi="Times New Roman" w:cs="Times New Roman"/>
          <w:b/>
          <w:bCs/>
          <w:color w:val="000000"/>
          <w:spacing w:val="3"/>
          <w:sz w:val="28"/>
          <w:szCs w:val="28"/>
          <w:lang w:eastAsia="ru-RU"/>
        </w:rPr>
        <w:t>и</w:t>
      </w:r>
      <w:r w:rsidRPr="00E77531">
        <w:rPr>
          <w:rFonts w:ascii="Times New Roman" w:eastAsia="Times New Roman" w:hAnsi="Times New Roman" w:cs="Times New Roman"/>
          <w:b/>
          <w:bCs/>
          <w:color w:val="000000"/>
          <w:spacing w:val="1"/>
          <w:sz w:val="28"/>
          <w:szCs w:val="28"/>
          <w:lang w:eastAsia="ru-RU"/>
        </w:rPr>
        <w:t>ч</w:t>
      </w:r>
      <w:r w:rsidRPr="00E77531">
        <w:rPr>
          <w:rFonts w:ascii="Times New Roman" w:eastAsia="Times New Roman" w:hAnsi="Times New Roman" w:cs="Times New Roman"/>
          <w:b/>
          <w:bCs/>
          <w:color w:val="000000"/>
          <w:spacing w:val="2"/>
          <w:sz w:val="28"/>
          <w:szCs w:val="28"/>
          <w:lang w:eastAsia="ru-RU"/>
        </w:rPr>
        <w:t>е</w:t>
      </w:r>
      <w:r w:rsidRPr="00E77531">
        <w:rPr>
          <w:rFonts w:ascii="Times New Roman" w:eastAsia="Times New Roman" w:hAnsi="Times New Roman" w:cs="Times New Roman"/>
          <w:b/>
          <w:bCs/>
          <w:color w:val="000000"/>
          <w:spacing w:val="1"/>
          <w:sz w:val="28"/>
          <w:szCs w:val="28"/>
          <w:lang w:eastAsia="ru-RU"/>
        </w:rPr>
        <w:t>с</w:t>
      </w:r>
      <w:r w:rsidRPr="00E77531">
        <w:rPr>
          <w:rFonts w:ascii="Times New Roman" w:eastAsia="Times New Roman" w:hAnsi="Times New Roman" w:cs="Times New Roman"/>
          <w:b/>
          <w:bCs/>
          <w:color w:val="000000"/>
          <w:spacing w:val="5"/>
          <w:sz w:val="28"/>
          <w:szCs w:val="28"/>
          <w:lang w:eastAsia="ru-RU"/>
        </w:rPr>
        <w:t>т</w:t>
      </w:r>
      <w:r w:rsidRPr="00E77531">
        <w:rPr>
          <w:rFonts w:ascii="Times New Roman" w:eastAsia="Times New Roman" w:hAnsi="Times New Roman" w:cs="Times New Roman"/>
          <w:b/>
          <w:bCs/>
          <w:color w:val="000000"/>
          <w:spacing w:val="2"/>
          <w:sz w:val="28"/>
          <w:szCs w:val="28"/>
          <w:lang w:eastAsia="ru-RU"/>
        </w:rPr>
        <w:t>в</w:t>
      </w:r>
      <w:r w:rsidRPr="00E77531">
        <w:rPr>
          <w:rFonts w:ascii="Times New Roman" w:eastAsia="Times New Roman" w:hAnsi="Times New Roman" w:cs="Times New Roman"/>
          <w:b/>
          <w:bCs/>
          <w:color w:val="000000"/>
          <w:sz w:val="28"/>
          <w:szCs w:val="28"/>
          <w:lang w:eastAsia="ru-RU"/>
        </w:rPr>
        <w:t xml:space="preserve">о </w:t>
      </w:r>
      <w:r w:rsidRPr="00E77531">
        <w:rPr>
          <w:rFonts w:ascii="Times New Roman" w:eastAsia="Times New Roman" w:hAnsi="Times New Roman" w:cs="Times New Roman"/>
          <w:b/>
          <w:bCs/>
          <w:color w:val="000000"/>
          <w:spacing w:val="1"/>
          <w:sz w:val="28"/>
          <w:szCs w:val="28"/>
          <w:lang w:eastAsia="ru-RU"/>
        </w:rPr>
        <w:t>ч</w:t>
      </w:r>
      <w:r w:rsidRPr="00E77531">
        <w:rPr>
          <w:rFonts w:ascii="Times New Roman" w:eastAsia="Times New Roman" w:hAnsi="Times New Roman" w:cs="Times New Roman"/>
          <w:b/>
          <w:bCs/>
          <w:color w:val="000000"/>
          <w:spacing w:val="2"/>
          <w:sz w:val="28"/>
          <w:szCs w:val="28"/>
          <w:lang w:eastAsia="ru-RU"/>
        </w:rPr>
        <w:t>а</w:t>
      </w:r>
      <w:r w:rsidRPr="00E77531">
        <w:rPr>
          <w:rFonts w:ascii="Times New Roman" w:eastAsia="Times New Roman" w:hAnsi="Times New Roman" w:cs="Times New Roman"/>
          <w:b/>
          <w:bCs/>
          <w:color w:val="000000"/>
          <w:spacing w:val="1"/>
          <w:sz w:val="28"/>
          <w:szCs w:val="28"/>
          <w:lang w:eastAsia="ru-RU"/>
        </w:rPr>
        <w:t>с</w:t>
      </w:r>
      <w:r w:rsidRPr="00E77531">
        <w:rPr>
          <w:rFonts w:ascii="Times New Roman" w:eastAsia="Times New Roman" w:hAnsi="Times New Roman" w:cs="Times New Roman"/>
          <w:b/>
          <w:bCs/>
          <w:color w:val="000000"/>
          <w:spacing w:val="2"/>
          <w:sz w:val="28"/>
          <w:szCs w:val="28"/>
          <w:lang w:eastAsia="ru-RU"/>
        </w:rPr>
        <w:t>о</w:t>
      </w:r>
      <w:r w:rsidRPr="00E77531">
        <w:rPr>
          <w:rFonts w:ascii="Times New Roman" w:eastAsia="Times New Roman" w:hAnsi="Times New Roman" w:cs="Times New Roman"/>
          <w:b/>
          <w:bCs/>
          <w:color w:val="000000"/>
          <w:sz w:val="28"/>
          <w:szCs w:val="28"/>
          <w:lang w:eastAsia="ru-RU"/>
        </w:rPr>
        <w:t xml:space="preserve">в </w:t>
      </w:r>
      <w:r w:rsidRPr="00E77531">
        <w:rPr>
          <w:rFonts w:ascii="Times New Roman" w:eastAsia="Times New Roman" w:hAnsi="Times New Roman" w:cs="Times New Roman"/>
          <w:b/>
          <w:bCs/>
          <w:color w:val="000000"/>
          <w:spacing w:val="4"/>
          <w:sz w:val="28"/>
          <w:szCs w:val="28"/>
          <w:lang w:eastAsia="ru-RU"/>
        </w:rPr>
        <w:t>н</w:t>
      </w:r>
      <w:r w:rsidRPr="00E77531">
        <w:rPr>
          <w:rFonts w:ascii="Times New Roman" w:eastAsia="Times New Roman" w:hAnsi="Times New Roman" w:cs="Times New Roman"/>
          <w:b/>
          <w:bCs/>
          <w:color w:val="000000"/>
          <w:sz w:val="28"/>
          <w:szCs w:val="28"/>
          <w:lang w:eastAsia="ru-RU"/>
        </w:rPr>
        <w:t xml:space="preserve">а </w:t>
      </w:r>
      <w:r w:rsidRPr="00E77531">
        <w:rPr>
          <w:rFonts w:ascii="Times New Roman" w:eastAsia="Times New Roman" w:hAnsi="Times New Roman" w:cs="Times New Roman"/>
          <w:b/>
          <w:bCs/>
          <w:color w:val="000000"/>
          <w:spacing w:val="2"/>
          <w:sz w:val="28"/>
          <w:szCs w:val="28"/>
          <w:lang w:eastAsia="ru-RU"/>
        </w:rPr>
        <w:t>о</w:t>
      </w:r>
      <w:r w:rsidRPr="00E77531">
        <w:rPr>
          <w:rFonts w:ascii="Times New Roman" w:eastAsia="Times New Roman" w:hAnsi="Times New Roman" w:cs="Times New Roman"/>
          <w:b/>
          <w:bCs/>
          <w:color w:val="000000"/>
          <w:spacing w:val="1"/>
          <w:sz w:val="28"/>
          <w:szCs w:val="28"/>
          <w:lang w:eastAsia="ru-RU"/>
        </w:rPr>
        <w:t>с</w:t>
      </w:r>
      <w:r w:rsidRPr="00E77531">
        <w:rPr>
          <w:rFonts w:ascii="Times New Roman" w:eastAsia="Times New Roman" w:hAnsi="Times New Roman" w:cs="Times New Roman"/>
          <w:b/>
          <w:bCs/>
          <w:color w:val="000000"/>
          <w:sz w:val="28"/>
          <w:szCs w:val="28"/>
          <w:lang w:eastAsia="ru-RU"/>
        </w:rPr>
        <w:t>в</w:t>
      </w:r>
      <w:r w:rsidRPr="00E77531">
        <w:rPr>
          <w:rFonts w:ascii="Times New Roman" w:eastAsia="Times New Roman" w:hAnsi="Times New Roman" w:cs="Times New Roman"/>
          <w:b/>
          <w:bCs/>
          <w:color w:val="000000"/>
          <w:spacing w:val="2"/>
          <w:sz w:val="28"/>
          <w:szCs w:val="28"/>
          <w:lang w:eastAsia="ru-RU"/>
        </w:rPr>
        <w:t>ое</w:t>
      </w:r>
      <w:r w:rsidRPr="00E77531">
        <w:rPr>
          <w:rFonts w:ascii="Times New Roman" w:eastAsia="Times New Roman" w:hAnsi="Times New Roman" w:cs="Times New Roman"/>
          <w:b/>
          <w:bCs/>
          <w:color w:val="000000"/>
          <w:spacing w:val="3"/>
          <w:sz w:val="28"/>
          <w:szCs w:val="28"/>
          <w:lang w:eastAsia="ru-RU"/>
        </w:rPr>
        <w:t>ни</w:t>
      </w:r>
      <w:r w:rsidRPr="00E77531">
        <w:rPr>
          <w:rFonts w:ascii="Times New Roman" w:eastAsia="Times New Roman" w:hAnsi="Times New Roman" w:cs="Times New Roman"/>
          <w:b/>
          <w:bCs/>
          <w:color w:val="000000"/>
          <w:sz w:val="28"/>
          <w:szCs w:val="28"/>
          <w:lang w:eastAsia="ru-RU"/>
        </w:rPr>
        <w:t xml:space="preserve">е </w:t>
      </w:r>
      <w:r w:rsidRPr="00E77531">
        <w:rPr>
          <w:rFonts w:ascii="Times New Roman" w:eastAsia="Times New Roman" w:hAnsi="Times New Roman" w:cs="Times New Roman"/>
          <w:b/>
          <w:bCs/>
          <w:color w:val="000000"/>
          <w:spacing w:val="3"/>
          <w:sz w:val="28"/>
          <w:szCs w:val="28"/>
          <w:lang w:eastAsia="ru-RU"/>
        </w:rPr>
        <w:t>пр</w:t>
      </w:r>
      <w:r w:rsidRPr="00E77531">
        <w:rPr>
          <w:rFonts w:ascii="Times New Roman" w:eastAsia="Times New Roman" w:hAnsi="Times New Roman" w:cs="Times New Roman"/>
          <w:b/>
          <w:bCs/>
          <w:color w:val="000000"/>
          <w:spacing w:val="2"/>
          <w:sz w:val="28"/>
          <w:szCs w:val="28"/>
          <w:lang w:eastAsia="ru-RU"/>
        </w:rPr>
        <w:t>о</w:t>
      </w:r>
      <w:r w:rsidRPr="00E77531">
        <w:rPr>
          <w:rFonts w:ascii="Times New Roman" w:eastAsia="Times New Roman" w:hAnsi="Times New Roman" w:cs="Times New Roman"/>
          <w:b/>
          <w:bCs/>
          <w:color w:val="000000"/>
          <w:sz w:val="28"/>
          <w:szCs w:val="28"/>
          <w:lang w:eastAsia="ru-RU"/>
        </w:rPr>
        <w:t>г</w:t>
      </w:r>
      <w:r w:rsidRPr="00E77531">
        <w:rPr>
          <w:rFonts w:ascii="Times New Roman" w:eastAsia="Times New Roman" w:hAnsi="Times New Roman" w:cs="Times New Roman"/>
          <w:b/>
          <w:bCs/>
          <w:color w:val="000000"/>
          <w:spacing w:val="2"/>
          <w:sz w:val="28"/>
          <w:szCs w:val="28"/>
          <w:lang w:eastAsia="ru-RU"/>
        </w:rPr>
        <w:t>рамм</w:t>
      </w:r>
      <w:r w:rsidRPr="00E77531">
        <w:rPr>
          <w:rFonts w:ascii="Times New Roman" w:eastAsia="Times New Roman" w:hAnsi="Times New Roman" w:cs="Times New Roman"/>
          <w:b/>
          <w:bCs/>
          <w:color w:val="000000"/>
          <w:sz w:val="28"/>
          <w:szCs w:val="28"/>
          <w:lang w:eastAsia="ru-RU"/>
        </w:rPr>
        <w:t>ы д</w:t>
      </w:r>
      <w:r w:rsidRPr="00E77531">
        <w:rPr>
          <w:rFonts w:ascii="Times New Roman" w:eastAsia="Times New Roman" w:hAnsi="Times New Roman" w:cs="Times New Roman"/>
          <w:b/>
          <w:bCs/>
          <w:color w:val="000000"/>
          <w:spacing w:val="-1"/>
          <w:sz w:val="28"/>
          <w:szCs w:val="28"/>
          <w:lang w:eastAsia="ru-RU"/>
        </w:rPr>
        <w:t>и</w:t>
      </w:r>
      <w:r w:rsidRPr="00E77531">
        <w:rPr>
          <w:rFonts w:ascii="Times New Roman" w:eastAsia="Times New Roman" w:hAnsi="Times New Roman" w:cs="Times New Roman"/>
          <w:b/>
          <w:bCs/>
          <w:color w:val="000000"/>
          <w:spacing w:val="-6"/>
          <w:sz w:val="28"/>
          <w:szCs w:val="28"/>
          <w:lang w:eastAsia="ru-RU"/>
        </w:rPr>
        <w:t>с</w:t>
      </w:r>
      <w:r w:rsidRPr="00E77531">
        <w:rPr>
          <w:rFonts w:ascii="Times New Roman" w:eastAsia="Times New Roman" w:hAnsi="Times New Roman" w:cs="Times New Roman"/>
          <w:b/>
          <w:bCs/>
          <w:color w:val="000000"/>
          <w:spacing w:val="-1"/>
          <w:sz w:val="28"/>
          <w:szCs w:val="28"/>
          <w:lang w:eastAsia="ru-RU"/>
        </w:rPr>
        <w:t>ц</w:t>
      </w:r>
      <w:r w:rsidRPr="00E77531">
        <w:rPr>
          <w:rFonts w:ascii="Times New Roman" w:eastAsia="Times New Roman" w:hAnsi="Times New Roman" w:cs="Times New Roman"/>
          <w:b/>
          <w:bCs/>
          <w:color w:val="000000"/>
          <w:spacing w:val="-2"/>
          <w:sz w:val="28"/>
          <w:szCs w:val="28"/>
          <w:lang w:eastAsia="ru-RU"/>
        </w:rPr>
        <w:t>и</w:t>
      </w:r>
      <w:r w:rsidRPr="00E77531">
        <w:rPr>
          <w:rFonts w:ascii="Times New Roman" w:eastAsia="Times New Roman" w:hAnsi="Times New Roman" w:cs="Times New Roman"/>
          <w:b/>
          <w:bCs/>
          <w:color w:val="000000"/>
          <w:spacing w:val="-1"/>
          <w:sz w:val="28"/>
          <w:szCs w:val="28"/>
          <w:lang w:eastAsia="ru-RU"/>
        </w:rPr>
        <w:t>п</w:t>
      </w:r>
      <w:r w:rsidRPr="00E77531">
        <w:rPr>
          <w:rFonts w:ascii="Times New Roman" w:eastAsia="Times New Roman" w:hAnsi="Times New Roman" w:cs="Times New Roman"/>
          <w:b/>
          <w:bCs/>
          <w:color w:val="000000"/>
          <w:spacing w:val="-3"/>
          <w:sz w:val="28"/>
          <w:szCs w:val="28"/>
          <w:lang w:eastAsia="ru-RU"/>
        </w:rPr>
        <w:t>л</w:t>
      </w:r>
      <w:r w:rsidRPr="00E77531">
        <w:rPr>
          <w:rFonts w:ascii="Times New Roman" w:eastAsia="Times New Roman" w:hAnsi="Times New Roman" w:cs="Times New Roman"/>
          <w:b/>
          <w:bCs/>
          <w:color w:val="000000"/>
          <w:spacing w:val="-1"/>
          <w:sz w:val="28"/>
          <w:szCs w:val="28"/>
          <w:lang w:eastAsia="ru-RU"/>
        </w:rPr>
        <w:t>и</w:t>
      </w:r>
      <w:r w:rsidRPr="00E77531">
        <w:rPr>
          <w:rFonts w:ascii="Times New Roman" w:eastAsia="Times New Roman" w:hAnsi="Times New Roman" w:cs="Times New Roman"/>
          <w:b/>
          <w:bCs/>
          <w:color w:val="000000"/>
          <w:spacing w:val="-2"/>
          <w:sz w:val="28"/>
          <w:szCs w:val="28"/>
          <w:lang w:eastAsia="ru-RU"/>
        </w:rPr>
        <w:t>ны</w:t>
      </w:r>
      <w:r w:rsidRPr="00E77531">
        <w:rPr>
          <w:rFonts w:ascii="Times New Roman" w:eastAsia="Times New Roman" w:hAnsi="Times New Roman" w:cs="Times New Roman"/>
          <w:b/>
          <w:bCs/>
          <w:color w:val="000000"/>
          <w:sz w:val="28"/>
          <w:szCs w:val="28"/>
          <w:lang w:eastAsia="ru-RU"/>
        </w:rPr>
        <w:t>:</w:t>
      </w:r>
    </w:p>
    <w:p w:rsidR="00E77531" w:rsidRPr="00E77531" w:rsidRDefault="00E77531" w:rsidP="00E77531">
      <w:pPr>
        <w:spacing w:after="0" w:line="240" w:lineRule="auto"/>
        <w:jc w:val="both"/>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 xml:space="preserve"> м</w:t>
      </w:r>
      <w:r w:rsidRPr="00E77531">
        <w:rPr>
          <w:rFonts w:ascii="Times New Roman" w:eastAsia="Times New Roman" w:hAnsi="Times New Roman" w:cs="Times New Roman"/>
          <w:color w:val="000000"/>
          <w:spacing w:val="-1"/>
          <w:sz w:val="28"/>
          <w:szCs w:val="28"/>
          <w:lang w:eastAsia="ru-RU"/>
        </w:rPr>
        <w:t>а</w:t>
      </w:r>
      <w:r w:rsidRPr="00E77531">
        <w:rPr>
          <w:rFonts w:ascii="Times New Roman" w:eastAsia="Times New Roman" w:hAnsi="Times New Roman" w:cs="Times New Roman"/>
          <w:color w:val="000000"/>
          <w:sz w:val="28"/>
          <w:szCs w:val="28"/>
          <w:lang w:eastAsia="ru-RU"/>
        </w:rPr>
        <w:t>кс</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м</w:t>
      </w:r>
      <w:r w:rsidRPr="00E77531">
        <w:rPr>
          <w:rFonts w:ascii="Times New Roman" w:eastAsia="Times New Roman" w:hAnsi="Times New Roman" w:cs="Times New Roman"/>
          <w:color w:val="000000"/>
          <w:spacing w:val="-1"/>
          <w:sz w:val="28"/>
          <w:szCs w:val="28"/>
          <w:lang w:eastAsia="ru-RU"/>
        </w:rPr>
        <w:t>а</w:t>
      </w:r>
      <w:r w:rsidRPr="00E77531">
        <w:rPr>
          <w:rFonts w:ascii="Times New Roman" w:eastAsia="Times New Roman" w:hAnsi="Times New Roman" w:cs="Times New Roman"/>
          <w:color w:val="000000"/>
          <w:sz w:val="28"/>
          <w:szCs w:val="28"/>
          <w:lang w:eastAsia="ru-RU"/>
        </w:rPr>
        <w:t>ль</w:t>
      </w:r>
      <w:r w:rsidRPr="00E77531">
        <w:rPr>
          <w:rFonts w:ascii="Times New Roman" w:eastAsia="Times New Roman" w:hAnsi="Times New Roman" w:cs="Times New Roman"/>
          <w:color w:val="000000"/>
          <w:spacing w:val="1"/>
          <w:sz w:val="28"/>
          <w:szCs w:val="28"/>
          <w:lang w:eastAsia="ru-RU"/>
        </w:rPr>
        <w:t>н</w:t>
      </w:r>
      <w:r w:rsidRPr="00E77531">
        <w:rPr>
          <w:rFonts w:ascii="Times New Roman" w:eastAsia="Times New Roman" w:hAnsi="Times New Roman" w:cs="Times New Roman"/>
          <w:color w:val="000000"/>
          <w:sz w:val="28"/>
          <w:szCs w:val="28"/>
          <w:lang w:eastAsia="ru-RU"/>
        </w:rPr>
        <w:t xml:space="preserve">ой </w:t>
      </w:r>
      <w:r w:rsidRPr="00E77531">
        <w:rPr>
          <w:rFonts w:ascii="Times New Roman" w:eastAsia="Times New Roman" w:hAnsi="Times New Roman" w:cs="Times New Roman"/>
          <w:color w:val="000000"/>
          <w:spacing w:val="-1"/>
          <w:sz w:val="28"/>
          <w:szCs w:val="28"/>
          <w:lang w:eastAsia="ru-RU"/>
        </w:rPr>
        <w:t>уче</w:t>
      </w:r>
      <w:r w:rsidRPr="00E77531">
        <w:rPr>
          <w:rFonts w:ascii="Times New Roman" w:eastAsia="Times New Roman" w:hAnsi="Times New Roman" w:cs="Times New Roman"/>
          <w:color w:val="000000"/>
          <w:sz w:val="28"/>
          <w:szCs w:val="28"/>
          <w:lang w:eastAsia="ru-RU"/>
        </w:rPr>
        <w:t>б</w:t>
      </w:r>
      <w:r w:rsidRPr="00E77531">
        <w:rPr>
          <w:rFonts w:ascii="Times New Roman" w:eastAsia="Times New Roman" w:hAnsi="Times New Roman" w:cs="Times New Roman"/>
          <w:color w:val="000000"/>
          <w:spacing w:val="1"/>
          <w:sz w:val="28"/>
          <w:szCs w:val="28"/>
          <w:lang w:eastAsia="ru-RU"/>
        </w:rPr>
        <w:t>н</w:t>
      </w:r>
      <w:r w:rsidRPr="00E77531">
        <w:rPr>
          <w:rFonts w:ascii="Times New Roman" w:eastAsia="Times New Roman" w:hAnsi="Times New Roman" w:cs="Times New Roman"/>
          <w:color w:val="000000"/>
          <w:sz w:val="28"/>
          <w:szCs w:val="28"/>
          <w:lang w:eastAsia="ru-RU"/>
        </w:rPr>
        <w:t>ой</w:t>
      </w:r>
      <w:r w:rsidRPr="00E77531">
        <w:rPr>
          <w:rFonts w:ascii="Times New Roman" w:eastAsia="Times New Roman" w:hAnsi="Times New Roman" w:cs="Times New Roman"/>
          <w:color w:val="000000"/>
          <w:spacing w:val="1"/>
          <w:sz w:val="28"/>
          <w:szCs w:val="28"/>
          <w:lang w:eastAsia="ru-RU"/>
        </w:rPr>
        <w:t xml:space="preserve"> н</w:t>
      </w:r>
      <w:r w:rsidRPr="00E77531">
        <w:rPr>
          <w:rFonts w:ascii="Times New Roman" w:eastAsia="Times New Roman" w:hAnsi="Times New Roman" w:cs="Times New Roman"/>
          <w:color w:val="000000"/>
          <w:sz w:val="28"/>
          <w:szCs w:val="28"/>
          <w:lang w:eastAsia="ru-RU"/>
        </w:rPr>
        <w:t>аг</w:t>
      </w:r>
      <w:r w:rsidRPr="00E77531">
        <w:rPr>
          <w:rFonts w:ascii="Times New Roman" w:eastAsia="Times New Roman" w:hAnsi="Times New Roman" w:cs="Times New Roman"/>
          <w:color w:val="000000"/>
          <w:spacing w:val="1"/>
          <w:sz w:val="28"/>
          <w:szCs w:val="28"/>
          <w:lang w:eastAsia="ru-RU"/>
        </w:rPr>
        <w:t>р</w:t>
      </w:r>
      <w:r w:rsidRPr="00E77531">
        <w:rPr>
          <w:rFonts w:ascii="Times New Roman" w:eastAsia="Times New Roman" w:hAnsi="Times New Roman" w:cs="Times New Roman"/>
          <w:color w:val="000000"/>
          <w:spacing w:val="-6"/>
          <w:sz w:val="28"/>
          <w:szCs w:val="28"/>
          <w:lang w:eastAsia="ru-RU"/>
        </w:rPr>
        <w:t>у</w:t>
      </w:r>
      <w:r w:rsidRPr="00E77531">
        <w:rPr>
          <w:rFonts w:ascii="Times New Roman" w:eastAsia="Times New Roman" w:hAnsi="Times New Roman" w:cs="Times New Roman"/>
          <w:color w:val="000000"/>
          <w:sz w:val="28"/>
          <w:szCs w:val="28"/>
          <w:lang w:eastAsia="ru-RU"/>
        </w:rPr>
        <w:t>з</w:t>
      </w:r>
      <w:r w:rsidRPr="00E77531">
        <w:rPr>
          <w:rFonts w:ascii="Times New Roman" w:eastAsia="Times New Roman" w:hAnsi="Times New Roman" w:cs="Times New Roman"/>
          <w:color w:val="000000"/>
          <w:spacing w:val="1"/>
          <w:sz w:val="28"/>
          <w:szCs w:val="28"/>
          <w:lang w:eastAsia="ru-RU"/>
        </w:rPr>
        <w:t>к</w:t>
      </w:r>
      <w:r w:rsidRPr="00E77531">
        <w:rPr>
          <w:rFonts w:ascii="Times New Roman" w:eastAsia="Times New Roman" w:hAnsi="Times New Roman" w:cs="Times New Roman"/>
          <w:color w:val="000000"/>
          <w:sz w:val="28"/>
          <w:szCs w:val="28"/>
          <w:lang w:eastAsia="ru-RU"/>
        </w:rPr>
        <w:t>и о</w:t>
      </w:r>
      <w:r w:rsidRPr="00E77531">
        <w:rPr>
          <w:rFonts w:ascii="Times New Roman" w:eastAsia="Times New Roman" w:hAnsi="Times New Roman" w:cs="Times New Roman"/>
          <w:color w:val="000000"/>
          <w:spacing w:val="2"/>
          <w:sz w:val="28"/>
          <w:szCs w:val="28"/>
          <w:lang w:eastAsia="ru-RU"/>
        </w:rPr>
        <w:t>б</w:t>
      </w:r>
      <w:r w:rsidRPr="00E77531">
        <w:rPr>
          <w:rFonts w:ascii="Times New Roman" w:eastAsia="Times New Roman" w:hAnsi="Times New Roman" w:cs="Times New Roman"/>
          <w:color w:val="000000"/>
          <w:spacing w:val="-3"/>
          <w:sz w:val="28"/>
          <w:szCs w:val="28"/>
          <w:lang w:eastAsia="ru-RU"/>
        </w:rPr>
        <w:t>у</w:t>
      </w:r>
      <w:r w:rsidRPr="00E77531">
        <w:rPr>
          <w:rFonts w:ascii="Times New Roman" w:eastAsia="Times New Roman" w:hAnsi="Times New Roman" w:cs="Times New Roman"/>
          <w:color w:val="000000"/>
          <w:sz w:val="28"/>
          <w:szCs w:val="28"/>
          <w:lang w:eastAsia="ru-RU"/>
        </w:rPr>
        <w:t>чающег</w:t>
      </w:r>
      <w:r w:rsidRPr="00E77531">
        <w:rPr>
          <w:rFonts w:ascii="Times New Roman" w:eastAsia="Times New Roman" w:hAnsi="Times New Roman" w:cs="Times New Roman"/>
          <w:color w:val="000000"/>
          <w:spacing w:val="1"/>
          <w:sz w:val="28"/>
          <w:szCs w:val="28"/>
          <w:lang w:eastAsia="ru-RU"/>
        </w:rPr>
        <w:t>ос</w:t>
      </w:r>
      <w:r w:rsidRPr="00E77531">
        <w:rPr>
          <w:rFonts w:ascii="Times New Roman" w:eastAsia="Times New Roman" w:hAnsi="Times New Roman" w:cs="Times New Roman"/>
          <w:color w:val="000000"/>
          <w:sz w:val="28"/>
          <w:szCs w:val="28"/>
          <w:lang w:eastAsia="ru-RU"/>
        </w:rPr>
        <w:t>я 76 ча</w:t>
      </w:r>
      <w:r w:rsidRPr="00E77531">
        <w:rPr>
          <w:rFonts w:ascii="Times New Roman" w:eastAsia="Times New Roman" w:hAnsi="Times New Roman" w:cs="Times New Roman"/>
          <w:color w:val="000000"/>
          <w:spacing w:val="-1"/>
          <w:sz w:val="28"/>
          <w:szCs w:val="28"/>
          <w:lang w:eastAsia="ru-RU"/>
        </w:rPr>
        <w:t>с</w:t>
      </w:r>
      <w:r w:rsidRPr="00E77531">
        <w:rPr>
          <w:rFonts w:ascii="Times New Roman" w:eastAsia="Times New Roman" w:hAnsi="Times New Roman" w:cs="Times New Roman"/>
          <w:color w:val="000000"/>
          <w:spacing w:val="2"/>
          <w:sz w:val="28"/>
          <w:szCs w:val="28"/>
          <w:lang w:eastAsia="ru-RU"/>
        </w:rPr>
        <w:t>ов</w:t>
      </w:r>
      <w:r w:rsidRPr="00E77531">
        <w:rPr>
          <w:rFonts w:ascii="Times New Roman" w:eastAsia="Times New Roman" w:hAnsi="Times New Roman" w:cs="Times New Roman"/>
          <w:color w:val="000000"/>
          <w:sz w:val="28"/>
          <w:szCs w:val="28"/>
          <w:lang w:eastAsia="ru-RU"/>
        </w:rPr>
        <w:t>, в том числе: 45 практических работ.</w:t>
      </w:r>
    </w:p>
    <w:p w:rsidR="00E77531" w:rsidRPr="00E77531" w:rsidRDefault="00E77531" w:rsidP="00E77531">
      <w:pPr>
        <w:spacing w:after="0" w:line="240" w:lineRule="auto"/>
        <w:jc w:val="both"/>
        <w:rPr>
          <w:rFonts w:ascii="Times New Roman" w:eastAsia="Times New Roman" w:hAnsi="Times New Roman" w:cs="Times New Roman"/>
          <w:color w:val="000000"/>
          <w:sz w:val="28"/>
          <w:szCs w:val="28"/>
          <w:lang w:eastAsia="ru-RU"/>
        </w:rPr>
      </w:pPr>
    </w:p>
    <w:p w:rsidR="00E77531" w:rsidRPr="00E77531" w:rsidRDefault="00E77531" w:rsidP="00E77531">
      <w:pPr>
        <w:widowControl w:val="0"/>
        <w:spacing w:after="200" w:line="240" w:lineRule="auto"/>
        <w:ind w:right="-20"/>
        <w:rPr>
          <w:rFonts w:ascii="Times New Roman" w:eastAsia="Times New Roman" w:hAnsi="Times New Roman" w:cs="Times New Roman"/>
          <w:b/>
          <w:bCs/>
          <w:color w:val="000000"/>
          <w:sz w:val="28"/>
          <w:szCs w:val="28"/>
          <w:lang w:eastAsia="ru-RU"/>
        </w:rPr>
      </w:pPr>
      <w:r w:rsidRPr="00E77531">
        <w:rPr>
          <w:rFonts w:ascii="Times New Roman" w:eastAsia="Times New Roman" w:hAnsi="Times New Roman" w:cs="Times New Roman"/>
          <w:b/>
          <w:bCs/>
          <w:color w:val="000000"/>
          <w:sz w:val="28"/>
          <w:szCs w:val="28"/>
          <w:lang w:eastAsia="ru-RU"/>
        </w:rPr>
        <w:t>1.5 Переч</w:t>
      </w:r>
      <w:r w:rsidRPr="00E77531">
        <w:rPr>
          <w:rFonts w:ascii="Times New Roman" w:eastAsia="Times New Roman" w:hAnsi="Times New Roman" w:cs="Times New Roman"/>
          <w:b/>
          <w:bCs/>
          <w:color w:val="000000"/>
          <w:spacing w:val="-1"/>
          <w:sz w:val="28"/>
          <w:szCs w:val="28"/>
          <w:lang w:eastAsia="ru-RU"/>
        </w:rPr>
        <w:t>е</w:t>
      </w:r>
      <w:r w:rsidRPr="00E77531">
        <w:rPr>
          <w:rFonts w:ascii="Times New Roman" w:eastAsia="Times New Roman" w:hAnsi="Times New Roman" w:cs="Times New Roman"/>
          <w:b/>
          <w:bCs/>
          <w:color w:val="000000"/>
          <w:sz w:val="28"/>
          <w:szCs w:val="28"/>
          <w:lang w:eastAsia="ru-RU"/>
        </w:rPr>
        <w:t>нь о</w:t>
      </w:r>
      <w:r w:rsidRPr="00E77531">
        <w:rPr>
          <w:rFonts w:ascii="Times New Roman" w:eastAsia="Times New Roman" w:hAnsi="Times New Roman" w:cs="Times New Roman"/>
          <w:b/>
          <w:bCs/>
          <w:color w:val="000000"/>
          <w:spacing w:val="3"/>
          <w:sz w:val="28"/>
          <w:szCs w:val="28"/>
          <w:lang w:eastAsia="ru-RU"/>
        </w:rPr>
        <w:t>б</w:t>
      </w:r>
      <w:r w:rsidRPr="00E77531">
        <w:rPr>
          <w:rFonts w:ascii="Times New Roman" w:eastAsia="Times New Roman" w:hAnsi="Times New Roman" w:cs="Times New Roman"/>
          <w:b/>
          <w:bCs/>
          <w:color w:val="000000"/>
          <w:spacing w:val="-3"/>
          <w:sz w:val="28"/>
          <w:szCs w:val="28"/>
          <w:lang w:eastAsia="ru-RU"/>
        </w:rPr>
        <w:t>щ</w:t>
      </w:r>
      <w:r w:rsidRPr="00E77531">
        <w:rPr>
          <w:rFonts w:ascii="Times New Roman" w:eastAsia="Times New Roman" w:hAnsi="Times New Roman" w:cs="Times New Roman"/>
          <w:b/>
          <w:bCs/>
          <w:color w:val="000000"/>
          <w:sz w:val="28"/>
          <w:szCs w:val="28"/>
          <w:lang w:eastAsia="ru-RU"/>
        </w:rPr>
        <w:t xml:space="preserve">их </w:t>
      </w:r>
      <w:r w:rsidRPr="00E77531">
        <w:rPr>
          <w:rFonts w:ascii="Times New Roman" w:eastAsia="Times New Roman" w:hAnsi="Times New Roman" w:cs="Times New Roman"/>
          <w:b/>
          <w:bCs/>
          <w:color w:val="000000"/>
          <w:spacing w:val="1"/>
          <w:sz w:val="28"/>
          <w:szCs w:val="28"/>
          <w:lang w:eastAsia="ru-RU"/>
        </w:rPr>
        <w:t>к</w:t>
      </w:r>
      <w:r w:rsidRPr="00E77531">
        <w:rPr>
          <w:rFonts w:ascii="Times New Roman" w:eastAsia="Times New Roman" w:hAnsi="Times New Roman" w:cs="Times New Roman"/>
          <w:b/>
          <w:bCs/>
          <w:color w:val="000000"/>
          <w:sz w:val="28"/>
          <w:szCs w:val="28"/>
          <w:lang w:eastAsia="ru-RU"/>
        </w:rPr>
        <w:t>омпе</w:t>
      </w:r>
      <w:r w:rsidRPr="00E77531">
        <w:rPr>
          <w:rFonts w:ascii="Times New Roman" w:eastAsia="Times New Roman" w:hAnsi="Times New Roman" w:cs="Times New Roman"/>
          <w:b/>
          <w:bCs/>
          <w:color w:val="000000"/>
          <w:spacing w:val="1"/>
          <w:sz w:val="28"/>
          <w:szCs w:val="28"/>
          <w:lang w:eastAsia="ru-RU"/>
        </w:rPr>
        <w:t>т</w:t>
      </w:r>
      <w:r w:rsidRPr="00E77531">
        <w:rPr>
          <w:rFonts w:ascii="Times New Roman" w:eastAsia="Times New Roman" w:hAnsi="Times New Roman" w:cs="Times New Roman"/>
          <w:b/>
          <w:bCs/>
          <w:color w:val="000000"/>
          <w:sz w:val="28"/>
          <w:szCs w:val="28"/>
          <w:lang w:eastAsia="ru-RU"/>
        </w:rPr>
        <w:t>ен</w:t>
      </w:r>
      <w:r w:rsidRPr="00E77531">
        <w:rPr>
          <w:rFonts w:ascii="Times New Roman" w:eastAsia="Times New Roman" w:hAnsi="Times New Roman" w:cs="Times New Roman"/>
          <w:b/>
          <w:bCs/>
          <w:color w:val="000000"/>
          <w:spacing w:val="1"/>
          <w:sz w:val="28"/>
          <w:szCs w:val="28"/>
          <w:lang w:eastAsia="ru-RU"/>
        </w:rPr>
        <w:t>ц</w:t>
      </w:r>
      <w:r w:rsidRPr="00E77531">
        <w:rPr>
          <w:rFonts w:ascii="Times New Roman" w:eastAsia="Times New Roman" w:hAnsi="Times New Roman" w:cs="Times New Roman"/>
          <w:b/>
          <w:bCs/>
          <w:color w:val="000000"/>
          <w:sz w:val="28"/>
          <w:szCs w:val="28"/>
          <w:lang w:eastAsia="ru-RU"/>
        </w:rPr>
        <w:t xml:space="preserve">ий, </w:t>
      </w:r>
      <w:r w:rsidRPr="00E77531">
        <w:rPr>
          <w:rFonts w:ascii="Times New Roman" w:eastAsia="Times New Roman" w:hAnsi="Times New Roman" w:cs="Times New Roman"/>
          <w:b/>
          <w:bCs/>
          <w:color w:val="000000"/>
          <w:spacing w:val="-2"/>
          <w:sz w:val="28"/>
          <w:szCs w:val="28"/>
          <w:lang w:eastAsia="ru-RU"/>
        </w:rPr>
        <w:t>ф</w:t>
      </w:r>
      <w:r w:rsidRPr="00E77531">
        <w:rPr>
          <w:rFonts w:ascii="Times New Roman" w:eastAsia="Times New Roman" w:hAnsi="Times New Roman" w:cs="Times New Roman"/>
          <w:b/>
          <w:bCs/>
          <w:color w:val="000000"/>
          <w:sz w:val="28"/>
          <w:szCs w:val="28"/>
          <w:lang w:eastAsia="ru-RU"/>
        </w:rPr>
        <w:t>орми</w:t>
      </w:r>
      <w:r w:rsidRPr="00E77531">
        <w:rPr>
          <w:rFonts w:ascii="Times New Roman" w:eastAsia="Times New Roman" w:hAnsi="Times New Roman" w:cs="Times New Roman"/>
          <w:b/>
          <w:bCs/>
          <w:color w:val="000000"/>
          <w:spacing w:val="1"/>
          <w:sz w:val="28"/>
          <w:szCs w:val="28"/>
          <w:lang w:eastAsia="ru-RU"/>
        </w:rPr>
        <w:t>р</w:t>
      </w:r>
      <w:r w:rsidRPr="00E77531">
        <w:rPr>
          <w:rFonts w:ascii="Times New Roman" w:eastAsia="Times New Roman" w:hAnsi="Times New Roman" w:cs="Times New Roman"/>
          <w:b/>
          <w:bCs/>
          <w:color w:val="000000"/>
          <w:spacing w:val="-2"/>
          <w:sz w:val="28"/>
          <w:szCs w:val="28"/>
          <w:lang w:eastAsia="ru-RU"/>
        </w:rPr>
        <w:t>у</w:t>
      </w:r>
      <w:r w:rsidRPr="00E77531">
        <w:rPr>
          <w:rFonts w:ascii="Times New Roman" w:eastAsia="Times New Roman" w:hAnsi="Times New Roman" w:cs="Times New Roman"/>
          <w:b/>
          <w:bCs/>
          <w:color w:val="000000"/>
          <w:spacing w:val="-1"/>
          <w:sz w:val="28"/>
          <w:szCs w:val="28"/>
          <w:lang w:eastAsia="ru-RU"/>
        </w:rPr>
        <w:t>е</w:t>
      </w:r>
      <w:r w:rsidRPr="00E77531">
        <w:rPr>
          <w:rFonts w:ascii="Times New Roman" w:eastAsia="Times New Roman" w:hAnsi="Times New Roman" w:cs="Times New Roman"/>
          <w:b/>
          <w:bCs/>
          <w:color w:val="000000"/>
          <w:sz w:val="28"/>
          <w:szCs w:val="28"/>
          <w:lang w:eastAsia="ru-RU"/>
        </w:rPr>
        <w:t xml:space="preserve">мых в ходе изучения </w:t>
      </w:r>
      <w:r w:rsidRPr="00E77531">
        <w:rPr>
          <w:rFonts w:ascii="Times New Roman" w:eastAsia="Times New Roman" w:hAnsi="Times New Roman" w:cs="Times New Roman"/>
          <w:b/>
          <w:bCs/>
          <w:color w:val="000000"/>
          <w:spacing w:val="1"/>
          <w:sz w:val="28"/>
          <w:szCs w:val="28"/>
          <w:lang w:eastAsia="ru-RU"/>
        </w:rPr>
        <w:t>ди</w:t>
      </w:r>
      <w:r w:rsidRPr="00E77531">
        <w:rPr>
          <w:rFonts w:ascii="Times New Roman" w:eastAsia="Times New Roman" w:hAnsi="Times New Roman" w:cs="Times New Roman"/>
          <w:b/>
          <w:bCs/>
          <w:color w:val="000000"/>
          <w:sz w:val="28"/>
          <w:szCs w:val="28"/>
          <w:lang w:eastAsia="ru-RU"/>
        </w:rPr>
        <w:t>сципли</w:t>
      </w:r>
      <w:r w:rsidRPr="00E77531">
        <w:rPr>
          <w:rFonts w:ascii="Times New Roman" w:eastAsia="Times New Roman" w:hAnsi="Times New Roman" w:cs="Times New Roman"/>
          <w:b/>
          <w:bCs/>
          <w:color w:val="000000"/>
          <w:spacing w:val="1"/>
          <w:sz w:val="28"/>
          <w:szCs w:val="28"/>
          <w:lang w:eastAsia="ru-RU"/>
        </w:rPr>
        <w:t>н</w:t>
      </w:r>
      <w:r w:rsidRPr="00E77531">
        <w:rPr>
          <w:rFonts w:ascii="Times New Roman" w:eastAsia="Times New Roman" w:hAnsi="Times New Roman" w:cs="Times New Roman"/>
          <w:b/>
          <w:bCs/>
          <w:color w:val="000000"/>
          <w:sz w:val="28"/>
          <w:szCs w:val="28"/>
          <w:lang w:eastAsia="ru-RU"/>
        </w:rPr>
        <w:t>ы</w:t>
      </w:r>
    </w:p>
    <w:tbl>
      <w:tblPr>
        <w:tblW w:w="0" w:type="auto"/>
        <w:tblLayout w:type="fixed"/>
        <w:tblCellMar>
          <w:left w:w="0" w:type="dxa"/>
          <w:right w:w="0" w:type="dxa"/>
        </w:tblCellMar>
        <w:tblLook w:val="0000"/>
      </w:tblPr>
      <w:tblGrid>
        <w:gridCol w:w="1126"/>
        <w:gridCol w:w="8670"/>
      </w:tblGrid>
      <w:tr w:rsidR="00E77531" w:rsidRPr="00E77531" w:rsidTr="0037187F">
        <w:trPr>
          <w:cantSplit/>
          <w:trHeight w:hRule="exact" w:val="323"/>
        </w:trPr>
        <w:tc>
          <w:tcPr>
            <w:tcW w:w="1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6" w:after="200" w:line="240" w:lineRule="auto"/>
              <w:ind w:right="-20"/>
              <w:rPr>
                <w:rFonts w:ascii="Times New Roman" w:eastAsia="Times New Roman" w:hAnsi="Times New Roman" w:cs="Times New Roman"/>
                <w:b/>
                <w:bCs/>
                <w:color w:val="000000"/>
                <w:sz w:val="28"/>
                <w:szCs w:val="28"/>
                <w:lang w:eastAsia="ru-RU"/>
              </w:rPr>
            </w:pPr>
            <w:r w:rsidRPr="00E77531">
              <w:rPr>
                <w:rFonts w:ascii="Times New Roman" w:eastAsia="Times New Roman" w:hAnsi="Times New Roman" w:cs="Times New Roman"/>
                <w:b/>
                <w:bCs/>
                <w:color w:val="000000"/>
                <w:sz w:val="28"/>
                <w:szCs w:val="28"/>
                <w:lang w:eastAsia="ru-RU"/>
              </w:rPr>
              <w:t>Код</w:t>
            </w:r>
          </w:p>
        </w:tc>
        <w:tc>
          <w:tcPr>
            <w:tcW w:w="86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6" w:after="200" w:line="240" w:lineRule="auto"/>
              <w:ind w:right="-20"/>
              <w:rPr>
                <w:rFonts w:ascii="Times New Roman" w:eastAsia="Times New Roman" w:hAnsi="Times New Roman" w:cs="Times New Roman"/>
                <w:b/>
                <w:bCs/>
                <w:color w:val="000000"/>
                <w:sz w:val="28"/>
                <w:szCs w:val="28"/>
                <w:lang w:eastAsia="ru-RU"/>
              </w:rPr>
            </w:pPr>
            <w:r w:rsidRPr="00E77531">
              <w:rPr>
                <w:rFonts w:ascii="Times New Roman" w:eastAsia="Times New Roman" w:hAnsi="Times New Roman" w:cs="Times New Roman"/>
                <w:b/>
                <w:bCs/>
                <w:color w:val="000000"/>
                <w:sz w:val="28"/>
                <w:szCs w:val="28"/>
                <w:lang w:eastAsia="ru-RU"/>
              </w:rPr>
              <w:t>На</w:t>
            </w:r>
            <w:r w:rsidRPr="00E77531">
              <w:rPr>
                <w:rFonts w:ascii="Times New Roman" w:eastAsia="Times New Roman" w:hAnsi="Times New Roman" w:cs="Times New Roman"/>
                <w:b/>
                <w:bCs/>
                <w:color w:val="000000"/>
                <w:spacing w:val="1"/>
                <w:sz w:val="28"/>
                <w:szCs w:val="28"/>
                <w:lang w:eastAsia="ru-RU"/>
              </w:rPr>
              <w:t>и</w:t>
            </w:r>
            <w:r w:rsidRPr="00E77531">
              <w:rPr>
                <w:rFonts w:ascii="Times New Roman" w:eastAsia="Times New Roman" w:hAnsi="Times New Roman" w:cs="Times New Roman"/>
                <w:b/>
                <w:bCs/>
                <w:color w:val="000000"/>
                <w:sz w:val="28"/>
                <w:szCs w:val="28"/>
                <w:lang w:eastAsia="ru-RU"/>
              </w:rPr>
              <w:t>менован</w:t>
            </w:r>
            <w:r w:rsidRPr="00E77531">
              <w:rPr>
                <w:rFonts w:ascii="Times New Roman" w:eastAsia="Times New Roman" w:hAnsi="Times New Roman" w:cs="Times New Roman"/>
                <w:b/>
                <w:bCs/>
                <w:color w:val="000000"/>
                <w:spacing w:val="1"/>
                <w:sz w:val="28"/>
                <w:szCs w:val="28"/>
                <w:lang w:eastAsia="ru-RU"/>
              </w:rPr>
              <w:t>и</w:t>
            </w:r>
            <w:r w:rsidRPr="00E77531">
              <w:rPr>
                <w:rFonts w:ascii="Times New Roman" w:eastAsia="Times New Roman" w:hAnsi="Times New Roman" w:cs="Times New Roman"/>
                <w:b/>
                <w:bCs/>
                <w:color w:val="000000"/>
                <w:sz w:val="28"/>
                <w:szCs w:val="28"/>
                <w:lang w:eastAsia="ru-RU"/>
              </w:rPr>
              <w:t>е о</w:t>
            </w:r>
            <w:r w:rsidRPr="00E77531">
              <w:rPr>
                <w:rFonts w:ascii="Times New Roman" w:eastAsia="Times New Roman" w:hAnsi="Times New Roman" w:cs="Times New Roman"/>
                <w:b/>
                <w:bCs/>
                <w:color w:val="000000"/>
                <w:spacing w:val="2"/>
                <w:sz w:val="28"/>
                <w:szCs w:val="28"/>
                <w:lang w:eastAsia="ru-RU"/>
              </w:rPr>
              <w:t>б</w:t>
            </w:r>
            <w:r w:rsidRPr="00E77531">
              <w:rPr>
                <w:rFonts w:ascii="Times New Roman" w:eastAsia="Times New Roman" w:hAnsi="Times New Roman" w:cs="Times New Roman"/>
                <w:b/>
                <w:bCs/>
                <w:color w:val="000000"/>
                <w:spacing w:val="-5"/>
                <w:sz w:val="28"/>
                <w:szCs w:val="28"/>
                <w:lang w:eastAsia="ru-RU"/>
              </w:rPr>
              <w:t>щ</w:t>
            </w:r>
            <w:r w:rsidRPr="00E77531">
              <w:rPr>
                <w:rFonts w:ascii="Times New Roman" w:eastAsia="Times New Roman" w:hAnsi="Times New Roman" w:cs="Times New Roman"/>
                <w:b/>
                <w:bCs/>
                <w:color w:val="000000"/>
                <w:sz w:val="28"/>
                <w:szCs w:val="28"/>
                <w:lang w:eastAsia="ru-RU"/>
              </w:rPr>
              <w:t>их ком</w:t>
            </w:r>
            <w:r w:rsidRPr="00E77531">
              <w:rPr>
                <w:rFonts w:ascii="Times New Roman" w:eastAsia="Times New Roman" w:hAnsi="Times New Roman" w:cs="Times New Roman"/>
                <w:b/>
                <w:bCs/>
                <w:color w:val="000000"/>
                <w:spacing w:val="1"/>
                <w:sz w:val="28"/>
                <w:szCs w:val="28"/>
                <w:lang w:eastAsia="ru-RU"/>
              </w:rPr>
              <w:t>п</w:t>
            </w:r>
            <w:r w:rsidRPr="00E77531">
              <w:rPr>
                <w:rFonts w:ascii="Times New Roman" w:eastAsia="Times New Roman" w:hAnsi="Times New Roman" w:cs="Times New Roman"/>
                <w:b/>
                <w:bCs/>
                <w:color w:val="000000"/>
                <w:sz w:val="28"/>
                <w:szCs w:val="28"/>
                <w:lang w:eastAsia="ru-RU"/>
              </w:rPr>
              <w:t>е</w:t>
            </w:r>
            <w:r w:rsidRPr="00E77531">
              <w:rPr>
                <w:rFonts w:ascii="Times New Roman" w:eastAsia="Times New Roman" w:hAnsi="Times New Roman" w:cs="Times New Roman"/>
                <w:b/>
                <w:bCs/>
                <w:color w:val="000000"/>
                <w:spacing w:val="1"/>
                <w:sz w:val="28"/>
                <w:szCs w:val="28"/>
                <w:lang w:eastAsia="ru-RU"/>
              </w:rPr>
              <w:t>т</w:t>
            </w:r>
            <w:r w:rsidRPr="00E77531">
              <w:rPr>
                <w:rFonts w:ascii="Times New Roman" w:eastAsia="Times New Roman" w:hAnsi="Times New Roman" w:cs="Times New Roman"/>
                <w:b/>
                <w:bCs/>
                <w:color w:val="000000"/>
                <w:sz w:val="28"/>
                <w:szCs w:val="28"/>
                <w:lang w:eastAsia="ru-RU"/>
              </w:rPr>
              <w:t>ен</w:t>
            </w:r>
            <w:r w:rsidRPr="00E77531">
              <w:rPr>
                <w:rFonts w:ascii="Times New Roman" w:eastAsia="Times New Roman" w:hAnsi="Times New Roman" w:cs="Times New Roman"/>
                <w:b/>
                <w:bCs/>
                <w:color w:val="000000"/>
                <w:spacing w:val="-1"/>
                <w:sz w:val="28"/>
                <w:szCs w:val="28"/>
                <w:lang w:eastAsia="ru-RU"/>
              </w:rPr>
              <w:t>ц</w:t>
            </w:r>
            <w:r w:rsidRPr="00E77531">
              <w:rPr>
                <w:rFonts w:ascii="Times New Roman" w:eastAsia="Times New Roman" w:hAnsi="Times New Roman" w:cs="Times New Roman"/>
                <w:b/>
                <w:bCs/>
                <w:color w:val="000000"/>
                <w:sz w:val="28"/>
                <w:szCs w:val="28"/>
                <w:lang w:eastAsia="ru-RU"/>
              </w:rPr>
              <w:t>ий</w:t>
            </w:r>
          </w:p>
        </w:tc>
      </w:tr>
      <w:tr w:rsidR="00E77531" w:rsidRPr="00E77531" w:rsidTr="0037187F">
        <w:trPr>
          <w:cantSplit/>
          <w:trHeight w:hRule="exact" w:val="637"/>
        </w:trPr>
        <w:tc>
          <w:tcPr>
            <w:tcW w:w="1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1" w:after="200" w:line="240" w:lineRule="auto"/>
              <w:ind w:right="-20"/>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ОК 1.</w:t>
            </w:r>
          </w:p>
        </w:tc>
        <w:tc>
          <w:tcPr>
            <w:tcW w:w="86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1" w:after="200" w:line="240" w:lineRule="auto"/>
              <w:ind w:right="692"/>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Пон</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м</w:t>
            </w:r>
            <w:r w:rsidRPr="00E77531">
              <w:rPr>
                <w:rFonts w:ascii="Times New Roman" w:eastAsia="Times New Roman" w:hAnsi="Times New Roman" w:cs="Times New Roman"/>
                <w:color w:val="000000"/>
                <w:spacing w:val="-1"/>
                <w:sz w:val="28"/>
                <w:szCs w:val="28"/>
                <w:lang w:eastAsia="ru-RU"/>
              </w:rPr>
              <w:t>а</w:t>
            </w:r>
            <w:r w:rsidRPr="00E77531">
              <w:rPr>
                <w:rFonts w:ascii="Times New Roman" w:eastAsia="Times New Roman" w:hAnsi="Times New Roman" w:cs="Times New Roman"/>
                <w:color w:val="000000"/>
                <w:sz w:val="28"/>
                <w:szCs w:val="28"/>
                <w:lang w:eastAsia="ru-RU"/>
              </w:rPr>
              <w:t>ть</w:t>
            </w:r>
            <w:r w:rsidRPr="00E77531">
              <w:rPr>
                <w:rFonts w:ascii="Times New Roman" w:eastAsia="Times New Roman" w:hAnsi="Times New Roman" w:cs="Times New Roman"/>
                <w:color w:val="000000"/>
                <w:spacing w:val="1"/>
                <w:sz w:val="28"/>
                <w:szCs w:val="28"/>
                <w:lang w:eastAsia="ru-RU"/>
              </w:rPr>
              <w:t xml:space="preserve"> с</w:t>
            </w:r>
            <w:r w:rsidRPr="00E77531">
              <w:rPr>
                <w:rFonts w:ascii="Times New Roman" w:eastAsia="Times New Roman" w:hAnsi="Times New Roman" w:cs="Times New Roman"/>
                <w:color w:val="000000"/>
                <w:spacing w:val="-3"/>
                <w:sz w:val="28"/>
                <w:szCs w:val="28"/>
                <w:lang w:eastAsia="ru-RU"/>
              </w:rPr>
              <w:t>у</w:t>
            </w:r>
            <w:r w:rsidRPr="00E77531">
              <w:rPr>
                <w:rFonts w:ascii="Times New Roman" w:eastAsia="Times New Roman" w:hAnsi="Times New Roman" w:cs="Times New Roman"/>
                <w:color w:val="000000"/>
                <w:sz w:val="28"/>
                <w:szCs w:val="28"/>
                <w:lang w:eastAsia="ru-RU"/>
              </w:rPr>
              <w:t>щность и соц</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ал</w:t>
            </w:r>
            <w:r w:rsidRPr="00E77531">
              <w:rPr>
                <w:rFonts w:ascii="Times New Roman" w:eastAsia="Times New Roman" w:hAnsi="Times New Roman" w:cs="Times New Roman"/>
                <w:color w:val="000000"/>
                <w:spacing w:val="-1"/>
                <w:sz w:val="28"/>
                <w:szCs w:val="28"/>
                <w:lang w:eastAsia="ru-RU"/>
              </w:rPr>
              <w:t>ь</w:t>
            </w:r>
            <w:r w:rsidRPr="00E77531">
              <w:rPr>
                <w:rFonts w:ascii="Times New Roman" w:eastAsia="Times New Roman" w:hAnsi="Times New Roman" w:cs="Times New Roman"/>
                <w:color w:val="000000"/>
                <w:spacing w:val="3"/>
                <w:sz w:val="28"/>
                <w:szCs w:val="28"/>
                <w:lang w:eastAsia="ru-RU"/>
              </w:rPr>
              <w:t>н</w:t>
            </w:r>
            <w:r w:rsidRPr="00E77531">
              <w:rPr>
                <w:rFonts w:ascii="Times New Roman" w:eastAsia="Times New Roman" w:hAnsi="Times New Roman" w:cs="Times New Roman"/>
                <w:color w:val="000000"/>
                <w:spacing w:val="-7"/>
                <w:sz w:val="28"/>
                <w:szCs w:val="28"/>
                <w:lang w:eastAsia="ru-RU"/>
              </w:rPr>
              <w:t>у</w:t>
            </w:r>
            <w:r w:rsidRPr="00E77531">
              <w:rPr>
                <w:rFonts w:ascii="Times New Roman" w:eastAsia="Times New Roman" w:hAnsi="Times New Roman" w:cs="Times New Roman"/>
                <w:color w:val="000000"/>
                <w:sz w:val="28"/>
                <w:szCs w:val="28"/>
                <w:lang w:eastAsia="ru-RU"/>
              </w:rPr>
              <w:t xml:space="preserve">ю </w:t>
            </w:r>
            <w:r w:rsidRPr="00E77531">
              <w:rPr>
                <w:rFonts w:ascii="Times New Roman" w:eastAsia="Times New Roman" w:hAnsi="Times New Roman" w:cs="Times New Roman"/>
                <w:color w:val="000000"/>
                <w:spacing w:val="1"/>
                <w:sz w:val="28"/>
                <w:szCs w:val="28"/>
                <w:lang w:eastAsia="ru-RU"/>
              </w:rPr>
              <w:t>зн</w:t>
            </w:r>
            <w:r w:rsidRPr="00E77531">
              <w:rPr>
                <w:rFonts w:ascii="Times New Roman" w:eastAsia="Times New Roman" w:hAnsi="Times New Roman" w:cs="Times New Roman"/>
                <w:color w:val="000000"/>
                <w:sz w:val="28"/>
                <w:szCs w:val="28"/>
                <w:lang w:eastAsia="ru-RU"/>
              </w:rPr>
              <w:t>а</w:t>
            </w:r>
            <w:r w:rsidRPr="00E77531">
              <w:rPr>
                <w:rFonts w:ascii="Times New Roman" w:eastAsia="Times New Roman" w:hAnsi="Times New Roman" w:cs="Times New Roman"/>
                <w:color w:val="000000"/>
                <w:spacing w:val="-1"/>
                <w:sz w:val="28"/>
                <w:szCs w:val="28"/>
                <w:lang w:eastAsia="ru-RU"/>
              </w:rPr>
              <w:t>ч</w:t>
            </w:r>
            <w:r w:rsidRPr="00E77531">
              <w:rPr>
                <w:rFonts w:ascii="Times New Roman" w:eastAsia="Times New Roman" w:hAnsi="Times New Roman" w:cs="Times New Roman"/>
                <w:color w:val="000000"/>
                <w:sz w:val="28"/>
                <w:szCs w:val="28"/>
                <w:lang w:eastAsia="ru-RU"/>
              </w:rPr>
              <w:t>имость сво</w:t>
            </w:r>
            <w:r w:rsidRPr="00E77531">
              <w:rPr>
                <w:rFonts w:ascii="Times New Roman" w:eastAsia="Times New Roman" w:hAnsi="Times New Roman" w:cs="Times New Roman"/>
                <w:color w:val="000000"/>
                <w:spacing w:val="-1"/>
                <w:sz w:val="28"/>
                <w:szCs w:val="28"/>
                <w:lang w:eastAsia="ru-RU"/>
              </w:rPr>
              <w:t>е</w:t>
            </w:r>
            <w:r w:rsidRPr="00E77531">
              <w:rPr>
                <w:rFonts w:ascii="Times New Roman" w:eastAsia="Times New Roman" w:hAnsi="Times New Roman" w:cs="Times New Roman"/>
                <w:color w:val="000000"/>
                <w:sz w:val="28"/>
                <w:szCs w:val="28"/>
                <w:lang w:eastAsia="ru-RU"/>
              </w:rPr>
              <w:t xml:space="preserve">й </w:t>
            </w:r>
            <w:r w:rsidRPr="00E77531">
              <w:rPr>
                <w:rFonts w:ascii="Times New Roman" w:eastAsia="Times New Roman" w:hAnsi="Times New Roman" w:cs="Times New Roman"/>
                <w:color w:val="000000"/>
                <w:spacing w:val="3"/>
                <w:sz w:val="28"/>
                <w:szCs w:val="28"/>
                <w:lang w:eastAsia="ru-RU"/>
              </w:rPr>
              <w:t>б</w:t>
            </w:r>
            <w:r w:rsidRPr="00E77531">
              <w:rPr>
                <w:rFonts w:ascii="Times New Roman" w:eastAsia="Times New Roman" w:hAnsi="Times New Roman" w:cs="Times New Roman"/>
                <w:color w:val="000000"/>
                <w:spacing w:val="-4"/>
                <w:sz w:val="28"/>
                <w:szCs w:val="28"/>
                <w:lang w:eastAsia="ru-RU"/>
              </w:rPr>
              <w:t>у</w:t>
            </w:r>
            <w:r w:rsidRPr="00E77531">
              <w:rPr>
                <w:rFonts w:ascii="Times New Roman" w:eastAsia="Times New Roman" w:hAnsi="Times New Roman" w:cs="Times New Roman"/>
                <w:color w:val="000000"/>
                <w:spacing w:val="4"/>
                <w:sz w:val="28"/>
                <w:szCs w:val="28"/>
                <w:lang w:eastAsia="ru-RU"/>
              </w:rPr>
              <w:t>д</w:t>
            </w:r>
            <w:r w:rsidRPr="00E77531">
              <w:rPr>
                <w:rFonts w:ascii="Times New Roman" w:eastAsia="Times New Roman" w:hAnsi="Times New Roman" w:cs="Times New Roman"/>
                <w:color w:val="000000"/>
                <w:spacing w:val="-4"/>
                <w:sz w:val="28"/>
                <w:szCs w:val="28"/>
                <w:lang w:eastAsia="ru-RU"/>
              </w:rPr>
              <w:t>у</w:t>
            </w:r>
            <w:r w:rsidRPr="00E77531">
              <w:rPr>
                <w:rFonts w:ascii="Times New Roman" w:eastAsia="Times New Roman" w:hAnsi="Times New Roman" w:cs="Times New Roman"/>
                <w:color w:val="000000"/>
                <w:spacing w:val="2"/>
                <w:sz w:val="28"/>
                <w:szCs w:val="28"/>
                <w:lang w:eastAsia="ru-RU"/>
              </w:rPr>
              <w:t>щ</w:t>
            </w:r>
            <w:r w:rsidRPr="00E77531">
              <w:rPr>
                <w:rFonts w:ascii="Times New Roman" w:eastAsia="Times New Roman" w:hAnsi="Times New Roman" w:cs="Times New Roman"/>
                <w:color w:val="000000"/>
                <w:sz w:val="28"/>
                <w:szCs w:val="28"/>
                <w:lang w:eastAsia="ru-RU"/>
              </w:rPr>
              <w:t xml:space="preserve">ей </w:t>
            </w:r>
            <w:r w:rsidRPr="00E77531">
              <w:rPr>
                <w:rFonts w:ascii="Times New Roman" w:eastAsia="Times New Roman" w:hAnsi="Times New Roman" w:cs="Times New Roman"/>
                <w:color w:val="000000"/>
                <w:spacing w:val="1"/>
                <w:sz w:val="28"/>
                <w:szCs w:val="28"/>
                <w:lang w:eastAsia="ru-RU"/>
              </w:rPr>
              <w:t>п</w:t>
            </w:r>
            <w:r w:rsidRPr="00E77531">
              <w:rPr>
                <w:rFonts w:ascii="Times New Roman" w:eastAsia="Times New Roman" w:hAnsi="Times New Roman" w:cs="Times New Roman"/>
                <w:color w:val="000000"/>
                <w:sz w:val="28"/>
                <w:szCs w:val="28"/>
                <w:lang w:eastAsia="ru-RU"/>
              </w:rPr>
              <w:t>рофесси</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 xml:space="preserve">, проявлять к ней </w:t>
            </w:r>
            <w:r w:rsidRPr="00E77531">
              <w:rPr>
                <w:rFonts w:ascii="Times New Roman" w:eastAsia="Times New Roman" w:hAnsi="Times New Roman" w:cs="Times New Roman"/>
                <w:color w:val="000000"/>
                <w:spacing w:val="-6"/>
                <w:sz w:val="28"/>
                <w:szCs w:val="28"/>
                <w:lang w:eastAsia="ru-RU"/>
              </w:rPr>
              <w:t>у</w:t>
            </w:r>
            <w:r w:rsidRPr="00E77531">
              <w:rPr>
                <w:rFonts w:ascii="Times New Roman" w:eastAsia="Times New Roman" w:hAnsi="Times New Roman" w:cs="Times New Roman"/>
                <w:color w:val="000000"/>
                <w:spacing w:val="-1"/>
                <w:sz w:val="28"/>
                <w:szCs w:val="28"/>
                <w:lang w:eastAsia="ru-RU"/>
              </w:rPr>
              <w:t>с</w:t>
            </w:r>
            <w:r w:rsidRPr="00E77531">
              <w:rPr>
                <w:rFonts w:ascii="Times New Roman" w:eastAsia="Times New Roman" w:hAnsi="Times New Roman" w:cs="Times New Roman"/>
                <w:color w:val="000000"/>
                <w:sz w:val="28"/>
                <w:szCs w:val="28"/>
                <w:lang w:eastAsia="ru-RU"/>
              </w:rPr>
              <w:t>то</w:t>
            </w:r>
            <w:r w:rsidRPr="00E77531">
              <w:rPr>
                <w:rFonts w:ascii="Times New Roman" w:eastAsia="Times New Roman" w:hAnsi="Times New Roman" w:cs="Times New Roman"/>
                <w:color w:val="000000"/>
                <w:spacing w:val="1"/>
                <w:sz w:val="28"/>
                <w:szCs w:val="28"/>
                <w:lang w:eastAsia="ru-RU"/>
              </w:rPr>
              <w:t>йчи</w:t>
            </w:r>
            <w:r w:rsidRPr="00E77531">
              <w:rPr>
                <w:rFonts w:ascii="Times New Roman" w:eastAsia="Times New Roman" w:hAnsi="Times New Roman" w:cs="Times New Roman"/>
                <w:color w:val="000000"/>
                <w:sz w:val="28"/>
                <w:szCs w:val="28"/>
                <w:lang w:eastAsia="ru-RU"/>
              </w:rPr>
              <w:t>вый ин</w:t>
            </w:r>
            <w:r w:rsidRPr="00E77531">
              <w:rPr>
                <w:rFonts w:ascii="Times New Roman" w:eastAsia="Times New Roman" w:hAnsi="Times New Roman" w:cs="Times New Roman"/>
                <w:color w:val="000000"/>
                <w:spacing w:val="1"/>
                <w:sz w:val="28"/>
                <w:szCs w:val="28"/>
                <w:lang w:eastAsia="ru-RU"/>
              </w:rPr>
              <w:t>т</w:t>
            </w:r>
            <w:r w:rsidRPr="00E77531">
              <w:rPr>
                <w:rFonts w:ascii="Times New Roman" w:eastAsia="Times New Roman" w:hAnsi="Times New Roman" w:cs="Times New Roman"/>
                <w:color w:val="000000"/>
                <w:sz w:val="28"/>
                <w:szCs w:val="28"/>
                <w:lang w:eastAsia="ru-RU"/>
              </w:rPr>
              <w:t>ер</w:t>
            </w:r>
            <w:r w:rsidRPr="00E77531">
              <w:rPr>
                <w:rFonts w:ascii="Times New Roman" w:eastAsia="Times New Roman" w:hAnsi="Times New Roman" w:cs="Times New Roman"/>
                <w:color w:val="000000"/>
                <w:spacing w:val="-1"/>
                <w:sz w:val="28"/>
                <w:szCs w:val="28"/>
                <w:lang w:eastAsia="ru-RU"/>
              </w:rPr>
              <w:t>ес</w:t>
            </w:r>
            <w:r w:rsidRPr="00E77531">
              <w:rPr>
                <w:rFonts w:ascii="Times New Roman" w:eastAsia="Times New Roman" w:hAnsi="Times New Roman" w:cs="Times New Roman"/>
                <w:color w:val="000000"/>
                <w:sz w:val="28"/>
                <w:szCs w:val="28"/>
                <w:lang w:eastAsia="ru-RU"/>
              </w:rPr>
              <w:t>.</w:t>
            </w:r>
          </w:p>
        </w:tc>
      </w:tr>
      <w:tr w:rsidR="00E77531" w:rsidRPr="00E77531" w:rsidTr="0037187F">
        <w:trPr>
          <w:cantSplit/>
          <w:trHeight w:hRule="exact" w:val="951"/>
        </w:trPr>
        <w:tc>
          <w:tcPr>
            <w:tcW w:w="1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1" w:after="200" w:line="240" w:lineRule="auto"/>
              <w:ind w:right="-20"/>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ОК 2.</w:t>
            </w:r>
          </w:p>
        </w:tc>
        <w:tc>
          <w:tcPr>
            <w:tcW w:w="86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1" w:after="200" w:line="240" w:lineRule="auto"/>
              <w:ind w:right="223"/>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Орг</w:t>
            </w:r>
            <w:r w:rsidRPr="00E77531">
              <w:rPr>
                <w:rFonts w:ascii="Times New Roman" w:eastAsia="Times New Roman" w:hAnsi="Times New Roman" w:cs="Times New Roman"/>
                <w:color w:val="000000"/>
                <w:spacing w:val="-1"/>
                <w:sz w:val="28"/>
                <w:szCs w:val="28"/>
                <w:lang w:eastAsia="ru-RU"/>
              </w:rPr>
              <w:t>а</w:t>
            </w:r>
            <w:r w:rsidRPr="00E77531">
              <w:rPr>
                <w:rFonts w:ascii="Times New Roman" w:eastAsia="Times New Roman" w:hAnsi="Times New Roman" w:cs="Times New Roman"/>
                <w:color w:val="000000"/>
                <w:sz w:val="28"/>
                <w:szCs w:val="28"/>
                <w:lang w:eastAsia="ru-RU"/>
              </w:rPr>
              <w:t>н</w:t>
            </w:r>
            <w:r w:rsidRPr="00E77531">
              <w:rPr>
                <w:rFonts w:ascii="Times New Roman" w:eastAsia="Times New Roman" w:hAnsi="Times New Roman" w:cs="Times New Roman"/>
                <w:color w:val="000000"/>
                <w:spacing w:val="1"/>
                <w:sz w:val="28"/>
                <w:szCs w:val="28"/>
                <w:lang w:eastAsia="ru-RU"/>
              </w:rPr>
              <w:t>из</w:t>
            </w:r>
            <w:r w:rsidRPr="00E77531">
              <w:rPr>
                <w:rFonts w:ascii="Times New Roman" w:eastAsia="Times New Roman" w:hAnsi="Times New Roman" w:cs="Times New Roman"/>
                <w:color w:val="000000"/>
                <w:sz w:val="28"/>
                <w:szCs w:val="28"/>
                <w:lang w:eastAsia="ru-RU"/>
              </w:rPr>
              <w:t>овыв</w:t>
            </w:r>
            <w:r w:rsidRPr="00E77531">
              <w:rPr>
                <w:rFonts w:ascii="Times New Roman" w:eastAsia="Times New Roman" w:hAnsi="Times New Roman" w:cs="Times New Roman"/>
                <w:color w:val="000000"/>
                <w:spacing w:val="-1"/>
                <w:sz w:val="28"/>
                <w:szCs w:val="28"/>
                <w:lang w:eastAsia="ru-RU"/>
              </w:rPr>
              <w:t>а</w:t>
            </w:r>
            <w:r w:rsidRPr="00E77531">
              <w:rPr>
                <w:rFonts w:ascii="Times New Roman" w:eastAsia="Times New Roman" w:hAnsi="Times New Roman" w:cs="Times New Roman"/>
                <w:color w:val="000000"/>
                <w:sz w:val="28"/>
                <w:szCs w:val="28"/>
                <w:lang w:eastAsia="ru-RU"/>
              </w:rPr>
              <w:t>ть собствен</w:t>
            </w:r>
            <w:r w:rsidRPr="00E77531">
              <w:rPr>
                <w:rFonts w:ascii="Times New Roman" w:eastAsia="Times New Roman" w:hAnsi="Times New Roman" w:cs="Times New Roman"/>
                <w:color w:val="000000"/>
                <w:spacing w:val="3"/>
                <w:sz w:val="28"/>
                <w:szCs w:val="28"/>
                <w:lang w:eastAsia="ru-RU"/>
              </w:rPr>
              <w:t>н</w:t>
            </w:r>
            <w:r w:rsidRPr="00E77531">
              <w:rPr>
                <w:rFonts w:ascii="Times New Roman" w:eastAsia="Times New Roman" w:hAnsi="Times New Roman" w:cs="Times New Roman"/>
                <w:color w:val="000000"/>
                <w:spacing w:val="-6"/>
                <w:sz w:val="28"/>
                <w:szCs w:val="28"/>
                <w:lang w:eastAsia="ru-RU"/>
              </w:rPr>
              <w:t>у</w:t>
            </w:r>
            <w:r w:rsidRPr="00E77531">
              <w:rPr>
                <w:rFonts w:ascii="Times New Roman" w:eastAsia="Times New Roman" w:hAnsi="Times New Roman" w:cs="Times New Roman"/>
                <w:color w:val="000000"/>
                <w:sz w:val="28"/>
                <w:szCs w:val="28"/>
                <w:lang w:eastAsia="ru-RU"/>
              </w:rPr>
              <w:t>ю дея</w:t>
            </w:r>
            <w:r w:rsidRPr="00E77531">
              <w:rPr>
                <w:rFonts w:ascii="Times New Roman" w:eastAsia="Times New Roman" w:hAnsi="Times New Roman" w:cs="Times New Roman"/>
                <w:color w:val="000000"/>
                <w:spacing w:val="2"/>
                <w:sz w:val="28"/>
                <w:szCs w:val="28"/>
                <w:lang w:eastAsia="ru-RU"/>
              </w:rPr>
              <w:t>т</w:t>
            </w:r>
            <w:r w:rsidRPr="00E77531">
              <w:rPr>
                <w:rFonts w:ascii="Times New Roman" w:eastAsia="Times New Roman" w:hAnsi="Times New Roman" w:cs="Times New Roman"/>
                <w:color w:val="000000"/>
                <w:sz w:val="28"/>
                <w:szCs w:val="28"/>
                <w:lang w:eastAsia="ru-RU"/>
              </w:rPr>
              <w:t>ел</w:t>
            </w:r>
            <w:r w:rsidRPr="00E77531">
              <w:rPr>
                <w:rFonts w:ascii="Times New Roman" w:eastAsia="Times New Roman" w:hAnsi="Times New Roman" w:cs="Times New Roman"/>
                <w:color w:val="000000"/>
                <w:spacing w:val="1"/>
                <w:sz w:val="28"/>
                <w:szCs w:val="28"/>
                <w:lang w:eastAsia="ru-RU"/>
              </w:rPr>
              <w:t>ь</w:t>
            </w:r>
            <w:r w:rsidRPr="00E77531">
              <w:rPr>
                <w:rFonts w:ascii="Times New Roman" w:eastAsia="Times New Roman" w:hAnsi="Times New Roman" w:cs="Times New Roman"/>
                <w:color w:val="000000"/>
                <w:sz w:val="28"/>
                <w:szCs w:val="28"/>
                <w:lang w:eastAsia="ru-RU"/>
              </w:rPr>
              <w:t>ност</w:t>
            </w:r>
            <w:r w:rsidRPr="00E77531">
              <w:rPr>
                <w:rFonts w:ascii="Times New Roman" w:eastAsia="Times New Roman" w:hAnsi="Times New Roman" w:cs="Times New Roman"/>
                <w:color w:val="000000"/>
                <w:spacing w:val="1"/>
                <w:sz w:val="28"/>
                <w:szCs w:val="28"/>
                <w:lang w:eastAsia="ru-RU"/>
              </w:rPr>
              <w:t>ь</w:t>
            </w:r>
            <w:r w:rsidRPr="00E77531">
              <w:rPr>
                <w:rFonts w:ascii="Times New Roman" w:eastAsia="Times New Roman" w:hAnsi="Times New Roman" w:cs="Times New Roman"/>
                <w:color w:val="000000"/>
                <w:sz w:val="28"/>
                <w:szCs w:val="28"/>
                <w:lang w:eastAsia="ru-RU"/>
              </w:rPr>
              <w:t xml:space="preserve">, </w:t>
            </w:r>
            <w:r w:rsidRPr="00E77531">
              <w:rPr>
                <w:rFonts w:ascii="Times New Roman" w:eastAsia="Times New Roman" w:hAnsi="Times New Roman" w:cs="Times New Roman"/>
                <w:color w:val="000000"/>
                <w:spacing w:val="-2"/>
                <w:sz w:val="28"/>
                <w:szCs w:val="28"/>
                <w:lang w:eastAsia="ru-RU"/>
              </w:rPr>
              <w:t>в</w:t>
            </w:r>
            <w:r w:rsidRPr="00E77531">
              <w:rPr>
                <w:rFonts w:ascii="Times New Roman" w:eastAsia="Times New Roman" w:hAnsi="Times New Roman" w:cs="Times New Roman"/>
                <w:color w:val="000000"/>
                <w:sz w:val="28"/>
                <w:szCs w:val="28"/>
                <w:lang w:eastAsia="ru-RU"/>
              </w:rPr>
              <w:t xml:space="preserve">ыбирать типовые </w:t>
            </w:r>
            <w:r w:rsidRPr="00E77531">
              <w:rPr>
                <w:rFonts w:ascii="Times New Roman" w:eastAsia="Times New Roman" w:hAnsi="Times New Roman" w:cs="Times New Roman"/>
                <w:color w:val="000000"/>
                <w:spacing w:val="-1"/>
                <w:sz w:val="28"/>
                <w:szCs w:val="28"/>
                <w:lang w:eastAsia="ru-RU"/>
              </w:rPr>
              <w:t>м</w:t>
            </w:r>
            <w:r w:rsidRPr="00E77531">
              <w:rPr>
                <w:rFonts w:ascii="Times New Roman" w:eastAsia="Times New Roman" w:hAnsi="Times New Roman" w:cs="Times New Roman"/>
                <w:color w:val="000000"/>
                <w:sz w:val="28"/>
                <w:szCs w:val="28"/>
                <w:lang w:eastAsia="ru-RU"/>
              </w:rPr>
              <w:t>етоды и способы выпол</w:t>
            </w:r>
            <w:r w:rsidRPr="00E77531">
              <w:rPr>
                <w:rFonts w:ascii="Times New Roman" w:eastAsia="Times New Roman" w:hAnsi="Times New Roman" w:cs="Times New Roman"/>
                <w:color w:val="000000"/>
                <w:spacing w:val="1"/>
                <w:sz w:val="28"/>
                <w:szCs w:val="28"/>
                <w:lang w:eastAsia="ru-RU"/>
              </w:rPr>
              <w:t>н</w:t>
            </w:r>
            <w:r w:rsidRPr="00E77531">
              <w:rPr>
                <w:rFonts w:ascii="Times New Roman" w:eastAsia="Times New Roman" w:hAnsi="Times New Roman" w:cs="Times New Roman"/>
                <w:color w:val="000000"/>
                <w:sz w:val="28"/>
                <w:szCs w:val="28"/>
                <w:lang w:eastAsia="ru-RU"/>
              </w:rPr>
              <w:t>ен</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я профе</w:t>
            </w:r>
            <w:r w:rsidRPr="00E77531">
              <w:rPr>
                <w:rFonts w:ascii="Times New Roman" w:eastAsia="Times New Roman" w:hAnsi="Times New Roman" w:cs="Times New Roman"/>
                <w:color w:val="000000"/>
                <w:spacing w:val="-1"/>
                <w:sz w:val="28"/>
                <w:szCs w:val="28"/>
                <w:lang w:eastAsia="ru-RU"/>
              </w:rPr>
              <w:t>сс</w:t>
            </w:r>
            <w:r w:rsidRPr="00E77531">
              <w:rPr>
                <w:rFonts w:ascii="Times New Roman" w:eastAsia="Times New Roman" w:hAnsi="Times New Roman" w:cs="Times New Roman"/>
                <w:color w:val="000000"/>
                <w:sz w:val="28"/>
                <w:szCs w:val="28"/>
                <w:lang w:eastAsia="ru-RU"/>
              </w:rPr>
              <w:t>ио</w:t>
            </w:r>
            <w:r w:rsidRPr="00E77531">
              <w:rPr>
                <w:rFonts w:ascii="Times New Roman" w:eastAsia="Times New Roman" w:hAnsi="Times New Roman" w:cs="Times New Roman"/>
                <w:color w:val="000000"/>
                <w:spacing w:val="1"/>
                <w:sz w:val="28"/>
                <w:szCs w:val="28"/>
                <w:lang w:eastAsia="ru-RU"/>
              </w:rPr>
              <w:t>н</w:t>
            </w:r>
            <w:r w:rsidRPr="00E77531">
              <w:rPr>
                <w:rFonts w:ascii="Times New Roman" w:eastAsia="Times New Roman" w:hAnsi="Times New Roman" w:cs="Times New Roman"/>
                <w:color w:val="000000"/>
                <w:sz w:val="28"/>
                <w:szCs w:val="28"/>
                <w:lang w:eastAsia="ru-RU"/>
              </w:rPr>
              <w:t>ал</w:t>
            </w:r>
            <w:r w:rsidRPr="00E77531">
              <w:rPr>
                <w:rFonts w:ascii="Times New Roman" w:eastAsia="Times New Roman" w:hAnsi="Times New Roman" w:cs="Times New Roman"/>
                <w:color w:val="000000"/>
                <w:spacing w:val="1"/>
                <w:sz w:val="28"/>
                <w:szCs w:val="28"/>
                <w:lang w:eastAsia="ru-RU"/>
              </w:rPr>
              <w:t>ьн</w:t>
            </w:r>
            <w:r w:rsidRPr="00E77531">
              <w:rPr>
                <w:rFonts w:ascii="Times New Roman" w:eastAsia="Times New Roman" w:hAnsi="Times New Roman" w:cs="Times New Roman"/>
                <w:color w:val="000000"/>
                <w:sz w:val="28"/>
                <w:szCs w:val="28"/>
                <w:lang w:eastAsia="ru-RU"/>
              </w:rPr>
              <w:t>ых зада</w:t>
            </w:r>
            <w:r w:rsidRPr="00E77531">
              <w:rPr>
                <w:rFonts w:ascii="Times New Roman" w:eastAsia="Times New Roman" w:hAnsi="Times New Roman" w:cs="Times New Roman"/>
                <w:color w:val="000000"/>
                <w:spacing w:val="-1"/>
                <w:sz w:val="28"/>
                <w:szCs w:val="28"/>
                <w:lang w:eastAsia="ru-RU"/>
              </w:rPr>
              <w:t>ч</w:t>
            </w:r>
            <w:r w:rsidRPr="00E77531">
              <w:rPr>
                <w:rFonts w:ascii="Times New Roman" w:eastAsia="Times New Roman" w:hAnsi="Times New Roman" w:cs="Times New Roman"/>
                <w:color w:val="000000"/>
                <w:sz w:val="28"/>
                <w:szCs w:val="28"/>
                <w:lang w:eastAsia="ru-RU"/>
              </w:rPr>
              <w:t>, о</w:t>
            </w:r>
            <w:r w:rsidRPr="00E77531">
              <w:rPr>
                <w:rFonts w:ascii="Times New Roman" w:eastAsia="Times New Roman" w:hAnsi="Times New Roman" w:cs="Times New Roman"/>
                <w:color w:val="000000"/>
                <w:spacing w:val="1"/>
                <w:sz w:val="28"/>
                <w:szCs w:val="28"/>
                <w:lang w:eastAsia="ru-RU"/>
              </w:rPr>
              <w:t>ц</w:t>
            </w:r>
            <w:r w:rsidRPr="00E77531">
              <w:rPr>
                <w:rFonts w:ascii="Times New Roman" w:eastAsia="Times New Roman" w:hAnsi="Times New Roman" w:cs="Times New Roman"/>
                <w:color w:val="000000"/>
                <w:sz w:val="28"/>
                <w:szCs w:val="28"/>
                <w:lang w:eastAsia="ru-RU"/>
              </w:rPr>
              <w:t>ен</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в</w:t>
            </w:r>
            <w:r w:rsidRPr="00E77531">
              <w:rPr>
                <w:rFonts w:ascii="Times New Roman" w:eastAsia="Times New Roman" w:hAnsi="Times New Roman" w:cs="Times New Roman"/>
                <w:color w:val="000000"/>
                <w:spacing w:val="-1"/>
                <w:sz w:val="28"/>
                <w:szCs w:val="28"/>
                <w:lang w:eastAsia="ru-RU"/>
              </w:rPr>
              <w:t>а</w:t>
            </w:r>
            <w:r w:rsidRPr="00E77531">
              <w:rPr>
                <w:rFonts w:ascii="Times New Roman" w:eastAsia="Times New Roman" w:hAnsi="Times New Roman" w:cs="Times New Roman"/>
                <w:color w:val="000000"/>
                <w:sz w:val="28"/>
                <w:szCs w:val="28"/>
                <w:lang w:eastAsia="ru-RU"/>
              </w:rPr>
              <w:t>ть</w:t>
            </w:r>
            <w:r w:rsidRPr="00E77531">
              <w:rPr>
                <w:rFonts w:ascii="Times New Roman" w:eastAsia="Times New Roman" w:hAnsi="Times New Roman" w:cs="Times New Roman"/>
                <w:color w:val="000000"/>
                <w:spacing w:val="-1"/>
                <w:sz w:val="28"/>
                <w:szCs w:val="28"/>
                <w:lang w:eastAsia="ru-RU"/>
              </w:rPr>
              <w:t xml:space="preserve"> и</w:t>
            </w:r>
            <w:r w:rsidRPr="00E77531">
              <w:rPr>
                <w:rFonts w:ascii="Times New Roman" w:eastAsia="Times New Roman" w:hAnsi="Times New Roman" w:cs="Times New Roman"/>
                <w:color w:val="000000"/>
                <w:sz w:val="28"/>
                <w:szCs w:val="28"/>
                <w:lang w:eastAsia="ru-RU"/>
              </w:rPr>
              <w:t>х э</w:t>
            </w:r>
            <w:r w:rsidRPr="00E77531">
              <w:rPr>
                <w:rFonts w:ascii="Times New Roman" w:eastAsia="Times New Roman" w:hAnsi="Times New Roman" w:cs="Times New Roman"/>
                <w:color w:val="000000"/>
                <w:spacing w:val="1"/>
                <w:sz w:val="28"/>
                <w:szCs w:val="28"/>
                <w:lang w:eastAsia="ru-RU"/>
              </w:rPr>
              <w:t>ф</w:t>
            </w:r>
            <w:r w:rsidRPr="00E77531">
              <w:rPr>
                <w:rFonts w:ascii="Times New Roman" w:eastAsia="Times New Roman" w:hAnsi="Times New Roman" w:cs="Times New Roman"/>
                <w:color w:val="000000"/>
                <w:sz w:val="28"/>
                <w:szCs w:val="28"/>
                <w:lang w:eastAsia="ru-RU"/>
              </w:rPr>
              <w:t>фект</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вность и кач</w:t>
            </w:r>
            <w:r w:rsidRPr="00E77531">
              <w:rPr>
                <w:rFonts w:ascii="Times New Roman" w:eastAsia="Times New Roman" w:hAnsi="Times New Roman" w:cs="Times New Roman"/>
                <w:color w:val="000000"/>
                <w:spacing w:val="-1"/>
                <w:sz w:val="28"/>
                <w:szCs w:val="28"/>
                <w:lang w:eastAsia="ru-RU"/>
              </w:rPr>
              <w:t>е</w:t>
            </w:r>
            <w:r w:rsidRPr="00E77531">
              <w:rPr>
                <w:rFonts w:ascii="Times New Roman" w:eastAsia="Times New Roman" w:hAnsi="Times New Roman" w:cs="Times New Roman"/>
                <w:color w:val="000000"/>
                <w:sz w:val="28"/>
                <w:szCs w:val="28"/>
                <w:lang w:eastAsia="ru-RU"/>
              </w:rPr>
              <w:t>ство.</w:t>
            </w:r>
          </w:p>
        </w:tc>
      </w:tr>
      <w:tr w:rsidR="00E77531" w:rsidRPr="00E77531" w:rsidTr="0037187F">
        <w:trPr>
          <w:cantSplit/>
          <w:trHeight w:hRule="exact" w:val="637"/>
        </w:trPr>
        <w:tc>
          <w:tcPr>
            <w:tcW w:w="1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1" w:after="200" w:line="240" w:lineRule="auto"/>
              <w:ind w:right="-20"/>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ОК 3.</w:t>
            </w:r>
          </w:p>
        </w:tc>
        <w:tc>
          <w:tcPr>
            <w:tcW w:w="86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1" w:after="200" w:line="240" w:lineRule="auto"/>
              <w:ind w:right="240"/>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При</w:t>
            </w:r>
            <w:r w:rsidRPr="00E77531">
              <w:rPr>
                <w:rFonts w:ascii="Times New Roman" w:eastAsia="Times New Roman" w:hAnsi="Times New Roman" w:cs="Times New Roman"/>
                <w:color w:val="000000"/>
                <w:spacing w:val="1"/>
                <w:sz w:val="28"/>
                <w:szCs w:val="28"/>
                <w:lang w:eastAsia="ru-RU"/>
              </w:rPr>
              <w:t>ни</w:t>
            </w:r>
            <w:r w:rsidRPr="00E77531">
              <w:rPr>
                <w:rFonts w:ascii="Times New Roman" w:eastAsia="Times New Roman" w:hAnsi="Times New Roman" w:cs="Times New Roman"/>
                <w:color w:val="000000"/>
                <w:sz w:val="28"/>
                <w:szCs w:val="28"/>
                <w:lang w:eastAsia="ru-RU"/>
              </w:rPr>
              <w:t>м</w:t>
            </w:r>
            <w:r w:rsidRPr="00E77531">
              <w:rPr>
                <w:rFonts w:ascii="Times New Roman" w:eastAsia="Times New Roman" w:hAnsi="Times New Roman" w:cs="Times New Roman"/>
                <w:color w:val="000000"/>
                <w:spacing w:val="-1"/>
                <w:sz w:val="28"/>
                <w:szCs w:val="28"/>
                <w:lang w:eastAsia="ru-RU"/>
              </w:rPr>
              <w:t>а</w:t>
            </w:r>
            <w:r w:rsidRPr="00E77531">
              <w:rPr>
                <w:rFonts w:ascii="Times New Roman" w:eastAsia="Times New Roman" w:hAnsi="Times New Roman" w:cs="Times New Roman"/>
                <w:color w:val="000000"/>
                <w:sz w:val="28"/>
                <w:szCs w:val="28"/>
                <w:lang w:eastAsia="ru-RU"/>
              </w:rPr>
              <w:t xml:space="preserve">ть решения в </w:t>
            </w:r>
            <w:r w:rsidRPr="00E77531">
              <w:rPr>
                <w:rFonts w:ascii="Times New Roman" w:eastAsia="Times New Roman" w:hAnsi="Times New Roman" w:cs="Times New Roman"/>
                <w:color w:val="000000"/>
                <w:spacing w:val="-2"/>
                <w:sz w:val="28"/>
                <w:szCs w:val="28"/>
                <w:lang w:eastAsia="ru-RU"/>
              </w:rPr>
              <w:t>с</w:t>
            </w:r>
            <w:r w:rsidRPr="00E77531">
              <w:rPr>
                <w:rFonts w:ascii="Times New Roman" w:eastAsia="Times New Roman" w:hAnsi="Times New Roman" w:cs="Times New Roman"/>
                <w:color w:val="000000"/>
                <w:sz w:val="28"/>
                <w:szCs w:val="28"/>
                <w:lang w:eastAsia="ru-RU"/>
              </w:rPr>
              <w:t>тандарт</w:t>
            </w:r>
            <w:r w:rsidRPr="00E77531">
              <w:rPr>
                <w:rFonts w:ascii="Times New Roman" w:eastAsia="Times New Roman" w:hAnsi="Times New Roman" w:cs="Times New Roman"/>
                <w:color w:val="000000"/>
                <w:spacing w:val="1"/>
                <w:sz w:val="28"/>
                <w:szCs w:val="28"/>
                <w:lang w:eastAsia="ru-RU"/>
              </w:rPr>
              <w:t>н</w:t>
            </w:r>
            <w:r w:rsidRPr="00E77531">
              <w:rPr>
                <w:rFonts w:ascii="Times New Roman" w:eastAsia="Times New Roman" w:hAnsi="Times New Roman" w:cs="Times New Roman"/>
                <w:color w:val="000000"/>
                <w:spacing w:val="-1"/>
                <w:sz w:val="28"/>
                <w:szCs w:val="28"/>
                <w:lang w:eastAsia="ru-RU"/>
              </w:rPr>
              <w:t>ы</w:t>
            </w:r>
            <w:r w:rsidRPr="00E77531">
              <w:rPr>
                <w:rFonts w:ascii="Times New Roman" w:eastAsia="Times New Roman" w:hAnsi="Times New Roman" w:cs="Times New Roman"/>
                <w:color w:val="000000"/>
                <w:sz w:val="28"/>
                <w:szCs w:val="28"/>
                <w:lang w:eastAsia="ru-RU"/>
              </w:rPr>
              <w:t xml:space="preserve">х и не </w:t>
            </w:r>
            <w:r w:rsidRPr="00E77531">
              <w:rPr>
                <w:rFonts w:ascii="Times New Roman" w:eastAsia="Times New Roman" w:hAnsi="Times New Roman" w:cs="Times New Roman"/>
                <w:color w:val="000000"/>
                <w:spacing w:val="-1"/>
                <w:sz w:val="28"/>
                <w:szCs w:val="28"/>
                <w:lang w:eastAsia="ru-RU"/>
              </w:rPr>
              <w:t>с</w:t>
            </w:r>
            <w:r w:rsidRPr="00E77531">
              <w:rPr>
                <w:rFonts w:ascii="Times New Roman" w:eastAsia="Times New Roman" w:hAnsi="Times New Roman" w:cs="Times New Roman"/>
                <w:color w:val="000000"/>
                <w:sz w:val="28"/>
                <w:szCs w:val="28"/>
                <w:lang w:eastAsia="ru-RU"/>
              </w:rPr>
              <w:t>тандарт</w:t>
            </w:r>
            <w:r w:rsidRPr="00E77531">
              <w:rPr>
                <w:rFonts w:ascii="Times New Roman" w:eastAsia="Times New Roman" w:hAnsi="Times New Roman" w:cs="Times New Roman"/>
                <w:color w:val="000000"/>
                <w:spacing w:val="1"/>
                <w:sz w:val="28"/>
                <w:szCs w:val="28"/>
                <w:lang w:eastAsia="ru-RU"/>
              </w:rPr>
              <w:t>н</w:t>
            </w:r>
            <w:r w:rsidRPr="00E77531">
              <w:rPr>
                <w:rFonts w:ascii="Times New Roman" w:eastAsia="Times New Roman" w:hAnsi="Times New Roman" w:cs="Times New Roman"/>
                <w:color w:val="000000"/>
                <w:spacing w:val="-2"/>
                <w:sz w:val="28"/>
                <w:szCs w:val="28"/>
                <w:lang w:eastAsia="ru-RU"/>
              </w:rPr>
              <w:t>ы</w:t>
            </w:r>
            <w:r w:rsidRPr="00E77531">
              <w:rPr>
                <w:rFonts w:ascii="Times New Roman" w:eastAsia="Times New Roman" w:hAnsi="Times New Roman" w:cs="Times New Roman"/>
                <w:color w:val="000000"/>
                <w:sz w:val="28"/>
                <w:szCs w:val="28"/>
                <w:lang w:eastAsia="ru-RU"/>
              </w:rPr>
              <w:t>х си</w:t>
            </w:r>
            <w:r w:rsidRPr="00E77531">
              <w:rPr>
                <w:rFonts w:ascii="Times New Roman" w:eastAsia="Times New Roman" w:hAnsi="Times New Roman" w:cs="Times New Roman"/>
                <w:color w:val="000000"/>
                <w:spacing w:val="3"/>
                <w:sz w:val="28"/>
                <w:szCs w:val="28"/>
                <w:lang w:eastAsia="ru-RU"/>
              </w:rPr>
              <w:t>т</w:t>
            </w:r>
            <w:r w:rsidRPr="00E77531">
              <w:rPr>
                <w:rFonts w:ascii="Times New Roman" w:eastAsia="Times New Roman" w:hAnsi="Times New Roman" w:cs="Times New Roman"/>
                <w:color w:val="000000"/>
                <w:spacing w:val="-6"/>
                <w:sz w:val="28"/>
                <w:szCs w:val="28"/>
                <w:lang w:eastAsia="ru-RU"/>
              </w:rPr>
              <w:t>у</w:t>
            </w:r>
            <w:r w:rsidRPr="00E77531">
              <w:rPr>
                <w:rFonts w:ascii="Times New Roman" w:eastAsia="Times New Roman" w:hAnsi="Times New Roman" w:cs="Times New Roman"/>
                <w:color w:val="000000"/>
                <w:spacing w:val="-1"/>
                <w:sz w:val="28"/>
                <w:szCs w:val="28"/>
                <w:lang w:eastAsia="ru-RU"/>
              </w:rPr>
              <w:t>а</w:t>
            </w:r>
            <w:r w:rsidRPr="00E77531">
              <w:rPr>
                <w:rFonts w:ascii="Times New Roman" w:eastAsia="Times New Roman" w:hAnsi="Times New Roman" w:cs="Times New Roman"/>
                <w:color w:val="000000"/>
                <w:sz w:val="28"/>
                <w:szCs w:val="28"/>
                <w:lang w:eastAsia="ru-RU"/>
              </w:rPr>
              <w:t>ц</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ях и</w:t>
            </w:r>
            <w:r w:rsidRPr="00E77531">
              <w:rPr>
                <w:rFonts w:ascii="Times New Roman" w:eastAsia="Times New Roman" w:hAnsi="Times New Roman" w:cs="Times New Roman"/>
                <w:color w:val="000000"/>
                <w:spacing w:val="1"/>
                <w:sz w:val="28"/>
                <w:szCs w:val="28"/>
                <w:lang w:eastAsia="ru-RU"/>
              </w:rPr>
              <w:t xml:space="preserve"> н</w:t>
            </w:r>
            <w:r w:rsidRPr="00E77531">
              <w:rPr>
                <w:rFonts w:ascii="Times New Roman" w:eastAsia="Times New Roman" w:hAnsi="Times New Roman" w:cs="Times New Roman"/>
                <w:color w:val="000000"/>
                <w:sz w:val="28"/>
                <w:szCs w:val="28"/>
                <w:lang w:eastAsia="ru-RU"/>
              </w:rPr>
              <w:t>ес</w:t>
            </w:r>
            <w:r w:rsidRPr="00E77531">
              <w:rPr>
                <w:rFonts w:ascii="Times New Roman" w:eastAsia="Times New Roman" w:hAnsi="Times New Roman" w:cs="Times New Roman"/>
                <w:color w:val="000000"/>
                <w:spacing w:val="-2"/>
                <w:sz w:val="28"/>
                <w:szCs w:val="28"/>
                <w:lang w:eastAsia="ru-RU"/>
              </w:rPr>
              <w:t>т</w:t>
            </w:r>
            <w:r w:rsidRPr="00E77531">
              <w:rPr>
                <w:rFonts w:ascii="Times New Roman" w:eastAsia="Times New Roman" w:hAnsi="Times New Roman" w:cs="Times New Roman"/>
                <w:color w:val="000000"/>
                <w:sz w:val="28"/>
                <w:szCs w:val="28"/>
                <w:lang w:eastAsia="ru-RU"/>
              </w:rPr>
              <w:t xml:space="preserve">и </w:t>
            </w:r>
            <w:r w:rsidRPr="00E77531">
              <w:rPr>
                <w:rFonts w:ascii="Times New Roman" w:eastAsia="Times New Roman" w:hAnsi="Times New Roman" w:cs="Times New Roman"/>
                <w:color w:val="000000"/>
                <w:spacing w:val="1"/>
                <w:sz w:val="28"/>
                <w:szCs w:val="28"/>
                <w:lang w:eastAsia="ru-RU"/>
              </w:rPr>
              <w:t>з</w:t>
            </w:r>
            <w:r w:rsidRPr="00E77531">
              <w:rPr>
                <w:rFonts w:ascii="Times New Roman" w:eastAsia="Times New Roman" w:hAnsi="Times New Roman" w:cs="Times New Roman"/>
                <w:color w:val="000000"/>
                <w:sz w:val="28"/>
                <w:szCs w:val="28"/>
                <w:lang w:eastAsia="ru-RU"/>
              </w:rPr>
              <w:t xml:space="preserve">а </w:t>
            </w:r>
            <w:r w:rsidRPr="00E77531">
              <w:rPr>
                <w:rFonts w:ascii="Times New Roman" w:eastAsia="Times New Roman" w:hAnsi="Times New Roman" w:cs="Times New Roman"/>
                <w:color w:val="000000"/>
                <w:spacing w:val="-1"/>
                <w:sz w:val="28"/>
                <w:szCs w:val="28"/>
                <w:lang w:eastAsia="ru-RU"/>
              </w:rPr>
              <w:t>ни</w:t>
            </w:r>
            <w:r w:rsidRPr="00E77531">
              <w:rPr>
                <w:rFonts w:ascii="Times New Roman" w:eastAsia="Times New Roman" w:hAnsi="Times New Roman" w:cs="Times New Roman"/>
                <w:color w:val="000000"/>
                <w:sz w:val="28"/>
                <w:szCs w:val="28"/>
                <w:lang w:eastAsia="ru-RU"/>
              </w:rPr>
              <w:t>х ответств</w:t>
            </w:r>
            <w:r w:rsidRPr="00E77531">
              <w:rPr>
                <w:rFonts w:ascii="Times New Roman" w:eastAsia="Times New Roman" w:hAnsi="Times New Roman" w:cs="Times New Roman"/>
                <w:color w:val="000000"/>
                <w:spacing w:val="-1"/>
                <w:sz w:val="28"/>
                <w:szCs w:val="28"/>
                <w:lang w:eastAsia="ru-RU"/>
              </w:rPr>
              <w:t>е</w:t>
            </w:r>
            <w:r w:rsidRPr="00E77531">
              <w:rPr>
                <w:rFonts w:ascii="Times New Roman" w:eastAsia="Times New Roman" w:hAnsi="Times New Roman" w:cs="Times New Roman"/>
                <w:color w:val="000000"/>
                <w:sz w:val="28"/>
                <w:szCs w:val="28"/>
                <w:lang w:eastAsia="ru-RU"/>
              </w:rPr>
              <w:t>н</w:t>
            </w:r>
            <w:r w:rsidRPr="00E77531">
              <w:rPr>
                <w:rFonts w:ascii="Times New Roman" w:eastAsia="Times New Roman" w:hAnsi="Times New Roman" w:cs="Times New Roman"/>
                <w:color w:val="000000"/>
                <w:spacing w:val="1"/>
                <w:sz w:val="28"/>
                <w:szCs w:val="28"/>
                <w:lang w:eastAsia="ru-RU"/>
              </w:rPr>
              <w:t>н</w:t>
            </w:r>
            <w:r w:rsidRPr="00E77531">
              <w:rPr>
                <w:rFonts w:ascii="Times New Roman" w:eastAsia="Times New Roman" w:hAnsi="Times New Roman" w:cs="Times New Roman"/>
                <w:color w:val="000000"/>
                <w:sz w:val="28"/>
                <w:szCs w:val="28"/>
                <w:lang w:eastAsia="ru-RU"/>
              </w:rPr>
              <w:t>ость.</w:t>
            </w:r>
          </w:p>
        </w:tc>
      </w:tr>
      <w:tr w:rsidR="00E77531" w:rsidRPr="00E77531" w:rsidTr="0037187F">
        <w:trPr>
          <w:cantSplit/>
          <w:trHeight w:hRule="exact" w:val="951"/>
        </w:trPr>
        <w:tc>
          <w:tcPr>
            <w:tcW w:w="1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1" w:after="200" w:line="240" w:lineRule="auto"/>
              <w:ind w:right="-20"/>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ОК 4.</w:t>
            </w:r>
          </w:p>
        </w:tc>
        <w:tc>
          <w:tcPr>
            <w:tcW w:w="86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1" w:after="200" w:line="240" w:lineRule="auto"/>
              <w:ind w:right="585"/>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О</w:t>
            </w:r>
            <w:r w:rsidRPr="00E77531">
              <w:rPr>
                <w:rFonts w:ascii="Times New Roman" w:eastAsia="Times New Roman" w:hAnsi="Times New Roman" w:cs="Times New Roman"/>
                <w:color w:val="000000"/>
                <w:spacing w:val="3"/>
                <w:sz w:val="28"/>
                <w:szCs w:val="28"/>
                <w:lang w:eastAsia="ru-RU"/>
              </w:rPr>
              <w:t>с</w:t>
            </w:r>
            <w:r w:rsidRPr="00E77531">
              <w:rPr>
                <w:rFonts w:ascii="Times New Roman" w:eastAsia="Times New Roman" w:hAnsi="Times New Roman" w:cs="Times New Roman"/>
                <w:color w:val="000000"/>
                <w:spacing w:val="-4"/>
                <w:sz w:val="28"/>
                <w:szCs w:val="28"/>
                <w:lang w:eastAsia="ru-RU"/>
              </w:rPr>
              <w:t>у</w:t>
            </w:r>
            <w:r w:rsidRPr="00E77531">
              <w:rPr>
                <w:rFonts w:ascii="Times New Roman" w:eastAsia="Times New Roman" w:hAnsi="Times New Roman" w:cs="Times New Roman"/>
                <w:color w:val="000000"/>
                <w:sz w:val="28"/>
                <w:szCs w:val="28"/>
                <w:lang w:eastAsia="ru-RU"/>
              </w:rPr>
              <w:t>щ</w:t>
            </w:r>
            <w:r w:rsidRPr="00E77531">
              <w:rPr>
                <w:rFonts w:ascii="Times New Roman" w:eastAsia="Times New Roman" w:hAnsi="Times New Roman" w:cs="Times New Roman"/>
                <w:color w:val="000000"/>
                <w:spacing w:val="-1"/>
                <w:sz w:val="28"/>
                <w:szCs w:val="28"/>
                <w:lang w:eastAsia="ru-RU"/>
              </w:rPr>
              <w:t>ес</w:t>
            </w:r>
            <w:r w:rsidRPr="00E77531">
              <w:rPr>
                <w:rFonts w:ascii="Times New Roman" w:eastAsia="Times New Roman" w:hAnsi="Times New Roman" w:cs="Times New Roman"/>
                <w:color w:val="000000"/>
                <w:sz w:val="28"/>
                <w:szCs w:val="28"/>
                <w:lang w:eastAsia="ru-RU"/>
              </w:rPr>
              <w:t xml:space="preserve">твлять </w:t>
            </w:r>
            <w:r w:rsidRPr="00E77531">
              <w:rPr>
                <w:rFonts w:ascii="Times New Roman" w:eastAsia="Times New Roman" w:hAnsi="Times New Roman" w:cs="Times New Roman"/>
                <w:color w:val="000000"/>
                <w:spacing w:val="1"/>
                <w:sz w:val="28"/>
                <w:szCs w:val="28"/>
                <w:lang w:eastAsia="ru-RU"/>
              </w:rPr>
              <w:t>п</w:t>
            </w:r>
            <w:r w:rsidRPr="00E77531">
              <w:rPr>
                <w:rFonts w:ascii="Times New Roman" w:eastAsia="Times New Roman" w:hAnsi="Times New Roman" w:cs="Times New Roman"/>
                <w:color w:val="000000"/>
                <w:sz w:val="28"/>
                <w:szCs w:val="28"/>
                <w:lang w:eastAsia="ru-RU"/>
              </w:rPr>
              <w:t>оиски использован</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е информ</w:t>
            </w:r>
            <w:r w:rsidRPr="00E77531">
              <w:rPr>
                <w:rFonts w:ascii="Times New Roman" w:eastAsia="Times New Roman" w:hAnsi="Times New Roman" w:cs="Times New Roman"/>
                <w:color w:val="000000"/>
                <w:spacing w:val="-1"/>
                <w:sz w:val="28"/>
                <w:szCs w:val="28"/>
                <w:lang w:eastAsia="ru-RU"/>
              </w:rPr>
              <w:t>а</w:t>
            </w:r>
            <w:r w:rsidRPr="00E77531">
              <w:rPr>
                <w:rFonts w:ascii="Times New Roman" w:eastAsia="Times New Roman" w:hAnsi="Times New Roman" w:cs="Times New Roman"/>
                <w:color w:val="000000"/>
                <w:sz w:val="28"/>
                <w:szCs w:val="28"/>
                <w:lang w:eastAsia="ru-RU"/>
              </w:rPr>
              <w:t>ц</w:t>
            </w:r>
            <w:r w:rsidRPr="00E77531">
              <w:rPr>
                <w:rFonts w:ascii="Times New Roman" w:eastAsia="Times New Roman" w:hAnsi="Times New Roman" w:cs="Times New Roman"/>
                <w:color w:val="000000"/>
                <w:spacing w:val="1"/>
                <w:sz w:val="28"/>
                <w:szCs w:val="28"/>
                <w:lang w:eastAsia="ru-RU"/>
              </w:rPr>
              <w:t>ии</w:t>
            </w:r>
            <w:r w:rsidRPr="00E77531">
              <w:rPr>
                <w:rFonts w:ascii="Times New Roman" w:eastAsia="Times New Roman" w:hAnsi="Times New Roman" w:cs="Times New Roman"/>
                <w:color w:val="000000"/>
                <w:sz w:val="28"/>
                <w:szCs w:val="28"/>
                <w:lang w:eastAsia="ru-RU"/>
              </w:rPr>
              <w:t>, необ</w:t>
            </w:r>
            <w:r w:rsidRPr="00E77531">
              <w:rPr>
                <w:rFonts w:ascii="Times New Roman" w:eastAsia="Times New Roman" w:hAnsi="Times New Roman" w:cs="Times New Roman"/>
                <w:color w:val="000000"/>
                <w:spacing w:val="2"/>
                <w:sz w:val="28"/>
                <w:szCs w:val="28"/>
                <w:lang w:eastAsia="ru-RU"/>
              </w:rPr>
              <w:t>х</w:t>
            </w:r>
            <w:r w:rsidRPr="00E77531">
              <w:rPr>
                <w:rFonts w:ascii="Times New Roman" w:eastAsia="Times New Roman" w:hAnsi="Times New Roman" w:cs="Times New Roman"/>
                <w:color w:val="000000"/>
                <w:sz w:val="28"/>
                <w:szCs w:val="28"/>
                <w:lang w:eastAsia="ru-RU"/>
              </w:rPr>
              <w:t>о</w:t>
            </w:r>
            <w:r w:rsidRPr="00E77531">
              <w:rPr>
                <w:rFonts w:ascii="Times New Roman" w:eastAsia="Times New Roman" w:hAnsi="Times New Roman" w:cs="Times New Roman"/>
                <w:color w:val="000000"/>
                <w:spacing w:val="-1"/>
                <w:sz w:val="28"/>
                <w:szCs w:val="28"/>
                <w:lang w:eastAsia="ru-RU"/>
              </w:rPr>
              <w:t>д</w:t>
            </w:r>
            <w:r w:rsidRPr="00E77531">
              <w:rPr>
                <w:rFonts w:ascii="Times New Roman" w:eastAsia="Times New Roman" w:hAnsi="Times New Roman" w:cs="Times New Roman"/>
                <w:color w:val="000000"/>
                <w:sz w:val="28"/>
                <w:szCs w:val="28"/>
                <w:lang w:eastAsia="ru-RU"/>
              </w:rPr>
              <w:t>имой для эффек</w:t>
            </w:r>
            <w:r w:rsidRPr="00E77531">
              <w:rPr>
                <w:rFonts w:ascii="Times New Roman" w:eastAsia="Times New Roman" w:hAnsi="Times New Roman" w:cs="Times New Roman"/>
                <w:color w:val="000000"/>
                <w:spacing w:val="1"/>
                <w:sz w:val="28"/>
                <w:szCs w:val="28"/>
                <w:lang w:eastAsia="ru-RU"/>
              </w:rPr>
              <w:t>ти</w:t>
            </w:r>
            <w:r w:rsidRPr="00E77531">
              <w:rPr>
                <w:rFonts w:ascii="Times New Roman" w:eastAsia="Times New Roman" w:hAnsi="Times New Roman" w:cs="Times New Roman"/>
                <w:color w:val="000000"/>
                <w:spacing w:val="-1"/>
                <w:sz w:val="28"/>
                <w:szCs w:val="28"/>
                <w:lang w:eastAsia="ru-RU"/>
              </w:rPr>
              <w:t>в</w:t>
            </w:r>
            <w:r w:rsidRPr="00E77531">
              <w:rPr>
                <w:rFonts w:ascii="Times New Roman" w:eastAsia="Times New Roman" w:hAnsi="Times New Roman" w:cs="Times New Roman"/>
                <w:color w:val="000000"/>
                <w:sz w:val="28"/>
                <w:szCs w:val="28"/>
                <w:lang w:eastAsia="ru-RU"/>
              </w:rPr>
              <w:t>ного выпол</w:t>
            </w:r>
            <w:r w:rsidRPr="00E77531">
              <w:rPr>
                <w:rFonts w:ascii="Times New Roman" w:eastAsia="Times New Roman" w:hAnsi="Times New Roman" w:cs="Times New Roman"/>
                <w:color w:val="000000"/>
                <w:spacing w:val="1"/>
                <w:sz w:val="28"/>
                <w:szCs w:val="28"/>
                <w:lang w:eastAsia="ru-RU"/>
              </w:rPr>
              <w:t>н</w:t>
            </w:r>
            <w:r w:rsidRPr="00E77531">
              <w:rPr>
                <w:rFonts w:ascii="Times New Roman" w:eastAsia="Times New Roman" w:hAnsi="Times New Roman" w:cs="Times New Roman"/>
                <w:color w:val="000000"/>
                <w:spacing w:val="-2"/>
                <w:sz w:val="28"/>
                <w:szCs w:val="28"/>
                <w:lang w:eastAsia="ru-RU"/>
              </w:rPr>
              <w:t>е</w:t>
            </w:r>
            <w:r w:rsidRPr="00E77531">
              <w:rPr>
                <w:rFonts w:ascii="Times New Roman" w:eastAsia="Times New Roman" w:hAnsi="Times New Roman" w:cs="Times New Roman"/>
                <w:color w:val="000000"/>
                <w:sz w:val="28"/>
                <w:szCs w:val="28"/>
                <w:lang w:eastAsia="ru-RU"/>
              </w:rPr>
              <w:t>н</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 xml:space="preserve">я </w:t>
            </w:r>
            <w:r w:rsidRPr="00E77531">
              <w:rPr>
                <w:rFonts w:ascii="Times New Roman" w:eastAsia="Times New Roman" w:hAnsi="Times New Roman" w:cs="Times New Roman"/>
                <w:color w:val="000000"/>
                <w:spacing w:val="1"/>
                <w:sz w:val="28"/>
                <w:szCs w:val="28"/>
                <w:lang w:eastAsia="ru-RU"/>
              </w:rPr>
              <w:t>п</w:t>
            </w:r>
            <w:r w:rsidRPr="00E77531">
              <w:rPr>
                <w:rFonts w:ascii="Times New Roman" w:eastAsia="Times New Roman" w:hAnsi="Times New Roman" w:cs="Times New Roman"/>
                <w:color w:val="000000"/>
                <w:sz w:val="28"/>
                <w:szCs w:val="28"/>
                <w:lang w:eastAsia="ru-RU"/>
              </w:rPr>
              <w:t>р</w:t>
            </w:r>
            <w:r w:rsidRPr="00E77531">
              <w:rPr>
                <w:rFonts w:ascii="Times New Roman" w:eastAsia="Times New Roman" w:hAnsi="Times New Roman" w:cs="Times New Roman"/>
                <w:color w:val="000000"/>
                <w:spacing w:val="-1"/>
                <w:sz w:val="28"/>
                <w:szCs w:val="28"/>
                <w:lang w:eastAsia="ru-RU"/>
              </w:rPr>
              <w:t>о</w:t>
            </w:r>
            <w:r w:rsidRPr="00E77531">
              <w:rPr>
                <w:rFonts w:ascii="Times New Roman" w:eastAsia="Times New Roman" w:hAnsi="Times New Roman" w:cs="Times New Roman"/>
                <w:color w:val="000000"/>
                <w:sz w:val="28"/>
                <w:szCs w:val="28"/>
                <w:lang w:eastAsia="ru-RU"/>
              </w:rPr>
              <w:t>фе</w:t>
            </w:r>
            <w:r w:rsidRPr="00E77531">
              <w:rPr>
                <w:rFonts w:ascii="Times New Roman" w:eastAsia="Times New Roman" w:hAnsi="Times New Roman" w:cs="Times New Roman"/>
                <w:color w:val="000000"/>
                <w:spacing w:val="-1"/>
                <w:sz w:val="28"/>
                <w:szCs w:val="28"/>
                <w:lang w:eastAsia="ru-RU"/>
              </w:rPr>
              <w:t>сс</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онал</w:t>
            </w:r>
            <w:r w:rsidRPr="00E77531">
              <w:rPr>
                <w:rFonts w:ascii="Times New Roman" w:eastAsia="Times New Roman" w:hAnsi="Times New Roman" w:cs="Times New Roman"/>
                <w:color w:val="000000"/>
                <w:spacing w:val="1"/>
                <w:sz w:val="28"/>
                <w:szCs w:val="28"/>
                <w:lang w:eastAsia="ru-RU"/>
              </w:rPr>
              <w:t>ьн</w:t>
            </w:r>
            <w:r w:rsidRPr="00E77531">
              <w:rPr>
                <w:rFonts w:ascii="Times New Roman" w:eastAsia="Times New Roman" w:hAnsi="Times New Roman" w:cs="Times New Roman"/>
                <w:color w:val="000000"/>
                <w:spacing w:val="-2"/>
                <w:sz w:val="28"/>
                <w:szCs w:val="28"/>
                <w:lang w:eastAsia="ru-RU"/>
              </w:rPr>
              <w:t>ы</w:t>
            </w:r>
            <w:r w:rsidRPr="00E77531">
              <w:rPr>
                <w:rFonts w:ascii="Times New Roman" w:eastAsia="Times New Roman" w:hAnsi="Times New Roman" w:cs="Times New Roman"/>
                <w:color w:val="000000"/>
                <w:sz w:val="28"/>
                <w:szCs w:val="28"/>
                <w:lang w:eastAsia="ru-RU"/>
              </w:rPr>
              <w:t>х зада</w:t>
            </w:r>
            <w:r w:rsidRPr="00E77531">
              <w:rPr>
                <w:rFonts w:ascii="Times New Roman" w:eastAsia="Times New Roman" w:hAnsi="Times New Roman" w:cs="Times New Roman"/>
                <w:color w:val="000000"/>
                <w:spacing w:val="-1"/>
                <w:sz w:val="28"/>
                <w:szCs w:val="28"/>
                <w:lang w:eastAsia="ru-RU"/>
              </w:rPr>
              <w:t>ч</w:t>
            </w:r>
            <w:r w:rsidRPr="00E77531">
              <w:rPr>
                <w:rFonts w:ascii="Times New Roman" w:eastAsia="Times New Roman" w:hAnsi="Times New Roman" w:cs="Times New Roman"/>
                <w:color w:val="000000"/>
                <w:sz w:val="28"/>
                <w:szCs w:val="28"/>
                <w:lang w:eastAsia="ru-RU"/>
              </w:rPr>
              <w:t>, профессионального и л</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чност</w:t>
            </w:r>
            <w:r w:rsidRPr="00E77531">
              <w:rPr>
                <w:rFonts w:ascii="Times New Roman" w:eastAsia="Times New Roman" w:hAnsi="Times New Roman" w:cs="Times New Roman"/>
                <w:color w:val="000000"/>
                <w:spacing w:val="1"/>
                <w:sz w:val="28"/>
                <w:szCs w:val="28"/>
                <w:lang w:eastAsia="ru-RU"/>
              </w:rPr>
              <w:t>н</w:t>
            </w:r>
            <w:r w:rsidRPr="00E77531">
              <w:rPr>
                <w:rFonts w:ascii="Times New Roman" w:eastAsia="Times New Roman" w:hAnsi="Times New Roman" w:cs="Times New Roman"/>
                <w:color w:val="000000"/>
                <w:sz w:val="28"/>
                <w:szCs w:val="28"/>
                <w:lang w:eastAsia="ru-RU"/>
              </w:rPr>
              <w:t>ого разв</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т</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я.</w:t>
            </w:r>
          </w:p>
        </w:tc>
      </w:tr>
      <w:tr w:rsidR="00E77531" w:rsidRPr="00E77531" w:rsidTr="0037187F">
        <w:trPr>
          <w:cantSplit/>
          <w:trHeight w:hRule="exact" w:val="637"/>
        </w:trPr>
        <w:tc>
          <w:tcPr>
            <w:tcW w:w="1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1" w:after="200" w:line="240" w:lineRule="auto"/>
              <w:ind w:right="-20"/>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ОК 5.</w:t>
            </w:r>
          </w:p>
        </w:tc>
        <w:tc>
          <w:tcPr>
            <w:tcW w:w="86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1" w:after="200" w:line="240" w:lineRule="auto"/>
              <w:ind w:right="1639"/>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И</w:t>
            </w:r>
            <w:r w:rsidRPr="00E77531">
              <w:rPr>
                <w:rFonts w:ascii="Times New Roman" w:eastAsia="Times New Roman" w:hAnsi="Times New Roman" w:cs="Times New Roman"/>
                <w:color w:val="000000"/>
                <w:spacing w:val="-1"/>
                <w:sz w:val="28"/>
                <w:szCs w:val="28"/>
                <w:lang w:eastAsia="ru-RU"/>
              </w:rPr>
              <w:t>с</w:t>
            </w:r>
            <w:r w:rsidRPr="00E77531">
              <w:rPr>
                <w:rFonts w:ascii="Times New Roman" w:eastAsia="Times New Roman" w:hAnsi="Times New Roman" w:cs="Times New Roman"/>
                <w:color w:val="000000"/>
                <w:sz w:val="28"/>
                <w:szCs w:val="28"/>
                <w:lang w:eastAsia="ru-RU"/>
              </w:rPr>
              <w:t>пол</w:t>
            </w:r>
            <w:r w:rsidRPr="00E77531">
              <w:rPr>
                <w:rFonts w:ascii="Times New Roman" w:eastAsia="Times New Roman" w:hAnsi="Times New Roman" w:cs="Times New Roman"/>
                <w:color w:val="000000"/>
                <w:spacing w:val="1"/>
                <w:sz w:val="28"/>
                <w:szCs w:val="28"/>
                <w:lang w:eastAsia="ru-RU"/>
              </w:rPr>
              <w:t>ьз</w:t>
            </w:r>
            <w:r w:rsidRPr="00E77531">
              <w:rPr>
                <w:rFonts w:ascii="Times New Roman" w:eastAsia="Times New Roman" w:hAnsi="Times New Roman" w:cs="Times New Roman"/>
                <w:color w:val="000000"/>
                <w:sz w:val="28"/>
                <w:szCs w:val="28"/>
                <w:lang w:eastAsia="ru-RU"/>
              </w:rPr>
              <w:t>овать инфо</w:t>
            </w:r>
            <w:r w:rsidRPr="00E77531">
              <w:rPr>
                <w:rFonts w:ascii="Times New Roman" w:eastAsia="Times New Roman" w:hAnsi="Times New Roman" w:cs="Times New Roman"/>
                <w:color w:val="000000"/>
                <w:spacing w:val="3"/>
                <w:sz w:val="28"/>
                <w:szCs w:val="28"/>
                <w:lang w:eastAsia="ru-RU"/>
              </w:rPr>
              <w:t>р</w:t>
            </w:r>
            <w:r w:rsidRPr="00E77531">
              <w:rPr>
                <w:rFonts w:ascii="Times New Roman" w:eastAsia="Times New Roman" w:hAnsi="Times New Roman" w:cs="Times New Roman"/>
                <w:color w:val="000000"/>
                <w:sz w:val="28"/>
                <w:szCs w:val="28"/>
                <w:lang w:eastAsia="ru-RU"/>
              </w:rPr>
              <w:t>мационн</w:t>
            </w:r>
            <w:r w:rsidRPr="00E77531">
              <w:rPr>
                <w:rFonts w:ascii="Times New Roman" w:eastAsia="Times New Roman" w:hAnsi="Times New Roman" w:cs="Times New Roman"/>
                <w:color w:val="000000"/>
                <w:spacing w:val="1"/>
                <w:sz w:val="28"/>
                <w:szCs w:val="28"/>
                <w:lang w:eastAsia="ru-RU"/>
              </w:rPr>
              <w:t>о</w:t>
            </w:r>
            <w:r w:rsidRPr="00E77531">
              <w:rPr>
                <w:rFonts w:ascii="Times New Roman" w:eastAsia="Times New Roman" w:hAnsi="Times New Roman" w:cs="Times New Roman"/>
                <w:color w:val="000000"/>
                <w:sz w:val="28"/>
                <w:szCs w:val="28"/>
                <w:lang w:eastAsia="ru-RU"/>
              </w:rPr>
              <w:t>-ком</w:t>
            </w:r>
            <w:r w:rsidRPr="00E77531">
              <w:rPr>
                <w:rFonts w:ascii="Times New Roman" w:eastAsia="Times New Roman" w:hAnsi="Times New Roman" w:cs="Times New Roman"/>
                <w:color w:val="000000"/>
                <w:spacing w:val="1"/>
                <w:sz w:val="28"/>
                <w:szCs w:val="28"/>
                <w:lang w:eastAsia="ru-RU"/>
              </w:rPr>
              <w:t>м</w:t>
            </w:r>
            <w:r w:rsidRPr="00E77531">
              <w:rPr>
                <w:rFonts w:ascii="Times New Roman" w:eastAsia="Times New Roman" w:hAnsi="Times New Roman" w:cs="Times New Roman"/>
                <w:color w:val="000000"/>
                <w:spacing w:val="-5"/>
                <w:sz w:val="28"/>
                <w:szCs w:val="28"/>
                <w:lang w:eastAsia="ru-RU"/>
              </w:rPr>
              <w:t>у</w:t>
            </w:r>
            <w:r w:rsidRPr="00E77531">
              <w:rPr>
                <w:rFonts w:ascii="Times New Roman" w:eastAsia="Times New Roman" w:hAnsi="Times New Roman" w:cs="Times New Roman"/>
                <w:color w:val="000000"/>
                <w:sz w:val="28"/>
                <w:szCs w:val="28"/>
                <w:lang w:eastAsia="ru-RU"/>
              </w:rPr>
              <w:t>никац</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о</w:t>
            </w:r>
            <w:r w:rsidRPr="00E77531">
              <w:rPr>
                <w:rFonts w:ascii="Times New Roman" w:eastAsia="Times New Roman" w:hAnsi="Times New Roman" w:cs="Times New Roman"/>
                <w:color w:val="000000"/>
                <w:spacing w:val="1"/>
                <w:sz w:val="28"/>
                <w:szCs w:val="28"/>
                <w:lang w:eastAsia="ru-RU"/>
              </w:rPr>
              <w:t>нн</w:t>
            </w:r>
            <w:r w:rsidRPr="00E77531">
              <w:rPr>
                <w:rFonts w:ascii="Times New Roman" w:eastAsia="Times New Roman" w:hAnsi="Times New Roman" w:cs="Times New Roman"/>
                <w:color w:val="000000"/>
                <w:sz w:val="28"/>
                <w:szCs w:val="28"/>
                <w:lang w:eastAsia="ru-RU"/>
              </w:rPr>
              <w:t>ые технологии в профессиональ</w:t>
            </w:r>
            <w:r w:rsidRPr="00E77531">
              <w:rPr>
                <w:rFonts w:ascii="Times New Roman" w:eastAsia="Times New Roman" w:hAnsi="Times New Roman" w:cs="Times New Roman"/>
                <w:color w:val="000000"/>
                <w:spacing w:val="1"/>
                <w:sz w:val="28"/>
                <w:szCs w:val="28"/>
                <w:lang w:eastAsia="ru-RU"/>
              </w:rPr>
              <w:t>н</w:t>
            </w:r>
            <w:r w:rsidRPr="00E77531">
              <w:rPr>
                <w:rFonts w:ascii="Times New Roman" w:eastAsia="Times New Roman" w:hAnsi="Times New Roman" w:cs="Times New Roman"/>
                <w:color w:val="000000"/>
                <w:sz w:val="28"/>
                <w:szCs w:val="28"/>
                <w:lang w:eastAsia="ru-RU"/>
              </w:rPr>
              <w:t>ой дея</w:t>
            </w:r>
            <w:r w:rsidRPr="00E77531">
              <w:rPr>
                <w:rFonts w:ascii="Times New Roman" w:eastAsia="Times New Roman" w:hAnsi="Times New Roman" w:cs="Times New Roman"/>
                <w:color w:val="000000"/>
                <w:spacing w:val="-1"/>
                <w:sz w:val="28"/>
                <w:szCs w:val="28"/>
                <w:lang w:eastAsia="ru-RU"/>
              </w:rPr>
              <w:t>те</w:t>
            </w:r>
            <w:r w:rsidRPr="00E77531">
              <w:rPr>
                <w:rFonts w:ascii="Times New Roman" w:eastAsia="Times New Roman" w:hAnsi="Times New Roman" w:cs="Times New Roman"/>
                <w:color w:val="000000"/>
                <w:sz w:val="28"/>
                <w:szCs w:val="28"/>
                <w:lang w:eastAsia="ru-RU"/>
              </w:rPr>
              <w:t>ль</w:t>
            </w:r>
            <w:r w:rsidRPr="00E77531">
              <w:rPr>
                <w:rFonts w:ascii="Times New Roman" w:eastAsia="Times New Roman" w:hAnsi="Times New Roman" w:cs="Times New Roman"/>
                <w:color w:val="000000"/>
                <w:spacing w:val="1"/>
                <w:sz w:val="28"/>
                <w:szCs w:val="28"/>
                <w:lang w:eastAsia="ru-RU"/>
              </w:rPr>
              <w:t>н</w:t>
            </w:r>
            <w:r w:rsidRPr="00E77531">
              <w:rPr>
                <w:rFonts w:ascii="Times New Roman" w:eastAsia="Times New Roman" w:hAnsi="Times New Roman" w:cs="Times New Roman"/>
                <w:color w:val="000000"/>
                <w:sz w:val="28"/>
                <w:szCs w:val="28"/>
                <w:lang w:eastAsia="ru-RU"/>
              </w:rPr>
              <w:t>ост</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w:t>
            </w:r>
          </w:p>
        </w:tc>
      </w:tr>
      <w:tr w:rsidR="00E77531" w:rsidRPr="00E77531" w:rsidTr="0037187F">
        <w:trPr>
          <w:cantSplit/>
          <w:trHeight w:hRule="exact" w:val="641"/>
        </w:trPr>
        <w:tc>
          <w:tcPr>
            <w:tcW w:w="1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3" w:after="200" w:line="240" w:lineRule="auto"/>
              <w:ind w:right="-20"/>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ОК 6.</w:t>
            </w:r>
          </w:p>
        </w:tc>
        <w:tc>
          <w:tcPr>
            <w:tcW w:w="86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3" w:after="200" w:line="240" w:lineRule="auto"/>
              <w:ind w:right="1181"/>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Работать в ко</w:t>
            </w:r>
            <w:r w:rsidRPr="00E77531">
              <w:rPr>
                <w:rFonts w:ascii="Times New Roman" w:eastAsia="Times New Roman" w:hAnsi="Times New Roman" w:cs="Times New Roman"/>
                <w:color w:val="000000"/>
                <w:spacing w:val="1"/>
                <w:sz w:val="28"/>
                <w:szCs w:val="28"/>
                <w:lang w:eastAsia="ru-RU"/>
              </w:rPr>
              <w:t>л</w:t>
            </w:r>
            <w:r w:rsidRPr="00E77531">
              <w:rPr>
                <w:rFonts w:ascii="Times New Roman" w:eastAsia="Times New Roman" w:hAnsi="Times New Roman" w:cs="Times New Roman"/>
                <w:color w:val="000000"/>
                <w:sz w:val="28"/>
                <w:szCs w:val="28"/>
                <w:lang w:eastAsia="ru-RU"/>
              </w:rPr>
              <w:t xml:space="preserve">лективе и </w:t>
            </w:r>
            <w:r w:rsidRPr="00E77531">
              <w:rPr>
                <w:rFonts w:ascii="Times New Roman" w:eastAsia="Times New Roman" w:hAnsi="Times New Roman" w:cs="Times New Roman"/>
                <w:color w:val="000000"/>
                <w:spacing w:val="1"/>
                <w:sz w:val="28"/>
                <w:szCs w:val="28"/>
                <w:lang w:eastAsia="ru-RU"/>
              </w:rPr>
              <w:t>к</w:t>
            </w:r>
            <w:r w:rsidRPr="00E77531">
              <w:rPr>
                <w:rFonts w:ascii="Times New Roman" w:eastAsia="Times New Roman" w:hAnsi="Times New Roman" w:cs="Times New Roman"/>
                <w:color w:val="000000"/>
                <w:sz w:val="28"/>
                <w:szCs w:val="28"/>
                <w:lang w:eastAsia="ru-RU"/>
              </w:rPr>
              <w:t>оманде, эффективно общ</w:t>
            </w:r>
            <w:r w:rsidRPr="00E77531">
              <w:rPr>
                <w:rFonts w:ascii="Times New Roman" w:eastAsia="Times New Roman" w:hAnsi="Times New Roman" w:cs="Times New Roman"/>
                <w:color w:val="000000"/>
                <w:spacing w:val="-1"/>
                <w:sz w:val="28"/>
                <w:szCs w:val="28"/>
                <w:lang w:eastAsia="ru-RU"/>
              </w:rPr>
              <w:t>а</w:t>
            </w:r>
            <w:r w:rsidRPr="00E77531">
              <w:rPr>
                <w:rFonts w:ascii="Times New Roman" w:eastAsia="Times New Roman" w:hAnsi="Times New Roman" w:cs="Times New Roman"/>
                <w:color w:val="000000"/>
                <w:sz w:val="28"/>
                <w:szCs w:val="28"/>
                <w:lang w:eastAsia="ru-RU"/>
              </w:rPr>
              <w:t>т</w:t>
            </w:r>
            <w:r w:rsidRPr="00E77531">
              <w:rPr>
                <w:rFonts w:ascii="Times New Roman" w:eastAsia="Times New Roman" w:hAnsi="Times New Roman" w:cs="Times New Roman"/>
                <w:color w:val="000000"/>
                <w:spacing w:val="1"/>
                <w:sz w:val="28"/>
                <w:szCs w:val="28"/>
                <w:lang w:eastAsia="ru-RU"/>
              </w:rPr>
              <w:t>ь</w:t>
            </w:r>
            <w:r w:rsidRPr="00E77531">
              <w:rPr>
                <w:rFonts w:ascii="Times New Roman" w:eastAsia="Times New Roman" w:hAnsi="Times New Roman" w:cs="Times New Roman"/>
                <w:color w:val="000000"/>
                <w:sz w:val="28"/>
                <w:szCs w:val="28"/>
                <w:lang w:eastAsia="ru-RU"/>
              </w:rPr>
              <w:t>ся с коллег</w:t>
            </w:r>
            <w:r w:rsidRPr="00E77531">
              <w:rPr>
                <w:rFonts w:ascii="Times New Roman" w:eastAsia="Times New Roman" w:hAnsi="Times New Roman" w:cs="Times New Roman"/>
                <w:color w:val="000000"/>
                <w:spacing w:val="-1"/>
                <w:sz w:val="28"/>
                <w:szCs w:val="28"/>
                <w:lang w:eastAsia="ru-RU"/>
              </w:rPr>
              <w:t>а</w:t>
            </w:r>
            <w:r w:rsidRPr="00E77531">
              <w:rPr>
                <w:rFonts w:ascii="Times New Roman" w:eastAsia="Times New Roman" w:hAnsi="Times New Roman" w:cs="Times New Roman"/>
                <w:color w:val="000000"/>
                <w:sz w:val="28"/>
                <w:szCs w:val="28"/>
                <w:lang w:eastAsia="ru-RU"/>
              </w:rPr>
              <w:t xml:space="preserve">ми, </w:t>
            </w:r>
            <w:r w:rsidRPr="00E77531">
              <w:rPr>
                <w:rFonts w:ascii="Times New Roman" w:eastAsia="Times New Roman" w:hAnsi="Times New Roman" w:cs="Times New Roman"/>
                <w:color w:val="000000"/>
                <w:spacing w:val="2"/>
                <w:sz w:val="28"/>
                <w:szCs w:val="28"/>
                <w:lang w:eastAsia="ru-RU"/>
              </w:rPr>
              <w:t>р</w:t>
            </w:r>
            <w:r w:rsidRPr="00E77531">
              <w:rPr>
                <w:rFonts w:ascii="Times New Roman" w:eastAsia="Times New Roman" w:hAnsi="Times New Roman" w:cs="Times New Roman"/>
                <w:color w:val="000000"/>
                <w:spacing w:val="-4"/>
                <w:sz w:val="28"/>
                <w:szCs w:val="28"/>
                <w:lang w:eastAsia="ru-RU"/>
              </w:rPr>
              <w:t>у</w:t>
            </w:r>
            <w:r w:rsidRPr="00E77531">
              <w:rPr>
                <w:rFonts w:ascii="Times New Roman" w:eastAsia="Times New Roman" w:hAnsi="Times New Roman" w:cs="Times New Roman"/>
                <w:color w:val="000000"/>
                <w:sz w:val="28"/>
                <w:szCs w:val="28"/>
                <w:lang w:eastAsia="ru-RU"/>
              </w:rPr>
              <w:t>ководство</w:t>
            </w:r>
            <w:r w:rsidRPr="00E77531">
              <w:rPr>
                <w:rFonts w:ascii="Times New Roman" w:eastAsia="Times New Roman" w:hAnsi="Times New Roman" w:cs="Times New Roman"/>
                <w:color w:val="000000"/>
                <w:spacing w:val="-1"/>
                <w:sz w:val="28"/>
                <w:szCs w:val="28"/>
                <w:lang w:eastAsia="ru-RU"/>
              </w:rPr>
              <w:t>м</w:t>
            </w:r>
            <w:r w:rsidRPr="00E77531">
              <w:rPr>
                <w:rFonts w:ascii="Times New Roman" w:eastAsia="Times New Roman" w:hAnsi="Times New Roman" w:cs="Times New Roman"/>
                <w:color w:val="000000"/>
                <w:sz w:val="28"/>
                <w:szCs w:val="28"/>
                <w:lang w:eastAsia="ru-RU"/>
              </w:rPr>
              <w:t xml:space="preserve">, </w:t>
            </w:r>
            <w:r w:rsidRPr="00E77531">
              <w:rPr>
                <w:rFonts w:ascii="Times New Roman" w:eastAsia="Times New Roman" w:hAnsi="Times New Roman" w:cs="Times New Roman"/>
                <w:color w:val="000000"/>
                <w:spacing w:val="1"/>
                <w:sz w:val="28"/>
                <w:szCs w:val="28"/>
                <w:lang w:eastAsia="ru-RU"/>
              </w:rPr>
              <w:t>п</w:t>
            </w:r>
            <w:r w:rsidRPr="00E77531">
              <w:rPr>
                <w:rFonts w:ascii="Times New Roman" w:eastAsia="Times New Roman" w:hAnsi="Times New Roman" w:cs="Times New Roman"/>
                <w:color w:val="000000"/>
                <w:sz w:val="28"/>
                <w:szCs w:val="28"/>
                <w:lang w:eastAsia="ru-RU"/>
              </w:rPr>
              <w:t>отреб</w:t>
            </w:r>
            <w:r w:rsidRPr="00E77531">
              <w:rPr>
                <w:rFonts w:ascii="Times New Roman" w:eastAsia="Times New Roman" w:hAnsi="Times New Roman" w:cs="Times New Roman"/>
                <w:color w:val="000000"/>
                <w:spacing w:val="1"/>
                <w:sz w:val="28"/>
                <w:szCs w:val="28"/>
                <w:lang w:eastAsia="ru-RU"/>
              </w:rPr>
              <w:t>и</w:t>
            </w:r>
            <w:r w:rsidRPr="00E77531">
              <w:rPr>
                <w:rFonts w:ascii="Times New Roman" w:eastAsia="Times New Roman" w:hAnsi="Times New Roman" w:cs="Times New Roman"/>
                <w:color w:val="000000"/>
                <w:sz w:val="28"/>
                <w:szCs w:val="28"/>
                <w:lang w:eastAsia="ru-RU"/>
              </w:rPr>
              <w:t>телями.</w:t>
            </w:r>
          </w:p>
        </w:tc>
      </w:tr>
      <w:tr w:rsidR="00E77531" w:rsidRPr="00E77531" w:rsidTr="0037187F">
        <w:trPr>
          <w:cantSplit/>
          <w:trHeight w:hRule="exact" w:val="637"/>
        </w:trPr>
        <w:tc>
          <w:tcPr>
            <w:tcW w:w="1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1" w:after="200" w:line="240" w:lineRule="auto"/>
              <w:ind w:right="-20"/>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color w:val="000000"/>
                <w:sz w:val="28"/>
                <w:szCs w:val="28"/>
                <w:lang w:eastAsia="ru-RU"/>
              </w:rPr>
              <w:t>ОК 7.</w:t>
            </w:r>
          </w:p>
        </w:tc>
        <w:tc>
          <w:tcPr>
            <w:tcW w:w="86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77531" w:rsidRPr="00E77531" w:rsidRDefault="00E77531" w:rsidP="00E77531">
            <w:pPr>
              <w:widowControl w:val="0"/>
              <w:spacing w:before="1" w:after="200" w:line="240" w:lineRule="auto"/>
              <w:ind w:right="763"/>
              <w:rPr>
                <w:rFonts w:ascii="Times New Roman" w:eastAsia="Times New Roman" w:hAnsi="Times New Roman" w:cs="Times New Roman"/>
                <w:color w:val="000000"/>
                <w:sz w:val="28"/>
                <w:szCs w:val="28"/>
                <w:lang w:eastAsia="ru-RU"/>
              </w:rPr>
            </w:pPr>
            <w:r w:rsidRPr="00E77531">
              <w:rPr>
                <w:rFonts w:ascii="Times New Roman" w:eastAsia="Times New Roman" w:hAnsi="Times New Roman" w:cs="Times New Roman"/>
                <w:w w:val="95"/>
                <w:sz w:val="28"/>
                <w:szCs w:val="28"/>
              </w:rPr>
              <w:t>Организовать</w:t>
            </w:r>
            <w:r w:rsidRPr="00E77531">
              <w:rPr>
                <w:rFonts w:ascii="Times New Roman" w:eastAsia="Times New Roman" w:hAnsi="Times New Roman" w:cs="Times New Roman"/>
                <w:spacing w:val="40"/>
                <w:sz w:val="28"/>
                <w:szCs w:val="28"/>
              </w:rPr>
              <w:t xml:space="preserve"> </w:t>
            </w:r>
            <w:r w:rsidRPr="00E77531">
              <w:rPr>
                <w:rFonts w:ascii="Times New Roman" w:eastAsia="Times New Roman" w:hAnsi="Times New Roman" w:cs="Times New Roman"/>
                <w:w w:val="95"/>
                <w:sz w:val="28"/>
                <w:szCs w:val="28"/>
              </w:rPr>
              <w:t>собственную</w:t>
            </w:r>
            <w:r w:rsidRPr="00E77531">
              <w:rPr>
                <w:rFonts w:ascii="Times New Roman" w:eastAsia="Times New Roman" w:hAnsi="Times New Roman" w:cs="Times New Roman"/>
                <w:spacing w:val="40"/>
                <w:sz w:val="28"/>
                <w:szCs w:val="28"/>
              </w:rPr>
              <w:t xml:space="preserve"> </w:t>
            </w:r>
            <w:r w:rsidRPr="00E77531">
              <w:rPr>
                <w:rFonts w:ascii="Times New Roman" w:eastAsia="Times New Roman" w:hAnsi="Times New Roman" w:cs="Times New Roman"/>
                <w:w w:val="95"/>
                <w:sz w:val="28"/>
                <w:szCs w:val="28"/>
              </w:rPr>
              <w:t>деятельность</w:t>
            </w:r>
            <w:r w:rsidRPr="00E77531">
              <w:rPr>
                <w:rFonts w:ascii="Times New Roman" w:eastAsia="Times New Roman" w:hAnsi="Times New Roman" w:cs="Times New Roman"/>
                <w:spacing w:val="40"/>
                <w:sz w:val="28"/>
                <w:szCs w:val="28"/>
              </w:rPr>
              <w:t xml:space="preserve"> </w:t>
            </w:r>
            <w:r w:rsidRPr="00E77531">
              <w:rPr>
                <w:rFonts w:ascii="Times New Roman" w:eastAsia="Times New Roman" w:hAnsi="Times New Roman" w:cs="Times New Roman"/>
                <w:w w:val="95"/>
                <w:sz w:val="28"/>
                <w:szCs w:val="28"/>
              </w:rPr>
              <w:t>с соблюдением</w:t>
            </w:r>
            <w:r w:rsidRPr="00E77531">
              <w:rPr>
                <w:rFonts w:ascii="Times New Roman" w:eastAsia="Times New Roman" w:hAnsi="Times New Roman" w:cs="Times New Roman"/>
                <w:spacing w:val="40"/>
                <w:sz w:val="28"/>
                <w:szCs w:val="28"/>
              </w:rPr>
              <w:t xml:space="preserve"> </w:t>
            </w:r>
            <w:r w:rsidRPr="00E77531">
              <w:rPr>
                <w:rFonts w:ascii="Times New Roman" w:eastAsia="Times New Roman" w:hAnsi="Times New Roman" w:cs="Times New Roman"/>
                <w:w w:val="95"/>
                <w:sz w:val="28"/>
                <w:szCs w:val="28"/>
              </w:rPr>
              <w:t xml:space="preserve">требований </w:t>
            </w:r>
            <w:r w:rsidRPr="00E77531">
              <w:rPr>
                <w:rFonts w:ascii="Times New Roman" w:eastAsia="Times New Roman" w:hAnsi="Times New Roman" w:cs="Times New Roman"/>
                <w:spacing w:val="-2"/>
                <w:sz w:val="28"/>
                <w:szCs w:val="28"/>
              </w:rPr>
              <w:t>охраны</w:t>
            </w:r>
            <w:r w:rsidRPr="00E77531">
              <w:rPr>
                <w:rFonts w:ascii="Times New Roman" w:eastAsia="Times New Roman" w:hAnsi="Times New Roman" w:cs="Times New Roman"/>
                <w:spacing w:val="-11"/>
                <w:sz w:val="28"/>
                <w:szCs w:val="28"/>
              </w:rPr>
              <w:t xml:space="preserve"> </w:t>
            </w:r>
            <w:r w:rsidRPr="00E77531">
              <w:rPr>
                <w:rFonts w:ascii="Times New Roman" w:eastAsia="Times New Roman" w:hAnsi="Times New Roman" w:cs="Times New Roman"/>
                <w:spacing w:val="-2"/>
                <w:sz w:val="28"/>
                <w:szCs w:val="28"/>
              </w:rPr>
              <w:t>труда</w:t>
            </w:r>
            <w:r w:rsidRPr="00E77531">
              <w:rPr>
                <w:rFonts w:ascii="Times New Roman" w:eastAsia="Times New Roman" w:hAnsi="Times New Roman" w:cs="Times New Roman"/>
                <w:spacing w:val="-15"/>
                <w:sz w:val="28"/>
                <w:szCs w:val="28"/>
              </w:rPr>
              <w:t xml:space="preserve"> </w:t>
            </w:r>
            <w:r w:rsidRPr="00E77531">
              <w:rPr>
                <w:rFonts w:ascii="Times New Roman" w:eastAsia="Times New Roman" w:hAnsi="Times New Roman" w:cs="Times New Roman"/>
                <w:spacing w:val="-2"/>
                <w:sz w:val="28"/>
                <w:szCs w:val="28"/>
              </w:rPr>
              <w:t>и</w:t>
            </w:r>
            <w:r w:rsidRPr="00E77531">
              <w:rPr>
                <w:rFonts w:ascii="Times New Roman" w:eastAsia="Times New Roman" w:hAnsi="Times New Roman" w:cs="Times New Roman"/>
                <w:spacing w:val="-17"/>
                <w:sz w:val="28"/>
                <w:szCs w:val="28"/>
              </w:rPr>
              <w:t xml:space="preserve"> </w:t>
            </w:r>
            <w:r w:rsidRPr="00E77531">
              <w:rPr>
                <w:rFonts w:ascii="Times New Roman" w:eastAsia="Times New Roman" w:hAnsi="Times New Roman" w:cs="Times New Roman"/>
                <w:spacing w:val="-2"/>
                <w:sz w:val="28"/>
                <w:szCs w:val="28"/>
              </w:rPr>
              <w:t>экологической</w:t>
            </w:r>
            <w:r w:rsidRPr="00E77531">
              <w:rPr>
                <w:rFonts w:ascii="Times New Roman" w:eastAsia="Times New Roman" w:hAnsi="Times New Roman" w:cs="Times New Roman"/>
                <w:spacing w:val="7"/>
                <w:sz w:val="28"/>
                <w:szCs w:val="28"/>
              </w:rPr>
              <w:t xml:space="preserve"> </w:t>
            </w:r>
            <w:r w:rsidRPr="00E77531">
              <w:rPr>
                <w:rFonts w:ascii="Times New Roman" w:eastAsia="Times New Roman" w:hAnsi="Times New Roman" w:cs="Times New Roman"/>
                <w:spacing w:val="-2"/>
                <w:sz w:val="28"/>
                <w:szCs w:val="28"/>
              </w:rPr>
              <w:t>безопасности</w:t>
            </w:r>
          </w:p>
        </w:tc>
      </w:tr>
    </w:tbl>
    <w:p w:rsidR="00E77531" w:rsidRPr="00E77531" w:rsidRDefault="00E77531" w:rsidP="00E77531">
      <w:pPr>
        <w:spacing w:after="0" w:line="240" w:lineRule="auto"/>
        <w:jc w:val="both"/>
        <w:rPr>
          <w:rFonts w:ascii="Times New Roman" w:eastAsia="Times New Roman" w:hAnsi="Times New Roman" w:cs="Times New Roman"/>
          <w:sz w:val="28"/>
          <w:szCs w:val="28"/>
          <w:lang w:eastAsia="ru-RU"/>
        </w:rPr>
      </w:pPr>
    </w:p>
    <w:p w:rsidR="00E77531" w:rsidRPr="00E77531" w:rsidRDefault="00E77531" w:rsidP="00E77531">
      <w:pPr>
        <w:spacing w:after="0" w:line="240" w:lineRule="auto"/>
        <w:jc w:val="both"/>
        <w:rPr>
          <w:rFonts w:ascii="Times New Roman" w:eastAsia="Times New Roman" w:hAnsi="Times New Roman" w:cs="Times New Roman"/>
          <w:sz w:val="24"/>
          <w:szCs w:val="24"/>
          <w:lang w:eastAsia="ru-RU"/>
        </w:rPr>
      </w:pPr>
    </w:p>
    <w:p w:rsidR="00E77531" w:rsidRPr="00E77531" w:rsidRDefault="00E77531" w:rsidP="00E77531">
      <w:pPr>
        <w:spacing w:after="0" w:line="240" w:lineRule="auto"/>
        <w:jc w:val="center"/>
        <w:rPr>
          <w:rFonts w:ascii="Times New Roman" w:eastAsia="Times New Roman" w:hAnsi="Times New Roman" w:cs="Times New Roman"/>
          <w:b/>
          <w:sz w:val="28"/>
          <w:szCs w:val="28"/>
          <w:lang w:eastAsia="ru-RU"/>
        </w:rPr>
      </w:pPr>
      <w:r w:rsidRPr="00E77531">
        <w:rPr>
          <w:rFonts w:ascii="Times New Roman" w:eastAsia="Times New Roman" w:hAnsi="Times New Roman" w:cs="Times New Roman"/>
          <w:b/>
          <w:sz w:val="28"/>
          <w:szCs w:val="28"/>
          <w:lang w:eastAsia="ru-RU"/>
        </w:rPr>
        <w:t>2. СТРУКТУРА И СОДЕРЖАНИЕ УЧЕБНОЙ ДИСЦИПЛИНЫ</w:t>
      </w:r>
    </w:p>
    <w:p w:rsidR="00E77531" w:rsidRPr="00E77531" w:rsidRDefault="00E77531" w:rsidP="00E77531">
      <w:pPr>
        <w:spacing w:after="0" w:line="240" w:lineRule="auto"/>
        <w:jc w:val="center"/>
        <w:rPr>
          <w:rFonts w:ascii="Times New Roman" w:eastAsia="Times New Roman" w:hAnsi="Times New Roman" w:cs="Times New Roman"/>
          <w:b/>
          <w:sz w:val="28"/>
          <w:szCs w:val="28"/>
          <w:lang w:eastAsia="ru-RU"/>
        </w:rPr>
      </w:pPr>
    </w:p>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u w:val="single"/>
        </w:rPr>
      </w:pPr>
      <w:r w:rsidRPr="00E77531">
        <w:rPr>
          <w:rFonts w:ascii="Times New Roman" w:eastAsia="Times New Roman" w:hAnsi="Times New Roman" w:cs="Times New Roman"/>
          <w:b/>
          <w:sz w:val="28"/>
          <w:szCs w:val="28"/>
        </w:rPr>
        <w:t>2.1. Объем общепрофессиональной дисциплины и виды общепрофессиональной работы</w:t>
      </w:r>
    </w:p>
    <w:p w:rsidR="00E77531" w:rsidRPr="00E77531" w:rsidRDefault="00E77531" w:rsidP="00E77531">
      <w:pPr>
        <w:spacing w:after="0" w:line="240" w:lineRule="auto"/>
        <w:jc w:val="center"/>
        <w:rPr>
          <w:rFonts w:ascii="Times New Roman" w:eastAsia="Times New Roman" w:hAnsi="Times New Roman" w:cs="Times New Roman"/>
          <w:b/>
          <w:sz w:val="28"/>
          <w:szCs w:val="28"/>
          <w:lang w:eastAsia="ru-RU"/>
        </w:rPr>
      </w:pPr>
    </w:p>
    <w:tbl>
      <w:tblPr>
        <w:tblStyle w:val="95"/>
        <w:tblW w:w="0" w:type="auto"/>
        <w:tblInd w:w="-34" w:type="dxa"/>
        <w:tblLook w:val="04A0"/>
      </w:tblPr>
      <w:tblGrid>
        <w:gridCol w:w="7813"/>
        <w:gridCol w:w="1792"/>
      </w:tblGrid>
      <w:tr w:rsidR="00E77531" w:rsidRPr="00E77531" w:rsidTr="0037187F">
        <w:tc>
          <w:tcPr>
            <w:tcW w:w="7813" w:type="dxa"/>
          </w:tcPr>
          <w:p w:rsidR="00E77531" w:rsidRPr="00E77531" w:rsidRDefault="00E77531" w:rsidP="00E77531">
            <w:pPr>
              <w:spacing w:after="200" w:line="276" w:lineRule="auto"/>
              <w:jc w:val="center"/>
              <w:rPr>
                <w:rFonts w:ascii="Times New Roman" w:hAnsi="Times New Roman" w:cs="Times New Roman"/>
                <w:b/>
                <w:sz w:val="24"/>
                <w:szCs w:val="24"/>
              </w:rPr>
            </w:pPr>
            <w:r w:rsidRPr="00E77531">
              <w:rPr>
                <w:rFonts w:ascii="Times New Roman" w:hAnsi="Times New Roman" w:cs="Times New Roman"/>
                <w:b/>
                <w:sz w:val="24"/>
                <w:szCs w:val="24"/>
              </w:rPr>
              <w:t>Вид учебной работы</w:t>
            </w:r>
          </w:p>
        </w:tc>
        <w:tc>
          <w:tcPr>
            <w:tcW w:w="1792" w:type="dxa"/>
          </w:tcPr>
          <w:p w:rsidR="00E77531" w:rsidRPr="00E77531" w:rsidRDefault="00E77531" w:rsidP="00E77531">
            <w:pPr>
              <w:spacing w:after="200" w:line="276" w:lineRule="auto"/>
              <w:jc w:val="center"/>
              <w:rPr>
                <w:rFonts w:ascii="Times New Roman" w:hAnsi="Times New Roman" w:cs="Times New Roman"/>
                <w:b/>
                <w:sz w:val="24"/>
                <w:szCs w:val="24"/>
              </w:rPr>
            </w:pPr>
            <w:r w:rsidRPr="00E77531">
              <w:rPr>
                <w:rFonts w:ascii="Times New Roman" w:hAnsi="Times New Roman" w:cs="Times New Roman"/>
                <w:b/>
                <w:sz w:val="24"/>
                <w:szCs w:val="24"/>
              </w:rPr>
              <w:t>Количество часов</w:t>
            </w:r>
          </w:p>
        </w:tc>
      </w:tr>
      <w:tr w:rsidR="00E77531" w:rsidRPr="00E77531" w:rsidTr="0037187F">
        <w:tc>
          <w:tcPr>
            <w:tcW w:w="7813" w:type="dxa"/>
          </w:tcPr>
          <w:p w:rsidR="00E77531" w:rsidRPr="00E77531" w:rsidRDefault="00E77531" w:rsidP="00E77531">
            <w:pPr>
              <w:spacing w:after="200" w:line="276" w:lineRule="auto"/>
              <w:rPr>
                <w:rFonts w:ascii="Times New Roman" w:hAnsi="Times New Roman" w:cs="Times New Roman"/>
                <w:b/>
                <w:sz w:val="24"/>
                <w:szCs w:val="24"/>
              </w:rPr>
            </w:pPr>
            <w:r w:rsidRPr="00E77531">
              <w:rPr>
                <w:rFonts w:ascii="Times New Roman" w:hAnsi="Times New Roman" w:cs="Times New Roman"/>
                <w:b/>
                <w:sz w:val="24"/>
                <w:szCs w:val="24"/>
              </w:rPr>
              <w:t>Максимальная учебная нагрузка (всего)</w:t>
            </w:r>
          </w:p>
        </w:tc>
        <w:tc>
          <w:tcPr>
            <w:tcW w:w="1792" w:type="dxa"/>
          </w:tcPr>
          <w:p w:rsidR="00E77531" w:rsidRPr="00E77531" w:rsidRDefault="00E77531" w:rsidP="00E77531">
            <w:pPr>
              <w:spacing w:after="200" w:line="276" w:lineRule="auto"/>
              <w:jc w:val="center"/>
              <w:rPr>
                <w:rFonts w:ascii="Times New Roman" w:hAnsi="Times New Roman" w:cs="Times New Roman"/>
                <w:sz w:val="24"/>
                <w:szCs w:val="24"/>
              </w:rPr>
            </w:pPr>
            <w:r w:rsidRPr="00E77531">
              <w:rPr>
                <w:rFonts w:ascii="Times New Roman" w:hAnsi="Times New Roman" w:cs="Times New Roman"/>
                <w:sz w:val="24"/>
                <w:szCs w:val="24"/>
              </w:rPr>
              <w:t>76</w:t>
            </w:r>
          </w:p>
        </w:tc>
      </w:tr>
      <w:tr w:rsidR="00E77531" w:rsidRPr="00E77531" w:rsidTr="0037187F">
        <w:tc>
          <w:tcPr>
            <w:tcW w:w="7813" w:type="dxa"/>
          </w:tcPr>
          <w:p w:rsidR="00E77531" w:rsidRPr="00E77531" w:rsidRDefault="00E77531" w:rsidP="00E77531">
            <w:pPr>
              <w:spacing w:after="200" w:line="276" w:lineRule="auto"/>
              <w:rPr>
                <w:rFonts w:ascii="Times New Roman" w:hAnsi="Times New Roman" w:cs="Times New Roman"/>
                <w:b/>
                <w:sz w:val="24"/>
                <w:szCs w:val="24"/>
              </w:rPr>
            </w:pPr>
            <w:r w:rsidRPr="00E77531">
              <w:rPr>
                <w:rFonts w:ascii="Times New Roman" w:hAnsi="Times New Roman" w:cs="Times New Roman"/>
                <w:b/>
                <w:sz w:val="24"/>
                <w:szCs w:val="24"/>
              </w:rPr>
              <w:t>Обязательная аудиторная нагрузка (всего)</w:t>
            </w:r>
          </w:p>
        </w:tc>
        <w:tc>
          <w:tcPr>
            <w:tcW w:w="1792" w:type="dxa"/>
          </w:tcPr>
          <w:p w:rsidR="00E77531" w:rsidRPr="00E77531" w:rsidRDefault="00E77531" w:rsidP="00E77531">
            <w:pPr>
              <w:spacing w:after="200" w:line="276" w:lineRule="auto"/>
              <w:jc w:val="center"/>
              <w:rPr>
                <w:rFonts w:ascii="Times New Roman" w:hAnsi="Times New Roman" w:cs="Times New Roman"/>
                <w:sz w:val="24"/>
                <w:szCs w:val="24"/>
              </w:rPr>
            </w:pPr>
            <w:r w:rsidRPr="00E77531">
              <w:rPr>
                <w:rFonts w:ascii="Times New Roman" w:hAnsi="Times New Roman" w:cs="Times New Roman"/>
                <w:sz w:val="24"/>
                <w:szCs w:val="24"/>
              </w:rPr>
              <w:t>31</w:t>
            </w:r>
          </w:p>
        </w:tc>
      </w:tr>
      <w:tr w:rsidR="00E77531" w:rsidRPr="00E77531" w:rsidTr="0037187F">
        <w:tc>
          <w:tcPr>
            <w:tcW w:w="7813" w:type="dxa"/>
          </w:tcPr>
          <w:p w:rsidR="00E77531" w:rsidRPr="00E77531" w:rsidRDefault="00E77531" w:rsidP="00E77531">
            <w:pPr>
              <w:spacing w:after="200" w:line="276" w:lineRule="auto"/>
              <w:rPr>
                <w:rFonts w:ascii="Times New Roman" w:hAnsi="Times New Roman" w:cs="Times New Roman"/>
                <w:sz w:val="24"/>
                <w:szCs w:val="24"/>
              </w:rPr>
            </w:pPr>
            <w:r w:rsidRPr="00E77531">
              <w:rPr>
                <w:rFonts w:ascii="Times New Roman" w:hAnsi="Times New Roman" w:cs="Times New Roman"/>
                <w:sz w:val="24"/>
                <w:szCs w:val="24"/>
              </w:rPr>
              <w:t>в том числе:</w:t>
            </w:r>
          </w:p>
        </w:tc>
        <w:tc>
          <w:tcPr>
            <w:tcW w:w="1792" w:type="dxa"/>
          </w:tcPr>
          <w:p w:rsidR="00E77531" w:rsidRPr="00E77531" w:rsidRDefault="00E77531" w:rsidP="00E77531">
            <w:pPr>
              <w:spacing w:after="200" w:line="276" w:lineRule="auto"/>
              <w:jc w:val="center"/>
              <w:rPr>
                <w:rFonts w:ascii="Times New Roman" w:hAnsi="Times New Roman" w:cs="Times New Roman"/>
                <w:sz w:val="24"/>
                <w:szCs w:val="24"/>
              </w:rPr>
            </w:pPr>
          </w:p>
        </w:tc>
      </w:tr>
      <w:tr w:rsidR="00E77531" w:rsidRPr="00E77531" w:rsidTr="0037187F">
        <w:tc>
          <w:tcPr>
            <w:tcW w:w="7813" w:type="dxa"/>
          </w:tcPr>
          <w:p w:rsidR="00E77531" w:rsidRPr="00E77531" w:rsidRDefault="00E77531" w:rsidP="00E77531">
            <w:pPr>
              <w:spacing w:after="200" w:line="276" w:lineRule="auto"/>
              <w:rPr>
                <w:rFonts w:ascii="Times New Roman" w:hAnsi="Times New Roman" w:cs="Times New Roman"/>
                <w:sz w:val="24"/>
                <w:szCs w:val="24"/>
              </w:rPr>
            </w:pPr>
            <w:r w:rsidRPr="00E77531">
              <w:rPr>
                <w:rFonts w:ascii="Times New Roman" w:hAnsi="Times New Roman" w:cs="Times New Roman"/>
                <w:sz w:val="24"/>
                <w:szCs w:val="24"/>
              </w:rPr>
              <w:t>практические занятия</w:t>
            </w:r>
          </w:p>
        </w:tc>
        <w:tc>
          <w:tcPr>
            <w:tcW w:w="1792" w:type="dxa"/>
          </w:tcPr>
          <w:p w:rsidR="00E77531" w:rsidRPr="00E77531" w:rsidRDefault="00E77531" w:rsidP="00E77531">
            <w:pPr>
              <w:spacing w:after="200" w:line="276" w:lineRule="auto"/>
              <w:jc w:val="center"/>
              <w:rPr>
                <w:rFonts w:ascii="Times New Roman" w:hAnsi="Times New Roman" w:cs="Times New Roman"/>
                <w:sz w:val="24"/>
                <w:szCs w:val="24"/>
              </w:rPr>
            </w:pPr>
            <w:r w:rsidRPr="00E77531">
              <w:rPr>
                <w:rFonts w:ascii="Times New Roman" w:hAnsi="Times New Roman" w:cs="Times New Roman"/>
                <w:sz w:val="24"/>
                <w:szCs w:val="24"/>
              </w:rPr>
              <w:t>45</w:t>
            </w:r>
          </w:p>
        </w:tc>
      </w:tr>
      <w:tr w:rsidR="00E77531" w:rsidRPr="00E77531" w:rsidTr="0037187F">
        <w:tc>
          <w:tcPr>
            <w:tcW w:w="7813" w:type="dxa"/>
          </w:tcPr>
          <w:p w:rsidR="00E77531" w:rsidRPr="00E77531" w:rsidRDefault="00E77531" w:rsidP="00E77531">
            <w:pPr>
              <w:spacing w:after="200" w:line="276" w:lineRule="auto"/>
              <w:rPr>
                <w:rFonts w:ascii="Times New Roman" w:hAnsi="Times New Roman" w:cs="Times New Roman"/>
                <w:sz w:val="24"/>
                <w:szCs w:val="24"/>
              </w:rPr>
            </w:pPr>
            <w:r w:rsidRPr="00E77531">
              <w:rPr>
                <w:rFonts w:ascii="Times New Roman" w:hAnsi="Times New Roman" w:cs="Times New Roman"/>
                <w:sz w:val="24"/>
                <w:szCs w:val="24"/>
              </w:rPr>
              <w:t>лабораторные занятия</w:t>
            </w:r>
          </w:p>
        </w:tc>
        <w:tc>
          <w:tcPr>
            <w:tcW w:w="1792" w:type="dxa"/>
          </w:tcPr>
          <w:p w:rsidR="00E77531" w:rsidRPr="00E77531" w:rsidRDefault="00E77531" w:rsidP="00E77531">
            <w:pPr>
              <w:spacing w:after="200" w:line="276" w:lineRule="auto"/>
              <w:jc w:val="center"/>
              <w:rPr>
                <w:rFonts w:ascii="Times New Roman" w:hAnsi="Times New Roman" w:cs="Times New Roman"/>
                <w:sz w:val="24"/>
                <w:szCs w:val="24"/>
              </w:rPr>
            </w:pPr>
            <w:r w:rsidRPr="00E77531">
              <w:rPr>
                <w:rFonts w:ascii="Times New Roman" w:hAnsi="Times New Roman" w:cs="Times New Roman"/>
                <w:sz w:val="24"/>
                <w:szCs w:val="24"/>
              </w:rPr>
              <w:t>0</w:t>
            </w:r>
          </w:p>
        </w:tc>
      </w:tr>
      <w:tr w:rsidR="00E77531" w:rsidRPr="00E77531" w:rsidTr="0037187F">
        <w:tc>
          <w:tcPr>
            <w:tcW w:w="7813" w:type="dxa"/>
          </w:tcPr>
          <w:p w:rsidR="00E77531" w:rsidRPr="00E77531" w:rsidRDefault="00E77531" w:rsidP="00E77531">
            <w:pPr>
              <w:spacing w:after="200" w:line="276" w:lineRule="auto"/>
              <w:rPr>
                <w:rFonts w:ascii="Times New Roman" w:hAnsi="Times New Roman" w:cs="Times New Roman"/>
                <w:sz w:val="24"/>
                <w:szCs w:val="24"/>
              </w:rPr>
            </w:pPr>
            <w:r w:rsidRPr="00E77531">
              <w:rPr>
                <w:rFonts w:ascii="Times New Roman" w:hAnsi="Times New Roman" w:cs="Times New Roman"/>
                <w:sz w:val="24"/>
                <w:szCs w:val="24"/>
              </w:rPr>
              <w:t>контрольные работы</w:t>
            </w:r>
          </w:p>
        </w:tc>
        <w:tc>
          <w:tcPr>
            <w:tcW w:w="1792" w:type="dxa"/>
          </w:tcPr>
          <w:p w:rsidR="00E77531" w:rsidRPr="00E77531" w:rsidRDefault="00E77531" w:rsidP="00E77531">
            <w:pPr>
              <w:spacing w:after="200" w:line="276" w:lineRule="auto"/>
              <w:jc w:val="center"/>
              <w:rPr>
                <w:rFonts w:ascii="Times New Roman" w:hAnsi="Times New Roman" w:cs="Times New Roman"/>
                <w:sz w:val="24"/>
                <w:szCs w:val="24"/>
              </w:rPr>
            </w:pPr>
            <w:r w:rsidRPr="00E77531">
              <w:rPr>
                <w:rFonts w:ascii="Times New Roman" w:hAnsi="Times New Roman" w:cs="Times New Roman"/>
                <w:sz w:val="24"/>
                <w:szCs w:val="24"/>
              </w:rPr>
              <w:t>0</w:t>
            </w:r>
          </w:p>
        </w:tc>
      </w:tr>
      <w:tr w:rsidR="00E77531" w:rsidRPr="00E77531" w:rsidTr="0037187F">
        <w:tc>
          <w:tcPr>
            <w:tcW w:w="7813" w:type="dxa"/>
          </w:tcPr>
          <w:p w:rsidR="00E77531" w:rsidRPr="00E77531" w:rsidRDefault="00E77531" w:rsidP="00E77531">
            <w:pPr>
              <w:spacing w:after="200" w:line="276" w:lineRule="auto"/>
              <w:rPr>
                <w:rFonts w:ascii="Times New Roman" w:hAnsi="Times New Roman" w:cs="Times New Roman"/>
                <w:b/>
                <w:sz w:val="24"/>
                <w:szCs w:val="24"/>
              </w:rPr>
            </w:pPr>
            <w:r w:rsidRPr="00E77531">
              <w:rPr>
                <w:rFonts w:ascii="Times New Roman" w:hAnsi="Times New Roman" w:cs="Times New Roman"/>
                <w:b/>
                <w:sz w:val="24"/>
                <w:szCs w:val="24"/>
              </w:rPr>
              <w:t>Самостоятельная работа (всего)</w:t>
            </w:r>
          </w:p>
        </w:tc>
        <w:tc>
          <w:tcPr>
            <w:tcW w:w="1792" w:type="dxa"/>
          </w:tcPr>
          <w:p w:rsidR="00E77531" w:rsidRPr="00E77531" w:rsidRDefault="00E77531" w:rsidP="00E77531">
            <w:pPr>
              <w:spacing w:after="200" w:line="276" w:lineRule="auto"/>
              <w:jc w:val="center"/>
              <w:rPr>
                <w:rFonts w:ascii="Times New Roman" w:hAnsi="Times New Roman" w:cs="Times New Roman"/>
                <w:sz w:val="24"/>
                <w:szCs w:val="24"/>
              </w:rPr>
            </w:pPr>
          </w:p>
        </w:tc>
      </w:tr>
    </w:tbl>
    <w:p w:rsidR="00E77531" w:rsidRPr="00E77531" w:rsidRDefault="00E77531" w:rsidP="00E775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sz w:val="28"/>
          <w:szCs w:val="28"/>
        </w:rPr>
      </w:pPr>
    </w:p>
    <w:p w:rsidR="00E77531" w:rsidRPr="00E77531" w:rsidRDefault="00E77531" w:rsidP="00E775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sz w:val="28"/>
          <w:szCs w:val="28"/>
        </w:rPr>
      </w:pPr>
    </w:p>
    <w:p w:rsidR="00E77531" w:rsidRPr="00E77531" w:rsidRDefault="00E77531" w:rsidP="00E775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sz w:val="28"/>
          <w:szCs w:val="28"/>
        </w:rPr>
        <w:sectPr w:rsidR="00E77531" w:rsidRPr="00E77531" w:rsidSect="0037187F">
          <w:footerReference w:type="default" r:id="rId189"/>
          <w:pgSz w:w="11906" w:h="16838"/>
          <w:pgMar w:top="426" w:right="566" w:bottom="993" w:left="1276" w:header="708" w:footer="113" w:gutter="0"/>
          <w:cols w:space="708"/>
          <w:docGrid w:linePitch="360"/>
        </w:sectPr>
      </w:pPr>
    </w:p>
    <w:p w:rsidR="00E77531" w:rsidRPr="00E77531" w:rsidRDefault="00E77531" w:rsidP="00E775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sz w:val="28"/>
          <w:szCs w:val="28"/>
        </w:rPr>
      </w:pPr>
      <w:r w:rsidRPr="00E77531">
        <w:rPr>
          <w:rFonts w:ascii="Times New Roman" w:eastAsia="Times New Roman" w:hAnsi="Times New Roman" w:cs="Times New Roman"/>
          <w:b/>
          <w:sz w:val="28"/>
          <w:szCs w:val="28"/>
        </w:rPr>
        <w:t>2.2.  Тематический план и содержание общепрофессиональной дисциплины</w:t>
      </w:r>
      <w:r w:rsidRPr="00E77531">
        <w:rPr>
          <w:rFonts w:ascii="Times New Roman" w:eastAsia="Times New Roman" w:hAnsi="Times New Roman" w:cs="Times New Roman"/>
          <w:caps/>
          <w:sz w:val="20"/>
          <w:szCs w:val="28"/>
        </w:rPr>
        <w:t xml:space="preserve"> </w:t>
      </w:r>
      <w:r>
        <w:rPr>
          <w:rFonts w:ascii="Times New Roman" w:eastAsia="Times New Roman" w:hAnsi="Times New Roman" w:cs="Times New Roman"/>
          <w:b/>
          <w:sz w:val="28"/>
          <w:szCs w:val="28"/>
        </w:rPr>
        <w:t>OП.02</w:t>
      </w:r>
      <w:r w:rsidRPr="00E77531">
        <w:rPr>
          <w:rFonts w:ascii="Times New Roman" w:eastAsia="Times New Roman" w:hAnsi="Times New Roman" w:cs="Times New Roman"/>
          <w:b/>
          <w:sz w:val="28"/>
          <w:szCs w:val="28"/>
        </w:rPr>
        <w:t xml:space="preserve"> Экологические основы природопользования</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81"/>
        <w:gridCol w:w="567"/>
        <w:gridCol w:w="8830"/>
        <w:gridCol w:w="1734"/>
        <w:gridCol w:w="1529"/>
      </w:tblGrid>
      <w:tr w:rsidR="00E77531" w:rsidRPr="00E77531" w:rsidTr="0037187F">
        <w:trPr>
          <w:trHeight w:val="20"/>
        </w:trPr>
        <w:tc>
          <w:tcPr>
            <w:tcW w:w="2781" w:type="dxa"/>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Наименование разделов и тем</w:t>
            </w: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Содержание учебного материала, лабораторные и практические работы, самостоятельная работа обучающихся, курсовая работ (проект) (если предусмотрены)</w:t>
            </w:r>
          </w:p>
        </w:tc>
        <w:tc>
          <w:tcPr>
            <w:tcW w:w="1734" w:type="dxa"/>
            <w:shd w:val="clear" w:color="auto" w:fill="auto"/>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Объем часов</w:t>
            </w:r>
          </w:p>
        </w:tc>
        <w:tc>
          <w:tcPr>
            <w:tcW w:w="1529" w:type="dxa"/>
          </w:tcPr>
          <w:p w:rsidR="00E77531" w:rsidRPr="00E77531" w:rsidRDefault="00E77531" w:rsidP="00E77531">
            <w:pPr>
              <w:spacing w:after="0" w:line="240" w:lineRule="auto"/>
              <w:rPr>
                <w:rFonts w:ascii="Times New Roman" w:eastAsia="Times New Roman" w:hAnsi="Times New Roman" w:cs="Times New Roman"/>
                <w:b/>
                <w:bCs/>
                <w:sz w:val="24"/>
                <w:szCs w:val="24"/>
                <w:lang w:eastAsia="ru-RU"/>
              </w:rPr>
            </w:pPr>
            <w:r w:rsidRPr="00E77531">
              <w:rPr>
                <w:rFonts w:ascii="Times New Roman" w:eastAsia="Times New Roman" w:hAnsi="Times New Roman" w:cs="Times New Roman"/>
                <w:b/>
                <w:bCs/>
                <w:sz w:val="24"/>
                <w:szCs w:val="24"/>
                <w:lang w:eastAsia="ru-RU"/>
              </w:rPr>
              <w:t>Уровень освоения</w:t>
            </w:r>
          </w:p>
        </w:tc>
      </w:tr>
      <w:tr w:rsidR="00E77531" w:rsidRPr="00E77531" w:rsidTr="0037187F">
        <w:trPr>
          <w:trHeight w:val="20"/>
        </w:trPr>
        <w:tc>
          <w:tcPr>
            <w:tcW w:w="2781" w:type="dxa"/>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1</w:t>
            </w: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2</w:t>
            </w:r>
          </w:p>
        </w:tc>
        <w:tc>
          <w:tcPr>
            <w:tcW w:w="1734" w:type="dxa"/>
            <w:shd w:val="clear" w:color="auto" w:fill="auto"/>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3</w:t>
            </w: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r w:rsidRPr="00E77531">
              <w:rPr>
                <w:rFonts w:ascii="Calibri" w:eastAsia="Times New Roman" w:hAnsi="Calibri" w:cs="Times New Roman"/>
                <w:b/>
                <w:bCs/>
                <w:sz w:val="24"/>
                <w:szCs w:val="24"/>
                <w:lang w:eastAsia="ru-RU"/>
              </w:rPr>
              <w:t>4</w:t>
            </w:r>
          </w:p>
        </w:tc>
      </w:tr>
      <w:tr w:rsidR="00E77531" w:rsidRPr="00E77531" w:rsidTr="0037187F">
        <w:trPr>
          <w:trHeight w:val="874"/>
        </w:trPr>
        <w:tc>
          <w:tcPr>
            <w:tcW w:w="2781" w:type="dxa"/>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Раздел 1. Экологические основы природопользования</w:t>
            </w: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p>
        </w:tc>
        <w:tc>
          <w:tcPr>
            <w:tcW w:w="1734" w:type="dxa"/>
            <w:shd w:val="clear" w:color="auto" w:fill="auto"/>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p>
        </w:tc>
      </w:tr>
      <w:tr w:rsidR="00E77531" w:rsidRPr="00E77531" w:rsidTr="0037187F">
        <w:trPr>
          <w:trHeight w:val="20"/>
        </w:trPr>
        <w:tc>
          <w:tcPr>
            <w:tcW w:w="2781" w:type="dxa"/>
            <w:vMerge w:val="restart"/>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p>
          <w:p w:rsidR="00E77531" w:rsidRPr="00E77531" w:rsidRDefault="00E77531" w:rsidP="00E77531">
            <w:pPr>
              <w:spacing w:after="0" w:line="240" w:lineRule="auto"/>
              <w:rPr>
                <w:rFonts w:ascii="Times New Roman" w:eastAsia="Times New Roman" w:hAnsi="Times New Roman" w:cs="Times New Roman"/>
                <w:b/>
                <w:spacing w:val="-2"/>
                <w:sz w:val="24"/>
                <w:szCs w:val="24"/>
              </w:rPr>
            </w:pPr>
            <w:r w:rsidRPr="00E77531">
              <w:rPr>
                <w:rFonts w:ascii="Times New Roman" w:eastAsia="Times New Roman" w:hAnsi="Times New Roman" w:cs="Times New Roman"/>
                <w:b/>
                <w:sz w:val="24"/>
                <w:szCs w:val="24"/>
                <w:lang w:eastAsia="ru-RU"/>
              </w:rPr>
              <w:t xml:space="preserve">Тема 1.1. </w:t>
            </w:r>
            <w:r w:rsidRPr="00E77531">
              <w:rPr>
                <w:rFonts w:ascii="Times New Roman" w:eastAsia="Times New Roman" w:hAnsi="Times New Roman" w:cs="Times New Roman"/>
                <w:b/>
                <w:sz w:val="24"/>
                <w:szCs w:val="24"/>
              </w:rPr>
              <w:t xml:space="preserve">Глобальные проблемы </w:t>
            </w:r>
            <w:r w:rsidRPr="00E77531">
              <w:rPr>
                <w:rFonts w:ascii="Times New Roman" w:eastAsia="Times New Roman" w:hAnsi="Times New Roman" w:cs="Times New Roman"/>
                <w:b/>
                <w:spacing w:val="-2"/>
                <w:sz w:val="24"/>
                <w:szCs w:val="24"/>
              </w:rPr>
              <w:t xml:space="preserve">экологии. </w:t>
            </w:r>
            <w:r w:rsidRPr="00E77531">
              <w:rPr>
                <w:rFonts w:ascii="Times New Roman" w:eastAsia="Times New Roman" w:hAnsi="Times New Roman" w:cs="Times New Roman"/>
                <w:b/>
                <w:w w:val="95"/>
                <w:sz w:val="24"/>
                <w:szCs w:val="24"/>
              </w:rPr>
              <w:t>Естественное и антропогенное загрязнение биосферы</w:t>
            </w: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Содержание учебного материала</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11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p>
        </w:tc>
        <w:tc>
          <w:tcPr>
            <w:tcW w:w="567" w:type="dxa"/>
          </w:tcPr>
          <w:p w:rsidR="00E77531" w:rsidRPr="00E77531" w:rsidRDefault="00E77531" w:rsidP="00E77531">
            <w:pPr>
              <w:shd w:val="clear" w:color="auto" w:fill="FFFFFF"/>
              <w:spacing w:after="200" w:line="276" w:lineRule="auto"/>
              <w:ind w:right="107"/>
              <w:jc w:val="both"/>
              <w:rPr>
                <w:rFonts w:ascii="Calibri" w:eastAsia="Times New Roman" w:hAnsi="Calibri" w:cs="Times New Roman"/>
                <w:sz w:val="24"/>
                <w:szCs w:val="24"/>
                <w:lang w:eastAsia="ru-RU"/>
              </w:rPr>
            </w:pPr>
            <w:r w:rsidRPr="00E77531">
              <w:rPr>
                <w:rFonts w:ascii="Calibri" w:eastAsia="Times New Roman" w:hAnsi="Calibri" w:cs="Times New Roman"/>
                <w:sz w:val="24"/>
                <w:szCs w:val="24"/>
                <w:lang w:eastAsia="ru-RU"/>
              </w:rPr>
              <w:t>1</w:t>
            </w:r>
          </w:p>
        </w:tc>
        <w:tc>
          <w:tcPr>
            <w:tcW w:w="8830" w:type="dxa"/>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Озоновый слой в верхних слоях атмосферы.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p>
        </w:tc>
        <w:tc>
          <w:tcPr>
            <w:tcW w:w="567" w:type="dxa"/>
          </w:tcPr>
          <w:p w:rsidR="00E77531" w:rsidRPr="00E77531" w:rsidRDefault="00E77531" w:rsidP="00E77531">
            <w:pPr>
              <w:shd w:val="clear" w:color="auto" w:fill="FFFFFF"/>
              <w:spacing w:after="200" w:line="276" w:lineRule="auto"/>
              <w:ind w:right="107"/>
              <w:jc w:val="both"/>
              <w:rPr>
                <w:rFonts w:ascii="Calibri" w:eastAsia="Times New Roman" w:hAnsi="Calibri" w:cs="Times New Roman"/>
                <w:sz w:val="24"/>
                <w:szCs w:val="24"/>
                <w:lang w:eastAsia="ru-RU"/>
              </w:rPr>
            </w:pPr>
            <w:r w:rsidRPr="00E77531">
              <w:rPr>
                <w:rFonts w:ascii="Calibri" w:eastAsia="Times New Roman" w:hAnsi="Calibri" w:cs="Times New Roman"/>
                <w:sz w:val="24"/>
                <w:szCs w:val="24"/>
                <w:lang w:eastAsia="ru-RU"/>
              </w:rPr>
              <w:t>2</w:t>
            </w:r>
          </w:p>
        </w:tc>
        <w:tc>
          <w:tcPr>
            <w:tcW w:w="8830" w:type="dxa"/>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 xml:space="preserve">Биосфера как среда жизни и деятельности людей, </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624"/>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p>
        </w:tc>
        <w:tc>
          <w:tcPr>
            <w:tcW w:w="567" w:type="dxa"/>
          </w:tcPr>
          <w:p w:rsidR="00E77531" w:rsidRPr="00E77531" w:rsidRDefault="00E77531" w:rsidP="00E77531">
            <w:pPr>
              <w:shd w:val="clear" w:color="auto" w:fill="FFFFFF"/>
              <w:spacing w:after="200" w:line="276" w:lineRule="auto"/>
              <w:ind w:right="107"/>
              <w:jc w:val="both"/>
              <w:rPr>
                <w:rFonts w:ascii="Calibri" w:eastAsia="Times New Roman" w:hAnsi="Calibri" w:cs="Times New Roman"/>
                <w:sz w:val="24"/>
                <w:szCs w:val="24"/>
                <w:lang w:eastAsia="ru-RU"/>
              </w:rPr>
            </w:pPr>
            <w:r w:rsidRPr="00E77531">
              <w:rPr>
                <w:rFonts w:ascii="Calibri" w:eastAsia="Times New Roman" w:hAnsi="Calibri" w:cs="Times New Roman"/>
                <w:sz w:val="24"/>
                <w:szCs w:val="24"/>
                <w:lang w:eastAsia="ru-RU"/>
              </w:rPr>
              <w:t>3</w:t>
            </w:r>
          </w:p>
        </w:tc>
        <w:tc>
          <w:tcPr>
            <w:tcW w:w="8830" w:type="dxa"/>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Антропогенные воздействия на природу на разных этапах развития человеческого общества</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p>
        </w:tc>
        <w:tc>
          <w:tcPr>
            <w:tcW w:w="567" w:type="dxa"/>
          </w:tcPr>
          <w:p w:rsidR="00E77531" w:rsidRPr="00E77531" w:rsidRDefault="00E77531" w:rsidP="00E77531">
            <w:pPr>
              <w:shd w:val="clear" w:color="auto" w:fill="FFFFFF"/>
              <w:spacing w:after="200" w:line="276" w:lineRule="auto"/>
              <w:ind w:right="107"/>
              <w:jc w:val="both"/>
              <w:rPr>
                <w:rFonts w:ascii="Calibri" w:eastAsia="Times New Roman" w:hAnsi="Calibri" w:cs="Times New Roman"/>
                <w:sz w:val="24"/>
                <w:szCs w:val="24"/>
                <w:lang w:eastAsia="ru-RU"/>
              </w:rPr>
            </w:pPr>
            <w:r w:rsidRPr="00E77531">
              <w:rPr>
                <w:rFonts w:ascii="Calibri" w:eastAsia="Times New Roman" w:hAnsi="Calibri" w:cs="Times New Roman"/>
                <w:sz w:val="24"/>
                <w:szCs w:val="24"/>
                <w:lang w:eastAsia="ru-RU"/>
              </w:rPr>
              <w:t>4</w:t>
            </w:r>
          </w:p>
        </w:tc>
        <w:tc>
          <w:tcPr>
            <w:tcW w:w="8830" w:type="dxa"/>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Природа и общество</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p>
        </w:tc>
        <w:tc>
          <w:tcPr>
            <w:tcW w:w="567" w:type="dxa"/>
          </w:tcPr>
          <w:p w:rsidR="00E77531" w:rsidRPr="00E77531" w:rsidRDefault="00E77531" w:rsidP="00E77531">
            <w:pPr>
              <w:shd w:val="clear" w:color="auto" w:fill="FFFFFF"/>
              <w:spacing w:after="200" w:line="276" w:lineRule="auto"/>
              <w:ind w:right="107"/>
              <w:jc w:val="both"/>
              <w:rPr>
                <w:rFonts w:ascii="Calibri" w:eastAsia="Times New Roman" w:hAnsi="Calibri" w:cs="Times New Roman"/>
                <w:sz w:val="24"/>
                <w:szCs w:val="24"/>
                <w:lang w:eastAsia="ru-RU"/>
              </w:rPr>
            </w:pPr>
            <w:r w:rsidRPr="00E77531">
              <w:rPr>
                <w:rFonts w:ascii="Calibri" w:eastAsia="Times New Roman" w:hAnsi="Calibri" w:cs="Times New Roman"/>
                <w:sz w:val="24"/>
                <w:szCs w:val="24"/>
                <w:lang w:eastAsia="ru-RU"/>
              </w:rPr>
              <w:t>5</w:t>
            </w:r>
          </w:p>
        </w:tc>
        <w:tc>
          <w:tcPr>
            <w:tcW w:w="8830" w:type="dxa"/>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Сельское хозяйство и его экологические проблемы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p>
        </w:tc>
        <w:tc>
          <w:tcPr>
            <w:tcW w:w="567" w:type="dxa"/>
          </w:tcPr>
          <w:p w:rsidR="00E77531" w:rsidRPr="00E77531" w:rsidRDefault="00E77531" w:rsidP="00E77531">
            <w:pPr>
              <w:shd w:val="clear" w:color="auto" w:fill="FFFFFF"/>
              <w:spacing w:after="200" w:line="276" w:lineRule="auto"/>
              <w:ind w:right="107"/>
              <w:jc w:val="both"/>
              <w:rPr>
                <w:rFonts w:ascii="Calibri" w:eastAsia="Times New Roman" w:hAnsi="Calibri" w:cs="Times New Roman"/>
                <w:sz w:val="24"/>
                <w:szCs w:val="24"/>
                <w:lang w:eastAsia="ru-RU"/>
              </w:rPr>
            </w:pPr>
            <w:r w:rsidRPr="00E77531">
              <w:rPr>
                <w:rFonts w:ascii="Calibri" w:eastAsia="Times New Roman" w:hAnsi="Calibri" w:cs="Times New Roman"/>
                <w:sz w:val="24"/>
                <w:szCs w:val="24"/>
                <w:lang w:eastAsia="ru-RU"/>
              </w:rPr>
              <w:t>6</w:t>
            </w:r>
          </w:p>
        </w:tc>
        <w:tc>
          <w:tcPr>
            <w:tcW w:w="8830" w:type="dxa"/>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Признаки экологического кризиса</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p>
        </w:tc>
        <w:tc>
          <w:tcPr>
            <w:tcW w:w="567" w:type="dxa"/>
          </w:tcPr>
          <w:p w:rsidR="00E77531" w:rsidRPr="00E77531" w:rsidRDefault="00E77531" w:rsidP="00E77531">
            <w:pPr>
              <w:shd w:val="clear" w:color="auto" w:fill="FFFFFF"/>
              <w:spacing w:after="200" w:line="276" w:lineRule="auto"/>
              <w:ind w:right="107"/>
              <w:jc w:val="both"/>
              <w:rPr>
                <w:rFonts w:ascii="Calibri" w:eastAsia="Times New Roman" w:hAnsi="Calibri" w:cs="Times New Roman"/>
                <w:sz w:val="24"/>
                <w:szCs w:val="24"/>
                <w:lang w:eastAsia="ru-RU"/>
              </w:rPr>
            </w:pPr>
            <w:r w:rsidRPr="00E77531">
              <w:rPr>
                <w:rFonts w:ascii="Calibri" w:eastAsia="Times New Roman" w:hAnsi="Calibri" w:cs="Times New Roman"/>
                <w:sz w:val="24"/>
                <w:szCs w:val="24"/>
                <w:lang w:eastAsia="ru-RU"/>
              </w:rPr>
              <w:t>7</w:t>
            </w:r>
          </w:p>
        </w:tc>
        <w:tc>
          <w:tcPr>
            <w:tcW w:w="8830" w:type="dxa"/>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Глобальные экологические проблемы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p>
        </w:tc>
        <w:tc>
          <w:tcPr>
            <w:tcW w:w="567" w:type="dxa"/>
          </w:tcPr>
          <w:p w:rsidR="00E77531" w:rsidRPr="00E77531" w:rsidRDefault="00E77531" w:rsidP="00E77531">
            <w:pPr>
              <w:shd w:val="clear" w:color="auto" w:fill="FFFFFF"/>
              <w:spacing w:after="200" w:line="276" w:lineRule="auto"/>
              <w:ind w:right="107"/>
              <w:jc w:val="both"/>
              <w:rPr>
                <w:rFonts w:ascii="Calibri" w:eastAsia="Times New Roman" w:hAnsi="Calibri" w:cs="Times New Roman"/>
                <w:sz w:val="24"/>
                <w:szCs w:val="24"/>
                <w:lang w:eastAsia="ru-RU"/>
              </w:rPr>
            </w:pPr>
            <w:r w:rsidRPr="00E77531">
              <w:rPr>
                <w:rFonts w:ascii="Calibri" w:eastAsia="Times New Roman" w:hAnsi="Calibri" w:cs="Times New Roman"/>
                <w:sz w:val="24"/>
                <w:szCs w:val="24"/>
                <w:lang w:eastAsia="ru-RU"/>
              </w:rPr>
              <w:t>8</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Основные загрязнители биосферы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p>
        </w:tc>
        <w:tc>
          <w:tcPr>
            <w:tcW w:w="567" w:type="dxa"/>
          </w:tcPr>
          <w:p w:rsidR="00E77531" w:rsidRPr="00E77531" w:rsidRDefault="00E77531" w:rsidP="00E77531">
            <w:pPr>
              <w:shd w:val="clear" w:color="auto" w:fill="FFFFFF"/>
              <w:spacing w:after="200" w:line="276" w:lineRule="auto"/>
              <w:ind w:right="107"/>
              <w:jc w:val="both"/>
              <w:rPr>
                <w:rFonts w:ascii="Calibri" w:eastAsia="Times New Roman" w:hAnsi="Calibri" w:cs="Times New Roman"/>
                <w:sz w:val="24"/>
                <w:szCs w:val="24"/>
                <w:lang w:eastAsia="ru-RU"/>
              </w:rPr>
            </w:pPr>
            <w:r w:rsidRPr="00E77531">
              <w:rPr>
                <w:rFonts w:ascii="Calibri" w:eastAsia="Times New Roman" w:hAnsi="Calibri" w:cs="Times New Roman"/>
                <w:sz w:val="24"/>
                <w:szCs w:val="24"/>
                <w:lang w:eastAsia="ru-RU"/>
              </w:rPr>
              <w:t>9</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Понятие экологического риска</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p>
        </w:tc>
        <w:tc>
          <w:tcPr>
            <w:tcW w:w="567" w:type="dxa"/>
          </w:tcPr>
          <w:p w:rsidR="00E77531" w:rsidRPr="00E77531" w:rsidRDefault="00E77531" w:rsidP="00E77531">
            <w:pPr>
              <w:shd w:val="clear" w:color="auto" w:fill="FFFFFF"/>
              <w:spacing w:after="200" w:line="276" w:lineRule="auto"/>
              <w:ind w:right="107"/>
              <w:jc w:val="both"/>
              <w:rPr>
                <w:rFonts w:ascii="Calibri" w:eastAsia="Times New Roman" w:hAnsi="Calibri" w:cs="Times New Roman"/>
                <w:sz w:val="24"/>
                <w:szCs w:val="24"/>
                <w:lang w:eastAsia="ru-RU"/>
              </w:rPr>
            </w:pPr>
            <w:r w:rsidRPr="00E77531">
              <w:rPr>
                <w:rFonts w:ascii="Calibri" w:eastAsia="Times New Roman" w:hAnsi="Calibri" w:cs="Times New Roman"/>
                <w:sz w:val="24"/>
                <w:szCs w:val="24"/>
                <w:lang w:eastAsia="ru-RU"/>
              </w:rPr>
              <w:t>10</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Основные задачи мониторинга окружающей среды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p>
        </w:tc>
        <w:tc>
          <w:tcPr>
            <w:tcW w:w="567" w:type="dxa"/>
          </w:tcPr>
          <w:p w:rsidR="00E77531" w:rsidRPr="00E77531" w:rsidRDefault="00E77531" w:rsidP="00E77531">
            <w:pPr>
              <w:shd w:val="clear" w:color="auto" w:fill="FFFFFF"/>
              <w:spacing w:after="200" w:line="276" w:lineRule="auto"/>
              <w:ind w:right="107"/>
              <w:jc w:val="both"/>
              <w:rPr>
                <w:rFonts w:ascii="Calibri" w:eastAsia="Times New Roman" w:hAnsi="Calibri" w:cs="Times New Roman"/>
                <w:sz w:val="24"/>
                <w:szCs w:val="24"/>
                <w:lang w:eastAsia="ru-RU"/>
              </w:rPr>
            </w:pPr>
            <w:r w:rsidRPr="00E77531">
              <w:rPr>
                <w:rFonts w:ascii="Calibri" w:eastAsia="Times New Roman" w:hAnsi="Calibri" w:cs="Times New Roman"/>
                <w:sz w:val="24"/>
                <w:szCs w:val="24"/>
                <w:lang w:eastAsia="ru-RU"/>
              </w:rPr>
              <w:t>11</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Оценка экологического состояния атмосферы воздуха</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p>
        </w:tc>
        <w:tc>
          <w:tcPr>
            <w:tcW w:w="1529"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Практические занятия</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15</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1</w:t>
            </w:r>
            <w:r w:rsidRPr="00E77531">
              <w:rPr>
                <w:rFonts w:ascii="Calibri" w:eastAsia="Times New Roman" w:hAnsi="Calibri" w:cs="Times New Roman"/>
                <w:lang w:eastAsia="ru-RU"/>
              </w:rPr>
              <w:t xml:space="preserve"> </w:t>
            </w:r>
            <w:r w:rsidRPr="00E77531">
              <w:rPr>
                <w:rFonts w:ascii="Times New Roman" w:eastAsia="Times New Roman" w:hAnsi="Times New Roman" w:cs="Times New Roman"/>
                <w:sz w:val="24"/>
                <w:szCs w:val="24"/>
                <w:lang w:eastAsia="ru-RU"/>
              </w:rPr>
              <w:t>Составление и анализ таблицы «Глобальные экологические проблемы»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2</w:t>
            </w:r>
            <w:r w:rsidRPr="00E77531">
              <w:rPr>
                <w:rFonts w:ascii="Calibri" w:eastAsia="Times New Roman" w:hAnsi="Calibri" w:cs="Times New Roman"/>
                <w:lang w:eastAsia="ru-RU"/>
              </w:rPr>
              <w:t xml:space="preserve"> </w:t>
            </w:r>
            <w:r w:rsidRPr="00E77531">
              <w:rPr>
                <w:rFonts w:ascii="Times New Roman" w:eastAsia="Times New Roman" w:hAnsi="Times New Roman" w:cs="Times New Roman"/>
                <w:sz w:val="24"/>
                <w:szCs w:val="24"/>
                <w:lang w:eastAsia="ru-RU"/>
              </w:rPr>
              <w:t>Пути решения экологических проблем сельского хозяйства</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№3 Ознакмление с формами управления природопользования</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4 Выявление экологических опасных веществ и факторов воздействия на окружающую среду.</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5 Охрана воздушной среды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6 Классификация загрязняющих веществ.</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7 Определение степени загрязнения.</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8Загрязнение и нарушение газового баланса атмосферы.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9 Меры по предотвращению загрязнения и охране атмосферного воздуха.</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10 Выяснить мировые потребления энергии</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11 Основные виды загрязнения гидросферы.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12 Потепление климата</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13 Озоновые дыры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14 Классификация отходов по формам и видам.</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i/>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15 Сортировка твердых отходов.</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val="restart"/>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Тема 1.2. Понятия, виды и формы природопользования</w:t>
            </w: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Содержание учебного материала</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10</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567"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8830" w:type="dxa"/>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Охрана природы при природопользовании</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567"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2</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Использование и охрана недр</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567"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3</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Использование недр человеком</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567"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4</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Государственный мониторинг состояния недр</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567"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5</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Земельные ресурсы. Почва</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567"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6</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Рациональное использование и охрана растительности</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567"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7</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Роль растительности в природе и жизни человека</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567"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8</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Рациональное использование и охрана лесов в России</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567"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9</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 xml:space="preserve">Использование и охрана животного мира </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567"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10</w:t>
            </w: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Рациональное использование и охрана растительности</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Практические занятия</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r w:rsidRPr="00E77531">
              <w:rPr>
                <w:rFonts w:ascii="Calibri" w:eastAsia="Times New Roman" w:hAnsi="Calibri" w:cs="Times New Roman"/>
                <w:b/>
                <w:bCs/>
                <w:sz w:val="24"/>
                <w:szCs w:val="24"/>
                <w:lang w:eastAsia="ru-RU"/>
              </w:rPr>
              <w:t>15</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16</w:t>
            </w:r>
            <w:r w:rsidRPr="00E77531">
              <w:rPr>
                <w:rFonts w:ascii="Calibri" w:eastAsia="Times New Roman" w:hAnsi="Calibri" w:cs="Times New Roman"/>
                <w:lang w:eastAsia="ru-RU"/>
              </w:rPr>
              <w:t xml:space="preserve"> </w:t>
            </w:r>
            <w:r w:rsidRPr="00E77531">
              <w:rPr>
                <w:rFonts w:ascii="Times New Roman" w:eastAsia="Times New Roman" w:hAnsi="Times New Roman" w:cs="Times New Roman"/>
                <w:bCs/>
                <w:sz w:val="24"/>
                <w:szCs w:val="24"/>
                <w:lang w:eastAsia="ru-RU"/>
              </w:rPr>
              <w:t>Классификация природных ресурсов</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17</w:t>
            </w:r>
            <w:r w:rsidRPr="00E77531">
              <w:rPr>
                <w:rFonts w:ascii="Calibri" w:eastAsia="Times New Roman" w:hAnsi="Calibri" w:cs="Times New Roman"/>
                <w:lang w:eastAsia="ru-RU"/>
              </w:rPr>
              <w:t xml:space="preserve"> </w:t>
            </w:r>
            <w:r w:rsidRPr="00E77531">
              <w:rPr>
                <w:rFonts w:ascii="Times New Roman" w:eastAsia="Times New Roman" w:hAnsi="Times New Roman" w:cs="Times New Roman"/>
                <w:bCs/>
                <w:sz w:val="24"/>
                <w:szCs w:val="24"/>
                <w:lang w:eastAsia="ru-RU"/>
              </w:rPr>
              <w:t>Рациональное использование природных ресурсов</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18Сформировать представление о природных ресурсах, их разнообразии и классификации.</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19 Охрана недр и ландшафтов</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20 Выяснить основные причины истощения водных ресурсов.</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21 Гибель и вырубка лесов</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22 Опустынивание</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23 Методы экологического регулирования</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24 Охрана природы и окружающей среды как элемент рационального природопользование.</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25 Промышленное природопользование и его специфика.</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26 Особенности современного сельскохозяйственного природопользования.</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 xml:space="preserve">Практическое занятие № 27 Рациональное использование биологических ресурсов водоемов России. </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 xml:space="preserve">Практическое занятие № 28 Анализ основных федеральных актов природоресурсного законодательства. </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29 Экологический кризис.</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Calibri" w:eastAsia="Times New Roman" w:hAnsi="Calibri" w:cs="Times New Roman"/>
                <w:b/>
                <w:bCs/>
                <w:sz w:val="24"/>
                <w:szCs w:val="24"/>
                <w:lang w:eastAsia="ru-RU"/>
              </w:rPr>
            </w:pPr>
          </w:p>
        </w:tc>
        <w:tc>
          <w:tcPr>
            <w:tcW w:w="9397" w:type="dxa"/>
            <w:gridSpan w:val="2"/>
          </w:tcPr>
          <w:p w:rsidR="00E77531" w:rsidRPr="00E77531" w:rsidRDefault="00E77531" w:rsidP="00E77531">
            <w:pPr>
              <w:spacing w:after="200" w:line="276" w:lineRule="auto"/>
              <w:rPr>
                <w:rFonts w:ascii="Times New Roman" w:eastAsia="Times New Roman" w:hAnsi="Times New Roman" w:cs="Times New Roman"/>
                <w:lang w:eastAsia="ru-RU"/>
              </w:rPr>
            </w:pPr>
            <w:r w:rsidRPr="00E77531">
              <w:rPr>
                <w:rFonts w:ascii="Times New Roman" w:eastAsia="Times New Roman" w:hAnsi="Times New Roman" w:cs="Times New Roman"/>
                <w:bCs/>
                <w:sz w:val="24"/>
                <w:szCs w:val="24"/>
                <w:lang w:eastAsia="ru-RU"/>
              </w:rPr>
              <w:t>Практическое занятие № 30 Проблемы рационального использования топливно-энергетических ресурсв.</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val="restart"/>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 xml:space="preserve">Тема 1.3. </w:t>
            </w:r>
            <w:r w:rsidRPr="00E77531">
              <w:rPr>
                <w:rFonts w:ascii="Times New Roman" w:eastAsia="Times New Roman" w:hAnsi="Times New Roman" w:cs="Times New Roman"/>
                <w:sz w:val="24"/>
                <w:szCs w:val="24"/>
                <w:lang w:eastAsia="ru-RU"/>
              </w:rPr>
              <w:t>Классификация природных ресурсов</w:t>
            </w: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Содержание учебного материала</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4"/>
                <w:szCs w:val="24"/>
                <w:lang w:eastAsia="ru-RU"/>
              </w:rPr>
            </w:pPr>
            <w:r w:rsidRPr="00E77531">
              <w:rPr>
                <w:rFonts w:ascii="Calibri" w:eastAsia="Times New Roman" w:hAnsi="Calibri" w:cs="Times New Roman"/>
                <w:b/>
                <w:bCs/>
                <w:sz w:val="24"/>
                <w:szCs w:val="24"/>
                <w:lang w:eastAsia="ru-RU"/>
              </w:rPr>
              <w:t>10</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567" w:type="dxa"/>
          </w:tcPr>
          <w:p w:rsidR="00E77531" w:rsidRPr="00E77531" w:rsidRDefault="00E77531" w:rsidP="002A4D7E">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0" w:firstLine="0"/>
              <w:contextualSpacing/>
              <w:rPr>
                <w:rFonts w:ascii="Times New Roman" w:eastAsia="Book Antiqua" w:hAnsi="Times New Roman" w:cs="Times New Roman"/>
                <w:bCs/>
                <w:sz w:val="24"/>
                <w:szCs w:val="24"/>
                <w:lang w:val="en-US" w:eastAsia="ru-RU"/>
              </w:rPr>
            </w:pP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Охрана ландшафтов</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567" w:type="dxa"/>
          </w:tcPr>
          <w:p w:rsidR="00E77531" w:rsidRPr="00E77531" w:rsidRDefault="00E77531" w:rsidP="002A4D7E">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0" w:firstLine="0"/>
              <w:contextualSpacing/>
              <w:rPr>
                <w:rFonts w:ascii="Book Antiqua" w:eastAsia="Book Antiqua" w:hAnsi="Book Antiqua" w:cs="Book Antiqua"/>
                <w:bCs/>
                <w:sz w:val="24"/>
                <w:szCs w:val="24"/>
                <w:lang w:val="en-US" w:eastAsia="ru-RU"/>
              </w:rPr>
            </w:pP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Особо охраняемые природные территории</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567" w:type="dxa"/>
          </w:tcPr>
          <w:p w:rsidR="00E77531" w:rsidRPr="00E77531" w:rsidRDefault="00E77531" w:rsidP="002A4D7E">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0" w:firstLine="0"/>
              <w:contextualSpacing/>
              <w:rPr>
                <w:rFonts w:ascii="Book Antiqua" w:eastAsia="Book Antiqua" w:hAnsi="Book Antiqua" w:cs="Book Antiqua"/>
                <w:bCs/>
                <w:sz w:val="24"/>
                <w:szCs w:val="24"/>
                <w:lang w:val="en-US" w:eastAsia="ru-RU"/>
              </w:rPr>
            </w:pP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Природные ресурсы, их классификация</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567" w:type="dxa"/>
          </w:tcPr>
          <w:p w:rsidR="00E77531" w:rsidRPr="00E77531" w:rsidRDefault="00E77531" w:rsidP="002A4D7E">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0" w:firstLine="0"/>
              <w:contextualSpacing/>
              <w:rPr>
                <w:rFonts w:ascii="Book Antiqua" w:eastAsia="Book Antiqua" w:hAnsi="Book Antiqua" w:cs="Book Antiqua"/>
                <w:bCs/>
                <w:sz w:val="24"/>
                <w:szCs w:val="24"/>
                <w:lang w:val="en-US" w:eastAsia="ru-RU"/>
              </w:rPr>
            </w:pP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Рациональное использование и охрана водных ресурсов</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567" w:type="dxa"/>
          </w:tcPr>
          <w:p w:rsidR="00E77531" w:rsidRPr="00E77531" w:rsidRDefault="00E77531" w:rsidP="002A4D7E">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0" w:firstLine="0"/>
              <w:contextualSpacing/>
              <w:rPr>
                <w:rFonts w:ascii="Book Antiqua" w:eastAsia="Book Antiqua" w:hAnsi="Book Antiqua" w:cs="Book Antiqua"/>
                <w:bCs/>
                <w:sz w:val="24"/>
                <w:szCs w:val="24"/>
                <w:lang w:val="en-US" w:eastAsia="ru-RU"/>
              </w:rPr>
            </w:pP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Истощение и загрязнение водных ресурсов</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567" w:type="dxa"/>
          </w:tcPr>
          <w:p w:rsidR="00E77531" w:rsidRPr="00E77531" w:rsidRDefault="00E77531" w:rsidP="002A4D7E">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0" w:firstLine="0"/>
              <w:contextualSpacing/>
              <w:rPr>
                <w:rFonts w:ascii="Book Antiqua" w:eastAsia="Book Antiqua" w:hAnsi="Book Antiqua" w:cs="Book Antiqua"/>
                <w:bCs/>
                <w:sz w:val="24"/>
                <w:szCs w:val="24"/>
                <w:lang w:val="en-US" w:eastAsia="ru-RU"/>
              </w:rPr>
            </w:pPr>
          </w:p>
        </w:tc>
        <w:tc>
          <w:tcPr>
            <w:tcW w:w="8830" w:type="dxa"/>
          </w:tcPr>
          <w:p w:rsidR="00E77531" w:rsidRPr="00E77531" w:rsidRDefault="00E77531" w:rsidP="00E77531">
            <w:pPr>
              <w:spacing w:after="200" w:line="276" w:lineRule="auto"/>
              <w:rPr>
                <w:rFonts w:ascii="Calibri" w:eastAsia="Times New Roman" w:hAnsi="Calibri" w:cs="Times New Roman"/>
                <w:lang w:eastAsia="ru-RU"/>
              </w:rPr>
            </w:pPr>
            <w:r w:rsidRPr="00E77531">
              <w:rPr>
                <w:rFonts w:ascii="Calibri" w:eastAsia="Times New Roman" w:hAnsi="Calibri" w:cs="Times New Roman"/>
                <w:lang w:eastAsia="ru-RU"/>
              </w:rPr>
              <w:t>Современные способы переработки промышленных и бытовых отходов</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567" w:type="dxa"/>
          </w:tcPr>
          <w:p w:rsidR="00E77531" w:rsidRPr="00E77531" w:rsidRDefault="00E77531" w:rsidP="002A4D7E">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0" w:firstLine="0"/>
              <w:contextualSpacing/>
              <w:rPr>
                <w:rFonts w:ascii="Book Antiqua" w:eastAsia="Book Antiqua" w:hAnsi="Book Antiqua" w:cs="Book Antiqua"/>
                <w:bCs/>
                <w:sz w:val="24"/>
                <w:szCs w:val="24"/>
                <w:lang w:val="en-US" w:eastAsia="ru-RU"/>
              </w:rPr>
            </w:pPr>
          </w:p>
        </w:tc>
        <w:tc>
          <w:tcPr>
            <w:tcW w:w="8830"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История охраны природы в России</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567" w:type="dxa"/>
          </w:tcPr>
          <w:p w:rsidR="00E77531" w:rsidRPr="00E77531" w:rsidRDefault="00E77531" w:rsidP="002A4D7E">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0" w:firstLine="0"/>
              <w:contextualSpacing/>
              <w:rPr>
                <w:rFonts w:ascii="Book Antiqua" w:eastAsia="Book Antiqua" w:hAnsi="Book Antiqua" w:cs="Book Antiqua"/>
                <w:bCs/>
                <w:sz w:val="24"/>
                <w:szCs w:val="24"/>
                <w:lang w:val="en-US" w:eastAsia="ru-RU"/>
              </w:rPr>
            </w:pPr>
          </w:p>
        </w:tc>
        <w:tc>
          <w:tcPr>
            <w:tcW w:w="8830"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 xml:space="preserve">Охрана водных ресурсов в России. </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567" w:type="dxa"/>
          </w:tcPr>
          <w:p w:rsidR="00E77531" w:rsidRPr="00E77531" w:rsidRDefault="00E77531" w:rsidP="002A4D7E">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0" w:firstLine="0"/>
              <w:contextualSpacing/>
              <w:rPr>
                <w:rFonts w:ascii="Book Antiqua" w:eastAsia="Book Antiqua" w:hAnsi="Book Antiqua" w:cs="Book Antiqua"/>
                <w:bCs/>
                <w:sz w:val="24"/>
                <w:szCs w:val="24"/>
                <w:lang w:val="en-US" w:eastAsia="ru-RU"/>
              </w:rPr>
            </w:pPr>
          </w:p>
        </w:tc>
        <w:tc>
          <w:tcPr>
            <w:tcW w:w="8830"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Охрана почвенных ресурсов в России</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567" w:type="dxa"/>
          </w:tcPr>
          <w:p w:rsidR="00E77531" w:rsidRPr="00E77531" w:rsidRDefault="00E77531" w:rsidP="002A4D7E">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0" w:firstLine="0"/>
              <w:contextualSpacing/>
              <w:rPr>
                <w:rFonts w:ascii="Book Antiqua" w:eastAsia="Book Antiqua" w:hAnsi="Book Antiqua" w:cs="Book Antiqua"/>
                <w:bCs/>
                <w:sz w:val="24"/>
                <w:szCs w:val="24"/>
                <w:lang w:val="en-US" w:eastAsia="ru-RU"/>
              </w:rPr>
            </w:pPr>
          </w:p>
        </w:tc>
        <w:tc>
          <w:tcPr>
            <w:tcW w:w="8830" w:type="dxa"/>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Природные ресурсы и их роль в Жизни и деятельности человека.</w:t>
            </w:r>
          </w:p>
        </w:tc>
        <w:tc>
          <w:tcPr>
            <w:tcW w:w="1734" w:type="dxa"/>
            <w:shd w:val="clear" w:color="auto" w:fill="auto"/>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r w:rsidRPr="00E77531">
              <w:rPr>
                <w:rFonts w:ascii="Calibri" w:eastAsia="Times New Roman" w:hAnsi="Calibri" w:cs="Times New Roman"/>
                <w:bCs/>
                <w:sz w:val="24"/>
                <w:szCs w:val="24"/>
                <w:lang w:eastAsia="ru-RU"/>
              </w:rPr>
              <w:t>1</w:t>
            </w:r>
          </w:p>
        </w:tc>
        <w:tc>
          <w:tcPr>
            <w:tcW w:w="1529" w:type="dxa"/>
            <w:tcBorders>
              <w:bottom w:val="single" w:sz="4" w:space="0" w:color="auto"/>
            </w:tcBorders>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Практические занятия</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15</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31</w:t>
            </w:r>
            <w:r w:rsidRPr="00E77531">
              <w:rPr>
                <w:rFonts w:ascii="Calibri" w:eastAsia="Times New Roman" w:hAnsi="Calibri" w:cs="Times New Roman"/>
                <w:lang w:eastAsia="ru-RU"/>
              </w:rPr>
              <w:t xml:space="preserve"> </w:t>
            </w:r>
            <w:r w:rsidRPr="00E77531">
              <w:rPr>
                <w:rFonts w:ascii="Times New Roman" w:eastAsia="Times New Roman" w:hAnsi="Times New Roman" w:cs="Times New Roman"/>
                <w:sz w:val="24"/>
                <w:szCs w:val="24"/>
                <w:lang w:eastAsia="ru-RU"/>
              </w:rPr>
              <w:t>Описание антропогенных изменений в естественных природных ландшафтах местности, окружающей обучающегося</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32</w:t>
            </w:r>
            <w:r w:rsidRPr="00E77531">
              <w:rPr>
                <w:rFonts w:ascii="Calibri" w:eastAsia="Times New Roman" w:hAnsi="Calibri" w:cs="Times New Roman"/>
                <w:lang w:eastAsia="ru-RU"/>
              </w:rPr>
              <w:t xml:space="preserve"> </w:t>
            </w:r>
            <w:r w:rsidRPr="00E77531">
              <w:rPr>
                <w:rFonts w:ascii="Times New Roman" w:eastAsia="Times New Roman" w:hAnsi="Times New Roman" w:cs="Times New Roman"/>
                <w:sz w:val="24"/>
                <w:szCs w:val="24"/>
                <w:lang w:eastAsia="ru-RU"/>
              </w:rPr>
              <w:t>Изучение и классификация охраняемых природных территорий</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33</w:t>
            </w:r>
            <w:r w:rsidRPr="00E77531">
              <w:rPr>
                <w:rFonts w:ascii="Calibri" w:eastAsia="Times New Roman" w:hAnsi="Calibri" w:cs="Times New Roman"/>
                <w:lang w:eastAsia="ru-RU"/>
              </w:rPr>
              <w:t xml:space="preserve"> </w:t>
            </w:r>
            <w:r w:rsidRPr="00E77531">
              <w:rPr>
                <w:rFonts w:ascii="Times New Roman" w:eastAsia="Times New Roman" w:hAnsi="Times New Roman" w:cs="Times New Roman"/>
                <w:sz w:val="24"/>
                <w:szCs w:val="24"/>
                <w:lang w:eastAsia="ru-RU"/>
              </w:rPr>
              <w:t>Основные экологические требования к компонентам окружающей человека среды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34</w:t>
            </w:r>
            <w:r w:rsidRPr="00E77531">
              <w:rPr>
                <w:rFonts w:ascii="Calibri" w:eastAsia="Times New Roman" w:hAnsi="Calibri" w:cs="Times New Roman"/>
                <w:lang w:eastAsia="ru-RU"/>
              </w:rPr>
              <w:t xml:space="preserve"> </w:t>
            </w:r>
            <w:r w:rsidRPr="00E77531">
              <w:rPr>
                <w:rFonts w:ascii="Times New Roman" w:eastAsia="Times New Roman" w:hAnsi="Times New Roman" w:cs="Times New Roman"/>
                <w:sz w:val="24"/>
                <w:szCs w:val="24"/>
                <w:lang w:eastAsia="ru-RU"/>
              </w:rPr>
              <w:t>Экологические проблемы промышленных и бытовых отходов в городе</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35</w:t>
            </w:r>
            <w:r w:rsidRPr="00E77531">
              <w:rPr>
                <w:rFonts w:ascii="Calibri" w:eastAsia="Times New Roman" w:hAnsi="Calibri" w:cs="Times New Roman"/>
                <w:lang w:eastAsia="ru-RU"/>
              </w:rPr>
              <w:t xml:space="preserve"> </w:t>
            </w:r>
            <w:r w:rsidRPr="00E77531">
              <w:rPr>
                <w:rFonts w:ascii="Times New Roman" w:eastAsia="Times New Roman" w:hAnsi="Times New Roman" w:cs="Times New Roman"/>
                <w:sz w:val="24"/>
                <w:szCs w:val="24"/>
                <w:lang w:eastAsia="ru-RU"/>
              </w:rPr>
              <w:t>Сравнительное описание естественных природных систем и агроэкосистемы.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36Деградация природных ресурсов на территории России.</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37</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38</w:t>
            </w:r>
            <w:r w:rsidRPr="00E77531">
              <w:rPr>
                <w:rFonts w:ascii="Calibri" w:eastAsia="Times New Roman" w:hAnsi="Calibri" w:cs="Times New Roman"/>
                <w:lang w:eastAsia="ru-RU"/>
              </w:rPr>
              <w:t xml:space="preserve"> </w:t>
            </w:r>
            <w:r w:rsidRPr="00E77531">
              <w:rPr>
                <w:rFonts w:ascii="Times New Roman" w:eastAsia="Times New Roman" w:hAnsi="Times New Roman" w:cs="Times New Roman"/>
                <w:sz w:val="24"/>
                <w:szCs w:val="24"/>
                <w:lang w:eastAsia="ru-RU"/>
              </w:rPr>
              <w:t>Охрана водных ресурсов в России.</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39</w:t>
            </w:r>
            <w:r w:rsidRPr="00E77531">
              <w:rPr>
                <w:rFonts w:ascii="Calibri" w:eastAsia="Times New Roman" w:hAnsi="Calibri" w:cs="Times New Roman"/>
                <w:lang w:eastAsia="ru-RU"/>
              </w:rPr>
              <w:t xml:space="preserve"> </w:t>
            </w:r>
            <w:r w:rsidRPr="00E77531">
              <w:rPr>
                <w:rFonts w:ascii="Times New Roman" w:eastAsia="Times New Roman" w:hAnsi="Times New Roman" w:cs="Times New Roman"/>
                <w:sz w:val="24"/>
                <w:szCs w:val="24"/>
                <w:lang w:eastAsia="ru-RU"/>
              </w:rPr>
              <w:t>Охрана почвенных ресурсов в России</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40</w:t>
            </w:r>
            <w:r w:rsidRPr="00E77531">
              <w:rPr>
                <w:rFonts w:ascii="Calibri" w:eastAsia="Times New Roman" w:hAnsi="Calibri" w:cs="Times New Roman"/>
                <w:lang w:eastAsia="ru-RU"/>
              </w:rPr>
              <w:t xml:space="preserve"> </w:t>
            </w:r>
            <w:r w:rsidRPr="00E77531">
              <w:rPr>
                <w:rFonts w:ascii="Times New Roman" w:eastAsia="Times New Roman" w:hAnsi="Times New Roman" w:cs="Times New Roman"/>
                <w:sz w:val="24"/>
                <w:szCs w:val="24"/>
                <w:lang w:eastAsia="ru-RU"/>
              </w:rPr>
              <w:t>Природные ресурсы и рациональное природопользования</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41 Рисунок схем классификации природных ресурсов</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42 Природные ресурсы , исчерпаемые ,неисчерпаемые.</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43 Правовые и социальные вопросы природопользования и экологическая безопасность.</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44Роль международных организаций в охране природы</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2781" w:type="dxa"/>
            <w:vMerge/>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c>
          <w:tcPr>
            <w:tcW w:w="9397" w:type="dxa"/>
            <w:gridSpan w:val="2"/>
          </w:tcPr>
          <w:p w:rsidR="00E77531" w:rsidRPr="00E77531" w:rsidRDefault="00E77531" w:rsidP="00E77531">
            <w:pPr>
              <w:spacing w:after="0" w:line="240" w:lineRule="auto"/>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Практическое занятие № 45 Природоохранный надзор</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sz w:val="24"/>
                <w:szCs w:val="24"/>
                <w:lang w:eastAsia="ru-RU"/>
              </w:rPr>
            </w:pPr>
            <w:r w:rsidRPr="00E77531">
              <w:rPr>
                <w:rFonts w:ascii="Times New Roman" w:eastAsia="Times New Roman" w:hAnsi="Times New Roman" w:cs="Times New Roman"/>
                <w:sz w:val="24"/>
                <w:szCs w:val="24"/>
                <w:lang w:eastAsia="ru-RU"/>
              </w:rPr>
              <w:t>1</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r w:rsidR="00E77531" w:rsidRPr="00E77531" w:rsidTr="0037187F">
        <w:trPr>
          <w:trHeight w:val="20"/>
        </w:trPr>
        <w:tc>
          <w:tcPr>
            <w:tcW w:w="12178" w:type="dxa"/>
            <w:gridSpan w:val="3"/>
          </w:tcPr>
          <w:p w:rsidR="00E77531" w:rsidRPr="00E77531" w:rsidRDefault="00E77531" w:rsidP="00E77531">
            <w:pPr>
              <w:spacing w:after="0" w:line="240" w:lineRule="auto"/>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Всего:</w:t>
            </w:r>
          </w:p>
        </w:tc>
        <w:tc>
          <w:tcPr>
            <w:tcW w:w="1734" w:type="dxa"/>
            <w:shd w:val="clear" w:color="auto" w:fill="auto"/>
          </w:tcPr>
          <w:p w:rsidR="00E77531" w:rsidRPr="00E77531" w:rsidRDefault="00E77531" w:rsidP="00E77531">
            <w:pPr>
              <w:spacing w:after="0" w:line="240" w:lineRule="auto"/>
              <w:jc w:val="center"/>
              <w:rPr>
                <w:rFonts w:ascii="Times New Roman" w:eastAsia="Times New Roman" w:hAnsi="Times New Roman" w:cs="Times New Roman"/>
                <w:b/>
                <w:sz w:val="24"/>
                <w:szCs w:val="24"/>
                <w:lang w:eastAsia="ru-RU"/>
              </w:rPr>
            </w:pPr>
            <w:r w:rsidRPr="00E77531">
              <w:rPr>
                <w:rFonts w:ascii="Times New Roman" w:eastAsia="Times New Roman" w:hAnsi="Times New Roman" w:cs="Times New Roman"/>
                <w:b/>
                <w:sz w:val="24"/>
                <w:szCs w:val="24"/>
                <w:lang w:eastAsia="ru-RU"/>
              </w:rPr>
              <w:t>76</w:t>
            </w:r>
          </w:p>
        </w:tc>
        <w:tc>
          <w:tcPr>
            <w:tcW w:w="1529" w:type="dxa"/>
            <w:shd w:val="clear" w:color="auto" w:fill="FFFFFF" w:themeFill="background1"/>
          </w:tcPr>
          <w:p w:rsidR="00E77531" w:rsidRPr="00E77531" w:rsidRDefault="00E77531" w:rsidP="00E7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Cs/>
                <w:sz w:val="24"/>
                <w:szCs w:val="24"/>
                <w:lang w:eastAsia="ru-RU"/>
              </w:rPr>
            </w:pPr>
          </w:p>
        </w:tc>
      </w:tr>
    </w:tbl>
    <w:p w:rsidR="00E77531" w:rsidRPr="00E77531" w:rsidRDefault="00E77531" w:rsidP="00E775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Calibri" w:eastAsia="Times New Roman" w:hAnsi="Calibri" w:cs="Times New Roman"/>
          <w:b/>
          <w:lang w:eastAsia="ru-RU"/>
        </w:rPr>
        <w:sectPr w:rsidR="00E77531" w:rsidRPr="00E77531" w:rsidSect="0037187F">
          <w:pgSz w:w="16838" w:h="11906" w:orient="landscape"/>
          <w:pgMar w:top="1276" w:right="425" w:bottom="567" w:left="992" w:header="709" w:footer="113" w:gutter="0"/>
          <w:cols w:space="708"/>
          <w:docGrid w:linePitch="360"/>
        </w:sectPr>
      </w:pPr>
    </w:p>
    <w:p w:rsidR="00E77531" w:rsidRPr="00E77531" w:rsidRDefault="00E77531" w:rsidP="00E77531">
      <w:pPr>
        <w:spacing w:after="0" w:line="240" w:lineRule="auto"/>
        <w:rPr>
          <w:rFonts w:ascii="Times New Roman" w:eastAsia="Times New Roman" w:hAnsi="Times New Roman" w:cs="Times New Roman"/>
          <w:b/>
          <w:sz w:val="28"/>
          <w:szCs w:val="28"/>
          <w:lang w:eastAsia="ru-RU"/>
        </w:rPr>
      </w:pPr>
    </w:p>
    <w:p w:rsidR="00E77531" w:rsidRPr="00E77531" w:rsidRDefault="00E77531" w:rsidP="00E77531">
      <w:pPr>
        <w:widowControl w:val="0"/>
        <w:spacing w:after="200" w:line="240" w:lineRule="auto"/>
        <w:ind w:right="-20"/>
        <w:jc w:val="center"/>
        <w:rPr>
          <w:rFonts w:ascii="Times New Roman" w:eastAsia="Times New Roman" w:hAnsi="Times New Roman" w:cs="Times New Roman"/>
          <w:b/>
          <w:bCs/>
          <w:color w:val="000000"/>
          <w:sz w:val="28"/>
          <w:szCs w:val="28"/>
          <w:lang w:eastAsia="ru-RU"/>
        </w:rPr>
      </w:pPr>
      <w:r w:rsidRPr="00E77531">
        <w:rPr>
          <w:rFonts w:ascii="Times New Roman" w:eastAsia="Times New Roman" w:hAnsi="Times New Roman" w:cs="Times New Roman"/>
          <w:b/>
          <w:bCs/>
          <w:color w:val="000000"/>
          <w:sz w:val="28"/>
          <w:szCs w:val="28"/>
          <w:lang w:eastAsia="ru-RU"/>
        </w:rPr>
        <w:t xml:space="preserve">3.УСЛОВИЯ </w:t>
      </w:r>
      <w:r w:rsidRPr="00E77531">
        <w:rPr>
          <w:rFonts w:ascii="Times New Roman" w:eastAsia="Times New Roman" w:hAnsi="Times New Roman" w:cs="Times New Roman"/>
          <w:b/>
          <w:bCs/>
          <w:color w:val="000000"/>
          <w:spacing w:val="-1"/>
          <w:sz w:val="28"/>
          <w:szCs w:val="28"/>
          <w:lang w:eastAsia="ru-RU"/>
        </w:rPr>
        <w:t>Р</w:t>
      </w:r>
      <w:r w:rsidRPr="00E77531">
        <w:rPr>
          <w:rFonts w:ascii="Times New Roman" w:eastAsia="Times New Roman" w:hAnsi="Times New Roman" w:cs="Times New Roman"/>
          <w:b/>
          <w:bCs/>
          <w:color w:val="000000"/>
          <w:sz w:val="28"/>
          <w:szCs w:val="28"/>
          <w:lang w:eastAsia="ru-RU"/>
        </w:rPr>
        <w:t>ЕАЛИ</w:t>
      </w:r>
      <w:r w:rsidRPr="00E77531">
        <w:rPr>
          <w:rFonts w:ascii="Times New Roman" w:eastAsia="Times New Roman" w:hAnsi="Times New Roman" w:cs="Times New Roman"/>
          <w:b/>
          <w:bCs/>
          <w:color w:val="000000"/>
          <w:spacing w:val="1"/>
          <w:sz w:val="28"/>
          <w:szCs w:val="28"/>
          <w:lang w:eastAsia="ru-RU"/>
        </w:rPr>
        <w:t>З</w:t>
      </w:r>
      <w:r w:rsidRPr="00E77531">
        <w:rPr>
          <w:rFonts w:ascii="Times New Roman" w:eastAsia="Times New Roman" w:hAnsi="Times New Roman" w:cs="Times New Roman"/>
          <w:b/>
          <w:bCs/>
          <w:color w:val="000000"/>
          <w:sz w:val="28"/>
          <w:szCs w:val="28"/>
          <w:lang w:eastAsia="ru-RU"/>
        </w:rPr>
        <w:t>АЦИИ П</w:t>
      </w:r>
      <w:r w:rsidRPr="00E77531">
        <w:rPr>
          <w:rFonts w:ascii="Times New Roman" w:eastAsia="Times New Roman" w:hAnsi="Times New Roman" w:cs="Times New Roman"/>
          <w:b/>
          <w:bCs/>
          <w:color w:val="000000"/>
          <w:spacing w:val="-1"/>
          <w:sz w:val="28"/>
          <w:szCs w:val="28"/>
          <w:lang w:eastAsia="ru-RU"/>
        </w:rPr>
        <w:t>Р</w:t>
      </w:r>
      <w:r w:rsidRPr="00E77531">
        <w:rPr>
          <w:rFonts w:ascii="Times New Roman" w:eastAsia="Times New Roman" w:hAnsi="Times New Roman" w:cs="Times New Roman"/>
          <w:b/>
          <w:bCs/>
          <w:color w:val="000000"/>
          <w:sz w:val="28"/>
          <w:szCs w:val="28"/>
          <w:lang w:eastAsia="ru-RU"/>
        </w:rPr>
        <w:t>ОГРАММЫ ДИСЦ</w:t>
      </w:r>
      <w:r w:rsidRPr="00E77531">
        <w:rPr>
          <w:rFonts w:ascii="Times New Roman" w:eastAsia="Times New Roman" w:hAnsi="Times New Roman" w:cs="Times New Roman"/>
          <w:b/>
          <w:bCs/>
          <w:color w:val="000000"/>
          <w:spacing w:val="1"/>
          <w:sz w:val="28"/>
          <w:szCs w:val="28"/>
          <w:lang w:eastAsia="ru-RU"/>
        </w:rPr>
        <w:t>И</w:t>
      </w:r>
      <w:r w:rsidRPr="00E77531">
        <w:rPr>
          <w:rFonts w:ascii="Times New Roman" w:eastAsia="Times New Roman" w:hAnsi="Times New Roman" w:cs="Times New Roman"/>
          <w:b/>
          <w:bCs/>
          <w:color w:val="000000"/>
          <w:sz w:val="28"/>
          <w:szCs w:val="28"/>
          <w:lang w:eastAsia="ru-RU"/>
        </w:rPr>
        <w:t>П</w:t>
      </w:r>
      <w:r w:rsidRPr="00E77531">
        <w:rPr>
          <w:rFonts w:ascii="Times New Roman" w:eastAsia="Times New Roman" w:hAnsi="Times New Roman" w:cs="Times New Roman"/>
          <w:b/>
          <w:bCs/>
          <w:color w:val="000000"/>
          <w:spacing w:val="2"/>
          <w:sz w:val="28"/>
          <w:szCs w:val="28"/>
          <w:lang w:eastAsia="ru-RU"/>
        </w:rPr>
        <w:t>Л</w:t>
      </w:r>
      <w:r w:rsidRPr="00E77531">
        <w:rPr>
          <w:rFonts w:ascii="Times New Roman" w:eastAsia="Times New Roman" w:hAnsi="Times New Roman" w:cs="Times New Roman"/>
          <w:b/>
          <w:bCs/>
          <w:color w:val="000000"/>
          <w:sz w:val="28"/>
          <w:szCs w:val="28"/>
          <w:lang w:eastAsia="ru-RU"/>
        </w:rPr>
        <w:t>ИНЫ</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b/>
          <w:sz w:val="28"/>
          <w:szCs w:val="28"/>
          <w:lang w:eastAsia="ru-RU"/>
        </w:rPr>
        <w:t xml:space="preserve">       3.1</w:t>
      </w:r>
      <w:r w:rsidRPr="00E77531">
        <w:rPr>
          <w:rFonts w:ascii="Times New Roman" w:eastAsia="Times New Roman" w:hAnsi="Times New Roman" w:cs="Times New Roman"/>
          <w:sz w:val="28"/>
          <w:szCs w:val="28"/>
          <w:lang w:eastAsia="ru-RU"/>
        </w:rPr>
        <w:t>.Т</w:t>
      </w:r>
      <w:r w:rsidRPr="00E77531">
        <w:rPr>
          <w:rFonts w:ascii="Times New Roman" w:eastAsia="Times New Roman" w:hAnsi="Times New Roman" w:cs="Times New Roman"/>
          <w:spacing w:val="1"/>
          <w:sz w:val="28"/>
          <w:szCs w:val="28"/>
          <w:lang w:eastAsia="ru-RU"/>
        </w:rPr>
        <w:t>р</w:t>
      </w:r>
      <w:r w:rsidRPr="00E77531">
        <w:rPr>
          <w:rFonts w:ascii="Times New Roman" w:eastAsia="Times New Roman" w:hAnsi="Times New Roman" w:cs="Times New Roman"/>
          <w:sz w:val="28"/>
          <w:szCs w:val="28"/>
          <w:lang w:eastAsia="ru-RU"/>
        </w:rPr>
        <w:t>ебован</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 xml:space="preserve">я к </w:t>
      </w:r>
      <w:r w:rsidRPr="00E77531">
        <w:rPr>
          <w:rFonts w:ascii="Times New Roman" w:eastAsia="Times New Roman" w:hAnsi="Times New Roman" w:cs="Times New Roman"/>
          <w:spacing w:val="-2"/>
          <w:sz w:val="28"/>
          <w:szCs w:val="28"/>
          <w:lang w:eastAsia="ru-RU"/>
        </w:rPr>
        <w:t>м</w:t>
      </w:r>
      <w:r w:rsidRPr="00E77531">
        <w:rPr>
          <w:rFonts w:ascii="Times New Roman" w:eastAsia="Times New Roman" w:hAnsi="Times New Roman" w:cs="Times New Roman"/>
          <w:sz w:val="28"/>
          <w:szCs w:val="28"/>
          <w:lang w:eastAsia="ru-RU"/>
        </w:rPr>
        <w:t>инимальному ма</w:t>
      </w:r>
      <w:r w:rsidRPr="00E77531">
        <w:rPr>
          <w:rFonts w:ascii="Times New Roman" w:eastAsia="Times New Roman" w:hAnsi="Times New Roman" w:cs="Times New Roman"/>
          <w:spacing w:val="2"/>
          <w:sz w:val="28"/>
          <w:szCs w:val="28"/>
          <w:lang w:eastAsia="ru-RU"/>
        </w:rPr>
        <w:t>т</w:t>
      </w:r>
      <w:r w:rsidRPr="00E77531">
        <w:rPr>
          <w:rFonts w:ascii="Times New Roman" w:eastAsia="Times New Roman" w:hAnsi="Times New Roman" w:cs="Times New Roman"/>
          <w:sz w:val="28"/>
          <w:szCs w:val="28"/>
          <w:lang w:eastAsia="ru-RU"/>
        </w:rPr>
        <w:t>е</w:t>
      </w:r>
      <w:r w:rsidRPr="00E77531">
        <w:rPr>
          <w:rFonts w:ascii="Times New Roman" w:eastAsia="Times New Roman" w:hAnsi="Times New Roman" w:cs="Times New Roman"/>
          <w:spacing w:val="-2"/>
          <w:sz w:val="28"/>
          <w:szCs w:val="28"/>
          <w:lang w:eastAsia="ru-RU"/>
        </w:rPr>
        <w:t>р</w:t>
      </w:r>
      <w:r w:rsidRPr="00E77531">
        <w:rPr>
          <w:rFonts w:ascii="Times New Roman" w:eastAsia="Times New Roman" w:hAnsi="Times New Roman" w:cs="Times New Roman"/>
          <w:sz w:val="28"/>
          <w:szCs w:val="28"/>
          <w:lang w:eastAsia="ru-RU"/>
        </w:rPr>
        <w:t>иал</w:t>
      </w:r>
      <w:r w:rsidRPr="00E77531">
        <w:rPr>
          <w:rFonts w:ascii="Times New Roman" w:eastAsia="Times New Roman" w:hAnsi="Times New Roman" w:cs="Times New Roman"/>
          <w:spacing w:val="-1"/>
          <w:sz w:val="28"/>
          <w:szCs w:val="28"/>
          <w:lang w:eastAsia="ru-RU"/>
        </w:rPr>
        <w:t>ь</w:t>
      </w:r>
      <w:r w:rsidRPr="00E77531">
        <w:rPr>
          <w:rFonts w:ascii="Times New Roman" w:eastAsia="Times New Roman" w:hAnsi="Times New Roman" w:cs="Times New Roman"/>
          <w:sz w:val="28"/>
          <w:szCs w:val="28"/>
          <w:lang w:eastAsia="ru-RU"/>
        </w:rPr>
        <w:t>н</w:t>
      </w:r>
      <w:r w:rsidRPr="00E77531">
        <w:rPr>
          <w:rFonts w:ascii="Times New Roman" w:eastAsia="Times New Roman" w:hAnsi="Times New Roman" w:cs="Times New Roman"/>
          <w:spacing w:val="3"/>
          <w:sz w:val="28"/>
          <w:szCs w:val="28"/>
          <w:lang w:eastAsia="ru-RU"/>
        </w:rPr>
        <w:t>о</w:t>
      </w:r>
      <w:r w:rsidRPr="00E77531">
        <w:rPr>
          <w:rFonts w:ascii="Times New Roman" w:eastAsia="Times New Roman" w:hAnsi="Times New Roman" w:cs="Times New Roman"/>
          <w:sz w:val="28"/>
          <w:szCs w:val="28"/>
          <w:lang w:eastAsia="ru-RU"/>
        </w:rPr>
        <w:t>-</w:t>
      </w:r>
      <w:r w:rsidRPr="00E77531">
        <w:rPr>
          <w:rFonts w:ascii="Times New Roman" w:eastAsia="Times New Roman" w:hAnsi="Times New Roman" w:cs="Times New Roman"/>
          <w:spacing w:val="2"/>
          <w:sz w:val="28"/>
          <w:szCs w:val="28"/>
          <w:lang w:eastAsia="ru-RU"/>
        </w:rPr>
        <w:t>т</w:t>
      </w:r>
      <w:r w:rsidRPr="00E77531">
        <w:rPr>
          <w:rFonts w:ascii="Times New Roman" w:eastAsia="Times New Roman" w:hAnsi="Times New Roman" w:cs="Times New Roman"/>
          <w:sz w:val="28"/>
          <w:szCs w:val="28"/>
          <w:lang w:eastAsia="ru-RU"/>
        </w:rPr>
        <w:t>ехниче</w:t>
      </w:r>
      <w:r w:rsidRPr="00E77531">
        <w:rPr>
          <w:rFonts w:ascii="Times New Roman" w:eastAsia="Times New Roman" w:hAnsi="Times New Roman" w:cs="Times New Roman"/>
          <w:spacing w:val="-1"/>
          <w:sz w:val="28"/>
          <w:szCs w:val="28"/>
          <w:lang w:eastAsia="ru-RU"/>
        </w:rPr>
        <w:t>с</w:t>
      </w:r>
      <w:r w:rsidRPr="00E77531">
        <w:rPr>
          <w:rFonts w:ascii="Times New Roman" w:eastAsia="Times New Roman" w:hAnsi="Times New Roman" w:cs="Times New Roman"/>
          <w:sz w:val="28"/>
          <w:szCs w:val="28"/>
          <w:lang w:eastAsia="ru-RU"/>
        </w:rPr>
        <w:t>кому обе</w:t>
      </w:r>
      <w:r w:rsidRPr="00E77531">
        <w:rPr>
          <w:rFonts w:ascii="Times New Roman" w:eastAsia="Times New Roman" w:hAnsi="Times New Roman" w:cs="Times New Roman"/>
          <w:spacing w:val="-1"/>
          <w:sz w:val="28"/>
          <w:szCs w:val="28"/>
          <w:lang w:eastAsia="ru-RU"/>
        </w:rPr>
        <w:t>с</w:t>
      </w:r>
      <w:r w:rsidRPr="00E77531">
        <w:rPr>
          <w:rFonts w:ascii="Times New Roman" w:eastAsia="Times New Roman" w:hAnsi="Times New Roman" w:cs="Times New Roman"/>
          <w:sz w:val="28"/>
          <w:szCs w:val="28"/>
          <w:lang w:eastAsia="ru-RU"/>
        </w:rPr>
        <w:t>пе</w:t>
      </w:r>
      <w:r w:rsidRPr="00E77531">
        <w:rPr>
          <w:rFonts w:ascii="Times New Roman" w:eastAsia="Times New Roman" w:hAnsi="Times New Roman" w:cs="Times New Roman"/>
          <w:spacing w:val="-1"/>
          <w:sz w:val="28"/>
          <w:szCs w:val="28"/>
          <w:lang w:eastAsia="ru-RU"/>
        </w:rPr>
        <w:t>че</w:t>
      </w:r>
      <w:r w:rsidRPr="00E77531">
        <w:rPr>
          <w:rFonts w:ascii="Times New Roman" w:eastAsia="Times New Roman" w:hAnsi="Times New Roman" w:cs="Times New Roman"/>
          <w:sz w:val="28"/>
          <w:szCs w:val="28"/>
          <w:lang w:eastAsia="ru-RU"/>
        </w:rPr>
        <w:t>н</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ю</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pacing w:val="-1"/>
          <w:sz w:val="28"/>
          <w:szCs w:val="28"/>
          <w:lang w:eastAsia="ru-RU"/>
        </w:rPr>
        <w:t>Р</w:t>
      </w:r>
      <w:r w:rsidRPr="00E77531">
        <w:rPr>
          <w:rFonts w:ascii="Times New Roman" w:eastAsia="Times New Roman" w:hAnsi="Times New Roman" w:cs="Times New Roman"/>
          <w:spacing w:val="-3"/>
          <w:sz w:val="28"/>
          <w:szCs w:val="28"/>
          <w:lang w:eastAsia="ru-RU"/>
        </w:rPr>
        <w:t>еа</w:t>
      </w:r>
      <w:r w:rsidRPr="00E77531">
        <w:rPr>
          <w:rFonts w:ascii="Times New Roman" w:eastAsia="Times New Roman" w:hAnsi="Times New Roman" w:cs="Times New Roman"/>
          <w:spacing w:val="-2"/>
          <w:sz w:val="28"/>
          <w:szCs w:val="28"/>
          <w:lang w:eastAsia="ru-RU"/>
        </w:rPr>
        <w:t>ли</w:t>
      </w:r>
      <w:r w:rsidRPr="00E77531">
        <w:rPr>
          <w:rFonts w:ascii="Times New Roman" w:eastAsia="Times New Roman" w:hAnsi="Times New Roman" w:cs="Times New Roman"/>
          <w:spacing w:val="-1"/>
          <w:sz w:val="28"/>
          <w:szCs w:val="28"/>
          <w:lang w:eastAsia="ru-RU"/>
        </w:rPr>
        <w:t>з</w:t>
      </w:r>
      <w:r w:rsidRPr="00E77531">
        <w:rPr>
          <w:rFonts w:ascii="Times New Roman" w:eastAsia="Times New Roman" w:hAnsi="Times New Roman" w:cs="Times New Roman"/>
          <w:spacing w:val="-3"/>
          <w:sz w:val="28"/>
          <w:szCs w:val="28"/>
          <w:lang w:eastAsia="ru-RU"/>
        </w:rPr>
        <w:t>а</w:t>
      </w:r>
      <w:r w:rsidRPr="00E77531">
        <w:rPr>
          <w:rFonts w:ascii="Times New Roman" w:eastAsia="Times New Roman" w:hAnsi="Times New Roman" w:cs="Times New Roman"/>
          <w:spacing w:val="-1"/>
          <w:sz w:val="28"/>
          <w:szCs w:val="28"/>
          <w:lang w:eastAsia="ru-RU"/>
        </w:rPr>
        <w:t>ци</w:t>
      </w:r>
      <w:r w:rsidRPr="00E77531">
        <w:rPr>
          <w:rFonts w:ascii="Times New Roman" w:eastAsia="Times New Roman" w:hAnsi="Times New Roman" w:cs="Times New Roman"/>
          <w:sz w:val="28"/>
          <w:szCs w:val="28"/>
          <w:lang w:eastAsia="ru-RU"/>
        </w:rPr>
        <w:t xml:space="preserve">я </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pacing w:val="-2"/>
          <w:sz w:val="28"/>
          <w:szCs w:val="28"/>
          <w:lang w:eastAsia="ru-RU"/>
        </w:rPr>
        <w:t>ро</w:t>
      </w:r>
      <w:r w:rsidRPr="00E77531">
        <w:rPr>
          <w:rFonts w:ascii="Times New Roman" w:eastAsia="Times New Roman" w:hAnsi="Times New Roman" w:cs="Times New Roman"/>
          <w:spacing w:val="-3"/>
          <w:sz w:val="28"/>
          <w:szCs w:val="28"/>
          <w:lang w:eastAsia="ru-RU"/>
        </w:rPr>
        <w:t>г</w:t>
      </w:r>
      <w:r w:rsidRPr="00E77531">
        <w:rPr>
          <w:rFonts w:ascii="Times New Roman" w:eastAsia="Times New Roman" w:hAnsi="Times New Roman" w:cs="Times New Roman"/>
          <w:spacing w:val="-2"/>
          <w:sz w:val="28"/>
          <w:szCs w:val="28"/>
          <w:lang w:eastAsia="ru-RU"/>
        </w:rPr>
        <w:t>р</w:t>
      </w:r>
      <w:r w:rsidRPr="00E77531">
        <w:rPr>
          <w:rFonts w:ascii="Times New Roman" w:eastAsia="Times New Roman" w:hAnsi="Times New Roman" w:cs="Times New Roman"/>
          <w:spacing w:val="-4"/>
          <w:sz w:val="28"/>
          <w:szCs w:val="28"/>
          <w:lang w:eastAsia="ru-RU"/>
        </w:rPr>
        <w:t>а</w:t>
      </w:r>
      <w:r w:rsidRPr="00E77531">
        <w:rPr>
          <w:rFonts w:ascii="Times New Roman" w:eastAsia="Times New Roman" w:hAnsi="Times New Roman" w:cs="Times New Roman"/>
          <w:sz w:val="28"/>
          <w:szCs w:val="28"/>
          <w:lang w:eastAsia="ru-RU"/>
        </w:rPr>
        <w:t>м</w:t>
      </w:r>
      <w:r w:rsidRPr="00E77531">
        <w:rPr>
          <w:rFonts w:ascii="Times New Roman" w:eastAsia="Times New Roman" w:hAnsi="Times New Roman" w:cs="Times New Roman"/>
          <w:spacing w:val="-3"/>
          <w:sz w:val="28"/>
          <w:szCs w:val="28"/>
          <w:lang w:eastAsia="ru-RU"/>
        </w:rPr>
        <w:t>м</w:t>
      </w:r>
      <w:r w:rsidRPr="00E77531">
        <w:rPr>
          <w:rFonts w:ascii="Times New Roman" w:eastAsia="Times New Roman" w:hAnsi="Times New Roman" w:cs="Times New Roman"/>
          <w:sz w:val="28"/>
          <w:szCs w:val="28"/>
          <w:lang w:eastAsia="ru-RU"/>
        </w:rPr>
        <w:t xml:space="preserve">ы </w:t>
      </w:r>
      <w:r w:rsidRPr="00E77531">
        <w:rPr>
          <w:rFonts w:ascii="Times New Roman" w:eastAsia="Times New Roman" w:hAnsi="Times New Roman" w:cs="Times New Roman"/>
          <w:spacing w:val="-1"/>
          <w:sz w:val="28"/>
          <w:szCs w:val="28"/>
          <w:lang w:eastAsia="ru-RU"/>
        </w:rPr>
        <w:t>ди</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pacing w:val="-1"/>
          <w:sz w:val="28"/>
          <w:szCs w:val="28"/>
          <w:lang w:eastAsia="ru-RU"/>
        </w:rPr>
        <w:t>ц</w:t>
      </w:r>
      <w:r w:rsidRPr="00E77531">
        <w:rPr>
          <w:rFonts w:ascii="Times New Roman" w:eastAsia="Times New Roman" w:hAnsi="Times New Roman" w:cs="Times New Roman"/>
          <w:spacing w:val="-2"/>
          <w:sz w:val="28"/>
          <w:szCs w:val="28"/>
          <w:lang w:eastAsia="ru-RU"/>
        </w:rPr>
        <w:t>и</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pacing w:val="-2"/>
          <w:sz w:val="28"/>
          <w:szCs w:val="28"/>
          <w:lang w:eastAsia="ru-RU"/>
        </w:rPr>
        <w:t>л</w:t>
      </w:r>
      <w:r w:rsidRPr="00E77531">
        <w:rPr>
          <w:rFonts w:ascii="Times New Roman" w:eastAsia="Times New Roman" w:hAnsi="Times New Roman" w:cs="Times New Roman"/>
          <w:spacing w:val="-1"/>
          <w:sz w:val="28"/>
          <w:szCs w:val="28"/>
          <w:lang w:eastAsia="ru-RU"/>
        </w:rPr>
        <w:t>ин</w:t>
      </w:r>
      <w:r w:rsidRPr="00E77531">
        <w:rPr>
          <w:rFonts w:ascii="Times New Roman" w:eastAsia="Times New Roman" w:hAnsi="Times New Roman" w:cs="Times New Roman"/>
          <w:sz w:val="28"/>
          <w:szCs w:val="28"/>
          <w:lang w:eastAsia="ru-RU"/>
        </w:rPr>
        <w:t xml:space="preserve">ы </w:t>
      </w:r>
      <w:r w:rsidRPr="00E77531">
        <w:rPr>
          <w:rFonts w:ascii="Times New Roman" w:eastAsia="Times New Roman" w:hAnsi="Times New Roman" w:cs="Times New Roman"/>
          <w:spacing w:val="-1"/>
          <w:sz w:val="28"/>
          <w:szCs w:val="28"/>
          <w:lang w:eastAsia="ru-RU"/>
        </w:rPr>
        <w:t>т</w:t>
      </w:r>
      <w:r w:rsidRPr="00E77531">
        <w:rPr>
          <w:rFonts w:ascii="Times New Roman" w:eastAsia="Times New Roman" w:hAnsi="Times New Roman" w:cs="Times New Roman"/>
          <w:spacing w:val="-2"/>
          <w:sz w:val="28"/>
          <w:szCs w:val="28"/>
          <w:lang w:eastAsia="ru-RU"/>
        </w:rPr>
        <w:t>р</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z w:val="28"/>
          <w:szCs w:val="28"/>
          <w:lang w:eastAsia="ru-RU"/>
        </w:rPr>
        <w:t>б</w:t>
      </w:r>
      <w:r w:rsidRPr="00E77531">
        <w:rPr>
          <w:rFonts w:ascii="Times New Roman" w:eastAsia="Times New Roman" w:hAnsi="Times New Roman" w:cs="Times New Roman"/>
          <w:spacing w:val="-7"/>
          <w:sz w:val="28"/>
          <w:szCs w:val="28"/>
          <w:lang w:eastAsia="ru-RU"/>
        </w:rPr>
        <w:t>у</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z w:val="28"/>
          <w:szCs w:val="28"/>
          <w:lang w:eastAsia="ru-RU"/>
        </w:rPr>
        <w:t>т н</w:t>
      </w:r>
      <w:r w:rsidRPr="00E77531">
        <w:rPr>
          <w:rFonts w:ascii="Times New Roman" w:eastAsia="Times New Roman" w:hAnsi="Times New Roman" w:cs="Times New Roman"/>
          <w:spacing w:val="-1"/>
          <w:sz w:val="28"/>
          <w:szCs w:val="28"/>
          <w:lang w:eastAsia="ru-RU"/>
        </w:rPr>
        <w:t>а</w:t>
      </w:r>
      <w:r w:rsidRPr="00E77531">
        <w:rPr>
          <w:rFonts w:ascii="Times New Roman" w:eastAsia="Times New Roman" w:hAnsi="Times New Roman" w:cs="Times New Roman"/>
          <w:spacing w:val="-2"/>
          <w:sz w:val="28"/>
          <w:szCs w:val="28"/>
          <w:lang w:eastAsia="ru-RU"/>
        </w:rPr>
        <w:t>л</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pacing w:val="-3"/>
          <w:sz w:val="28"/>
          <w:szCs w:val="28"/>
          <w:lang w:eastAsia="ru-RU"/>
        </w:rPr>
        <w:t>ч</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 xml:space="preserve">я </w:t>
      </w:r>
      <w:r w:rsidRPr="00E77531">
        <w:rPr>
          <w:rFonts w:ascii="Times New Roman" w:eastAsia="Times New Roman" w:hAnsi="Times New Roman" w:cs="Times New Roman"/>
          <w:spacing w:val="-6"/>
          <w:sz w:val="28"/>
          <w:szCs w:val="28"/>
          <w:lang w:eastAsia="ru-RU"/>
        </w:rPr>
        <w:t>у</w:t>
      </w:r>
      <w:r w:rsidRPr="00E77531">
        <w:rPr>
          <w:rFonts w:ascii="Times New Roman" w:eastAsia="Times New Roman" w:hAnsi="Times New Roman" w:cs="Times New Roman"/>
          <w:spacing w:val="-1"/>
          <w:sz w:val="28"/>
          <w:szCs w:val="28"/>
          <w:lang w:eastAsia="ru-RU"/>
        </w:rPr>
        <w:t>ч</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pacing w:val="-2"/>
          <w:sz w:val="28"/>
          <w:szCs w:val="28"/>
          <w:lang w:eastAsia="ru-RU"/>
        </w:rPr>
        <w:t>б</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pacing w:val="-2"/>
          <w:sz w:val="28"/>
          <w:szCs w:val="28"/>
          <w:lang w:eastAsia="ru-RU"/>
        </w:rPr>
        <w:t>ог</w:t>
      </w:r>
      <w:r w:rsidRPr="00E77531">
        <w:rPr>
          <w:rFonts w:ascii="Times New Roman" w:eastAsia="Times New Roman" w:hAnsi="Times New Roman" w:cs="Times New Roman"/>
          <w:sz w:val="28"/>
          <w:szCs w:val="28"/>
          <w:lang w:eastAsia="ru-RU"/>
        </w:rPr>
        <w:t>о к</w:t>
      </w:r>
      <w:r w:rsidRPr="00E77531">
        <w:rPr>
          <w:rFonts w:ascii="Times New Roman" w:eastAsia="Times New Roman" w:hAnsi="Times New Roman" w:cs="Times New Roman"/>
          <w:spacing w:val="-3"/>
          <w:sz w:val="28"/>
          <w:szCs w:val="28"/>
          <w:lang w:eastAsia="ru-RU"/>
        </w:rPr>
        <w:t>а</w:t>
      </w:r>
      <w:r w:rsidRPr="00E77531">
        <w:rPr>
          <w:rFonts w:ascii="Times New Roman" w:eastAsia="Times New Roman" w:hAnsi="Times New Roman" w:cs="Times New Roman"/>
          <w:spacing w:val="-2"/>
          <w:sz w:val="28"/>
          <w:szCs w:val="28"/>
          <w:lang w:eastAsia="ru-RU"/>
        </w:rPr>
        <w:t>б</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pacing w:val="-2"/>
          <w:sz w:val="28"/>
          <w:szCs w:val="28"/>
          <w:lang w:eastAsia="ru-RU"/>
        </w:rPr>
        <w:t>н</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z w:val="28"/>
          <w:szCs w:val="28"/>
          <w:lang w:eastAsia="ru-RU"/>
        </w:rPr>
        <w:t xml:space="preserve">та </w:t>
      </w:r>
      <w:r w:rsidRPr="00E77531">
        <w:rPr>
          <w:rFonts w:ascii="Times New Roman" w:eastAsia="Times New Roman" w:hAnsi="Times New Roman" w:cs="Times New Roman"/>
          <w:spacing w:val="-8"/>
          <w:sz w:val="28"/>
          <w:szCs w:val="28"/>
          <w:lang w:eastAsia="ru-RU"/>
        </w:rPr>
        <w:t>«</w:t>
      </w:r>
      <w:r w:rsidRPr="00E77531">
        <w:rPr>
          <w:rFonts w:ascii="Times New Roman" w:eastAsia="Times New Roman" w:hAnsi="Times New Roman" w:cs="Times New Roman"/>
          <w:spacing w:val="-3"/>
          <w:sz w:val="28"/>
          <w:szCs w:val="28"/>
          <w:lang w:eastAsia="ru-RU"/>
        </w:rPr>
        <w:t>Э</w:t>
      </w:r>
      <w:r w:rsidRPr="00E77531">
        <w:rPr>
          <w:rFonts w:ascii="Times New Roman" w:eastAsia="Times New Roman" w:hAnsi="Times New Roman" w:cs="Times New Roman"/>
          <w:spacing w:val="-1"/>
          <w:sz w:val="28"/>
          <w:szCs w:val="28"/>
          <w:lang w:eastAsia="ru-RU"/>
        </w:rPr>
        <w:t>к</w:t>
      </w:r>
      <w:r w:rsidRPr="00E77531">
        <w:rPr>
          <w:rFonts w:ascii="Times New Roman" w:eastAsia="Times New Roman" w:hAnsi="Times New Roman" w:cs="Times New Roman"/>
          <w:spacing w:val="-2"/>
          <w:sz w:val="28"/>
          <w:szCs w:val="28"/>
          <w:lang w:eastAsia="ru-RU"/>
        </w:rPr>
        <w:t>о</w:t>
      </w:r>
      <w:r w:rsidRPr="00E77531">
        <w:rPr>
          <w:rFonts w:ascii="Times New Roman" w:eastAsia="Times New Roman" w:hAnsi="Times New Roman" w:cs="Times New Roman"/>
          <w:sz w:val="28"/>
          <w:szCs w:val="28"/>
          <w:lang w:eastAsia="ru-RU"/>
        </w:rPr>
        <w:t>л</w:t>
      </w:r>
      <w:r w:rsidRPr="00E77531">
        <w:rPr>
          <w:rFonts w:ascii="Times New Roman" w:eastAsia="Times New Roman" w:hAnsi="Times New Roman" w:cs="Times New Roman"/>
          <w:spacing w:val="-2"/>
          <w:sz w:val="28"/>
          <w:szCs w:val="28"/>
          <w:lang w:eastAsia="ru-RU"/>
        </w:rPr>
        <w:t>о</w:t>
      </w:r>
      <w:r w:rsidRPr="00E77531">
        <w:rPr>
          <w:rFonts w:ascii="Times New Roman" w:eastAsia="Times New Roman" w:hAnsi="Times New Roman" w:cs="Times New Roman"/>
          <w:spacing w:val="-3"/>
          <w:sz w:val="28"/>
          <w:szCs w:val="28"/>
          <w:lang w:eastAsia="ru-RU"/>
        </w:rPr>
        <w:t>г</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pacing w:val="-3"/>
          <w:sz w:val="28"/>
          <w:szCs w:val="28"/>
          <w:lang w:eastAsia="ru-RU"/>
        </w:rPr>
        <w:t>ч</w:t>
      </w:r>
      <w:r w:rsidRPr="00E77531">
        <w:rPr>
          <w:rFonts w:ascii="Times New Roman" w:eastAsia="Times New Roman" w:hAnsi="Times New Roman" w:cs="Times New Roman"/>
          <w:spacing w:val="-1"/>
          <w:sz w:val="28"/>
          <w:szCs w:val="28"/>
          <w:lang w:eastAsia="ru-RU"/>
        </w:rPr>
        <w:t>е</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pacing w:val="-1"/>
          <w:sz w:val="28"/>
          <w:szCs w:val="28"/>
          <w:lang w:eastAsia="ru-RU"/>
        </w:rPr>
        <w:t>ки</w:t>
      </w:r>
      <w:r w:rsidRPr="00E77531">
        <w:rPr>
          <w:rFonts w:ascii="Times New Roman" w:eastAsia="Times New Roman" w:hAnsi="Times New Roman" w:cs="Times New Roman"/>
          <w:sz w:val="28"/>
          <w:szCs w:val="28"/>
          <w:lang w:eastAsia="ru-RU"/>
        </w:rPr>
        <w:t xml:space="preserve">е </w:t>
      </w:r>
      <w:r w:rsidRPr="00E77531">
        <w:rPr>
          <w:rFonts w:ascii="Times New Roman" w:eastAsia="Times New Roman" w:hAnsi="Times New Roman" w:cs="Times New Roman"/>
          <w:spacing w:val="-2"/>
          <w:sz w:val="28"/>
          <w:szCs w:val="28"/>
          <w:lang w:eastAsia="ru-RU"/>
        </w:rPr>
        <w:t>о</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pacing w:val="-3"/>
          <w:sz w:val="28"/>
          <w:szCs w:val="28"/>
          <w:lang w:eastAsia="ru-RU"/>
        </w:rPr>
        <w:t>о</w:t>
      </w:r>
      <w:r w:rsidRPr="00E77531">
        <w:rPr>
          <w:rFonts w:ascii="Times New Roman" w:eastAsia="Times New Roman" w:hAnsi="Times New Roman" w:cs="Times New Roman"/>
          <w:spacing w:val="-2"/>
          <w:sz w:val="28"/>
          <w:szCs w:val="28"/>
          <w:lang w:eastAsia="ru-RU"/>
        </w:rPr>
        <w:t>в</w:t>
      </w:r>
      <w:r w:rsidRPr="00E77531">
        <w:rPr>
          <w:rFonts w:ascii="Times New Roman" w:eastAsia="Times New Roman" w:hAnsi="Times New Roman" w:cs="Times New Roman"/>
          <w:sz w:val="28"/>
          <w:szCs w:val="28"/>
          <w:lang w:eastAsia="ru-RU"/>
        </w:rPr>
        <w:t>ы п</w:t>
      </w:r>
      <w:r w:rsidRPr="00E77531">
        <w:rPr>
          <w:rFonts w:ascii="Times New Roman" w:eastAsia="Times New Roman" w:hAnsi="Times New Roman" w:cs="Times New Roman"/>
          <w:spacing w:val="-2"/>
          <w:sz w:val="28"/>
          <w:szCs w:val="28"/>
          <w:lang w:eastAsia="ru-RU"/>
        </w:rPr>
        <w:t>р</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pacing w:val="-3"/>
          <w:sz w:val="28"/>
          <w:szCs w:val="28"/>
          <w:lang w:eastAsia="ru-RU"/>
        </w:rPr>
        <w:t>р</w:t>
      </w:r>
      <w:r w:rsidRPr="00E77531">
        <w:rPr>
          <w:rFonts w:ascii="Times New Roman" w:eastAsia="Times New Roman" w:hAnsi="Times New Roman" w:cs="Times New Roman"/>
          <w:spacing w:val="-2"/>
          <w:sz w:val="28"/>
          <w:szCs w:val="28"/>
          <w:lang w:eastAsia="ru-RU"/>
        </w:rPr>
        <w:t>о</w:t>
      </w:r>
      <w:r w:rsidRPr="00E77531">
        <w:rPr>
          <w:rFonts w:ascii="Times New Roman" w:eastAsia="Times New Roman" w:hAnsi="Times New Roman" w:cs="Times New Roman"/>
          <w:sz w:val="28"/>
          <w:szCs w:val="28"/>
          <w:lang w:eastAsia="ru-RU"/>
        </w:rPr>
        <w:t>д</w:t>
      </w:r>
      <w:r w:rsidRPr="00E77531">
        <w:rPr>
          <w:rFonts w:ascii="Times New Roman" w:eastAsia="Times New Roman" w:hAnsi="Times New Roman" w:cs="Times New Roman"/>
          <w:spacing w:val="-2"/>
          <w:sz w:val="28"/>
          <w:szCs w:val="28"/>
          <w:lang w:eastAsia="ru-RU"/>
        </w:rPr>
        <w:t>о</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pacing w:val="-3"/>
          <w:sz w:val="28"/>
          <w:szCs w:val="28"/>
          <w:lang w:eastAsia="ru-RU"/>
        </w:rPr>
        <w:t>о</w:t>
      </w:r>
      <w:r w:rsidRPr="00E77531">
        <w:rPr>
          <w:rFonts w:ascii="Times New Roman" w:eastAsia="Times New Roman" w:hAnsi="Times New Roman" w:cs="Times New Roman"/>
          <w:spacing w:val="-2"/>
          <w:sz w:val="28"/>
          <w:szCs w:val="28"/>
          <w:lang w:eastAsia="ru-RU"/>
        </w:rPr>
        <w:t>л</w:t>
      </w:r>
      <w:r w:rsidRPr="00E77531">
        <w:rPr>
          <w:rFonts w:ascii="Times New Roman" w:eastAsia="Times New Roman" w:hAnsi="Times New Roman" w:cs="Times New Roman"/>
          <w:spacing w:val="-1"/>
          <w:sz w:val="28"/>
          <w:szCs w:val="28"/>
          <w:lang w:eastAsia="ru-RU"/>
        </w:rPr>
        <w:t>ьз</w:t>
      </w:r>
      <w:r w:rsidRPr="00E77531">
        <w:rPr>
          <w:rFonts w:ascii="Times New Roman" w:eastAsia="Times New Roman" w:hAnsi="Times New Roman" w:cs="Times New Roman"/>
          <w:spacing w:val="-3"/>
          <w:sz w:val="28"/>
          <w:szCs w:val="28"/>
          <w:lang w:eastAsia="ru-RU"/>
        </w:rPr>
        <w:t>о</w:t>
      </w:r>
      <w:r w:rsidRPr="00E77531">
        <w:rPr>
          <w:rFonts w:ascii="Times New Roman" w:eastAsia="Times New Roman" w:hAnsi="Times New Roman" w:cs="Times New Roman"/>
          <w:sz w:val="28"/>
          <w:szCs w:val="28"/>
          <w:lang w:eastAsia="ru-RU"/>
        </w:rPr>
        <w:t>в</w:t>
      </w:r>
      <w:r w:rsidRPr="00E77531">
        <w:rPr>
          <w:rFonts w:ascii="Times New Roman" w:eastAsia="Times New Roman" w:hAnsi="Times New Roman" w:cs="Times New Roman"/>
          <w:spacing w:val="-4"/>
          <w:sz w:val="28"/>
          <w:szCs w:val="28"/>
          <w:lang w:eastAsia="ru-RU"/>
        </w:rPr>
        <w:t>а</w:t>
      </w:r>
      <w:r w:rsidRPr="00E77531">
        <w:rPr>
          <w:rFonts w:ascii="Times New Roman" w:eastAsia="Times New Roman" w:hAnsi="Times New Roman" w:cs="Times New Roman"/>
          <w:spacing w:val="-1"/>
          <w:sz w:val="28"/>
          <w:szCs w:val="28"/>
          <w:lang w:eastAsia="ru-RU"/>
        </w:rPr>
        <w:t>ни</w:t>
      </w:r>
      <w:r w:rsidRPr="00E77531">
        <w:rPr>
          <w:rFonts w:ascii="Times New Roman" w:eastAsia="Times New Roman" w:hAnsi="Times New Roman" w:cs="Times New Roman"/>
          <w:sz w:val="28"/>
          <w:szCs w:val="28"/>
          <w:lang w:eastAsia="ru-RU"/>
        </w:rPr>
        <w:t>я</w:t>
      </w:r>
      <w:r w:rsidRPr="00E77531">
        <w:rPr>
          <w:rFonts w:ascii="Times New Roman" w:eastAsia="Times New Roman" w:hAnsi="Times New Roman" w:cs="Times New Roman"/>
          <w:spacing w:val="-8"/>
          <w:sz w:val="28"/>
          <w:szCs w:val="28"/>
          <w:lang w:eastAsia="ru-RU"/>
        </w:rPr>
        <w:t>»</w:t>
      </w:r>
      <w:r w:rsidRPr="00E77531">
        <w:rPr>
          <w:rFonts w:ascii="Times New Roman" w:eastAsia="Times New Roman" w:hAnsi="Times New Roman" w:cs="Times New Roman"/>
          <w:sz w:val="28"/>
          <w:szCs w:val="28"/>
          <w:lang w:eastAsia="ru-RU"/>
        </w:rPr>
        <w:t>.</w:t>
      </w:r>
    </w:p>
    <w:p w:rsidR="00E77531" w:rsidRPr="00E77531" w:rsidRDefault="00E77531" w:rsidP="00E77531">
      <w:pPr>
        <w:spacing w:after="0" w:line="240" w:lineRule="auto"/>
        <w:rPr>
          <w:rFonts w:ascii="Times New Roman" w:eastAsia="Times New Roman" w:hAnsi="Times New Roman" w:cs="Times New Roman"/>
          <w:b/>
          <w:sz w:val="28"/>
          <w:szCs w:val="28"/>
          <w:lang w:eastAsia="ru-RU"/>
        </w:rPr>
      </w:pPr>
      <w:r w:rsidRPr="00E77531">
        <w:rPr>
          <w:rFonts w:ascii="Times New Roman" w:eastAsia="Times New Roman" w:hAnsi="Times New Roman" w:cs="Times New Roman"/>
          <w:b/>
          <w:spacing w:val="-2"/>
          <w:sz w:val="28"/>
          <w:szCs w:val="28"/>
          <w:lang w:eastAsia="ru-RU"/>
        </w:rPr>
        <w:t>О</w:t>
      </w:r>
      <w:r w:rsidRPr="00E77531">
        <w:rPr>
          <w:rFonts w:ascii="Times New Roman" w:eastAsia="Times New Roman" w:hAnsi="Times New Roman" w:cs="Times New Roman"/>
          <w:b/>
          <w:spacing w:val="-3"/>
          <w:sz w:val="28"/>
          <w:szCs w:val="28"/>
          <w:lang w:eastAsia="ru-RU"/>
        </w:rPr>
        <w:t>б</w:t>
      </w:r>
      <w:r w:rsidRPr="00E77531">
        <w:rPr>
          <w:rFonts w:ascii="Times New Roman" w:eastAsia="Times New Roman" w:hAnsi="Times New Roman" w:cs="Times New Roman"/>
          <w:b/>
          <w:spacing w:val="-2"/>
          <w:sz w:val="28"/>
          <w:szCs w:val="28"/>
          <w:lang w:eastAsia="ru-RU"/>
        </w:rPr>
        <w:t>о</w:t>
      </w:r>
      <w:r w:rsidRPr="00E77531">
        <w:rPr>
          <w:rFonts w:ascii="Times New Roman" w:eastAsia="Times New Roman" w:hAnsi="Times New Roman" w:cs="Times New Roman"/>
          <w:b/>
          <w:spacing w:val="1"/>
          <w:sz w:val="28"/>
          <w:szCs w:val="28"/>
          <w:lang w:eastAsia="ru-RU"/>
        </w:rPr>
        <w:t>р</w:t>
      </w:r>
      <w:r w:rsidRPr="00E77531">
        <w:rPr>
          <w:rFonts w:ascii="Times New Roman" w:eastAsia="Times New Roman" w:hAnsi="Times New Roman" w:cs="Times New Roman"/>
          <w:b/>
          <w:spacing w:val="-6"/>
          <w:sz w:val="28"/>
          <w:szCs w:val="28"/>
          <w:lang w:eastAsia="ru-RU"/>
        </w:rPr>
        <w:t>у</w:t>
      </w:r>
      <w:r w:rsidRPr="00E77531">
        <w:rPr>
          <w:rFonts w:ascii="Times New Roman" w:eastAsia="Times New Roman" w:hAnsi="Times New Roman" w:cs="Times New Roman"/>
          <w:b/>
          <w:spacing w:val="-2"/>
          <w:sz w:val="28"/>
          <w:szCs w:val="28"/>
          <w:lang w:eastAsia="ru-RU"/>
        </w:rPr>
        <w:t>д</w:t>
      </w:r>
      <w:r w:rsidRPr="00E77531">
        <w:rPr>
          <w:rFonts w:ascii="Times New Roman" w:eastAsia="Times New Roman" w:hAnsi="Times New Roman" w:cs="Times New Roman"/>
          <w:b/>
          <w:sz w:val="28"/>
          <w:szCs w:val="28"/>
          <w:lang w:eastAsia="ru-RU"/>
        </w:rPr>
        <w:t>о</w:t>
      </w:r>
      <w:r w:rsidRPr="00E77531">
        <w:rPr>
          <w:rFonts w:ascii="Times New Roman" w:eastAsia="Times New Roman" w:hAnsi="Times New Roman" w:cs="Times New Roman"/>
          <w:b/>
          <w:spacing w:val="-3"/>
          <w:sz w:val="28"/>
          <w:szCs w:val="28"/>
          <w:lang w:eastAsia="ru-RU"/>
        </w:rPr>
        <w:t>ва</w:t>
      </w:r>
      <w:r w:rsidRPr="00E77531">
        <w:rPr>
          <w:rFonts w:ascii="Times New Roman" w:eastAsia="Times New Roman" w:hAnsi="Times New Roman" w:cs="Times New Roman"/>
          <w:b/>
          <w:spacing w:val="-1"/>
          <w:sz w:val="28"/>
          <w:szCs w:val="28"/>
          <w:lang w:eastAsia="ru-RU"/>
        </w:rPr>
        <w:t>ни</w:t>
      </w:r>
      <w:r w:rsidRPr="00E77531">
        <w:rPr>
          <w:rFonts w:ascii="Times New Roman" w:eastAsia="Times New Roman" w:hAnsi="Times New Roman" w:cs="Times New Roman"/>
          <w:b/>
          <w:sz w:val="28"/>
          <w:szCs w:val="28"/>
          <w:lang w:eastAsia="ru-RU"/>
        </w:rPr>
        <w:t xml:space="preserve">е </w:t>
      </w:r>
      <w:r w:rsidRPr="00E77531">
        <w:rPr>
          <w:rFonts w:ascii="Times New Roman" w:eastAsia="Times New Roman" w:hAnsi="Times New Roman" w:cs="Times New Roman"/>
          <w:b/>
          <w:spacing w:val="-7"/>
          <w:sz w:val="28"/>
          <w:szCs w:val="28"/>
          <w:lang w:eastAsia="ru-RU"/>
        </w:rPr>
        <w:t>у</w:t>
      </w:r>
      <w:r w:rsidRPr="00E77531">
        <w:rPr>
          <w:rFonts w:ascii="Times New Roman" w:eastAsia="Times New Roman" w:hAnsi="Times New Roman" w:cs="Times New Roman"/>
          <w:b/>
          <w:sz w:val="28"/>
          <w:szCs w:val="28"/>
          <w:lang w:eastAsia="ru-RU"/>
        </w:rPr>
        <w:t>ч</w:t>
      </w:r>
      <w:r w:rsidRPr="00E77531">
        <w:rPr>
          <w:rFonts w:ascii="Times New Roman" w:eastAsia="Times New Roman" w:hAnsi="Times New Roman" w:cs="Times New Roman"/>
          <w:b/>
          <w:spacing w:val="-1"/>
          <w:sz w:val="28"/>
          <w:szCs w:val="28"/>
          <w:lang w:eastAsia="ru-RU"/>
        </w:rPr>
        <w:t>е</w:t>
      </w:r>
      <w:r w:rsidRPr="00E77531">
        <w:rPr>
          <w:rFonts w:ascii="Times New Roman" w:eastAsia="Times New Roman" w:hAnsi="Times New Roman" w:cs="Times New Roman"/>
          <w:b/>
          <w:spacing w:val="-2"/>
          <w:sz w:val="28"/>
          <w:szCs w:val="28"/>
          <w:lang w:eastAsia="ru-RU"/>
        </w:rPr>
        <w:t>б</w:t>
      </w:r>
      <w:r w:rsidRPr="00E77531">
        <w:rPr>
          <w:rFonts w:ascii="Times New Roman" w:eastAsia="Times New Roman" w:hAnsi="Times New Roman" w:cs="Times New Roman"/>
          <w:b/>
          <w:spacing w:val="-1"/>
          <w:sz w:val="28"/>
          <w:szCs w:val="28"/>
          <w:lang w:eastAsia="ru-RU"/>
        </w:rPr>
        <w:t>н</w:t>
      </w:r>
      <w:r w:rsidRPr="00E77531">
        <w:rPr>
          <w:rFonts w:ascii="Times New Roman" w:eastAsia="Times New Roman" w:hAnsi="Times New Roman" w:cs="Times New Roman"/>
          <w:b/>
          <w:spacing w:val="-2"/>
          <w:sz w:val="28"/>
          <w:szCs w:val="28"/>
          <w:lang w:eastAsia="ru-RU"/>
        </w:rPr>
        <w:t>о</w:t>
      </w:r>
      <w:r w:rsidRPr="00E77531">
        <w:rPr>
          <w:rFonts w:ascii="Times New Roman" w:eastAsia="Times New Roman" w:hAnsi="Times New Roman" w:cs="Times New Roman"/>
          <w:b/>
          <w:sz w:val="28"/>
          <w:szCs w:val="28"/>
          <w:lang w:eastAsia="ru-RU"/>
        </w:rPr>
        <w:t xml:space="preserve">го </w:t>
      </w:r>
      <w:r w:rsidRPr="00E77531">
        <w:rPr>
          <w:rFonts w:ascii="Times New Roman" w:eastAsia="Times New Roman" w:hAnsi="Times New Roman" w:cs="Times New Roman"/>
          <w:b/>
          <w:spacing w:val="-2"/>
          <w:sz w:val="28"/>
          <w:szCs w:val="28"/>
          <w:lang w:eastAsia="ru-RU"/>
        </w:rPr>
        <w:t>к</w:t>
      </w:r>
      <w:r w:rsidRPr="00E77531">
        <w:rPr>
          <w:rFonts w:ascii="Times New Roman" w:eastAsia="Times New Roman" w:hAnsi="Times New Roman" w:cs="Times New Roman"/>
          <w:b/>
          <w:spacing w:val="-3"/>
          <w:sz w:val="28"/>
          <w:szCs w:val="28"/>
          <w:lang w:eastAsia="ru-RU"/>
        </w:rPr>
        <w:t>а</w:t>
      </w:r>
      <w:r w:rsidRPr="00E77531">
        <w:rPr>
          <w:rFonts w:ascii="Times New Roman" w:eastAsia="Times New Roman" w:hAnsi="Times New Roman" w:cs="Times New Roman"/>
          <w:b/>
          <w:spacing w:val="-2"/>
          <w:sz w:val="28"/>
          <w:szCs w:val="28"/>
          <w:lang w:eastAsia="ru-RU"/>
        </w:rPr>
        <w:t>б</w:t>
      </w:r>
      <w:r w:rsidRPr="00E77531">
        <w:rPr>
          <w:rFonts w:ascii="Times New Roman" w:eastAsia="Times New Roman" w:hAnsi="Times New Roman" w:cs="Times New Roman"/>
          <w:b/>
          <w:spacing w:val="-1"/>
          <w:sz w:val="28"/>
          <w:szCs w:val="28"/>
          <w:lang w:eastAsia="ru-RU"/>
        </w:rPr>
        <w:t>ин</w:t>
      </w:r>
      <w:r w:rsidRPr="00E77531">
        <w:rPr>
          <w:rFonts w:ascii="Times New Roman" w:eastAsia="Times New Roman" w:hAnsi="Times New Roman" w:cs="Times New Roman"/>
          <w:b/>
          <w:spacing w:val="-3"/>
          <w:sz w:val="28"/>
          <w:szCs w:val="28"/>
          <w:lang w:eastAsia="ru-RU"/>
        </w:rPr>
        <w:t>е</w:t>
      </w:r>
      <w:r w:rsidRPr="00E77531">
        <w:rPr>
          <w:rFonts w:ascii="Times New Roman" w:eastAsia="Times New Roman" w:hAnsi="Times New Roman" w:cs="Times New Roman"/>
          <w:b/>
          <w:spacing w:val="-2"/>
          <w:sz w:val="28"/>
          <w:szCs w:val="28"/>
          <w:lang w:eastAsia="ru-RU"/>
        </w:rPr>
        <w:t>т</w:t>
      </w:r>
      <w:r w:rsidRPr="00E77531">
        <w:rPr>
          <w:rFonts w:ascii="Times New Roman" w:eastAsia="Times New Roman" w:hAnsi="Times New Roman" w:cs="Times New Roman"/>
          <w:b/>
          <w:spacing w:val="-3"/>
          <w:sz w:val="28"/>
          <w:szCs w:val="28"/>
          <w:lang w:eastAsia="ru-RU"/>
        </w:rPr>
        <w:t>а</w:t>
      </w:r>
      <w:r w:rsidRPr="00E77531">
        <w:rPr>
          <w:rFonts w:ascii="Times New Roman" w:eastAsia="Times New Roman" w:hAnsi="Times New Roman" w:cs="Times New Roman"/>
          <w:b/>
          <w:sz w:val="28"/>
          <w:szCs w:val="28"/>
          <w:lang w:eastAsia="ru-RU"/>
        </w:rPr>
        <w:t>:</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pacing w:val="-3"/>
          <w:sz w:val="28"/>
          <w:szCs w:val="28"/>
          <w:lang w:eastAsia="ru-RU"/>
        </w:rPr>
        <w:t>о</w:t>
      </w:r>
      <w:r w:rsidRPr="00E77531">
        <w:rPr>
          <w:rFonts w:ascii="Times New Roman" w:eastAsia="Times New Roman" w:hAnsi="Times New Roman" w:cs="Times New Roman"/>
          <w:spacing w:val="-1"/>
          <w:sz w:val="28"/>
          <w:szCs w:val="28"/>
          <w:lang w:eastAsia="ru-RU"/>
        </w:rPr>
        <w:t>с</w:t>
      </w:r>
      <w:r w:rsidRPr="00E77531">
        <w:rPr>
          <w:rFonts w:ascii="Times New Roman" w:eastAsia="Times New Roman" w:hAnsi="Times New Roman" w:cs="Times New Roman"/>
          <w:spacing w:val="-3"/>
          <w:sz w:val="28"/>
          <w:szCs w:val="28"/>
          <w:lang w:eastAsia="ru-RU"/>
        </w:rPr>
        <w:t>а</w:t>
      </w:r>
      <w:r w:rsidRPr="00E77531">
        <w:rPr>
          <w:rFonts w:ascii="Times New Roman" w:eastAsia="Times New Roman" w:hAnsi="Times New Roman" w:cs="Times New Roman"/>
          <w:spacing w:val="-2"/>
          <w:sz w:val="28"/>
          <w:szCs w:val="28"/>
          <w:lang w:eastAsia="ru-RU"/>
        </w:rPr>
        <w:t>до</w:t>
      </w:r>
      <w:r w:rsidRPr="00E77531">
        <w:rPr>
          <w:rFonts w:ascii="Times New Roman" w:eastAsia="Times New Roman" w:hAnsi="Times New Roman" w:cs="Times New Roman"/>
          <w:spacing w:val="-3"/>
          <w:sz w:val="28"/>
          <w:szCs w:val="28"/>
          <w:lang w:eastAsia="ru-RU"/>
        </w:rPr>
        <w:t>ч</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z w:val="28"/>
          <w:szCs w:val="28"/>
          <w:lang w:eastAsia="ru-RU"/>
        </w:rPr>
        <w:t>ые м</w:t>
      </w:r>
      <w:r w:rsidRPr="00E77531">
        <w:rPr>
          <w:rFonts w:ascii="Times New Roman" w:eastAsia="Times New Roman" w:hAnsi="Times New Roman" w:cs="Times New Roman"/>
          <w:spacing w:val="-1"/>
          <w:sz w:val="28"/>
          <w:szCs w:val="28"/>
          <w:lang w:eastAsia="ru-RU"/>
        </w:rPr>
        <w:t>е</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pacing w:val="-2"/>
          <w:sz w:val="28"/>
          <w:szCs w:val="28"/>
          <w:lang w:eastAsia="ru-RU"/>
        </w:rPr>
        <w:t>т</w:t>
      </w:r>
      <w:r w:rsidRPr="00E77531">
        <w:rPr>
          <w:rFonts w:ascii="Times New Roman" w:eastAsia="Times New Roman" w:hAnsi="Times New Roman" w:cs="Times New Roman"/>
          <w:sz w:val="28"/>
          <w:szCs w:val="28"/>
          <w:lang w:eastAsia="ru-RU"/>
        </w:rPr>
        <w:t xml:space="preserve">а </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z w:val="28"/>
          <w:szCs w:val="28"/>
          <w:lang w:eastAsia="ru-RU"/>
        </w:rPr>
        <w:t>о к</w:t>
      </w:r>
      <w:r w:rsidRPr="00E77531">
        <w:rPr>
          <w:rFonts w:ascii="Times New Roman" w:eastAsia="Times New Roman" w:hAnsi="Times New Roman" w:cs="Times New Roman"/>
          <w:spacing w:val="-2"/>
          <w:sz w:val="28"/>
          <w:szCs w:val="28"/>
          <w:lang w:eastAsia="ru-RU"/>
        </w:rPr>
        <w:t>ол</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pacing w:val="-3"/>
          <w:sz w:val="28"/>
          <w:szCs w:val="28"/>
          <w:lang w:eastAsia="ru-RU"/>
        </w:rPr>
        <w:t>чес</w:t>
      </w:r>
      <w:r w:rsidRPr="00E77531">
        <w:rPr>
          <w:rFonts w:ascii="Times New Roman" w:eastAsia="Times New Roman" w:hAnsi="Times New Roman" w:cs="Times New Roman"/>
          <w:sz w:val="28"/>
          <w:szCs w:val="28"/>
          <w:lang w:eastAsia="ru-RU"/>
        </w:rPr>
        <w:t>т</w:t>
      </w:r>
      <w:r w:rsidRPr="00E77531">
        <w:rPr>
          <w:rFonts w:ascii="Times New Roman" w:eastAsia="Times New Roman" w:hAnsi="Times New Roman" w:cs="Times New Roman"/>
          <w:spacing w:val="1"/>
          <w:sz w:val="28"/>
          <w:szCs w:val="28"/>
          <w:lang w:eastAsia="ru-RU"/>
        </w:rPr>
        <w:t>в</w:t>
      </w:r>
      <w:r w:rsidRPr="00E77531">
        <w:rPr>
          <w:rFonts w:ascii="Times New Roman" w:eastAsia="Times New Roman" w:hAnsi="Times New Roman" w:cs="Times New Roman"/>
          <w:sz w:val="28"/>
          <w:szCs w:val="28"/>
          <w:lang w:eastAsia="ru-RU"/>
        </w:rPr>
        <w:t xml:space="preserve">у </w:t>
      </w:r>
      <w:r w:rsidRPr="00E77531">
        <w:rPr>
          <w:rFonts w:ascii="Times New Roman" w:eastAsia="Times New Roman" w:hAnsi="Times New Roman" w:cs="Times New Roman"/>
          <w:spacing w:val="-3"/>
          <w:sz w:val="28"/>
          <w:szCs w:val="28"/>
          <w:lang w:eastAsia="ru-RU"/>
        </w:rPr>
        <w:t>о</w:t>
      </w:r>
      <w:r w:rsidRPr="00E77531">
        <w:rPr>
          <w:rFonts w:ascii="Times New Roman" w:eastAsia="Times New Roman" w:hAnsi="Times New Roman" w:cs="Times New Roman"/>
          <w:spacing w:val="2"/>
          <w:sz w:val="28"/>
          <w:szCs w:val="28"/>
          <w:lang w:eastAsia="ru-RU"/>
        </w:rPr>
        <w:t>б</w:t>
      </w:r>
      <w:r w:rsidRPr="00E77531">
        <w:rPr>
          <w:rFonts w:ascii="Times New Roman" w:eastAsia="Times New Roman" w:hAnsi="Times New Roman" w:cs="Times New Roman"/>
          <w:spacing w:val="-6"/>
          <w:sz w:val="28"/>
          <w:szCs w:val="28"/>
          <w:lang w:eastAsia="ru-RU"/>
        </w:rPr>
        <w:t>у</w:t>
      </w:r>
      <w:r w:rsidRPr="00E77531">
        <w:rPr>
          <w:rFonts w:ascii="Times New Roman" w:eastAsia="Times New Roman" w:hAnsi="Times New Roman" w:cs="Times New Roman"/>
          <w:spacing w:val="-1"/>
          <w:sz w:val="28"/>
          <w:szCs w:val="28"/>
          <w:lang w:eastAsia="ru-RU"/>
        </w:rPr>
        <w:t>ч</w:t>
      </w:r>
      <w:r w:rsidRPr="00E77531">
        <w:rPr>
          <w:rFonts w:ascii="Times New Roman" w:eastAsia="Times New Roman" w:hAnsi="Times New Roman" w:cs="Times New Roman"/>
          <w:spacing w:val="-3"/>
          <w:sz w:val="28"/>
          <w:szCs w:val="28"/>
          <w:lang w:eastAsia="ru-RU"/>
        </w:rPr>
        <w:t>а</w:t>
      </w:r>
      <w:r w:rsidRPr="00E77531">
        <w:rPr>
          <w:rFonts w:ascii="Times New Roman" w:eastAsia="Times New Roman" w:hAnsi="Times New Roman" w:cs="Times New Roman"/>
          <w:sz w:val="28"/>
          <w:szCs w:val="28"/>
          <w:lang w:eastAsia="ru-RU"/>
        </w:rPr>
        <w:t>ю</w:t>
      </w:r>
      <w:r w:rsidRPr="00E77531">
        <w:rPr>
          <w:rFonts w:ascii="Times New Roman" w:eastAsia="Times New Roman" w:hAnsi="Times New Roman" w:cs="Times New Roman"/>
          <w:spacing w:val="-2"/>
          <w:sz w:val="28"/>
          <w:szCs w:val="28"/>
          <w:lang w:eastAsia="ru-RU"/>
        </w:rPr>
        <w:t>щ</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х</w:t>
      </w:r>
      <w:r w:rsidRPr="00E77531">
        <w:rPr>
          <w:rFonts w:ascii="Times New Roman" w:eastAsia="Times New Roman" w:hAnsi="Times New Roman" w:cs="Times New Roman"/>
          <w:spacing w:val="-4"/>
          <w:sz w:val="28"/>
          <w:szCs w:val="28"/>
          <w:lang w:eastAsia="ru-RU"/>
        </w:rPr>
        <w:t>с</w:t>
      </w:r>
      <w:r w:rsidRPr="00E77531">
        <w:rPr>
          <w:rFonts w:ascii="Times New Roman" w:eastAsia="Times New Roman" w:hAnsi="Times New Roman" w:cs="Times New Roman"/>
          <w:spacing w:val="-2"/>
          <w:sz w:val="28"/>
          <w:szCs w:val="28"/>
          <w:lang w:eastAsia="ru-RU"/>
        </w:rPr>
        <w:t>я</w:t>
      </w:r>
      <w:r w:rsidRPr="00E77531">
        <w:rPr>
          <w:rFonts w:ascii="Times New Roman" w:eastAsia="Times New Roman" w:hAnsi="Times New Roman" w:cs="Times New Roman"/>
          <w:sz w:val="28"/>
          <w:szCs w:val="28"/>
          <w:lang w:eastAsia="ru-RU"/>
        </w:rPr>
        <w:t>;</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xml:space="preserve"> -</w:t>
      </w:r>
      <w:r w:rsidRPr="00E77531">
        <w:rPr>
          <w:rFonts w:ascii="Times New Roman" w:eastAsia="Times New Roman" w:hAnsi="Times New Roman" w:cs="Times New Roman"/>
          <w:spacing w:val="-2"/>
          <w:sz w:val="28"/>
          <w:szCs w:val="28"/>
          <w:lang w:eastAsia="ru-RU"/>
        </w:rPr>
        <w:t>р</w:t>
      </w:r>
      <w:r w:rsidRPr="00E77531">
        <w:rPr>
          <w:rFonts w:ascii="Times New Roman" w:eastAsia="Times New Roman" w:hAnsi="Times New Roman" w:cs="Times New Roman"/>
          <w:spacing w:val="-4"/>
          <w:sz w:val="28"/>
          <w:szCs w:val="28"/>
          <w:lang w:eastAsia="ru-RU"/>
        </w:rPr>
        <w:t>а</w:t>
      </w:r>
      <w:r w:rsidRPr="00E77531">
        <w:rPr>
          <w:rFonts w:ascii="Times New Roman" w:eastAsia="Times New Roman" w:hAnsi="Times New Roman" w:cs="Times New Roman"/>
          <w:sz w:val="28"/>
          <w:szCs w:val="28"/>
          <w:lang w:eastAsia="ru-RU"/>
        </w:rPr>
        <w:t>б</w:t>
      </w:r>
      <w:r w:rsidRPr="00E77531">
        <w:rPr>
          <w:rFonts w:ascii="Times New Roman" w:eastAsia="Times New Roman" w:hAnsi="Times New Roman" w:cs="Times New Roman"/>
          <w:spacing w:val="-1"/>
          <w:sz w:val="28"/>
          <w:szCs w:val="28"/>
          <w:lang w:eastAsia="ru-RU"/>
        </w:rPr>
        <w:t>оч</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z w:val="28"/>
          <w:szCs w:val="28"/>
          <w:lang w:eastAsia="ru-RU"/>
        </w:rPr>
        <w:t>е</w:t>
      </w:r>
      <w:r w:rsidRPr="00E77531">
        <w:rPr>
          <w:rFonts w:ascii="Times New Roman" w:eastAsia="Times New Roman" w:hAnsi="Times New Roman" w:cs="Times New Roman"/>
          <w:spacing w:val="-3"/>
          <w:sz w:val="28"/>
          <w:szCs w:val="28"/>
          <w:lang w:eastAsia="ru-RU"/>
        </w:rPr>
        <w:t xml:space="preserve"> м</w:t>
      </w:r>
      <w:r w:rsidRPr="00E77531">
        <w:rPr>
          <w:rFonts w:ascii="Times New Roman" w:eastAsia="Times New Roman" w:hAnsi="Times New Roman" w:cs="Times New Roman"/>
          <w:spacing w:val="-1"/>
          <w:sz w:val="28"/>
          <w:szCs w:val="28"/>
          <w:lang w:eastAsia="ru-RU"/>
        </w:rPr>
        <w:t>е</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pacing w:val="-2"/>
          <w:sz w:val="28"/>
          <w:szCs w:val="28"/>
          <w:lang w:eastAsia="ru-RU"/>
        </w:rPr>
        <w:t>т</w:t>
      </w:r>
      <w:r w:rsidRPr="00E77531">
        <w:rPr>
          <w:rFonts w:ascii="Times New Roman" w:eastAsia="Times New Roman" w:hAnsi="Times New Roman" w:cs="Times New Roman"/>
          <w:sz w:val="28"/>
          <w:szCs w:val="28"/>
          <w:lang w:eastAsia="ru-RU"/>
        </w:rPr>
        <w:t xml:space="preserve">о </w:t>
      </w:r>
      <w:r w:rsidRPr="00E77531">
        <w:rPr>
          <w:rFonts w:ascii="Times New Roman" w:eastAsia="Times New Roman" w:hAnsi="Times New Roman" w:cs="Times New Roman"/>
          <w:spacing w:val="-2"/>
          <w:sz w:val="28"/>
          <w:szCs w:val="28"/>
          <w:lang w:eastAsia="ru-RU"/>
        </w:rPr>
        <w:t>пр</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pacing w:val="-3"/>
          <w:sz w:val="28"/>
          <w:szCs w:val="28"/>
          <w:lang w:eastAsia="ru-RU"/>
        </w:rPr>
        <w:t>о</w:t>
      </w:r>
      <w:r w:rsidRPr="00E77531">
        <w:rPr>
          <w:rFonts w:ascii="Times New Roman" w:eastAsia="Times New Roman" w:hAnsi="Times New Roman" w:cs="Times New Roman"/>
          <w:sz w:val="28"/>
          <w:szCs w:val="28"/>
          <w:lang w:eastAsia="ru-RU"/>
        </w:rPr>
        <w:t>да</w:t>
      </w:r>
      <w:r w:rsidRPr="00E77531">
        <w:rPr>
          <w:rFonts w:ascii="Times New Roman" w:eastAsia="Times New Roman" w:hAnsi="Times New Roman" w:cs="Times New Roman"/>
          <w:spacing w:val="-3"/>
          <w:sz w:val="28"/>
          <w:szCs w:val="28"/>
          <w:lang w:eastAsia="ru-RU"/>
        </w:rPr>
        <w:t>ва</w:t>
      </w:r>
      <w:r w:rsidRPr="00E77531">
        <w:rPr>
          <w:rFonts w:ascii="Times New Roman" w:eastAsia="Times New Roman" w:hAnsi="Times New Roman" w:cs="Times New Roman"/>
          <w:spacing w:val="-2"/>
          <w:sz w:val="28"/>
          <w:szCs w:val="28"/>
          <w:lang w:eastAsia="ru-RU"/>
        </w:rPr>
        <w:t>т</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z w:val="28"/>
          <w:szCs w:val="28"/>
          <w:lang w:eastAsia="ru-RU"/>
        </w:rPr>
        <w:t>л</w:t>
      </w:r>
      <w:r w:rsidRPr="00E77531">
        <w:rPr>
          <w:rFonts w:ascii="Times New Roman" w:eastAsia="Times New Roman" w:hAnsi="Times New Roman" w:cs="Times New Roman"/>
          <w:spacing w:val="-2"/>
          <w:sz w:val="28"/>
          <w:szCs w:val="28"/>
          <w:lang w:eastAsia="ru-RU"/>
        </w:rPr>
        <w:t>я</w:t>
      </w:r>
      <w:r w:rsidRPr="00E77531">
        <w:rPr>
          <w:rFonts w:ascii="Times New Roman" w:eastAsia="Times New Roman" w:hAnsi="Times New Roman" w:cs="Times New Roman"/>
          <w:sz w:val="28"/>
          <w:szCs w:val="28"/>
          <w:lang w:eastAsia="ru-RU"/>
        </w:rPr>
        <w:t>;</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w:t>
      </w:r>
      <w:r w:rsidRPr="00E77531">
        <w:rPr>
          <w:rFonts w:ascii="Times New Roman" w:eastAsia="Times New Roman" w:hAnsi="Times New Roman" w:cs="Times New Roman"/>
          <w:spacing w:val="-1"/>
          <w:sz w:val="28"/>
          <w:szCs w:val="28"/>
          <w:lang w:eastAsia="ru-RU"/>
        </w:rPr>
        <w:t>к</w:t>
      </w:r>
      <w:r w:rsidRPr="00E77531">
        <w:rPr>
          <w:rFonts w:ascii="Times New Roman" w:eastAsia="Times New Roman" w:hAnsi="Times New Roman" w:cs="Times New Roman"/>
          <w:spacing w:val="-3"/>
          <w:sz w:val="28"/>
          <w:szCs w:val="28"/>
          <w:lang w:eastAsia="ru-RU"/>
        </w:rPr>
        <w:t>ом</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pacing w:val="-2"/>
          <w:sz w:val="28"/>
          <w:szCs w:val="28"/>
          <w:lang w:eastAsia="ru-RU"/>
        </w:rPr>
        <w:t>л</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pacing w:val="-1"/>
          <w:sz w:val="28"/>
          <w:szCs w:val="28"/>
          <w:lang w:eastAsia="ru-RU"/>
        </w:rPr>
        <w:t>к</w:t>
      </w:r>
      <w:r w:rsidRPr="00E77531">
        <w:rPr>
          <w:rFonts w:ascii="Times New Roman" w:eastAsia="Times New Roman" w:hAnsi="Times New Roman" w:cs="Times New Roman"/>
          <w:sz w:val="28"/>
          <w:szCs w:val="28"/>
          <w:lang w:eastAsia="ru-RU"/>
        </w:rPr>
        <w:t xml:space="preserve">т </w:t>
      </w:r>
      <w:r w:rsidRPr="00E77531">
        <w:rPr>
          <w:rFonts w:ascii="Times New Roman" w:eastAsia="Times New Roman" w:hAnsi="Times New Roman" w:cs="Times New Roman"/>
          <w:spacing w:val="-7"/>
          <w:sz w:val="28"/>
          <w:szCs w:val="28"/>
          <w:lang w:eastAsia="ru-RU"/>
        </w:rPr>
        <w:t>у</w:t>
      </w:r>
      <w:r w:rsidRPr="00E77531">
        <w:rPr>
          <w:rFonts w:ascii="Times New Roman" w:eastAsia="Times New Roman" w:hAnsi="Times New Roman" w:cs="Times New Roman"/>
          <w:spacing w:val="-1"/>
          <w:sz w:val="28"/>
          <w:szCs w:val="28"/>
          <w:lang w:eastAsia="ru-RU"/>
        </w:rPr>
        <w:t>ч</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pacing w:val="-2"/>
          <w:sz w:val="28"/>
          <w:szCs w:val="28"/>
          <w:lang w:eastAsia="ru-RU"/>
        </w:rPr>
        <w:t>б</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z w:val="28"/>
          <w:szCs w:val="28"/>
          <w:lang w:eastAsia="ru-RU"/>
        </w:rPr>
        <w:t>о</w:t>
      </w:r>
      <w:r w:rsidRPr="00E77531">
        <w:rPr>
          <w:rFonts w:ascii="Times New Roman" w:eastAsia="Times New Roman" w:hAnsi="Times New Roman" w:cs="Times New Roman"/>
          <w:spacing w:val="-3"/>
          <w:sz w:val="28"/>
          <w:szCs w:val="28"/>
          <w:lang w:eastAsia="ru-RU"/>
        </w:rPr>
        <w:t>-</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pacing w:val="-3"/>
          <w:sz w:val="28"/>
          <w:szCs w:val="28"/>
          <w:lang w:eastAsia="ru-RU"/>
        </w:rPr>
        <w:t>а</w:t>
      </w:r>
      <w:r w:rsidRPr="00E77531">
        <w:rPr>
          <w:rFonts w:ascii="Times New Roman" w:eastAsia="Times New Roman" w:hAnsi="Times New Roman" w:cs="Times New Roman"/>
          <w:spacing w:val="-2"/>
          <w:sz w:val="28"/>
          <w:szCs w:val="28"/>
          <w:lang w:eastAsia="ru-RU"/>
        </w:rPr>
        <w:t>г</w:t>
      </w:r>
      <w:r w:rsidRPr="00E77531">
        <w:rPr>
          <w:rFonts w:ascii="Times New Roman" w:eastAsia="Times New Roman" w:hAnsi="Times New Roman" w:cs="Times New Roman"/>
          <w:sz w:val="28"/>
          <w:szCs w:val="28"/>
          <w:lang w:eastAsia="ru-RU"/>
        </w:rPr>
        <w:t>л</w:t>
      </w:r>
      <w:r w:rsidRPr="00E77531">
        <w:rPr>
          <w:rFonts w:ascii="Times New Roman" w:eastAsia="Times New Roman" w:hAnsi="Times New Roman" w:cs="Times New Roman"/>
          <w:spacing w:val="-2"/>
          <w:sz w:val="28"/>
          <w:szCs w:val="28"/>
          <w:lang w:eastAsia="ru-RU"/>
        </w:rPr>
        <w:t>яд</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pacing w:val="-3"/>
          <w:sz w:val="28"/>
          <w:szCs w:val="28"/>
          <w:lang w:eastAsia="ru-RU"/>
        </w:rPr>
        <w:t>ы</w:t>
      </w:r>
      <w:r w:rsidRPr="00E77531">
        <w:rPr>
          <w:rFonts w:ascii="Times New Roman" w:eastAsia="Times New Roman" w:hAnsi="Times New Roman" w:cs="Times New Roman"/>
          <w:sz w:val="28"/>
          <w:szCs w:val="28"/>
          <w:lang w:eastAsia="ru-RU"/>
        </w:rPr>
        <w:t>х</w:t>
      </w:r>
      <w:r w:rsidRPr="00E77531">
        <w:rPr>
          <w:rFonts w:ascii="Times New Roman" w:eastAsia="Times New Roman" w:hAnsi="Times New Roman" w:cs="Times New Roman"/>
          <w:spacing w:val="-2"/>
          <w:sz w:val="28"/>
          <w:szCs w:val="28"/>
          <w:lang w:eastAsia="ru-RU"/>
        </w:rPr>
        <w:t xml:space="preserve"> по</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pacing w:val="-2"/>
          <w:sz w:val="28"/>
          <w:szCs w:val="28"/>
          <w:lang w:eastAsia="ru-RU"/>
        </w:rPr>
        <w:t>о</w:t>
      </w:r>
      <w:r w:rsidRPr="00E77531">
        <w:rPr>
          <w:rFonts w:ascii="Times New Roman" w:eastAsia="Times New Roman" w:hAnsi="Times New Roman" w:cs="Times New Roman"/>
          <w:spacing w:val="-3"/>
          <w:sz w:val="28"/>
          <w:szCs w:val="28"/>
          <w:lang w:eastAsia="ru-RU"/>
        </w:rPr>
        <w:t>б</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 xml:space="preserve">й </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z w:val="28"/>
          <w:szCs w:val="28"/>
          <w:lang w:eastAsia="ru-RU"/>
        </w:rPr>
        <w:t xml:space="preserve">о </w:t>
      </w:r>
      <w:r w:rsidRPr="00E77531">
        <w:rPr>
          <w:rFonts w:ascii="Times New Roman" w:eastAsia="Times New Roman" w:hAnsi="Times New Roman" w:cs="Times New Roman"/>
          <w:spacing w:val="-3"/>
          <w:sz w:val="28"/>
          <w:szCs w:val="28"/>
          <w:lang w:eastAsia="ru-RU"/>
        </w:rPr>
        <w:t>ма</w:t>
      </w:r>
      <w:r w:rsidRPr="00E77531">
        <w:rPr>
          <w:rFonts w:ascii="Times New Roman" w:eastAsia="Times New Roman" w:hAnsi="Times New Roman" w:cs="Times New Roman"/>
          <w:spacing w:val="-2"/>
          <w:sz w:val="28"/>
          <w:szCs w:val="28"/>
          <w:lang w:eastAsia="ru-RU"/>
        </w:rPr>
        <w:t>т</w:t>
      </w:r>
      <w:r w:rsidRPr="00E77531">
        <w:rPr>
          <w:rFonts w:ascii="Times New Roman" w:eastAsia="Times New Roman" w:hAnsi="Times New Roman" w:cs="Times New Roman"/>
          <w:spacing w:val="-1"/>
          <w:sz w:val="28"/>
          <w:szCs w:val="28"/>
          <w:lang w:eastAsia="ru-RU"/>
        </w:rPr>
        <w:t>е</w:t>
      </w:r>
      <w:r w:rsidRPr="00E77531">
        <w:rPr>
          <w:rFonts w:ascii="Times New Roman" w:eastAsia="Times New Roman" w:hAnsi="Times New Roman" w:cs="Times New Roman"/>
          <w:spacing w:val="-3"/>
          <w:sz w:val="28"/>
          <w:szCs w:val="28"/>
          <w:lang w:eastAsia="ru-RU"/>
        </w:rPr>
        <w:t>ма</w:t>
      </w:r>
      <w:r w:rsidRPr="00E77531">
        <w:rPr>
          <w:rFonts w:ascii="Times New Roman" w:eastAsia="Times New Roman" w:hAnsi="Times New Roman" w:cs="Times New Roman"/>
          <w:spacing w:val="-1"/>
          <w:sz w:val="28"/>
          <w:szCs w:val="28"/>
          <w:lang w:eastAsia="ru-RU"/>
        </w:rPr>
        <w:t>ти</w:t>
      </w:r>
      <w:r w:rsidRPr="00E77531">
        <w:rPr>
          <w:rFonts w:ascii="Times New Roman" w:eastAsia="Times New Roman" w:hAnsi="Times New Roman" w:cs="Times New Roman"/>
          <w:spacing w:val="-2"/>
          <w:sz w:val="28"/>
          <w:szCs w:val="28"/>
          <w:lang w:eastAsia="ru-RU"/>
        </w:rPr>
        <w:t>к</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z w:val="28"/>
          <w:szCs w:val="28"/>
          <w:lang w:eastAsia="ru-RU"/>
        </w:rPr>
        <w:t>;</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-метод</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ч</w:t>
      </w:r>
      <w:r w:rsidRPr="00E77531">
        <w:rPr>
          <w:rFonts w:ascii="Times New Roman" w:eastAsia="Times New Roman" w:hAnsi="Times New Roman" w:cs="Times New Roman"/>
          <w:spacing w:val="-1"/>
          <w:sz w:val="28"/>
          <w:szCs w:val="28"/>
          <w:lang w:eastAsia="ru-RU"/>
        </w:rPr>
        <w:t>е</w:t>
      </w:r>
      <w:r w:rsidRPr="00E77531">
        <w:rPr>
          <w:rFonts w:ascii="Times New Roman" w:eastAsia="Times New Roman" w:hAnsi="Times New Roman" w:cs="Times New Roman"/>
          <w:sz w:val="28"/>
          <w:szCs w:val="28"/>
          <w:lang w:eastAsia="ru-RU"/>
        </w:rPr>
        <w:t>ское обесп</w:t>
      </w:r>
      <w:r w:rsidRPr="00E77531">
        <w:rPr>
          <w:rFonts w:ascii="Times New Roman" w:eastAsia="Times New Roman" w:hAnsi="Times New Roman" w:cs="Times New Roman"/>
          <w:spacing w:val="1"/>
          <w:sz w:val="28"/>
          <w:szCs w:val="28"/>
          <w:lang w:eastAsia="ru-RU"/>
        </w:rPr>
        <w:t>е</w:t>
      </w:r>
      <w:r w:rsidRPr="00E77531">
        <w:rPr>
          <w:rFonts w:ascii="Times New Roman" w:eastAsia="Times New Roman" w:hAnsi="Times New Roman" w:cs="Times New Roman"/>
          <w:sz w:val="28"/>
          <w:szCs w:val="28"/>
          <w:lang w:eastAsia="ru-RU"/>
        </w:rPr>
        <w:t>чен</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 xml:space="preserve">е: </w:t>
      </w:r>
      <w:r w:rsidRPr="00E77531">
        <w:rPr>
          <w:rFonts w:ascii="Times New Roman" w:eastAsia="Times New Roman" w:hAnsi="Times New Roman" w:cs="Times New Roman"/>
          <w:spacing w:val="1"/>
          <w:sz w:val="28"/>
          <w:szCs w:val="28"/>
          <w:lang w:eastAsia="ru-RU"/>
        </w:rPr>
        <w:t>ин</w:t>
      </w:r>
      <w:r w:rsidRPr="00E77531">
        <w:rPr>
          <w:rFonts w:ascii="Times New Roman" w:eastAsia="Times New Roman" w:hAnsi="Times New Roman" w:cs="Times New Roman"/>
          <w:sz w:val="28"/>
          <w:szCs w:val="28"/>
          <w:lang w:eastAsia="ru-RU"/>
        </w:rPr>
        <w:t>ст</w:t>
      </w:r>
      <w:r w:rsidRPr="00E77531">
        <w:rPr>
          <w:rFonts w:ascii="Times New Roman" w:eastAsia="Times New Roman" w:hAnsi="Times New Roman" w:cs="Times New Roman"/>
          <w:spacing w:val="2"/>
          <w:sz w:val="28"/>
          <w:szCs w:val="28"/>
          <w:lang w:eastAsia="ru-RU"/>
        </w:rPr>
        <w:t>р</w:t>
      </w:r>
      <w:r w:rsidRPr="00E77531">
        <w:rPr>
          <w:rFonts w:ascii="Times New Roman" w:eastAsia="Times New Roman" w:hAnsi="Times New Roman" w:cs="Times New Roman"/>
          <w:spacing w:val="-6"/>
          <w:sz w:val="28"/>
          <w:szCs w:val="28"/>
          <w:lang w:eastAsia="ru-RU"/>
        </w:rPr>
        <w:t>у</w:t>
      </w:r>
      <w:r w:rsidRPr="00E77531">
        <w:rPr>
          <w:rFonts w:ascii="Times New Roman" w:eastAsia="Times New Roman" w:hAnsi="Times New Roman" w:cs="Times New Roman"/>
          <w:sz w:val="28"/>
          <w:szCs w:val="28"/>
          <w:lang w:eastAsia="ru-RU"/>
        </w:rPr>
        <w:t>к</w:t>
      </w:r>
      <w:r w:rsidRPr="00E77531">
        <w:rPr>
          <w:rFonts w:ascii="Times New Roman" w:eastAsia="Times New Roman" w:hAnsi="Times New Roman" w:cs="Times New Roman"/>
          <w:spacing w:val="1"/>
          <w:sz w:val="28"/>
          <w:szCs w:val="28"/>
          <w:lang w:eastAsia="ru-RU"/>
        </w:rPr>
        <w:t>ци</w:t>
      </w:r>
      <w:r w:rsidRPr="00E77531">
        <w:rPr>
          <w:rFonts w:ascii="Times New Roman" w:eastAsia="Times New Roman" w:hAnsi="Times New Roman" w:cs="Times New Roman"/>
          <w:sz w:val="28"/>
          <w:szCs w:val="28"/>
          <w:lang w:eastAsia="ru-RU"/>
        </w:rPr>
        <w:t>о</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z w:val="28"/>
          <w:szCs w:val="28"/>
          <w:lang w:eastAsia="ru-RU"/>
        </w:rPr>
        <w:t>н</w:t>
      </w:r>
      <w:r w:rsidRPr="00E77531">
        <w:rPr>
          <w:rFonts w:ascii="Times New Roman" w:eastAsia="Times New Roman" w:hAnsi="Times New Roman" w:cs="Times New Roman"/>
          <w:spacing w:val="-2"/>
          <w:sz w:val="28"/>
          <w:szCs w:val="28"/>
          <w:lang w:eastAsia="ru-RU"/>
        </w:rPr>
        <w:t>ы</w:t>
      </w:r>
      <w:r w:rsidRPr="00E77531">
        <w:rPr>
          <w:rFonts w:ascii="Times New Roman" w:eastAsia="Times New Roman" w:hAnsi="Times New Roman" w:cs="Times New Roman"/>
          <w:sz w:val="28"/>
          <w:szCs w:val="28"/>
          <w:lang w:eastAsia="ru-RU"/>
        </w:rPr>
        <w:t xml:space="preserve">е </w:t>
      </w:r>
      <w:r w:rsidRPr="00E77531">
        <w:rPr>
          <w:rFonts w:ascii="Times New Roman" w:eastAsia="Times New Roman" w:hAnsi="Times New Roman" w:cs="Times New Roman"/>
          <w:spacing w:val="1"/>
          <w:sz w:val="28"/>
          <w:szCs w:val="28"/>
          <w:lang w:eastAsia="ru-RU"/>
        </w:rPr>
        <w:t>к</w:t>
      </w:r>
      <w:r w:rsidRPr="00E77531">
        <w:rPr>
          <w:rFonts w:ascii="Times New Roman" w:eastAsia="Times New Roman" w:hAnsi="Times New Roman" w:cs="Times New Roman"/>
          <w:sz w:val="28"/>
          <w:szCs w:val="28"/>
          <w:lang w:eastAsia="ru-RU"/>
        </w:rPr>
        <w:t xml:space="preserve">арты </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z w:val="28"/>
          <w:szCs w:val="28"/>
          <w:lang w:eastAsia="ru-RU"/>
        </w:rPr>
        <w:t>о вы</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pacing w:val="-2"/>
          <w:sz w:val="28"/>
          <w:szCs w:val="28"/>
          <w:lang w:eastAsia="ru-RU"/>
        </w:rPr>
        <w:t>о</w:t>
      </w:r>
      <w:r w:rsidRPr="00E77531">
        <w:rPr>
          <w:rFonts w:ascii="Times New Roman" w:eastAsia="Times New Roman" w:hAnsi="Times New Roman" w:cs="Times New Roman"/>
          <w:sz w:val="28"/>
          <w:szCs w:val="28"/>
          <w:lang w:eastAsia="ru-RU"/>
        </w:rPr>
        <w:t>л</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z w:val="28"/>
          <w:szCs w:val="28"/>
          <w:lang w:eastAsia="ru-RU"/>
        </w:rPr>
        <w:t>е</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pacing w:val="-2"/>
          <w:sz w:val="28"/>
          <w:szCs w:val="28"/>
          <w:lang w:eastAsia="ru-RU"/>
        </w:rPr>
        <w:t>и</w:t>
      </w:r>
      <w:r w:rsidRPr="00E77531">
        <w:rPr>
          <w:rFonts w:ascii="Times New Roman" w:eastAsia="Times New Roman" w:hAnsi="Times New Roman" w:cs="Times New Roman"/>
          <w:sz w:val="28"/>
          <w:szCs w:val="28"/>
          <w:lang w:eastAsia="ru-RU"/>
        </w:rPr>
        <w:t xml:space="preserve">ю </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z w:val="28"/>
          <w:szCs w:val="28"/>
          <w:lang w:eastAsia="ru-RU"/>
        </w:rPr>
        <w:t>рак</w:t>
      </w:r>
      <w:r w:rsidRPr="00E77531">
        <w:rPr>
          <w:rFonts w:ascii="Times New Roman" w:eastAsia="Times New Roman" w:hAnsi="Times New Roman" w:cs="Times New Roman"/>
          <w:spacing w:val="-1"/>
          <w:sz w:val="28"/>
          <w:szCs w:val="28"/>
          <w:lang w:eastAsia="ru-RU"/>
        </w:rPr>
        <w:t>т</w:t>
      </w:r>
      <w:r w:rsidRPr="00E77531">
        <w:rPr>
          <w:rFonts w:ascii="Times New Roman" w:eastAsia="Times New Roman" w:hAnsi="Times New Roman" w:cs="Times New Roman"/>
          <w:sz w:val="28"/>
          <w:szCs w:val="28"/>
          <w:lang w:eastAsia="ru-RU"/>
        </w:rPr>
        <w:t>иче</w:t>
      </w:r>
      <w:r w:rsidRPr="00E77531">
        <w:rPr>
          <w:rFonts w:ascii="Times New Roman" w:eastAsia="Times New Roman" w:hAnsi="Times New Roman" w:cs="Times New Roman"/>
          <w:spacing w:val="-1"/>
          <w:sz w:val="28"/>
          <w:szCs w:val="28"/>
          <w:lang w:eastAsia="ru-RU"/>
        </w:rPr>
        <w:t>с</w:t>
      </w:r>
      <w:r w:rsidRPr="00E77531">
        <w:rPr>
          <w:rFonts w:ascii="Times New Roman" w:eastAsia="Times New Roman" w:hAnsi="Times New Roman" w:cs="Times New Roman"/>
          <w:sz w:val="28"/>
          <w:szCs w:val="28"/>
          <w:lang w:eastAsia="ru-RU"/>
        </w:rPr>
        <w:t>ких рабо</w:t>
      </w:r>
      <w:r w:rsidRPr="00E77531">
        <w:rPr>
          <w:rFonts w:ascii="Times New Roman" w:eastAsia="Times New Roman" w:hAnsi="Times New Roman" w:cs="Times New Roman"/>
          <w:spacing w:val="1"/>
          <w:sz w:val="28"/>
          <w:szCs w:val="28"/>
          <w:lang w:eastAsia="ru-RU"/>
        </w:rPr>
        <w:t>т</w:t>
      </w:r>
      <w:r w:rsidRPr="00E77531">
        <w:rPr>
          <w:rFonts w:ascii="Times New Roman" w:eastAsia="Times New Roman" w:hAnsi="Times New Roman" w:cs="Times New Roman"/>
          <w:sz w:val="28"/>
          <w:szCs w:val="28"/>
          <w:lang w:eastAsia="ru-RU"/>
        </w:rPr>
        <w:t>, рабочие тетрад</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 спра</w:t>
      </w:r>
      <w:r w:rsidRPr="00E77531">
        <w:rPr>
          <w:rFonts w:ascii="Times New Roman" w:eastAsia="Times New Roman" w:hAnsi="Times New Roman" w:cs="Times New Roman"/>
          <w:spacing w:val="1"/>
          <w:sz w:val="28"/>
          <w:szCs w:val="28"/>
          <w:lang w:eastAsia="ru-RU"/>
        </w:rPr>
        <w:t>в</w:t>
      </w:r>
      <w:r w:rsidRPr="00E77531">
        <w:rPr>
          <w:rFonts w:ascii="Times New Roman" w:eastAsia="Times New Roman" w:hAnsi="Times New Roman" w:cs="Times New Roman"/>
          <w:sz w:val="28"/>
          <w:szCs w:val="28"/>
          <w:lang w:eastAsia="ru-RU"/>
        </w:rPr>
        <w:t>очная л</w:t>
      </w:r>
      <w:r w:rsidRPr="00E77531">
        <w:rPr>
          <w:rFonts w:ascii="Times New Roman" w:eastAsia="Times New Roman" w:hAnsi="Times New Roman" w:cs="Times New Roman"/>
          <w:spacing w:val="1"/>
          <w:sz w:val="28"/>
          <w:szCs w:val="28"/>
          <w:lang w:eastAsia="ru-RU"/>
        </w:rPr>
        <w:t>ит</w:t>
      </w:r>
      <w:r w:rsidRPr="00E77531">
        <w:rPr>
          <w:rFonts w:ascii="Times New Roman" w:eastAsia="Times New Roman" w:hAnsi="Times New Roman" w:cs="Times New Roman"/>
          <w:sz w:val="28"/>
          <w:szCs w:val="28"/>
          <w:lang w:eastAsia="ru-RU"/>
        </w:rPr>
        <w:t>ер</w:t>
      </w:r>
      <w:r w:rsidRPr="00E77531">
        <w:rPr>
          <w:rFonts w:ascii="Times New Roman" w:eastAsia="Times New Roman" w:hAnsi="Times New Roman" w:cs="Times New Roman"/>
          <w:spacing w:val="-1"/>
          <w:sz w:val="28"/>
          <w:szCs w:val="28"/>
          <w:lang w:eastAsia="ru-RU"/>
        </w:rPr>
        <w:t>а</w:t>
      </w:r>
      <w:r w:rsidRPr="00E77531">
        <w:rPr>
          <w:rFonts w:ascii="Times New Roman" w:eastAsia="Times New Roman" w:hAnsi="Times New Roman" w:cs="Times New Roman"/>
          <w:spacing w:val="2"/>
          <w:sz w:val="28"/>
          <w:szCs w:val="28"/>
          <w:lang w:eastAsia="ru-RU"/>
        </w:rPr>
        <w:t>т</w:t>
      </w:r>
      <w:r w:rsidRPr="00E77531">
        <w:rPr>
          <w:rFonts w:ascii="Times New Roman" w:eastAsia="Times New Roman" w:hAnsi="Times New Roman" w:cs="Times New Roman"/>
          <w:spacing w:val="-4"/>
          <w:sz w:val="28"/>
          <w:szCs w:val="28"/>
          <w:lang w:eastAsia="ru-RU"/>
        </w:rPr>
        <w:t>у</w:t>
      </w:r>
      <w:r w:rsidRPr="00E77531">
        <w:rPr>
          <w:rFonts w:ascii="Times New Roman" w:eastAsia="Times New Roman" w:hAnsi="Times New Roman" w:cs="Times New Roman"/>
          <w:sz w:val="28"/>
          <w:szCs w:val="28"/>
          <w:lang w:eastAsia="ru-RU"/>
        </w:rPr>
        <w:t>р</w:t>
      </w:r>
      <w:r w:rsidRPr="00E77531">
        <w:rPr>
          <w:rFonts w:ascii="Times New Roman" w:eastAsia="Times New Roman" w:hAnsi="Times New Roman" w:cs="Times New Roman"/>
          <w:spacing w:val="-1"/>
          <w:sz w:val="28"/>
          <w:szCs w:val="28"/>
          <w:lang w:eastAsia="ru-RU"/>
        </w:rPr>
        <w:t>а</w:t>
      </w:r>
      <w:r w:rsidRPr="00E77531">
        <w:rPr>
          <w:rFonts w:ascii="Times New Roman" w:eastAsia="Times New Roman" w:hAnsi="Times New Roman" w:cs="Times New Roman"/>
          <w:sz w:val="28"/>
          <w:szCs w:val="28"/>
          <w:lang w:eastAsia="ru-RU"/>
        </w:rPr>
        <w:t>, ср</w:t>
      </w:r>
      <w:r w:rsidRPr="00E77531">
        <w:rPr>
          <w:rFonts w:ascii="Times New Roman" w:eastAsia="Times New Roman" w:hAnsi="Times New Roman" w:cs="Times New Roman"/>
          <w:spacing w:val="-1"/>
          <w:sz w:val="28"/>
          <w:szCs w:val="28"/>
          <w:lang w:eastAsia="ru-RU"/>
        </w:rPr>
        <w:t>е</w:t>
      </w:r>
      <w:r w:rsidRPr="00E77531">
        <w:rPr>
          <w:rFonts w:ascii="Times New Roman" w:eastAsia="Times New Roman" w:hAnsi="Times New Roman" w:cs="Times New Roman"/>
          <w:spacing w:val="2"/>
          <w:sz w:val="28"/>
          <w:szCs w:val="28"/>
          <w:lang w:eastAsia="ru-RU"/>
        </w:rPr>
        <w:t>д</w:t>
      </w:r>
      <w:r w:rsidRPr="00E77531">
        <w:rPr>
          <w:rFonts w:ascii="Times New Roman" w:eastAsia="Times New Roman" w:hAnsi="Times New Roman" w:cs="Times New Roman"/>
          <w:sz w:val="28"/>
          <w:szCs w:val="28"/>
          <w:lang w:eastAsia="ru-RU"/>
        </w:rPr>
        <w:t>ства ко</w:t>
      </w:r>
      <w:r w:rsidRPr="00E77531">
        <w:rPr>
          <w:rFonts w:ascii="Times New Roman" w:eastAsia="Times New Roman" w:hAnsi="Times New Roman" w:cs="Times New Roman"/>
          <w:spacing w:val="1"/>
          <w:sz w:val="28"/>
          <w:szCs w:val="28"/>
          <w:lang w:eastAsia="ru-RU"/>
        </w:rPr>
        <w:t>нт</w:t>
      </w:r>
      <w:r w:rsidRPr="00E77531">
        <w:rPr>
          <w:rFonts w:ascii="Times New Roman" w:eastAsia="Times New Roman" w:hAnsi="Times New Roman" w:cs="Times New Roman"/>
          <w:sz w:val="28"/>
          <w:szCs w:val="28"/>
          <w:lang w:eastAsia="ru-RU"/>
        </w:rPr>
        <w:t xml:space="preserve">роля знаний и </w:t>
      </w:r>
      <w:r w:rsidRPr="00E77531">
        <w:rPr>
          <w:rFonts w:ascii="Times New Roman" w:eastAsia="Times New Roman" w:hAnsi="Times New Roman" w:cs="Times New Roman"/>
          <w:spacing w:val="-4"/>
          <w:sz w:val="28"/>
          <w:szCs w:val="28"/>
          <w:lang w:eastAsia="ru-RU"/>
        </w:rPr>
        <w:t>у</w:t>
      </w:r>
      <w:r w:rsidRPr="00E77531">
        <w:rPr>
          <w:rFonts w:ascii="Times New Roman" w:eastAsia="Times New Roman" w:hAnsi="Times New Roman" w:cs="Times New Roman"/>
          <w:sz w:val="28"/>
          <w:szCs w:val="28"/>
          <w:lang w:eastAsia="ru-RU"/>
        </w:rPr>
        <w:t>мений с</w:t>
      </w:r>
      <w:r w:rsidRPr="00E77531">
        <w:rPr>
          <w:rFonts w:ascii="Times New Roman" w:eastAsia="Times New Roman" w:hAnsi="Times New Roman" w:cs="Times New Roman"/>
          <w:spacing w:val="2"/>
          <w:sz w:val="28"/>
          <w:szCs w:val="28"/>
          <w:lang w:eastAsia="ru-RU"/>
        </w:rPr>
        <w:t>т</w:t>
      </w:r>
      <w:r w:rsidRPr="00E77531">
        <w:rPr>
          <w:rFonts w:ascii="Times New Roman" w:eastAsia="Times New Roman" w:hAnsi="Times New Roman" w:cs="Times New Roman"/>
          <w:spacing w:val="-3"/>
          <w:sz w:val="28"/>
          <w:szCs w:val="28"/>
          <w:lang w:eastAsia="ru-RU"/>
        </w:rPr>
        <w:t>у</w:t>
      </w:r>
      <w:r w:rsidRPr="00E77531">
        <w:rPr>
          <w:rFonts w:ascii="Times New Roman" w:eastAsia="Times New Roman" w:hAnsi="Times New Roman" w:cs="Times New Roman"/>
          <w:sz w:val="28"/>
          <w:szCs w:val="28"/>
          <w:lang w:eastAsia="ru-RU"/>
        </w:rPr>
        <w:t>дентов;</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чертежные и</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z w:val="28"/>
          <w:szCs w:val="28"/>
          <w:lang w:eastAsia="ru-RU"/>
        </w:rPr>
        <w:t>ст</w:t>
      </w:r>
      <w:r w:rsidRPr="00E77531">
        <w:rPr>
          <w:rFonts w:ascii="Times New Roman" w:eastAsia="Times New Roman" w:hAnsi="Times New Roman" w:cs="Times New Roman"/>
          <w:spacing w:val="2"/>
          <w:sz w:val="28"/>
          <w:szCs w:val="28"/>
          <w:lang w:eastAsia="ru-RU"/>
        </w:rPr>
        <w:t>р</w:t>
      </w:r>
      <w:r w:rsidRPr="00E77531">
        <w:rPr>
          <w:rFonts w:ascii="Times New Roman" w:eastAsia="Times New Roman" w:hAnsi="Times New Roman" w:cs="Times New Roman"/>
          <w:spacing w:val="-3"/>
          <w:sz w:val="28"/>
          <w:szCs w:val="28"/>
          <w:lang w:eastAsia="ru-RU"/>
        </w:rPr>
        <w:t>у</w:t>
      </w:r>
      <w:r w:rsidRPr="00E77531">
        <w:rPr>
          <w:rFonts w:ascii="Times New Roman" w:eastAsia="Times New Roman" w:hAnsi="Times New Roman" w:cs="Times New Roman"/>
          <w:sz w:val="28"/>
          <w:szCs w:val="28"/>
          <w:lang w:eastAsia="ru-RU"/>
        </w:rPr>
        <w:t>ме</w:t>
      </w:r>
      <w:r w:rsidRPr="00E77531">
        <w:rPr>
          <w:rFonts w:ascii="Times New Roman" w:eastAsia="Times New Roman" w:hAnsi="Times New Roman" w:cs="Times New Roman"/>
          <w:spacing w:val="1"/>
          <w:sz w:val="28"/>
          <w:szCs w:val="28"/>
          <w:lang w:eastAsia="ru-RU"/>
        </w:rPr>
        <w:t>нт</w:t>
      </w:r>
      <w:r w:rsidRPr="00E77531">
        <w:rPr>
          <w:rFonts w:ascii="Times New Roman" w:eastAsia="Times New Roman" w:hAnsi="Times New Roman" w:cs="Times New Roman"/>
          <w:sz w:val="28"/>
          <w:szCs w:val="28"/>
          <w:lang w:eastAsia="ru-RU"/>
        </w:rPr>
        <w:t>ы.</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p>
    <w:p w:rsidR="00E77531" w:rsidRPr="00E77531" w:rsidRDefault="00E77531" w:rsidP="00E77531">
      <w:pPr>
        <w:spacing w:after="0" w:line="240" w:lineRule="auto"/>
        <w:rPr>
          <w:rFonts w:ascii="Times New Roman" w:eastAsia="Times New Roman" w:hAnsi="Times New Roman" w:cs="Times New Roman"/>
          <w:b/>
          <w:sz w:val="28"/>
          <w:szCs w:val="28"/>
          <w:lang w:eastAsia="ru-RU"/>
        </w:rPr>
      </w:pPr>
      <w:r w:rsidRPr="00E77531">
        <w:rPr>
          <w:rFonts w:ascii="Times New Roman" w:eastAsia="Times New Roman" w:hAnsi="Times New Roman" w:cs="Times New Roman"/>
          <w:b/>
          <w:spacing w:val="-2"/>
          <w:sz w:val="28"/>
          <w:szCs w:val="28"/>
          <w:lang w:eastAsia="ru-RU"/>
        </w:rPr>
        <w:t>Т</w:t>
      </w:r>
      <w:r w:rsidRPr="00E77531">
        <w:rPr>
          <w:rFonts w:ascii="Times New Roman" w:eastAsia="Times New Roman" w:hAnsi="Times New Roman" w:cs="Times New Roman"/>
          <w:b/>
          <w:spacing w:val="-3"/>
          <w:sz w:val="28"/>
          <w:szCs w:val="28"/>
          <w:lang w:eastAsia="ru-RU"/>
        </w:rPr>
        <w:t>е</w:t>
      </w:r>
      <w:r w:rsidRPr="00E77531">
        <w:rPr>
          <w:rFonts w:ascii="Times New Roman" w:eastAsia="Times New Roman" w:hAnsi="Times New Roman" w:cs="Times New Roman"/>
          <w:b/>
          <w:sz w:val="28"/>
          <w:szCs w:val="28"/>
          <w:lang w:eastAsia="ru-RU"/>
        </w:rPr>
        <w:t>х</w:t>
      </w:r>
      <w:r w:rsidRPr="00E77531">
        <w:rPr>
          <w:rFonts w:ascii="Times New Roman" w:eastAsia="Times New Roman" w:hAnsi="Times New Roman" w:cs="Times New Roman"/>
          <w:b/>
          <w:spacing w:val="-1"/>
          <w:sz w:val="28"/>
          <w:szCs w:val="28"/>
          <w:lang w:eastAsia="ru-RU"/>
        </w:rPr>
        <w:t>ни</w:t>
      </w:r>
      <w:r w:rsidRPr="00E77531">
        <w:rPr>
          <w:rFonts w:ascii="Times New Roman" w:eastAsia="Times New Roman" w:hAnsi="Times New Roman" w:cs="Times New Roman"/>
          <w:b/>
          <w:spacing w:val="-4"/>
          <w:sz w:val="28"/>
          <w:szCs w:val="28"/>
          <w:lang w:eastAsia="ru-RU"/>
        </w:rPr>
        <w:t>ч</w:t>
      </w:r>
      <w:r w:rsidRPr="00E77531">
        <w:rPr>
          <w:rFonts w:ascii="Times New Roman" w:eastAsia="Times New Roman" w:hAnsi="Times New Roman" w:cs="Times New Roman"/>
          <w:b/>
          <w:spacing w:val="-3"/>
          <w:sz w:val="28"/>
          <w:szCs w:val="28"/>
          <w:lang w:eastAsia="ru-RU"/>
        </w:rPr>
        <w:t>ес</w:t>
      </w:r>
      <w:r w:rsidRPr="00E77531">
        <w:rPr>
          <w:rFonts w:ascii="Times New Roman" w:eastAsia="Times New Roman" w:hAnsi="Times New Roman" w:cs="Times New Roman"/>
          <w:b/>
          <w:spacing w:val="-1"/>
          <w:sz w:val="28"/>
          <w:szCs w:val="28"/>
          <w:lang w:eastAsia="ru-RU"/>
        </w:rPr>
        <w:t>ки</w:t>
      </w:r>
      <w:r w:rsidRPr="00E77531">
        <w:rPr>
          <w:rFonts w:ascii="Times New Roman" w:eastAsia="Times New Roman" w:hAnsi="Times New Roman" w:cs="Times New Roman"/>
          <w:b/>
          <w:sz w:val="28"/>
          <w:szCs w:val="28"/>
          <w:lang w:eastAsia="ru-RU"/>
        </w:rPr>
        <w:t>е</w:t>
      </w:r>
      <w:r w:rsidRPr="00E77531">
        <w:rPr>
          <w:rFonts w:ascii="Times New Roman" w:eastAsia="Times New Roman" w:hAnsi="Times New Roman" w:cs="Times New Roman"/>
          <w:b/>
          <w:spacing w:val="-3"/>
          <w:sz w:val="28"/>
          <w:szCs w:val="28"/>
          <w:lang w:eastAsia="ru-RU"/>
        </w:rPr>
        <w:t xml:space="preserve"> сре</w:t>
      </w:r>
      <w:r w:rsidRPr="00E77531">
        <w:rPr>
          <w:rFonts w:ascii="Times New Roman" w:eastAsia="Times New Roman" w:hAnsi="Times New Roman" w:cs="Times New Roman"/>
          <w:b/>
          <w:sz w:val="28"/>
          <w:szCs w:val="28"/>
          <w:lang w:eastAsia="ru-RU"/>
        </w:rPr>
        <w:t>д</w:t>
      </w:r>
      <w:r w:rsidRPr="00E77531">
        <w:rPr>
          <w:rFonts w:ascii="Times New Roman" w:eastAsia="Times New Roman" w:hAnsi="Times New Roman" w:cs="Times New Roman"/>
          <w:b/>
          <w:spacing w:val="-3"/>
          <w:sz w:val="28"/>
          <w:szCs w:val="28"/>
          <w:lang w:eastAsia="ru-RU"/>
        </w:rPr>
        <w:t>с</w:t>
      </w:r>
      <w:r w:rsidRPr="00E77531">
        <w:rPr>
          <w:rFonts w:ascii="Times New Roman" w:eastAsia="Times New Roman" w:hAnsi="Times New Roman" w:cs="Times New Roman"/>
          <w:b/>
          <w:spacing w:val="-1"/>
          <w:sz w:val="28"/>
          <w:szCs w:val="28"/>
          <w:lang w:eastAsia="ru-RU"/>
        </w:rPr>
        <w:t>т</w:t>
      </w:r>
      <w:r w:rsidRPr="00E77531">
        <w:rPr>
          <w:rFonts w:ascii="Times New Roman" w:eastAsia="Times New Roman" w:hAnsi="Times New Roman" w:cs="Times New Roman"/>
          <w:b/>
          <w:sz w:val="28"/>
          <w:szCs w:val="28"/>
          <w:lang w:eastAsia="ru-RU"/>
        </w:rPr>
        <w:t>ваоб</w:t>
      </w:r>
      <w:r w:rsidRPr="00E77531">
        <w:rPr>
          <w:rFonts w:ascii="Times New Roman" w:eastAsia="Times New Roman" w:hAnsi="Times New Roman" w:cs="Times New Roman"/>
          <w:b/>
          <w:spacing w:val="-7"/>
          <w:sz w:val="28"/>
          <w:szCs w:val="28"/>
          <w:lang w:eastAsia="ru-RU"/>
        </w:rPr>
        <w:t>у</w:t>
      </w:r>
      <w:r w:rsidRPr="00E77531">
        <w:rPr>
          <w:rFonts w:ascii="Times New Roman" w:eastAsia="Times New Roman" w:hAnsi="Times New Roman" w:cs="Times New Roman"/>
          <w:b/>
          <w:sz w:val="28"/>
          <w:szCs w:val="28"/>
          <w:lang w:eastAsia="ru-RU"/>
        </w:rPr>
        <w:t>ч</w:t>
      </w:r>
      <w:r w:rsidRPr="00E77531">
        <w:rPr>
          <w:rFonts w:ascii="Times New Roman" w:eastAsia="Times New Roman" w:hAnsi="Times New Roman" w:cs="Times New Roman"/>
          <w:b/>
          <w:spacing w:val="-4"/>
          <w:sz w:val="28"/>
          <w:szCs w:val="28"/>
          <w:lang w:eastAsia="ru-RU"/>
        </w:rPr>
        <w:t>е</w:t>
      </w:r>
      <w:r w:rsidRPr="00E77531">
        <w:rPr>
          <w:rFonts w:ascii="Times New Roman" w:eastAsia="Times New Roman" w:hAnsi="Times New Roman" w:cs="Times New Roman"/>
          <w:b/>
          <w:spacing w:val="-1"/>
          <w:sz w:val="28"/>
          <w:szCs w:val="28"/>
          <w:lang w:eastAsia="ru-RU"/>
        </w:rPr>
        <w:t>ни</w:t>
      </w:r>
      <w:r w:rsidRPr="00E77531">
        <w:rPr>
          <w:rFonts w:ascii="Times New Roman" w:eastAsia="Times New Roman" w:hAnsi="Times New Roman" w:cs="Times New Roman"/>
          <w:b/>
          <w:spacing w:val="-2"/>
          <w:sz w:val="28"/>
          <w:szCs w:val="28"/>
          <w:lang w:eastAsia="ru-RU"/>
        </w:rPr>
        <w:t>я</w:t>
      </w:r>
      <w:r w:rsidRPr="00E77531">
        <w:rPr>
          <w:rFonts w:ascii="Times New Roman" w:eastAsia="Times New Roman" w:hAnsi="Times New Roman" w:cs="Times New Roman"/>
          <w:b/>
          <w:sz w:val="28"/>
          <w:szCs w:val="28"/>
          <w:lang w:eastAsia="ru-RU"/>
        </w:rPr>
        <w:t>:</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-комп</w:t>
      </w:r>
      <w:r w:rsidRPr="00E77531">
        <w:rPr>
          <w:rFonts w:ascii="Times New Roman" w:eastAsia="Times New Roman" w:hAnsi="Times New Roman" w:cs="Times New Roman"/>
          <w:spacing w:val="1"/>
          <w:sz w:val="28"/>
          <w:szCs w:val="28"/>
          <w:lang w:eastAsia="ru-RU"/>
        </w:rPr>
        <w:t>ь</w:t>
      </w:r>
      <w:r w:rsidRPr="00E77531">
        <w:rPr>
          <w:rFonts w:ascii="Times New Roman" w:eastAsia="Times New Roman" w:hAnsi="Times New Roman" w:cs="Times New Roman"/>
          <w:sz w:val="28"/>
          <w:szCs w:val="28"/>
          <w:lang w:eastAsia="ru-RU"/>
        </w:rPr>
        <w:t>ю</w:t>
      </w:r>
      <w:r w:rsidRPr="00E77531">
        <w:rPr>
          <w:rFonts w:ascii="Times New Roman" w:eastAsia="Times New Roman" w:hAnsi="Times New Roman" w:cs="Times New Roman"/>
          <w:spacing w:val="1"/>
          <w:sz w:val="28"/>
          <w:szCs w:val="28"/>
          <w:lang w:eastAsia="ru-RU"/>
        </w:rPr>
        <w:t>т</w:t>
      </w:r>
      <w:r w:rsidRPr="00E77531">
        <w:rPr>
          <w:rFonts w:ascii="Times New Roman" w:eastAsia="Times New Roman" w:hAnsi="Times New Roman" w:cs="Times New Roman"/>
          <w:sz w:val="28"/>
          <w:szCs w:val="28"/>
          <w:lang w:eastAsia="ru-RU"/>
        </w:rPr>
        <w:t>ер с л</w:t>
      </w:r>
      <w:r w:rsidRPr="00E77531">
        <w:rPr>
          <w:rFonts w:ascii="Times New Roman" w:eastAsia="Times New Roman" w:hAnsi="Times New Roman" w:cs="Times New Roman"/>
          <w:spacing w:val="2"/>
          <w:sz w:val="28"/>
          <w:szCs w:val="28"/>
          <w:lang w:eastAsia="ru-RU"/>
        </w:rPr>
        <w:t>и</w:t>
      </w:r>
      <w:r w:rsidRPr="00E77531">
        <w:rPr>
          <w:rFonts w:ascii="Times New Roman" w:eastAsia="Times New Roman" w:hAnsi="Times New Roman" w:cs="Times New Roman"/>
          <w:spacing w:val="1"/>
          <w:sz w:val="28"/>
          <w:szCs w:val="28"/>
          <w:lang w:eastAsia="ru-RU"/>
        </w:rPr>
        <w:t>ц</w:t>
      </w:r>
      <w:r w:rsidRPr="00E77531">
        <w:rPr>
          <w:rFonts w:ascii="Times New Roman" w:eastAsia="Times New Roman" w:hAnsi="Times New Roman" w:cs="Times New Roman"/>
          <w:sz w:val="28"/>
          <w:szCs w:val="28"/>
          <w:lang w:eastAsia="ru-RU"/>
        </w:rPr>
        <w:t>ен</w:t>
      </w:r>
      <w:r w:rsidRPr="00E77531">
        <w:rPr>
          <w:rFonts w:ascii="Times New Roman" w:eastAsia="Times New Roman" w:hAnsi="Times New Roman" w:cs="Times New Roman"/>
          <w:spacing w:val="1"/>
          <w:sz w:val="28"/>
          <w:szCs w:val="28"/>
          <w:lang w:eastAsia="ru-RU"/>
        </w:rPr>
        <w:t>зи</w:t>
      </w:r>
      <w:r w:rsidRPr="00E77531">
        <w:rPr>
          <w:rFonts w:ascii="Times New Roman" w:eastAsia="Times New Roman" w:hAnsi="Times New Roman" w:cs="Times New Roman"/>
          <w:spacing w:val="-1"/>
          <w:sz w:val="28"/>
          <w:szCs w:val="28"/>
          <w:lang w:eastAsia="ru-RU"/>
        </w:rPr>
        <w:t>о</w:t>
      </w:r>
      <w:r w:rsidRPr="00E77531">
        <w:rPr>
          <w:rFonts w:ascii="Times New Roman" w:eastAsia="Times New Roman" w:hAnsi="Times New Roman" w:cs="Times New Roman"/>
          <w:sz w:val="28"/>
          <w:szCs w:val="28"/>
          <w:lang w:eastAsia="ru-RU"/>
        </w:rPr>
        <w:t xml:space="preserve">нным </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z w:val="28"/>
          <w:szCs w:val="28"/>
          <w:lang w:eastAsia="ru-RU"/>
        </w:rPr>
        <w:t>рограммным об</w:t>
      </w:r>
      <w:r w:rsidRPr="00E77531">
        <w:rPr>
          <w:rFonts w:ascii="Times New Roman" w:eastAsia="Times New Roman" w:hAnsi="Times New Roman" w:cs="Times New Roman"/>
          <w:spacing w:val="2"/>
          <w:sz w:val="28"/>
          <w:szCs w:val="28"/>
          <w:lang w:eastAsia="ru-RU"/>
        </w:rPr>
        <w:t>е</w:t>
      </w:r>
      <w:r w:rsidRPr="00E77531">
        <w:rPr>
          <w:rFonts w:ascii="Times New Roman" w:eastAsia="Times New Roman" w:hAnsi="Times New Roman" w:cs="Times New Roman"/>
          <w:sz w:val="28"/>
          <w:szCs w:val="28"/>
          <w:lang w:eastAsia="ru-RU"/>
        </w:rPr>
        <w:t>спеч</w:t>
      </w:r>
      <w:r w:rsidRPr="00E77531">
        <w:rPr>
          <w:rFonts w:ascii="Times New Roman" w:eastAsia="Times New Roman" w:hAnsi="Times New Roman" w:cs="Times New Roman"/>
          <w:spacing w:val="-1"/>
          <w:sz w:val="28"/>
          <w:szCs w:val="28"/>
          <w:lang w:eastAsia="ru-RU"/>
        </w:rPr>
        <w:t>е</w:t>
      </w:r>
      <w:r w:rsidRPr="00E77531">
        <w:rPr>
          <w:rFonts w:ascii="Times New Roman" w:eastAsia="Times New Roman" w:hAnsi="Times New Roman" w:cs="Times New Roman"/>
          <w:spacing w:val="6"/>
          <w:sz w:val="28"/>
          <w:szCs w:val="28"/>
          <w:lang w:eastAsia="ru-RU"/>
        </w:rPr>
        <w:t>н</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 xml:space="preserve">ем и </w:t>
      </w:r>
      <w:r w:rsidRPr="00E77531">
        <w:rPr>
          <w:rFonts w:ascii="Times New Roman" w:eastAsia="Times New Roman" w:hAnsi="Times New Roman" w:cs="Times New Roman"/>
          <w:spacing w:val="1"/>
          <w:sz w:val="28"/>
          <w:szCs w:val="28"/>
          <w:lang w:eastAsia="ru-RU"/>
        </w:rPr>
        <w:t>м</w:t>
      </w:r>
      <w:r w:rsidRPr="00E77531">
        <w:rPr>
          <w:rFonts w:ascii="Times New Roman" w:eastAsia="Times New Roman" w:hAnsi="Times New Roman" w:cs="Times New Roman"/>
          <w:spacing w:val="-3"/>
          <w:sz w:val="28"/>
          <w:szCs w:val="28"/>
          <w:lang w:eastAsia="ru-RU"/>
        </w:rPr>
        <w:t>у</w:t>
      </w:r>
      <w:r w:rsidRPr="00E77531">
        <w:rPr>
          <w:rFonts w:ascii="Times New Roman" w:eastAsia="Times New Roman" w:hAnsi="Times New Roman" w:cs="Times New Roman"/>
          <w:sz w:val="28"/>
          <w:szCs w:val="28"/>
          <w:lang w:eastAsia="ru-RU"/>
        </w:rPr>
        <w:t>льтимедиапроектор, к</w:t>
      </w:r>
      <w:r w:rsidRPr="00E77531">
        <w:rPr>
          <w:rFonts w:ascii="Times New Roman" w:eastAsia="Times New Roman" w:hAnsi="Times New Roman" w:cs="Times New Roman"/>
          <w:spacing w:val="1"/>
          <w:sz w:val="28"/>
          <w:szCs w:val="28"/>
          <w:lang w:eastAsia="ru-RU"/>
        </w:rPr>
        <w:t>ин</w:t>
      </w:r>
      <w:r w:rsidRPr="00E77531">
        <w:rPr>
          <w:rFonts w:ascii="Times New Roman" w:eastAsia="Times New Roman" w:hAnsi="Times New Roman" w:cs="Times New Roman"/>
          <w:spacing w:val="-1"/>
          <w:sz w:val="28"/>
          <w:szCs w:val="28"/>
          <w:lang w:eastAsia="ru-RU"/>
        </w:rPr>
        <w:t>о</w:t>
      </w:r>
      <w:r w:rsidRPr="00E77531">
        <w:rPr>
          <w:rFonts w:ascii="Times New Roman" w:eastAsia="Times New Roman" w:hAnsi="Times New Roman" w:cs="Times New Roman"/>
          <w:sz w:val="28"/>
          <w:szCs w:val="28"/>
          <w:lang w:eastAsia="ru-RU"/>
        </w:rPr>
        <w:t>ф</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pacing w:val="-2"/>
          <w:sz w:val="28"/>
          <w:szCs w:val="28"/>
          <w:lang w:eastAsia="ru-RU"/>
        </w:rPr>
        <w:t>л</w:t>
      </w:r>
      <w:r w:rsidRPr="00E77531">
        <w:rPr>
          <w:rFonts w:ascii="Times New Roman" w:eastAsia="Times New Roman" w:hAnsi="Times New Roman" w:cs="Times New Roman"/>
          <w:sz w:val="28"/>
          <w:szCs w:val="28"/>
          <w:lang w:eastAsia="ru-RU"/>
        </w:rPr>
        <w:t>ьмы и видеор</w:t>
      </w:r>
      <w:r w:rsidRPr="00E77531">
        <w:rPr>
          <w:rFonts w:ascii="Times New Roman" w:eastAsia="Times New Roman" w:hAnsi="Times New Roman" w:cs="Times New Roman"/>
          <w:spacing w:val="-1"/>
          <w:sz w:val="28"/>
          <w:szCs w:val="28"/>
          <w:lang w:eastAsia="ru-RU"/>
        </w:rPr>
        <w:t>о</w:t>
      </w:r>
      <w:r w:rsidRPr="00E77531">
        <w:rPr>
          <w:rFonts w:ascii="Times New Roman" w:eastAsia="Times New Roman" w:hAnsi="Times New Roman" w:cs="Times New Roman"/>
          <w:sz w:val="28"/>
          <w:szCs w:val="28"/>
          <w:lang w:eastAsia="ru-RU"/>
        </w:rPr>
        <w:t>лики;</w:t>
      </w:r>
      <w:r w:rsidRPr="00E77531">
        <w:rPr>
          <w:rFonts w:ascii="Times New Roman" w:eastAsia="Times New Roman" w:hAnsi="Times New Roman" w:cs="Times New Roman"/>
          <w:spacing w:val="1"/>
          <w:sz w:val="28"/>
          <w:szCs w:val="28"/>
          <w:lang w:eastAsia="ru-RU"/>
        </w:rPr>
        <w:t xml:space="preserve"> п</w:t>
      </w:r>
      <w:r w:rsidRPr="00E77531">
        <w:rPr>
          <w:rFonts w:ascii="Times New Roman" w:eastAsia="Times New Roman" w:hAnsi="Times New Roman" w:cs="Times New Roman"/>
          <w:sz w:val="28"/>
          <w:szCs w:val="28"/>
          <w:lang w:eastAsia="ru-RU"/>
        </w:rPr>
        <w:t>резе</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z w:val="28"/>
          <w:szCs w:val="28"/>
          <w:lang w:eastAsia="ru-RU"/>
        </w:rPr>
        <w:t>т</w:t>
      </w:r>
      <w:r w:rsidRPr="00E77531">
        <w:rPr>
          <w:rFonts w:ascii="Times New Roman" w:eastAsia="Times New Roman" w:hAnsi="Times New Roman" w:cs="Times New Roman"/>
          <w:spacing w:val="-1"/>
          <w:sz w:val="28"/>
          <w:szCs w:val="28"/>
          <w:lang w:eastAsia="ru-RU"/>
        </w:rPr>
        <w:t>а</w:t>
      </w:r>
      <w:r w:rsidRPr="00E77531">
        <w:rPr>
          <w:rFonts w:ascii="Times New Roman" w:eastAsia="Times New Roman" w:hAnsi="Times New Roman" w:cs="Times New Roman"/>
          <w:spacing w:val="1"/>
          <w:sz w:val="28"/>
          <w:szCs w:val="28"/>
          <w:lang w:eastAsia="ru-RU"/>
        </w:rPr>
        <w:t>ц</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 xml:space="preserve">и  </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p>
    <w:p w:rsidR="00E77531" w:rsidRPr="00E77531" w:rsidRDefault="00E77531" w:rsidP="00E77531">
      <w:pPr>
        <w:spacing w:after="0" w:line="240" w:lineRule="auto"/>
        <w:rPr>
          <w:rFonts w:ascii="Times New Roman" w:eastAsia="Times New Roman" w:hAnsi="Times New Roman" w:cs="Times New Roman"/>
          <w:b/>
          <w:sz w:val="28"/>
          <w:szCs w:val="28"/>
          <w:lang w:eastAsia="ru-RU"/>
        </w:rPr>
      </w:pPr>
      <w:r w:rsidRPr="00E77531">
        <w:rPr>
          <w:rFonts w:ascii="Times New Roman" w:eastAsia="Times New Roman" w:hAnsi="Times New Roman" w:cs="Times New Roman"/>
          <w:b/>
          <w:sz w:val="28"/>
          <w:szCs w:val="28"/>
          <w:lang w:eastAsia="ru-RU"/>
        </w:rPr>
        <w:t xml:space="preserve">     3.2.И</w:t>
      </w:r>
      <w:r w:rsidRPr="00E77531">
        <w:rPr>
          <w:rFonts w:ascii="Times New Roman" w:eastAsia="Times New Roman" w:hAnsi="Times New Roman" w:cs="Times New Roman"/>
          <w:b/>
          <w:spacing w:val="1"/>
          <w:sz w:val="28"/>
          <w:szCs w:val="28"/>
          <w:lang w:eastAsia="ru-RU"/>
        </w:rPr>
        <w:t>н</w:t>
      </w:r>
      <w:r w:rsidRPr="00E77531">
        <w:rPr>
          <w:rFonts w:ascii="Times New Roman" w:eastAsia="Times New Roman" w:hAnsi="Times New Roman" w:cs="Times New Roman"/>
          <w:b/>
          <w:spacing w:val="-2"/>
          <w:sz w:val="28"/>
          <w:szCs w:val="28"/>
          <w:lang w:eastAsia="ru-RU"/>
        </w:rPr>
        <w:t>ф</w:t>
      </w:r>
      <w:r w:rsidRPr="00E77531">
        <w:rPr>
          <w:rFonts w:ascii="Times New Roman" w:eastAsia="Times New Roman" w:hAnsi="Times New Roman" w:cs="Times New Roman"/>
          <w:b/>
          <w:sz w:val="28"/>
          <w:szCs w:val="28"/>
          <w:lang w:eastAsia="ru-RU"/>
        </w:rPr>
        <w:t>ормац</w:t>
      </w:r>
      <w:r w:rsidRPr="00E77531">
        <w:rPr>
          <w:rFonts w:ascii="Times New Roman" w:eastAsia="Times New Roman" w:hAnsi="Times New Roman" w:cs="Times New Roman"/>
          <w:b/>
          <w:spacing w:val="1"/>
          <w:sz w:val="28"/>
          <w:szCs w:val="28"/>
          <w:lang w:eastAsia="ru-RU"/>
        </w:rPr>
        <w:t>и</w:t>
      </w:r>
      <w:r w:rsidRPr="00E77531">
        <w:rPr>
          <w:rFonts w:ascii="Times New Roman" w:eastAsia="Times New Roman" w:hAnsi="Times New Roman" w:cs="Times New Roman"/>
          <w:b/>
          <w:sz w:val="28"/>
          <w:szCs w:val="28"/>
          <w:lang w:eastAsia="ru-RU"/>
        </w:rPr>
        <w:t>о</w:t>
      </w:r>
      <w:r w:rsidRPr="00E77531">
        <w:rPr>
          <w:rFonts w:ascii="Times New Roman" w:eastAsia="Times New Roman" w:hAnsi="Times New Roman" w:cs="Times New Roman"/>
          <w:b/>
          <w:spacing w:val="1"/>
          <w:sz w:val="28"/>
          <w:szCs w:val="28"/>
          <w:lang w:eastAsia="ru-RU"/>
        </w:rPr>
        <w:t>нн</w:t>
      </w:r>
      <w:r w:rsidRPr="00E77531">
        <w:rPr>
          <w:rFonts w:ascii="Times New Roman" w:eastAsia="Times New Roman" w:hAnsi="Times New Roman" w:cs="Times New Roman"/>
          <w:b/>
          <w:sz w:val="28"/>
          <w:szCs w:val="28"/>
          <w:lang w:eastAsia="ru-RU"/>
        </w:rPr>
        <w:t>ое обеспечение обу</w:t>
      </w:r>
      <w:r w:rsidRPr="00E77531">
        <w:rPr>
          <w:rFonts w:ascii="Times New Roman" w:eastAsia="Times New Roman" w:hAnsi="Times New Roman" w:cs="Times New Roman"/>
          <w:b/>
          <w:spacing w:val="-1"/>
          <w:sz w:val="28"/>
          <w:szCs w:val="28"/>
          <w:lang w:eastAsia="ru-RU"/>
        </w:rPr>
        <w:t>че</w:t>
      </w:r>
      <w:r w:rsidRPr="00E77531">
        <w:rPr>
          <w:rFonts w:ascii="Times New Roman" w:eastAsia="Times New Roman" w:hAnsi="Times New Roman" w:cs="Times New Roman"/>
          <w:b/>
          <w:sz w:val="28"/>
          <w:szCs w:val="28"/>
          <w:lang w:eastAsia="ru-RU"/>
        </w:rPr>
        <w:t>н</w:t>
      </w:r>
      <w:r w:rsidRPr="00E77531">
        <w:rPr>
          <w:rFonts w:ascii="Times New Roman" w:eastAsia="Times New Roman" w:hAnsi="Times New Roman" w:cs="Times New Roman"/>
          <w:b/>
          <w:spacing w:val="1"/>
          <w:sz w:val="28"/>
          <w:szCs w:val="28"/>
          <w:lang w:eastAsia="ru-RU"/>
        </w:rPr>
        <w:t>и</w:t>
      </w:r>
      <w:r w:rsidRPr="00E77531">
        <w:rPr>
          <w:rFonts w:ascii="Times New Roman" w:eastAsia="Times New Roman" w:hAnsi="Times New Roman" w:cs="Times New Roman"/>
          <w:b/>
          <w:sz w:val="28"/>
          <w:szCs w:val="28"/>
          <w:lang w:eastAsia="ru-RU"/>
        </w:rPr>
        <w:t>я</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Переч</w:t>
      </w:r>
      <w:r w:rsidRPr="00E77531">
        <w:rPr>
          <w:rFonts w:ascii="Times New Roman" w:eastAsia="Times New Roman" w:hAnsi="Times New Roman" w:cs="Times New Roman"/>
          <w:spacing w:val="-1"/>
          <w:sz w:val="28"/>
          <w:szCs w:val="28"/>
          <w:lang w:eastAsia="ru-RU"/>
        </w:rPr>
        <w:t>е</w:t>
      </w:r>
      <w:r w:rsidRPr="00E77531">
        <w:rPr>
          <w:rFonts w:ascii="Times New Roman" w:eastAsia="Times New Roman" w:hAnsi="Times New Roman" w:cs="Times New Roman"/>
          <w:sz w:val="28"/>
          <w:szCs w:val="28"/>
          <w:lang w:eastAsia="ru-RU"/>
        </w:rPr>
        <w:t>нь учебных изда</w:t>
      </w:r>
      <w:r w:rsidRPr="00E77531">
        <w:rPr>
          <w:rFonts w:ascii="Times New Roman" w:eastAsia="Times New Roman" w:hAnsi="Times New Roman" w:cs="Times New Roman"/>
          <w:spacing w:val="2"/>
          <w:sz w:val="28"/>
          <w:szCs w:val="28"/>
          <w:lang w:eastAsia="ru-RU"/>
        </w:rPr>
        <w:t>н</w:t>
      </w:r>
      <w:r w:rsidRPr="00E77531">
        <w:rPr>
          <w:rFonts w:ascii="Times New Roman" w:eastAsia="Times New Roman" w:hAnsi="Times New Roman" w:cs="Times New Roman"/>
          <w:sz w:val="28"/>
          <w:szCs w:val="28"/>
          <w:lang w:eastAsia="ru-RU"/>
        </w:rPr>
        <w:t>ий, до</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z w:val="28"/>
          <w:szCs w:val="28"/>
          <w:lang w:eastAsia="ru-RU"/>
        </w:rPr>
        <w:t>олни</w:t>
      </w:r>
      <w:r w:rsidRPr="00E77531">
        <w:rPr>
          <w:rFonts w:ascii="Times New Roman" w:eastAsia="Times New Roman" w:hAnsi="Times New Roman" w:cs="Times New Roman"/>
          <w:spacing w:val="1"/>
          <w:sz w:val="28"/>
          <w:szCs w:val="28"/>
          <w:lang w:eastAsia="ru-RU"/>
        </w:rPr>
        <w:t>т</w:t>
      </w:r>
      <w:r w:rsidRPr="00E77531">
        <w:rPr>
          <w:rFonts w:ascii="Times New Roman" w:eastAsia="Times New Roman" w:hAnsi="Times New Roman" w:cs="Times New Roman"/>
          <w:sz w:val="28"/>
          <w:szCs w:val="28"/>
          <w:lang w:eastAsia="ru-RU"/>
        </w:rPr>
        <w:t>ельн</w:t>
      </w:r>
      <w:r w:rsidRPr="00E77531">
        <w:rPr>
          <w:rFonts w:ascii="Times New Roman" w:eastAsia="Times New Roman" w:hAnsi="Times New Roman" w:cs="Times New Roman"/>
          <w:spacing w:val="-2"/>
          <w:sz w:val="28"/>
          <w:szCs w:val="28"/>
          <w:lang w:eastAsia="ru-RU"/>
        </w:rPr>
        <w:t>о</w:t>
      </w:r>
      <w:r w:rsidRPr="00E77531">
        <w:rPr>
          <w:rFonts w:ascii="Times New Roman" w:eastAsia="Times New Roman" w:hAnsi="Times New Roman" w:cs="Times New Roman"/>
          <w:sz w:val="28"/>
          <w:szCs w:val="28"/>
          <w:lang w:eastAsia="ru-RU"/>
        </w:rPr>
        <w:t>й л</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т</w:t>
      </w:r>
      <w:r w:rsidRPr="00E77531">
        <w:rPr>
          <w:rFonts w:ascii="Times New Roman" w:eastAsia="Times New Roman" w:hAnsi="Times New Roman" w:cs="Times New Roman"/>
          <w:spacing w:val="-1"/>
          <w:sz w:val="28"/>
          <w:szCs w:val="28"/>
          <w:lang w:eastAsia="ru-RU"/>
        </w:rPr>
        <w:t>е</w:t>
      </w:r>
      <w:r w:rsidRPr="00E77531">
        <w:rPr>
          <w:rFonts w:ascii="Times New Roman" w:eastAsia="Times New Roman" w:hAnsi="Times New Roman" w:cs="Times New Roman"/>
          <w:sz w:val="28"/>
          <w:szCs w:val="28"/>
          <w:lang w:eastAsia="ru-RU"/>
        </w:rPr>
        <w:t>ра</w:t>
      </w:r>
      <w:r w:rsidRPr="00E77531">
        <w:rPr>
          <w:rFonts w:ascii="Times New Roman" w:eastAsia="Times New Roman" w:hAnsi="Times New Roman" w:cs="Times New Roman"/>
          <w:spacing w:val="2"/>
          <w:sz w:val="28"/>
          <w:szCs w:val="28"/>
          <w:lang w:eastAsia="ru-RU"/>
        </w:rPr>
        <w:t>т</w:t>
      </w:r>
      <w:r w:rsidRPr="00E77531">
        <w:rPr>
          <w:rFonts w:ascii="Times New Roman" w:eastAsia="Times New Roman" w:hAnsi="Times New Roman" w:cs="Times New Roman"/>
          <w:sz w:val="28"/>
          <w:szCs w:val="28"/>
          <w:lang w:eastAsia="ru-RU"/>
        </w:rPr>
        <w:t>у</w:t>
      </w:r>
      <w:r w:rsidRPr="00E77531">
        <w:rPr>
          <w:rFonts w:ascii="Times New Roman" w:eastAsia="Times New Roman" w:hAnsi="Times New Roman" w:cs="Times New Roman"/>
          <w:spacing w:val="1"/>
          <w:sz w:val="28"/>
          <w:szCs w:val="28"/>
          <w:lang w:eastAsia="ru-RU"/>
        </w:rPr>
        <w:t>р</w:t>
      </w:r>
      <w:r w:rsidRPr="00E77531">
        <w:rPr>
          <w:rFonts w:ascii="Times New Roman" w:eastAsia="Times New Roman" w:hAnsi="Times New Roman" w:cs="Times New Roman"/>
          <w:sz w:val="28"/>
          <w:szCs w:val="28"/>
          <w:lang w:eastAsia="ru-RU"/>
        </w:rPr>
        <w:t>ы:</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Основ</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z w:val="28"/>
          <w:szCs w:val="28"/>
          <w:lang w:eastAsia="ru-RU"/>
        </w:rPr>
        <w:t>ые ис</w:t>
      </w:r>
      <w:r w:rsidRPr="00E77531">
        <w:rPr>
          <w:rFonts w:ascii="Times New Roman" w:eastAsia="Times New Roman" w:hAnsi="Times New Roman" w:cs="Times New Roman"/>
          <w:spacing w:val="1"/>
          <w:sz w:val="28"/>
          <w:szCs w:val="28"/>
          <w:lang w:eastAsia="ru-RU"/>
        </w:rPr>
        <w:t>т</w:t>
      </w:r>
      <w:r w:rsidRPr="00E77531">
        <w:rPr>
          <w:rFonts w:ascii="Times New Roman" w:eastAsia="Times New Roman" w:hAnsi="Times New Roman" w:cs="Times New Roman"/>
          <w:sz w:val="28"/>
          <w:szCs w:val="28"/>
          <w:lang w:eastAsia="ru-RU"/>
        </w:rPr>
        <w:t>очники:</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1.КонстантиновВ.М., Челидзе Ю.Б. Экологические основы природопользования:</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Учебник для учреждений СПО-М.: изд. центр «Академия», 2017</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2. Денисов В.В., Кулакова Е.С., Денисов И.А. Экологические основы природопользования: учебник – Ростов - на – Дону: «Феникс», 2018</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До</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z w:val="28"/>
          <w:szCs w:val="28"/>
          <w:lang w:eastAsia="ru-RU"/>
        </w:rPr>
        <w:t>олни</w:t>
      </w:r>
      <w:r w:rsidRPr="00E77531">
        <w:rPr>
          <w:rFonts w:ascii="Times New Roman" w:eastAsia="Times New Roman" w:hAnsi="Times New Roman" w:cs="Times New Roman"/>
          <w:spacing w:val="1"/>
          <w:sz w:val="28"/>
          <w:szCs w:val="28"/>
          <w:lang w:eastAsia="ru-RU"/>
        </w:rPr>
        <w:t>т</w:t>
      </w:r>
      <w:r w:rsidRPr="00E77531">
        <w:rPr>
          <w:rFonts w:ascii="Times New Roman" w:eastAsia="Times New Roman" w:hAnsi="Times New Roman" w:cs="Times New Roman"/>
          <w:sz w:val="28"/>
          <w:szCs w:val="28"/>
          <w:lang w:eastAsia="ru-RU"/>
        </w:rPr>
        <w:t>ельныеис</w:t>
      </w:r>
      <w:r w:rsidRPr="00E77531">
        <w:rPr>
          <w:rFonts w:ascii="Times New Roman" w:eastAsia="Times New Roman" w:hAnsi="Times New Roman" w:cs="Times New Roman"/>
          <w:spacing w:val="1"/>
          <w:sz w:val="28"/>
          <w:szCs w:val="28"/>
          <w:lang w:eastAsia="ru-RU"/>
        </w:rPr>
        <w:t>т</w:t>
      </w:r>
      <w:r w:rsidRPr="00E77531">
        <w:rPr>
          <w:rFonts w:ascii="Times New Roman" w:eastAsia="Times New Roman" w:hAnsi="Times New Roman" w:cs="Times New Roman"/>
          <w:spacing w:val="-1"/>
          <w:sz w:val="28"/>
          <w:szCs w:val="28"/>
          <w:lang w:eastAsia="ru-RU"/>
        </w:rPr>
        <w:t>оч</w:t>
      </w:r>
      <w:r w:rsidRPr="00E77531">
        <w:rPr>
          <w:rFonts w:ascii="Times New Roman" w:eastAsia="Times New Roman" w:hAnsi="Times New Roman" w:cs="Times New Roman"/>
          <w:sz w:val="28"/>
          <w:szCs w:val="28"/>
          <w:lang w:eastAsia="ru-RU"/>
        </w:rPr>
        <w:t>н</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ки</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1.Зе</w:t>
      </w:r>
      <w:r w:rsidRPr="00E77531">
        <w:rPr>
          <w:rFonts w:ascii="Times New Roman" w:eastAsia="Times New Roman" w:hAnsi="Times New Roman" w:cs="Times New Roman"/>
          <w:spacing w:val="-1"/>
          <w:sz w:val="28"/>
          <w:szCs w:val="28"/>
          <w:lang w:eastAsia="ru-RU"/>
        </w:rPr>
        <w:t>ме</w:t>
      </w:r>
      <w:r w:rsidRPr="00E77531">
        <w:rPr>
          <w:rFonts w:ascii="Times New Roman" w:eastAsia="Times New Roman" w:hAnsi="Times New Roman" w:cs="Times New Roman"/>
          <w:sz w:val="28"/>
          <w:szCs w:val="28"/>
          <w:lang w:eastAsia="ru-RU"/>
        </w:rPr>
        <w:t>л</w:t>
      </w:r>
      <w:r w:rsidRPr="00E77531">
        <w:rPr>
          <w:rFonts w:ascii="Times New Roman" w:eastAsia="Times New Roman" w:hAnsi="Times New Roman" w:cs="Times New Roman"/>
          <w:spacing w:val="1"/>
          <w:sz w:val="28"/>
          <w:szCs w:val="28"/>
          <w:lang w:eastAsia="ru-RU"/>
        </w:rPr>
        <w:t>ьн</w:t>
      </w:r>
      <w:r w:rsidRPr="00E77531">
        <w:rPr>
          <w:rFonts w:ascii="Times New Roman" w:eastAsia="Times New Roman" w:hAnsi="Times New Roman" w:cs="Times New Roman"/>
          <w:sz w:val="28"/>
          <w:szCs w:val="28"/>
          <w:lang w:eastAsia="ru-RU"/>
        </w:rPr>
        <w:t xml:space="preserve">ый </w:t>
      </w:r>
      <w:r w:rsidRPr="00E77531">
        <w:rPr>
          <w:rFonts w:ascii="Times New Roman" w:eastAsia="Times New Roman" w:hAnsi="Times New Roman" w:cs="Times New Roman"/>
          <w:spacing w:val="1"/>
          <w:sz w:val="28"/>
          <w:szCs w:val="28"/>
          <w:lang w:eastAsia="ru-RU"/>
        </w:rPr>
        <w:t>к</w:t>
      </w:r>
      <w:r w:rsidRPr="00E77531">
        <w:rPr>
          <w:rFonts w:ascii="Times New Roman" w:eastAsia="Times New Roman" w:hAnsi="Times New Roman" w:cs="Times New Roman"/>
          <w:sz w:val="28"/>
          <w:szCs w:val="28"/>
          <w:lang w:eastAsia="ru-RU"/>
        </w:rPr>
        <w:t>оде</w:t>
      </w:r>
      <w:r w:rsidRPr="00E77531">
        <w:rPr>
          <w:rFonts w:ascii="Times New Roman" w:eastAsia="Times New Roman" w:hAnsi="Times New Roman" w:cs="Times New Roman"/>
          <w:spacing w:val="1"/>
          <w:sz w:val="28"/>
          <w:szCs w:val="28"/>
          <w:lang w:eastAsia="ru-RU"/>
        </w:rPr>
        <w:t>к</w:t>
      </w:r>
      <w:r w:rsidRPr="00E77531">
        <w:rPr>
          <w:rFonts w:ascii="Times New Roman" w:eastAsia="Times New Roman" w:hAnsi="Times New Roman" w:cs="Times New Roman"/>
          <w:sz w:val="28"/>
          <w:szCs w:val="28"/>
          <w:lang w:eastAsia="ru-RU"/>
        </w:rPr>
        <w:t>с Российской Фед</w:t>
      </w:r>
      <w:r w:rsidRPr="00E77531">
        <w:rPr>
          <w:rFonts w:ascii="Times New Roman" w:eastAsia="Times New Roman" w:hAnsi="Times New Roman" w:cs="Times New Roman"/>
          <w:spacing w:val="-1"/>
          <w:sz w:val="28"/>
          <w:szCs w:val="28"/>
          <w:lang w:eastAsia="ru-RU"/>
        </w:rPr>
        <w:t>е</w:t>
      </w:r>
      <w:r w:rsidRPr="00E77531">
        <w:rPr>
          <w:rFonts w:ascii="Times New Roman" w:eastAsia="Times New Roman" w:hAnsi="Times New Roman" w:cs="Times New Roman"/>
          <w:sz w:val="28"/>
          <w:szCs w:val="28"/>
          <w:lang w:eastAsia="ru-RU"/>
        </w:rPr>
        <w:t xml:space="preserve">рации </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 xml:space="preserve">2.Водный </w:t>
      </w:r>
      <w:r w:rsidRPr="00E77531">
        <w:rPr>
          <w:rFonts w:ascii="Times New Roman" w:eastAsia="Times New Roman" w:hAnsi="Times New Roman" w:cs="Times New Roman"/>
          <w:spacing w:val="1"/>
          <w:sz w:val="28"/>
          <w:szCs w:val="28"/>
          <w:lang w:eastAsia="ru-RU"/>
        </w:rPr>
        <w:t>к</w:t>
      </w:r>
      <w:r w:rsidRPr="00E77531">
        <w:rPr>
          <w:rFonts w:ascii="Times New Roman" w:eastAsia="Times New Roman" w:hAnsi="Times New Roman" w:cs="Times New Roman"/>
          <w:sz w:val="28"/>
          <w:szCs w:val="28"/>
          <w:lang w:eastAsia="ru-RU"/>
        </w:rPr>
        <w:t>оде</w:t>
      </w:r>
      <w:r w:rsidRPr="00E77531">
        <w:rPr>
          <w:rFonts w:ascii="Times New Roman" w:eastAsia="Times New Roman" w:hAnsi="Times New Roman" w:cs="Times New Roman"/>
          <w:spacing w:val="1"/>
          <w:sz w:val="28"/>
          <w:szCs w:val="28"/>
          <w:lang w:eastAsia="ru-RU"/>
        </w:rPr>
        <w:t>к</w:t>
      </w:r>
      <w:r w:rsidRPr="00E77531">
        <w:rPr>
          <w:rFonts w:ascii="Times New Roman" w:eastAsia="Times New Roman" w:hAnsi="Times New Roman" w:cs="Times New Roman"/>
          <w:sz w:val="28"/>
          <w:szCs w:val="28"/>
          <w:lang w:eastAsia="ru-RU"/>
        </w:rPr>
        <w:t>с Рос</w:t>
      </w:r>
      <w:r w:rsidRPr="00E77531">
        <w:rPr>
          <w:rFonts w:ascii="Times New Roman" w:eastAsia="Times New Roman" w:hAnsi="Times New Roman" w:cs="Times New Roman"/>
          <w:spacing w:val="-1"/>
          <w:sz w:val="28"/>
          <w:szCs w:val="28"/>
          <w:lang w:eastAsia="ru-RU"/>
        </w:rPr>
        <w:t>с</w:t>
      </w:r>
      <w:r w:rsidRPr="00E77531">
        <w:rPr>
          <w:rFonts w:ascii="Times New Roman" w:eastAsia="Times New Roman" w:hAnsi="Times New Roman" w:cs="Times New Roman"/>
          <w:sz w:val="28"/>
          <w:szCs w:val="28"/>
          <w:lang w:eastAsia="ru-RU"/>
        </w:rPr>
        <w:t>ий</w:t>
      </w:r>
      <w:r w:rsidRPr="00E77531">
        <w:rPr>
          <w:rFonts w:ascii="Times New Roman" w:eastAsia="Times New Roman" w:hAnsi="Times New Roman" w:cs="Times New Roman"/>
          <w:spacing w:val="-1"/>
          <w:sz w:val="28"/>
          <w:szCs w:val="28"/>
          <w:lang w:eastAsia="ru-RU"/>
        </w:rPr>
        <w:t>с</w:t>
      </w:r>
      <w:r w:rsidRPr="00E77531">
        <w:rPr>
          <w:rFonts w:ascii="Times New Roman" w:eastAsia="Times New Roman" w:hAnsi="Times New Roman" w:cs="Times New Roman"/>
          <w:sz w:val="28"/>
          <w:szCs w:val="28"/>
          <w:lang w:eastAsia="ru-RU"/>
        </w:rPr>
        <w:t>кой Федер</w:t>
      </w:r>
      <w:r w:rsidRPr="00E77531">
        <w:rPr>
          <w:rFonts w:ascii="Times New Roman" w:eastAsia="Times New Roman" w:hAnsi="Times New Roman" w:cs="Times New Roman"/>
          <w:spacing w:val="-1"/>
          <w:sz w:val="28"/>
          <w:szCs w:val="28"/>
          <w:lang w:eastAsia="ru-RU"/>
        </w:rPr>
        <w:t>а</w:t>
      </w:r>
      <w:r w:rsidRPr="00E77531">
        <w:rPr>
          <w:rFonts w:ascii="Times New Roman" w:eastAsia="Times New Roman" w:hAnsi="Times New Roman" w:cs="Times New Roman"/>
          <w:spacing w:val="1"/>
          <w:sz w:val="28"/>
          <w:szCs w:val="28"/>
          <w:lang w:eastAsia="ru-RU"/>
        </w:rPr>
        <w:t>ци</w:t>
      </w:r>
      <w:r w:rsidRPr="00E77531">
        <w:rPr>
          <w:rFonts w:ascii="Times New Roman" w:eastAsia="Times New Roman" w:hAnsi="Times New Roman" w:cs="Times New Roman"/>
          <w:sz w:val="28"/>
          <w:szCs w:val="28"/>
          <w:lang w:eastAsia="ru-RU"/>
        </w:rPr>
        <w:t>и</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z w:val="28"/>
          <w:szCs w:val="28"/>
          <w:lang w:eastAsia="ru-RU"/>
        </w:rPr>
        <w:t>3.Ле</w:t>
      </w:r>
      <w:r w:rsidRPr="00E77531">
        <w:rPr>
          <w:rFonts w:ascii="Times New Roman" w:eastAsia="Times New Roman" w:hAnsi="Times New Roman" w:cs="Times New Roman"/>
          <w:spacing w:val="-1"/>
          <w:sz w:val="28"/>
          <w:szCs w:val="28"/>
          <w:lang w:eastAsia="ru-RU"/>
        </w:rPr>
        <w:t>с</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z w:val="28"/>
          <w:szCs w:val="28"/>
          <w:lang w:eastAsia="ru-RU"/>
        </w:rPr>
        <w:t xml:space="preserve">ой </w:t>
      </w:r>
      <w:r w:rsidRPr="00E77531">
        <w:rPr>
          <w:rFonts w:ascii="Times New Roman" w:eastAsia="Times New Roman" w:hAnsi="Times New Roman" w:cs="Times New Roman"/>
          <w:spacing w:val="1"/>
          <w:sz w:val="28"/>
          <w:szCs w:val="28"/>
          <w:lang w:eastAsia="ru-RU"/>
        </w:rPr>
        <w:t>к</w:t>
      </w:r>
      <w:r w:rsidRPr="00E77531">
        <w:rPr>
          <w:rFonts w:ascii="Times New Roman" w:eastAsia="Times New Roman" w:hAnsi="Times New Roman" w:cs="Times New Roman"/>
          <w:sz w:val="28"/>
          <w:szCs w:val="28"/>
          <w:lang w:eastAsia="ru-RU"/>
        </w:rPr>
        <w:t>одекс Рос</w:t>
      </w:r>
      <w:r w:rsidRPr="00E77531">
        <w:rPr>
          <w:rFonts w:ascii="Times New Roman" w:eastAsia="Times New Roman" w:hAnsi="Times New Roman" w:cs="Times New Roman"/>
          <w:spacing w:val="-1"/>
          <w:sz w:val="28"/>
          <w:szCs w:val="28"/>
          <w:lang w:eastAsia="ru-RU"/>
        </w:rPr>
        <w:t>с</w:t>
      </w:r>
      <w:r w:rsidRPr="00E77531">
        <w:rPr>
          <w:rFonts w:ascii="Times New Roman" w:eastAsia="Times New Roman" w:hAnsi="Times New Roman" w:cs="Times New Roman"/>
          <w:spacing w:val="1"/>
          <w:sz w:val="28"/>
          <w:szCs w:val="28"/>
          <w:lang w:eastAsia="ru-RU"/>
        </w:rPr>
        <w:t>ий</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z w:val="28"/>
          <w:szCs w:val="28"/>
          <w:lang w:eastAsia="ru-RU"/>
        </w:rPr>
        <w:t>кой Федер</w:t>
      </w:r>
      <w:r w:rsidRPr="00E77531">
        <w:rPr>
          <w:rFonts w:ascii="Times New Roman" w:eastAsia="Times New Roman" w:hAnsi="Times New Roman" w:cs="Times New Roman"/>
          <w:spacing w:val="-1"/>
          <w:sz w:val="28"/>
          <w:szCs w:val="28"/>
          <w:lang w:eastAsia="ru-RU"/>
        </w:rPr>
        <w:t>а</w:t>
      </w:r>
      <w:r w:rsidRPr="00E77531">
        <w:rPr>
          <w:rFonts w:ascii="Times New Roman" w:eastAsia="Times New Roman" w:hAnsi="Times New Roman" w:cs="Times New Roman"/>
          <w:spacing w:val="1"/>
          <w:sz w:val="28"/>
          <w:szCs w:val="28"/>
          <w:lang w:eastAsia="ru-RU"/>
        </w:rPr>
        <w:t>ци</w:t>
      </w:r>
      <w:r w:rsidRPr="00E77531">
        <w:rPr>
          <w:rFonts w:ascii="Times New Roman" w:eastAsia="Times New Roman" w:hAnsi="Times New Roman" w:cs="Times New Roman"/>
          <w:sz w:val="28"/>
          <w:szCs w:val="28"/>
          <w:lang w:eastAsia="ru-RU"/>
        </w:rPr>
        <w:t>и</w:t>
      </w:r>
    </w:p>
    <w:p w:rsidR="00E77531" w:rsidRPr="00E77531" w:rsidRDefault="00E77531" w:rsidP="00E77531">
      <w:pPr>
        <w:spacing w:after="0" w:line="240" w:lineRule="exact"/>
        <w:rPr>
          <w:rFonts w:ascii="Times New Roman" w:eastAsia="Times New Roman" w:hAnsi="Times New Roman" w:cs="Times New Roman"/>
          <w:sz w:val="24"/>
          <w:szCs w:val="24"/>
          <w:lang w:eastAsia="ru-RU"/>
        </w:rPr>
      </w:pPr>
    </w:p>
    <w:p w:rsidR="00E77531" w:rsidRPr="00E77531" w:rsidRDefault="00E77531" w:rsidP="00E77531">
      <w:pPr>
        <w:spacing w:after="77" w:line="240" w:lineRule="exact"/>
        <w:rPr>
          <w:rFonts w:ascii="Times New Roman" w:eastAsia="Times New Roman" w:hAnsi="Times New Roman" w:cs="Times New Roman"/>
          <w:sz w:val="24"/>
          <w:szCs w:val="24"/>
          <w:lang w:eastAsia="ru-RU"/>
        </w:rPr>
      </w:pPr>
    </w:p>
    <w:p w:rsidR="00E77531" w:rsidRPr="00E77531" w:rsidRDefault="00E77531" w:rsidP="00E77531">
      <w:pPr>
        <w:spacing w:after="77" w:line="240" w:lineRule="exact"/>
        <w:rPr>
          <w:rFonts w:ascii="Times New Roman" w:eastAsia="Times New Roman" w:hAnsi="Times New Roman" w:cs="Times New Roman"/>
          <w:sz w:val="24"/>
          <w:szCs w:val="24"/>
          <w:lang w:eastAsia="ru-RU"/>
        </w:rPr>
      </w:pPr>
    </w:p>
    <w:p w:rsidR="00E77531" w:rsidRDefault="00E77531" w:rsidP="00E77531">
      <w:pPr>
        <w:spacing w:after="77" w:line="240" w:lineRule="exact"/>
        <w:rPr>
          <w:rFonts w:ascii="Times New Roman" w:eastAsia="Times New Roman" w:hAnsi="Times New Roman" w:cs="Times New Roman"/>
          <w:sz w:val="24"/>
          <w:szCs w:val="24"/>
          <w:lang w:eastAsia="ru-RU"/>
        </w:rPr>
      </w:pPr>
    </w:p>
    <w:p w:rsidR="00E77531" w:rsidRDefault="00E77531" w:rsidP="00E77531">
      <w:pPr>
        <w:spacing w:after="77" w:line="240" w:lineRule="exact"/>
        <w:rPr>
          <w:rFonts w:ascii="Times New Roman" w:eastAsia="Times New Roman" w:hAnsi="Times New Roman" w:cs="Times New Roman"/>
          <w:sz w:val="24"/>
          <w:szCs w:val="24"/>
          <w:lang w:eastAsia="ru-RU"/>
        </w:rPr>
      </w:pPr>
    </w:p>
    <w:p w:rsidR="00E77531" w:rsidRDefault="00E77531" w:rsidP="00E77531">
      <w:pPr>
        <w:spacing w:after="77" w:line="240" w:lineRule="exact"/>
        <w:rPr>
          <w:rFonts w:ascii="Times New Roman" w:eastAsia="Times New Roman" w:hAnsi="Times New Roman" w:cs="Times New Roman"/>
          <w:sz w:val="24"/>
          <w:szCs w:val="24"/>
          <w:lang w:eastAsia="ru-RU"/>
        </w:rPr>
      </w:pPr>
    </w:p>
    <w:p w:rsidR="00E77531" w:rsidRDefault="00E77531" w:rsidP="00E77531">
      <w:pPr>
        <w:spacing w:after="77" w:line="240" w:lineRule="exact"/>
        <w:rPr>
          <w:rFonts w:ascii="Times New Roman" w:eastAsia="Times New Roman" w:hAnsi="Times New Roman" w:cs="Times New Roman"/>
          <w:sz w:val="24"/>
          <w:szCs w:val="24"/>
          <w:lang w:eastAsia="ru-RU"/>
        </w:rPr>
      </w:pPr>
    </w:p>
    <w:p w:rsidR="00E77531" w:rsidRDefault="00E77531" w:rsidP="00E77531">
      <w:pPr>
        <w:spacing w:after="77" w:line="240" w:lineRule="exact"/>
        <w:rPr>
          <w:rFonts w:ascii="Times New Roman" w:eastAsia="Times New Roman" w:hAnsi="Times New Roman" w:cs="Times New Roman"/>
          <w:sz w:val="24"/>
          <w:szCs w:val="24"/>
          <w:lang w:eastAsia="ru-RU"/>
        </w:rPr>
      </w:pPr>
    </w:p>
    <w:p w:rsidR="000E59B2" w:rsidRDefault="000E59B2" w:rsidP="00E77531">
      <w:pPr>
        <w:spacing w:after="77" w:line="240" w:lineRule="exact"/>
        <w:rPr>
          <w:rFonts w:ascii="Times New Roman" w:eastAsia="Times New Roman" w:hAnsi="Times New Roman" w:cs="Times New Roman"/>
          <w:sz w:val="24"/>
          <w:szCs w:val="24"/>
          <w:lang w:eastAsia="ru-RU"/>
        </w:rPr>
      </w:pPr>
    </w:p>
    <w:p w:rsidR="000E59B2" w:rsidRDefault="000E59B2" w:rsidP="00E77531">
      <w:pPr>
        <w:spacing w:after="77" w:line="240" w:lineRule="exact"/>
        <w:rPr>
          <w:rFonts w:ascii="Times New Roman" w:eastAsia="Times New Roman" w:hAnsi="Times New Roman" w:cs="Times New Roman"/>
          <w:sz w:val="24"/>
          <w:szCs w:val="24"/>
          <w:lang w:eastAsia="ru-RU"/>
        </w:rPr>
      </w:pPr>
    </w:p>
    <w:p w:rsidR="000E59B2" w:rsidRDefault="000E59B2" w:rsidP="00E77531">
      <w:pPr>
        <w:spacing w:after="77" w:line="240" w:lineRule="exact"/>
        <w:rPr>
          <w:rFonts w:ascii="Times New Roman" w:eastAsia="Times New Roman" w:hAnsi="Times New Roman" w:cs="Times New Roman"/>
          <w:sz w:val="24"/>
          <w:szCs w:val="24"/>
          <w:lang w:eastAsia="ru-RU"/>
        </w:rPr>
      </w:pPr>
    </w:p>
    <w:p w:rsidR="000E59B2" w:rsidRDefault="000E59B2" w:rsidP="00E77531">
      <w:pPr>
        <w:spacing w:after="77" w:line="240" w:lineRule="exact"/>
        <w:rPr>
          <w:rFonts w:ascii="Times New Roman" w:eastAsia="Times New Roman" w:hAnsi="Times New Roman" w:cs="Times New Roman"/>
          <w:sz w:val="24"/>
          <w:szCs w:val="24"/>
          <w:lang w:eastAsia="ru-RU"/>
        </w:rPr>
      </w:pPr>
    </w:p>
    <w:p w:rsidR="000E59B2" w:rsidRDefault="000E59B2" w:rsidP="00E77531">
      <w:pPr>
        <w:spacing w:after="77" w:line="240" w:lineRule="exact"/>
        <w:rPr>
          <w:rFonts w:ascii="Times New Roman" w:eastAsia="Times New Roman" w:hAnsi="Times New Roman" w:cs="Times New Roman"/>
          <w:sz w:val="24"/>
          <w:szCs w:val="24"/>
          <w:lang w:eastAsia="ru-RU"/>
        </w:rPr>
      </w:pPr>
      <w:bookmarkStart w:id="40" w:name="_GoBack"/>
      <w:bookmarkEnd w:id="40"/>
    </w:p>
    <w:p w:rsidR="00E77531" w:rsidRDefault="00E77531" w:rsidP="00E77531">
      <w:pPr>
        <w:spacing w:after="77" w:line="240" w:lineRule="exact"/>
        <w:rPr>
          <w:rFonts w:ascii="Times New Roman" w:eastAsia="Times New Roman" w:hAnsi="Times New Roman" w:cs="Times New Roman"/>
          <w:sz w:val="24"/>
          <w:szCs w:val="24"/>
          <w:lang w:eastAsia="ru-RU"/>
        </w:rPr>
      </w:pPr>
    </w:p>
    <w:p w:rsidR="00E77531" w:rsidRPr="00E77531" w:rsidRDefault="00E77531" w:rsidP="00E77531">
      <w:pPr>
        <w:spacing w:after="77" w:line="240" w:lineRule="exact"/>
        <w:rPr>
          <w:rFonts w:ascii="Times New Roman" w:eastAsia="Times New Roman" w:hAnsi="Times New Roman" w:cs="Times New Roman"/>
          <w:sz w:val="24"/>
          <w:szCs w:val="24"/>
          <w:lang w:eastAsia="ru-RU"/>
        </w:rPr>
      </w:pPr>
    </w:p>
    <w:p w:rsidR="00E77531" w:rsidRPr="00E77531" w:rsidRDefault="00E77531" w:rsidP="00E77531">
      <w:pPr>
        <w:spacing w:after="77" w:line="240" w:lineRule="exact"/>
        <w:rPr>
          <w:rFonts w:ascii="Times New Roman" w:eastAsia="Times New Roman" w:hAnsi="Times New Roman" w:cs="Times New Roman"/>
          <w:sz w:val="24"/>
          <w:szCs w:val="24"/>
          <w:lang w:eastAsia="ru-RU"/>
        </w:rPr>
      </w:pPr>
    </w:p>
    <w:p w:rsidR="00E77531" w:rsidRPr="00E77531" w:rsidRDefault="00E77531" w:rsidP="00E77531">
      <w:pPr>
        <w:spacing w:after="0" w:line="240" w:lineRule="auto"/>
        <w:rPr>
          <w:rFonts w:ascii="Times New Roman" w:eastAsia="Times New Roman" w:hAnsi="Times New Roman" w:cs="Times New Roman"/>
          <w:b/>
          <w:sz w:val="28"/>
          <w:szCs w:val="28"/>
          <w:lang w:eastAsia="ru-RU"/>
        </w:rPr>
      </w:pPr>
      <w:r w:rsidRPr="00E77531">
        <w:rPr>
          <w:rFonts w:ascii="Times New Roman" w:eastAsia="Times New Roman" w:hAnsi="Times New Roman" w:cs="Times New Roman"/>
          <w:b/>
          <w:sz w:val="28"/>
          <w:szCs w:val="28"/>
          <w:lang w:eastAsia="ru-RU"/>
        </w:rPr>
        <w:t>4.</w:t>
      </w:r>
      <w:r w:rsidRPr="00E77531">
        <w:rPr>
          <w:rFonts w:ascii="Times New Roman" w:eastAsia="Times New Roman" w:hAnsi="Times New Roman" w:cs="Times New Roman"/>
          <w:b/>
          <w:spacing w:val="-1"/>
          <w:sz w:val="28"/>
          <w:szCs w:val="28"/>
          <w:lang w:eastAsia="ru-RU"/>
        </w:rPr>
        <w:t>К</w:t>
      </w:r>
      <w:r w:rsidRPr="00E77531">
        <w:rPr>
          <w:rFonts w:ascii="Times New Roman" w:eastAsia="Times New Roman" w:hAnsi="Times New Roman" w:cs="Times New Roman"/>
          <w:b/>
          <w:sz w:val="28"/>
          <w:szCs w:val="28"/>
          <w:lang w:eastAsia="ru-RU"/>
        </w:rPr>
        <w:t>ОН</w:t>
      </w:r>
      <w:r w:rsidRPr="00E77531">
        <w:rPr>
          <w:rFonts w:ascii="Times New Roman" w:eastAsia="Times New Roman" w:hAnsi="Times New Roman" w:cs="Times New Roman"/>
          <w:b/>
          <w:spacing w:val="-1"/>
          <w:sz w:val="28"/>
          <w:szCs w:val="28"/>
          <w:lang w:eastAsia="ru-RU"/>
        </w:rPr>
        <w:t>Т</w:t>
      </w:r>
      <w:r w:rsidRPr="00E77531">
        <w:rPr>
          <w:rFonts w:ascii="Times New Roman" w:eastAsia="Times New Roman" w:hAnsi="Times New Roman" w:cs="Times New Roman"/>
          <w:b/>
          <w:spacing w:val="-5"/>
          <w:sz w:val="28"/>
          <w:szCs w:val="28"/>
          <w:lang w:eastAsia="ru-RU"/>
        </w:rPr>
        <w:t>Р</w:t>
      </w:r>
      <w:r w:rsidRPr="00E77531">
        <w:rPr>
          <w:rFonts w:ascii="Times New Roman" w:eastAsia="Times New Roman" w:hAnsi="Times New Roman" w:cs="Times New Roman"/>
          <w:b/>
          <w:spacing w:val="-1"/>
          <w:sz w:val="28"/>
          <w:szCs w:val="28"/>
          <w:lang w:eastAsia="ru-RU"/>
        </w:rPr>
        <w:t>ОЛ</w:t>
      </w:r>
      <w:r w:rsidRPr="00E77531">
        <w:rPr>
          <w:rFonts w:ascii="Times New Roman" w:eastAsia="Times New Roman" w:hAnsi="Times New Roman" w:cs="Times New Roman"/>
          <w:b/>
          <w:sz w:val="28"/>
          <w:szCs w:val="28"/>
          <w:lang w:eastAsia="ru-RU"/>
        </w:rPr>
        <w:t>Ь И ОЦ</w:t>
      </w:r>
      <w:r w:rsidRPr="00E77531">
        <w:rPr>
          <w:rFonts w:ascii="Times New Roman" w:eastAsia="Times New Roman" w:hAnsi="Times New Roman" w:cs="Times New Roman"/>
          <w:b/>
          <w:spacing w:val="-1"/>
          <w:sz w:val="28"/>
          <w:szCs w:val="28"/>
          <w:lang w:eastAsia="ru-RU"/>
        </w:rPr>
        <w:t>Е</w:t>
      </w:r>
      <w:r w:rsidRPr="00E77531">
        <w:rPr>
          <w:rFonts w:ascii="Times New Roman" w:eastAsia="Times New Roman" w:hAnsi="Times New Roman" w:cs="Times New Roman"/>
          <w:b/>
          <w:sz w:val="28"/>
          <w:szCs w:val="28"/>
          <w:lang w:eastAsia="ru-RU"/>
        </w:rPr>
        <w:t>Н</w:t>
      </w:r>
      <w:r w:rsidRPr="00E77531">
        <w:rPr>
          <w:rFonts w:ascii="Times New Roman" w:eastAsia="Times New Roman" w:hAnsi="Times New Roman" w:cs="Times New Roman"/>
          <w:b/>
          <w:spacing w:val="-1"/>
          <w:sz w:val="28"/>
          <w:szCs w:val="28"/>
          <w:lang w:eastAsia="ru-RU"/>
        </w:rPr>
        <w:t>К</w:t>
      </w:r>
      <w:r w:rsidRPr="00E77531">
        <w:rPr>
          <w:rFonts w:ascii="Times New Roman" w:eastAsia="Times New Roman" w:hAnsi="Times New Roman" w:cs="Times New Roman"/>
          <w:b/>
          <w:sz w:val="28"/>
          <w:szCs w:val="28"/>
          <w:lang w:eastAsia="ru-RU"/>
        </w:rPr>
        <w:t xml:space="preserve">А </w:t>
      </w:r>
      <w:r w:rsidRPr="00E77531">
        <w:rPr>
          <w:rFonts w:ascii="Times New Roman" w:eastAsia="Times New Roman" w:hAnsi="Times New Roman" w:cs="Times New Roman"/>
          <w:b/>
          <w:spacing w:val="-5"/>
          <w:sz w:val="28"/>
          <w:szCs w:val="28"/>
          <w:lang w:eastAsia="ru-RU"/>
        </w:rPr>
        <w:t>Р</w:t>
      </w:r>
      <w:r w:rsidRPr="00E77531">
        <w:rPr>
          <w:rFonts w:ascii="Times New Roman" w:eastAsia="Times New Roman" w:hAnsi="Times New Roman" w:cs="Times New Roman"/>
          <w:b/>
          <w:spacing w:val="-1"/>
          <w:sz w:val="28"/>
          <w:szCs w:val="28"/>
          <w:lang w:eastAsia="ru-RU"/>
        </w:rPr>
        <w:t>Е</w:t>
      </w:r>
      <w:r w:rsidRPr="00E77531">
        <w:rPr>
          <w:rFonts w:ascii="Times New Roman" w:eastAsia="Times New Roman" w:hAnsi="Times New Roman" w:cs="Times New Roman"/>
          <w:b/>
          <w:sz w:val="28"/>
          <w:szCs w:val="28"/>
          <w:lang w:eastAsia="ru-RU"/>
        </w:rPr>
        <w:t>ЗУ</w:t>
      </w:r>
      <w:r w:rsidRPr="00E77531">
        <w:rPr>
          <w:rFonts w:ascii="Times New Roman" w:eastAsia="Times New Roman" w:hAnsi="Times New Roman" w:cs="Times New Roman"/>
          <w:b/>
          <w:spacing w:val="-1"/>
          <w:sz w:val="28"/>
          <w:szCs w:val="28"/>
          <w:lang w:eastAsia="ru-RU"/>
        </w:rPr>
        <w:t>Л</w:t>
      </w:r>
      <w:r w:rsidRPr="00E77531">
        <w:rPr>
          <w:rFonts w:ascii="Times New Roman" w:eastAsia="Times New Roman" w:hAnsi="Times New Roman" w:cs="Times New Roman"/>
          <w:b/>
          <w:sz w:val="28"/>
          <w:szCs w:val="28"/>
          <w:lang w:eastAsia="ru-RU"/>
        </w:rPr>
        <w:t>ЬТ</w:t>
      </w:r>
      <w:r w:rsidRPr="00E77531">
        <w:rPr>
          <w:rFonts w:ascii="Times New Roman" w:eastAsia="Times New Roman" w:hAnsi="Times New Roman" w:cs="Times New Roman"/>
          <w:b/>
          <w:spacing w:val="-3"/>
          <w:sz w:val="28"/>
          <w:szCs w:val="28"/>
          <w:lang w:eastAsia="ru-RU"/>
        </w:rPr>
        <w:t>А</w:t>
      </w:r>
      <w:r w:rsidRPr="00E77531">
        <w:rPr>
          <w:rFonts w:ascii="Times New Roman" w:eastAsia="Times New Roman" w:hAnsi="Times New Roman" w:cs="Times New Roman"/>
          <w:b/>
          <w:sz w:val="28"/>
          <w:szCs w:val="28"/>
          <w:lang w:eastAsia="ru-RU"/>
        </w:rPr>
        <w:t>Т</w:t>
      </w:r>
      <w:r w:rsidRPr="00E77531">
        <w:rPr>
          <w:rFonts w:ascii="Times New Roman" w:eastAsia="Times New Roman" w:hAnsi="Times New Roman" w:cs="Times New Roman"/>
          <w:b/>
          <w:spacing w:val="-1"/>
          <w:sz w:val="28"/>
          <w:szCs w:val="28"/>
          <w:lang w:eastAsia="ru-RU"/>
        </w:rPr>
        <w:t>О</w:t>
      </w:r>
      <w:r w:rsidRPr="00E77531">
        <w:rPr>
          <w:rFonts w:ascii="Times New Roman" w:eastAsia="Times New Roman" w:hAnsi="Times New Roman" w:cs="Times New Roman"/>
          <w:b/>
          <w:sz w:val="28"/>
          <w:szCs w:val="28"/>
          <w:lang w:eastAsia="ru-RU"/>
        </w:rPr>
        <w:t>В ОСВО</w:t>
      </w:r>
      <w:r w:rsidRPr="00E77531">
        <w:rPr>
          <w:rFonts w:ascii="Times New Roman" w:eastAsia="Times New Roman" w:hAnsi="Times New Roman" w:cs="Times New Roman"/>
          <w:b/>
          <w:spacing w:val="-1"/>
          <w:sz w:val="28"/>
          <w:szCs w:val="28"/>
          <w:lang w:eastAsia="ru-RU"/>
        </w:rPr>
        <w:t>Е</w:t>
      </w:r>
      <w:r w:rsidRPr="00E77531">
        <w:rPr>
          <w:rFonts w:ascii="Times New Roman" w:eastAsia="Times New Roman" w:hAnsi="Times New Roman" w:cs="Times New Roman"/>
          <w:b/>
          <w:sz w:val="28"/>
          <w:szCs w:val="28"/>
          <w:lang w:eastAsia="ru-RU"/>
        </w:rPr>
        <w:t>НИЯ Д</w:t>
      </w:r>
      <w:r w:rsidRPr="00E77531">
        <w:rPr>
          <w:rFonts w:ascii="Times New Roman" w:eastAsia="Times New Roman" w:hAnsi="Times New Roman" w:cs="Times New Roman"/>
          <w:b/>
          <w:spacing w:val="-1"/>
          <w:sz w:val="28"/>
          <w:szCs w:val="28"/>
          <w:lang w:eastAsia="ru-RU"/>
        </w:rPr>
        <w:t>И</w:t>
      </w:r>
      <w:r w:rsidRPr="00E77531">
        <w:rPr>
          <w:rFonts w:ascii="Times New Roman" w:eastAsia="Times New Roman" w:hAnsi="Times New Roman" w:cs="Times New Roman"/>
          <w:b/>
          <w:spacing w:val="-3"/>
          <w:sz w:val="28"/>
          <w:szCs w:val="28"/>
          <w:lang w:eastAsia="ru-RU"/>
        </w:rPr>
        <w:t>С</w:t>
      </w:r>
      <w:r w:rsidRPr="00E77531">
        <w:rPr>
          <w:rFonts w:ascii="Times New Roman" w:eastAsia="Times New Roman" w:hAnsi="Times New Roman" w:cs="Times New Roman"/>
          <w:b/>
          <w:sz w:val="28"/>
          <w:szCs w:val="28"/>
          <w:lang w:eastAsia="ru-RU"/>
        </w:rPr>
        <w:t>ЦИ</w:t>
      </w:r>
      <w:r w:rsidRPr="00E77531">
        <w:rPr>
          <w:rFonts w:ascii="Times New Roman" w:eastAsia="Times New Roman" w:hAnsi="Times New Roman" w:cs="Times New Roman"/>
          <w:b/>
          <w:spacing w:val="-1"/>
          <w:sz w:val="28"/>
          <w:szCs w:val="28"/>
          <w:lang w:eastAsia="ru-RU"/>
        </w:rPr>
        <w:t>ПЛ</w:t>
      </w:r>
      <w:r w:rsidRPr="00E77531">
        <w:rPr>
          <w:rFonts w:ascii="Times New Roman" w:eastAsia="Times New Roman" w:hAnsi="Times New Roman" w:cs="Times New Roman"/>
          <w:b/>
          <w:sz w:val="28"/>
          <w:szCs w:val="28"/>
          <w:lang w:eastAsia="ru-RU"/>
        </w:rPr>
        <w:t>И</w:t>
      </w:r>
      <w:r w:rsidRPr="00E77531">
        <w:rPr>
          <w:rFonts w:ascii="Times New Roman" w:eastAsia="Times New Roman" w:hAnsi="Times New Roman" w:cs="Times New Roman"/>
          <w:b/>
          <w:spacing w:val="-1"/>
          <w:sz w:val="28"/>
          <w:szCs w:val="28"/>
          <w:lang w:eastAsia="ru-RU"/>
        </w:rPr>
        <w:t>Н</w:t>
      </w:r>
      <w:r w:rsidRPr="00E77531">
        <w:rPr>
          <w:rFonts w:ascii="Times New Roman" w:eastAsia="Times New Roman" w:hAnsi="Times New Roman" w:cs="Times New Roman"/>
          <w:b/>
          <w:sz w:val="28"/>
          <w:szCs w:val="28"/>
          <w:lang w:eastAsia="ru-RU"/>
        </w:rPr>
        <w:t>Ы</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r w:rsidRPr="00E77531">
        <w:rPr>
          <w:rFonts w:ascii="Times New Roman" w:eastAsia="Times New Roman" w:hAnsi="Times New Roman" w:cs="Times New Roman"/>
          <w:spacing w:val="-1"/>
          <w:sz w:val="28"/>
          <w:szCs w:val="28"/>
          <w:lang w:eastAsia="ru-RU"/>
        </w:rPr>
        <w:tab/>
        <w:t>К</w:t>
      </w:r>
      <w:r w:rsidRPr="00E77531">
        <w:rPr>
          <w:rFonts w:ascii="Times New Roman" w:eastAsia="Times New Roman" w:hAnsi="Times New Roman" w:cs="Times New Roman"/>
          <w:sz w:val="28"/>
          <w:szCs w:val="28"/>
          <w:lang w:eastAsia="ru-RU"/>
        </w:rPr>
        <w:t>онт</w:t>
      </w:r>
      <w:r w:rsidRPr="00E77531">
        <w:rPr>
          <w:rFonts w:ascii="Times New Roman" w:eastAsia="Times New Roman" w:hAnsi="Times New Roman" w:cs="Times New Roman"/>
          <w:spacing w:val="-1"/>
          <w:sz w:val="28"/>
          <w:szCs w:val="28"/>
          <w:lang w:eastAsia="ru-RU"/>
        </w:rPr>
        <w:t>р</w:t>
      </w:r>
      <w:r w:rsidRPr="00E77531">
        <w:rPr>
          <w:rFonts w:ascii="Times New Roman" w:eastAsia="Times New Roman" w:hAnsi="Times New Roman" w:cs="Times New Roman"/>
          <w:spacing w:val="-3"/>
          <w:sz w:val="28"/>
          <w:szCs w:val="28"/>
          <w:lang w:eastAsia="ru-RU"/>
        </w:rPr>
        <w:t>о</w:t>
      </w:r>
      <w:r w:rsidRPr="00E77531">
        <w:rPr>
          <w:rFonts w:ascii="Times New Roman" w:eastAsia="Times New Roman" w:hAnsi="Times New Roman" w:cs="Times New Roman"/>
          <w:sz w:val="28"/>
          <w:szCs w:val="28"/>
          <w:lang w:eastAsia="ru-RU"/>
        </w:rPr>
        <w:t>ль и о</w:t>
      </w:r>
      <w:r w:rsidRPr="00E77531">
        <w:rPr>
          <w:rFonts w:ascii="Times New Roman" w:eastAsia="Times New Roman" w:hAnsi="Times New Roman" w:cs="Times New Roman"/>
          <w:spacing w:val="-1"/>
          <w:sz w:val="28"/>
          <w:szCs w:val="28"/>
          <w:lang w:eastAsia="ru-RU"/>
        </w:rPr>
        <w:t>ц</w:t>
      </w:r>
      <w:r w:rsidRPr="00E77531">
        <w:rPr>
          <w:rFonts w:ascii="Times New Roman" w:eastAsia="Times New Roman" w:hAnsi="Times New Roman" w:cs="Times New Roman"/>
          <w:spacing w:val="-4"/>
          <w:sz w:val="28"/>
          <w:szCs w:val="28"/>
          <w:lang w:eastAsia="ru-RU"/>
        </w:rPr>
        <w:t>е</w:t>
      </w:r>
      <w:r w:rsidRPr="00E77531">
        <w:rPr>
          <w:rFonts w:ascii="Times New Roman" w:eastAsia="Times New Roman" w:hAnsi="Times New Roman" w:cs="Times New Roman"/>
          <w:spacing w:val="-1"/>
          <w:sz w:val="28"/>
          <w:szCs w:val="28"/>
          <w:lang w:eastAsia="ru-RU"/>
        </w:rPr>
        <w:t>нк</w:t>
      </w:r>
      <w:r w:rsidRPr="00E77531">
        <w:rPr>
          <w:rFonts w:ascii="Times New Roman" w:eastAsia="Times New Roman" w:hAnsi="Times New Roman" w:cs="Times New Roman"/>
          <w:sz w:val="28"/>
          <w:szCs w:val="28"/>
          <w:lang w:eastAsia="ru-RU"/>
        </w:rPr>
        <w:t xml:space="preserve">а </w:t>
      </w:r>
      <w:r w:rsidRPr="00E77531">
        <w:rPr>
          <w:rFonts w:ascii="Times New Roman" w:eastAsia="Times New Roman" w:hAnsi="Times New Roman" w:cs="Times New Roman"/>
          <w:spacing w:val="-1"/>
          <w:sz w:val="28"/>
          <w:szCs w:val="28"/>
          <w:lang w:eastAsia="ru-RU"/>
        </w:rPr>
        <w:t>р</w:t>
      </w:r>
      <w:r w:rsidRPr="00E77531">
        <w:rPr>
          <w:rFonts w:ascii="Times New Roman" w:eastAsia="Times New Roman" w:hAnsi="Times New Roman" w:cs="Times New Roman"/>
          <w:spacing w:val="-3"/>
          <w:sz w:val="28"/>
          <w:szCs w:val="28"/>
          <w:lang w:eastAsia="ru-RU"/>
        </w:rPr>
        <w:t>ез</w:t>
      </w:r>
      <w:r w:rsidRPr="00E77531">
        <w:rPr>
          <w:rFonts w:ascii="Times New Roman" w:eastAsia="Times New Roman" w:hAnsi="Times New Roman" w:cs="Times New Roman"/>
          <w:sz w:val="28"/>
          <w:szCs w:val="28"/>
          <w:lang w:eastAsia="ru-RU"/>
        </w:rPr>
        <w:t>ульт</w:t>
      </w:r>
      <w:r w:rsidRPr="00E77531">
        <w:rPr>
          <w:rFonts w:ascii="Times New Roman" w:eastAsia="Times New Roman" w:hAnsi="Times New Roman" w:cs="Times New Roman"/>
          <w:spacing w:val="-3"/>
          <w:sz w:val="28"/>
          <w:szCs w:val="28"/>
          <w:lang w:eastAsia="ru-RU"/>
        </w:rPr>
        <w:t>а</w:t>
      </w:r>
      <w:r w:rsidRPr="00E77531">
        <w:rPr>
          <w:rFonts w:ascii="Times New Roman" w:eastAsia="Times New Roman" w:hAnsi="Times New Roman" w:cs="Times New Roman"/>
          <w:sz w:val="28"/>
          <w:szCs w:val="28"/>
          <w:lang w:eastAsia="ru-RU"/>
        </w:rPr>
        <w:t>т</w:t>
      </w:r>
      <w:r w:rsidRPr="00E77531">
        <w:rPr>
          <w:rFonts w:ascii="Times New Roman" w:eastAsia="Times New Roman" w:hAnsi="Times New Roman" w:cs="Times New Roman"/>
          <w:spacing w:val="-3"/>
          <w:sz w:val="28"/>
          <w:szCs w:val="28"/>
          <w:lang w:eastAsia="ru-RU"/>
        </w:rPr>
        <w:t>о</w:t>
      </w:r>
      <w:r w:rsidRPr="00E77531">
        <w:rPr>
          <w:rFonts w:ascii="Times New Roman" w:eastAsia="Times New Roman" w:hAnsi="Times New Roman" w:cs="Times New Roman"/>
          <w:sz w:val="28"/>
          <w:szCs w:val="28"/>
          <w:lang w:eastAsia="ru-RU"/>
        </w:rPr>
        <w:t>в о</w:t>
      </w:r>
      <w:r w:rsidRPr="00E77531">
        <w:rPr>
          <w:rFonts w:ascii="Times New Roman" w:eastAsia="Times New Roman" w:hAnsi="Times New Roman" w:cs="Times New Roman"/>
          <w:spacing w:val="-1"/>
          <w:sz w:val="28"/>
          <w:szCs w:val="28"/>
          <w:lang w:eastAsia="ru-RU"/>
        </w:rPr>
        <w:t>с</w:t>
      </w:r>
      <w:r w:rsidRPr="00E77531">
        <w:rPr>
          <w:rFonts w:ascii="Times New Roman" w:eastAsia="Times New Roman" w:hAnsi="Times New Roman" w:cs="Times New Roman"/>
          <w:spacing w:val="-3"/>
          <w:sz w:val="28"/>
          <w:szCs w:val="28"/>
          <w:lang w:eastAsia="ru-RU"/>
        </w:rPr>
        <w:t>в</w:t>
      </w:r>
      <w:r w:rsidRPr="00E77531">
        <w:rPr>
          <w:rFonts w:ascii="Times New Roman" w:eastAsia="Times New Roman" w:hAnsi="Times New Roman" w:cs="Times New Roman"/>
          <w:sz w:val="28"/>
          <w:szCs w:val="28"/>
          <w:lang w:eastAsia="ru-RU"/>
        </w:rPr>
        <w:t>о</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pacing w:val="-1"/>
          <w:sz w:val="28"/>
          <w:szCs w:val="28"/>
          <w:lang w:eastAsia="ru-RU"/>
        </w:rPr>
        <w:t>ни</w:t>
      </w:r>
      <w:r w:rsidRPr="00E77531">
        <w:rPr>
          <w:rFonts w:ascii="Times New Roman" w:eastAsia="Times New Roman" w:hAnsi="Times New Roman" w:cs="Times New Roman"/>
          <w:sz w:val="28"/>
          <w:szCs w:val="28"/>
          <w:lang w:eastAsia="ru-RU"/>
        </w:rPr>
        <w:t>я д</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pacing w:val="-1"/>
          <w:sz w:val="28"/>
          <w:szCs w:val="28"/>
          <w:lang w:eastAsia="ru-RU"/>
        </w:rPr>
        <w:t>цип</w:t>
      </w:r>
      <w:r w:rsidRPr="00E77531">
        <w:rPr>
          <w:rFonts w:ascii="Times New Roman" w:eastAsia="Times New Roman" w:hAnsi="Times New Roman" w:cs="Times New Roman"/>
          <w:sz w:val="28"/>
          <w:szCs w:val="28"/>
          <w:lang w:eastAsia="ru-RU"/>
        </w:rPr>
        <w:t>ли</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z w:val="28"/>
          <w:szCs w:val="28"/>
          <w:lang w:eastAsia="ru-RU"/>
        </w:rPr>
        <w:t xml:space="preserve">ы </w:t>
      </w:r>
      <w:r w:rsidRPr="00E77531">
        <w:rPr>
          <w:rFonts w:ascii="Times New Roman" w:eastAsia="Times New Roman" w:hAnsi="Times New Roman" w:cs="Times New Roman"/>
          <w:spacing w:val="-1"/>
          <w:sz w:val="28"/>
          <w:szCs w:val="28"/>
          <w:lang w:eastAsia="ru-RU"/>
        </w:rPr>
        <w:t>о</w:t>
      </w:r>
      <w:r w:rsidRPr="00E77531">
        <w:rPr>
          <w:rFonts w:ascii="Times New Roman" w:eastAsia="Times New Roman" w:hAnsi="Times New Roman" w:cs="Times New Roman"/>
          <w:sz w:val="28"/>
          <w:szCs w:val="28"/>
          <w:lang w:eastAsia="ru-RU"/>
        </w:rPr>
        <w:t>с</w:t>
      </w:r>
      <w:r w:rsidRPr="00E77531">
        <w:rPr>
          <w:rFonts w:ascii="Times New Roman" w:eastAsia="Times New Roman" w:hAnsi="Times New Roman" w:cs="Times New Roman"/>
          <w:spacing w:val="-7"/>
          <w:sz w:val="28"/>
          <w:szCs w:val="28"/>
          <w:lang w:eastAsia="ru-RU"/>
        </w:rPr>
        <w:t>у</w:t>
      </w:r>
      <w:r w:rsidRPr="00E77531">
        <w:rPr>
          <w:rFonts w:ascii="Times New Roman" w:eastAsia="Times New Roman" w:hAnsi="Times New Roman" w:cs="Times New Roman"/>
          <w:sz w:val="28"/>
          <w:szCs w:val="28"/>
          <w:lang w:eastAsia="ru-RU"/>
        </w:rPr>
        <w:t>щ</w:t>
      </w:r>
      <w:r w:rsidRPr="00E77531">
        <w:rPr>
          <w:rFonts w:ascii="Times New Roman" w:eastAsia="Times New Roman" w:hAnsi="Times New Roman" w:cs="Times New Roman"/>
          <w:spacing w:val="-1"/>
          <w:sz w:val="28"/>
          <w:szCs w:val="28"/>
          <w:lang w:eastAsia="ru-RU"/>
        </w:rPr>
        <w:t>е</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pacing w:val="-1"/>
          <w:sz w:val="28"/>
          <w:szCs w:val="28"/>
          <w:lang w:eastAsia="ru-RU"/>
        </w:rPr>
        <w:t>т</w:t>
      </w:r>
      <w:r w:rsidRPr="00E77531">
        <w:rPr>
          <w:rFonts w:ascii="Times New Roman" w:eastAsia="Times New Roman" w:hAnsi="Times New Roman" w:cs="Times New Roman"/>
          <w:spacing w:val="-3"/>
          <w:sz w:val="28"/>
          <w:szCs w:val="28"/>
          <w:lang w:eastAsia="ru-RU"/>
        </w:rPr>
        <w:t>в</w:t>
      </w:r>
      <w:r w:rsidRPr="00E77531">
        <w:rPr>
          <w:rFonts w:ascii="Times New Roman" w:eastAsia="Times New Roman" w:hAnsi="Times New Roman" w:cs="Times New Roman"/>
          <w:sz w:val="28"/>
          <w:szCs w:val="28"/>
          <w:lang w:eastAsia="ru-RU"/>
        </w:rPr>
        <w:t>ля</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z w:val="28"/>
          <w:szCs w:val="28"/>
          <w:lang w:eastAsia="ru-RU"/>
        </w:rPr>
        <w:t>т</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z w:val="28"/>
          <w:szCs w:val="28"/>
          <w:lang w:eastAsia="ru-RU"/>
        </w:rPr>
        <w:t xml:space="preserve">я </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z w:val="28"/>
          <w:szCs w:val="28"/>
          <w:lang w:eastAsia="ru-RU"/>
        </w:rPr>
        <w:t>р</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pacing w:val="-3"/>
          <w:sz w:val="28"/>
          <w:szCs w:val="28"/>
          <w:lang w:eastAsia="ru-RU"/>
        </w:rPr>
        <w:t>о</w:t>
      </w:r>
      <w:r w:rsidRPr="00E77531">
        <w:rPr>
          <w:rFonts w:ascii="Times New Roman" w:eastAsia="Times New Roman" w:hAnsi="Times New Roman" w:cs="Times New Roman"/>
          <w:sz w:val="28"/>
          <w:szCs w:val="28"/>
          <w:lang w:eastAsia="ru-RU"/>
        </w:rPr>
        <w:t>д</w:t>
      </w:r>
      <w:r w:rsidRPr="00E77531">
        <w:rPr>
          <w:rFonts w:ascii="Times New Roman" w:eastAsia="Times New Roman" w:hAnsi="Times New Roman" w:cs="Times New Roman"/>
          <w:spacing w:val="-3"/>
          <w:sz w:val="28"/>
          <w:szCs w:val="28"/>
          <w:lang w:eastAsia="ru-RU"/>
        </w:rPr>
        <w:t>а</w:t>
      </w:r>
      <w:r w:rsidRPr="00E77531">
        <w:rPr>
          <w:rFonts w:ascii="Times New Roman" w:eastAsia="Times New Roman" w:hAnsi="Times New Roman" w:cs="Times New Roman"/>
          <w:sz w:val="28"/>
          <w:szCs w:val="28"/>
          <w:lang w:eastAsia="ru-RU"/>
        </w:rPr>
        <w:t>в</w:t>
      </w:r>
      <w:r w:rsidRPr="00E77531">
        <w:rPr>
          <w:rFonts w:ascii="Times New Roman" w:eastAsia="Times New Roman" w:hAnsi="Times New Roman" w:cs="Times New Roman"/>
          <w:spacing w:val="-4"/>
          <w:sz w:val="28"/>
          <w:szCs w:val="28"/>
          <w:lang w:eastAsia="ru-RU"/>
        </w:rPr>
        <w:t>а</w:t>
      </w:r>
      <w:r w:rsidRPr="00E77531">
        <w:rPr>
          <w:rFonts w:ascii="Times New Roman" w:eastAsia="Times New Roman" w:hAnsi="Times New Roman" w:cs="Times New Roman"/>
          <w:spacing w:val="-1"/>
          <w:sz w:val="28"/>
          <w:szCs w:val="28"/>
          <w:lang w:eastAsia="ru-RU"/>
        </w:rPr>
        <w:t>т</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z w:val="28"/>
          <w:szCs w:val="28"/>
          <w:lang w:eastAsia="ru-RU"/>
        </w:rPr>
        <w:t>л</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z w:val="28"/>
          <w:szCs w:val="28"/>
          <w:lang w:eastAsia="ru-RU"/>
        </w:rPr>
        <w:t>м в про</w:t>
      </w:r>
      <w:r w:rsidRPr="00E77531">
        <w:rPr>
          <w:rFonts w:ascii="Times New Roman" w:eastAsia="Times New Roman" w:hAnsi="Times New Roman" w:cs="Times New Roman"/>
          <w:spacing w:val="-1"/>
          <w:sz w:val="28"/>
          <w:szCs w:val="28"/>
          <w:lang w:eastAsia="ru-RU"/>
        </w:rPr>
        <w:t>ц</w:t>
      </w:r>
      <w:r w:rsidRPr="00E77531">
        <w:rPr>
          <w:rFonts w:ascii="Times New Roman" w:eastAsia="Times New Roman" w:hAnsi="Times New Roman" w:cs="Times New Roman"/>
          <w:spacing w:val="-4"/>
          <w:sz w:val="28"/>
          <w:szCs w:val="28"/>
          <w:lang w:eastAsia="ru-RU"/>
        </w:rPr>
        <w:t>е</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pacing w:val="-1"/>
          <w:sz w:val="28"/>
          <w:szCs w:val="28"/>
          <w:lang w:eastAsia="ru-RU"/>
        </w:rPr>
        <w:t>с</w:t>
      </w:r>
      <w:r w:rsidRPr="00E77531">
        <w:rPr>
          <w:rFonts w:ascii="Times New Roman" w:eastAsia="Times New Roman" w:hAnsi="Times New Roman" w:cs="Times New Roman"/>
          <w:sz w:val="28"/>
          <w:szCs w:val="28"/>
          <w:lang w:eastAsia="ru-RU"/>
        </w:rPr>
        <w:t xml:space="preserve">е </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z w:val="28"/>
          <w:szCs w:val="28"/>
          <w:lang w:eastAsia="ru-RU"/>
        </w:rPr>
        <w:t>ро</w:t>
      </w:r>
      <w:r w:rsidRPr="00E77531">
        <w:rPr>
          <w:rFonts w:ascii="Times New Roman" w:eastAsia="Times New Roman" w:hAnsi="Times New Roman" w:cs="Times New Roman"/>
          <w:spacing w:val="-3"/>
          <w:sz w:val="28"/>
          <w:szCs w:val="28"/>
          <w:lang w:eastAsia="ru-RU"/>
        </w:rPr>
        <w:t>ве</w:t>
      </w:r>
      <w:r w:rsidRPr="00E77531">
        <w:rPr>
          <w:rFonts w:ascii="Times New Roman" w:eastAsia="Times New Roman" w:hAnsi="Times New Roman" w:cs="Times New Roman"/>
          <w:sz w:val="28"/>
          <w:szCs w:val="28"/>
          <w:lang w:eastAsia="ru-RU"/>
        </w:rPr>
        <w:t>д</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pacing w:val="-1"/>
          <w:sz w:val="28"/>
          <w:szCs w:val="28"/>
          <w:lang w:eastAsia="ru-RU"/>
        </w:rPr>
        <w:t>ни</w:t>
      </w:r>
      <w:r w:rsidRPr="00E77531">
        <w:rPr>
          <w:rFonts w:ascii="Times New Roman" w:eastAsia="Times New Roman" w:hAnsi="Times New Roman" w:cs="Times New Roman"/>
          <w:sz w:val="28"/>
          <w:szCs w:val="28"/>
          <w:lang w:eastAsia="ru-RU"/>
        </w:rPr>
        <w:t xml:space="preserve">я </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z w:val="28"/>
          <w:szCs w:val="28"/>
          <w:lang w:eastAsia="ru-RU"/>
        </w:rPr>
        <w:t>р</w:t>
      </w:r>
      <w:r w:rsidRPr="00E77531">
        <w:rPr>
          <w:rFonts w:ascii="Times New Roman" w:eastAsia="Times New Roman" w:hAnsi="Times New Roman" w:cs="Times New Roman"/>
          <w:spacing w:val="-1"/>
          <w:sz w:val="28"/>
          <w:szCs w:val="28"/>
          <w:lang w:eastAsia="ru-RU"/>
        </w:rPr>
        <w:t>ак</w:t>
      </w:r>
      <w:r w:rsidRPr="00E77531">
        <w:rPr>
          <w:rFonts w:ascii="Times New Roman" w:eastAsia="Times New Roman" w:hAnsi="Times New Roman" w:cs="Times New Roman"/>
          <w:sz w:val="28"/>
          <w:szCs w:val="28"/>
          <w:lang w:eastAsia="ru-RU"/>
        </w:rPr>
        <w:t>т</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pacing w:val="-3"/>
          <w:sz w:val="28"/>
          <w:szCs w:val="28"/>
          <w:lang w:eastAsia="ru-RU"/>
        </w:rPr>
        <w:t>чес</w:t>
      </w:r>
      <w:r w:rsidRPr="00E77531">
        <w:rPr>
          <w:rFonts w:ascii="Times New Roman" w:eastAsia="Times New Roman" w:hAnsi="Times New Roman" w:cs="Times New Roman"/>
          <w:spacing w:val="-1"/>
          <w:sz w:val="28"/>
          <w:szCs w:val="28"/>
          <w:lang w:eastAsia="ru-RU"/>
        </w:rPr>
        <w:t>ки</w:t>
      </w:r>
      <w:r w:rsidRPr="00E77531">
        <w:rPr>
          <w:rFonts w:ascii="Times New Roman" w:eastAsia="Times New Roman" w:hAnsi="Times New Roman" w:cs="Times New Roman"/>
          <w:sz w:val="28"/>
          <w:szCs w:val="28"/>
          <w:lang w:eastAsia="ru-RU"/>
        </w:rPr>
        <w:t>х з</w:t>
      </w:r>
      <w:r w:rsidRPr="00E77531">
        <w:rPr>
          <w:rFonts w:ascii="Times New Roman" w:eastAsia="Times New Roman" w:hAnsi="Times New Roman" w:cs="Times New Roman"/>
          <w:spacing w:val="-4"/>
          <w:sz w:val="28"/>
          <w:szCs w:val="28"/>
          <w:lang w:eastAsia="ru-RU"/>
        </w:rPr>
        <w:t>а</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z w:val="28"/>
          <w:szCs w:val="28"/>
          <w:lang w:eastAsia="ru-RU"/>
        </w:rPr>
        <w:t>ят</w:t>
      </w:r>
      <w:r w:rsidRPr="00E77531">
        <w:rPr>
          <w:rFonts w:ascii="Times New Roman" w:eastAsia="Times New Roman" w:hAnsi="Times New Roman" w:cs="Times New Roman"/>
          <w:spacing w:val="-1"/>
          <w:sz w:val="28"/>
          <w:szCs w:val="28"/>
          <w:lang w:eastAsia="ru-RU"/>
        </w:rPr>
        <w:t>ий</w:t>
      </w:r>
      <w:r w:rsidRPr="00E77531">
        <w:rPr>
          <w:rFonts w:ascii="Times New Roman" w:eastAsia="Times New Roman" w:hAnsi="Times New Roman" w:cs="Times New Roman"/>
          <w:sz w:val="28"/>
          <w:szCs w:val="28"/>
          <w:lang w:eastAsia="ru-RU"/>
        </w:rPr>
        <w:t xml:space="preserve">, </w:t>
      </w:r>
      <w:r w:rsidRPr="00E77531">
        <w:rPr>
          <w:rFonts w:ascii="Times New Roman" w:eastAsia="Times New Roman" w:hAnsi="Times New Roman" w:cs="Times New Roman"/>
          <w:spacing w:val="-1"/>
          <w:sz w:val="28"/>
          <w:szCs w:val="28"/>
          <w:lang w:eastAsia="ru-RU"/>
        </w:rPr>
        <w:t>т</w:t>
      </w:r>
      <w:r w:rsidRPr="00E77531">
        <w:rPr>
          <w:rFonts w:ascii="Times New Roman" w:eastAsia="Times New Roman" w:hAnsi="Times New Roman" w:cs="Times New Roman"/>
          <w:spacing w:val="-4"/>
          <w:sz w:val="28"/>
          <w:szCs w:val="28"/>
          <w:lang w:eastAsia="ru-RU"/>
        </w:rPr>
        <w:t>е</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pacing w:val="-1"/>
          <w:sz w:val="28"/>
          <w:szCs w:val="28"/>
          <w:lang w:eastAsia="ru-RU"/>
        </w:rPr>
        <w:t>ти</w:t>
      </w:r>
      <w:r w:rsidRPr="00E77531">
        <w:rPr>
          <w:rFonts w:ascii="Times New Roman" w:eastAsia="Times New Roman" w:hAnsi="Times New Roman" w:cs="Times New Roman"/>
          <w:sz w:val="28"/>
          <w:szCs w:val="28"/>
          <w:lang w:eastAsia="ru-RU"/>
        </w:rPr>
        <w:t>ров</w:t>
      </w:r>
      <w:r w:rsidRPr="00E77531">
        <w:rPr>
          <w:rFonts w:ascii="Times New Roman" w:eastAsia="Times New Roman" w:hAnsi="Times New Roman" w:cs="Times New Roman"/>
          <w:spacing w:val="-4"/>
          <w:sz w:val="28"/>
          <w:szCs w:val="28"/>
          <w:lang w:eastAsia="ru-RU"/>
        </w:rPr>
        <w:t>а</w:t>
      </w:r>
      <w:r w:rsidRPr="00E77531">
        <w:rPr>
          <w:rFonts w:ascii="Times New Roman" w:eastAsia="Times New Roman" w:hAnsi="Times New Roman" w:cs="Times New Roman"/>
          <w:spacing w:val="-1"/>
          <w:sz w:val="28"/>
          <w:szCs w:val="28"/>
          <w:lang w:eastAsia="ru-RU"/>
        </w:rPr>
        <w:t>ни</w:t>
      </w:r>
      <w:r w:rsidRPr="00E77531">
        <w:rPr>
          <w:rFonts w:ascii="Times New Roman" w:eastAsia="Times New Roman" w:hAnsi="Times New Roman" w:cs="Times New Roman"/>
          <w:sz w:val="28"/>
          <w:szCs w:val="28"/>
          <w:lang w:eastAsia="ru-RU"/>
        </w:rPr>
        <w:t xml:space="preserve">я, </w:t>
      </w:r>
      <w:r w:rsidRPr="00E77531">
        <w:rPr>
          <w:rFonts w:ascii="Times New Roman" w:eastAsia="Times New Roman" w:hAnsi="Times New Roman" w:cs="Times New Roman"/>
          <w:spacing w:val="1"/>
          <w:sz w:val="28"/>
          <w:szCs w:val="28"/>
          <w:lang w:eastAsia="ru-RU"/>
        </w:rPr>
        <w:t xml:space="preserve">а </w:t>
      </w:r>
      <w:r w:rsidRPr="00E77531">
        <w:rPr>
          <w:rFonts w:ascii="Times New Roman" w:eastAsia="Times New Roman" w:hAnsi="Times New Roman" w:cs="Times New Roman"/>
          <w:spacing w:val="-1"/>
          <w:sz w:val="28"/>
          <w:szCs w:val="28"/>
          <w:lang w:eastAsia="ru-RU"/>
        </w:rPr>
        <w:t>т</w:t>
      </w:r>
      <w:r w:rsidRPr="00E77531">
        <w:rPr>
          <w:rFonts w:ascii="Times New Roman" w:eastAsia="Times New Roman" w:hAnsi="Times New Roman" w:cs="Times New Roman"/>
          <w:spacing w:val="-3"/>
          <w:sz w:val="28"/>
          <w:szCs w:val="28"/>
          <w:lang w:eastAsia="ru-RU"/>
        </w:rPr>
        <w:t>а</w:t>
      </w:r>
      <w:r w:rsidRPr="00E77531">
        <w:rPr>
          <w:rFonts w:ascii="Times New Roman" w:eastAsia="Times New Roman" w:hAnsi="Times New Roman" w:cs="Times New Roman"/>
          <w:sz w:val="28"/>
          <w:szCs w:val="28"/>
          <w:lang w:eastAsia="ru-RU"/>
        </w:rPr>
        <w:t>кже в</w:t>
      </w:r>
      <w:r w:rsidRPr="00E77531">
        <w:rPr>
          <w:rFonts w:ascii="Times New Roman" w:eastAsia="Times New Roman" w:hAnsi="Times New Roman" w:cs="Times New Roman"/>
          <w:spacing w:val="-3"/>
          <w:sz w:val="28"/>
          <w:szCs w:val="28"/>
          <w:lang w:eastAsia="ru-RU"/>
        </w:rPr>
        <w:t>ы</w:t>
      </w:r>
      <w:r w:rsidRPr="00E77531">
        <w:rPr>
          <w:rFonts w:ascii="Times New Roman" w:eastAsia="Times New Roman" w:hAnsi="Times New Roman" w:cs="Times New Roman"/>
          <w:spacing w:val="-1"/>
          <w:sz w:val="28"/>
          <w:szCs w:val="28"/>
          <w:lang w:eastAsia="ru-RU"/>
        </w:rPr>
        <w:t>п</w:t>
      </w:r>
      <w:r w:rsidRPr="00E77531">
        <w:rPr>
          <w:rFonts w:ascii="Times New Roman" w:eastAsia="Times New Roman" w:hAnsi="Times New Roman" w:cs="Times New Roman"/>
          <w:spacing w:val="-3"/>
          <w:sz w:val="28"/>
          <w:szCs w:val="28"/>
          <w:lang w:eastAsia="ru-RU"/>
        </w:rPr>
        <w:t>о</w:t>
      </w:r>
      <w:r w:rsidRPr="00E77531">
        <w:rPr>
          <w:rFonts w:ascii="Times New Roman" w:eastAsia="Times New Roman" w:hAnsi="Times New Roman" w:cs="Times New Roman"/>
          <w:sz w:val="28"/>
          <w:szCs w:val="28"/>
          <w:lang w:eastAsia="ru-RU"/>
        </w:rPr>
        <w:t>л</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pacing w:val="-3"/>
          <w:sz w:val="28"/>
          <w:szCs w:val="28"/>
          <w:lang w:eastAsia="ru-RU"/>
        </w:rPr>
        <w:t>е</w:t>
      </w:r>
      <w:r w:rsidRPr="00E77531">
        <w:rPr>
          <w:rFonts w:ascii="Times New Roman" w:eastAsia="Times New Roman" w:hAnsi="Times New Roman" w:cs="Times New Roman"/>
          <w:spacing w:val="-1"/>
          <w:sz w:val="28"/>
          <w:szCs w:val="28"/>
          <w:lang w:eastAsia="ru-RU"/>
        </w:rPr>
        <w:t>ни</w:t>
      </w:r>
      <w:r w:rsidRPr="00E77531">
        <w:rPr>
          <w:rFonts w:ascii="Times New Roman" w:eastAsia="Times New Roman" w:hAnsi="Times New Roman" w:cs="Times New Roman"/>
          <w:sz w:val="28"/>
          <w:szCs w:val="28"/>
          <w:lang w:eastAsia="ru-RU"/>
        </w:rPr>
        <w:t>я о</w:t>
      </w:r>
      <w:r w:rsidRPr="00E77531">
        <w:rPr>
          <w:rFonts w:ascii="Times New Roman" w:eastAsia="Times New Roman" w:hAnsi="Times New Roman" w:cs="Times New Roman"/>
          <w:spacing w:val="1"/>
          <w:sz w:val="28"/>
          <w:szCs w:val="28"/>
          <w:lang w:eastAsia="ru-RU"/>
        </w:rPr>
        <w:t>б</w:t>
      </w:r>
      <w:r w:rsidRPr="00E77531">
        <w:rPr>
          <w:rFonts w:ascii="Times New Roman" w:eastAsia="Times New Roman" w:hAnsi="Times New Roman" w:cs="Times New Roman"/>
          <w:spacing w:val="-6"/>
          <w:sz w:val="28"/>
          <w:szCs w:val="28"/>
          <w:lang w:eastAsia="ru-RU"/>
        </w:rPr>
        <w:t>у</w:t>
      </w:r>
      <w:r w:rsidRPr="00E77531">
        <w:rPr>
          <w:rFonts w:ascii="Times New Roman" w:eastAsia="Times New Roman" w:hAnsi="Times New Roman" w:cs="Times New Roman"/>
          <w:spacing w:val="-1"/>
          <w:sz w:val="28"/>
          <w:szCs w:val="28"/>
          <w:lang w:eastAsia="ru-RU"/>
        </w:rPr>
        <w:t>ч</w:t>
      </w:r>
      <w:r w:rsidRPr="00E77531">
        <w:rPr>
          <w:rFonts w:ascii="Times New Roman" w:eastAsia="Times New Roman" w:hAnsi="Times New Roman" w:cs="Times New Roman"/>
          <w:spacing w:val="-3"/>
          <w:sz w:val="28"/>
          <w:szCs w:val="28"/>
          <w:lang w:eastAsia="ru-RU"/>
        </w:rPr>
        <w:t>а</w:t>
      </w:r>
      <w:r w:rsidRPr="00E77531">
        <w:rPr>
          <w:rFonts w:ascii="Times New Roman" w:eastAsia="Times New Roman" w:hAnsi="Times New Roman" w:cs="Times New Roman"/>
          <w:spacing w:val="-1"/>
          <w:sz w:val="28"/>
          <w:szCs w:val="28"/>
          <w:lang w:eastAsia="ru-RU"/>
        </w:rPr>
        <w:t>ю</w:t>
      </w:r>
      <w:r w:rsidRPr="00E77531">
        <w:rPr>
          <w:rFonts w:ascii="Times New Roman" w:eastAsia="Times New Roman" w:hAnsi="Times New Roman" w:cs="Times New Roman"/>
          <w:spacing w:val="-3"/>
          <w:sz w:val="28"/>
          <w:szCs w:val="28"/>
          <w:lang w:eastAsia="ru-RU"/>
        </w:rPr>
        <w:t>щ</w:t>
      </w:r>
      <w:r w:rsidRPr="00E77531">
        <w:rPr>
          <w:rFonts w:ascii="Times New Roman" w:eastAsia="Times New Roman" w:hAnsi="Times New Roman" w:cs="Times New Roman"/>
          <w:sz w:val="28"/>
          <w:szCs w:val="28"/>
          <w:lang w:eastAsia="ru-RU"/>
        </w:rPr>
        <w:t>им</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pacing w:val="-3"/>
          <w:sz w:val="28"/>
          <w:szCs w:val="28"/>
          <w:lang w:eastAsia="ru-RU"/>
        </w:rPr>
        <w:t>с</w:t>
      </w:r>
      <w:r w:rsidRPr="00E77531">
        <w:rPr>
          <w:rFonts w:ascii="Times New Roman" w:eastAsia="Times New Roman" w:hAnsi="Times New Roman" w:cs="Times New Roman"/>
          <w:sz w:val="28"/>
          <w:szCs w:val="28"/>
          <w:lang w:eastAsia="ru-RU"/>
        </w:rPr>
        <w:t>я и</w:t>
      </w:r>
      <w:r w:rsidRPr="00E77531">
        <w:rPr>
          <w:rFonts w:ascii="Times New Roman" w:eastAsia="Times New Roman" w:hAnsi="Times New Roman" w:cs="Times New Roman"/>
          <w:spacing w:val="-1"/>
          <w:sz w:val="28"/>
          <w:szCs w:val="28"/>
          <w:lang w:eastAsia="ru-RU"/>
        </w:rPr>
        <w:t>н</w:t>
      </w:r>
      <w:r w:rsidRPr="00E77531">
        <w:rPr>
          <w:rFonts w:ascii="Times New Roman" w:eastAsia="Times New Roman" w:hAnsi="Times New Roman" w:cs="Times New Roman"/>
          <w:sz w:val="28"/>
          <w:szCs w:val="28"/>
          <w:lang w:eastAsia="ru-RU"/>
        </w:rPr>
        <w:t>д</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pacing w:val="-3"/>
          <w:sz w:val="28"/>
          <w:szCs w:val="28"/>
          <w:lang w:eastAsia="ru-RU"/>
        </w:rPr>
        <w:t>в</w:t>
      </w:r>
      <w:r w:rsidRPr="00E77531">
        <w:rPr>
          <w:rFonts w:ascii="Times New Roman" w:eastAsia="Times New Roman" w:hAnsi="Times New Roman" w:cs="Times New Roman"/>
          <w:spacing w:val="-1"/>
          <w:sz w:val="28"/>
          <w:szCs w:val="28"/>
          <w:lang w:eastAsia="ru-RU"/>
        </w:rPr>
        <w:t>и</w:t>
      </w:r>
      <w:r w:rsidRPr="00E77531">
        <w:rPr>
          <w:rFonts w:ascii="Times New Roman" w:eastAsia="Times New Roman" w:hAnsi="Times New Roman" w:cs="Times New Roman"/>
          <w:sz w:val="28"/>
          <w:szCs w:val="28"/>
          <w:lang w:eastAsia="ru-RU"/>
        </w:rPr>
        <w:t>д</w:t>
      </w:r>
      <w:r w:rsidRPr="00E77531">
        <w:rPr>
          <w:rFonts w:ascii="Times New Roman" w:eastAsia="Times New Roman" w:hAnsi="Times New Roman" w:cs="Times New Roman"/>
          <w:spacing w:val="-7"/>
          <w:sz w:val="28"/>
          <w:szCs w:val="28"/>
          <w:lang w:eastAsia="ru-RU"/>
        </w:rPr>
        <w:t>у</w:t>
      </w:r>
      <w:r w:rsidRPr="00E77531">
        <w:rPr>
          <w:rFonts w:ascii="Times New Roman" w:eastAsia="Times New Roman" w:hAnsi="Times New Roman" w:cs="Times New Roman"/>
          <w:spacing w:val="-1"/>
          <w:sz w:val="28"/>
          <w:szCs w:val="28"/>
          <w:lang w:eastAsia="ru-RU"/>
        </w:rPr>
        <w:t>а</w:t>
      </w:r>
      <w:r w:rsidRPr="00E77531">
        <w:rPr>
          <w:rFonts w:ascii="Times New Roman" w:eastAsia="Times New Roman" w:hAnsi="Times New Roman" w:cs="Times New Roman"/>
          <w:sz w:val="28"/>
          <w:szCs w:val="28"/>
          <w:lang w:eastAsia="ru-RU"/>
        </w:rPr>
        <w:t>л</w:t>
      </w:r>
      <w:r w:rsidRPr="00E77531">
        <w:rPr>
          <w:rFonts w:ascii="Times New Roman" w:eastAsia="Times New Roman" w:hAnsi="Times New Roman" w:cs="Times New Roman"/>
          <w:spacing w:val="-1"/>
          <w:sz w:val="28"/>
          <w:szCs w:val="28"/>
          <w:lang w:eastAsia="ru-RU"/>
        </w:rPr>
        <w:t>ьн</w:t>
      </w:r>
      <w:r w:rsidRPr="00E77531">
        <w:rPr>
          <w:rFonts w:ascii="Times New Roman" w:eastAsia="Times New Roman" w:hAnsi="Times New Roman" w:cs="Times New Roman"/>
          <w:spacing w:val="-3"/>
          <w:sz w:val="28"/>
          <w:szCs w:val="28"/>
          <w:lang w:eastAsia="ru-RU"/>
        </w:rPr>
        <w:t>ы</w:t>
      </w:r>
      <w:r w:rsidRPr="00E77531">
        <w:rPr>
          <w:rFonts w:ascii="Times New Roman" w:eastAsia="Times New Roman" w:hAnsi="Times New Roman" w:cs="Times New Roman"/>
          <w:sz w:val="28"/>
          <w:szCs w:val="28"/>
          <w:lang w:eastAsia="ru-RU"/>
        </w:rPr>
        <w:t>х з</w:t>
      </w:r>
      <w:r w:rsidRPr="00E77531">
        <w:rPr>
          <w:rFonts w:ascii="Times New Roman" w:eastAsia="Times New Roman" w:hAnsi="Times New Roman" w:cs="Times New Roman"/>
          <w:spacing w:val="-3"/>
          <w:sz w:val="28"/>
          <w:szCs w:val="28"/>
          <w:lang w:eastAsia="ru-RU"/>
        </w:rPr>
        <w:t>а</w:t>
      </w:r>
      <w:r w:rsidRPr="00E77531">
        <w:rPr>
          <w:rFonts w:ascii="Times New Roman" w:eastAsia="Times New Roman" w:hAnsi="Times New Roman" w:cs="Times New Roman"/>
          <w:sz w:val="28"/>
          <w:szCs w:val="28"/>
          <w:lang w:eastAsia="ru-RU"/>
        </w:rPr>
        <w:t>д</w:t>
      </w:r>
      <w:r w:rsidRPr="00E77531">
        <w:rPr>
          <w:rFonts w:ascii="Times New Roman" w:eastAsia="Times New Roman" w:hAnsi="Times New Roman" w:cs="Times New Roman"/>
          <w:spacing w:val="-3"/>
          <w:sz w:val="28"/>
          <w:szCs w:val="28"/>
          <w:lang w:eastAsia="ru-RU"/>
        </w:rPr>
        <w:t>а</w:t>
      </w:r>
      <w:r w:rsidRPr="00E77531">
        <w:rPr>
          <w:rFonts w:ascii="Times New Roman" w:eastAsia="Times New Roman" w:hAnsi="Times New Roman" w:cs="Times New Roman"/>
          <w:spacing w:val="-1"/>
          <w:sz w:val="28"/>
          <w:szCs w:val="28"/>
          <w:lang w:eastAsia="ru-RU"/>
        </w:rPr>
        <w:t>ний</w:t>
      </w:r>
      <w:r w:rsidRPr="00E77531">
        <w:rPr>
          <w:rFonts w:ascii="Times New Roman" w:eastAsia="Times New Roman" w:hAnsi="Times New Roman" w:cs="Times New Roman"/>
          <w:sz w:val="28"/>
          <w:szCs w:val="28"/>
          <w:lang w:eastAsia="ru-RU"/>
        </w:rPr>
        <w:t>.</w:t>
      </w:r>
    </w:p>
    <w:p w:rsidR="00E77531" w:rsidRPr="00E77531" w:rsidRDefault="00E77531" w:rsidP="00E77531">
      <w:pPr>
        <w:spacing w:after="0" w:line="240" w:lineRule="auto"/>
        <w:rPr>
          <w:rFonts w:ascii="Times New Roman" w:eastAsia="Times New Roman" w:hAnsi="Times New Roman" w:cs="Times New Roman"/>
          <w:sz w:val="28"/>
          <w:szCs w:val="28"/>
          <w:lang w:eastAsia="ru-RU"/>
        </w:rPr>
      </w:pPr>
    </w:p>
    <w:tbl>
      <w:tblPr>
        <w:tblStyle w:val="95"/>
        <w:tblW w:w="0" w:type="auto"/>
        <w:tblLook w:val="04A0"/>
      </w:tblPr>
      <w:tblGrid>
        <w:gridCol w:w="4785"/>
        <w:gridCol w:w="4786"/>
      </w:tblGrid>
      <w:tr w:rsidR="00E77531" w:rsidRPr="00E77531" w:rsidTr="0037187F">
        <w:tc>
          <w:tcPr>
            <w:tcW w:w="4785" w:type="dxa"/>
          </w:tcPr>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pacing w:val="-1"/>
                <w:sz w:val="28"/>
                <w:szCs w:val="28"/>
              </w:rPr>
              <w:t>Р</w:t>
            </w:r>
            <w:r w:rsidRPr="00E77531">
              <w:rPr>
                <w:rFonts w:ascii="Times New Roman" w:hAnsi="Times New Roman" w:cs="Times New Roman"/>
                <w:sz w:val="28"/>
                <w:szCs w:val="28"/>
              </w:rPr>
              <w:t>езульта</w:t>
            </w:r>
            <w:r w:rsidRPr="00E77531">
              <w:rPr>
                <w:rFonts w:ascii="Times New Roman" w:hAnsi="Times New Roman" w:cs="Times New Roman"/>
                <w:spacing w:val="3"/>
                <w:sz w:val="28"/>
                <w:szCs w:val="28"/>
              </w:rPr>
              <w:t>т</w:t>
            </w:r>
            <w:r w:rsidRPr="00E77531">
              <w:rPr>
                <w:rFonts w:ascii="Times New Roman" w:hAnsi="Times New Roman" w:cs="Times New Roman"/>
                <w:sz w:val="28"/>
                <w:szCs w:val="28"/>
              </w:rPr>
              <w:t>ы обу</w:t>
            </w:r>
            <w:r w:rsidRPr="00E77531">
              <w:rPr>
                <w:rFonts w:ascii="Times New Roman" w:hAnsi="Times New Roman" w:cs="Times New Roman"/>
                <w:spacing w:val="-1"/>
                <w:sz w:val="28"/>
                <w:szCs w:val="28"/>
              </w:rPr>
              <w:t>ч</w:t>
            </w:r>
            <w:r w:rsidRPr="00E77531">
              <w:rPr>
                <w:rFonts w:ascii="Times New Roman" w:hAnsi="Times New Roman" w:cs="Times New Roman"/>
                <w:sz w:val="28"/>
                <w:szCs w:val="28"/>
              </w:rPr>
              <w:t>ения освоенные умения, у</w:t>
            </w:r>
            <w:r w:rsidRPr="00E77531">
              <w:rPr>
                <w:rFonts w:ascii="Times New Roman" w:hAnsi="Times New Roman" w:cs="Times New Roman"/>
                <w:spacing w:val="1"/>
                <w:sz w:val="28"/>
                <w:szCs w:val="28"/>
              </w:rPr>
              <w:t>с</w:t>
            </w:r>
            <w:r w:rsidRPr="00E77531">
              <w:rPr>
                <w:rFonts w:ascii="Times New Roman" w:hAnsi="Times New Roman" w:cs="Times New Roman"/>
                <w:sz w:val="28"/>
                <w:szCs w:val="28"/>
              </w:rPr>
              <w:t>воен</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ые зна</w:t>
            </w:r>
            <w:r w:rsidRPr="00E77531">
              <w:rPr>
                <w:rFonts w:ascii="Times New Roman" w:hAnsi="Times New Roman" w:cs="Times New Roman"/>
                <w:spacing w:val="1"/>
                <w:sz w:val="28"/>
                <w:szCs w:val="28"/>
              </w:rPr>
              <w:t>ни</w:t>
            </w:r>
            <w:r w:rsidRPr="00E77531">
              <w:rPr>
                <w:rFonts w:ascii="Times New Roman" w:hAnsi="Times New Roman" w:cs="Times New Roman"/>
                <w:sz w:val="28"/>
                <w:szCs w:val="28"/>
              </w:rPr>
              <w:t>я</w:t>
            </w:r>
          </w:p>
        </w:tc>
        <w:tc>
          <w:tcPr>
            <w:tcW w:w="4786" w:type="dxa"/>
          </w:tcPr>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Фо</w:t>
            </w:r>
            <w:r w:rsidRPr="00E77531">
              <w:rPr>
                <w:rFonts w:ascii="Times New Roman" w:hAnsi="Times New Roman" w:cs="Times New Roman"/>
                <w:spacing w:val="1"/>
                <w:sz w:val="28"/>
                <w:szCs w:val="28"/>
              </w:rPr>
              <w:t>р</w:t>
            </w:r>
            <w:r w:rsidRPr="00E77531">
              <w:rPr>
                <w:rFonts w:ascii="Times New Roman" w:hAnsi="Times New Roman" w:cs="Times New Roman"/>
                <w:sz w:val="28"/>
                <w:szCs w:val="28"/>
              </w:rPr>
              <w:t>мы и ме</w:t>
            </w:r>
            <w:r w:rsidRPr="00E77531">
              <w:rPr>
                <w:rFonts w:ascii="Times New Roman" w:hAnsi="Times New Roman" w:cs="Times New Roman"/>
                <w:spacing w:val="1"/>
                <w:sz w:val="28"/>
                <w:szCs w:val="28"/>
              </w:rPr>
              <w:t>т</w:t>
            </w:r>
            <w:r w:rsidRPr="00E77531">
              <w:rPr>
                <w:rFonts w:ascii="Times New Roman" w:hAnsi="Times New Roman" w:cs="Times New Roman"/>
                <w:sz w:val="28"/>
                <w:szCs w:val="28"/>
              </w:rPr>
              <w:t>о</w:t>
            </w:r>
            <w:r w:rsidRPr="00E77531">
              <w:rPr>
                <w:rFonts w:ascii="Times New Roman" w:hAnsi="Times New Roman" w:cs="Times New Roman"/>
                <w:spacing w:val="1"/>
                <w:sz w:val="28"/>
                <w:szCs w:val="28"/>
              </w:rPr>
              <w:t>д</w:t>
            </w:r>
            <w:r w:rsidRPr="00E77531">
              <w:rPr>
                <w:rFonts w:ascii="Times New Roman" w:hAnsi="Times New Roman" w:cs="Times New Roman"/>
                <w:sz w:val="28"/>
                <w:szCs w:val="28"/>
              </w:rPr>
              <w:t xml:space="preserve">ы </w:t>
            </w:r>
            <w:r w:rsidRPr="00E77531">
              <w:rPr>
                <w:rFonts w:ascii="Times New Roman" w:hAnsi="Times New Roman" w:cs="Times New Roman"/>
                <w:spacing w:val="1"/>
                <w:sz w:val="28"/>
                <w:szCs w:val="28"/>
              </w:rPr>
              <w:t>к</w:t>
            </w:r>
            <w:r w:rsidRPr="00E77531">
              <w:rPr>
                <w:rFonts w:ascii="Times New Roman" w:hAnsi="Times New Roman" w:cs="Times New Roman"/>
                <w:sz w:val="28"/>
                <w:szCs w:val="28"/>
              </w:rPr>
              <w:t>о</w:t>
            </w:r>
            <w:r w:rsidRPr="00E77531">
              <w:rPr>
                <w:rFonts w:ascii="Times New Roman" w:hAnsi="Times New Roman" w:cs="Times New Roman"/>
                <w:spacing w:val="-1"/>
                <w:sz w:val="28"/>
                <w:szCs w:val="28"/>
              </w:rPr>
              <w:t>н</w:t>
            </w:r>
            <w:r w:rsidRPr="00E77531">
              <w:rPr>
                <w:rFonts w:ascii="Times New Roman" w:hAnsi="Times New Roman" w:cs="Times New Roman"/>
                <w:spacing w:val="1"/>
                <w:sz w:val="28"/>
                <w:szCs w:val="28"/>
              </w:rPr>
              <w:t>тр</w:t>
            </w:r>
            <w:r w:rsidRPr="00E77531">
              <w:rPr>
                <w:rFonts w:ascii="Times New Roman" w:hAnsi="Times New Roman" w:cs="Times New Roman"/>
                <w:sz w:val="28"/>
                <w:szCs w:val="28"/>
              </w:rPr>
              <w:t>оля и о</w:t>
            </w:r>
            <w:r w:rsidRPr="00E77531">
              <w:rPr>
                <w:rFonts w:ascii="Times New Roman" w:hAnsi="Times New Roman" w:cs="Times New Roman"/>
                <w:spacing w:val="1"/>
                <w:sz w:val="28"/>
                <w:szCs w:val="28"/>
              </w:rPr>
              <w:t>ц</w:t>
            </w:r>
            <w:r w:rsidRPr="00E77531">
              <w:rPr>
                <w:rFonts w:ascii="Times New Roman" w:hAnsi="Times New Roman" w:cs="Times New Roman"/>
                <w:sz w:val="28"/>
                <w:szCs w:val="28"/>
              </w:rPr>
              <w:t>ен</w:t>
            </w:r>
            <w:r w:rsidRPr="00E77531">
              <w:rPr>
                <w:rFonts w:ascii="Times New Roman" w:hAnsi="Times New Roman" w:cs="Times New Roman"/>
                <w:spacing w:val="1"/>
                <w:sz w:val="28"/>
                <w:szCs w:val="28"/>
              </w:rPr>
              <w:t>к</w:t>
            </w:r>
            <w:r w:rsidRPr="00E77531">
              <w:rPr>
                <w:rFonts w:ascii="Times New Roman" w:hAnsi="Times New Roman" w:cs="Times New Roman"/>
                <w:sz w:val="28"/>
                <w:szCs w:val="28"/>
              </w:rPr>
              <w:t xml:space="preserve">и </w:t>
            </w:r>
            <w:r w:rsidRPr="00E77531">
              <w:rPr>
                <w:rFonts w:ascii="Times New Roman" w:hAnsi="Times New Roman" w:cs="Times New Roman"/>
                <w:spacing w:val="1"/>
                <w:sz w:val="28"/>
                <w:szCs w:val="28"/>
              </w:rPr>
              <w:t>р</w:t>
            </w:r>
            <w:r w:rsidRPr="00E77531">
              <w:rPr>
                <w:rFonts w:ascii="Times New Roman" w:hAnsi="Times New Roman" w:cs="Times New Roman"/>
                <w:sz w:val="28"/>
                <w:szCs w:val="28"/>
              </w:rPr>
              <w:t>езу</w:t>
            </w:r>
            <w:r w:rsidRPr="00E77531">
              <w:rPr>
                <w:rFonts w:ascii="Times New Roman" w:hAnsi="Times New Roman" w:cs="Times New Roman"/>
                <w:spacing w:val="-1"/>
                <w:sz w:val="28"/>
                <w:szCs w:val="28"/>
              </w:rPr>
              <w:t>л</w:t>
            </w:r>
            <w:r w:rsidRPr="00E77531">
              <w:rPr>
                <w:rFonts w:ascii="Times New Roman" w:hAnsi="Times New Roman" w:cs="Times New Roman"/>
                <w:sz w:val="28"/>
                <w:szCs w:val="28"/>
              </w:rPr>
              <w:t>ь</w:t>
            </w:r>
            <w:r w:rsidRPr="00E77531">
              <w:rPr>
                <w:rFonts w:ascii="Times New Roman" w:hAnsi="Times New Roman" w:cs="Times New Roman"/>
                <w:spacing w:val="2"/>
                <w:sz w:val="28"/>
                <w:szCs w:val="28"/>
              </w:rPr>
              <w:t>т</w:t>
            </w:r>
            <w:r w:rsidRPr="00E77531">
              <w:rPr>
                <w:rFonts w:ascii="Times New Roman" w:hAnsi="Times New Roman" w:cs="Times New Roman"/>
                <w:sz w:val="28"/>
                <w:szCs w:val="28"/>
              </w:rPr>
              <w:t>а</w:t>
            </w:r>
            <w:r w:rsidRPr="00E77531">
              <w:rPr>
                <w:rFonts w:ascii="Times New Roman" w:hAnsi="Times New Roman" w:cs="Times New Roman"/>
                <w:spacing w:val="1"/>
                <w:sz w:val="28"/>
                <w:szCs w:val="28"/>
              </w:rPr>
              <w:t>т</w:t>
            </w:r>
            <w:r w:rsidRPr="00E77531">
              <w:rPr>
                <w:rFonts w:ascii="Times New Roman" w:hAnsi="Times New Roman" w:cs="Times New Roman"/>
                <w:spacing w:val="-1"/>
                <w:sz w:val="28"/>
                <w:szCs w:val="28"/>
              </w:rPr>
              <w:t>о</w:t>
            </w:r>
            <w:r w:rsidRPr="00E77531">
              <w:rPr>
                <w:rFonts w:ascii="Times New Roman" w:hAnsi="Times New Roman" w:cs="Times New Roman"/>
                <w:sz w:val="28"/>
                <w:szCs w:val="28"/>
              </w:rPr>
              <w:t>в обуч</w:t>
            </w:r>
            <w:r w:rsidRPr="00E77531">
              <w:rPr>
                <w:rFonts w:ascii="Times New Roman" w:hAnsi="Times New Roman" w:cs="Times New Roman"/>
                <w:spacing w:val="-1"/>
                <w:sz w:val="28"/>
                <w:szCs w:val="28"/>
              </w:rPr>
              <w:t>е</w:t>
            </w:r>
            <w:r w:rsidRPr="00E77531">
              <w:rPr>
                <w:rFonts w:ascii="Times New Roman" w:hAnsi="Times New Roman" w:cs="Times New Roman"/>
                <w:sz w:val="28"/>
                <w:szCs w:val="28"/>
              </w:rPr>
              <w:t>н</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я</w:t>
            </w:r>
          </w:p>
        </w:tc>
      </w:tr>
      <w:tr w:rsidR="00E77531" w:rsidRPr="00E77531" w:rsidTr="0037187F">
        <w:tc>
          <w:tcPr>
            <w:tcW w:w="4785" w:type="dxa"/>
          </w:tcPr>
          <w:p w:rsidR="00E77531" w:rsidRPr="00E77531" w:rsidRDefault="00E77531" w:rsidP="00E77531">
            <w:pPr>
              <w:rPr>
                <w:rFonts w:ascii="Times New Roman" w:hAnsi="Times New Roman" w:cs="Times New Roman"/>
                <w:i/>
                <w:iCs/>
                <w:sz w:val="28"/>
                <w:szCs w:val="28"/>
              </w:rPr>
            </w:pPr>
            <w:r w:rsidRPr="00E77531">
              <w:rPr>
                <w:rFonts w:ascii="Times New Roman" w:hAnsi="Times New Roman" w:cs="Times New Roman"/>
                <w:i/>
                <w:iCs/>
                <w:sz w:val="28"/>
                <w:szCs w:val="28"/>
              </w:rPr>
              <w:t>Уметь:</w:t>
            </w: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анали</w:t>
            </w:r>
            <w:r w:rsidRPr="00E77531">
              <w:rPr>
                <w:rFonts w:ascii="Times New Roman" w:hAnsi="Times New Roman" w:cs="Times New Roman"/>
                <w:spacing w:val="1"/>
                <w:sz w:val="28"/>
                <w:szCs w:val="28"/>
              </w:rPr>
              <w:t>зи</w:t>
            </w:r>
            <w:r w:rsidRPr="00E77531">
              <w:rPr>
                <w:rFonts w:ascii="Times New Roman" w:hAnsi="Times New Roman" w:cs="Times New Roman"/>
                <w:sz w:val="28"/>
                <w:szCs w:val="28"/>
              </w:rPr>
              <w:t xml:space="preserve">ровать и </w:t>
            </w:r>
            <w:r w:rsidRPr="00E77531">
              <w:rPr>
                <w:rFonts w:ascii="Times New Roman" w:hAnsi="Times New Roman" w:cs="Times New Roman"/>
                <w:spacing w:val="1"/>
                <w:sz w:val="28"/>
                <w:szCs w:val="28"/>
              </w:rPr>
              <w:t>п</w:t>
            </w:r>
            <w:r w:rsidRPr="00E77531">
              <w:rPr>
                <w:rFonts w:ascii="Times New Roman" w:hAnsi="Times New Roman" w:cs="Times New Roman"/>
                <w:sz w:val="28"/>
                <w:szCs w:val="28"/>
              </w:rPr>
              <w:t>ро</w:t>
            </w:r>
            <w:r w:rsidRPr="00E77531">
              <w:rPr>
                <w:rFonts w:ascii="Times New Roman" w:hAnsi="Times New Roman" w:cs="Times New Roman"/>
                <w:spacing w:val="-1"/>
                <w:sz w:val="28"/>
                <w:szCs w:val="28"/>
              </w:rPr>
              <w:t>г</w:t>
            </w:r>
            <w:r w:rsidRPr="00E77531">
              <w:rPr>
                <w:rFonts w:ascii="Times New Roman" w:hAnsi="Times New Roman" w:cs="Times New Roman"/>
                <w:sz w:val="28"/>
                <w:szCs w:val="28"/>
              </w:rPr>
              <w:t>ноз</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 xml:space="preserve">ровать </w:t>
            </w:r>
            <w:r w:rsidRPr="00E77531">
              <w:rPr>
                <w:rFonts w:ascii="Times New Roman" w:hAnsi="Times New Roman" w:cs="Times New Roman"/>
                <w:spacing w:val="-1"/>
                <w:sz w:val="28"/>
                <w:szCs w:val="28"/>
              </w:rPr>
              <w:t>э</w:t>
            </w:r>
            <w:r w:rsidRPr="00E77531">
              <w:rPr>
                <w:rFonts w:ascii="Times New Roman" w:hAnsi="Times New Roman" w:cs="Times New Roman"/>
                <w:sz w:val="28"/>
                <w:szCs w:val="28"/>
              </w:rPr>
              <w:t>колог</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че</w:t>
            </w:r>
            <w:r w:rsidRPr="00E77531">
              <w:rPr>
                <w:rFonts w:ascii="Times New Roman" w:hAnsi="Times New Roman" w:cs="Times New Roman"/>
                <w:spacing w:val="-1"/>
                <w:sz w:val="28"/>
                <w:szCs w:val="28"/>
              </w:rPr>
              <w:t>с</w:t>
            </w:r>
            <w:r w:rsidRPr="00E77531">
              <w:rPr>
                <w:rFonts w:ascii="Times New Roman" w:hAnsi="Times New Roman" w:cs="Times New Roman"/>
                <w:sz w:val="28"/>
                <w:szCs w:val="28"/>
              </w:rPr>
              <w:t>к</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е последствия разл</w:t>
            </w:r>
            <w:r w:rsidRPr="00E77531">
              <w:rPr>
                <w:rFonts w:ascii="Times New Roman" w:hAnsi="Times New Roman" w:cs="Times New Roman"/>
                <w:spacing w:val="2"/>
                <w:sz w:val="28"/>
                <w:szCs w:val="28"/>
              </w:rPr>
              <w:t>и</w:t>
            </w:r>
            <w:r w:rsidRPr="00E77531">
              <w:rPr>
                <w:rFonts w:ascii="Times New Roman" w:hAnsi="Times New Roman" w:cs="Times New Roman"/>
                <w:sz w:val="28"/>
                <w:szCs w:val="28"/>
              </w:rPr>
              <w:t>чных видов деятел</w:t>
            </w:r>
            <w:r w:rsidRPr="00E77531">
              <w:rPr>
                <w:rFonts w:ascii="Times New Roman" w:hAnsi="Times New Roman" w:cs="Times New Roman"/>
                <w:spacing w:val="1"/>
                <w:sz w:val="28"/>
                <w:szCs w:val="28"/>
              </w:rPr>
              <w:t>ьн</w:t>
            </w:r>
            <w:r w:rsidRPr="00E77531">
              <w:rPr>
                <w:rFonts w:ascii="Times New Roman" w:hAnsi="Times New Roman" w:cs="Times New Roman"/>
                <w:sz w:val="28"/>
                <w:szCs w:val="28"/>
              </w:rPr>
              <w:t>ости</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соблюдать регла</w:t>
            </w:r>
            <w:r w:rsidRPr="00E77531">
              <w:rPr>
                <w:rFonts w:ascii="Times New Roman" w:hAnsi="Times New Roman" w:cs="Times New Roman"/>
                <w:spacing w:val="-1"/>
                <w:sz w:val="28"/>
                <w:szCs w:val="28"/>
              </w:rPr>
              <w:t>м</w:t>
            </w:r>
            <w:r w:rsidRPr="00E77531">
              <w:rPr>
                <w:rFonts w:ascii="Times New Roman" w:hAnsi="Times New Roman" w:cs="Times New Roman"/>
                <w:sz w:val="28"/>
                <w:szCs w:val="28"/>
              </w:rPr>
              <w:t xml:space="preserve">енты </w:t>
            </w:r>
            <w:r w:rsidRPr="00E77531">
              <w:rPr>
                <w:rFonts w:ascii="Times New Roman" w:hAnsi="Times New Roman" w:cs="Times New Roman"/>
                <w:spacing w:val="1"/>
                <w:sz w:val="28"/>
                <w:szCs w:val="28"/>
              </w:rPr>
              <w:t>п</w:t>
            </w:r>
            <w:r w:rsidRPr="00E77531">
              <w:rPr>
                <w:rFonts w:ascii="Times New Roman" w:hAnsi="Times New Roman" w:cs="Times New Roman"/>
                <w:sz w:val="28"/>
                <w:szCs w:val="28"/>
              </w:rPr>
              <w:t>о э</w:t>
            </w:r>
            <w:r w:rsidRPr="00E77531">
              <w:rPr>
                <w:rFonts w:ascii="Times New Roman" w:hAnsi="Times New Roman" w:cs="Times New Roman"/>
                <w:spacing w:val="1"/>
                <w:sz w:val="28"/>
                <w:szCs w:val="28"/>
              </w:rPr>
              <w:t>к</w:t>
            </w:r>
            <w:r w:rsidRPr="00E77531">
              <w:rPr>
                <w:rFonts w:ascii="Times New Roman" w:hAnsi="Times New Roman" w:cs="Times New Roman"/>
                <w:sz w:val="28"/>
                <w:szCs w:val="28"/>
              </w:rPr>
              <w:t>оло</w:t>
            </w:r>
            <w:r w:rsidRPr="00E77531">
              <w:rPr>
                <w:rFonts w:ascii="Times New Roman" w:hAnsi="Times New Roman" w:cs="Times New Roman"/>
                <w:spacing w:val="-1"/>
                <w:sz w:val="28"/>
                <w:szCs w:val="28"/>
              </w:rPr>
              <w:t>г</w:t>
            </w:r>
            <w:r w:rsidRPr="00E77531">
              <w:rPr>
                <w:rFonts w:ascii="Times New Roman" w:hAnsi="Times New Roman" w:cs="Times New Roman"/>
                <w:sz w:val="28"/>
                <w:szCs w:val="28"/>
              </w:rPr>
              <w:t>иче</w:t>
            </w:r>
            <w:r w:rsidRPr="00E77531">
              <w:rPr>
                <w:rFonts w:ascii="Times New Roman" w:hAnsi="Times New Roman" w:cs="Times New Roman"/>
                <w:spacing w:val="-1"/>
                <w:sz w:val="28"/>
                <w:szCs w:val="28"/>
              </w:rPr>
              <w:t>с</w:t>
            </w:r>
            <w:r w:rsidRPr="00E77531">
              <w:rPr>
                <w:rFonts w:ascii="Times New Roman" w:hAnsi="Times New Roman" w:cs="Times New Roman"/>
                <w:sz w:val="28"/>
                <w:szCs w:val="28"/>
              </w:rPr>
              <w:t>кой безо</w:t>
            </w:r>
            <w:r w:rsidRPr="00E77531">
              <w:rPr>
                <w:rFonts w:ascii="Times New Roman" w:hAnsi="Times New Roman" w:cs="Times New Roman"/>
                <w:spacing w:val="1"/>
                <w:sz w:val="28"/>
                <w:szCs w:val="28"/>
              </w:rPr>
              <w:t>п</w:t>
            </w:r>
            <w:r w:rsidRPr="00E77531">
              <w:rPr>
                <w:rFonts w:ascii="Times New Roman" w:hAnsi="Times New Roman" w:cs="Times New Roman"/>
                <w:sz w:val="28"/>
                <w:szCs w:val="28"/>
              </w:rPr>
              <w:t>а</w:t>
            </w:r>
            <w:r w:rsidRPr="00E77531">
              <w:rPr>
                <w:rFonts w:ascii="Times New Roman" w:hAnsi="Times New Roman" w:cs="Times New Roman"/>
                <w:spacing w:val="-1"/>
                <w:sz w:val="28"/>
                <w:szCs w:val="28"/>
              </w:rPr>
              <w:t>с</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 xml:space="preserve">ости в </w:t>
            </w:r>
            <w:r w:rsidRPr="00E77531">
              <w:rPr>
                <w:rFonts w:ascii="Times New Roman" w:hAnsi="Times New Roman" w:cs="Times New Roman"/>
                <w:spacing w:val="1"/>
                <w:sz w:val="28"/>
                <w:szCs w:val="28"/>
              </w:rPr>
              <w:t>п</w:t>
            </w:r>
            <w:r w:rsidRPr="00E77531">
              <w:rPr>
                <w:rFonts w:ascii="Times New Roman" w:hAnsi="Times New Roman" w:cs="Times New Roman"/>
                <w:sz w:val="28"/>
                <w:szCs w:val="28"/>
              </w:rPr>
              <w:t>рофес</w:t>
            </w:r>
            <w:r w:rsidRPr="00E77531">
              <w:rPr>
                <w:rFonts w:ascii="Times New Roman" w:hAnsi="Times New Roman" w:cs="Times New Roman"/>
                <w:spacing w:val="-1"/>
                <w:sz w:val="28"/>
                <w:szCs w:val="28"/>
              </w:rPr>
              <w:t>с</w:t>
            </w:r>
            <w:r w:rsidRPr="00E77531">
              <w:rPr>
                <w:rFonts w:ascii="Times New Roman" w:hAnsi="Times New Roman" w:cs="Times New Roman"/>
                <w:sz w:val="28"/>
                <w:szCs w:val="28"/>
              </w:rPr>
              <w:t>ио</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ал</w:t>
            </w:r>
            <w:r w:rsidRPr="00E77531">
              <w:rPr>
                <w:rFonts w:ascii="Times New Roman" w:hAnsi="Times New Roman" w:cs="Times New Roman"/>
                <w:spacing w:val="-1"/>
                <w:sz w:val="28"/>
                <w:szCs w:val="28"/>
              </w:rPr>
              <w:t>ь</w:t>
            </w:r>
            <w:r w:rsidRPr="00E77531">
              <w:rPr>
                <w:rFonts w:ascii="Times New Roman" w:hAnsi="Times New Roman" w:cs="Times New Roman"/>
                <w:sz w:val="28"/>
                <w:szCs w:val="28"/>
              </w:rPr>
              <w:t>ной дея</w:t>
            </w:r>
            <w:r w:rsidRPr="00E77531">
              <w:rPr>
                <w:rFonts w:ascii="Times New Roman" w:hAnsi="Times New Roman" w:cs="Times New Roman"/>
                <w:spacing w:val="1"/>
                <w:sz w:val="28"/>
                <w:szCs w:val="28"/>
              </w:rPr>
              <w:t>т</w:t>
            </w:r>
            <w:r w:rsidRPr="00E77531">
              <w:rPr>
                <w:rFonts w:ascii="Times New Roman" w:hAnsi="Times New Roman" w:cs="Times New Roman"/>
                <w:sz w:val="28"/>
                <w:szCs w:val="28"/>
              </w:rPr>
              <w:t>ел</w:t>
            </w:r>
            <w:r w:rsidRPr="00E77531">
              <w:rPr>
                <w:rFonts w:ascii="Times New Roman" w:hAnsi="Times New Roman" w:cs="Times New Roman"/>
                <w:spacing w:val="-1"/>
                <w:sz w:val="28"/>
                <w:szCs w:val="28"/>
              </w:rPr>
              <w:t>ь</w:t>
            </w:r>
            <w:r w:rsidRPr="00E77531">
              <w:rPr>
                <w:rFonts w:ascii="Times New Roman" w:hAnsi="Times New Roman" w:cs="Times New Roman"/>
                <w:sz w:val="28"/>
                <w:szCs w:val="28"/>
              </w:rPr>
              <w:t>ности</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особен</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ости в</w:t>
            </w:r>
            <w:r w:rsidRPr="00E77531">
              <w:rPr>
                <w:rFonts w:ascii="Times New Roman" w:hAnsi="Times New Roman" w:cs="Times New Roman"/>
                <w:spacing w:val="1"/>
                <w:sz w:val="28"/>
                <w:szCs w:val="28"/>
              </w:rPr>
              <w:t>з</w:t>
            </w:r>
            <w:r w:rsidRPr="00E77531">
              <w:rPr>
                <w:rFonts w:ascii="Times New Roman" w:hAnsi="Times New Roman" w:cs="Times New Roman"/>
                <w:sz w:val="28"/>
                <w:szCs w:val="28"/>
              </w:rPr>
              <w:t xml:space="preserve">аимодействия обществаи </w:t>
            </w:r>
            <w:r w:rsidRPr="00E77531">
              <w:rPr>
                <w:rFonts w:ascii="Times New Roman" w:hAnsi="Times New Roman" w:cs="Times New Roman"/>
                <w:spacing w:val="1"/>
                <w:sz w:val="28"/>
                <w:szCs w:val="28"/>
              </w:rPr>
              <w:t>п</w:t>
            </w:r>
            <w:r w:rsidRPr="00E77531">
              <w:rPr>
                <w:rFonts w:ascii="Times New Roman" w:hAnsi="Times New Roman" w:cs="Times New Roman"/>
                <w:sz w:val="28"/>
                <w:szCs w:val="28"/>
              </w:rPr>
              <w:t>р</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р</w:t>
            </w:r>
            <w:r w:rsidRPr="00E77531">
              <w:rPr>
                <w:rFonts w:ascii="Times New Roman" w:hAnsi="Times New Roman" w:cs="Times New Roman"/>
                <w:spacing w:val="-1"/>
                <w:sz w:val="28"/>
                <w:szCs w:val="28"/>
              </w:rPr>
              <w:t>о</w:t>
            </w:r>
            <w:r w:rsidRPr="00E77531">
              <w:rPr>
                <w:rFonts w:ascii="Times New Roman" w:hAnsi="Times New Roman" w:cs="Times New Roman"/>
                <w:sz w:val="28"/>
                <w:szCs w:val="28"/>
              </w:rPr>
              <w:t>ды, основныеисточн</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ки т</w:t>
            </w:r>
            <w:r w:rsidRPr="00E77531">
              <w:rPr>
                <w:rFonts w:ascii="Times New Roman" w:hAnsi="Times New Roman" w:cs="Times New Roman"/>
                <w:spacing w:val="-1"/>
                <w:sz w:val="28"/>
                <w:szCs w:val="28"/>
              </w:rPr>
              <w:t>е</w:t>
            </w:r>
            <w:r w:rsidRPr="00E77531">
              <w:rPr>
                <w:rFonts w:ascii="Times New Roman" w:hAnsi="Times New Roman" w:cs="Times New Roman"/>
                <w:spacing w:val="1"/>
                <w:sz w:val="28"/>
                <w:szCs w:val="28"/>
              </w:rPr>
              <w:t>хн</w:t>
            </w:r>
            <w:r w:rsidRPr="00E77531">
              <w:rPr>
                <w:rFonts w:ascii="Times New Roman" w:hAnsi="Times New Roman" w:cs="Times New Roman"/>
                <w:sz w:val="28"/>
                <w:szCs w:val="28"/>
              </w:rPr>
              <w:t>оген</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ого возде</w:t>
            </w:r>
            <w:r w:rsidRPr="00E77531">
              <w:rPr>
                <w:rFonts w:ascii="Times New Roman" w:hAnsi="Times New Roman" w:cs="Times New Roman"/>
                <w:spacing w:val="1"/>
                <w:sz w:val="28"/>
                <w:szCs w:val="28"/>
              </w:rPr>
              <w:t>й</w:t>
            </w:r>
            <w:r w:rsidRPr="00E77531">
              <w:rPr>
                <w:rFonts w:ascii="Times New Roman" w:hAnsi="Times New Roman" w:cs="Times New Roman"/>
                <w:sz w:val="28"/>
                <w:szCs w:val="28"/>
              </w:rPr>
              <w:t>ств</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я</w:t>
            </w: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pacing w:val="1"/>
                <w:sz w:val="28"/>
                <w:szCs w:val="28"/>
              </w:rPr>
              <w:t>н</w:t>
            </w:r>
            <w:r w:rsidRPr="00E77531">
              <w:rPr>
                <w:rFonts w:ascii="Times New Roman" w:hAnsi="Times New Roman" w:cs="Times New Roman"/>
                <w:sz w:val="28"/>
                <w:szCs w:val="28"/>
              </w:rPr>
              <w:t>а ок</w:t>
            </w:r>
            <w:r w:rsidRPr="00E77531">
              <w:rPr>
                <w:rFonts w:ascii="Times New Roman" w:hAnsi="Times New Roman" w:cs="Times New Roman"/>
                <w:spacing w:val="2"/>
                <w:sz w:val="28"/>
                <w:szCs w:val="28"/>
              </w:rPr>
              <w:t>р</w:t>
            </w:r>
            <w:r w:rsidRPr="00E77531">
              <w:rPr>
                <w:rFonts w:ascii="Times New Roman" w:hAnsi="Times New Roman" w:cs="Times New Roman"/>
                <w:spacing w:val="-4"/>
                <w:sz w:val="28"/>
                <w:szCs w:val="28"/>
              </w:rPr>
              <w:t>у</w:t>
            </w:r>
            <w:r w:rsidRPr="00E77531">
              <w:rPr>
                <w:rFonts w:ascii="Times New Roman" w:hAnsi="Times New Roman" w:cs="Times New Roman"/>
                <w:sz w:val="28"/>
                <w:szCs w:val="28"/>
              </w:rPr>
              <w:t>ж</w:t>
            </w:r>
            <w:r w:rsidRPr="00E77531">
              <w:rPr>
                <w:rFonts w:ascii="Times New Roman" w:hAnsi="Times New Roman" w:cs="Times New Roman"/>
                <w:spacing w:val="-1"/>
                <w:sz w:val="28"/>
                <w:szCs w:val="28"/>
              </w:rPr>
              <w:t>а</w:t>
            </w:r>
            <w:r w:rsidRPr="00E77531">
              <w:rPr>
                <w:rFonts w:ascii="Times New Roman" w:hAnsi="Times New Roman" w:cs="Times New Roman"/>
                <w:sz w:val="28"/>
                <w:szCs w:val="28"/>
              </w:rPr>
              <w:t>ю</w:t>
            </w:r>
            <w:r w:rsidRPr="00E77531">
              <w:rPr>
                <w:rFonts w:ascii="Times New Roman" w:hAnsi="Times New Roman" w:cs="Times New Roman"/>
                <w:spacing w:val="5"/>
                <w:sz w:val="28"/>
                <w:szCs w:val="28"/>
              </w:rPr>
              <w:t>щ</w:t>
            </w:r>
            <w:r w:rsidRPr="00E77531">
              <w:rPr>
                <w:rFonts w:ascii="Times New Roman" w:hAnsi="Times New Roman" w:cs="Times New Roman"/>
                <w:spacing w:val="-7"/>
                <w:sz w:val="28"/>
                <w:szCs w:val="28"/>
              </w:rPr>
              <w:t>у</w:t>
            </w:r>
            <w:r w:rsidRPr="00E77531">
              <w:rPr>
                <w:rFonts w:ascii="Times New Roman" w:hAnsi="Times New Roman" w:cs="Times New Roman"/>
                <w:sz w:val="28"/>
                <w:szCs w:val="28"/>
              </w:rPr>
              <w:t>ю сре</w:t>
            </w:r>
            <w:r w:rsidRPr="00E77531">
              <w:rPr>
                <w:rFonts w:ascii="Times New Roman" w:hAnsi="Times New Roman" w:cs="Times New Roman"/>
                <w:spacing w:val="3"/>
                <w:sz w:val="28"/>
                <w:szCs w:val="28"/>
              </w:rPr>
              <w:t>д</w:t>
            </w:r>
            <w:r w:rsidRPr="00E77531">
              <w:rPr>
                <w:rFonts w:ascii="Times New Roman" w:hAnsi="Times New Roman" w:cs="Times New Roman"/>
                <w:spacing w:val="-3"/>
                <w:sz w:val="28"/>
                <w:szCs w:val="28"/>
              </w:rPr>
              <w:t>у</w:t>
            </w:r>
            <w:r w:rsidRPr="00E77531">
              <w:rPr>
                <w:rFonts w:ascii="Times New Roman" w:hAnsi="Times New Roman" w:cs="Times New Roman"/>
                <w:sz w:val="28"/>
                <w:szCs w:val="28"/>
              </w:rPr>
              <w:t>;</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Знать.</w:t>
            </w: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об</w:t>
            </w:r>
            <w:r w:rsidRPr="00E77531">
              <w:rPr>
                <w:rFonts w:ascii="Times New Roman" w:hAnsi="Times New Roman" w:cs="Times New Roman"/>
                <w:spacing w:val="-3"/>
                <w:sz w:val="28"/>
                <w:szCs w:val="28"/>
              </w:rPr>
              <w:t xml:space="preserve"> </w:t>
            </w:r>
            <w:r w:rsidRPr="00E77531">
              <w:rPr>
                <w:rFonts w:ascii="Times New Roman" w:hAnsi="Times New Roman" w:cs="Times New Roman"/>
                <w:spacing w:val="-1"/>
                <w:sz w:val="28"/>
                <w:szCs w:val="28"/>
              </w:rPr>
              <w:t>у</w:t>
            </w:r>
            <w:r w:rsidRPr="00E77531">
              <w:rPr>
                <w:rFonts w:ascii="Times New Roman" w:hAnsi="Times New Roman" w:cs="Times New Roman"/>
                <w:sz w:val="28"/>
                <w:szCs w:val="28"/>
              </w:rPr>
              <w:t xml:space="preserve">словия </w:t>
            </w:r>
            <w:r w:rsidRPr="00E77531">
              <w:rPr>
                <w:rFonts w:ascii="Times New Roman" w:hAnsi="Times New Roman" w:cs="Times New Roman"/>
                <w:spacing w:val="-4"/>
                <w:sz w:val="28"/>
                <w:szCs w:val="28"/>
              </w:rPr>
              <w:t>у</w:t>
            </w:r>
            <w:r w:rsidRPr="00E77531">
              <w:rPr>
                <w:rFonts w:ascii="Times New Roman" w:hAnsi="Times New Roman" w:cs="Times New Roman"/>
                <w:spacing w:val="-1"/>
                <w:sz w:val="28"/>
                <w:szCs w:val="28"/>
              </w:rPr>
              <w:t>с</w:t>
            </w:r>
            <w:r w:rsidRPr="00E77531">
              <w:rPr>
                <w:rFonts w:ascii="Times New Roman" w:hAnsi="Times New Roman" w:cs="Times New Roman"/>
                <w:sz w:val="28"/>
                <w:szCs w:val="28"/>
              </w:rPr>
              <w:t>то</w:t>
            </w:r>
            <w:r w:rsidRPr="00E77531">
              <w:rPr>
                <w:rFonts w:ascii="Times New Roman" w:hAnsi="Times New Roman" w:cs="Times New Roman"/>
                <w:spacing w:val="1"/>
                <w:sz w:val="28"/>
                <w:szCs w:val="28"/>
              </w:rPr>
              <w:t>й</w:t>
            </w:r>
            <w:r w:rsidRPr="00E77531">
              <w:rPr>
                <w:rFonts w:ascii="Times New Roman" w:hAnsi="Times New Roman" w:cs="Times New Roman"/>
                <w:sz w:val="28"/>
                <w:szCs w:val="28"/>
              </w:rPr>
              <w:t>ч</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в</w:t>
            </w:r>
            <w:r w:rsidRPr="00E77531">
              <w:rPr>
                <w:rFonts w:ascii="Times New Roman" w:hAnsi="Times New Roman" w:cs="Times New Roman"/>
                <w:spacing w:val="1"/>
                <w:sz w:val="28"/>
                <w:szCs w:val="28"/>
              </w:rPr>
              <w:t>о</w:t>
            </w:r>
            <w:r w:rsidRPr="00E77531">
              <w:rPr>
                <w:rFonts w:ascii="Times New Roman" w:hAnsi="Times New Roman" w:cs="Times New Roman"/>
                <w:sz w:val="28"/>
                <w:szCs w:val="28"/>
              </w:rPr>
              <w:t>го разв</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т</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я экос</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ст</w:t>
            </w:r>
            <w:r w:rsidRPr="00E77531">
              <w:rPr>
                <w:rFonts w:ascii="Times New Roman" w:hAnsi="Times New Roman" w:cs="Times New Roman"/>
                <w:spacing w:val="-1"/>
                <w:sz w:val="28"/>
                <w:szCs w:val="28"/>
              </w:rPr>
              <w:t>е</w:t>
            </w:r>
            <w:r w:rsidRPr="00E77531">
              <w:rPr>
                <w:rFonts w:ascii="Times New Roman" w:hAnsi="Times New Roman" w:cs="Times New Roman"/>
                <w:sz w:val="28"/>
                <w:szCs w:val="28"/>
              </w:rPr>
              <w:t>м и возможных пр</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ч</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нах воз</w:t>
            </w:r>
            <w:r w:rsidRPr="00E77531">
              <w:rPr>
                <w:rFonts w:ascii="Times New Roman" w:hAnsi="Times New Roman" w:cs="Times New Roman"/>
                <w:spacing w:val="1"/>
                <w:sz w:val="28"/>
                <w:szCs w:val="28"/>
              </w:rPr>
              <w:t>н</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к</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ове</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ия э</w:t>
            </w:r>
            <w:r w:rsidRPr="00E77531">
              <w:rPr>
                <w:rFonts w:ascii="Times New Roman" w:hAnsi="Times New Roman" w:cs="Times New Roman"/>
                <w:spacing w:val="1"/>
                <w:sz w:val="28"/>
                <w:szCs w:val="28"/>
              </w:rPr>
              <w:t>к</w:t>
            </w:r>
            <w:r w:rsidRPr="00E77531">
              <w:rPr>
                <w:rFonts w:ascii="Times New Roman" w:hAnsi="Times New Roman" w:cs="Times New Roman"/>
                <w:sz w:val="28"/>
                <w:szCs w:val="28"/>
              </w:rPr>
              <w:t>оло</w:t>
            </w:r>
            <w:r w:rsidRPr="00E77531">
              <w:rPr>
                <w:rFonts w:ascii="Times New Roman" w:hAnsi="Times New Roman" w:cs="Times New Roman"/>
                <w:spacing w:val="-1"/>
                <w:sz w:val="28"/>
                <w:szCs w:val="28"/>
              </w:rPr>
              <w:t>г</w:t>
            </w:r>
            <w:r w:rsidRPr="00E77531">
              <w:rPr>
                <w:rFonts w:ascii="Times New Roman" w:hAnsi="Times New Roman" w:cs="Times New Roman"/>
                <w:sz w:val="28"/>
                <w:szCs w:val="28"/>
              </w:rPr>
              <w:t>иче</w:t>
            </w:r>
            <w:r w:rsidRPr="00E77531">
              <w:rPr>
                <w:rFonts w:ascii="Times New Roman" w:hAnsi="Times New Roman" w:cs="Times New Roman"/>
                <w:spacing w:val="-1"/>
                <w:sz w:val="28"/>
                <w:szCs w:val="28"/>
              </w:rPr>
              <w:t>с</w:t>
            </w:r>
            <w:r w:rsidRPr="00E77531">
              <w:rPr>
                <w:rFonts w:ascii="Times New Roman" w:hAnsi="Times New Roman" w:cs="Times New Roman"/>
                <w:sz w:val="28"/>
                <w:szCs w:val="28"/>
              </w:rPr>
              <w:t>кого кр</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зис</w:t>
            </w:r>
            <w:r w:rsidRPr="00E77531">
              <w:rPr>
                <w:rFonts w:ascii="Times New Roman" w:hAnsi="Times New Roman" w:cs="Times New Roman"/>
                <w:spacing w:val="-1"/>
                <w:sz w:val="28"/>
                <w:szCs w:val="28"/>
              </w:rPr>
              <w:t>а</w:t>
            </w:r>
            <w:r w:rsidRPr="00E77531">
              <w:rPr>
                <w:rFonts w:ascii="Times New Roman" w:hAnsi="Times New Roman" w:cs="Times New Roman"/>
                <w:sz w:val="28"/>
                <w:szCs w:val="28"/>
              </w:rPr>
              <w:t>;</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pacing w:val="1"/>
                <w:sz w:val="28"/>
                <w:szCs w:val="28"/>
              </w:rPr>
              <w:t>п</w:t>
            </w:r>
            <w:r w:rsidRPr="00E77531">
              <w:rPr>
                <w:rFonts w:ascii="Times New Roman" w:hAnsi="Times New Roman" w:cs="Times New Roman"/>
                <w:sz w:val="28"/>
                <w:szCs w:val="28"/>
              </w:rPr>
              <w:t>р</w:t>
            </w:r>
            <w:r w:rsidRPr="00E77531">
              <w:rPr>
                <w:rFonts w:ascii="Times New Roman" w:hAnsi="Times New Roman" w:cs="Times New Roman"/>
                <w:spacing w:val="1"/>
                <w:sz w:val="28"/>
                <w:szCs w:val="28"/>
              </w:rPr>
              <w:t>и</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ципы иметоды р</w:t>
            </w:r>
            <w:r w:rsidRPr="00E77531">
              <w:rPr>
                <w:rFonts w:ascii="Times New Roman" w:hAnsi="Times New Roman" w:cs="Times New Roman"/>
                <w:spacing w:val="-1"/>
                <w:sz w:val="28"/>
                <w:szCs w:val="28"/>
              </w:rPr>
              <w:t>а</w:t>
            </w:r>
            <w:r w:rsidRPr="00E77531">
              <w:rPr>
                <w:rFonts w:ascii="Times New Roman" w:hAnsi="Times New Roman" w:cs="Times New Roman"/>
                <w:spacing w:val="1"/>
                <w:sz w:val="28"/>
                <w:szCs w:val="28"/>
              </w:rPr>
              <w:t>ци</w:t>
            </w:r>
            <w:r w:rsidRPr="00E77531">
              <w:rPr>
                <w:rFonts w:ascii="Times New Roman" w:hAnsi="Times New Roman" w:cs="Times New Roman"/>
                <w:sz w:val="28"/>
                <w:szCs w:val="28"/>
              </w:rPr>
              <w:t>о</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ального пр</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род</w:t>
            </w:r>
            <w:r w:rsidRPr="00E77531">
              <w:rPr>
                <w:rFonts w:ascii="Times New Roman" w:hAnsi="Times New Roman" w:cs="Times New Roman"/>
                <w:spacing w:val="-1"/>
                <w:sz w:val="28"/>
                <w:szCs w:val="28"/>
              </w:rPr>
              <w:t>о</w:t>
            </w:r>
            <w:r w:rsidRPr="00E77531">
              <w:rPr>
                <w:rFonts w:ascii="Times New Roman" w:hAnsi="Times New Roman" w:cs="Times New Roman"/>
                <w:sz w:val="28"/>
                <w:szCs w:val="28"/>
              </w:rPr>
              <w:t>пользования;</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основные источ</w:t>
            </w:r>
            <w:r w:rsidRPr="00E77531">
              <w:rPr>
                <w:rFonts w:ascii="Times New Roman" w:hAnsi="Times New Roman" w:cs="Times New Roman"/>
                <w:spacing w:val="1"/>
                <w:sz w:val="28"/>
                <w:szCs w:val="28"/>
              </w:rPr>
              <w:t>ни</w:t>
            </w:r>
            <w:r w:rsidRPr="00E77531">
              <w:rPr>
                <w:rFonts w:ascii="Times New Roman" w:hAnsi="Times New Roman" w:cs="Times New Roman"/>
                <w:spacing w:val="-1"/>
                <w:sz w:val="28"/>
                <w:szCs w:val="28"/>
              </w:rPr>
              <w:t>к</w:t>
            </w:r>
            <w:r w:rsidRPr="00E77531">
              <w:rPr>
                <w:rFonts w:ascii="Times New Roman" w:hAnsi="Times New Roman" w:cs="Times New Roman"/>
                <w:sz w:val="28"/>
                <w:szCs w:val="28"/>
              </w:rPr>
              <w:t>и т</w:t>
            </w:r>
            <w:r w:rsidRPr="00E77531">
              <w:rPr>
                <w:rFonts w:ascii="Times New Roman" w:hAnsi="Times New Roman" w:cs="Times New Roman"/>
                <w:spacing w:val="-1"/>
                <w:sz w:val="28"/>
                <w:szCs w:val="28"/>
              </w:rPr>
              <w:t>е</w:t>
            </w:r>
            <w:r w:rsidRPr="00E77531">
              <w:rPr>
                <w:rFonts w:ascii="Times New Roman" w:hAnsi="Times New Roman" w:cs="Times New Roman"/>
                <w:spacing w:val="1"/>
                <w:sz w:val="28"/>
                <w:szCs w:val="28"/>
              </w:rPr>
              <w:t>хн</w:t>
            </w:r>
            <w:r w:rsidRPr="00E77531">
              <w:rPr>
                <w:rFonts w:ascii="Times New Roman" w:hAnsi="Times New Roman" w:cs="Times New Roman"/>
                <w:sz w:val="28"/>
                <w:szCs w:val="28"/>
              </w:rPr>
              <w:t>оген</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ого воздейст</w:t>
            </w:r>
            <w:r w:rsidRPr="00E77531">
              <w:rPr>
                <w:rFonts w:ascii="Times New Roman" w:hAnsi="Times New Roman" w:cs="Times New Roman"/>
                <w:spacing w:val="-1"/>
                <w:sz w:val="28"/>
                <w:szCs w:val="28"/>
              </w:rPr>
              <w:t>ви</w:t>
            </w:r>
            <w:r w:rsidRPr="00E77531">
              <w:rPr>
                <w:rFonts w:ascii="Times New Roman" w:hAnsi="Times New Roman" w:cs="Times New Roman"/>
                <w:sz w:val="28"/>
                <w:szCs w:val="28"/>
              </w:rPr>
              <w:t xml:space="preserve">я </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а ок</w:t>
            </w:r>
            <w:r w:rsidRPr="00E77531">
              <w:rPr>
                <w:rFonts w:ascii="Times New Roman" w:hAnsi="Times New Roman" w:cs="Times New Roman"/>
                <w:spacing w:val="2"/>
                <w:sz w:val="28"/>
                <w:szCs w:val="28"/>
              </w:rPr>
              <w:t>р</w:t>
            </w:r>
            <w:r w:rsidRPr="00E77531">
              <w:rPr>
                <w:rFonts w:ascii="Times New Roman" w:hAnsi="Times New Roman" w:cs="Times New Roman"/>
                <w:spacing w:val="-4"/>
                <w:sz w:val="28"/>
                <w:szCs w:val="28"/>
              </w:rPr>
              <w:t>у</w:t>
            </w:r>
            <w:r w:rsidRPr="00E77531">
              <w:rPr>
                <w:rFonts w:ascii="Times New Roman" w:hAnsi="Times New Roman" w:cs="Times New Roman"/>
                <w:sz w:val="28"/>
                <w:szCs w:val="28"/>
              </w:rPr>
              <w:t>ж</w:t>
            </w:r>
            <w:r w:rsidRPr="00E77531">
              <w:rPr>
                <w:rFonts w:ascii="Times New Roman" w:hAnsi="Times New Roman" w:cs="Times New Roman"/>
                <w:spacing w:val="-1"/>
                <w:sz w:val="28"/>
                <w:szCs w:val="28"/>
              </w:rPr>
              <w:t>а</w:t>
            </w:r>
            <w:r w:rsidRPr="00E77531">
              <w:rPr>
                <w:rFonts w:ascii="Times New Roman" w:hAnsi="Times New Roman" w:cs="Times New Roman"/>
                <w:sz w:val="28"/>
                <w:szCs w:val="28"/>
              </w:rPr>
              <w:t>ю</w:t>
            </w:r>
            <w:r w:rsidRPr="00E77531">
              <w:rPr>
                <w:rFonts w:ascii="Times New Roman" w:hAnsi="Times New Roman" w:cs="Times New Roman"/>
                <w:spacing w:val="5"/>
                <w:sz w:val="28"/>
                <w:szCs w:val="28"/>
              </w:rPr>
              <w:t>щ</w:t>
            </w:r>
            <w:r w:rsidRPr="00E77531">
              <w:rPr>
                <w:rFonts w:ascii="Times New Roman" w:hAnsi="Times New Roman" w:cs="Times New Roman"/>
                <w:spacing w:val="-7"/>
                <w:sz w:val="28"/>
                <w:szCs w:val="28"/>
              </w:rPr>
              <w:t>у</w:t>
            </w:r>
            <w:r w:rsidRPr="00E77531">
              <w:rPr>
                <w:rFonts w:ascii="Times New Roman" w:hAnsi="Times New Roman" w:cs="Times New Roman"/>
                <w:sz w:val="28"/>
                <w:szCs w:val="28"/>
              </w:rPr>
              <w:t>ю сре</w:t>
            </w:r>
            <w:r w:rsidRPr="00E77531">
              <w:rPr>
                <w:rFonts w:ascii="Times New Roman" w:hAnsi="Times New Roman" w:cs="Times New Roman"/>
                <w:spacing w:val="3"/>
                <w:sz w:val="28"/>
                <w:szCs w:val="28"/>
              </w:rPr>
              <w:t>д</w:t>
            </w:r>
            <w:r w:rsidRPr="00E77531">
              <w:rPr>
                <w:rFonts w:ascii="Times New Roman" w:hAnsi="Times New Roman" w:cs="Times New Roman"/>
                <w:spacing w:val="-3"/>
                <w:sz w:val="28"/>
                <w:szCs w:val="28"/>
              </w:rPr>
              <w:t>у</w:t>
            </w:r>
            <w:r w:rsidRPr="00E77531">
              <w:rPr>
                <w:rFonts w:ascii="Times New Roman" w:hAnsi="Times New Roman" w:cs="Times New Roman"/>
                <w:sz w:val="28"/>
                <w:szCs w:val="28"/>
              </w:rPr>
              <w:t>;</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pacing w:val="1"/>
                <w:sz w:val="28"/>
                <w:szCs w:val="28"/>
              </w:rPr>
              <w:t>п</w:t>
            </w:r>
            <w:r w:rsidRPr="00E77531">
              <w:rPr>
                <w:rFonts w:ascii="Times New Roman" w:hAnsi="Times New Roman" w:cs="Times New Roman"/>
                <w:sz w:val="28"/>
                <w:szCs w:val="28"/>
              </w:rPr>
              <w:t>р</w:t>
            </w:r>
            <w:r w:rsidRPr="00E77531">
              <w:rPr>
                <w:rFonts w:ascii="Times New Roman" w:hAnsi="Times New Roman" w:cs="Times New Roman"/>
                <w:spacing w:val="1"/>
                <w:sz w:val="28"/>
                <w:szCs w:val="28"/>
              </w:rPr>
              <w:t>и</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ципы размещ</w:t>
            </w:r>
            <w:r w:rsidRPr="00E77531">
              <w:rPr>
                <w:rFonts w:ascii="Times New Roman" w:hAnsi="Times New Roman" w:cs="Times New Roman"/>
                <w:spacing w:val="-1"/>
                <w:sz w:val="28"/>
                <w:szCs w:val="28"/>
              </w:rPr>
              <w:t>е</w:t>
            </w:r>
            <w:r w:rsidRPr="00E77531">
              <w:rPr>
                <w:rFonts w:ascii="Times New Roman" w:hAnsi="Times New Roman" w:cs="Times New Roman"/>
                <w:sz w:val="28"/>
                <w:szCs w:val="28"/>
              </w:rPr>
              <w:t>н</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 xml:space="preserve">я </w:t>
            </w:r>
            <w:r w:rsidRPr="00E77531">
              <w:rPr>
                <w:rFonts w:ascii="Times New Roman" w:hAnsi="Times New Roman" w:cs="Times New Roman"/>
                <w:spacing w:val="1"/>
                <w:sz w:val="28"/>
                <w:szCs w:val="28"/>
              </w:rPr>
              <w:t>п</w:t>
            </w:r>
            <w:r w:rsidRPr="00E77531">
              <w:rPr>
                <w:rFonts w:ascii="Times New Roman" w:hAnsi="Times New Roman" w:cs="Times New Roman"/>
                <w:sz w:val="28"/>
                <w:szCs w:val="28"/>
              </w:rPr>
              <w:t>ро</w:t>
            </w:r>
            <w:r w:rsidRPr="00E77531">
              <w:rPr>
                <w:rFonts w:ascii="Times New Roman" w:hAnsi="Times New Roman" w:cs="Times New Roman"/>
                <w:spacing w:val="1"/>
                <w:sz w:val="28"/>
                <w:szCs w:val="28"/>
              </w:rPr>
              <w:t>из</w:t>
            </w:r>
            <w:r w:rsidRPr="00E77531">
              <w:rPr>
                <w:rFonts w:ascii="Times New Roman" w:hAnsi="Times New Roman" w:cs="Times New Roman"/>
                <w:sz w:val="28"/>
                <w:szCs w:val="28"/>
              </w:rPr>
              <w:t>водств р</w:t>
            </w:r>
            <w:r w:rsidRPr="00E77531">
              <w:rPr>
                <w:rFonts w:ascii="Times New Roman" w:hAnsi="Times New Roman" w:cs="Times New Roman"/>
                <w:spacing w:val="-1"/>
                <w:sz w:val="28"/>
                <w:szCs w:val="28"/>
              </w:rPr>
              <w:t>а</w:t>
            </w:r>
            <w:r w:rsidRPr="00E77531">
              <w:rPr>
                <w:rFonts w:ascii="Times New Roman" w:hAnsi="Times New Roman" w:cs="Times New Roman"/>
                <w:spacing w:val="1"/>
                <w:sz w:val="28"/>
                <w:szCs w:val="28"/>
              </w:rPr>
              <w:t>з</w:t>
            </w:r>
            <w:r w:rsidRPr="00E77531">
              <w:rPr>
                <w:rFonts w:ascii="Times New Roman" w:hAnsi="Times New Roman" w:cs="Times New Roman"/>
                <w:spacing w:val="-1"/>
                <w:sz w:val="28"/>
                <w:szCs w:val="28"/>
              </w:rPr>
              <w:t>л</w:t>
            </w:r>
            <w:r w:rsidRPr="00E77531">
              <w:rPr>
                <w:rFonts w:ascii="Times New Roman" w:hAnsi="Times New Roman" w:cs="Times New Roman"/>
                <w:sz w:val="28"/>
                <w:szCs w:val="28"/>
              </w:rPr>
              <w:t>ично</w:t>
            </w:r>
            <w:r w:rsidRPr="00E77531">
              <w:rPr>
                <w:rFonts w:ascii="Times New Roman" w:hAnsi="Times New Roman" w:cs="Times New Roman"/>
                <w:spacing w:val="-1"/>
                <w:sz w:val="28"/>
                <w:szCs w:val="28"/>
              </w:rPr>
              <w:t>г</w:t>
            </w:r>
            <w:r w:rsidRPr="00E77531">
              <w:rPr>
                <w:rFonts w:ascii="Times New Roman" w:hAnsi="Times New Roman" w:cs="Times New Roman"/>
                <w:sz w:val="28"/>
                <w:szCs w:val="28"/>
              </w:rPr>
              <w:t>о т</w:t>
            </w:r>
            <w:r w:rsidRPr="00E77531">
              <w:rPr>
                <w:rFonts w:ascii="Times New Roman" w:hAnsi="Times New Roman" w:cs="Times New Roman"/>
                <w:spacing w:val="1"/>
                <w:sz w:val="28"/>
                <w:szCs w:val="28"/>
              </w:rPr>
              <w:t>ип</w:t>
            </w:r>
            <w:r w:rsidRPr="00E77531">
              <w:rPr>
                <w:rFonts w:ascii="Times New Roman" w:hAnsi="Times New Roman" w:cs="Times New Roman"/>
                <w:sz w:val="28"/>
                <w:szCs w:val="28"/>
              </w:rPr>
              <w:t>а;</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основныег</w:t>
            </w:r>
            <w:r w:rsidRPr="00E77531">
              <w:rPr>
                <w:rFonts w:ascii="Times New Roman" w:hAnsi="Times New Roman" w:cs="Times New Roman"/>
                <w:spacing w:val="2"/>
                <w:sz w:val="28"/>
                <w:szCs w:val="28"/>
              </w:rPr>
              <w:t>р</w:t>
            </w:r>
            <w:r w:rsidRPr="00E77531">
              <w:rPr>
                <w:rFonts w:ascii="Times New Roman" w:hAnsi="Times New Roman" w:cs="Times New Roman"/>
                <w:spacing w:val="-4"/>
                <w:sz w:val="28"/>
                <w:szCs w:val="28"/>
              </w:rPr>
              <w:t>у</w:t>
            </w:r>
            <w:r w:rsidRPr="00E77531">
              <w:rPr>
                <w:rFonts w:ascii="Times New Roman" w:hAnsi="Times New Roman" w:cs="Times New Roman"/>
                <w:sz w:val="28"/>
                <w:szCs w:val="28"/>
              </w:rPr>
              <w:t>п</w:t>
            </w:r>
            <w:r w:rsidRPr="00E77531">
              <w:rPr>
                <w:rFonts w:ascii="Times New Roman" w:hAnsi="Times New Roman" w:cs="Times New Roman"/>
                <w:spacing w:val="1"/>
                <w:sz w:val="28"/>
                <w:szCs w:val="28"/>
              </w:rPr>
              <w:t>п</w:t>
            </w:r>
            <w:r w:rsidRPr="00E77531">
              <w:rPr>
                <w:rFonts w:ascii="Times New Roman" w:hAnsi="Times New Roman" w:cs="Times New Roman"/>
                <w:sz w:val="28"/>
                <w:szCs w:val="28"/>
              </w:rPr>
              <w:t>ы от</w:t>
            </w:r>
            <w:r w:rsidRPr="00E77531">
              <w:rPr>
                <w:rFonts w:ascii="Times New Roman" w:hAnsi="Times New Roman" w:cs="Times New Roman"/>
                <w:spacing w:val="2"/>
                <w:sz w:val="28"/>
                <w:szCs w:val="28"/>
              </w:rPr>
              <w:t>х</w:t>
            </w:r>
            <w:r w:rsidRPr="00E77531">
              <w:rPr>
                <w:rFonts w:ascii="Times New Roman" w:hAnsi="Times New Roman" w:cs="Times New Roman"/>
                <w:sz w:val="28"/>
                <w:szCs w:val="28"/>
              </w:rPr>
              <w:t>о</w:t>
            </w:r>
            <w:r w:rsidRPr="00E77531">
              <w:rPr>
                <w:rFonts w:ascii="Times New Roman" w:hAnsi="Times New Roman" w:cs="Times New Roman"/>
                <w:spacing w:val="-1"/>
                <w:sz w:val="28"/>
                <w:szCs w:val="28"/>
              </w:rPr>
              <w:t>д</w:t>
            </w:r>
            <w:r w:rsidRPr="00E77531">
              <w:rPr>
                <w:rFonts w:ascii="Times New Roman" w:hAnsi="Times New Roman" w:cs="Times New Roman"/>
                <w:sz w:val="28"/>
                <w:szCs w:val="28"/>
              </w:rPr>
              <w:t xml:space="preserve">ов, их </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сточникии м</w:t>
            </w:r>
            <w:r w:rsidRPr="00E77531">
              <w:rPr>
                <w:rFonts w:ascii="Times New Roman" w:hAnsi="Times New Roman" w:cs="Times New Roman"/>
                <w:spacing w:val="-1"/>
                <w:sz w:val="28"/>
                <w:szCs w:val="28"/>
              </w:rPr>
              <w:t>ас</w:t>
            </w:r>
            <w:r w:rsidRPr="00E77531">
              <w:rPr>
                <w:rFonts w:ascii="Times New Roman" w:hAnsi="Times New Roman" w:cs="Times New Roman"/>
                <w:sz w:val="28"/>
                <w:szCs w:val="28"/>
              </w:rPr>
              <w:t>штабы об</w:t>
            </w:r>
            <w:r w:rsidRPr="00E77531">
              <w:rPr>
                <w:rFonts w:ascii="Times New Roman" w:hAnsi="Times New Roman" w:cs="Times New Roman"/>
                <w:spacing w:val="2"/>
                <w:sz w:val="28"/>
                <w:szCs w:val="28"/>
              </w:rPr>
              <w:t>р</w:t>
            </w:r>
            <w:r w:rsidRPr="00E77531">
              <w:rPr>
                <w:rFonts w:ascii="Times New Roman" w:hAnsi="Times New Roman" w:cs="Times New Roman"/>
                <w:sz w:val="28"/>
                <w:szCs w:val="28"/>
              </w:rPr>
              <w:t>азован</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я;</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 xml:space="preserve">основные способы предотвращения и </w:t>
            </w:r>
            <w:r w:rsidRPr="00E77531">
              <w:rPr>
                <w:rFonts w:ascii="Times New Roman" w:hAnsi="Times New Roman" w:cs="Times New Roman"/>
                <w:spacing w:val="-6"/>
                <w:sz w:val="28"/>
                <w:szCs w:val="28"/>
              </w:rPr>
              <w:t>у</w:t>
            </w:r>
            <w:r w:rsidRPr="00E77531">
              <w:rPr>
                <w:rFonts w:ascii="Times New Roman" w:hAnsi="Times New Roman" w:cs="Times New Roman"/>
                <w:spacing w:val="1"/>
                <w:sz w:val="28"/>
                <w:szCs w:val="28"/>
              </w:rPr>
              <w:t>л</w:t>
            </w:r>
            <w:r w:rsidRPr="00E77531">
              <w:rPr>
                <w:rFonts w:ascii="Times New Roman" w:hAnsi="Times New Roman" w:cs="Times New Roman"/>
                <w:sz w:val="28"/>
                <w:szCs w:val="28"/>
              </w:rPr>
              <w:t>авлив</w:t>
            </w:r>
            <w:r w:rsidRPr="00E77531">
              <w:rPr>
                <w:rFonts w:ascii="Times New Roman" w:hAnsi="Times New Roman" w:cs="Times New Roman"/>
                <w:spacing w:val="1"/>
                <w:sz w:val="28"/>
                <w:szCs w:val="28"/>
              </w:rPr>
              <w:t>ани</w:t>
            </w:r>
            <w:r w:rsidRPr="00E77531">
              <w:rPr>
                <w:rFonts w:ascii="Times New Roman" w:hAnsi="Times New Roman" w:cs="Times New Roman"/>
                <w:sz w:val="28"/>
                <w:szCs w:val="28"/>
              </w:rPr>
              <w:t>я промышлен</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 xml:space="preserve">ых </w:t>
            </w:r>
            <w:r w:rsidRPr="00E77531">
              <w:rPr>
                <w:rFonts w:ascii="Times New Roman" w:hAnsi="Times New Roman" w:cs="Times New Roman"/>
                <w:spacing w:val="-1"/>
                <w:sz w:val="28"/>
                <w:szCs w:val="28"/>
              </w:rPr>
              <w:t>о</w:t>
            </w:r>
            <w:r w:rsidRPr="00E77531">
              <w:rPr>
                <w:rFonts w:ascii="Times New Roman" w:hAnsi="Times New Roman" w:cs="Times New Roman"/>
                <w:sz w:val="28"/>
                <w:szCs w:val="28"/>
              </w:rPr>
              <w:t>т</w:t>
            </w:r>
            <w:r w:rsidRPr="00E77531">
              <w:rPr>
                <w:rFonts w:ascii="Times New Roman" w:hAnsi="Times New Roman" w:cs="Times New Roman"/>
                <w:spacing w:val="1"/>
                <w:sz w:val="28"/>
                <w:szCs w:val="28"/>
              </w:rPr>
              <w:t>х</w:t>
            </w:r>
            <w:r w:rsidRPr="00E77531">
              <w:rPr>
                <w:rFonts w:ascii="Times New Roman" w:hAnsi="Times New Roman" w:cs="Times New Roman"/>
                <w:sz w:val="28"/>
                <w:szCs w:val="28"/>
              </w:rPr>
              <w:t>од</w:t>
            </w:r>
            <w:r w:rsidRPr="00E77531">
              <w:rPr>
                <w:rFonts w:ascii="Times New Roman" w:hAnsi="Times New Roman" w:cs="Times New Roman"/>
                <w:spacing w:val="-1"/>
                <w:sz w:val="28"/>
                <w:szCs w:val="28"/>
              </w:rPr>
              <w:t>о</w:t>
            </w:r>
            <w:r w:rsidRPr="00E77531">
              <w:rPr>
                <w:rFonts w:ascii="Times New Roman" w:hAnsi="Times New Roman" w:cs="Times New Roman"/>
                <w:sz w:val="28"/>
                <w:szCs w:val="28"/>
              </w:rPr>
              <w:t>в, методы очистк</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 xml:space="preserve">, </w:t>
            </w:r>
            <w:r w:rsidRPr="00E77531">
              <w:rPr>
                <w:rFonts w:ascii="Times New Roman" w:hAnsi="Times New Roman" w:cs="Times New Roman"/>
                <w:spacing w:val="1"/>
                <w:sz w:val="28"/>
                <w:szCs w:val="28"/>
              </w:rPr>
              <w:t>п</w:t>
            </w:r>
            <w:r w:rsidRPr="00E77531">
              <w:rPr>
                <w:rFonts w:ascii="Times New Roman" w:hAnsi="Times New Roman" w:cs="Times New Roman"/>
                <w:sz w:val="28"/>
                <w:szCs w:val="28"/>
              </w:rPr>
              <w:t>равила и порядок</w:t>
            </w:r>
            <w:r w:rsidRPr="00E77531">
              <w:rPr>
                <w:rFonts w:ascii="Times New Roman" w:hAnsi="Times New Roman" w:cs="Times New Roman"/>
                <w:spacing w:val="1"/>
                <w:sz w:val="28"/>
                <w:szCs w:val="28"/>
              </w:rPr>
              <w:t xml:space="preserve"> п</w:t>
            </w:r>
            <w:r w:rsidRPr="00E77531">
              <w:rPr>
                <w:rFonts w:ascii="Times New Roman" w:hAnsi="Times New Roman" w:cs="Times New Roman"/>
                <w:sz w:val="28"/>
                <w:szCs w:val="28"/>
              </w:rPr>
              <w:t>ер</w:t>
            </w:r>
            <w:r w:rsidRPr="00E77531">
              <w:rPr>
                <w:rFonts w:ascii="Times New Roman" w:hAnsi="Times New Roman" w:cs="Times New Roman"/>
                <w:spacing w:val="-1"/>
                <w:sz w:val="28"/>
                <w:szCs w:val="28"/>
              </w:rPr>
              <w:t>е</w:t>
            </w:r>
            <w:r w:rsidRPr="00E77531">
              <w:rPr>
                <w:rFonts w:ascii="Times New Roman" w:hAnsi="Times New Roman" w:cs="Times New Roman"/>
                <w:sz w:val="28"/>
                <w:szCs w:val="28"/>
              </w:rPr>
              <w:t>работ</w:t>
            </w:r>
            <w:r w:rsidRPr="00E77531">
              <w:rPr>
                <w:rFonts w:ascii="Times New Roman" w:hAnsi="Times New Roman" w:cs="Times New Roman"/>
                <w:spacing w:val="-1"/>
                <w:sz w:val="28"/>
                <w:szCs w:val="28"/>
              </w:rPr>
              <w:t>к</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 xml:space="preserve">, </w:t>
            </w:r>
            <w:r w:rsidRPr="00E77531">
              <w:rPr>
                <w:rFonts w:ascii="Times New Roman" w:hAnsi="Times New Roman" w:cs="Times New Roman"/>
                <w:spacing w:val="-1"/>
                <w:sz w:val="28"/>
                <w:szCs w:val="28"/>
              </w:rPr>
              <w:t>о</w:t>
            </w:r>
            <w:r w:rsidRPr="00E77531">
              <w:rPr>
                <w:rFonts w:ascii="Times New Roman" w:hAnsi="Times New Roman" w:cs="Times New Roman"/>
                <w:sz w:val="28"/>
                <w:szCs w:val="28"/>
              </w:rPr>
              <w:t>безврежив</w:t>
            </w:r>
            <w:r w:rsidRPr="00E77531">
              <w:rPr>
                <w:rFonts w:ascii="Times New Roman" w:hAnsi="Times New Roman" w:cs="Times New Roman"/>
                <w:spacing w:val="-1"/>
                <w:sz w:val="28"/>
                <w:szCs w:val="28"/>
              </w:rPr>
              <w:t>а</w:t>
            </w:r>
            <w:r w:rsidRPr="00E77531">
              <w:rPr>
                <w:rFonts w:ascii="Times New Roman" w:hAnsi="Times New Roman" w:cs="Times New Roman"/>
                <w:sz w:val="28"/>
                <w:szCs w:val="28"/>
              </w:rPr>
              <w:t>ния и за</w:t>
            </w:r>
            <w:r w:rsidRPr="00E77531">
              <w:rPr>
                <w:rFonts w:ascii="Times New Roman" w:hAnsi="Times New Roman" w:cs="Times New Roman"/>
                <w:spacing w:val="2"/>
                <w:sz w:val="28"/>
                <w:szCs w:val="28"/>
              </w:rPr>
              <w:t>х</w:t>
            </w:r>
            <w:r w:rsidRPr="00E77531">
              <w:rPr>
                <w:rFonts w:ascii="Times New Roman" w:hAnsi="Times New Roman" w:cs="Times New Roman"/>
                <w:sz w:val="28"/>
                <w:szCs w:val="28"/>
              </w:rPr>
              <w:t>ор</w:t>
            </w:r>
            <w:r w:rsidRPr="00E77531">
              <w:rPr>
                <w:rFonts w:ascii="Times New Roman" w:hAnsi="Times New Roman" w:cs="Times New Roman"/>
                <w:spacing w:val="-1"/>
                <w:sz w:val="28"/>
                <w:szCs w:val="28"/>
              </w:rPr>
              <w:t>о</w:t>
            </w:r>
            <w:r w:rsidRPr="00E77531">
              <w:rPr>
                <w:rFonts w:ascii="Times New Roman" w:hAnsi="Times New Roman" w:cs="Times New Roman"/>
                <w:sz w:val="28"/>
                <w:szCs w:val="28"/>
              </w:rPr>
              <w:t>нен</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я промышл</w:t>
            </w:r>
            <w:r w:rsidRPr="00E77531">
              <w:rPr>
                <w:rFonts w:ascii="Times New Roman" w:hAnsi="Times New Roman" w:cs="Times New Roman"/>
                <w:spacing w:val="-1"/>
                <w:sz w:val="28"/>
                <w:szCs w:val="28"/>
              </w:rPr>
              <w:t>е</w:t>
            </w:r>
            <w:r w:rsidRPr="00E77531">
              <w:rPr>
                <w:rFonts w:ascii="Times New Roman" w:hAnsi="Times New Roman" w:cs="Times New Roman"/>
                <w:sz w:val="28"/>
                <w:szCs w:val="28"/>
              </w:rPr>
              <w:t>н</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ых о</w:t>
            </w:r>
            <w:r w:rsidRPr="00E77531">
              <w:rPr>
                <w:rFonts w:ascii="Times New Roman" w:hAnsi="Times New Roman" w:cs="Times New Roman"/>
                <w:spacing w:val="-1"/>
                <w:sz w:val="28"/>
                <w:szCs w:val="28"/>
              </w:rPr>
              <w:t>т</w:t>
            </w:r>
            <w:r w:rsidRPr="00E77531">
              <w:rPr>
                <w:rFonts w:ascii="Times New Roman" w:hAnsi="Times New Roman" w:cs="Times New Roman"/>
                <w:spacing w:val="1"/>
                <w:sz w:val="28"/>
                <w:szCs w:val="28"/>
              </w:rPr>
              <w:t>х</w:t>
            </w:r>
            <w:r w:rsidRPr="00E77531">
              <w:rPr>
                <w:rFonts w:ascii="Times New Roman" w:hAnsi="Times New Roman" w:cs="Times New Roman"/>
                <w:sz w:val="28"/>
                <w:szCs w:val="28"/>
              </w:rPr>
              <w:t>од</w:t>
            </w:r>
            <w:r w:rsidRPr="00E77531">
              <w:rPr>
                <w:rFonts w:ascii="Times New Roman" w:hAnsi="Times New Roman" w:cs="Times New Roman"/>
                <w:spacing w:val="4"/>
                <w:sz w:val="28"/>
                <w:szCs w:val="28"/>
              </w:rPr>
              <w:t>о</w:t>
            </w:r>
            <w:r w:rsidRPr="00E77531">
              <w:rPr>
                <w:rFonts w:ascii="Times New Roman" w:hAnsi="Times New Roman" w:cs="Times New Roman"/>
                <w:sz w:val="28"/>
                <w:szCs w:val="28"/>
              </w:rPr>
              <w:t>в;</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методы эколог</w:t>
            </w:r>
            <w:r w:rsidRPr="00E77531">
              <w:rPr>
                <w:rFonts w:ascii="Times New Roman" w:hAnsi="Times New Roman" w:cs="Times New Roman"/>
                <w:spacing w:val="2"/>
                <w:sz w:val="28"/>
                <w:szCs w:val="28"/>
              </w:rPr>
              <w:t>и</w:t>
            </w:r>
            <w:r w:rsidRPr="00E77531">
              <w:rPr>
                <w:rFonts w:ascii="Times New Roman" w:hAnsi="Times New Roman" w:cs="Times New Roman"/>
                <w:sz w:val="28"/>
                <w:szCs w:val="28"/>
              </w:rPr>
              <w:t>ческого ре</w:t>
            </w:r>
            <w:r w:rsidRPr="00E77531">
              <w:rPr>
                <w:rFonts w:ascii="Times New Roman" w:hAnsi="Times New Roman" w:cs="Times New Roman"/>
                <w:spacing w:val="1"/>
                <w:sz w:val="28"/>
                <w:szCs w:val="28"/>
              </w:rPr>
              <w:t>г</w:t>
            </w:r>
            <w:r w:rsidRPr="00E77531">
              <w:rPr>
                <w:rFonts w:ascii="Times New Roman" w:hAnsi="Times New Roman" w:cs="Times New Roman"/>
                <w:spacing w:val="-3"/>
                <w:sz w:val="28"/>
                <w:szCs w:val="28"/>
              </w:rPr>
              <w:t>у</w:t>
            </w:r>
            <w:r w:rsidRPr="00E77531">
              <w:rPr>
                <w:rFonts w:ascii="Times New Roman" w:hAnsi="Times New Roman" w:cs="Times New Roman"/>
                <w:sz w:val="28"/>
                <w:szCs w:val="28"/>
              </w:rPr>
              <w:t>лирования;</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pacing w:val="1"/>
                <w:sz w:val="28"/>
                <w:szCs w:val="28"/>
              </w:rPr>
              <w:t>п</w:t>
            </w:r>
            <w:r w:rsidRPr="00E77531">
              <w:rPr>
                <w:rFonts w:ascii="Times New Roman" w:hAnsi="Times New Roman" w:cs="Times New Roman"/>
                <w:sz w:val="28"/>
                <w:szCs w:val="28"/>
              </w:rPr>
              <w:t>о</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я</w:t>
            </w:r>
            <w:r w:rsidRPr="00E77531">
              <w:rPr>
                <w:rFonts w:ascii="Times New Roman" w:hAnsi="Times New Roman" w:cs="Times New Roman"/>
                <w:spacing w:val="-1"/>
                <w:sz w:val="28"/>
                <w:szCs w:val="28"/>
              </w:rPr>
              <w:t>т</w:t>
            </w:r>
            <w:r w:rsidRPr="00E77531">
              <w:rPr>
                <w:rFonts w:ascii="Times New Roman" w:hAnsi="Times New Roman" w:cs="Times New Roman"/>
                <w:sz w:val="28"/>
                <w:szCs w:val="28"/>
              </w:rPr>
              <w:t xml:space="preserve">ие и </w:t>
            </w:r>
            <w:r w:rsidRPr="00E77531">
              <w:rPr>
                <w:rFonts w:ascii="Times New Roman" w:hAnsi="Times New Roman" w:cs="Times New Roman"/>
                <w:spacing w:val="1"/>
                <w:sz w:val="28"/>
                <w:szCs w:val="28"/>
              </w:rPr>
              <w:t>п</w:t>
            </w:r>
            <w:r w:rsidRPr="00E77531">
              <w:rPr>
                <w:rFonts w:ascii="Times New Roman" w:hAnsi="Times New Roman" w:cs="Times New Roman"/>
                <w:spacing w:val="-1"/>
                <w:sz w:val="28"/>
                <w:szCs w:val="28"/>
              </w:rPr>
              <w:t>р</w:t>
            </w:r>
            <w:r w:rsidRPr="00E77531">
              <w:rPr>
                <w:rFonts w:ascii="Times New Roman" w:hAnsi="Times New Roman" w:cs="Times New Roman"/>
                <w:sz w:val="28"/>
                <w:szCs w:val="28"/>
              </w:rPr>
              <w:t>инципы мон</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то</w:t>
            </w:r>
            <w:r w:rsidRPr="00E77531">
              <w:rPr>
                <w:rFonts w:ascii="Times New Roman" w:hAnsi="Times New Roman" w:cs="Times New Roman"/>
                <w:spacing w:val="-1"/>
                <w:sz w:val="28"/>
                <w:szCs w:val="28"/>
              </w:rPr>
              <w:t>р</w:t>
            </w:r>
            <w:r w:rsidRPr="00E77531">
              <w:rPr>
                <w:rFonts w:ascii="Times New Roman" w:hAnsi="Times New Roman" w:cs="Times New Roman"/>
                <w:sz w:val="28"/>
                <w:szCs w:val="28"/>
              </w:rPr>
              <w:t>и</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га ок</w:t>
            </w:r>
            <w:r w:rsidRPr="00E77531">
              <w:rPr>
                <w:rFonts w:ascii="Times New Roman" w:hAnsi="Times New Roman" w:cs="Times New Roman"/>
                <w:spacing w:val="2"/>
                <w:sz w:val="28"/>
                <w:szCs w:val="28"/>
              </w:rPr>
              <w:t>р</w:t>
            </w:r>
            <w:r w:rsidRPr="00E77531">
              <w:rPr>
                <w:rFonts w:ascii="Times New Roman" w:hAnsi="Times New Roman" w:cs="Times New Roman"/>
                <w:spacing w:val="-6"/>
                <w:sz w:val="28"/>
                <w:szCs w:val="28"/>
              </w:rPr>
              <w:t>у</w:t>
            </w:r>
            <w:r w:rsidRPr="00E77531">
              <w:rPr>
                <w:rFonts w:ascii="Times New Roman" w:hAnsi="Times New Roman" w:cs="Times New Roman"/>
                <w:sz w:val="28"/>
                <w:szCs w:val="28"/>
              </w:rPr>
              <w:t>ж</w:t>
            </w:r>
            <w:r w:rsidRPr="00E77531">
              <w:rPr>
                <w:rFonts w:ascii="Times New Roman" w:hAnsi="Times New Roman" w:cs="Times New Roman"/>
                <w:spacing w:val="-1"/>
                <w:sz w:val="28"/>
                <w:szCs w:val="28"/>
              </w:rPr>
              <w:t>а</w:t>
            </w:r>
            <w:r w:rsidRPr="00E77531">
              <w:rPr>
                <w:rFonts w:ascii="Times New Roman" w:hAnsi="Times New Roman" w:cs="Times New Roman"/>
                <w:sz w:val="28"/>
                <w:szCs w:val="28"/>
              </w:rPr>
              <w:t>ю</w:t>
            </w:r>
            <w:r w:rsidRPr="00E77531">
              <w:rPr>
                <w:rFonts w:ascii="Times New Roman" w:hAnsi="Times New Roman" w:cs="Times New Roman"/>
                <w:spacing w:val="2"/>
                <w:sz w:val="28"/>
                <w:szCs w:val="28"/>
              </w:rPr>
              <w:t>щ</w:t>
            </w:r>
            <w:r w:rsidRPr="00E77531">
              <w:rPr>
                <w:rFonts w:ascii="Times New Roman" w:hAnsi="Times New Roman" w:cs="Times New Roman"/>
                <w:sz w:val="28"/>
                <w:szCs w:val="28"/>
              </w:rPr>
              <w:t>ей ср</w:t>
            </w:r>
            <w:r w:rsidRPr="00E77531">
              <w:rPr>
                <w:rFonts w:ascii="Times New Roman" w:hAnsi="Times New Roman" w:cs="Times New Roman"/>
                <w:spacing w:val="-1"/>
                <w:sz w:val="28"/>
                <w:szCs w:val="28"/>
              </w:rPr>
              <w:t>е</w:t>
            </w:r>
            <w:r w:rsidRPr="00E77531">
              <w:rPr>
                <w:rFonts w:ascii="Times New Roman" w:hAnsi="Times New Roman" w:cs="Times New Roman"/>
                <w:sz w:val="28"/>
                <w:szCs w:val="28"/>
              </w:rPr>
              <w:t>ды;</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pacing w:val="1"/>
                <w:sz w:val="28"/>
                <w:szCs w:val="28"/>
              </w:rPr>
              <w:t>п</w:t>
            </w:r>
            <w:r w:rsidRPr="00E77531">
              <w:rPr>
                <w:rFonts w:ascii="Times New Roman" w:hAnsi="Times New Roman" w:cs="Times New Roman"/>
                <w:sz w:val="28"/>
                <w:szCs w:val="28"/>
              </w:rPr>
              <w:t>раво</w:t>
            </w:r>
            <w:r w:rsidRPr="00E77531">
              <w:rPr>
                <w:rFonts w:ascii="Times New Roman" w:hAnsi="Times New Roman" w:cs="Times New Roman"/>
                <w:spacing w:val="-1"/>
                <w:sz w:val="28"/>
                <w:szCs w:val="28"/>
              </w:rPr>
              <w:t>в</w:t>
            </w:r>
            <w:r w:rsidRPr="00E77531">
              <w:rPr>
                <w:rFonts w:ascii="Times New Roman" w:hAnsi="Times New Roman" w:cs="Times New Roman"/>
                <w:sz w:val="28"/>
                <w:szCs w:val="28"/>
              </w:rPr>
              <w:t>ыеи соц</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аль</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ые</w:t>
            </w:r>
            <w:r>
              <w:rPr>
                <w:rFonts w:ascii="Times New Roman" w:hAnsi="Times New Roman" w:cs="Times New Roman"/>
                <w:sz w:val="28"/>
                <w:szCs w:val="28"/>
              </w:rPr>
              <w:t xml:space="preserve"> </w:t>
            </w:r>
            <w:r w:rsidRPr="00E77531">
              <w:rPr>
                <w:rFonts w:ascii="Times New Roman" w:hAnsi="Times New Roman" w:cs="Times New Roman"/>
                <w:sz w:val="28"/>
                <w:szCs w:val="28"/>
              </w:rPr>
              <w:t>вопросы пр</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род</w:t>
            </w:r>
            <w:r w:rsidRPr="00E77531">
              <w:rPr>
                <w:rFonts w:ascii="Times New Roman" w:hAnsi="Times New Roman" w:cs="Times New Roman"/>
                <w:spacing w:val="-1"/>
                <w:sz w:val="28"/>
                <w:szCs w:val="28"/>
              </w:rPr>
              <w:t>о</w:t>
            </w:r>
            <w:r w:rsidRPr="00E77531">
              <w:rPr>
                <w:rFonts w:ascii="Times New Roman" w:hAnsi="Times New Roman" w:cs="Times New Roman"/>
                <w:sz w:val="28"/>
                <w:szCs w:val="28"/>
              </w:rPr>
              <w:t>пользования и эколог</w:t>
            </w:r>
            <w:r w:rsidRPr="00E77531">
              <w:rPr>
                <w:rFonts w:ascii="Times New Roman" w:hAnsi="Times New Roman" w:cs="Times New Roman"/>
                <w:spacing w:val="1"/>
                <w:sz w:val="28"/>
                <w:szCs w:val="28"/>
              </w:rPr>
              <w:t>и</w:t>
            </w:r>
            <w:r w:rsidRPr="00E77531">
              <w:rPr>
                <w:rFonts w:ascii="Times New Roman" w:hAnsi="Times New Roman" w:cs="Times New Roman"/>
                <w:sz w:val="28"/>
                <w:szCs w:val="28"/>
              </w:rPr>
              <w:t>че</w:t>
            </w:r>
            <w:r w:rsidRPr="00E77531">
              <w:rPr>
                <w:rFonts w:ascii="Times New Roman" w:hAnsi="Times New Roman" w:cs="Times New Roman"/>
                <w:spacing w:val="-1"/>
                <w:sz w:val="28"/>
                <w:szCs w:val="28"/>
              </w:rPr>
              <w:t>с</w:t>
            </w:r>
            <w:r w:rsidRPr="00E77531">
              <w:rPr>
                <w:rFonts w:ascii="Times New Roman" w:hAnsi="Times New Roman" w:cs="Times New Roman"/>
                <w:sz w:val="28"/>
                <w:szCs w:val="28"/>
              </w:rPr>
              <w:t>кой</w:t>
            </w:r>
            <w:r>
              <w:rPr>
                <w:rFonts w:ascii="Times New Roman" w:hAnsi="Times New Roman" w:cs="Times New Roman"/>
                <w:sz w:val="28"/>
                <w:szCs w:val="28"/>
              </w:rPr>
              <w:t xml:space="preserve"> </w:t>
            </w:r>
            <w:r w:rsidRPr="00E77531">
              <w:rPr>
                <w:rFonts w:ascii="Times New Roman" w:hAnsi="Times New Roman" w:cs="Times New Roman"/>
                <w:sz w:val="28"/>
                <w:szCs w:val="28"/>
              </w:rPr>
              <w:t>бе</w:t>
            </w:r>
            <w:r w:rsidRPr="00E77531">
              <w:rPr>
                <w:rFonts w:ascii="Times New Roman" w:hAnsi="Times New Roman" w:cs="Times New Roman"/>
                <w:spacing w:val="1"/>
                <w:sz w:val="28"/>
                <w:szCs w:val="28"/>
              </w:rPr>
              <w:t>з</w:t>
            </w:r>
            <w:r w:rsidRPr="00E77531">
              <w:rPr>
                <w:rFonts w:ascii="Times New Roman" w:hAnsi="Times New Roman" w:cs="Times New Roman"/>
                <w:sz w:val="28"/>
                <w:szCs w:val="28"/>
              </w:rPr>
              <w:t>опасности</w:t>
            </w:r>
          </w:p>
        </w:tc>
        <w:tc>
          <w:tcPr>
            <w:tcW w:w="4786" w:type="dxa"/>
          </w:tcPr>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w w:val="95"/>
                <w:sz w:val="29"/>
              </w:rPr>
              <w:t>Текущий</w:t>
            </w:r>
            <w:r w:rsidRPr="00E77531">
              <w:rPr>
                <w:rFonts w:ascii="Times New Roman" w:hAnsi="Times New Roman" w:cs="Times New Roman"/>
                <w:sz w:val="29"/>
              </w:rPr>
              <w:t xml:space="preserve"> </w:t>
            </w:r>
            <w:r w:rsidRPr="00E77531">
              <w:rPr>
                <w:rFonts w:ascii="Times New Roman" w:hAnsi="Times New Roman" w:cs="Times New Roman"/>
                <w:spacing w:val="-2"/>
                <w:sz w:val="29"/>
              </w:rPr>
              <w:t>контроль</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w w:val="95"/>
                <w:sz w:val="29"/>
              </w:rPr>
              <w:t>Текущий</w:t>
            </w:r>
            <w:r w:rsidRPr="00E77531">
              <w:rPr>
                <w:rFonts w:ascii="Times New Roman" w:hAnsi="Times New Roman" w:cs="Times New Roman"/>
                <w:sz w:val="29"/>
              </w:rPr>
              <w:t xml:space="preserve"> </w:t>
            </w:r>
            <w:r w:rsidRPr="00E77531">
              <w:rPr>
                <w:rFonts w:ascii="Times New Roman" w:hAnsi="Times New Roman" w:cs="Times New Roman"/>
                <w:spacing w:val="-2"/>
                <w:sz w:val="29"/>
              </w:rPr>
              <w:t>контроль</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Уст</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ыйо</w:t>
            </w:r>
            <w:r w:rsidRPr="00E77531">
              <w:rPr>
                <w:rFonts w:ascii="Times New Roman" w:hAnsi="Times New Roman" w:cs="Times New Roman"/>
                <w:spacing w:val="1"/>
                <w:sz w:val="28"/>
                <w:szCs w:val="28"/>
              </w:rPr>
              <w:t>п</w:t>
            </w:r>
            <w:r w:rsidRPr="00E77531">
              <w:rPr>
                <w:rFonts w:ascii="Times New Roman" w:hAnsi="Times New Roman" w:cs="Times New Roman"/>
                <w:sz w:val="28"/>
                <w:szCs w:val="28"/>
              </w:rPr>
              <w:t>рос</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Уст</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ыйо</w:t>
            </w:r>
            <w:r w:rsidRPr="00E77531">
              <w:rPr>
                <w:rFonts w:ascii="Times New Roman" w:hAnsi="Times New Roman" w:cs="Times New Roman"/>
                <w:spacing w:val="1"/>
                <w:sz w:val="28"/>
                <w:szCs w:val="28"/>
              </w:rPr>
              <w:t>п</w:t>
            </w:r>
            <w:r w:rsidRPr="00E77531">
              <w:rPr>
                <w:rFonts w:ascii="Times New Roman" w:hAnsi="Times New Roman" w:cs="Times New Roman"/>
                <w:sz w:val="28"/>
                <w:szCs w:val="28"/>
              </w:rPr>
              <w:t>рос</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w w:val="95"/>
                <w:sz w:val="29"/>
              </w:rPr>
              <w:t>Текущий</w:t>
            </w:r>
            <w:r w:rsidRPr="00E77531">
              <w:rPr>
                <w:rFonts w:ascii="Times New Roman" w:hAnsi="Times New Roman" w:cs="Times New Roman"/>
                <w:sz w:val="29"/>
              </w:rPr>
              <w:t xml:space="preserve"> </w:t>
            </w:r>
            <w:r w:rsidRPr="00E77531">
              <w:rPr>
                <w:rFonts w:ascii="Times New Roman" w:hAnsi="Times New Roman" w:cs="Times New Roman"/>
                <w:spacing w:val="-2"/>
                <w:sz w:val="29"/>
              </w:rPr>
              <w:t>контроль</w:t>
            </w:r>
            <w:r w:rsidRPr="00E77531">
              <w:rPr>
                <w:rFonts w:ascii="Times New Roman" w:hAnsi="Times New Roman" w:cs="Times New Roman"/>
                <w:sz w:val="28"/>
                <w:szCs w:val="28"/>
              </w:rPr>
              <w:t xml:space="preserve"> </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w w:val="95"/>
                <w:sz w:val="29"/>
              </w:rPr>
              <w:t>Текущий</w:t>
            </w:r>
            <w:r w:rsidRPr="00E77531">
              <w:rPr>
                <w:rFonts w:ascii="Times New Roman" w:hAnsi="Times New Roman" w:cs="Times New Roman"/>
                <w:sz w:val="29"/>
              </w:rPr>
              <w:t xml:space="preserve"> </w:t>
            </w:r>
            <w:r w:rsidRPr="00E77531">
              <w:rPr>
                <w:rFonts w:ascii="Times New Roman" w:hAnsi="Times New Roman" w:cs="Times New Roman"/>
                <w:spacing w:val="-2"/>
                <w:sz w:val="29"/>
              </w:rPr>
              <w:t>контроль</w:t>
            </w:r>
            <w:r w:rsidRPr="00E77531">
              <w:rPr>
                <w:rFonts w:ascii="Times New Roman" w:hAnsi="Times New Roman" w:cs="Times New Roman"/>
                <w:sz w:val="28"/>
                <w:szCs w:val="28"/>
              </w:rPr>
              <w:t xml:space="preserve"> </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w w:val="95"/>
                <w:sz w:val="29"/>
              </w:rPr>
              <w:t>Текущий</w:t>
            </w:r>
            <w:r w:rsidRPr="00E77531">
              <w:rPr>
                <w:rFonts w:ascii="Times New Roman" w:hAnsi="Times New Roman" w:cs="Times New Roman"/>
                <w:sz w:val="29"/>
              </w:rPr>
              <w:t xml:space="preserve"> </w:t>
            </w:r>
            <w:r w:rsidRPr="00E77531">
              <w:rPr>
                <w:rFonts w:ascii="Times New Roman" w:hAnsi="Times New Roman" w:cs="Times New Roman"/>
                <w:spacing w:val="-2"/>
                <w:sz w:val="29"/>
              </w:rPr>
              <w:t>контроль</w:t>
            </w:r>
            <w:r w:rsidRPr="00E77531">
              <w:rPr>
                <w:rFonts w:ascii="Times New Roman" w:hAnsi="Times New Roman" w:cs="Times New Roman"/>
                <w:sz w:val="28"/>
                <w:szCs w:val="28"/>
              </w:rPr>
              <w:t xml:space="preserve"> </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Уст</w:t>
            </w:r>
            <w:r w:rsidRPr="00E77531">
              <w:rPr>
                <w:rFonts w:ascii="Times New Roman" w:hAnsi="Times New Roman" w:cs="Times New Roman"/>
                <w:spacing w:val="1"/>
                <w:sz w:val="28"/>
                <w:szCs w:val="28"/>
              </w:rPr>
              <w:t>н</w:t>
            </w:r>
            <w:r w:rsidRPr="00E77531">
              <w:rPr>
                <w:rFonts w:ascii="Times New Roman" w:hAnsi="Times New Roman" w:cs="Times New Roman"/>
                <w:sz w:val="28"/>
                <w:szCs w:val="28"/>
              </w:rPr>
              <w:t>ыйо</w:t>
            </w:r>
            <w:r w:rsidRPr="00E77531">
              <w:rPr>
                <w:rFonts w:ascii="Times New Roman" w:hAnsi="Times New Roman" w:cs="Times New Roman"/>
                <w:spacing w:val="1"/>
                <w:sz w:val="28"/>
                <w:szCs w:val="28"/>
              </w:rPr>
              <w:t>п</w:t>
            </w:r>
            <w:r w:rsidRPr="00E77531">
              <w:rPr>
                <w:rFonts w:ascii="Times New Roman" w:hAnsi="Times New Roman" w:cs="Times New Roman"/>
                <w:sz w:val="28"/>
                <w:szCs w:val="28"/>
              </w:rPr>
              <w:t>рос</w:t>
            </w: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p>
          <w:p w:rsidR="00E77531" w:rsidRPr="00E77531" w:rsidRDefault="00E77531" w:rsidP="00E77531">
            <w:pPr>
              <w:rPr>
                <w:rFonts w:ascii="Times New Roman" w:hAnsi="Times New Roman" w:cs="Times New Roman"/>
                <w:sz w:val="28"/>
                <w:szCs w:val="28"/>
              </w:rPr>
            </w:pPr>
            <w:r w:rsidRPr="00E77531">
              <w:rPr>
                <w:rFonts w:ascii="Times New Roman" w:hAnsi="Times New Roman" w:cs="Times New Roman"/>
                <w:sz w:val="28"/>
                <w:szCs w:val="28"/>
              </w:rPr>
              <w:t xml:space="preserve"> </w:t>
            </w:r>
          </w:p>
        </w:tc>
      </w:tr>
    </w:tbl>
    <w:p w:rsidR="00E77531" w:rsidRDefault="00E77531"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37187F" w:rsidRDefault="0037187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Default="001E476F" w:rsidP="00E77531">
      <w:pPr>
        <w:spacing w:after="0" w:line="240" w:lineRule="auto"/>
        <w:rPr>
          <w:rFonts w:ascii="Calibri" w:eastAsia="Calibri" w:hAnsi="Calibri" w:cs="Times New Roman"/>
        </w:rPr>
      </w:pPr>
    </w:p>
    <w:p w:rsidR="001E476F" w:rsidRPr="008F0B4D" w:rsidRDefault="001E476F" w:rsidP="001E476F">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1E476F" w:rsidRPr="008F0B4D" w:rsidRDefault="001E476F" w:rsidP="001E476F">
      <w:pPr>
        <w:spacing w:after="200" w:line="276" w:lineRule="auto"/>
        <w:jc w:val="center"/>
        <w:rPr>
          <w:rFonts w:ascii="Times New Roman" w:eastAsia="Times New Roman" w:hAnsi="Times New Roman" w:cs="Times New Roman"/>
          <w:b/>
          <w:i/>
          <w:lang w:eastAsia="ru-RU"/>
        </w:rPr>
      </w:pPr>
    </w:p>
    <w:p w:rsidR="001E476F" w:rsidRPr="008F0B4D" w:rsidRDefault="001E476F" w:rsidP="001E476F">
      <w:pPr>
        <w:spacing w:after="200" w:line="276" w:lineRule="auto"/>
        <w:jc w:val="center"/>
        <w:rPr>
          <w:rFonts w:ascii="Times New Roman" w:eastAsia="Times New Roman" w:hAnsi="Times New Roman" w:cs="Times New Roman"/>
          <w:b/>
          <w:i/>
          <w:lang w:eastAsia="ru-RU"/>
        </w:rPr>
      </w:pPr>
    </w:p>
    <w:p w:rsidR="001E476F" w:rsidRPr="008F0B4D" w:rsidRDefault="001E476F" w:rsidP="001E476F">
      <w:pPr>
        <w:spacing w:after="200" w:line="276" w:lineRule="auto"/>
        <w:jc w:val="center"/>
        <w:rPr>
          <w:rFonts w:ascii="Times New Roman" w:eastAsia="Times New Roman" w:hAnsi="Times New Roman" w:cs="Times New Roman"/>
          <w:b/>
          <w:i/>
          <w:lang w:eastAsia="ru-RU"/>
        </w:rPr>
      </w:pPr>
    </w:p>
    <w:p w:rsidR="001E476F" w:rsidRPr="008F0B4D" w:rsidRDefault="001E476F" w:rsidP="001E476F">
      <w:pPr>
        <w:spacing w:after="200" w:line="276" w:lineRule="auto"/>
        <w:jc w:val="center"/>
        <w:rPr>
          <w:rFonts w:ascii="Times New Roman" w:eastAsia="Times New Roman" w:hAnsi="Times New Roman" w:cs="Times New Roman"/>
          <w:b/>
          <w:i/>
          <w:lang w:eastAsia="ru-RU"/>
        </w:rPr>
      </w:pPr>
    </w:p>
    <w:p w:rsidR="001E476F" w:rsidRPr="008F0B4D" w:rsidRDefault="001E476F" w:rsidP="001E476F">
      <w:pPr>
        <w:spacing w:after="200" w:line="276" w:lineRule="auto"/>
        <w:jc w:val="center"/>
        <w:rPr>
          <w:rFonts w:ascii="Times New Roman" w:eastAsia="Times New Roman" w:hAnsi="Times New Roman" w:cs="Times New Roman"/>
          <w:b/>
          <w:i/>
          <w:lang w:eastAsia="ru-RU"/>
        </w:rPr>
      </w:pPr>
    </w:p>
    <w:p w:rsidR="001E476F" w:rsidRPr="008F0B4D" w:rsidRDefault="001E476F" w:rsidP="001E476F">
      <w:pPr>
        <w:spacing w:after="200" w:line="276" w:lineRule="auto"/>
        <w:jc w:val="center"/>
        <w:rPr>
          <w:rFonts w:ascii="Times New Roman" w:eastAsia="Times New Roman" w:hAnsi="Times New Roman" w:cs="Times New Roman"/>
          <w:b/>
          <w:i/>
          <w:lang w:eastAsia="ru-RU"/>
        </w:rPr>
      </w:pPr>
    </w:p>
    <w:p w:rsidR="001E476F" w:rsidRPr="008F0B4D" w:rsidRDefault="001E476F" w:rsidP="001E476F">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 xml:space="preserve">РАБОЧАЯ ПРОГРАММА </w:t>
      </w:r>
      <w:r>
        <w:rPr>
          <w:rFonts w:ascii="Times New Roman" w:eastAsia="Times New Roman" w:hAnsi="Times New Roman" w:cs="Times New Roman"/>
          <w:b/>
          <w:sz w:val="24"/>
          <w:szCs w:val="24"/>
          <w:lang w:eastAsia="ru-RU"/>
        </w:rPr>
        <w:t>МЕЖДИСЦИПЛИНАРНОГО МОДУЛЯ</w:t>
      </w:r>
    </w:p>
    <w:p w:rsidR="001E476F" w:rsidRPr="008F0B4D" w:rsidRDefault="001E476F" w:rsidP="001E476F">
      <w:pPr>
        <w:spacing w:after="200" w:line="276" w:lineRule="auto"/>
        <w:jc w:val="center"/>
        <w:rPr>
          <w:rFonts w:ascii="Times New Roman" w:eastAsia="Times New Roman" w:hAnsi="Times New Roman" w:cs="Times New Roman"/>
          <w:b/>
          <w:i/>
          <w:sz w:val="24"/>
          <w:szCs w:val="24"/>
          <w:u w:val="single"/>
          <w:lang w:eastAsia="ru-RU"/>
        </w:rPr>
      </w:pPr>
    </w:p>
    <w:p w:rsidR="001E476F" w:rsidRPr="008F0B4D" w:rsidRDefault="001E476F" w:rsidP="001E476F">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ОП 03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Экономические и правовые основы производственной деятельности</w:t>
      </w:r>
      <w:r w:rsidRPr="008F0B4D">
        <w:rPr>
          <w:rFonts w:ascii="Times New Roman" w:eastAsia="Times New Roman" w:hAnsi="Times New Roman" w:cs="Times New Roman"/>
          <w:b/>
          <w:iCs/>
          <w:sz w:val="24"/>
          <w:szCs w:val="24"/>
          <w:lang w:eastAsia="ru-RU"/>
        </w:rPr>
        <w:t>»</w:t>
      </w:r>
    </w:p>
    <w:p w:rsidR="001E476F" w:rsidRDefault="001E476F" w:rsidP="001E476F">
      <w:pPr>
        <w:spacing w:after="200" w:line="276" w:lineRule="auto"/>
        <w:jc w:val="center"/>
        <w:rPr>
          <w:rFonts w:ascii="Times New Roman" w:eastAsia="Times New Roman" w:hAnsi="Times New Roman" w:cs="Times New Roman"/>
          <w:bCs/>
          <w:i/>
          <w:sz w:val="20"/>
          <w:szCs w:val="20"/>
          <w:lang w:eastAsia="ru-RU"/>
        </w:rPr>
      </w:pPr>
    </w:p>
    <w:p w:rsidR="001E476F" w:rsidRPr="008F0B4D" w:rsidRDefault="001E476F" w:rsidP="001E476F">
      <w:pPr>
        <w:spacing w:after="200" w:line="276" w:lineRule="auto"/>
        <w:jc w:val="center"/>
        <w:rPr>
          <w:rFonts w:ascii="Times New Roman" w:eastAsia="Times New Roman" w:hAnsi="Times New Roman" w:cs="Times New Roman"/>
          <w:b/>
          <w:i/>
          <w:lang w:eastAsia="ru-RU"/>
        </w:rPr>
      </w:pPr>
    </w:p>
    <w:p w:rsidR="001E476F" w:rsidRPr="008F0B4D" w:rsidRDefault="001E476F" w:rsidP="001E476F">
      <w:pPr>
        <w:spacing w:after="200" w:line="276" w:lineRule="auto"/>
        <w:rPr>
          <w:rFonts w:ascii="Times New Roman" w:eastAsia="Times New Roman" w:hAnsi="Times New Roman" w:cs="Times New Roman"/>
          <w:b/>
          <w:i/>
          <w:lang w:eastAsia="ru-RU"/>
        </w:rPr>
      </w:pPr>
    </w:p>
    <w:p w:rsidR="001E476F" w:rsidRPr="008F0B4D" w:rsidRDefault="001E476F" w:rsidP="001E476F">
      <w:pPr>
        <w:spacing w:after="200" w:line="276" w:lineRule="auto"/>
        <w:rPr>
          <w:rFonts w:ascii="Times New Roman" w:eastAsia="Times New Roman" w:hAnsi="Times New Roman" w:cs="Times New Roman"/>
          <w:b/>
          <w:i/>
          <w:lang w:eastAsia="ru-RU"/>
        </w:rPr>
      </w:pPr>
    </w:p>
    <w:p w:rsidR="001E476F" w:rsidRPr="008F0B4D" w:rsidRDefault="001E476F" w:rsidP="001E476F">
      <w:pPr>
        <w:spacing w:after="200" w:line="276" w:lineRule="auto"/>
        <w:rPr>
          <w:rFonts w:ascii="Times New Roman" w:eastAsia="Times New Roman" w:hAnsi="Times New Roman" w:cs="Times New Roman"/>
          <w:b/>
          <w:i/>
          <w:lang w:eastAsia="ru-RU"/>
        </w:rPr>
      </w:pPr>
    </w:p>
    <w:p w:rsidR="001E476F" w:rsidRPr="008F0B4D" w:rsidRDefault="001E476F" w:rsidP="001E476F">
      <w:pPr>
        <w:spacing w:after="200" w:line="276" w:lineRule="auto"/>
        <w:rPr>
          <w:rFonts w:ascii="Times New Roman" w:eastAsia="Times New Roman" w:hAnsi="Times New Roman" w:cs="Times New Roman"/>
          <w:b/>
          <w:i/>
          <w:lang w:eastAsia="ru-RU"/>
        </w:rPr>
      </w:pPr>
    </w:p>
    <w:p w:rsidR="001E476F" w:rsidRPr="008F0B4D" w:rsidRDefault="001E476F" w:rsidP="001E476F">
      <w:pPr>
        <w:spacing w:after="200" w:line="276" w:lineRule="auto"/>
        <w:rPr>
          <w:rFonts w:ascii="Times New Roman" w:eastAsia="Times New Roman" w:hAnsi="Times New Roman" w:cs="Times New Roman"/>
          <w:b/>
          <w:i/>
          <w:lang w:eastAsia="ru-RU"/>
        </w:rPr>
      </w:pPr>
    </w:p>
    <w:p w:rsidR="001E476F" w:rsidRPr="008F0B4D" w:rsidRDefault="001E476F" w:rsidP="001E476F">
      <w:pPr>
        <w:spacing w:after="200" w:line="276" w:lineRule="auto"/>
        <w:rPr>
          <w:rFonts w:ascii="Times New Roman" w:eastAsia="Times New Roman" w:hAnsi="Times New Roman" w:cs="Times New Roman"/>
          <w:b/>
          <w:i/>
          <w:lang w:eastAsia="ru-RU"/>
        </w:rPr>
      </w:pPr>
    </w:p>
    <w:p w:rsidR="001E476F" w:rsidRPr="008F0B4D" w:rsidRDefault="001E476F" w:rsidP="001E476F">
      <w:pPr>
        <w:spacing w:after="200" w:line="276" w:lineRule="auto"/>
        <w:rPr>
          <w:rFonts w:ascii="Times New Roman" w:eastAsia="Times New Roman" w:hAnsi="Times New Roman" w:cs="Times New Roman"/>
          <w:b/>
          <w:i/>
          <w:lang w:eastAsia="ru-RU"/>
        </w:rPr>
      </w:pPr>
    </w:p>
    <w:p w:rsidR="001E476F" w:rsidRDefault="001E476F" w:rsidP="001E476F">
      <w:pPr>
        <w:spacing w:after="200" w:line="276" w:lineRule="auto"/>
        <w:rPr>
          <w:rFonts w:ascii="Times New Roman" w:eastAsia="Times New Roman" w:hAnsi="Times New Roman" w:cs="Times New Roman"/>
          <w:b/>
          <w:i/>
          <w:lang w:eastAsia="ru-RU"/>
        </w:rPr>
      </w:pPr>
    </w:p>
    <w:p w:rsidR="001E476F" w:rsidRDefault="001E476F" w:rsidP="001E476F">
      <w:pPr>
        <w:spacing w:after="200" w:line="276" w:lineRule="auto"/>
        <w:rPr>
          <w:rFonts w:ascii="Times New Roman" w:eastAsia="Times New Roman" w:hAnsi="Times New Roman" w:cs="Times New Roman"/>
          <w:b/>
          <w:i/>
          <w:lang w:eastAsia="ru-RU"/>
        </w:rPr>
      </w:pPr>
    </w:p>
    <w:p w:rsidR="001E476F" w:rsidRDefault="001E476F" w:rsidP="001E476F">
      <w:pPr>
        <w:spacing w:after="200" w:line="276" w:lineRule="auto"/>
        <w:rPr>
          <w:rFonts w:ascii="Times New Roman" w:eastAsia="Times New Roman" w:hAnsi="Times New Roman" w:cs="Times New Roman"/>
          <w:b/>
          <w:i/>
          <w:lang w:eastAsia="ru-RU"/>
        </w:rPr>
      </w:pPr>
    </w:p>
    <w:p w:rsidR="001E476F" w:rsidRDefault="001E476F" w:rsidP="001E476F">
      <w:pPr>
        <w:spacing w:after="200" w:line="276" w:lineRule="auto"/>
        <w:rPr>
          <w:rFonts w:ascii="Times New Roman" w:eastAsia="Times New Roman" w:hAnsi="Times New Roman" w:cs="Times New Roman"/>
          <w:b/>
          <w:i/>
          <w:lang w:eastAsia="ru-RU"/>
        </w:rPr>
      </w:pPr>
    </w:p>
    <w:p w:rsidR="001E476F" w:rsidRDefault="001E476F" w:rsidP="001E476F">
      <w:pPr>
        <w:spacing w:after="200" w:line="276" w:lineRule="auto"/>
        <w:rPr>
          <w:rFonts w:ascii="Times New Roman" w:eastAsia="Times New Roman" w:hAnsi="Times New Roman" w:cs="Times New Roman"/>
          <w:b/>
          <w:i/>
          <w:lang w:eastAsia="ru-RU"/>
        </w:rPr>
      </w:pPr>
    </w:p>
    <w:p w:rsidR="001E476F" w:rsidRDefault="001E476F" w:rsidP="001E476F">
      <w:pPr>
        <w:spacing w:after="200" w:line="276" w:lineRule="auto"/>
        <w:rPr>
          <w:rFonts w:ascii="Times New Roman" w:eastAsia="Times New Roman" w:hAnsi="Times New Roman" w:cs="Times New Roman"/>
          <w:b/>
          <w:i/>
          <w:lang w:eastAsia="ru-RU"/>
        </w:rPr>
      </w:pPr>
    </w:p>
    <w:p w:rsidR="001E476F" w:rsidRDefault="001E476F" w:rsidP="001E476F">
      <w:pPr>
        <w:spacing w:after="200" w:line="276" w:lineRule="auto"/>
        <w:rPr>
          <w:rFonts w:ascii="Times New Roman" w:eastAsia="Times New Roman" w:hAnsi="Times New Roman" w:cs="Times New Roman"/>
          <w:b/>
          <w:i/>
          <w:lang w:eastAsia="ru-RU"/>
        </w:rPr>
      </w:pPr>
    </w:p>
    <w:p w:rsidR="001E476F" w:rsidRDefault="001E476F" w:rsidP="001E476F">
      <w:pPr>
        <w:spacing w:after="200" w:line="276" w:lineRule="auto"/>
        <w:rPr>
          <w:rFonts w:ascii="Times New Roman" w:eastAsia="Times New Roman" w:hAnsi="Times New Roman" w:cs="Times New Roman"/>
          <w:b/>
          <w:i/>
          <w:lang w:eastAsia="ru-RU"/>
        </w:rPr>
      </w:pPr>
    </w:p>
    <w:p w:rsidR="001E476F" w:rsidRDefault="001E476F" w:rsidP="001E476F">
      <w:pPr>
        <w:spacing w:after="200" w:line="276" w:lineRule="auto"/>
        <w:rPr>
          <w:rFonts w:ascii="Times New Roman" w:eastAsia="Times New Roman" w:hAnsi="Times New Roman" w:cs="Times New Roman"/>
          <w:b/>
          <w:i/>
          <w:lang w:eastAsia="ru-RU"/>
        </w:rPr>
      </w:pPr>
    </w:p>
    <w:p w:rsidR="001E476F" w:rsidRPr="008F0B4D" w:rsidRDefault="001E476F" w:rsidP="001E476F">
      <w:pPr>
        <w:spacing w:after="200" w:line="276" w:lineRule="auto"/>
        <w:rPr>
          <w:rFonts w:ascii="Times New Roman" w:eastAsia="Times New Roman" w:hAnsi="Times New Roman" w:cs="Times New Roman"/>
          <w:b/>
          <w:i/>
          <w:lang w:eastAsia="ru-RU"/>
        </w:rPr>
      </w:pPr>
    </w:p>
    <w:p w:rsidR="001E476F" w:rsidRPr="008F0B4D" w:rsidRDefault="001E476F" w:rsidP="001E476F">
      <w:pPr>
        <w:spacing w:after="200" w:line="276" w:lineRule="auto"/>
        <w:rPr>
          <w:rFonts w:ascii="Times New Roman" w:eastAsia="Times New Roman" w:hAnsi="Times New Roman" w:cs="Times New Roman"/>
          <w:b/>
          <w:i/>
          <w:lang w:eastAsia="ru-RU"/>
        </w:rPr>
      </w:pPr>
    </w:p>
    <w:p w:rsidR="001E476F" w:rsidRDefault="001E476F" w:rsidP="001E476F">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37187F" w:rsidRDefault="0037187F" w:rsidP="001E476F">
      <w:pPr>
        <w:spacing w:after="0" w:line="240" w:lineRule="auto"/>
        <w:jc w:val="center"/>
        <w:rPr>
          <w:rFonts w:ascii="Times New Roman" w:eastAsia="Times New Roman" w:hAnsi="Times New Roman" w:cs="Times New Roman"/>
          <w:b/>
          <w:bCs/>
          <w:iCs/>
          <w:sz w:val="24"/>
          <w:szCs w:val="24"/>
          <w:lang w:eastAsia="ru-RU"/>
        </w:rPr>
        <w:sectPr w:rsidR="0037187F" w:rsidSect="0037187F">
          <w:footerReference w:type="even" r:id="rId190"/>
          <w:footerReference w:type="default" r:id="rId191"/>
          <w:pgSz w:w="11906" w:h="16838" w:code="9"/>
          <w:pgMar w:top="568" w:right="851" w:bottom="851" w:left="1418" w:header="0" w:footer="0" w:gutter="0"/>
          <w:cols w:space="720"/>
          <w:docGrid w:linePitch="272"/>
        </w:sectPr>
      </w:pPr>
    </w:p>
    <w:p w:rsidR="001E476F" w:rsidRDefault="001E476F" w:rsidP="001E476F">
      <w:pPr>
        <w:spacing w:after="0" w:line="240" w:lineRule="auto"/>
        <w:jc w:val="center"/>
        <w:rPr>
          <w:rFonts w:ascii="Times New Roman" w:eastAsia="Times New Roman" w:hAnsi="Times New Roman" w:cs="Times New Roman"/>
          <w:b/>
          <w:bCs/>
          <w:iCs/>
          <w:sz w:val="24"/>
          <w:szCs w:val="24"/>
          <w:lang w:eastAsia="ru-RU"/>
        </w:rPr>
      </w:pPr>
    </w:p>
    <w:p w:rsidR="001E476F" w:rsidRPr="001E476F" w:rsidRDefault="001E476F" w:rsidP="001E476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1E476F">
        <w:rPr>
          <w:rFonts w:ascii="Times New Roman" w:eastAsia="Times New Roman" w:hAnsi="Times New Roman" w:cs="Times New Roman"/>
          <w:b/>
          <w:sz w:val="28"/>
          <w:szCs w:val="28"/>
          <w:lang w:eastAsia="ru-RU"/>
        </w:rPr>
        <w:t>СОДЕРЖАНИЕ</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tbl>
      <w:tblPr>
        <w:tblW w:w="9606" w:type="dxa"/>
        <w:tblBorders>
          <w:top w:val="dotted" w:sz="2" w:space="0" w:color="404040"/>
          <w:left w:val="dotted" w:sz="2" w:space="0" w:color="404040"/>
          <w:bottom w:val="dotted" w:sz="2" w:space="0" w:color="404040"/>
          <w:right w:val="dotted" w:sz="2" w:space="0" w:color="404040"/>
          <w:insideH w:val="dotted" w:sz="2" w:space="0" w:color="404040"/>
          <w:insideV w:val="dotted" w:sz="2" w:space="0" w:color="404040"/>
        </w:tblBorders>
        <w:tblLook w:val="01E0"/>
      </w:tblPr>
      <w:tblGrid>
        <w:gridCol w:w="8188"/>
        <w:gridCol w:w="1418"/>
      </w:tblGrid>
      <w:tr w:rsidR="001E476F" w:rsidRPr="001E476F" w:rsidTr="0037187F">
        <w:tc>
          <w:tcPr>
            <w:tcW w:w="8188" w:type="dxa"/>
            <w:shd w:val="clear" w:color="auto" w:fill="auto"/>
          </w:tcPr>
          <w:p w:rsidR="001E476F" w:rsidRPr="001E476F" w:rsidRDefault="001E476F" w:rsidP="001E476F">
            <w:pPr>
              <w:keepNext/>
              <w:widowControl w:val="0"/>
              <w:autoSpaceDE w:val="0"/>
              <w:autoSpaceDN w:val="0"/>
              <w:adjustRightInd w:val="0"/>
              <w:spacing w:after="0" w:line="240" w:lineRule="auto"/>
              <w:ind w:left="284"/>
              <w:jc w:val="both"/>
              <w:outlineLvl w:val="0"/>
              <w:rPr>
                <w:rFonts w:ascii="Times New Roman" w:eastAsia="Times New Roman" w:hAnsi="Times New Roman" w:cs="Times New Roman"/>
                <w:caps/>
                <w:sz w:val="28"/>
                <w:szCs w:val="20"/>
                <w:lang w:eastAsia="ru-RU"/>
              </w:rPr>
            </w:pPr>
          </w:p>
        </w:tc>
        <w:tc>
          <w:tcPr>
            <w:tcW w:w="1418"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стр.</w:t>
            </w:r>
          </w:p>
        </w:tc>
      </w:tr>
      <w:tr w:rsidR="001E476F" w:rsidRPr="001E476F" w:rsidTr="0037187F">
        <w:tc>
          <w:tcPr>
            <w:tcW w:w="8188" w:type="dxa"/>
            <w:shd w:val="clear" w:color="auto" w:fill="auto"/>
          </w:tcPr>
          <w:p w:rsidR="001E476F" w:rsidRPr="001E476F" w:rsidRDefault="001E476F" w:rsidP="001E476F">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1E476F">
              <w:rPr>
                <w:rFonts w:ascii="Times New Roman" w:eastAsia="Times New Roman" w:hAnsi="Times New Roman" w:cs="Times New Roman"/>
                <w:b/>
                <w:sz w:val="24"/>
                <w:szCs w:val="24"/>
                <w:lang w:eastAsia="ru-RU"/>
              </w:rPr>
              <w:t>ПАСПОРТ РАБОЧЕЙ ПРОГРАММЫ ОБЩЕПРОФЕССИОНАЛЬНОЙ ДИСЦИПЛИНЫ</w:t>
            </w:r>
          </w:p>
          <w:p w:rsidR="001E476F" w:rsidRPr="001E476F" w:rsidRDefault="001E476F" w:rsidP="001E476F">
            <w:pPr>
              <w:tabs>
                <w:tab w:val="num" w:pos="851"/>
              </w:tabs>
              <w:spacing w:after="0" w:line="240" w:lineRule="auto"/>
              <w:ind w:left="851" w:hanging="709"/>
              <w:rPr>
                <w:rFonts w:ascii="Times New Roman" w:eastAsia="Times New Roman" w:hAnsi="Times New Roman" w:cs="Times New Roman"/>
                <w:b/>
                <w:sz w:val="24"/>
                <w:szCs w:val="24"/>
              </w:rPr>
            </w:pPr>
          </w:p>
        </w:tc>
        <w:tc>
          <w:tcPr>
            <w:tcW w:w="1418" w:type="dxa"/>
            <w:shd w:val="clear" w:color="auto" w:fill="auto"/>
          </w:tcPr>
          <w:p w:rsidR="001E476F" w:rsidRPr="001E476F" w:rsidRDefault="001E476F" w:rsidP="001E476F">
            <w:pPr>
              <w:tabs>
                <w:tab w:val="num" w:pos="851"/>
              </w:tabs>
              <w:spacing w:after="0" w:line="240" w:lineRule="auto"/>
              <w:ind w:left="851" w:hanging="709"/>
              <w:jc w:val="center"/>
              <w:rPr>
                <w:rFonts w:ascii="Times New Roman" w:eastAsia="Times New Roman" w:hAnsi="Times New Roman" w:cs="Times New Roman"/>
                <w:b/>
                <w:sz w:val="24"/>
                <w:szCs w:val="24"/>
              </w:rPr>
            </w:pPr>
            <w:r w:rsidRPr="001E476F">
              <w:rPr>
                <w:rFonts w:ascii="Times New Roman" w:eastAsia="Times New Roman" w:hAnsi="Times New Roman" w:cs="Times New Roman"/>
                <w:b/>
                <w:sz w:val="24"/>
                <w:szCs w:val="24"/>
              </w:rPr>
              <w:t>4</w:t>
            </w:r>
          </w:p>
        </w:tc>
      </w:tr>
      <w:tr w:rsidR="001E476F" w:rsidRPr="001E476F" w:rsidTr="0037187F">
        <w:tc>
          <w:tcPr>
            <w:tcW w:w="8188" w:type="dxa"/>
            <w:shd w:val="clear" w:color="auto" w:fill="auto"/>
          </w:tcPr>
          <w:p w:rsidR="001E476F" w:rsidRPr="001E476F" w:rsidRDefault="001E476F" w:rsidP="001E476F">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1E476F">
              <w:rPr>
                <w:rFonts w:ascii="Times New Roman" w:eastAsia="Times New Roman" w:hAnsi="Times New Roman" w:cs="Times New Roman"/>
                <w:b/>
                <w:sz w:val="24"/>
                <w:szCs w:val="24"/>
                <w:lang w:eastAsia="ru-RU"/>
              </w:rPr>
              <w:t>СТРУКТУРА И СОДЕРЖАНИЕ ОБЩЕПРОФЕССИОНАЛЬНОЙ ДИСЦИПЛИНЫ</w:t>
            </w:r>
          </w:p>
          <w:p w:rsidR="001E476F" w:rsidRPr="001E476F" w:rsidRDefault="001E476F" w:rsidP="001E476F">
            <w:pPr>
              <w:keepNext/>
              <w:widowControl w:val="0"/>
              <w:tabs>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1E476F" w:rsidRPr="001E476F" w:rsidRDefault="001E476F" w:rsidP="001E476F">
            <w:pPr>
              <w:tabs>
                <w:tab w:val="num" w:pos="851"/>
              </w:tabs>
              <w:spacing w:after="0" w:line="240" w:lineRule="auto"/>
              <w:ind w:left="851" w:hanging="709"/>
              <w:jc w:val="center"/>
              <w:rPr>
                <w:rFonts w:ascii="Times New Roman" w:eastAsia="Times New Roman" w:hAnsi="Times New Roman" w:cs="Times New Roman"/>
                <w:b/>
                <w:sz w:val="24"/>
                <w:szCs w:val="24"/>
              </w:rPr>
            </w:pPr>
            <w:r w:rsidRPr="001E476F">
              <w:rPr>
                <w:rFonts w:ascii="Times New Roman" w:eastAsia="Times New Roman" w:hAnsi="Times New Roman" w:cs="Times New Roman"/>
                <w:b/>
                <w:sz w:val="24"/>
                <w:szCs w:val="24"/>
              </w:rPr>
              <w:t>6</w:t>
            </w:r>
          </w:p>
        </w:tc>
      </w:tr>
      <w:tr w:rsidR="001E476F" w:rsidRPr="001E476F" w:rsidTr="0037187F">
        <w:trPr>
          <w:trHeight w:val="670"/>
        </w:trPr>
        <w:tc>
          <w:tcPr>
            <w:tcW w:w="8188" w:type="dxa"/>
            <w:shd w:val="clear" w:color="auto" w:fill="auto"/>
          </w:tcPr>
          <w:p w:rsidR="001E476F" w:rsidRPr="001E476F" w:rsidRDefault="001E476F" w:rsidP="001E476F">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1E476F">
              <w:rPr>
                <w:rFonts w:ascii="Times New Roman" w:eastAsia="Times New Roman" w:hAnsi="Times New Roman" w:cs="Times New Roman"/>
                <w:b/>
                <w:sz w:val="24"/>
                <w:szCs w:val="24"/>
                <w:lang w:eastAsia="ru-RU"/>
              </w:rPr>
              <w:t>УСЛОВИЯ РЕАЛИЗАЦИИ РАБОЧЕЙ ПРОГРАММЫ ОБЩЕПРОФЕССИОНАЛЬНОЙ ДИСЦИПЛИНЫ</w:t>
            </w:r>
          </w:p>
          <w:p w:rsidR="001E476F" w:rsidRPr="001E476F" w:rsidRDefault="001E476F" w:rsidP="001E476F">
            <w:pPr>
              <w:keepNext/>
              <w:widowControl w:val="0"/>
              <w:tabs>
                <w:tab w:val="num" w:pos="0"/>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1E476F" w:rsidRPr="001E476F" w:rsidRDefault="001E476F" w:rsidP="001E476F">
            <w:pPr>
              <w:tabs>
                <w:tab w:val="num" w:pos="851"/>
              </w:tabs>
              <w:spacing w:after="0" w:line="240" w:lineRule="auto"/>
              <w:ind w:left="851" w:hanging="709"/>
              <w:jc w:val="center"/>
              <w:rPr>
                <w:rFonts w:ascii="Times New Roman" w:eastAsia="Times New Roman" w:hAnsi="Times New Roman" w:cs="Times New Roman"/>
                <w:b/>
                <w:sz w:val="24"/>
                <w:szCs w:val="24"/>
              </w:rPr>
            </w:pPr>
            <w:r w:rsidRPr="001E476F">
              <w:rPr>
                <w:rFonts w:ascii="Times New Roman" w:eastAsia="Times New Roman" w:hAnsi="Times New Roman" w:cs="Times New Roman"/>
                <w:b/>
                <w:sz w:val="24"/>
                <w:szCs w:val="24"/>
              </w:rPr>
              <w:t>10</w:t>
            </w:r>
          </w:p>
        </w:tc>
      </w:tr>
      <w:tr w:rsidR="001E476F" w:rsidRPr="001E476F" w:rsidTr="0037187F">
        <w:tc>
          <w:tcPr>
            <w:tcW w:w="8188" w:type="dxa"/>
            <w:shd w:val="clear" w:color="auto" w:fill="auto"/>
          </w:tcPr>
          <w:p w:rsidR="001E476F" w:rsidRPr="001E476F" w:rsidRDefault="001E476F" w:rsidP="001E476F">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1E476F">
              <w:rPr>
                <w:rFonts w:ascii="Times New Roman" w:eastAsia="Times New Roman" w:hAnsi="Times New Roman" w:cs="Times New Roman"/>
                <w:b/>
                <w:sz w:val="24"/>
                <w:szCs w:val="24"/>
                <w:lang w:eastAsia="ru-RU"/>
              </w:rPr>
              <w:t>КОНТРОЛЬ И ОЦЕНКА РЕЗУЛЬТАТОВ ОСВОЕНИЯ ОБЩЕПРОФЕССИОНАЛЬНОЙ ДИСЦИПЛИНЫ</w:t>
            </w:r>
          </w:p>
          <w:p w:rsidR="001E476F" w:rsidRPr="001E476F" w:rsidRDefault="001E476F" w:rsidP="001E476F">
            <w:pPr>
              <w:keepNext/>
              <w:widowControl w:val="0"/>
              <w:tabs>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1E476F" w:rsidRPr="001E476F" w:rsidRDefault="001E476F" w:rsidP="001E476F">
            <w:pPr>
              <w:tabs>
                <w:tab w:val="num" w:pos="851"/>
              </w:tabs>
              <w:spacing w:after="0" w:line="240" w:lineRule="auto"/>
              <w:ind w:left="851" w:hanging="709"/>
              <w:jc w:val="center"/>
              <w:rPr>
                <w:rFonts w:ascii="Times New Roman" w:eastAsia="Times New Roman" w:hAnsi="Times New Roman" w:cs="Times New Roman"/>
                <w:b/>
                <w:sz w:val="24"/>
                <w:szCs w:val="24"/>
              </w:rPr>
            </w:pPr>
            <w:r w:rsidRPr="001E476F">
              <w:rPr>
                <w:rFonts w:ascii="Times New Roman" w:eastAsia="Times New Roman" w:hAnsi="Times New Roman" w:cs="Times New Roman"/>
                <w:b/>
                <w:sz w:val="24"/>
                <w:szCs w:val="24"/>
              </w:rPr>
              <w:t>12</w:t>
            </w:r>
          </w:p>
        </w:tc>
      </w:tr>
    </w:tbl>
    <w:p w:rsidR="001E476F" w:rsidRPr="001E476F" w:rsidRDefault="001E476F" w:rsidP="001E476F">
      <w:pPr>
        <w:widowControl w:val="0"/>
        <w:tabs>
          <w:tab w:val="left" w:pos="0"/>
        </w:tabs>
        <w:suppressAutoHyphens/>
        <w:spacing w:after="0" w:line="240" w:lineRule="auto"/>
        <w:rPr>
          <w:rFonts w:ascii="Times New Roman" w:eastAsia="Times New Roman" w:hAnsi="Times New Roman" w:cs="Times New Roman"/>
          <w:i/>
          <w:sz w:val="28"/>
          <w:szCs w:val="28"/>
          <w:vertAlign w:val="superscript"/>
        </w:rPr>
      </w:pPr>
    </w:p>
    <w:p w:rsidR="001E476F" w:rsidRPr="001E476F" w:rsidRDefault="001E476F" w:rsidP="001E476F">
      <w:pPr>
        <w:spacing w:after="200" w:line="276" w:lineRule="auto"/>
        <w:rPr>
          <w:rFonts w:ascii="Times New Roman" w:eastAsia="Times New Roman" w:hAnsi="Times New Roman" w:cs="Times New Roman"/>
          <w:i/>
          <w:sz w:val="28"/>
          <w:szCs w:val="28"/>
          <w:vertAlign w:val="superscript"/>
        </w:rPr>
      </w:pPr>
      <w:r w:rsidRPr="001E476F">
        <w:rPr>
          <w:rFonts w:ascii="Times New Roman" w:eastAsia="Times New Roman" w:hAnsi="Times New Roman" w:cs="Times New Roman"/>
          <w:i/>
          <w:sz w:val="28"/>
          <w:szCs w:val="28"/>
          <w:vertAlign w:val="superscript"/>
        </w:rPr>
        <w:br w:type="page"/>
      </w:r>
    </w:p>
    <w:p w:rsidR="001E476F" w:rsidRPr="001E476F" w:rsidRDefault="001E476F" w:rsidP="002A4D7E">
      <w:pPr>
        <w:widowControl w:val="0"/>
        <w:numPr>
          <w:ilvl w:val="0"/>
          <w:numId w:val="4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284" w:hanging="284"/>
        <w:jc w:val="center"/>
        <w:rPr>
          <w:rFonts w:ascii="Times New Roman" w:eastAsia="Times New Roman" w:hAnsi="Times New Roman" w:cs="Times New Roman"/>
          <w:b/>
          <w:caps/>
          <w:sz w:val="28"/>
          <w:szCs w:val="28"/>
        </w:rPr>
      </w:pPr>
      <w:r w:rsidRPr="001E476F">
        <w:rPr>
          <w:rFonts w:ascii="Times New Roman" w:eastAsia="Times New Roman" w:hAnsi="Times New Roman" w:cs="Times New Roman"/>
          <w:b/>
          <w:caps/>
          <w:sz w:val="28"/>
          <w:szCs w:val="28"/>
        </w:rPr>
        <w:t>паспорт рабочей ПРОГРАММЫ ОБЩЕПРОФЕССИОНАЛЬНОЙ ДИСЦИПЛИНЫ</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Times New Roman" w:hAnsi="Times New Roman" w:cs="Times New Roman"/>
          <w:b/>
          <w:caps/>
          <w:sz w:val="28"/>
          <w:szCs w:val="28"/>
        </w:rPr>
      </w:pPr>
      <w:r w:rsidRPr="001E476F">
        <w:rPr>
          <w:rFonts w:ascii="Times New Roman" w:eastAsia="Times New Roman" w:hAnsi="Times New Roman" w:cs="Times New Roman"/>
          <w:b/>
          <w:caps/>
          <w:sz w:val="28"/>
          <w:szCs w:val="28"/>
        </w:rPr>
        <w:t>ОП.03 Экономические и правовые основы производственной деятельности</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8"/>
          <w:szCs w:val="28"/>
        </w:rPr>
      </w:pP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rPr>
      </w:pPr>
      <w:r w:rsidRPr="001E476F">
        <w:rPr>
          <w:rFonts w:ascii="Times New Roman" w:eastAsia="Times New Roman" w:hAnsi="Times New Roman" w:cs="Times New Roman"/>
          <w:b/>
          <w:sz w:val="28"/>
          <w:szCs w:val="28"/>
        </w:rPr>
        <w:t>1.1. Область применения программы</w:t>
      </w:r>
    </w:p>
    <w:p w:rsidR="001E476F" w:rsidRPr="001E476F" w:rsidRDefault="001E476F" w:rsidP="001E476F">
      <w:pPr>
        <w:keepNext/>
        <w:widowControl w:val="0"/>
        <w:autoSpaceDE w:val="0"/>
        <w:autoSpaceDN w:val="0"/>
        <w:adjustRightInd w:val="0"/>
        <w:spacing w:after="0" w:line="240" w:lineRule="auto"/>
        <w:ind w:firstLine="720"/>
        <w:jc w:val="both"/>
        <w:outlineLvl w:val="0"/>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 xml:space="preserve">Рабочая программа общепрофессиональной дисциплины является частью основной профессиональной образовательной программы в соответствии с ФГОС по специальности СПО  </w:t>
      </w:r>
      <w:r>
        <w:rPr>
          <w:rFonts w:ascii="Times New Roman" w:eastAsia="Times New Roman" w:hAnsi="Times New Roman" w:cs="Times New Roman"/>
          <w:sz w:val="28"/>
          <w:szCs w:val="28"/>
          <w:lang w:eastAsia="ru-RU"/>
        </w:rPr>
        <w:t>35.01.26</w:t>
      </w:r>
      <w:r w:rsidRPr="001E476F">
        <w:rPr>
          <w:rFonts w:ascii="Times New Roman" w:eastAsia="Times New Roman" w:hAnsi="Times New Roman" w:cs="Times New Roman"/>
          <w:sz w:val="28"/>
          <w:szCs w:val="28"/>
          <w:lang w:eastAsia="ru-RU"/>
        </w:rPr>
        <w:t xml:space="preserve"> «Мастер растениеводства», укрупненной группы 35.00.00 Сельское, лесное и рыбное хозяйство.</w:t>
      </w:r>
    </w:p>
    <w:p w:rsidR="001E476F" w:rsidRPr="001E476F" w:rsidRDefault="001E476F" w:rsidP="001E476F">
      <w:pPr>
        <w:keepNext/>
        <w:widowControl w:val="0"/>
        <w:autoSpaceDE w:val="0"/>
        <w:autoSpaceDN w:val="0"/>
        <w:adjustRightInd w:val="0"/>
        <w:spacing w:after="0" w:line="240" w:lineRule="auto"/>
        <w:ind w:firstLine="720"/>
        <w:jc w:val="both"/>
        <w:outlineLvl w:val="0"/>
        <w:rPr>
          <w:rFonts w:ascii="Times New Roman" w:eastAsia="Times New Roman" w:hAnsi="Times New Roman" w:cs="Times New Roman"/>
          <w:color w:val="FF0000"/>
          <w:sz w:val="28"/>
          <w:szCs w:val="28"/>
          <w:lang w:eastAsia="ru-RU"/>
        </w:rPr>
      </w:pPr>
      <w:r w:rsidRPr="001E476F">
        <w:rPr>
          <w:rFonts w:ascii="Times New Roman" w:eastAsia="Times New Roman" w:hAnsi="Times New Roman" w:cs="Times New Roman"/>
          <w:sz w:val="28"/>
          <w:szCs w:val="28"/>
          <w:lang w:eastAsia="ru-RU"/>
        </w:rPr>
        <w:t>Рабочая программа общепрофессиональной дисциплины может быть использована в</w:t>
      </w:r>
      <w:r w:rsidRPr="001E476F">
        <w:rPr>
          <w:rFonts w:ascii="Times New Roman" w:eastAsia="Times New Roman" w:hAnsi="Times New Roman" w:cs="Times New Roman"/>
          <w:color w:val="FF0000"/>
          <w:sz w:val="28"/>
          <w:szCs w:val="28"/>
          <w:lang w:eastAsia="ru-RU"/>
        </w:rPr>
        <w:t xml:space="preserve"> </w:t>
      </w:r>
      <w:r w:rsidRPr="001E476F">
        <w:rPr>
          <w:rFonts w:ascii="Times New Roman" w:eastAsia="Times New Roman" w:hAnsi="Times New Roman" w:cs="Times New Roman"/>
          <w:sz w:val="28"/>
          <w:szCs w:val="28"/>
          <w:lang w:eastAsia="ru-RU"/>
        </w:rPr>
        <w:t>дополнительном профессиональном образовании и профессиональной подготовке работников в области технического обслуживания и ремонта автомобилей при наличии среднего (полного) общего образования. Опыт работы не требуется.</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p>
    <w:p w:rsidR="001E476F" w:rsidRPr="001E476F" w:rsidRDefault="001E476F" w:rsidP="002A4D7E">
      <w:pPr>
        <w:numPr>
          <w:ilvl w:val="1"/>
          <w:numId w:val="41"/>
        </w:num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50" w:right="-185" w:hanging="750"/>
        <w:contextualSpacing/>
        <w:jc w:val="both"/>
        <w:rPr>
          <w:rFonts w:ascii="Times New Roman" w:eastAsia="Times New Roman" w:hAnsi="Times New Roman" w:cs="Times New Roman"/>
          <w:sz w:val="28"/>
          <w:szCs w:val="28"/>
        </w:rPr>
      </w:pPr>
      <w:r w:rsidRPr="001E476F">
        <w:rPr>
          <w:rFonts w:ascii="Times New Roman" w:eastAsia="Times New Roman" w:hAnsi="Times New Roman" w:cs="Times New Roman"/>
          <w:b/>
          <w:sz w:val="28"/>
          <w:szCs w:val="28"/>
        </w:rPr>
        <w:t xml:space="preserve">Место дисциплины в структуре основной профессиональной образовательной программы: </w:t>
      </w:r>
      <w:r w:rsidRPr="001E476F">
        <w:rPr>
          <w:rFonts w:ascii="Times New Roman" w:eastAsia="Times New Roman" w:hAnsi="Times New Roman" w:cs="Times New Roman"/>
          <w:sz w:val="28"/>
          <w:szCs w:val="28"/>
        </w:rPr>
        <w:t>дисциплина ОП.03 Экономические и правовые основы производственной деятельности относится к общепрофессиональным дисциплинам входит в профессиональный цикл.</w:t>
      </w:r>
    </w:p>
    <w:p w:rsidR="001E476F" w:rsidRPr="001E476F" w:rsidRDefault="001E476F" w:rsidP="001E47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0"/>
          <w:szCs w:val="20"/>
        </w:rPr>
      </w:pP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1E476F">
        <w:rPr>
          <w:rFonts w:ascii="Times New Roman" w:eastAsia="Times New Roman" w:hAnsi="Times New Roman" w:cs="Times New Roman"/>
          <w:b/>
          <w:sz w:val="28"/>
          <w:szCs w:val="28"/>
        </w:rPr>
        <w:t>1.3. Цели и задачи дисциплины – требования к результатам освоения дисциплины:</w:t>
      </w:r>
    </w:p>
    <w:p w:rsidR="001E476F" w:rsidRPr="001E476F" w:rsidRDefault="001E476F" w:rsidP="001E476F">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В результате освоения учебной дисциплины обучающийся должен уметь:</w:t>
      </w:r>
    </w:p>
    <w:p w:rsidR="001E476F" w:rsidRPr="001E476F" w:rsidRDefault="001E476F" w:rsidP="002A4D7E">
      <w:pPr>
        <w:numPr>
          <w:ilvl w:val="0"/>
          <w:numId w:val="4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ориентироваться в общих вопросах экономики производства сельскохозяйственной продукции;</w:t>
      </w:r>
    </w:p>
    <w:p w:rsidR="001E476F" w:rsidRPr="001E476F" w:rsidRDefault="001E476F" w:rsidP="002A4D7E">
      <w:pPr>
        <w:numPr>
          <w:ilvl w:val="0"/>
          <w:numId w:val="4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применять экономические и правовые знания в конкретных производственных ситуациях;</w:t>
      </w:r>
    </w:p>
    <w:p w:rsidR="001E476F" w:rsidRPr="001E476F" w:rsidRDefault="001E476F" w:rsidP="002A4D7E">
      <w:pPr>
        <w:numPr>
          <w:ilvl w:val="0"/>
          <w:numId w:val="4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защищать свои трудовые права в рамках действующего законодательства.</w:t>
      </w:r>
    </w:p>
    <w:p w:rsidR="001E476F" w:rsidRPr="001E476F" w:rsidRDefault="001E476F" w:rsidP="001E476F">
      <w:pPr>
        <w:spacing w:after="0" w:line="240" w:lineRule="auto"/>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rPr>
        <w:t xml:space="preserve">В результате освоения учебной дисциплины обучающийся должен </w:t>
      </w:r>
      <w:r w:rsidRPr="001E476F">
        <w:rPr>
          <w:rFonts w:ascii="Times New Roman" w:eastAsia="Times New Roman" w:hAnsi="Times New Roman" w:cs="Times New Roman"/>
          <w:sz w:val="28"/>
          <w:szCs w:val="28"/>
          <w:lang w:eastAsia="ru-RU"/>
        </w:rPr>
        <w:t xml:space="preserve">знать: </w:t>
      </w:r>
    </w:p>
    <w:p w:rsidR="001E476F" w:rsidRPr="001E476F" w:rsidRDefault="001E476F" w:rsidP="002A4D7E">
      <w:pPr>
        <w:numPr>
          <w:ilvl w:val="0"/>
          <w:numId w:val="46"/>
        </w:numPr>
        <w:spacing w:after="0" w:line="240" w:lineRule="auto"/>
        <w:contextualSpacing/>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 xml:space="preserve">основные принципы рыночной экономики; </w:t>
      </w:r>
    </w:p>
    <w:p w:rsidR="001E476F" w:rsidRPr="001E476F" w:rsidRDefault="001E476F" w:rsidP="002A4D7E">
      <w:pPr>
        <w:numPr>
          <w:ilvl w:val="0"/>
          <w:numId w:val="46"/>
        </w:numPr>
        <w:spacing w:after="0" w:line="240" w:lineRule="auto"/>
        <w:contextualSpacing/>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 xml:space="preserve">понятия спроса и предложения на рынке товаров и услуг; </w:t>
      </w:r>
    </w:p>
    <w:p w:rsidR="001E476F" w:rsidRPr="001E476F" w:rsidRDefault="001E476F" w:rsidP="002A4D7E">
      <w:pPr>
        <w:numPr>
          <w:ilvl w:val="0"/>
          <w:numId w:val="46"/>
        </w:numPr>
        <w:spacing w:after="0" w:line="240" w:lineRule="auto"/>
        <w:contextualSpacing/>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 xml:space="preserve">особенности формирования, характеристику современного состояния и перспективы развития сельского хозяйства; </w:t>
      </w:r>
    </w:p>
    <w:p w:rsidR="001E476F" w:rsidRPr="001E476F" w:rsidRDefault="001E476F" w:rsidP="002A4D7E">
      <w:pPr>
        <w:numPr>
          <w:ilvl w:val="0"/>
          <w:numId w:val="46"/>
        </w:numPr>
        <w:spacing w:after="0" w:line="240" w:lineRule="auto"/>
        <w:contextualSpacing/>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 xml:space="preserve">организационно-правовые формы предприятий; </w:t>
      </w:r>
    </w:p>
    <w:p w:rsidR="001E476F" w:rsidRPr="001E476F" w:rsidRDefault="001E476F" w:rsidP="002A4D7E">
      <w:pPr>
        <w:numPr>
          <w:ilvl w:val="0"/>
          <w:numId w:val="46"/>
        </w:numPr>
        <w:spacing w:after="0" w:line="240" w:lineRule="auto"/>
        <w:contextualSpacing/>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 xml:space="preserve">основные положения законодательства, регулирующего трудовые отношения; </w:t>
      </w:r>
    </w:p>
    <w:p w:rsidR="001E476F" w:rsidRPr="001E476F" w:rsidRDefault="001E476F" w:rsidP="002A4D7E">
      <w:pPr>
        <w:numPr>
          <w:ilvl w:val="0"/>
          <w:numId w:val="46"/>
        </w:numPr>
        <w:spacing w:after="0" w:line="240" w:lineRule="auto"/>
        <w:contextualSpacing/>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 xml:space="preserve">механизмы ценообразования; </w:t>
      </w:r>
    </w:p>
    <w:p w:rsidR="001E476F" w:rsidRPr="001E476F" w:rsidRDefault="001E476F" w:rsidP="002A4D7E">
      <w:pPr>
        <w:numPr>
          <w:ilvl w:val="0"/>
          <w:numId w:val="46"/>
        </w:numPr>
        <w:spacing w:after="0" w:line="240" w:lineRule="auto"/>
        <w:contextualSpacing/>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 xml:space="preserve">формы оплаты труда. </w:t>
      </w:r>
    </w:p>
    <w:p w:rsidR="001E476F" w:rsidRPr="001E476F" w:rsidRDefault="001E476F" w:rsidP="001E476F">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1E476F">
        <w:rPr>
          <w:rFonts w:ascii="Times New Roman" w:eastAsia="Times New Roman" w:hAnsi="Times New Roman" w:cs="Times New Roman"/>
          <w:b/>
          <w:sz w:val="28"/>
          <w:szCs w:val="28"/>
        </w:rPr>
        <w:t>1.4. Количество часов на освоение программы дисциплины:</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 xml:space="preserve">максимальной общепрофессиональной нагрузки обучающегося </w:t>
      </w:r>
      <w:r w:rsidRPr="001E476F">
        <w:rPr>
          <w:rFonts w:ascii="Times New Roman" w:eastAsia="Times New Roman" w:hAnsi="Times New Roman" w:cs="Times New Roman"/>
          <w:b/>
          <w:sz w:val="28"/>
          <w:szCs w:val="28"/>
        </w:rPr>
        <w:t>36</w:t>
      </w:r>
      <w:r w:rsidRPr="001E476F">
        <w:rPr>
          <w:rFonts w:ascii="Times New Roman" w:eastAsia="Times New Roman" w:hAnsi="Times New Roman" w:cs="Times New Roman"/>
          <w:sz w:val="28"/>
          <w:szCs w:val="28"/>
        </w:rPr>
        <w:t xml:space="preserve"> часов, в том числе:</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 xml:space="preserve">обязательной аудиторной общепрофессиональной нагрузки обучающегося </w:t>
      </w:r>
      <w:r w:rsidRPr="001E476F">
        <w:rPr>
          <w:rFonts w:ascii="Times New Roman" w:eastAsia="Times New Roman" w:hAnsi="Times New Roman" w:cs="Times New Roman"/>
          <w:b/>
          <w:sz w:val="28"/>
          <w:szCs w:val="28"/>
        </w:rPr>
        <w:t>36</w:t>
      </w:r>
      <w:r w:rsidRPr="001E476F">
        <w:rPr>
          <w:rFonts w:ascii="Times New Roman" w:eastAsia="Times New Roman" w:hAnsi="Times New Roman" w:cs="Times New Roman"/>
          <w:sz w:val="28"/>
          <w:szCs w:val="28"/>
        </w:rPr>
        <w:t xml:space="preserve"> часов;</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самостоятельной работы обучающегося 0 часов.</w:t>
      </w:r>
    </w:p>
    <w:p w:rsidR="001E476F" w:rsidRPr="001E476F" w:rsidRDefault="001E476F" w:rsidP="001E476F">
      <w:pPr>
        <w:spacing w:after="200" w:line="276" w:lineRule="auto"/>
        <w:rPr>
          <w:rFonts w:ascii="Times New Roman" w:eastAsia="Times New Roman" w:hAnsi="Times New Roman" w:cs="Times New Roman"/>
          <w:b/>
          <w:sz w:val="28"/>
          <w:szCs w:val="28"/>
        </w:rPr>
      </w:pPr>
      <w:r w:rsidRPr="001E476F">
        <w:rPr>
          <w:rFonts w:ascii="Times New Roman" w:eastAsia="Times New Roman" w:hAnsi="Times New Roman" w:cs="Times New Roman"/>
          <w:b/>
          <w:sz w:val="28"/>
          <w:szCs w:val="28"/>
        </w:rPr>
        <w:br w:type="page"/>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1E476F">
        <w:rPr>
          <w:rFonts w:ascii="Times New Roman" w:eastAsia="Times New Roman" w:hAnsi="Times New Roman" w:cs="Times New Roman"/>
          <w:b/>
          <w:sz w:val="28"/>
          <w:szCs w:val="28"/>
        </w:rPr>
        <w:t>2. СТРУКТУРА И СОДЕРЖАНИЕ ОБЩЕПРОФЕССИОНАЛЬНОЙ ДИСЦИПЛИНЫ</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8"/>
          <w:szCs w:val="28"/>
        </w:rPr>
      </w:pP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0"/>
          <w:szCs w:val="20"/>
          <w:u w:val="single"/>
        </w:rPr>
      </w:pPr>
      <w:r w:rsidRPr="001E476F">
        <w:rPr>
          <w:rFonts w:ascii="Times New Roman" w:eastAsia="Times New Roman" w:hAnsi="Times New Roman" w:cs="Times New Roman"/>
          <w:b/>
          <w:sz w:val="28"/>
          <w:szCs w:val="28"/>
        </w:rPr>
        <w:t>2.1. Объем общепрофессиональной дисциплины и виды общепрофессиональной работы</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985"/>
      </w:tblGrid>
      <w:tr w:rsidR="001E476F" w:rsidRPr="001E476F" w:rsidTr="0037187F">
        <w:trPr>
          <w:trHeight w:val="460"/>
        </w:trPr>
        <w:tc>
          <w:tcPr>
            <w:tcW w:w="7904"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sz w:val="28"/>
                <w:szCs w:val="28"/>
              </w:rPr>
            </w:pPr>
            <w:r w:rsidRPr="001E476F">
              <w:rPr>
                <w:rFonts w:ascii="Times New Roman" w:eastAsia="Times New Roman" w:hAnsi="Times New Roman" w:cs="Times New Roman"/>
                <w:b/>
                <w:sz w:val="28"/>
                <w:szCs w:val="28"/>
              </w:rPr>
              <w:t>Вид общепрофессиональной работы</w:t>
            </w:r>
          </w:p>
        </w:tc>
        <w:tc>
          <w:tcPr>
            <w:tcW w:w="1985"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iCs/>
                <w:sz w:val="28"/>
                <w:szCs w:val="28"/>
              </w:rPr>
            </w:pPr>
            <w:r w:rsidRPr="001E476F">
              <w:rPr>
                <w:rFonts w:ascii="Times New Roman" w:eastAsia="Times New Roman" w:hAnsi="Times New Roman" w:cs="Times New Roman"/>
                <w:b/>
                <w:iCs/>
                <w:sz w:val="28"/>
                <w:szCs w:val="28"/>
              </w:rPr>
              <w:t>Объем часов</w:t>
            </w:r>
          </w:p>
        </w:tc>
      </w:tr>
      <w:tr w:rsidR="001E476F" w:rsidRPr="001E476F" w:rsidTr="0037187F">
        <w:trPr>
          <w:trHeight w:val="285"/>
        </w:trPr>
        <w:tc>
          <w:tcPr>
            <w:tcW w:w="7904" w:type="dxa"/>
            <w:shd w:val="clear" w:color="auto" w:fill="auto"/>
          </w:tcPr>
          <w:p w:rsidR="001E476F" w:rsidRPr="001E476F" w:rsidRDefault="001E476F" w:rsidP="001E476F">
            <w:pPr>
              <w:spacing w:after="0" w:line="240" w:lineRule="auto"/>
              <w:rPr>
                <w:rFonts w:ascii="Times New Roman" w:eastAsia="Times New Roman" w:hAnsi="Times New Roman" w:cs="Times New Roman"/>
                <w:b/>
                <w:sz w:val="28"/>
                <w:szCs w:val="28"/>
              </w:rPr>
            </w:pPr>
            <w:r w:rsidRPr="001E476F">
              <w:rPr>
                <w:rFonts w:ascii="Times New Roman" w:eastAsia="Times New Roman" w:hAnsi="Times New Roman" w:cs="Times New Roman"/>
                <w:b/>
                <w:sz w:val="28"/>
                <w:szCs w:val="28"/>
              </w:rPr>
              <w:t>Максимальная общепрофессиональная нагрузка (всего)</w:t>
            </w:r>
          </w:p>
        </w:tc>
        <w:tc>
          <w:tcPr>
            <w:tcW w:w="1985"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b/>
                <w:iCs/>
                <w:sz w:val="28"/>
                <w:szCs w:val="28"/>
              </w:rPr>
            </w:pPr>
            <w:r w:rsidRPr="001E476F">
              <w:rPr>
                <w:rFonts w:ascii="Times New Roman" w:eastAsia="Times New Roman" w:hAnsi="Times New Roman" w:cs="Times New Roman"/>
                <w:b/>
                <w:iCs/>
                <w:sz w:val="28"/>
                <w:szCs w:val="28"/>
              </w:rPr>
              <w:t>36</w:t>
            </w:r>
          </w:p>
        </w:tc>
      </w:tr>
      <w:tr w:rsidR="001E476F" w:rsidRPr="001E476F" w:rsidTr="0037187F">
        <w:tc>
          <w:tcPr>
            <w:tcW w:w="7904" w:type="dxa"/>
            <w:shd w:val="clear" w:color="auto" w:fill="auto"/>
          </w:tcPr>
          <w:p w:rsidR="001E476F" w:rsidRPr="001E476F" w:rsidRDefault="001E476F" w:rsidP="001E476F">
            <w:pPr>
              <w:spacing w:after="0" w:line="240" w:lineRule="auto"/>
              <w:jc w:val="both"/>
              <w:rPr>
                <w:rFonts w:ascii="Times New Roman" w:eastAsia="Times New Roman" w:hAnsi="Times New Roman" w:cs="Times New Roman"/>
                <w:sz w:val="28"/>
                <w:szCs w:val="28"/>
              </w:rPr>
            </w:pPr>
            <w:r w:rsidRPr="001E476F">
              <w:rPr>
                <w:rFonts w:ascii="Times New Roman" w:eastAsia="Times New Roman" w:hAnsi="Times New Roman" w:cs="Times New Roman"/>
                <w:b/>
                <w:sz w:val="28"/>
                <w:szCs w:val="28"/>
              </w:rPr>
              <w:t xml:space="preserve">Обязательная аудиторная общепрофессиональная нагрузка (всего) </w:t>
            </w:r>
          </w:p>
        </w:tc>
        <w:tc>
          <w:tcPr>
            <w:tcW w:w="1985"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b/>
                <w:iCs/>
                <w:sz w:val="28"/>
                <w:szCs w:val="28"/>
              </w:rPr>
            </w:pPr>
            <w:r w:rsidRPr="001E476F">
              <w:rPr>
                <w:rFonts w:ascii="Times New Roman" w:eastAsia="Times New Roman" w:hAnsi="Times New Roman" w:cs="Times New Roman"/>
                <w:b/>
                <w:iCs/>
                <w:sz w:val="28"/>
                <w:szCs w:val="28"/>
              </w:rPr>
              <w:t>36</w:t>
            </w:r>
          </w:p>
        </w:tc>
      </w:tr>
      <w:tr w:rsidR="001E476F" w:rsidRPr="001E476F" w:rsidTr="0037187F">
        <w:tc>
          <w:tcPr>
            <w:tcW w:w="7904" w:type="dxa"/>
            <w:shd w:val="clear" w:color="auto" w:fill="auto"/>
          </w:tcPr>
          <w:p w:rsidR="001E476F" w:rsidRPr="001E476F" w:rsidRDefault="001E476F" w:rsidP="001E476F">
            <w:pPr>
              <w:spacing w:after="0" w:line="240" w:lineRule="auto"/>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в том числе:</w:t>
            </w:r>
          </w:p>
        </w:tc>
        <w:tc>
          <w:tcPr>
            <w:tcW w:w="1985"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i/>
                <w:iCs/>
                <w:sz w:val="28"/>
                <w:szCs w:val="28"/>
              </w:rPr>
            </w:pPr>
          </w:p>
        </w:tc>
      </w:tr>
      <w:tr w:rsidR="001E476F" w:rsidRPr="001E476F" w:rsidTr="0037187F">
        <w:tc>
          <w:tcPr>
            <w:tcW w:w="7904" w:type="dxa"/>
            <w:shd w:val="clear" w:color="auto" w:fill="auto"/>
          </w:tcPr>
          <w:p w:rsidR="001E476F" w:rsidRPr="001E476F" w:rsidRDefault="001E476F" w:rsidP="001E476F">
            <w:pPr>
              <w:spacing w:after="0" w:line="240" w:lineRule="auto"/>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лабораторные занятия</w:t>
            </w:r>
          </w:p>
        </w:tc>
        <w:tc>
          <w:tcPr>
            <w:tcW w:w="1985"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i/>
                <w:iCs/>
                <w:sz w:val="28"/>
                <w:szCs w:val="28"/>
              </w:rPr>
            </w:pPr>
          </w:p>
        </w:tc>
      </w:tr>
      <w:tr w:rsidR="001E476F" w:rsidRPr="001E476F" w:rsidTr="0037187F">
        <w:tc>
          <w:tcPr>
            <w:tcW w:w="7904" w:type="dxa"/>
            <w:shd w:val="clear" w:color="auto" w:fill="auto"/>
          </w:tcPr>
          <w:p w:rsidR="001E476F" w:rsidRPr="001E476F" w:rsidRDefault="001E476F" w:rsidP="001E476F">
            <w:pPr>
              <w:spacing w:after="0" w:line="240" w:lineRule="auto"/>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практические занятия</w:t>
            </w:r>
          </w:p>
        </w:tc>
        <w:tc>
          <w:tcPr>
            <w:tcW w:w="1985"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b/>
                <w:iCs/>
                <w:sz w:val="28"/>
                <w:szCs w:val="28"/>
              </w:rPr>
            </w:pPr>
            <w:r w:rsidRPr="001E476F">
              <w:rPr>
                <w:rFonts w:ascii="Times New Roman" w:eastAsia="Times New Roman" w:hAnsi="Times New Roman" w:cs="Times New Roman"/>
                <w:b/>
                <w:iCs/>
                <w:sz w:val="28"/>
                <w:szCs w:val="28"/>
              </w:rPr>
              <w:t>20</w:t>
            </w:r>
          </w:p>
        </w:tc>
      </w:tr>
      <w:tr w:rsidR="001E476F" w:rsidRPr="001E476F" w:rsidTr="0037187F">
        <w:tc>
          <w:tcPr>
            <w:tcW w:w="7904" w:type="dxa"/>
            <w:shd w:val="clear" w:color="auto" w:fill="auto"/>
          </w:tcPr>
          <w:p w:rsidR="001E476F" w:rsidRPr="001E476F" w:rsidRDefault="001E476F" w:rsidP="001E476F">
            <w:pPr>
              <w:spacing w:after="0" w:line="240" w:lineRule="auto"/>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контрольные работы</w:t>
            </w:r>
          </w:p>
        </w:tc>
        <w:tc>
          <w:tcPr>
            <w:tcW w:w="1985"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i/>
                <w:iCs/>
                <w:sz w:val="28"/>
                <w:szCs w:val="28"/>
              </w:rPr>
            </w:pPr>
          </w:p>
        </w:tc>
      </w:tr>
      <w:tr w:rsidR="001E476F" w:rsidRPr="001E476F" w:rsidTr="0037187F">
        <w:tc>
          <w:tcPr>
            <w:tcW w:w="7904" w:type="dxa"/>
            <w:shd w:val="clear" w:color="auto" w:fill="auto"/>
          </w:tcPr>
          <w:p w:rsidR="001E476F" w:rsidRPr="001E476F" w:rsidRDefault="001E476F" w:rsidP="001E476F">
            <w:pPr>
              <w:spacing w:after="0" w:line="240" w:lineRule="auto"/>
              <w:jc w:val="both"/>
              <w:rPr>
                <w:rFonts w:ascii="Times New Roman" w:eastAsia="Times New Roman" w:hAnsi="Times New Roman" w:cs="Times New Roman"/>
                <w:i/>
                <w:sz w:val="28"/>
                <w:szCs w:val="28"/>
              </w:rPr>
            </w:pPr>
            <w:r w:rsidRPr="001E476F">
              <w:rPr>
                <w:rFonts w:ascii="Times New Roman" w:eastAsia="Times New Roman" w:hAnsi="Times New Roman" w:cs="Times New Roman"/>
                <w:sz w:val="28"/>
                <w:szCs w:val="28"/>
              </w:rPr>
              <w:t xml:space="preserve">курсовая работа (проект) </w:t>
            </w:r>
          </w:p>
        </w:tc>
        <w:tc>
          <w:tcPr>
            <w:tcW w:w="1985"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i/>
                <w:iCs/>
                <w:sz w:val="28"/>
                <w:szCs w:val="28"/>
              </w:rPr>
            </w:pPr>
          </w:p>
        </w:tc>
      </w:tr>
      <w:tr w:rsidR="001E476F" w:rsidRPr="001E476F" w:rsidTr="0037187F">
        <w:tc>
          <w:tcPr>
            <w:tcW w:w="7904" w:type="dxa"/>
            <w:shd w:val="clear" w:color="auto" w:fill="auto"/>
          </w:tcPr>
          <w:p w:rsidR="001E476F" w:rsidRPr="001E476F" w:rsidRDefault="001E476F" w:rsidP="001E476F">
            <w:pPr>
              <w:spacing w:after="0" w:line="240" w:lineRule="auto"/>
              <w:jc w:val="both"/>
              <w:rPr>
                <w:rFonts w:ascii="Times New Roman" w:eastAsia="Times New Roman" w:hAnsi="Times New Roman" w:cs="Times New Roman"/>
                <w:b/>
                <w:sz w:val="28"/>
                <w:szCs w:val="28"/>
              </w:rPr>
            </w:pPr>
            <w:r w:rsidRPr="001E476F">
              <w:rPr>
                <w:rFonts w:ascii="Times New Roman" w:eastAsia="Times New Roman" w:hAnsi="Times New Roman" w:cs="Times New Roman"/>
                <w:b/>
                <w:sz w:val="28"/>
                <w:szCs w:val="28"/>
              </w:rPr>
              <w:t>Самостоятельная работа обучающегося (всего)</w:t>
            </w:r>
          </w:p>
        </w:tc>
        <w:tc>
          <w:tcPr>
            <w:tcW w:w="1985"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b/>
                <w:iCs/>
                <w:sz w:val="28"/>
                <w:szCs w:val="28"/>
              </w:rPr>
            </w:pPr>
            <w:r w:rsidRPr="001E476F">
              <w:rPr>
                <w:rFonts w:ascii="Times New Roman" w:eastAsia="Times New Roman" w:hAnsi="Times New Roman" w:cs="Times New Roman"/>
                <w:b/>
                <w:iCs/>
                <w:sz w:val="28"/>
                <w:szCs w:val="28"/>
              </w:rPr>
              <w:t>0</w:t>
            </w:r>
          </w:p>
        </w:tc>
      </w:tr>
      <w:tr w:rsidR="001E476F" w:rsidRPr="001E476F" w:rsidTr="0037187F">
        <w:tc>
          <w:tcPr>
            <w:tcW w:w="7904" w:type="dxa"/>
            <w:shd w:val="clear" w:color="auto" w:fill="auto"/>
          </w:tcPr>
          <w:p w:rsidR="001E476F" w:rsidRPr="001E476F" w:rsidRDefault="001E476F" w:rsidP="001E476F">
            <w:pPr>
              <w:spacing w:after="0" w:line="240" w:lineRule="auto"/>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в том числе:</w:t>
            </w:r>
          </w:p>
        </w:tc>
        <w:tc>
          <w:tcPr>
            <w:tcW w:w="1985"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i/>
                <w:iCs/>
                <w:sz w:val="28"/>
                <w:szCs w:val="28"/>
              </w:rPr>
            </w:pPr>
          </w:p>
        </w:tc>
      </w:tr>
      <w:tr w:rsidR="001E476F" w:rsidRPr="001E476F" w:rsidTr="0037187F">
        <w:tc>
          <w:tcPr>
            <w:tcW w:w="7904" w:type="dxa"/>
            <w:shd w:val="clear" w:color="auto" w:fill="auto"/>
          </w:tcPr>
          <w:p w:rsidR="001E476F" w:rsidRPr="001E476F" w:rsidRDefault="001E476F" w:rsidP="001E476F">
            <w:pPr>
              <w:spacing w:after="0" w:line="240" w:lineRule="auto"/>
              <w:jc w:val="both"/>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 xml:space="preserve">самостоятельная работа над курсовой работой (проектом) </w:t>
            </w:r>
          </w:p>
        </w:tc>
        <w:tc>
          <w:tcPr>
            <w:tcW w:w="1985"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i/>
                <w:iCs/>
                <w:sz w:val="28"/>
                <w:szCs w:val="28"/>
              </w:rPr>
            </w:pPr>
          </w:p>
        </w:tc>
      </w:tr>
      <w:tr w:rsidR="001E476F" w:rsidRPr="001E476F" w:rsidTr="0037187F">
        <w:tc>
          <w:tcPr>
            <w:tcW w:w="9889" w:type="dxa"/>
            <w:gridSpan w:val="2"/>
            <w:shd w:val="clear" w:color="auto" w:fill="auto"/>
          </w:tcPr>
          <w:p w:rsidR="001E476F" w:rsidRPr="001E476F" w:rsidRDefault="001E476F" w:rsidP="001E476F">
            <w:pPr>
              <w:spacing w:after="0" w:line="240" w:lineRule="auto"/>
              <w:rPr>
                <w:rFonts w:ascii="Times New Roman" w:eastAsia="Times New Roman" w:hAnsi="Times New Roman" w:cs="Times New Roman"/>
                <w:i/>
                <w:iCs/>
                <w:sz w:val="20"/>
                <w:szCs w:val="20"/>
              </w:rPr>
            </w:pPr>
            <w:r w:rsidRPr="001E476F">
              <w:rPr>
                <w:rFonts w:ascii="Times New Roman" w:eastAsia="Times New Roman" w:hAnsi="Times New Roman" w:cs="Times New Roman"/>
                <w:iCs/>
                <w:sz w:val="28"/>
                <w:szCs w:val="28"/>
              </w:rPr>
              <w:t>Итоговая   аттестация в форме дифференцированного зачета</w:t>
            </w:r>
          </w:p>
        </w:tc>
      </w:tr>
    </w:tbl>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p w:rsidR="001E476F" w:rsidRPr="001E476F" w:rsidRDefault="001E476F" w:rsidP="001E476F">
      <w:pPr>
        <w:spacing w:after="0" w:line="240" w:lineRule="auto"/>
        <w:rPr>
          <w:rFonts w:ascii="Times New Roman" w:eastAsia="Times New Roman" w:hAnsi="Times New Roman" w:cs="Times New Roman"/>
          <w:sz w:val="20"/>
          <w:szCs w:val="20"/>
        </w:rPr>
      </w:pPr>
    </w:p>
    <w:p w:rsidR="001E476F" w:rsidRPr="001E476F" w:rsidRDefault="001E476F" w:rsidP="001E476F">
      <w:pPr>
        <w:spacing w:after="0" w:line="240" w:lineRule="auto"/>
        <w:rPr>
          <w:rFonts w:ascii="Times New Roman" w:eastAsia="Times New Roman" w:hAnsi="Times New Roman" w:cs="Times New Roman"/>
          <w:sz w:val="20"/>
          <w:szCs w:val="20"/>
        </w:rPr>
        <w:sectPr w:rsidR="001E476F" w:rsidRPr="001E476F" w:rsidSect="0037187F">
          <w:pgSz w:w="11906" w:h="16838" w:code="9"/>
          <w:pgMar w:top="568" w:right="851" w:bottom="851" w:left="1418" w:header="0" w:footer="0" w:gutter="0"/>
          <w:cols w:space="720"/>
          <w:docGrid w:linePitch="272"/>
        </w:sectPr>
      </w:pPr>
    </w:p>
    <w:p w:rsidR="001E476F" w:rsidRPr="001E476F" w:rsidRDefault="001E476F" w:rsidP="001E476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84"/>
        <w:outlineLvl w:val="0"/>
        <w:rPr>
          <w:rFonts w:ascii="Times New Roman" w:eastAsia="Times New Roman" w:hAnsi="Times New Roman" w:cs="Times New Roman"/>
          <w:b/>
          <w:sz w:val="28"/>
          <w:szCs w:val="20"/>
          <w:lang w:eastAsia="ru-RU"/>
        </w:rPr>
      </w:pPr>
      <w:r w:rsidRPr="001E476F">
        <w:rPr>
          <w:rFonts w:ascii="Times New Roman" w:eastAsia="Times New Roman" w:hAnsi="Times New Roman" w:cs="Times New Roman"/>
          <w:b/>
          <w:sz w:val="28"/>
          <w:szCs w:val="28"/>
          <w:lang w:eastAsia="ru-RU"/>
        </w:rPr>
        <w:t>2.2.  Тематический план и содержание общепрофессиональной дисциплины</w:t>
      </w:r>
      <w:r w:rsidRPr="001E476F">
        <w:rPr>
          <w:rFonts w:ascii="Times New Roman" w:eastAsia="Times New Roman" w:hAnsi="Times New Roman" w:cs="Times New Roman"/>
          <w:caps/>
          <w:sz w:val="28"/>
          <w:szCs w:val="28"/>
          <w:lang w:eastAsia="ru-RU"/>
        </w:rPr>
        <w:t xml:space="preserve"> ОП.03 Экономические и правовые основы производственной деятельности</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rPr>
      </w:pPr>
      <w:r w:rsidRPr="001E476F">
        <w:rPr>
          <w:rFonts w:ascii="Times New Roman" w:eastAsia="Times New Roman" w:hAnsi="Times New Roman" w:cs="Times New Roman"/>
          <w:bCs/>
          <w:i/>
          <w:sz w:val="20"/>
          <w:szCs w:val="20"/>
        </w:rPr>
        <w:t xml:space="preserve">                                                                                                                  </w:t>
      </w:r>
      <w:r w:rsidRPr="001E476F">
        <w:rPr>
          <w:rFonts w:ascii="Times New Roman" w:eastAsia="Times New Roman" w:hAnsi="Times New Roman" w:cs="Times New Roman"/>
          <w:bCs/>
          <w:i/>
          <w:sz w:val="20"/>
          <w:szCs w:val="20"/>
        </w:rPr>
        <w:tab/>
      </w:r>
      <w:r w:rsidRPr="001E476F">
        <w:rPr>
          <w:rFonts w:ascii="Times New Roman" w:eastAsia="Times New Roman" w:hAnsi="Times New Roman" w:cs="Times New Roman"/>
          <w:bCs/>
          <w:i/>
          <w:sz w:val="20"/>
          <w:szCs w:val="20"/>
        </w:rPr>
        <w:tab/>
      </w:r>
      <w:r w:rsidRPr="001E476F">
        <w:rPr>
          <w:rFonts w:ascii="Times New Roman" w:eastAsia="Times New Roman" w:hAnsi="Times New Roman" w:cs="Times New Roman"/>
          <w:bCs/>
          <w:i/>
          <w:sz w:val="20"/>
          <w:szCs w:val="20"/>
        </w:rPr>
        <w:tab/>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7"/>
        <w:gridCol w:w="456"/>
        <w:gridCol w:w="8972"/>
        <w:gridCol w:w="1757"/>
        <w:gridCol w:w="1529"/>
      </w:tblGrid>
      <w:tr w:rsidR="001E476F" w:rsidRPr="001E476F" w:rsidTr="0037187F">
        <w:trPr>
          <w:trHeight w:val="20"/>
        </w:trPr>
        <w:tc>
          <w:tcPr>
            <w:tcW w:w="2727"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Наименование разделов и тем</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Содержание учебного материала, лабораторные и практические работы, самостоятельная работа обучающихся, курсовая работ (проект)</w:t>
            </w:r>
            <w:r w:rsidRPr="001E476F">
              <w:rPr>
                <w:rFonts w:ascii="Times New Roman" w:eastAsia="Times New Roman" w:hAnsi="Times New Roman" w:cs="Times New Roman"/>
                <w:bCs/>
                <w:i/>
                <w:sz w:val="24"/>
                <w:szCs w:val="24"/>
              </w:rPr>
              <w:t xml:space="preserve"> </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Объем часов</w:t>
            </w:r>
          </w:p>
        </w:tc>
        <w:tc>
          <w:tcPr>
            <w:tcW w:w="1529"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Уровень освоения</w:t>
            </w:r>
          </w:p>
        </w:tc>
      </w:tr>
      <w:tr w:rsidR="001E476F" w:rsidRPr="001E476F" w:rsidTr="0037187F">
        <w:trPr>
          <w:trHeight w:val="20"/>
        </w:trPr>
        <w:tc>
          <w:tcPr>
            <w:tcW w:w="2727"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1</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2</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3</w:t>
            </w:r>
          </w:p>
        </w:tc>
        <w:tc>
          <w:tcPr>
            <w:tcW w:w="1529"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4</w:t>
            </w:r>
          </w:p>
        </w:tc>
      </w:tr>
      <w:tr w:rsidR="001E476F" w:rsidRPr="001E476F" w:rsidTr="0037187F">
        <w:trPr>
          <w:trHeight w:val="20"/>
        </w:trPr>
        <w:tc>
          <w:tcPr>
            <w:tcW w:w="2727"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1E476F">
              <w:rPr>
                <w:rFonts w:ascii="Times New Roman" w:eastAsia="Times New Roman" w:hAnsi="Times New Roman" w:cs="Times New Roman"/>
                <w:b/>
                <w:bCs/>
                <w:sz w:val="24"/>
                <w:szCs w:val="24"/>
              </w:rPr>
              <w:t>Раздел 1.</w:t>
            </w:r>
            <w:r w:rsidRPr="001E476F">
              <w:rPr>
                <w:rFonts w:ascii="Times New Roman" w:eastAsia="Times New Roman" w:hAnsi="Times New Roman" w:cs="Times New Roman"/>
                <w:sz w:val="24"/>
                <w:szCs w:val="24"/>
              </w:rPr>
              <w:t xml:space="preserve"> </w:t>
            </w:r>
            <w:r w:rsidRPr="001E476F">
              <w:rPr>
                <w:rFonts w:ascii="Times New Roman" w:eastAsia="Times New Roman" w:hAnsi="Times New Roman" w:cs="Times New Roman"/>
                <w:b/>
                <w:bCs/>
                <w:spacing w:val="-18"/>
                <w:sz w:val="24"/>
                <w:szCs w:val="24"/>
              </w:rPr>
              <w:t>Введение в экономику</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9</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tc>
      </w:tr>
      <w:tr w:rsidR="001E476F" w:rsidRPr="001E476F" w:rsidTr="0037187F">
        <w:trPr>
          <w:trHeight w:val="20"/>
        </w:trPr>
        <w:tc>
          <w:tcPr>
            <w:tcW w:w="2727" w:type="dxa"/>
            <w:vMerge w:val="restart"/>
          </w:tcPr>
          <w:p w:rsidR="001E476F" w:rsidRPr="001E476F" w:rsidRDefault="001E476F" w:rsidP="001E476F">
            <w:pPr>
              <w:spacing w:after="0" w:line="240" w:lineRule="auto"/>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Тема 1.1.</w:t>
            </w:r>
          </w:p>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b/>
                <w:sz w:val="24"/>
                <w:szCs w:val="24"/>
              </w:rPr>
              <w:t>Понятие об экономике. Экономические ресурсы.</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2</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shd w:val="clear" w:color="auto" w:fill="FFFFFF"/>
              <w:spacing w:after="0" w:line="240" w:lineRule="auto"/>
              <w:ind w:right="107"/>
              <w:jc w:val="both"/>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1</w:t>
            </w:r>
          </w:p>
        </w:tc>
        <w:tc>
          <w:tcPr>
            <w:tcW w:w="8972"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Понятие экономики.</w:t>
            </w:r>
            <w:r w:rsidRPr="001E476F">
              <w:rPr>
                <w:rFonts w:ascii="Times New Roman" w:eastAsia="Times New Roman" w:hAnsi="Times New Roman" w:cs="Times New Roman"/>
                <w:sz w:val="20"/>
                <w:szCs w:val="20"/>
              </w:rPr>
              <w:t xml:space="preserve"> Экономические ресурсы.</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shd w:val="clear" w:color="auto" w:fill="FFFFFF"/>
              <w:spacing w:after="0" w:line="240" w:lineRule="auto"/>
              <w:ind w:right="107"/>
              <w:jc w:val="both"/>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2</w:t>
            </w:r>
          </w:p>
        </w:tc>
        <w:tc>
          <w:tcPr>
            <w:tcW w:w="8972" w:type="dxa"/>
          </w:tcPr>
          <w:p w:rsidR="001E476F" w:rsidRPr="001E476F" w:rsidRDefault="001E476F" w:rsidP="001E476F">
            <w:pPr>
              <w:autoSpaceDE w:val="0"/>
              <w:autoSpaceDN w:val="0"/>
              <w:adjustRightInd w:val="0"/>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Товар. Стадии кругооборота экономических благ.</w:t>
            </w:r>
            <w:r w:rsidRPr="001E476F">
              <w:rPr>
                <w:rFonts w:ascii="Times New Roman" w:eastAsia="Times New Roman" w:hAnsi="Times New Roman" w:cs="Times New Roman"/>
                <w:bCs/>
                <w:color w:val="000000"/>
                <w:sz w:val="24"/>
                <w:szCs w:val="24"/>
              </w:rPr>
              <w:t xml:space="preserve"> Экономические потребности. Производственные возможности.</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val="restart"/>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 xml:space="preserve">Тема 1.2.   </w:t>
            </w:r>
            <w:r w:rsidRPr="001E476F">
              <w:rPr>
                <w:rFonts w:ascii="Times New Roman" w:eastAsia="Times New Roman" w:hAnsi="Times New Roman" w:cs="Times New Roman"/>
                <w:b/>
                <w:bCs/>
                <w:sz w:val="24"/>
                <w:szCs w:val="24"/>
                <w:shd w:val="clear" w:color="auto" w:fill="FFFFFF"/>
              </w:rPr>
              <w:t>Собственность. Конкуренция и монополия.</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shd w:val="clear" w:color="auto" w:fill="FFFFFF"/>
              <w:spacing w:after="0" w:line="240" w:lineRule="auto"/>
              <w:ind w:right="107"/>
              <w:jc w:val="both"/>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1</w:t>
            </w:r>
          </w:p>
        </w:tc>
        <w:tc>
          <w:tcPr>
            <w:tcW w:w="8972" w:type="dxa"/>
          </w:tcPr>
          <w:p w:rsidR="001E476F" w:rsidRPr="001E476F" w:rsidRDefault="001E476F" w:rsidP="001E476F">
            <w:pPr>
              <w:shd w:val="clear" w:color="auto" w:fill="FFFFFF"/>
              <w:spacing w:after="0" w:line="240" w:lineRule="auto"/>
              <w:ind w:right="107"/>
              <w:rPr>
                <w:rFonts w:ascii="Times New Roman" w:eastAsia="Times New Roman" w:hAnsi="Times New Roman" w:cs="Times New Roman"/>
                <w:spacing w:val="-2"/>
                <w:sz w:val="24"/>
                <w:szCs w:val="24"/>
              </w:rPr>
            </w:pPr>
            <w:r w:rsidRPr="001E476F">
              <w:rPr>
                <w:rFonts w:ascii="Times New Roman" w:eastAsia="Times New Roman" w:hAnsi="Times New Roman" w:cs="Times New Roman"/>
                <w:sz w:val="24"/>
                <w:szCs w:val="24"/>
                <w:shd w:val="clear" w:color="auto" w:fill="FFFFFF"/>
              </w:rPr>
              <w:t>Виды конкуренции.</w:t>
            </w:r>
            <w:r w:rsidRPr="001E476F">
              <w:rPr>
                <w:rFonts w:ascii="Times New Roman" w:eastAsia="Times New Roman" w:hAnsi="Times New Roman" w:cs="Times New Roman"/>
                <w:sz w:val="24"/>
                <w:szCs w:val="24"/>
                <w:lang w:eastAsia="ru-RU"/>
              </w:rPr>
              <w:t xml:space="preserve"> Совершенная конкуренция и монополия.</w:t>
            </w:r>
            <w:r w:rsidRPr="001E476F">
              <w:rPr>
                <w:rFonts w:ascii="Times New Roman" w:eastAsia="Times New Roman" w:hAnsi="Times New Roman" w:cs="Times New Roman"/>
                <w:sz w:val="24"/>
                <w:szCs w:val="24"/>
              </w:rPr>
              <w:t xml:space="preserve"> </w:t>
            </w:r>
            <w:r w:rsidRPr="001E476F">
              <w:rPr>
                <w:rFonts w:ascii="Times New Roman" w:eastAsia="Times New Roman" w:hAnsi="Times New Roman" w:cs="Times New Roman"/>
                <w:sz w:val="24"/>
                <w:szCs w:val="24"/>
                <w:lang w:eastAsia="ru-RU"/>
              </w:rPr>
              <w:t>Отличительные черты.</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val="restart"/>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 xml:space="preserve">Тема 1.3.   </w:t>
            </w:r>
            <w:r w:rsidRPr="001E476F">
              <w:rPr>
                <w:rFonts w:ascii="Times New Roman" w:eastAsia="Times New Roman" w:hAnsi="Times New Roman" w:cs="Times New Roman"/>
                <w:b/>
                <w:bCs/>
                <w:sz w:val="24"/>
                <w:szCs w:val="24"/>
                <w:shd w:val="clear" w:color="auto" w:fill="FFFFFF"/>
              </w:rPr>
              <w:t>Рынок. Спрос. Предложение.</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sz w:val="24"/>
                <w:szCs w:val="24"/>
                <w:shd w:val="clear" w:color="auto" w:fill="FFFFFF"/>
              </w:rPr>
              <w:t>Рыночная система. Виды современных рынков.</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9428" w:type="dxa"/>
            <w:gridSpan w:val="2"/>
          </w:tcPr>
          <w:p w:rsidR="001E476F" w:rsidRPr="001E476F" w:rsidRDefault="001E476F" w:rsidP="001E476F">
            <w:pPr>
              <w:spacing w:after="0" w:line="240" w:lineRule="auto"/>
              <w:rPr>
                <w:rFonts w:ascii="Times New Roman" w:eastAsia="Times New Roman" w:hAnsi="Times New Roman" w:cs="Times New Roman"/>
                <w:b/>
                <w:sz w:val="24"/>
                <w:szCs w:val="24"/>
              </w:rPr>
            </w:pPr>
            <w:r w:rsidRPr="001E476F">
              <w:rPr>
                <w:rFonts w:ascii="Times New Roman" w:eastAsia="Times New Roman" w:hAnsi="Times New Roman" w:cs="Times New Roman"/>
                <w:b/>
                <w:sz w:val="24"/>
                <w:szCs w:val="24"/>
              </w:rPr>
              <w:t>Практические занятия</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2</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Практическое занятие № 1</w:t>
            </w:r>
            <w:r w:rsidRPr="001E476F">
              <w:rPr>
                <w:rFonts w:ascii="Times New Roman" w:eastAsia="Times New Roman" w:hAnsi="Times New Roman" w:cs="Times New Roman"/>
                <w:sz w:val="24"/>
                <w:szCs w:val="24"/>
                <w:shd w:val="clear" w:color="auto" w:fill="FFFFFF"/>
              </w:rPr>
              <w:t xml:space="preserve"> Рассмотреть законы спроса и предложения.</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3</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Практическое занятие №</w:t>
            </w:r>
            <w:r w:rsidRPr="001E476F">
              <w:rPr>
                <w:rFonts w:ascii="Times New Roman" w:eastAsia="Times New Roman" w:hAnsi="Times New Roman" w:cs="Times New Roman"/>
                <w:sz w:val="24"/>
                <w:szCs w:val="24"/>
                <w:shd w:val="clear" w:color="auto" w:fill="FFFFFF"/>
              </w:rPr>
              <w:t xml:space="preserve"> 2 Рассмотреть факторы изменения спроса и предложения.</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val="restart"/>
          </w:tcPr>
          <w:p w:rsidR="001E476F" w:rsidRPr="001E476F" w:rsidRDefault="001E476F" w:rsidP="001E476F">
            <w:pPr>
              <w:shd w:val="clear" w:color="auto" w:fill="FFFFFF"/>
              <w:spacing w:after="150" w:line="240" w:lineRule="auto"/>
              <w:rPr>
                <w:rFonts w:ascii="Times New Roman" w:eastAsia="Times New Roman" w:hAnsi="Times New Roman" w:cs="Times New Roman"/>
                <w:sz w:val="24"/>
                <w:szCs w:val="24"/>
                <w:lang w:eastAsia="ru-RU"/>
              </w:rPr>
            </w:pPr>
            <w:r w:rsidRPr="001E476F">
              <w:rPr>
                <w:rFonts w:ascii="Times New Roman" w:eastAsia="Times New Roman" w:hAnsi="Times New Roman" w:cs="Times New Roman"/>
                <w:b/>
                <w:bCs/>
                <w:sz w:val="24"/>
                <w:szCs w:val="24"/>
                <w:lang w:eastAsia="ru-RU"/>
              </w:rPr>
              <w:t>Тема 1.4</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lang w:eastAsia="ru-RU"/>
              </w:rPr>
              <w:t>Безработица. Рынок труда.</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2</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sz w:val="24"/>
                <w:szCs w:val="24"/>
                <w:shd w:val="clear" w:color="auto" w:fill="FFFFFF"/>
              </w:rPr>
              <w:t>Рынок труда и особенности его функционирования. Занятость и безработица.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1E476F">
              <w:rPr>
                <w:rFonts w:ascii="Times New Roman" w:eastAsia="Times New Roman" w:hAnsi="Times New Roman" w:cs="Times New Roman"/>
                <w:sz w:val="24"/>
                <w:szCs w:val="24"/>
                <w:lang w:eastAsia="ru-RU"/>
              </w:rPr>
              <w:t>Заработная плата. Тарифная система.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Практические занятия</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3</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sz w:val="24"/>
                <w:szCs w:val="24"/>
              </w:rPr>
              <w:t xml:space="preserve">Практическое занятие № 3. </w:t>
            </w:r>
            <w:r w:rsidRPr="001E476F">
              <w:rPr>
                <w:rFonts w:ascii="Times New Roman" w:eastAsia="Times New Roman" w:hAnsi="Times New Roman" w:cs="Times New Roman"/>
                <w:sz w:val="24"/>
                <w:szCs w:val="24"/>
                <w:shd w:val="clear" w:color="auto" w:fill="FFFFFF"/>
              </w:rPr>
              <w:t>Расчет показателей по труду, изучение их взаимосвязи</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 xml:space="preserve">Раздел 2. </w:t>
            </w:r>
            <w:r w:rsidRPr="001E476F">
              <w:rPr>
                <w:rFonts w:ascii="Times New Roman" w:eastAsia="Times New Roman" w:hAnsi="Times New Roman" w:cs="Times New Roman"/>
                <w:b/>
                <w:bCs/>
                <w:iCs/>
                <w:sz w:val="24"/>
                <w:szCs w:val="24"/>
                <w:shd w:val="clear" w:color="auto" w:fill="FFFFFF"/>
              </w:rPr>
              <w:t>Экономические основы деятельности предприятия (фирмы)</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13</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val="restart"/>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 xml:space="preserve">Тема 2.1. </w:t>
            </w:r>
            <w:r w:rsidRPr="001E476F">
              <w:rPr>
                <w:rFonts w:ascii="Times New Roman" w:eastAsia="Times New Roman" w:hAnsi="Times New Roman" w:cs="Times New Roman"/>
                <w:b/>
                <w:bCs/>
                <w:sz w:val="24"/>
                <w:szCs w:val="24"/>
                <w:shd w:val="clear" w:color="auto" w:fill="FFFFFF"/>
              </w:rPr>
              <w:t>Издержки, прибыль предприятия.</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2</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sz w:val="24"/>
                <w:szCs w:val="24"/>
                <w:shd w:val="clear" w:color="auto" w:fill="FFFFFF"/>
              </w:rPr>
              <w:t>Экономические издержки.</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sz w:val="24"/>
                <w:szCs w:val="24"/>
                <w:shd w:val="clear" w:color="auto" w:fill="FFFFFF"/>
              </w:rPr>
              <w:t>Имущество предприятия. Оборот капитала.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9428" w:type="dxa"/>
            <w:gridSpan w:val="2"/>
          </w:tcPr>
          <w:p w:rsidR="001E476F" w:rsidRPr="001E476F" w:rsidRDefault="001E476F" w:rsidP="001E476F">
            <w:pPr>
              <w:spacing w:after="0" w:line="240" w:lineRule="auto"/>
              <w:rPr>
                <w:rFonts w:ascii="Times New Roman" w:eastAsia="Times New Roman" w:hAnsi="Times New Roman" w:cs="Times New Roman"/>
                <w:b/>
                <w:sz w:val="24"/>
                <w:szCs w:val="24"/>
              </w:rPr>
            </w:pPr>
            <w:r w:rsidRPr="001E476F">
              <w:rPr>
                <w:rFonts w:ascii="Times New Roman" w:eastAsia="Times New Roman" w:hAnsi="Times New Roman" w:cs="Times New Roman"/>
                <w:b/>
                <w:sz w:val="24"/>
                <w:szCs w:val="24"/>
              </w:rPr>
              <w:t>Практические занятия</w:t>
            </w:r>
          </w:p>
        </w:tc>
        <w:tc>
          <w:tcPr>
            <w:tcW w:w="1757"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b/>
                <w:sz w:val="24"/>
                <w:szCs w:val="24"/>
              </w:rPr>
            </w:pPr>
            <w:r w:rsidRPr="001E476F">
              <w:rPr>
                <w:rFonts w:ascii="Times New Roman" w:eastAsia="Times New Roman" w:hAnsi="Times New Roman" w:cs="Times New Roman"/>
                <w:b/>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3</w:t>
            </w:r>
          </w:p>
        </w:tc>
        <w:tc>
          <w:tcPr>
            <w:tcW w:w="8972"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Практическое занятие № 4. Составление калькуляции и сметы затрат.</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val="restart"/>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 xml:space="preserve">Тема 2.2. </w:t>
            </w:r>
            <w:r w:rsidRPr="001E476F">
              <w:rPr>
                <w:rFonts w:ascii="Times New Roman" w:eastAsia="Times New Roman" w:hAnsi="Times New Roman" w:cs="Times New Roman"/>
                <w:b/>
                <w:bCs/>
                <w:sz w:val="24"/>
                <w:szCs w:val="24"/>
                <w:shd w:val="clear" w:color="auto" w:fill="FFFFFF"/>
              </w:rPr>
              <w:t>Ценообразование на предприятиях.</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1E476F">
              <w:rPr>
                <w:rFonts w:ascii="Times New Roman" w:eastAsia="Times New Roman" w:hAnsi="Times New Roman" w:cs="Times New Roman"/>
                <w:sz w:val="24"/>
                <w:szCs w:val="24"/>
                <w:shd w:val="clear" w:color="auto" w:fill="FFFFFF"/>
              </w:rPr>
              <w:t>Цена. Виды цен.</w:t>
            </w:r>
            <w:r w:rsidRPr="001E476F">
              <w:rPr>
                <w:rFonts w:ascii="Times New Roman" w:eastAsia="Times New Roman" w:hAnsi="Times New Roman" w:cs="Times New Roman"/>
                <w:bCs/>
                <w:sz w:val="24"/>
                <w:szCs w:val="24"/>
              </w:rPr>
              <w:t xml:space="preserve"> Ценовая политика организации. Методы формирования цен.</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9428" w:type="dxa"/>
            <w:gridSpan w:val="2"/>
          </w:tcPr>
          <w:p w:rsidR="001E476F" w:rsidRPr="001E476F" w:rsidRDefault="001E476F" w:rsidP="001E476F">
            <w:pPr>
              <w:spacing w:after="0" w:line="240" w:lineRule="auto"/>
              <w:rPr>
                <w:rFonts w:ascii="Times New Roman" w:eastAsia="Times New Roman" w:hAnsi="Times New Roman" w:cs="Times New Roman"/>
                <w:b/>
                <w:sz w:val="24"/>
                <w:szCs w:val="24"/>
              </w:rPr>
            </w:pPr>
            <w:r w:rsidRPr="001E476F">
              <w:rPr>
                <w:rFonts w:ascii="Times New Roman" w:eastAsia="Times New Roman" w:hAnsi="Times New Roman" w:cs="Times New Roman"/>
                <w:b/>
                <w:sz w:val="24"/>
                <w:szCs w:val="24"/>
              </w:rPr>
              <w:t>Практические занятия</w:t>
            </w:r>
          </w:p>
        </w:tc>
        <w:tc>
          <w:tcPr>
            <w:tcW w:w="1757"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b/>
                <w:sz w:val="24"/>
                <w:szCs w:val="24"/>
              </w:rPr>
            </w:pPr>
            <w:r w:rsidRPr="001E476F">
              <w:rPr>
                <w:rFonts w:ascii="Times New Roman" w:eastAsia="Times New Roman" w:hAnsi="Times New Roman" w:cs="Times New Roman"/>
                <w:b/>
                <w:sz w:val="24"/>
                <w:szCs w:val="24"/>
              </w:rPr>
              <w:t>5</w:t>
            </w:r>
          </w:p>
        </w:tc>
        <w:tc>
          <w:tcPr>
            <w:tcW w:w="1529" w:type="dxa"/>
            <w:shd w:val="clear" w:color="auto" w:fill="FFFFFF" w:themeFill="background1"/>
          </w:tcPr>
          <w:p w:rsidR="001E476F" w:rsidRPr="001E476F" w:rsidRDefault="001E476F" w:rsidP="001E476F">
            <w:pPr>
              <w:spacing w:after="0" w:line="240" w:lineRule="auto"/>
              <w:rPr>
                <w:rFonts w:ascii="Times New Roman" w:eastAsia="Times New Roman" w:hAnsi="Times New Roman" w:cs="Times New Roman"/>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56"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2</w:t>
            </w:r>
          </w:p>
        </w:tc>
        <w:tc>
          <w:tcPr>
            <w:tcW w:w="8972"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Практическое занятие №  5. Рассмотреть ц</w:t>
            </w:r>
            <w:r w:rsidRPr="001E476F">
              <w:rPr>
                <w:rFonts w:ascii="Times New Roman" w:eastAsia="Times New Roman" w:hAnsi="Times New Roman" w:cs="Times New Roman"/>
                <w:bCs/>
                <w:sz w:val="24"/>
                <w:szCs w:val="24"/>
              </w:rPr>
              <w:t>ели и этапы ценообразования.</w:t>
            </w:r>
          </w:p>
        </w:tc>
        <w:tc>
          <w:tcPr>
            <w:tcW w:w="1757"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56"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3</w:t>
            </w:r>
          </w:p>
        </w:tc>
        <w:tc>
          <w:tcPr>
            <w:tcW w:w="8972"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Практическое занятие № 6. Рассмотреть ц</w:t>
            </w:r>
            <w:r w:rsidRPr="001E476F">
              <w:rPr>
                <w:rFonts w:ascii="Times New Roman" w:eastAsia="Times New Roman" w:hAnsi="Times New Roman" w:cs="Times New Roman"/>
                <w:bCs/>
                <w:sz w:val="24"/>
                <w:szCs w:val="24"/>
              </w:rPr>
              <w:t>енообразующие факторы.</w:t>
            </w:r>
          </w:p>
        </w:tc>
        <w:tc>
          <w:tcPr>
            <w:tcW w:w="1757"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56"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4</w:t>
            </w:r>
          </w:p>
        </w:tc>
        <w:tc>
          <w:tcPr>
            <w:tcW w:w="8972"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Практическое занятие № 7. Заполнить таблицу «Э</w:t>
            </w:r>
            <w:r w:rsidRPr="001E476F">
              <w:rPr>
                <w:rFonts w:ascii="Times New Roman" w:eastAsia="Times New Roman" w:hAnsi="Times New Roman" w:cs="Times New Roman"/>
                <w:bCs/>
                <w:sz w:val="24"/>
                <w:szCs w:val="24"/>
              </w:rPr>
              <w:t>тапы процесса ценообразования».</w:t>
            </w:r>
          </w:p>
        </w:tc>
        <w:tc>
          <w:tcPr>
            <w:tcW w:w="1757"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56"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5</w:t>
            </w:r>
          </w:p>
        </w:tc>
        <w:tc>
          <w:tcPr>
            <w:tcW w:w="8972"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Практическое занятие № 8. Определение цены товара.</w:t>
            </w:r>
          </w:p>
        </w:tc>
        <w:tc>
          <w:tcPr>
            <w:tcW w:w="1757"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56"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6</w:t>
            </w:r>
          </w:p>
        </w:tc>
        <w:tc>
          <w:tcPr>
            <w:tcW w:w="8972"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Практическое занятие № 9. Расчет отпускной цены на продукцию предприятия.</w:t>
            </w:r>
          </w:p>
        </w:tc>
        <w:tc>
          <w:tcPr>
            <w:tcW w:w="1757" w:type="dxa"/>
            <w:shd w:val="clear" w:color="auto" w:fill="auto"/>
          </w:tcPr>
          <w:p w:rsidR="001E476F" w:rsidRPr="001E476F" w:rsidRDefault="001E476F" w:rsidP="001E476F">
            <w:pPr>
              <w:spacing w:after="0" w:line="240" w:lineRule="auto"/>
              <w:jc w:val="center"/>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val="restart"/>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Тема 2.3. Предприятия растениеводства и плодоовощеводства.</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shd w:val="clear" w:color="auto" w:fill="FFFFFF"/>
              </w:rPr>
            </w:pPr>
            <w:r w:rsidRPr="001E476F">
              <w:rPr>
                <w:rFonts w:ascii="Times New Roman" w:eastAsia="Times New Roman" w:hAnsi="Times New Roman" w:cs="Times New Roman"/>
                <w:b/>
                <w:sz w:val="24"/>
                <w:szCs w:val="24"/>
                <w:shd w:val="clear" w:color="auto" w:fill="FFFFFF"/>
              </w:rPr>
              <w:t>Содержание учебного материала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1E476F">
              <w:rPr>
                <w:rFonts w:ascii="Times New Roman" w:eastAsia="Times New Roman" w:hAnsi="Times New Roman" w:cs="Times New Roman"/>
                <w:sz w:val="24"/>
                <w:szCs w:val="24"/>
                <w:shd w:val="clear" w:color="auto" w:fill="FFFFFF"/>
              </w:rPr>
              <w:t>Предприятия растениеводства и плодоовощеводства.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9428" w:type="dxa"/>
            <w:gridSpan w:val="2"/>
          </w:tcPr>
          <w:p w:rsidR="001E476F" w:rsidRPr="001E476F" w:rsidRDefault="001E476F" w:rsidP="001E476F">
            <w:pPr>
              <w:spacing w:after="0" w:line="240" w:lineRule="auto"/>
              <w:rPr>
                <w:rFonts w:ascii="Times New Roman" w:eastAsia="Times New Roman" w:hAnsi="Times New Roman" w:cs="Times New Roman"/>
                <w:b/>
                <w:sz w:val="24"/>
                <w:szCs w:val="24"/>
              </w:rPr>
            </w:pPr>
            <w:r w:rsidRPr="001E476F">
              <w:rPr>
                <w:rFonts w:ascii="Times New Roman" w:eastAsia="Times New Roman" w:hAnsi="Times New Roman" w:cs="Times New Roman"/>
                <w:b/>
                <w:sz w:val="24"/>
                <w:szCs w:val="24"/>
              </w:rPr>
              <w:t>Практические занятия</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3</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c>
          <w:tcPr>
            <w:tcW w:w="8972" w:type="dxa"/>
          </w:tcPr>
          <w:p w:rsidR="001E476F" w:rsidRPr="001E476F" w:rsidRDefault="001E476F" w:rsidP="001E476F">
            <w:pPr>
              <w:spacing w:before="100" w:beforeAutospacing="1" w:after="100" w:afterAutospacing="1" w:line="240" w:lineRule="auto"/>
              <w:rPr>
                <w:rFonts w:ascii="Times New Roman" w:eastAsia="Times New Roman" w:hAnsi="Times New Roman" w:cs="Times New Roman"/>
                <w:sz w:val="24"/>
                <w:szCs w:val="24"/>
                <w:lang w:eastAsia="ru-RU"/>
              </w:rPr>
            </w:pPr>
            <w:r w:rsidRPr="001E476F">
              <w:rPr>
                <w:rFonts w:ascii="Times New Roman" w:eastAsia="Times New Roman" w:hAnsi="Times New Roman" w:cs="Times New Roman"/>
                <w:sz w:val="24"/>
                <w:szCs w:val="24"/>
              </w:rPr>
              <w:t xml:space="preserve">Практическое занятие № 10. </w:t>
            </w:r>
            <w:r w:rsidRPr="001E476F">
              <w:rPr>
                <w:rFonts w:ascii="Times New Roman" w:eastAsia="Times New Roman" w:hAnsi="Times New Roman" w:cs="Times New Roman"/>
                <w:sz w:val="24"/>
                <w:szCs w:val="24"/>
                <w:shd w:val="clear" w:color="auto" w:fill="FFFFFF"/>
              </w:rPr>
              <w:t>Источники снабжения и поставщики.</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3</w:t>
            </w:r>
          </w:p>
        </w:tc>
        <w:tc>
          <w:tcPr>
            <w:tcW w:w="8972" w:type="dxa"/>
          </w:tcPr>
          <w:p w:rsidR="001E476F" w:rsidRPr="001E476F" w:rsidRDefault="001E476F" w:rsidP="001E476F">
            <w:pPr>
              <w:spacing w:before="100" w:beforeAutospacing="1" w:after="100" w:afterAutospacing="1"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 xml:space="preserve">Практическое занятие № 11. </w:t>
            </w:r>
            <w:r w:rsidRPr="001E476F">
              <w:rPr>
                <w:rFonts w:ascii="Times New Roman" w:eastAsia="Times New Roman" w:hAnsi="Times New Roman" w:cs="Times New Roman"/>
                <w:sz w:val="24"/>
                <w:szCs w:val="24"/>
                <w:lang w:eastAsia="ru-RU"/>
              </w:rPr>
              <w:t>Работа по расчету необходимого количества семян и саженцев.</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4</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1E476F">
              <w:rPr>
                <w:rFonts w:ascii="Times New Roman" w:eastAsia="Times New Roman" w:hAnsi="Times New Roman" w:cs="Times New Roman"/>
                <w:sz w:val="24"/>
                <w:szCs w:val="24"/>
              </w:rPr>
              <w:t xml:space="preserve">Практическое занятие № 12. </w:t>
            </w:r>
            <w:r w:rsidRPr="001E476F">
              <w:rPr>
                <w:rFonts w:ascii="Times New Roman" w:eastAsia="Times New Roman" w:hAnsi="Times New Roman" w:cs="Times New Roman"/>
                <w:sz w:val="24"/>
                <w:szCs w:val="24"/>
                <w:lang w:eastAsia="ru-RU"/>
              </w:rPr>
              <w:t>Работа по расчету стоимости готовой продукции.</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 xml:space="preserve">Раздел 3. </w:t>
            </w:r>
            <w:r w:rsidRPr="001E476F">
              <w:rPr>
                <w:rFonts w:ascii="Times New Roman" w:eastAsia="Times New Roman" w:hAnsi="Times New Roman" w:cs="Times New Roman"/>
                <w:b/>
                <w:bCs/>
                <w:iCs/>
                <w:sz w:val="24"/>
                <w:szCs w:val="24"/>
                <w:shd w:val="clear" w:color="auto" w:fill="FFFFFF"/>
              </w:rPr>
              <w:t>Правовые основы производственной деятельности. договоров.</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13</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val="restart"/>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 xml:space="preserve">Тема 3.1. </w:t>
            </w:r>
            <w:r w:rsidRPr="001E476F">
              <w:rPr>
                <w:rFonts w:ascii="Times New Roman" w:eastAsia="Times New Roman" w:hAnsi="Times New Roman" w:cs="Times New Roman"/>
                <w:b/>
                <w:bCs/>
                <w:sz w:val="24"/>
                <w:szCs w:val="24"/>
                <w:shd w:val="clear" w:color="auto" w:fill="FFFFFF"/>
              </w:rPr>
              <w:t>Гражданско-правовой договор: понятие, содержание, порядок заключения. Отдельные виды гражданских договоров</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sz w:val="24"/>
                <w:szCs w:val="24"/>
                <w:shd w:val="clear" w:color="auto" w:fill="FFFFFF"/>
              </w:rPr>
              <w:t>Понятие договор. Содержание договора. Форма договора. Виды договоров.</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Практические занятия</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4</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1E476F">
              <w:rPr>
                <w:rFonts w:ascii="Times New Roman" w:eastAsia="Times New Roman" w:hAnsi="Times New Roman" w:cs="Times New Roman"/>
                <w:sz w:val="24"/>
                <w:szCs w:val="24"/>
              </w:rPr>
              <w:t xml:space="preserve">Практическое занятие № 13. </w:t>
            </w:r>
            <w:r w:rsidRPr="001E476F">
              <w:rPr>
                <w:rFonts w:ascii="Times New Roman" w:eastAsia="Times New Roman" w:hAnsi="Times New Roman" w:cs="Times New Roman"/>
                <w:sz w:val="24"/>
                <w:szCs w:val="24"/>
                <w:shd w:val="clear" w:color="auto" w:fill="FFFFFF"/>
              </w:rPr>
              <w:t>Порядок заключения договоров.</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3</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1E476F">
              <w:rPr>
                <w:rFonts w:ascii="Times New Roman" w:eastAsia="Times New Roman" w:hAnsi="Times New Roman" w:cs="Times New Roman"/>
                <w:sz w:val="24"/>
                <w:szCs w:val="24"/>
              </w:rPr>
              <w:t xml:space="preserve">Практическое занятие № 14. </w:t>
            </w:r>
            <w:r w:rsidRPr="001E476F">
              <w:rPr>
                <w:rFonts w:ascii="Times New Roman" w:eastAsia="Times New Roman" w:hAnsi="Times New Roman" w:cs="Times New Roman"/>
                <w:sz w:val="24"/>
                <w:szCs w:val="24"/>
                <w:shd w:val="clear" w:color="auto" w:fill="FFFFFF"/>
              </w:rPr>
              <w:t>Изменения и расторжение договоров.</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4</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1E476F">
              <w:rPr>
                <w:rFonts w:ascii="Times New Roman" w:eastAsia="Times New Roman" w:hAnsi="Times New Roman" w:cs="Times New Roman"/>
                <w:sz w:val="24"/>
                <w:szCs w:val="24"/>
              </w:rPr>
              <w:t xml:space="preserve">Практическое занятие № 15. </w:t>
            </w:r>
            <w:r w:rsidRPr="001E476F">
              <w:rPr>
                <w:rFonts w:ascii="Times New Roman" w:eastAsia="Times New Roman" w:hAnsi="Times New Roman" w:cs="Times New Roman"/>
                <w:sz w:val="24"/>
                <w:szCs w:val="24"/>
                <w:shd w:val="clear" w:color="auto" w:fill="FFFFFF"/>
              </w:rPr>
              <w:t>Ответственность за неисполнение договоров.</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5</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sz w:val="24"/>
                <w:szCs w:val="24"/>
              </w:rPr>
              <w:t xml:space="preserve">Практическое занятие № 16. </w:t>
            </w:r>
            <w:r w:rsidRPr="001E476F">
              <w:rPr>
                <w:rFonts w:ascii="Times New Roman" w:eastAsia="Times New Roman" w:hAnsi="Times New Roman" w:cs="Times New Roman"/>
                <w:sz w:val="24"/>
                <w:szCs w:val="24"/>
                <w:shd w:val="clear" w:color="auto" w:fill="FFFFFF"/>
              </w:rPr>
              <w:t>Работа по составлению схемы « Виды договоров»</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val="restart"/>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 xml:space="preserve">Тема 3.2. </w:t>
            </w:r>
            <w:r w:rsidRPr="001E476F">
              <w:rPr>
                <w:rFonts w:ascii="Times New Roman" w:eastAsia="Times New Roman" w:hAnsi="Times New Roman" w:cs="Times New Roman"/>
                <w:b/>
                <w:bCs/>
                <w:sz w:val="24"/>
                <w:szCs w:val="24"/>
                <w:shd w:val="clear" w:color="auto" w:fill="FFFFFF"/>
              </w:rPr>
              <w:t>Правовое регулирование предпринимательской деятельности в РФ. предпринимательские правоотношения. Право собственности.</w:t>
            </w: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3</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sz w:val="24"/>
                <w:szCs w:val="24"/>
                <w:shd w:val="clear" w:color="auto" w:fill="FFFFFF"/>
              </w:rPr>
              <w:t>Понятие предпринимательской деятельности, её признаки и структура.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1E476F">
              <w:rPr>
                <w:rFonts w:ascii="Times New Roman" w:eastAsia="Times New Roman" w:hAnsi="Times New Roman" w:cs="Times New Roman"/>
                <w:sz w:val="24"/>
                <w:szCs w:val="24"/>
                <w:shd w:val="clear" w:color="auto" w:fill="FFFFFF"/>
              </w:rPr>
              <w:t>Источники права, регулирующие предпринимательскую деятельность РФ.</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3</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1E476F">
              <w:rPr>
                <w:rFonts w:ascii="Times New Roman" w:eastAsia="Times New Roman" w:hAnsi="Times New Roman" w:cs="Times New Roman"/>
                <w:sz w:val="24"/>
                <w:szCs w:val="24"/>
                <w:shd w:val="clear" w:color="auto" w:fill="FFFFFF"/>
              </w:rPr>
              <w:t>Понятие собственности. Формы собственности.</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Практические работы</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2</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4</w:t>
            </w:r>
          </w:p>
        </w:tc>
        <w:tc>
          <w:tcPr>
            <w:tcW w:w="8972"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Практическое занятие № 17.</w:t>
            </w:r>
            <w:r w:rsidRPr="001E476F">
              <w:rPr>
                <w:rFonts w:ascii="Times New Roman" w:eastAsia="Times New Roman" w:hAnsi="Times New Roman" w:cs="Times New Roman"/>
                <w:sz w:val="24"/>
                <w:szCs w:val="24"/>
                <w:shd w:val="clear" w:color="auto" w:fill="FFFFFF"/>
              </w:rPr>
              <w:t xml:space="preserve"> Рассмотреть виды и формы предпринимательства.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5</w:t>
            </w:r>
          </w:p>
        </w:tc>
        <w:tc>
          <w:tcPr>
            <w:tcW w:w="8972" w:type="dxa"/>
          </w:tcPr>
          <w:p w:rsidR="001E476F" w:rsidRPr="001E476F" w:rsidRDefault="001E476F" w:rsidP="001E476F">
            <w:pPr>
              <w:spacing w:after="0" w:line="240" w:lineRule="auto"/>
              <w:rPr>
                <w:rFonts w:ascii="Times New Roman" w:eastAsia="Times New Roman" w:hAnsi="Times New Roman" w:cs="Times New Roman"/>
                <w:sz w:val="24"/>
                <w:szCs w:val="24"/>
              </w:rPr>
            </w:pPr>
            <w:r w:rsidRPr="001E476F">
              <w:rPr>
                <w:rFonts w:ascii="Times New Roman" w:eastAsia="Times New Roman" w:hAnsi="Times New Roman" w:cs="Times New Roman"/>
                <w:sz w:val="24"/>
                <w:szCs w:val="24"/>
              </w:rPr>
              <w:t>Практическое занятие № 18.</w:t>
            </w:r>
            <w:r w:rsidRPr="001E476F">
              <w:rPr>
                <w:rFonts w:ascii="Times New Roman" w:eastAsia="Times New Roman" w:hAnsi="Times New Roman" w:cs="Times New Roman"/>
                <w:sz w:val="24"/>
                <w:szCs w:val="24"/>
                <w:shd w:val="clear" w:color="auto" w:fill="FFFFFF"/>
              </w:rPr>
              <w:t xml:space="preserve"> Рассмотреть предпринимательские отношения как предмет правового регулирования.</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val="restart"/>
          </w:tcPr>
          <w:p w:rsidR="001E476F" w:rsidRPr="001E476F" w:rsidRDefault="001E476F" w:rsidP="001E476F">
            <w:pPr>
              <w:shd w:val="clear" w:color="auto" w:fill="FFFFFF"/>
              <w:spacing w:after="150" w:line="240" w:lineRule="auto"/>
              <w:rPr>
                <w:rFonts w:ascii="Times New Roman" w:eastAsia="Times New Roman" w:hAnsi="Times New Roman" w:cs="Times New Roman"/>
                <w:sz w:val="24"/>
                <w:szCs w:val="24"/>
                <w:lang w:eastAsia="ru-RU"/>
              </w:rPr>
            </w:pPr>
            <w:r w:rsidRPr="001E476F">
              <w:rPr>
                <w:rFonts w:ascii="Times New Roman" w:eastAsia="Times New Roman" w:hAnsi="Times New Roman" w:cs="Times New Roman"/>
                <w:b/>
                <w:bCs/>
                <w:sz w:val="24"/>
                <w:szCs w:val="24"/>
                <w:lang w:eastAsia="ru-RU"/>
              </w:rPr>
              <w:t>Тема 3.3 Защита прав субъектов предпринимательской деятельности.</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1E476F">
              <w:rPr>
                <w:rFonts w:ascii="Times New Roman" w:eastAsia="Times New Roman" w:hAnsi="Times New Roman" w:cs="Times New Roman"/>
                <w:sz w:val="24"/>
                <w:szCs w:val="24"/>
                <w:shd w:val="clear" w:color="auto" w:fill="FFFFFF"/>
              </w:rPr>
              <w:t>Конституционные гарантии предпринимательской деятельности. Понятие предпринимательских споров. Система арбитражных судов в РФ.</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8" w:type="dxa"/>
            <w:gridSpan w:val="2"/>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Практические занятия</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2</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sz w:val="24"/>
                <w:szCs w:val="24"/>
              </w:rPr>
              <w:t xml:space="preserve">Практическое занятие № 19. </w:t>
            </w:r>
            <w:r w:rsidRPr="001E476F">
              <w:rPr>
                <w:rFonts w:ascii="Times New Roman" w:eastAsia="Times New Roman" w:hAnsi="Times New Roman" w:cs="Times New Roman"/>
                <w:bCs/>
                <w:sz w:val="24"/>
                <w:szCs w:val="24"/>
              </w:rPr>
              <w:t>Работа по составлению схем « Источники предпринимательского права РФ».</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2727" w:type="dxa"/>
            <w:vMerge/>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456"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3</w:t>
            </w:r>
          </w:p>
        </w:tc>
        <w:tc>
          <w:tcPr>
            <w:tcW w:w="8972" w:type="dxa"/>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E476F">
              <w:rPr>
                <w:rFonts w:ascii="Times New Roman" w:eastAsia="Times New Roman" w:hAnsi="Times New Roman" w:cs="Times New Roman"/>
                <w:sz w:val="24"/>
                <w:szCs w:val="24"/>
              </w:rPr>
              <w:t xml:space="preserve">Практическое занятие № 20. </w:t>
            </w:r>
            <w:r w:rsidRPr="001E476F">
              <w:rPr>
                <w:rFonts w:ascii="Times New Roman" w:eastAsia="Times New Roman" w:hAnsi="Times New Roman" w:cs="Times New Roman"/>
                <w:bCs/>
                <w:sz w:val="24"/>
                <w:szCs w:val="24"/>
              </w:rPr>
              <w:t>Работа по составлению схем «Виды хозяйственных споров».</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1E476F">
              <w:rPr>
                <w:rFonts w:ascii="Times New Roman" w:eastAsia="Times New Roman" w:hAnsi="Times New Roman" w:cs="Times New Roman"/>
                <w:bCs/>
                <w:sz w:val="24"/>
                <w:szCs w:val="24"/>
              </w:rPr>
              <w:t>2</w:t>
            </w:r>
          </w:p>
        </w:tc>
      </w:tr>
      <w:tr w:rsidR="001E476F" w:rsidRPr="001E476F" w:rsidTr="0037187F">
        <w:trPr>
          <w:trHeight w:val="20"/>
        </w:trPr>
        <w:tc>
          <w:tcPr>
            <w:tcW w:w="12155" w:type="dxa"/>
            <w:gridSpan w:val="3"/>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Дифференцированный зачет</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1</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1E476F" w:rsidRPr="001E476F" w:rsidTr="0037187F">
        <w:trPr>
          <w:trHeight w:val="20"/>
        </w:trPr>
        <w:tc>
          <w:tcPr>
            <w:tcW w:w="12155" w:type="dxa"/>
            <w:gridSpan w:val="3"/>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sz w:val="24"/>
                <w:szCs w:val="24"/>
              </w:rPr>
            </w:pPr>
            <w:r w:rsidRPr="001E476F">
              <w:rPr>
                <w:rFonts w:ascii="Times New Roman" w:eastAsia="Times New Roman" w:hAnsi="Times New Roman" w:cs="Times New Roman"/>
                <w:b/>
                <w:bCs/>
                <w:sz w:val="24"/>
                <w:szCs w:val="24"/>
              </w:rPr>
              <w:t>Всего:</w:t>
            </w:r>
          </w:p>
        </w:tc>
        <w:tc>
          <w:tcPr>
            <w:tcW w:w="1757" w:type="dxa"/>
            <w:shd w:val="clear" w:color="auto" w:fill="auto"/>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rPr>
            </w:pPr>
            <w:r w:rsidRPr="001E476F">
              <w:rPr>
                <w:rFonts w:ascii="Times New Roman" w:eastAsia="Times New Roman" w:hAnsi="Times New Roman" w:cs="Times New Roman"/>
                <w:b/>
                <w:bCs/>
                <w:sz w:val="24"/>
                <w:szCs w:val="24"/>
              </w:rPr>
              <w:t>36</w:t>
            </w:r>
          </w:p>
        </w:tc>
        <w:tc>
          <w:tcPr>
            <w:tcW w:w="1529" w:type="dxa"/>
            <w:shd w:val="clear" w:color="auto" w:fill="FFFFFF" w:themeFill="background1"/>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tc>
      </w:tr>
    </w:tbl>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rPr>
        <w:sectPr w:rsidR="001E476F" w:rsidRPr="001E476F" w:rsidSect="0037187F">
          <w:pgSz w:w="16840" w:h="11907" w:orient="landscape"/>
          <w:pgMar w:top="426" w:right="538" w:bottom="426" w:left="992" w:header="709" w:footer="709" w:gutter="0"/>
          <w:cols w:space="720"/>
        </w:sectPr>
      </w:pPr>
    </w:p>
    <w:p w:rsidR="001E476F" w:rsidRPr="001E476F" w:rsidRDefault="001E476F" w:rsidP="001E476F">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center"/>
        <w:outlineLvl w:val="0"/>
        <w:rPr>
          <w:rFonts w:ascii="Times New Roman" w:eastAsia="Times New Roman" w:hAnsi="Times New Roman" w:cs="Times New Roman"/>
          <w:b/>
          <w:caps/>
          <w:sz w:val="28"/>
          <w:szCs w:val="28"/>
          <w:lang w:eastAsia="ru-RU"/>
        </w:rPr>
      </w:pPr>
      <w:r w:rsidRPr="001E476F">
        <w:rPr>
          <w:rFonts w:ascii="Times New Roman" w:eastAsia="Times New Roman" w:hAnsi="Times New Roman" w:cs="Times New Roman"/>
          <w:b/>
          <w:caps/>
          <w:sz w:val="28"/>
          <w:szCs w:val="28"/>
          <w:lang w:eastAsia="ru-RU"/>
        </w:rPr>
        <w:t>3. условия  реализации  программы ОБЩЕПРОФЕССИОНАЛЬНОЙ дисциплины</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r w:rsidRPr="001E476F">
        <w:rPr>
          <w:rFonts w:ascii="Times New Roman" w:eastAsia="Times New Roman" w:hAnsi="Times New Roman" w:cs="Times New Roman"/>
          <w:b/>
          <w:bCs/>
          <w:sz w:val="28"/>
          <w:szCs w:val="28"/>
        </w:rPr>
        <w:t>3.1. Требования к материально-техническому обеспечению</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 xml:space="preserve">Реализация программы дисциплины требует наличия учебного кабинета </w:t>
      </w:r>
      <w:r w:rsidRPr="001E476F">
        <w:rPr>
          <w:rFonts w:ascii="Times New Roman" w:eastAsia="Times New Roman" w:hAnsi="Times New Roman" w:cs="Times New Roman"/>
          <w:kern w:val="1"/>
          <w:sz w:val="28"/>
          <w:szCs w:val="28"/>
          <w:lang w:eastAsia="ar-SA"/>
        </w:rPr>
        <w:t>Социально-экономических дисциплин</w:t>
      </w:r>
      <w:r w:rsidRPr="001E476F">
        <w:rPr>
          <w:rFonts w:ascii="Times New Roman" w:eastAsia="Times New Roman" w:hAnsi="Times New Roman" w:cs="Times New Roman"/>
          <w:bCs/>
          <w:sz w:val="28"/>
          <w:szCs w:val="28"/>
        </w:rPr>
        <w:t xml:space="preserve">. </w:t>
      </w:r>
    </w:p>
    <w:p w:rsidR="001E476F" w:rsidRPr="001E476F" w:rsidRDefault="001E476F" w:rsidP="001E476F">
      <w:pPr>
        <w:spacing w:after="0" w:line="240" w:lineRule="auto"/>
        <w:ind w:firstLine="709"/>
        <w:jc w:val="both"/>
        <w:rPr>
          <w:rFonts w:ascii="Times New Roman" w:eastAsia="Times New Roman" w:hAnsi="Times New Roman" w:cs="Times New Roman"/>
          <w:bCs/>
          <w:sz w:val="28"/>
          <w:szCs w:val="28"/>
          <w:lang w:eastAsia="ru-RU"/>
        </w:rPr>
      </w:pPr>
      <w:r w:rsidRPr="001E476F">
        <w:rPr>
          <w:rFonts w:ascii="Times New Roman" w:eastAsia="Times New Roman" w:hAnsi="Times New Roman" w:cs="Times New Roman"/>
          <w:bCs/>
          <w:sz w:val="28"/>
          <w:szCs w:val="28"/>
          <w:lang w:eastAsia="ru-RU"/>
        </w:rPr>
        <w:t>Технические средства обучения: персональный компьютер с лицензионным программным обеспечением, принтер, сканер, мультимедийный проектор.</w:t>
      </w:r>
    </w:p>
    <w:p w:rsidR="001E476F" w:rsidRPr="001E476F" w:rsidRDefault="001E476F" w:rsidP="001E476F">
      <w:pPr>
        <w:spacing w:after="0" w:line="240" w:lineRule="auto"/>
        <w:ind w:firstLine="709"/>
        <w:jc w:val="both"/>
        <w:rPr>
          <w:rFonts w:ascii="Times New Roman" w:eastAsia="Times New Roman" w:hAnsi="Times New Roman" w:cs="Times New Roman"/>
          <w:bCs/>
          <w:sz w:val="28"/>
          <w:szCs w:val="28"/>
          <w:lang w:eastAsia="ru-RU"/>
        </w:rPr>
      </w:pPr>
      <w:r w:rsidRPr="001E476F">
        <w:rPr>
          <w:rFonts w:ascii="Times New Roman" w:eastAsia="Times New Roman" w:hAnsi="Times New Roman" w:cs="Times New Roman"/>
          <w:bCs/>
          <w:sz w:val="28"/>
          <w:szCs w:val="28"/>
          <w:lang w:eastAsia="ru-RU"/>
        </w:rPr>
        <w:t>Оборудование учебных кабинетов и рабочих мест кабинетов:</w:t>
      </w:r>
    </w:p>
    <w:p w:rsidR="001E476F" w:rsidRPr="001E476F" w:rsidRDefault="001E476F" w:rsidP="001E476F">
      <w:pPr>
        <w:tabs>
          <w:tab w:val="left" w:pos="851"/>
        </w:tabs>
        <w:spacing w:after="0" w:line="240" w:lineRule="auto"/>
        <w:jc w:val="both"/>
        <w:rPr>
          <w:rFonts w:ascii="Times New Roman" w:eastAsia="Times New Roman" w:hAnsi="Times New Roman" w:cs="Times New Roman"/>
          <w:bCs/>
          <w:sz w:val="28"/>
          <w:szCs w:val="28"/>
          <w:lang w:eastAsia="ru-RU"/>
        </w:rPr>
      </w:pPr>
      <w:r w:rsidRPr="001E476F">
        <w:rPr>
          <w:rFonts w:ascii="Times New Roman" w:eastAsia="Times New Roman" w:hAnsi="Times New Roman" w:cs="Times New Roman"/>
          <w:sz w:val="28"/>
          <w:szCs w:val="28"/>
          <w:lang w:eastAsia="ru-RU"/>
        </w:rPr>
        <w:t>- столы, стулья по количеству обучающихся</w:t>
      </w:r>
      <w:r w:rsidRPr="001E476F">
        <w:rPr>
          <w:rFonts w:ascii="Times New Roman" w:eastAsia="Times New Roman" w:hAnsi="Times New Roman" w:cs="Times New Roman"/>
          <w:bCs/>
          <w:sz w:val="28"/>
          <w:szCs w:val="28"/>
          <w:lang w:eastAsia="ru-RU"/>
        </w:rPr>
        <w:t>;</w:t>
      </w:r>
    </w:p>
    <w:p w:rsidR="001E476F" w:rsidRPr="001E476F" w:rsidRDefault="001E476F" w:rsidP="001E476F">
      <w:pPr>
        <w:tabs>
          <w:tab w:val="left" w:pos="851"/>
        </w:tabs>
        <w:spacing w:after="0" w:line="240" w:lineRule="auto"/>
        <w:jc w:val="both"/>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 рабочее место преподавателя;</w:t>
      </w:r>
    </w:p>
    <w:p w:rsidR="001E476F" w:rsidRPr="001E476F" w:rsidRDefault="001E476F" w:rsidP="001E476F">
      <w:pPr>
        <w:tabs>
          <w:tab w:val="left" w:pos="851"/>
        </w:tabs>
        <w:spacing w:after="0" w:line="240" w:lineRule="auto"/>
        <w:jc w:val="both"/>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 комплект учебно-наглядных пособий;</w:t>
      </w:r>
    </w:p>
    <w:p w:rsidR="001E476F" w:rsidRPr="001E476F" w:rsidRDefault="001E476F" w:rsidP="001E476F">
      <w:pPr>
        <w:tabs>
          <w:tab w:val="left" w:pos="851"/>
        </w:tabs>
        <w:spacing w:after="0" w:line="240" w:lineRule="auto"/>
        <w:jc w:val="both"/>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 комплект учебно-методической документации.</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6"/>
          <w:szCs w:val="16"/>
        </w:rPr>
      </w:pPr>
    </w:p>
    <w:p w:rsidR="001E476F" w:rsidRPr="001E476F" w:rsidRDefault="001E476F" w:rsidP="001E476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outlineLvl w:val="0"/>
        <w:rPr>
          <w:rFonts w:ascii="Times New Roman" w:eastAsia="Times New Roman" w:hAnsi="Times New Roman" w:cs="Times New Roman"/>
          <w:b/>
          <w:sz w:val="28"/>
          <w:szCs w:val="28"/>
          <w:lang w:eastAsia="ru-RU"/>
        </w:rPr>
      </w:pPr>
      <w:r w:rsidRPr="001E476F">
        <w:rPr>
          <w:rFonts w:ascii="Times New Roman" w:eastAsia="Times New Roman" w:hAnsi="Times New Roman" w:cs="Times New Roman"/>
          <w:b/>
          <w:sz w:val="28"/>
          <w:szCs w:val="28"/>
          <w:lang w:eastAsia="ru-RU"/>
        </w:rPr>
        <w:t xml:space="preserve">3.2. Информационное обеспечение обучения. </w:t>
      </w:r>
      <w:r w:rsidRPr="001E476F">
        <w:rPr>
          <w:rFonts w:ascii="Times New Roman" w:eastAsia="Times New Roman" w:hAnsi="Times New Roman" w:cs="Times New Roman"/>
          <w:b/>
          <w:bCs/>
          <w:sz w:val="28"/>
          <w:szCs w:val="28"/>
          <w:lang w:eastAsia="ru-RU"/>
        </w:rPr>
        <w:t>Перечень учебных изданий, Интернет-ресурсов, дополнительной литературы</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Нормативные документы</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1.</w:t>
      </w:r>
      <w:r w:rsidRPr="001E476F">
        <w:rPr>
          <w:rFonts w:ascii="Times New Roman" w:eastAsia="Times New Roman" w:hAnsi="Times New Roman" w:cs="Times New Roman"/>
          <w:bCs/>
          <w:sz w:val="28"/>
          <w:szCs w:val="28"/>
        </w:rPr>
        <w:tab/>
        <w:t>Конституция Российской Федерации (принята всенародным голосованием 12декабря 1993год).</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2.</w:t>
      </w:r>
      <w:r w:rsidRPr="001E476F">
        <w:rPr>
          <w:rFonts w:ascii="Times New Roman" w:eastAsia="Times New Roman" w:hAnsi="Times New Roman" w:cs="Times New Roman"/>
          <w:bCs/>
          <w:sz w:val="28"/>
          <w:szCs w:val="28"/>
        </w:rPr>
        <w:tab/>
        <w:t>Гражданский кодекс Российской Федерации.</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3.</w:t>
      </w:r>
      <w:r w:rsidRPr="001E476F">
        <w:rPr>
          <w:rFonts w:ascii="Times New Roman" w:eastAsia="Times New Roman" w:hAnsi="Times New Roman" w:cs="Times New Roman"/>
          <w:bCs/>
          <w:sz w:val="28"/>
          <w:szCs w:val="28"/>
        </w:rPr>
        <w:tab/>
        <w:t xml:space="preserve">Федеральный закон РФ -ФЗ «Об акционерных обществах». </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4.</w:t>
      </w:r>
      <w:r w:rsidRPr="001E476F">
        <w:rPr>
          <w:rFonts w:ascii="Times New Roman" w:eastAsia="Times New Roman" w:hAnsi="Times New Roman" w:cs="Times New Roman"/>
          <w:bCs/>
          <w:sz w:val="28"/>
          <w:szCs w:val="28"/>
        </w:rPr>
        <w:tab/>
        <w:t>Федеральный закон РФот8.12.1995«Осельскохозяйственной кооперации.</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5.</w:t>
      </w:r>
      <w:r w:rsidRPr="001E476F">
        <w:rPr>
          <w:rFonts w:ascii="Times New Roman" w:eastAsia="Times New Roman" w:hAnsi="Times New Roman" w:cs="Times New Roman"/>
          <w:bCs/>
          <w:sz w:val="28"/>
          <w:szCs w:val="28"/>
        </w:rPr>
        <w:tab/>
        <w:t>Федеральный закон РФ от 8.02.1998 «Об обществах с ограниченной ответственностью».</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6.</w:t>
      </w:r>
      <w:r w:rsidRPr="001E476F">
        <w:rPr>
          <w:rFonts w:ascii="Times New Roman" w:eastAsia="Times New Roman" w:hAnsi="Times New Roman" w:cs="Times New Roman"/>
          <w:bCs/>
          <w:sz w:val="28"/>
          <w:szCs w:val="28"/>
        </w:rPr>
        <w:tab/>
        <w:t>Федеральный закон РФ -ФЗ «О государственных и муниципальных унитарных предприятиях».</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7.</w:t>
      </w:r>
      <w:r w:rsidRPr="001E476F">
        <w:rPr>
          <w:rFonts w:ascii="Times New Roman" w:eastAsia="Times New Roman" w:hAnsi="Times New Roman" w:cs="Times New Roman"/>
          <w:bCs/>
          <w:sz w:val="28"/>
          <w:szCs w:val="28"/>
        </w:rPr>
        <w:tab/>
        <w:t>Федеральный закон РФ -ФЗ «О крестьянском (фермерском) хозяйстве».</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8.</w:t>
      </w:r>
      <w:r w:rsidRPr="001E476F">
        <w:rPr>
          <w:rFonts w:ascii="Times New Roman" w:eastAsia="Times New Roman" w:hAnsi="Times New Roman" w:cs="Times New Roman"/>
          <w:bCs/>
          <w:sz w:val="28"/>
          <w:szCs w:val="28"/>
        </w:rPr>
        <w:tab/>
        <w:t>Федеральный закон РФ -ФЗ «О развитии сельского хозяйства.</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Основные источники:</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1.</w:t>
      </w:r>
      <w:r w:rsidRPr="001E476F">
        <w:rPr>
          <w:rFonts w:ascii="Times New Roman" w:eastAsia="Times New Roman" w:hAnsi="Times New Roman" w:cs="Times New Roman"/>
          <w:bCs/>
          <w:sz w:val="28"/>
          <w:szCs w:val="28"/>
        </w:rPr>
        <w:tab/>
        <w:t xml:space="preserve">А., Я., Н. и др. Экономика сельского хозяйства.- С-Пб.: Лань, 2019     </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sz w:val="28"/>
          <w:szCs w:val="28"/>
          <w:shd w:val="clear" w:color="auto" w:fill="FFFFFF"/>
        </w:rPr>
      </w:pPr>
      <w:r w:rsidRPr="001E476F">
        <w:rPr>
          <w:rFonts w:ascii="Times New Roman" w:eastAsia="Times New Roman" w:hAnsi="Times New Roman" w:cs="Times New Roman"/>
          <w:sz w:val="28"/>
          <w:szCs w:val="28"/>
        </w:rPr>
        <w:t xml:space="preserve">2. </w:t>
      </w:r>
      <w:r w:rsidRPr="001E476F">
        <w:rPr>
          <w:rFonts w:ascii="Times New Roman" w:eastAsia="Times New Roman" w:hAnsi="Times New Roman" w:cs="Times New Roman"/>
          <w:sz w:val="28"/>
          <w:szCs w:val="28"/>
          <w:shd w:val="clear" w:color="auto" w:fill="FFFFFF"/>
        </w:rPr>
        <w:t xml:space="preserve">Государственное регулирование экономики : учебник / Э. А. Попова, О. В. Мельникова, Т. И. Окраинец [и др.] ; под. ред. Э. А. Поповой. - Москва : Изд. Дом НИТУ «МИСиС», 2019. - 433 с. </w:t>
      </w:r>
      <w:hyperlink r:id="rId192" w:history="1">
        <w:r w:rsidRPr="001E476F">
          <w:rPr>
            <w:rFonts w:ascii="Times New Roman" w:eastAsia="Times New Roman" w:hAnsi="Times New Roman" w:cs="Times New Roman"/>
            <w:color w:val="000000"/>
            <w:sz w:val="28"/>
            <w:szCs w:val="28"/>
            <w:u w:val="single"/>
            <w:shd w:val="clear" w:color="auto" w:fill="FFFFFF"/>
          </w:rPr>
          <w:t>https://znanium.com/catalog/product/1283495</w:t>
        </w:r>
      </w:hyperlink>
      <w:r w:rsidRPr="001E476F">
        <w:rPr>
          <w:rFonts w:ascii="Times New Roman" w:eastAsia="Times New Roman" w:hAnsi="Times New Roman" w:cs="Times New Roman"/>
          <w:sz w:val="28"/>
          <w:szCs w:val="28"/>
          <w:shd w:val="clear" w:color="auto" w:fill="FFFFFF"/>
        </w:rPr>
        <w:t> </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3. Зуева, В. А. Правовое обеспечение профессиональной деятельности : учебник для спо / В. А. Зуева. — 2-е изд., стер. — Санкт-Петербург : Лань, 2022. — 116 с. — ISBN 978-5-8114-9145-2.</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u w:val="single"/>
        </w:rPr>
      </w:pPr>
      <w:r w:rsidRPr="001E476F">
        <w:rPr>
          <w:rFonts w:ascii="Times New Roman" w:eastAsia="Times New Roman" w:hAnsi="Times New Roman" w:cs="Times New Roman"/>
          <w:bCs/>
          <w:sz w:val="28"/>
          <w:szCs w:val="28"/>
          <w:u w:val="single"/>
        </w:rPr>
        <w:t>https://e.lanbook.com/book/187670</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 xml:space="preserve">    Дополнительные источники:</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1.</w:t>
      </w:r>
      <w:r w:rsidRPr="001E476F">
        <w:rPr>
          <w:rFonts w:ascii="Times New Roman" w:eastAsia="Times New Roman" w:hAnsi="Times New Roman" w:cs="Times New Roman"/>
          <w:bCs/>
          <w:sz w:val="28"/>
          <w:szCs w:val="28"/>
        </w:rPr>
        <w:tab/>
        <w:t xml:space="preserve">Захаренкова, И. А. Бизнес-планирование : учебное пособие / И. А. Захаренкова. — Санкт-Петербург : СПбГЛТУ, 2020. — 72 с. — ISBN 978-5-9239-1163-3. </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2.</w:t>
      </w:r>
      <w:r w:rsidRPr="001E476F">
        <w:rPr>
          <w:rFonts w:ascii="Times New Roman" w:eastAsia="Times New Roman" w:hAnsi="Times New Roman" w:cs="Times New Roman"/>
          <w:bCs/>
          <w:sz w:val="28"/>
          <w:szCs w:val="28"/>
        </w:rPr>
        <w:tab/>
        <w:t xml:space="preserve">Кадыкова, О. Ф. Правовое обеспечение профессиональной деятельности : учебное пособие / О. Ф. Кадыкова, Т. Н. Чуворкина. — Пенза : ПГАУ, 2018. — 80 с. </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Интернет-ресурсы:</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Электронный ресурс «Наука и техника, экономика и бизнес»</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www.nauki-online.ru/ekonomika</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Федеральный центр информационно-образовательных ресурсов:</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bCs/>
          <w:sz w:val="28"/>
          <w:szCs w:val="28"/>
        </w:rPr>
      </w:pPr>
      <w:r w:rsidRPr="001E476F">
        <w:rPr>
          <w:rFonts w:ascii="Times New Roman" w:eastAsia="Times New Roman" w:hAnsi="Times New Roman" w:cs="Times New Roman"/>
          <w:bCs/>
          <w:sz w:val="28"/>
          <w:szCs w:val="28"/>
        </w:rPr>
        <w:t>fсior.edu.ru.</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sz w:val="28"/>
          <w:szCs w:val="28"/>
        </w:rPr>
      </w:pPr>
      <w:r w:rsidRPr="001E476F">
        <w:rPr>
          <w:rFonts w:ascii="Times New Roman" w:eastAsia="Times New Roman" w:hAnsi="Times New Roman" w:cs="Times New Roman"/>
          <w:bCs/>
          <w:sz w:val="28"/>
          <w:szCs w:val="28"/>
        </w:rPr>
        <w:t>Федеральный образовательный портал: экономика, социология, менеджмент www.ecsocman.edu.ru.</w:t>
      </w:r>
    </w:p>
    <w:p w:rsidR="001E476F" w:rsidRPr="001E476F" w:rsidRDefault="006A70C2" w:rsidP="001E476F">
      <w:pPr>
        <w:autoSpaceDE w:val="0"/>
        <w:autoSpaceDN w:val="0"/>
        <w:adjustRightInd w:val="0"/>
        <w:spacing w:after="36" w:line="240" w:lineRule="auto"/>
        <w:rPr>
          <w:rFonts w:ascii="Times New Roman" w:eastAsia="Times New Roman" w:hAnsi="Times New Roman" w:cs="Times New Roman"/>
          <w:sz w:val="28"/>
          <w:szCs w:val="28"/>
          <w:shd w:val="clear" w:color="auto" w:fill="FFFFFF"/>
        </w:rPr>
      </w:pPr>
      <w:hyperlink r:id="rId193" w:history="1">
        <w:r w:rsidR="001E476F" w:rsidRPr="001E476F">
          <w:rPr>
            <w:rFonts w:ascii="Times New Roman" w:eastAsia="Times New Roman" w:hAnsi="Times New Roman" w:cs="Times New Roman"/>
            <w:sz w:val="28"/>
            <w:szCs w:val="28"/>
            <w:u w:val="single"/>
            <w:shd w:val="clear" w:color="auto" w:fill="FFFFFF"/>
          </w:rPr>
          <w:t>https://znanium.com/catalog/product/1794456</w:t>
        </w:r>
      </w:hyperlink>
    </w:p>
    <w:p w:rsidR="001E476F" w:rsidRPr="001E476F" w:rsidRDefault="001E476F" w:rsidP="001E476F">
      <w:pPr>
        <w:autoSpaceDE w:val="0"/>
        <w:autoSpaceDN w:val="0"/>
        <w:adjustRightInd w:val="0"/>
        <w:spacing w:after="0" w:line="240" w:lineRule="auto"/>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shd w:val="clear" w:color="auto" w:fill="FFFFFF"/>
        </w:rPr>
        <w:t>https://znanium.com/catalog/product/1088314</w:t>
      </w:r>
      <w:r w:rsidRPr="001E476F">
        <w:rPr>
          <w:rFonts w:ascii="Times New Roman" w:eastAsia="Times New Roman" w:hAnsi="Times New Roman" w:cs="Times New Roman"/>
          <w:sz w:val="28"/>
          <w:szCs w:val="28"/>
        </w:rPr>
        <w:t xml:space="preserve"> </w:t>
      </w:r>
    </w:p>
    <w:p w:rsidR="001E476F" w:rsidRPr="001E476F" w:rsidRDefault="001E476F" w:rsidP="001E476F">
      <w:pPr>
        <w:autoSpaceDE w:val="0"/>
        <w:autoSpaceDN w:val="0"/>
        <w:adjustRightInd w:val="0"/>
        <w:spacing w:after="36" w:line="240" w:lineRule="auto"/>
        <w:rPr>
          <w:rFonts w:ascii="Times New Roman" w:eastAsia="Times New Roman" w:hAnsi="Times New Roman" w:cs="Times New Roman"/>
          <w:color w:val="000000"/>
          <w:sz w:val="24"/>
          <w:szCs w:val="24"/>
          <w:lang w:eastAsia="ru-RU"/>
        </w:rPr>
      </w:pPr>
      <w:r w:rsidRPr="001E476F">
        <w:rPr>
          <w:rFonts w:ascii="Times New Roman" w:eastAsia="Times New Roman" w:hAnsi="Times New Roman" w:cs="Times New Roman"/>
          <w:sz w:val="28"/>
          <w:szCs w:val="28"/>
          <w:shd w:val="clear" w:color="auto" w:fill="FFFFFF"/>
        </w:rPr>
        <w:t>https://znanium.com/catalog/product/1775564</w:t>
      </w:r>
    </w:p>
    <w:p w:rsidR="001E476F" w:rsidRPr="001E476F" w:rsidRDefault="001E476F" w:rsidP="001E476F">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center"/>
        <w:outlineLvl w:val="0"/>
        <w:rPr>
          <w:rFonts w:ascii="Times New Roman" w:eastAsia="Times New Roman" w:hAnsi="Times New Roman" w:cs="Times New Roman"/>
          <w:b/>
          <w:caps/>
          <w:sz w:val="28"/>
          <w:szCs w:val="28"/>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Default="001E476F" w:rsidP="001E476F">
      <w:pPr>
        <w:spacing w:after="0" w:line="240" w:lineRule="auto"/>
        <w:rPr>
          <w:rFonts w:ascii="Times New Roman" w:eastAsia="Times New Roman" w:hAnsi="Times New Roman" w:cs="Times New Roman"/>
          <w:sz w:val="20"/>
          <w:szCs w:val="20"/>
          <w:lang w:eastAsia="ru-RU"/>
        </w:rPr>
      </w:pPr>
    </w:p>
    <w:p w:rsid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spacing w:after="0" w:line="240" w:lineRule="auto"/>
        <w:rPr>
          <w:rFonts w:ascii="Times New Roman" w:eastAsia="Times New Roman" w:hAnsi="Times New Roman" w:cs="Times New Roman"/>
          <w:sz w:val="20"/>
          <w:szCs w:val="20"/>
          <w:lang w:eastAsia="ru-RU"/>
        </w:rPr>
      </w:pPr>
    </w:p>
    <w:p w:rsidR="001E476F" w:rsidRPr="001E476F" w:rsidRDefault="001E476F" w:rsidP="001E476F">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center"/>
        <w:outlineLvl w:val="0"/>
        <w:rPr>
          <w:rFonts w:ascii="Times New Roman" w:eastAsia="Times New Roman" w:hAnsi="Times New Roman" w:cs="Times New Roman"/>
          <w:b/>
          <w:caps/>
          <w:sz w:val="28"/>
          <w:szCs w:val="28"/>
          <w:lang w:eastAsia="ru-RU"/>
        </w:rPr>
      </w:pPr>
    </w:p>
    <w:p w:rsidR="001E476F" w:rsidRPr="001E476F" w:rsidRDefault="001E476F" w:rsidP="001E476F">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center"/>
        <w:outlineLvl w:val="0"/>
        <w:rPr>
          <w:rFonts w:ascii="Times New Roman" w:eastAsia="Times New Roman" w:hAnsi="Times New Roman" w:cs="Times New Roman"/>
          <w:b/>
          <w:caps/>
          <w:sz w:val="28"/>
          <w:szCs w:val="28"/>
          <w:lang w:eastAsia="ru-RU"/>
        </w:rPr>
      </w:pPr>
      <w:r w:rsidRPr="001E476F">
        <w:rPr>
          <w:rFonts w:ascii="Times New Roman" w:eastAsia="Times New Roman" w:hAnsi="Times New Roman" w:cs="Times New Roman"/>
          <w:b/>
          <w:caps/>
          <w:sz w:val="28"/>
          <w:szCs w:val="28"/>
          <w:lang w:eastAsia="ru-RU"/>
        </w:rPr>
        <w:t>4. Контроль и оценка результатов освоения Дисциплины</w:t>
      </w:r>
    </w:p>
    <w:p w:rsidR="001E476F" w:rsidRPr="001E476F" w:rsidRDefault="001E476F" w:rsidP="001E476F">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both"/>
        <w:outlineLvl w:val="0"/>
        <w:rPr>
          <w:rFonts w:ascii="Times New Roman" w:eastAsia="Times New Roman" w:hAnsi="Times New Roman" w:cs="Times New Roman"/>
          <w:sz w:val="28"/>
          <w:szCs w:val="28"/>
          <w:lang w:eastAsia="ru-RU"/>
        </w:rPr>
      </w:pPr>
    </w:p>
    <w:p w:rsidR="001E476F" w:rsidRPr="001E476F" w:rsidRDefault="001E476F" w:rsidP="001E476F">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both"/>
        <w:outlineLvl w:val="0"/>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ab/>
      </w:r>
      <w:r w:rsidRPr="001E476F">
        <w:rPr>
          <w:rFonts w:ascii="Times New Roman" w:eastAsia="Times New Roman" w:hAnsi="Times New Roman" w:cs="Times New Roman"/>
          <w:b/>
          <w:sz w:val="28"/>
          <w:szCs w:val="28"/>
          <w:lang w:eastAsia="ru-RU"/>
        </w:rPr>
        <w:t>Контроль и оценка</w:t>
      </w:r>
      <w:r w:rsidRPr="001E476F">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тестирования, выполнения контрольных работ, а также выполнения обучающимися индивидуальных заданий, исследований.</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1E476F" w:rsidRPr="001E476F" w:rsidTr="0037187F">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1E476F" w:rsidRPr="001E476F" w:rsidRDefault="001E476F" w:rsidP="001E476F">
            <w:pPr>
              <w:spacing w:after="0" w:line="240" w:lineRule="auto"/>
              <w:jc w:val="center"/>
              <w:rPr>
                <w:rFonts w:ascii="Times New Roman" w:eastAsia="Times New Roman" w:hAnsi="Times New Roman" w:cs="Times New Roman"/>
                <w:b/>
                <w:bCs/>
                <w:sz w:val="28"/>
                <w:szCs w:val="28"/>
              </w:rPr>
            </w:pPr>
            <w:r w:rsidRPr="001E476F">
              <w:rPr>
                <w:rFonts w:ascii="Times New Roman" w:eastAsia="Times New Roman" w:hAnsi="Times New Roman" w:cs="Times New Roman"/>
                <w:b/>
                <w:bCs/>
                <w:sz w:val="28"/>
                <w:szCs w:val="28"/>
              </w:rPr>
              <w:t>Результаты обучения</w:t>
            </w:r>
          </w:p>
          <w:p w:rsidR="001E476F" w:rsidRPr="001E476F" w:rsidRDefault="001E476F" w:rsidP="001E476F">
            <w:pPr>
              <w:spacing w:after="0" w:line="240" w:lineRule="auto"/>
              <w:jc w:val="center"/>
              <w:rPr>
                <w:rFonts w:ascii="Times New Roman" w:eastAsia="Times New Roman" w:hAnsi="Times New Roman" w:cs="Times New Roman"/>
                <w:b/>
                <w:bCs/>
                <w:sz w:val="28"/>
                <w:szCs w:val="28"/>
              </w:rPr>
            </w:pPr>
            <w:r w:rsidRPr="001E476F">
              <w:rPr>
                <w:rFonts w:ascii="Times New Roman" w:eastAsia="Times New Roman" w:hAnsi="Times New Roman" w:cs="Times New Roman"/>
                <w:b/>
                <w:bCs/>
                <w:sz w:val="28"/>
                <w:szCs w:val="28"/>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1E476F" w:rsidRPr="001E476F" w:rsidRDefault="001E476F" w:rsidP="001E476F">
            <w:pPr>
              <w:spacing w:after="0" w:line="240" w:lineRule="auto"/>
              <w:jc w:val="center"/>
              <w:rPr>
                <w:rFonts w:ascii="Times New Roman" w:eastAsia="Times New Roman" w:hAnsi="Times New Roman" w:cs="Times New Roman"/>
                <w:b/>
                <w:bCs/>
                <w:sz w:val="28"/>
                <w:szCs w:val="28"/>
              </w:rPr>
            </w:pPr>
            <w:r w:rsidRPr="001E476F">
              <w:rPr>
                <w:rFonts w:ascii="Times New Roman" w:eastAsia="Times New Roman" w:hAnsi="Times New Roman" w:cs="Times New Roman"/>
                <w:b/>
                <w:sz w:val="28"/>
                <w:szCs w:val="28"/>
              </w:rPr>
              <w:t xml:space="preserve">Формы и методы контроля и оценки результатов обучения </w:t>
            </w:r>
          </w:p>
        </w:tc>
      </w:tr>
      <w:tr w:rsidR="001E476F" w:rsidRPr="001E476F" w:rsidTr="0037187F">
        <w:tc>
          <w:tcPr>
            <w:tcW w:w="4608" w:type="dxa"/>
            <w:tcBorders>
              <w:top w:val="single" w:sz="4" w:space="0" w:color="auto"/>
              <w:left w:val="single" w:sz="4" w:space="0" w:color="auto"/>
              <w:bottom w:val="single" w:sz="4" w:space="0" w:color="auto"/>
              <w:right w:val="single" w:sz="4" w:space="0" w:color="auto"/>
            </w:tcBorders>
            <w:shd w:val="clear" w:color="auto" w:fill="FFFFFF"/>
          </w:tcPr>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rPr>
            </w:pPr>
            <w:r w:rsidRPr="001E476F">
              <w:rPr>
                <w:rFonts w:ascii="Times New Roman" w:eastAsia="Times New Roman" w:hAnsi="Times New Roman" w:cs="Times New Roman"/>
                <w:b/>
                <w:sz w:val="28"/>
                <w:szCs w:val="28"/>
              </w:rPr>
              <w:t>уметь:</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rPr>
            </w:pPr>
            <w:r w:rsidRPr="001E476F">
              <w:rPr>
                <w:rFonts w:ascii="Times New Roman" w:eastAsia="Times New Roman" w:hAnsi="Times New Roman" w:cs="Times New Roman"/>
                <w:iCs/>
                <w:sz w:val="28"/>
                <w:szCs w:val="28"/>
              </w:rPr>
              <w:t>- ориентироваться в общих вопросах экономики производства сельскохозяйственной продукции;</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rPr>
            </w:pPr>
            <w:r w:rsidRPr="001E476F">
              <w:rPr>
                <w:rFonts w:ascii="Times New Roman" w:eastAsia="Times New Roman" w:hAnsi="Times New Roman" w:cs="Times New Roman"/>
                <w:iCs/>
                <w:sz w:val="28"/>
                <w:szCs w:val="28"/>
              </w:rPr>
              <w:t>- применять экономические и правовые знания в конкретных производственных ситуациях;</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rPr>
            </w:pPr>
            <w:r w:rsidRPr="001E476F">
              <w:rPr>
                <w:rFonts w:ascii="Times New Roman" w:eastAsia="Times New Roman" w:hAnsi="Times New Roman" w:cs="Times New Roman"/>
                <w:iCs/>
                <w:sz w:val="28"/>
                <w:szCs w:val="28"/>
              </w:rPr>
              <w:t>- защищать свои трудовые права в рамках действующего законодательства.</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rPr>
            </w:pPr>
            <w:r w:rsidRPr="001E476F">
              <w:rPr>
                <w:rFonts w:ascii="Times New Roman" w:eastAsia="Times New Roman" w:hAnsi="Times New Roman" w:cs="Times New Roman"/>
                <w:b/>
                <w:sz w:val="28"/>
                <w:szCs w:val="28"/>
              </w:rPr>
              <w:t>знать:</w:t>
            </w:r>
          </w:p>
          <w:p w:rsidR="001E476F" w:rsidRPr="001E476F" w:rsidRDefault="001E476F" w:rsidP="001E476F">
            <w:pPr>
              <w:spacing w:after="0" w:line="240" w:lineRule="auto"/>
              <w:rPr>
                <w:rFonts w:ascii="Times New Roman" w:eastAsia="Times New Roman" w:hAnsi="Times New Roman" w:cs="Times New Roman"/>
                <w:iCs/>
                <w:sz w:val="28"/>
                <w:szCs w:val="28"/>
                <w:lang w:eastAsia="ru-RU"/>
              </w:rPr>
            </w:pPr>
            <w:r w:rsidRPr="001E476F">
              <w:rPr>
                <w:rFonts w:ascii="Times New Roman" w:eastAsia="Times New Roman" w:hAnsi="Times New Roman" w:cs="Times New Roman"/>
                <w:iCs/>
                <w:sz w:val="28"/>
                <w:szCs w:val="28"/>
                <w:lang w:eastAsia="ru-RU"/>
              </w:rPr>
              <w:t>- основные принципы рыночной экономики;</w:t>
            </w:r>
          </w:p>
          <w:p w:rsidR="001E476F" w:rsidRPr="001E476F" w:rsidRDefault="001E476F" w:rsidP="001E476F">
            <w:pPr>
              <w:spacing w:after="0" w:line="240" w:lineRule="auto"/>
              <w:rPr>
                <w:rFonts w:ascii="Times New Roman" w:eastAsia="Times New Roman" w:hAnsi="Times New Roman" w:cs="Times New Roman"/>
                <w:iCs/>
                <w:sz w:val="28"/>
                <w:szCs w:val="28"/>
                <w:lang w:eastAsia="ru-RU"/>
              </w:rPr>
            </w:pPr>
            <w:r w:rsidRPr="001E476F">
              <w:rPr>
                <w:rFonts w:ascii="Times New Roman" w:eastAsia="Times New Roman" w:hAnsi="Times New Roman" w:cs="Times New Roman"/>
                <w:iCs/>
                <w:sz w:val="28"/>
                <w:szCs w:val="28"/>
                <w:lang w:eastAsia="ru-RU"/>
              </w:rPr>
              <w:t>- понятия спроса и предложения на рынке товаров и услуг;</w:t>
            </w:r>
          </w:p>
          <w:p w:rsidR="001E476F" w:rsidRPr="001E476F" w:rsidRDefault="001E476F" w:rsidP="001E476F">
            <w:pPr>
              <w:spacing w:after="0" w:line="240" w:lineRule="auto"/>
              <w:rPr>
                <w:rFonts w:ascii="Times New Roman" w:eastAsia="Times New Roman" w:hAnsi="Times New Roman" w:cs="Times New Roman"/>
                <w:iCs/>
                <w:sz w:val="28"/>
                <w:szCs w:val="28"/>
                <w:lang w:eastAsia="ru-RU"/>
              </w:rPr>
            </w:pPr>
            <w:r w:rsidRPr="001E476F">
              <w:rPr>
                <w:rFonts w:ascii="Times New Roman" w:eastAsia="Times New Roman" w:hAnsi="Times New Roman" w:cs="Times New Roman"/>
                <w:iCs/>
                <w:sz w:val="28"/>
                <w:szCs w:val="28"/>
                <w:lang w:eastAsia="ru-RU"/>
              </w:rPr>
              <w:t>- особенности формирования, характеристику современного состояния и перспективы развития сельского хозяйства;</w:t>
            </w:r>
          </w:p>
          <w:p w:rsidR="001E476F" w:rsidRPr="001E476F" w:rsidRDefault="001E476F" w:rsidP="001E476F">
            <w:pPr>
              <w:spacing w:after="0" w:line="240" w:lineRule="auto"/>
              <w:rPr>
                <w:rFonts w:ascii="Times New Roman" w:eastAsia="Times New Roman" w:hAnsi="Times New Roman" w:cs="Times New Roman"/>
                <w:iCs/>
                <w:sz w:val="28"/>
                <w:szCs w:val="28"/>
                <w:lang w:eastAsia="ru-RU"/>
              </w:rPr>
            </w:pPr>
            <w:r w:rsidRPr="001E476F">
              <w:rPr>
                <w:rFonts w:ascii="Times New Roman" w:eastAsia="Times New Roman" w:hAnsi="Times New Roman" w:cs="Times New Roman"/>
                <w:iCs/>
                <w:sz w:val="28"/>
                <w:szCs w:val="28"/>
                <w:lang w:eastAsia="ru-RU"/>
              </w:rPr>
              <w:t>- организационно- правовые формы предприятий;</w:t>
            </w:r>
          </w:p>
          <w:p w:rsidR="001E476F" w:rsidRPr="001E476F" w:rsidRDefault="001E476F" w:rsidP="001E476F">
            <w:pPr>
              <w:spacing w:after="0" w:line="240" w:lineRule="auto"/>
              <w:rPr>
                <w:rFonts w:ascii="Times New Roman" w:eastAsia="Times New Roman" w:hAnsi="Times New Roman" w:cs="Times New Roman"/>
                <w:iCs/>
                <w:sz w:val="28"/>
                <w:szCs w:val="28"/>
                <w:lang w:eastAsia="ru-RU"/>
              </w:rPr>
            </w:pPr>
            <w:r w:rsidRPr="001E476F">
              <w:rPr>
                <w:rFonts w:ascii="Times New Roman" w:eastAsia="Times New Roman" w:hAnsi="Times New Roman" w:cs="Times New Roman"/>
                <w:iCs/>
                <w:sz w:val="28"/>
                <w:szCs w:val="28"/>
                <w:lang w:eastAsia="ru-RU"/>
              </w:rPr>
              <w:t>- основные положения законодательства, регулирующего трудовые отношения,</w:t>
            </w:r>
          </w:p>
          <w:p w:rsidR="001E476F" w:rsidRPr="001E476F" w:rsidRDefault="001E476F" w:rsidP="001E476F">
            <w:pPr>
              <w:spacing w:after="0" w:line="240" w:lineRule="auto"/>
              <w:rPr>
                <w:rFonts w:ascii="Times New Roman" w:eastAsia="Times New Roman" w:hAnsi="Times New Roman" w:cs="Times New Roman"/>
                <w:iCs/>
                <w:sz w:val="28"/>
                <w:szCs w:val="28"/>
                <w:lang w:eastAsia="ru-RU"/>
              </w:rPr>
            </w:pPr>
            <w:r w:rsidRPr="001E476F">
              <w:rPr>
                <w:rFonts w:ascii="Times New Roman" w:eastAsia="Times New Roman" w:hAnsi="Times New Roman" w:cs="Times New Roman"/>
                <w:iCs/>
                <w:sz w:val="28"/>
                <w:szCs w:val="28"/>
                <w:lang w:eastAsia="ru-RU"/>
              </w:rPr>
              <w:t>- механизмы ценообразования;</w:t>
            </w:r>
          </w:p>
          <w:p w:rsidR="001E476F" w:rsidRPr="001E476F" w:rsidRDefault="001E476F" w:rsidP="001E4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rPr>
            </w:pPr>
            <w:r w:rsidRPr="001E476F">
              <w:rPr>
                <w:rFonts w:ascii="Times New Roman" w:eastAsia="Times New Roman" w:hAnsi="Times New Roman" w:cs="Times New Roman"/>
                <w:iCs/>
                <w:sz w:val="28"/>
                <w:szCs w:val="28"/>
                <w:lang w:eastAsia="ru-RU"/>
              </w:rPr>
              <w:t>- формы оплаты труда.</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1E476F" w:rsidRPr="001E476F" w:rsidRDefault="001E476F" w:rsidP="001E476F">
            <w:pPr>
              <w:spacing w:after="0" w:line="240" w:lineRule="auto"/>
              <w:contextualSpacing/>
              <w:jc w:val="both"/>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Входной контроль -  письменный опрос</w:t>
            </w:r>
          </w:p>
          <w:p w:rsidR="001E476F" w:rsidRPr="001E476F" w:rsidRDefault="001E476F" w:rsidP="001E476F">
            <w:pPr>
              <w:spacing w:after="0" w:line="240" w:lineRule="auto"/>
              <w:contextualSpacing/>
              <w:jc w:val="both"/>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Текущий контроль - устный опрос, практические работы, самостоятельная работа</w:t>
            </w:r>
          </w:p>
          <w:p w:rsidR="001E476F" w:rsidRPr="001E476F" w:rsidRDefault="001E476F" w:rsidP="001E476F">
            <w:pPr>
              <w:spacing w:after="0" w:line="240" w:lineRule="auto"/>
              <w:contextualSpacing/>
              <w:jc w:val="both"/>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Рубежный контроль - тестирование</w:t>
            </w:r>
          </w:p>
          <w:p w:rsidR="001E476F" w:rsidRPr="001E476F" w:rsidRDefault="001E476F" w:rsidP="001E476F">
            <w:pPr>
              <w:spacing w:after="0" w:line="240" w:lineRule="auto"/>
              <w:contextualSpacing/>
              <w:jc w:val="both"/>
              <w:rPr>
                <w:rFonts w:ascii="Times New Roman" w:eastAsia="Times New Roman" w:hAnsi="Times New Roman" w:cs="Times New Roman"/>
                <w:sz w:val="28"/>
                <w:szCs w:val="28"/>
                <w:lang w:eastAsia="ru-RU"/>
              </w:rPr>
            </w:pPr>
            <w:r w:rsidRPr="001E476F">
              <w:rPr>
                <w:rFonts w:ascii="Times New Roman" w:eastAsia="Times New Roman" w:hAnsi="Times New Roman" w:cs="Times New Roman"/>
                <w:sz w:val="28"/>
                <w:szCs w:val="28"/>
                <w:lang w:eastAsia="ru-RU"/>
              </w:rPr>
              <w:t>Промежуточная аттестация в форме дифференцированного зачета - письменный опрос.</w:t>
            </w:r>
          </w:p>
          <w:p w:rsidR="001E476F" w:rsidRPr="001E476F" w:rsidRDefault="001E476F" w:rsidP="001E476F">
            <w:pPr>
              <w:spacing w:after="0" w:line="240" w:lineRule="auto"/>
              <w:rPr>
                <w:rFonts w:ascii="Times New Roman" w:eastAsia="Times New Roman" w:hAnsi="Times New Roman" w:cs="Times New Roman"/>
                <w:sz w:val="28"/>
                <w:szCs w:val="28"/>
              </w:rPr>
            </w:pPr>
          </w:p>
        </w:tc>
      </w:tr>
    </w:tbl>
    <w:p w:rsidR="001E476F" w:rsidRPr="001E476F" w:rsidRDefault="001E476F" w:rsidP="001E476F">
      <w:pPr>
        <w:autoSpaceDE w:val="0"/>
        <w:autoSpaceDN w:val="0"/>
        <w:adjustRightInd w:val="0"/>
        <w:spacing w:after="0" w:line="240" w:lineRule="auto"/>
        <w:rPr>
          <w:rFonts w:ascii="Times New Roman" w:eastAsia="Times New Roman" w:hAnsi="Times New Roman" w:cs="Times New Roman"/>
          <w:sz w:val="28"/>
          <w:szCs w:val="28"/>
        </w:rPr>
      </w:pPr>
      <w:r w:rsidRPr="001E476F">
        <w:rPr>
          <w:rFonts w:ascii="Times New Roman" w:eastAsia="Times New Roman" w:hAnsi="Times New Roman" w:cs="Times New Roman"/>
          <w:sz w:val="28"/>
          <w:szCs w:val="28"/>
        </w:rPr>
        <w:t xml:space="preserve"> </w:t>
      </w:r>
    </w:p>
    <w:p w:rsidR="001E476F" w:rsidRDefault="001E476F" w:rsidP="001E476F">
      <w:pPr>
        <w:rPr>
          <w:rFonts w:ascii="Times New Roman" w:hAnsi="Times New Roman"/>
          <w:b/>
          <w:sz w:val="24"/>
          <w:szCs w:val="24"/>
          <w:lang w:eastAsia="ru-RU"/>
        </w:rPr>
      </w:pPr>
    </w:p>
    <w:p w:rsidR="001E476F" w:rsidRDefault="001E476F" w:rsidP="001E476F">
      <w:pPr>
        <w:spacing w:after="200" w:line="360" w:lineRule="auto"/>
        <w:ind w:firstLine="425"/>
        <w:jc w:val="center"/>
        <w:rPr>
          <w:rFonts w:ascii="Times New Roman" w:eastAsia="Times New Roman" w:hAnsi="Times New Roman" w:cs="Times New Roman"/>
          <w:b/>
          <w:sz w:val="28"/>
          <w:szCs w:val="28"/>
          <w:lang w:eastAsia="ru-RU"/>
        </w:rPr>
      </w:pPr>
    </w:p>
    <w:p w:rsidR="00941F2C" w:rsidRDefault="00941F2C" w:rsidP="001E476F">
      <w:pPr>
        <w:spacing w:after="200" w:line="360" w:lineRule="auto"/>
        <w:ind w:firstLine="425"/>
        <w:jc w:val="center"/>
        <w:rPr>
          <w:rFonts w:ascii="Times New Roman" w:eastAsia="Times New Roman" w:hAnsi="Times New Roman" w:cs="Times New Roman"/>
          <w:b/>
          <w:sz w:val="28"/>
          <w:szCs w:val="28"/>
          <w:lang w:eastAsia="ru-RU"/>
        </w:rPr>
        <w:sectPr w:rsidR="00941F2C" w:rsidSect="00941F2C">
          <w:footerReference w:type="first" r:id="rId194"/>
          <w:pgSz w:w="11906" w:h="16838"/>
          <w:pgMar w:top="567" w:right="567" w:bottom="567" w:left="1418" w:header="709" w:footer="709" w:gutter="0"/>
          <w:cols w:space="708"/>
          <w:titlePg/>
          <w:docGrid w:linePitch="360"/>
        </w:sectPr>
      </w:pPr>
    </w:p>
    <w:p w:rsidR="0037187F" w:rsidRDefault="0037187F" w:rsidP="001E476F">
      <w:pPr>
        <w:spacing w:after="200" w:line="360" w:lineRule="auto"/>
        <w:ind w:firstLine="425"/>
        <w:jc w:val="center"/>
        <w:rPr>
          <w:rFonts w:ascii="Times New Roman" w:eastAsia="Times New Roman" w:hAnsi="Times New Roman" w:cs="Times New Roman"/>
          <w:b/>
          <w:sz w:val="28"/>
          <w:szCs w:val="28"/>
          <w:lang w:eastAsia="ru-RU"/>
        </w:rPr>
      </w:pPr>
    </w:p>
    <w:p w:rsidR="00941F2C" w:rsidRPr="008F0B4D" w:rsidRDefault="00941F2C" w:rsidP="00941F2C">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941F2C" w:rsidRPr="008F0B4D" w:rsidRDefault="00941F2C" w:rsidP="00941F2C">
      <w:pPr>
        <w:spacing w:after="200" w:line="276" w:lineRule="auto"/>
        <w:jc w:val="center"/>
        <w:rPr>
          <w:rFonts w:ascii="Times New Roman" w:eastAsia="Times New Roman" w:hAnsi="Times New Roman" w:cs="Times New Roman"/>
          <w:b/>
          <w:i/>
          <w:lang w:eastAsia="ru-RU"/>
        </w:rPr>
      </w:pPr>
    </w:p>
    <w:p w:rsidR="00941F2C" w:rsidRPr="008F0B4D" w:rsidRDefault="00941F2C" w:rsidP="00941F2C">
      <w:pPr>
        <w:spacing w:after="200" w:line="276" w:lineRule="auto"/>
        <w:jc w:val="center"/>
        <w:rPr>
          <w:rFonts w:ascii="Times New Roman" w:eastAsia="Times New Roman" w:hAnsi="Times New Roman" w:cs="Times New Roman"/>
          <w:b/>
          <w:i/>
          <w:lang w:eastAsia="ru-RU"/>
        </w:rPr>
      </w:pPr>
    </w:p>
    <w:p w:rsidR="00941F2C" w:rsidRPr="008F0B4D" w:rsidRDefault="00941F2C" w:rsidP="00941F2C">
      <w:pPr>
        <w:spacing w:after="200" w:line="276" w:lineRule="auto"/>
        <w:jc w:val="center"/>
        <w:rPr>
          <w:rFonts w:ascii="Times New Roman" w:eastAsia="Times New Roman" w:hAnsi="Times New Roman" w:cs="Times New Roman"/>
          <w:b/>
          <w:i/>
          <w:lang w:eastAsia="ru-RU"/>
        </w:rPr>
      </w:pPr>
    </w:p>
    <w:p w:rsidR="00941F2C" w:rsidRPr="008F0B4D" w:rsidRDefault="00941F2C" w:rsidP="00941F2C">
      <w:pPr>
        <w:spacing w:after="200" w:line="276" w:lineRule="auto"/>
        <w:jc w:val="center"/>
        <w:rPr>
          <w:rFonts w:ascii="Times New Roman" w:eastAsia="Times New Roman" w:hAnsi="Times New Roman" w:cs="Times New Roman"/>
          <w:b/>
          <w:i/>
          <w:lang w:eastAsia="ru-RU"/>
        </w:rPr>
      </w:pPr>
    </w:p>
    <w:p w:rsidR="00941F2C" w:rsidRPr="008F0B4D" w:rsidRDefault="00941F2C" w:rsidP="00941F2C">
      <w:pPr>
        <w:spacing w:after="200" w:line="276" w:lineRule="auto"/>
        <w:jc w:val="center"/>
        <w:rPr>
          <w:rFonts w:ascii="Times New Roman" w:eastAsia="Times New Roman" w:hAnsi="Times New Roman" w:cs="Times New Roman"/>
          <w:b/>
          <w:i/>
          <w:lang w:eastAsia="ru-RU"/>
        </w:rPr>
      </w:pPr>
    </w:p>
    <w:p w:rsidR="00941F2C" w:rsidRPr="008F0B4D" w:rsidRDefault="00941F2C" w:rsidP="00941F2C">
      <w:pPr>
        <w:spacing w:after="200" w:line="276" w:lineRule="auto"/>
        <w:jc w:val="center"/>
        <w:rPr>
          <w:rFonts w:ascii="Times New Roman" w:eastAsia="Times New Roman" w:hAnsi="Times New Roman" w:cs="Times New Roman"/>
          <w:b/>
          <w:i/>
          <w:lang w:eastAsia="ru-RU"/>
        </w:rPr>
      </w:pPr>
    </w:p>
    <w:p w:rsidR="00941F2C" w:rsidRPr="008F0B4D" w:rsidRDefault="00941F2C" w:rsidP="00941F2C">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 xml:space="preserve">РАБОЧАЯ ПРОГРАММА </w:t>
      </w:r>
      <w:r>
        <w:rPr>
          <w:rFonts w:ascii="Times New Roman" w:eastAsia="Times New Roman" w:hAnsi="Times New Roman" w:cs="Times New Roman"/>
          <w:b/>
          <w:sz w:val="24"/>
          <w:szCs w:val="24"/>
          <w:lang w:eastAsia="ru-RU"/>
        </w:rPr>
        <w:t>МЕЖДИСЦИПЛИНАРНОГО МОДУЛЯ</w:t>
      </w:r>
    </w:p>
    <w:p w:rsidR="00941F2C" w:rsidRPr="008F0B4D" w:rsidRDefault="00941F2C" w:rsidP="00941F2C">
      <w:pPr>
        <w:spacing w:after="200" w:line="276" w:lineRule="auto"/>
        <w:jc w:val="center"/>
        <w:rPr>
          <w:rFonts w:ascii="Times New Roman" w:eastAsia="Times New Roman" w:hAnsi="Times New Roman" w:cs="Times New Roman"/>
          <w:b/>
          <w:i/>
          <w:sz w:val="24"/>
          <w:szCs w:val="24"/>
          <w:u w:val="single"/>
          <w:lang w:eastAsia="ru-RU"/>
        </w:rPr>
      </w:pPr>
    </w:p>
    <w:p w:rsidR="00941F2C" w:rsidRPr="008F0B4D" w:rsidRDefault="00941F2C" w:rsidP="00941F2C">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ОП 04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Безопасность жизнедеятельности</w:t>
      </w:r>
      <w:r w:rsidRPr="008F0B4D">
        <w:rPr>
          <w:rFonts w:ascii="Times New Roman" w:eastAsia="Times New Roman" w:hAnsi="Times New Roman" w:cs="Times New Roman"/>
          <w:b/>
          <w:iCs/>
          <w:sz w:val="24"/>
          <w:szCs w:val="24"/>
          <w:lang w:eastAsia="ru-RU"/>
        </w:rPr>
        <w:t>»</w:t>
      </w:r>
    </w:p>
    <w:p w:rsidR="00941F2C" w:rsidRDefault="00941F2C" w:rsidP="00941F2C">
      <w:pPr>
        <w:spacing w:after="200" w:line="276" w:lineRule="auto"/>
        <w:jc w:val="center"/>
        <w:rPr>
          <w:rFonts w:ascii="Times New Roman" w:eastAsia="Times New Roman" w:hAnsi="Times New Roman" w:cs="Times New Roman"/>
          <w:bCs/>
          <w:i/>
          <w:sz w:val="20"/>
          <w:szCs w:val="20"/>
          <w:lang w:eastAsia="ru-RU"/>
        </w:rPr>
      </w:pPr>
    </w:p>
    <w:p w:rsidR="00941F2C" w:rsidRPr="008F0B4D" w:rsidRDefault="00941F2C" w:rsidP="00941F2C">
      <w:pPr>
        <w:spacing w:after="200" w:line="276" w:lineRule="auto"/>
        <w:jc w:val="center"/>
        <w:rPr>
          <w:rFonts w:ascii="Times New Roman" w:eastAsia="Times New Roman" w:hAnsi="Times New Roman" w:cs="Times New Roman"/>
          <w:b/>
          <w:i/>
          <w:lang w:eastAsia="ru-RU"/>
        </w:rPr>
      </w:pPr>
    </w:p>
    <w:p w:rsidR="00941F2C" w:rsidRPr="008F0B4D" w:rsidRDefault="00941F2C" w:rsidP="00941F2C">
      <w:pPr>
        <w:spacing w:after="200" w:line="276" w:lineRule="auto"/>
        <w:rPr>
          <w:rFonts w:ascii="Times New Roman" w:eastAsia="Times New Roman" w:hAnsi="Times New Roman" w:cs="Times New Roman"/>
          <w:b/>
          <w:i/>
          <w:lang w:eastAsia="ru-RU"/>
        </w:rPr>
      </w:pPr>
    </w:p>
    <w:p w:rsidR="00941F2C" w:rsidRPr="008F0B4D" w:rsidRDefault="00941F2C" w:rsidP="00941F2C">
      <w:pPr>
        <w:spacing w:after="200" w:line="276" w:lineRule="auto"/>
        <w:rPr>
          <w:rFonts w:ascii="Times New Roman" w:eastAsia="Times New Roman" w:hAnsi="Times New Roman" w:cs="Times New Roman"/>
          <w:b/>
          <w:i/>
          <w:lang w:eastAsia="ru-RU"/>
        </w:rPr>
      </w:pPr>
    </w:p>
    <w:p w:rsidR="00941F2C" w:rsidRPr="008F0B4D" w:rsidRDefault="00941F2C" w:rsidP="00941F2C">
      <w:pPr>
        <w:spacing w:after="200" w:line="276" w:lineRule="auto"/>
        <w:rPr>
          <w:rFonts w:ascii="Times New Roman" w:eastAsia="Times New Roman" w:hAnsi="Times New Roman" w:cs="Times New Roman"/>
          <w:b/>
          <w:i/>
          <w:lang w:eastAsia="ru-RU"/>
        </w:rPr>
      </w:pPr>
    </w:p>
    <w:p w:rsidR="00941F2C" w:rsidRPr="008F0B4D" w:rsidRDefault="00941F2C" w:rsidP="00941F2C">
      <w:pPr>
        <w:spacing w:after="200" w:line="276" w:lineRule="auto"/>
        <w:rPr>
          <w:rFonts w:ascii="Times New Roman" w:eastAsia="Times New Roman" w:hAnsi="Times New Roman" w:cs="Times New Roman"/>
          <w:b/>
          <w:i/>
          <w:lang w:eastAsia="ru-RU"/>
        </w:rPr>
      </w:pPr>
    </w:p>
    <w:p w:rsidR="00941F2C" w:rsidRPr="008F0B4D" w:rsidRDefault="00941F2C" w:rsidP="00941F2C">
      <w:pPr>
        <w:spacing w:after="200" w:line="276" w:lineRule="auto"/>
        <w:rPr>
          <w:rFonts w:ascii="Times New Roman" w:eastAsia="Times New Roman" w:hAnsi="Times New Roman" w:cs="Times New Roman"/>
          <w:b/>
          <w:i/>
          <w:lang w:eastAsia="ru-RU"/>
        </w:rPr>
      </w:pPr>
    </w:p>
    <w:p w:rsidR="00941F2C" w:rsidRPr="008F0B4D" w:rsidRDefault="00941F2C" w:rsidP="00941F2C">
      <w:pPr>
        <w:spacing w:after="200" w:line="276" w:lineRule="auto"/>
        <w:rPr>
          <w:rFonts w:ascii="Times New Roman" w:eastAsia="Times New Roman" w:hAnsi="Times New Roman" w:cs="Times New Roman"/>
          <w:b/>
          <w:i/>
          <w:lang w:eastAsia="ru-RU"/>
        </w:rPr>
      </w:pPr>
    </w:p>
    <w:p w:rsidR="00941F2C" w:rsidRPr="008F0B4D" w:rsidRDefault="00941F2C" w:rsidP="00941F2C">
      <w:pPr>
        <w:spacing w:after="200" w:line="276" w:lineRule="auto"/>
        <w:rPr>
          <w:rFonts w:ascii="Times New Roman" w:eastAsia="Times New Roman" w:hAnsi="Times New Roman" w:cs="Times New Roman"/>
          <w:b/>
          <w:i/>
          <w:lang w:eastAsia="ru-RU"/>
        </w:rPr>
      </w:pPr>
    </w:p>
    <w:p w:rsidR="00941F2C" w:rsidRDefault="00941F2C" w:rsidP="00941F2C">
      <w:pPr>
        <w:spacing w:after="200" w:line="276" w:lineRule="auto"/>
        <w:rPr>
          <w:rFonts w:ascii="Times New Roman" w:eastAsia="Times New Roman" w:hAnsi="Times New Roman" w:cs="Times New Roman"/>
          <w:b/>
          <w:i/>
          <w:lang w:eastAsia="ru-RU"/>
        </w:rPr>
      </w:pPr>
    </w:p>
    <w:p w:rsidR="00941F2C" w:rsidRDefault="00941F2C" w:rsidP="00941F2C">
      <w:pPr>
        <w:spacing w:after="200" w:line="276" w:lineRule="auto"/>
        <w:rPr>
          <w:rFonts w:ascii="Times New Roman" w:eastAsia="Times New Roman" w:hAnsi="Times New Roman" w:cs="Times New Roman"/>
          <w:b/>
          <w:i/>
          <w:lang w:eastAsia="ru-RU"/>
        </w:rPr>
      </w:pPr>
    </w:p>
    <w:p w:rsidR="00941F2C" w:rsidRDefault="00941F2C" w:rsidP="00941F2C">
      <w:pPr>
        <w:spacing w:after="200" w:line="276" w:lineRule="auto"/>
        <w:rPr>
          <w:rFonts w:ascii="Times New Roman" w:eastAsia="Times New Roman" w:hAnsi="Times New Roman" w:cs="Times New Roman"/>
          <w:b/>
          <w:i/>
          <w:lang w:eastAsia="ru-RU"/>
        </w:rPr>
      </w:pPr>
    </w:p>
    <w:p w:rsidR="00941F2C" w:rsidRDefault="00941F2C" w:rsidP="00941F2C">
      <w:pPr>
        <w:spacing w:after="200" w:line="276" w:lineRule="auto"/>
        <w:rPr>
          <w:rFonts w:ascii="Times New Roman" w:eastAsia="Times New Roman" w:hAnsi="Times New Roman" w:cs="Times New Roman"/>
          <w:b/>
          <w:i/>
          <w:lang w:eastAsia="ru-RU"/>
        </w:rPr>
      </w:pPr>
    </w:p>
    <w:p w:rsidR="00941F2C" w:rsidRDefault="00941F2C" w:rsidP="00941F2C">
      <w:pPr>
        <w:spacing w:after="200" w:line="276" w:lineRule="auto"/>
        <w:rPr>
          <w:rFonts w:ascii="Times New Roman" w:eastAsia="Times New Roman" w:hAnsi="Times New Roman" w:cs="Times New Roman"/>
          <w:b/>
          <w:i/>
          <w:lang w:eastAsia="ru-RU"/>
        </w:rPr>
      </w:pPr>
    </w:p>
    <w:p w:rsidR="00941F2C" w:rsidRDefault="00941F2C" w:rsidP="00941F2C">
      <w:pPr>
        <w:spacing w:after="200" w:line="276" w:lineRule="auto"/>
        <w:rPr>
          <w:rFonts w:ascii="Times New Roman" w:eastAsia="Times New Roman" w:hAnsi="Times New Roman" w:cs="Times New Roman"/>
          <w:b/>
          <w:i/>
          <w:lang w:eastAsia="ru-RU"/>
        </w:rPr>
      </w:pPr>
    </w:p>
    <w:p w:rsidR="00941F2C" w:rsidRDefault="00941F2C" w:rsidP="00941F2C">
      <w:pPr>
        <w:spacing w:after="200" w:line="276" w:lineRule="auto"/>
        <w:rPr>
          <w:rFonts w:ascii="Times New Roman" w:eastAsia="Times New Roman" w:hAnsi="Times New Roman" w:cs="Times New Roman"/>
          <w:b/>
          <w:i/>
          <w:lang w:eastAsia="ru-RU"/>
        </w:rPr>
      </w:pPr>
    </w:p>
    <w:p w:rsidR="00941F2C" w:rsidRPr="008F0B4D" w:rsidRDefault="00941F2C" w:rsidP="00941F2C">
      <w:pPr>
        <w:spacing w:after="200" w:line="276" w:lineRule="auto"/>
        <w:rPr>
          <w:rFonts w:ascii="Times New Roman" w:eastAsia="Times New Roman" w:hAnsi="Times New Roman" w:cs="Times New Roman"/>
          <w:b/>
          <w:i/>
          <w:lang w:eastAsia="ru-RU"/>
        </w:rPr>
      </w:pPr>
    </w:p>
    <w:p w:rsidR="00941F2C" w:rsidRPr="008F0B4D" w:rsidRDefault="00941F2C" w:rsidP="00941F2C">
      <w:pPr>
        <w:spacing w:after="200" w:line="276" w:lineRule="auto"/>
        <w:rPr>
          <w:rFonts w:ascii="Times New Roman" w:eastAsia="Times New Roman" w:hAnsi="Times New Roman" w:cs="Times New Roman"/>
          <w:b/>
          <w:i/>
          <w:lang w:eastAsia="ru-RU"/>
        </w:rPr>
      </w:pPr>
    </w:p>
    <w:p w:rsidR="00941F2C" w:rsidRDefault="00941F2C" w:rsidP="00941F2C">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37187F" w:rsidRDefault="0037187F" w:rsidP="001E476F">
      <w:pPr>
        <w:spacing w:after="200" w:line="360" w:lineRule="auto"/>
        <w:ind w:firstLine="425"/>
        <w:jc w:val="center"/>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jc w:val="center"/>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СОДЕРЖАНИЕ</w:t>
      </w:r>
    </w:p>
    <w:p w:rsidR="00941F2C" w:rsidRPr="00941F2C" w:rsidRDefault="00941F2C" w:rsidP="00941F2C">
      <w:pPr>
        <w:spacing w:after="0" w:line="240" w:lineRule="auto"/>
        <w:rPr>
          <w:rFonts w:ascii="Times New Roman" w:eastAsia="Times New Roman" w:hAnsi="Times New Roman" w:cs="Times New Roman"/>
          <w:b/>
          <w:sz w:val="28"/>
          <w:szCs w:val="28"/>
          <w:lang w:eastAsia="ru-RU"/>
        </w:rPr>
      </w:pPr>
    </w:p>
    <w:tbl>
      <w:tblPr>
        <w:tblW w:w="9889" w:type="dxa"/>
        <w:tblLook w:val="00A0"/>
      </w:tblPr>
      <w:tblGrid>
        <w:gridCol w:w="534"/>
        <w:gridCol w:w="7087"/>
        <w:gridCol w:w="2268"/>
      </w:tblGrid>
      <w:tr w:rsidR="00941F2C" w:rsidRPr="00941F2C" w:rsidTr="00782F51">
        <w:tc>
          <w:tcPr>
            <w:tcW w:w="534" w:type="dxa"/>
          </w:tcPr>
          <w:p w:rsidR="00941F2C" w:rsidRPr="00941F2C" w:rsidRDefault="00941F2C" w:rsidP="00941F2C">
            <w:pPr>
              <w:spacing w:after="0" w:line="240" w:lineRule="auto"/>
              <w:rPr>
                <w:rFonts w:ascii="Times New Roman" w:eastAsia="Times New Roman" w:hAnsi="Times New Roman" w:cs="Times New Roman"/>
                <w:b/>
                <w:sz w:val="28"/>
                <w:szCs w:val="28"/>
                <w:lang w:eastAsia="ru-RU"/>
              </w:rPr>
            </w:pPr>
          </w:p>
        </w:tc>
        <w:tc>
          <w:tcPr>
            <w:tcW w:w="7087" w:type="dxa"/>
          </w:tcPr>
          <w:p w:rsidR="00941F2C" w:rsidRPr="00941F2C" w:rsidRDefault="00941F2C" w:rsidP="00941F2C">
            <w:pPr>
              <w:spacing w:after="0" w:line="240" w:lineRule="auto"/>
              <w:rPr>
                <w:rFonts w:ascii="Times New Roman" w:eastAsia="Times New Roman" w:hAnsi="Times New Roman" w:cs="Times New Roman"/>
                <w:b/>
                <w:sz w:val="28"/>
                <w:szCs w:val="28"/>
                <w:lang w:eastAsia="ru-RU"/>
              </w:rPr>
            </w:pPr>
          </w:p>
        </w:tc>
        <w:tc>
          <w:tcPr>
            <w:tcW w:w="2268" w:type="dxa"/>
          </w:tcPr>
          <w:p w:rsidR="00941F2C" w:rsidRPr="00941F2C" w:rsidRDefault="00941F2C" w:rsidP="00941F2C">
            <w:pPr>
              <w:spacing w:after="0" w:line="240" w:lineRule="auto"/>
              <w:ind w:left="1026"/>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стр.</w:t>
            </w:r>
          </w:p>
        </w:tc>
      </w:tr>
      <w:tr w:rsidR="00941F2C" w:rsidRPr="00941F2C" w:rsidTr="00782F51">
        <w:tc>
          <w:tcPr>
            <w:tcW w:w="534" w:type="dxa"/>
          </w:tcPr>
          <w:p w:rsidR="00941F2C" w:rsidRPr="00941F2C" w:rsidRDefault="00941F2C" w:rsidP="00941F2C">
            <w:pPr>
              <w:spacing w:before="120" w:after="120" w:line="240" w:lineRule="auto"/>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1.</w:t>
            </w:r>
          </w:p>
        </w:tc>
        <w:tc>
          <w:tcPr>
            <w:tcW w:w="7087" w:type="dxa"/>
          </w:tcPr>
          <w:p w:rsidR="00941F2C" w:rsidRPr="00941F2C" w:rsidRDefault="00941F2C" w:rsidP="00941F2C">
            <w:pPr>
              <w:spacing w:before="120" w:after="120" w:line="240" w:lineRule="auto"/>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ПАСПОРТ   РАБОЧЕЙ   ПРОГРАММЫ     УЧЕБНОЙ  ДИСЦИПЛИНЫ</w:t>
            </w:r>
          </w:p>
        </w:tc>
        <w:tc>
          <w:tcPr>
            <w:tcW w:w="2268" w:type="dxa"/>
          </w:tcPr>
          <w:p w:rsidR="00941F2C" w:rsidRPr="00941F2C" w:rsidRDefault="00941F2C" w:rsidP="00941F2C">
            <w:pPr>
              <w:spacing w:before="120" w:after="120" w:line="240" w:lineRule="auto"/>
              <w:ind w:left="1026"/>
              <w:rPr>
                <w:rFonts w:ascii="Times New Roman" w:eastAsia="Times New Roman" w:hAnsi="Times New Roman" w:cs="Times New Roman"/>
                <w:sz w:val="28"/>
                <w:szCs w:val="28"/>
                <w:lang w:eastAsia="ru-RU"/>
              </w:rPr>
            </w:pPr>
          </w:p>
        </w:tc>
      </w:tr>
      <w:tr w:rsidR="00941F2C" w:rsidRPr="00941F2C" w:rsidTr="00782F51">
        <w:tc>
          <w:tcPr>
            <w:tcW w:w="534" w:type="dxa"/>
          </w:tcPr>
          <w:p w:rsidR="00941F2C" w:rsidRPr="00941F2C" w:rsidRDefault="00941F2C" w:rsidP="00941F2C">
            <w:pPr>
              <w:spacing w:before="120" w:after="120" w:line="240" w:lineRule="auto"/>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2.</w:t>
            </w:r>
          </w:p>
        </w:tc>
        <w:tc>
          <w:tcPr>
            <w:tcW w:w="7087" w:type="dxa"/>
          </w:tcPr>
          <w:p w:rsidR="00941F2C" w:rsidRPr="00941F2C" w:rsidRDefault="00941F2C" w:rsidP="00941F2C">
            <w:pPr>
              <w:spacing w:before="120" w:after="120" w:line="240" w:lineRule="auto"/>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СТРУКТУРА  И  СОДЕРЖАНИЕ     УЧЕБНОЙДИСЦИПЛИНЫ</w:t>
            </w:r>
          </w:p>
        </w:tc>
        <w:tc>
          <w:tcPr>
            <w:tcW w:w="2268" w:type="dxa"/>
          </w:tcPr>
          <w:p w:rsidR="00941F2C" w:rsidRPr="00941F2C" w:rsidRDefault="00941F2C" w:rsidP="00941F2C">
            <w:pPr>
              <w:spacing w:before="120" w:after="120" w:line="240" w:lineRule="auto"/>
              <w:ind w:left="1026"/>
              <w:rPr>
                <w:rFonts w:ascii="Times New Roman" w:eastAsia="Times New Roman" w:hAnsi="Times New Roman" w:cs="Times New Roman"/>
                <w:sz w:val="28"/>
                <w:szCs w:val="28"/>
                <w:lang w:eastAsia="ru-RU"/>
              </w:rPr>
            </w:pPr>
          </w:p>
        </w:tc>
      </w:tr>
      <w:tr w:rsidR="00941F2C" w:rsidRPr="00941F2C" w:rsidTr="00782F51">
        <w:tc>
          <w:tcPr>
            <w:tcW w:w="534" w:type="dxa"/>
          </w:tcPr>
          <w:p w:rsidR="00941F2C" w:rsidRPr="00941F2C" w:rsidRDefault="00941F2C" w:rsidP="00941F2C">
            <w:pPr>
              <w:spacing w:before="120" w:after="120" w:line="240" w:lineRule="auto"/>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3.</w:t>
            </w:r>
          </w:p>
        </w:tc>
        <w:tc>
          <w:tcPr>
            <w:tcW w:w="7087" w:type="dxa"/>
          </w:tcPr>
          <w:p w:rsidR="00941F2C" w:rsidRPr="00941F2C" w:rsidRDefault="00941F2C" w:rsidP="00941F2C">
            <w:pPr>
              <w:spacing w:before="120" w:after="120" w:line="240" w:lineRule="auto"/>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УСЛОВИЯ   РЕАЛИЗАЦИИ  УЧЕБНОЙ   ДИСЦИПЛИНЫ</w:t>
            </w:r>
          </w:p>
        </w:tc>
        <w:tc>
          <w:tcPr>
            <w:tcW w:w="2268" w:type="dxa"/>
          </w:tcPr>
          <w:p w:rsidR="00941F2C" w:rsidRPr="00941F2C" w:rsidRDefault="00941F2C" w:rsidP="00941F2C">
            <w:pPr>
              <w:spacing w:before="120" w:after="120" w:line="240" w:lineRule="auto"/>
              <w:ind w:left="1026"/>
              <w:rPr>
                <w:rFonts w:ascii="Times New Roman" w:eastAsia="Times New Roman" w:hAnsi="Times New Roman" w:cs="Times New Roman"/>
                <w:sz w:val="28"/>
                <w:szCs w:val="28"/>
                <w:lang w:eastAsia="ru-RU"/>
              </w:rPr>
            </w:pPr>
          </w:p>
        </w:tc>
      </w:tr>
      <w:tr w:rsidR="00941F2C" w:rsidRPr="00941F2C" w:rsidTr="00782F51">
        <w:tc>
          <w:tcPr>
            <w:tcW w:w="534" w:type="dxa"/>
          </w:tcPr>
          <w:p w:rsidR="00941F2C" w:rsidRPr="00941F2C" w:rsidRDefault="00941F2C" w:rsidP="00941F2C">
            <w:pPr>
              <w:spacing w:before="120" w:after="120" w:line="240" w:lineRule="auto"/>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4.</w:t>
            </w:r>
          </w:p>
        </w:tc>
        <w:tc>
          <w:tcPr>
            <w:tcW w:w="7087" w:type="dxa"/>
          </w:tcPr>
          <w:p w:rsidR="00941F2C" w:rsidRPr="00941F2C" w:rsidRDefault="00941F2C" w:rsidP="00941F2C">
            <w:pPr>
              <w:spacing w:before="120" w:after="120" w:line="240" w:lineRule="auto"/>
              <w:ind w:left="75"/>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КОНТРОЛЬ  И  ОЦЕНКА  РЕЗУЛЬТАТОВ  ОСВОЕНИЯ УЧЕБНОЙ   ДИСЦИПЛИНЫ</w:t>
            </w:r>
          </w:p>
        </w:tc>
        <w:tc>
          <w:tcPr>
            <w:tcW w:w="2268" w:type="dxa"/>
          </w:tcPr>
          <w:p w:rsidR="00941F2C" w:rsidRPr="00941F2C" w:rsidRDefault="00941F2C" w:rsidP="00941F2C">
            <w:pPr>
              <w:spacing w:before="120" w:after="120" w:line="240" w:lineRule="auto"/>
              <w:ind w:left="1026"/>
              <w:rPr>
                <w:rFonts w:ascii="Times New Roman" w:eastAsia="Times New Roman" w:hAnsi="Times New Roman" w:cs="Times New Roman"/>
                <w:sz w:val="28"/>
                <w:szCs w:val="28"/>
                <w:lang w:eastAsia="ru-RU"/>
              </w:rPr>
            </w:pPr>
          </w:p>
        </w:tc>
      </w:tr>
    </w:tbl>
    <w:p w:rsidR="00941F2C" w:rsidRPr="00941F2C" w:rsidRDefault="00941F2C" w:rsidP="00941F2C">
      <w:pPr>
        <w:spacing w:after="0" w:line="240" w:lineRule="auto"/>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75"/>
        <w:rPr>
          <w:rFonts w:ascii="Times New Roman" w:eastAsia="Times New Roman" w:hAnsi="Times New Roman" w:cs="Times New Roman"/>
          <w:b/>
          <w:sz w:val="28"/>
          <w:szCs w:val="28"/>
          <w:lang w:eastAsia="ru-RU"/>
        </w:rPr>
      </w:pPr>
    </w:p>
    <w:p w:rsidR="00941F2C" w:rsidRPr="00941F2C" w:rsidRDefault="00941F2C" w:rsidP="002A4D7E">
      <w:pPr>
        <w:numPr>
          <w:ilvl w:val="0"/>
          <w:numId w:val="47"/>
        </w:numPr>
        <w:spacing w:after="0" w:line="240" w:lineRule="auto"/>
        <w:jc w:val="center"/>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ПАСПОРТ РАБОЧЕЙ ПРОГРАММЫ УЧЕБНОЙ</w:t>
      </w:r>
    </w:p>
    <w:p w:rsidR="00941F2C" w:rsidRPr="00941F2C" w:rsidRDefault="00941F2C" w:rsidP="00941F2C">
      <w:pPr>
        <w:spacing w:after="0" w:line="240" w:lineRule="auto"/>
        <w:ind w:left="300"/>
        <w:jc w:val="center"/>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ДИСЦИПЛИНЫ</w:t>
      </w:r>
    </w:p>
    <w:p w:rsidR="00941F2C" w:rsidRPr="00941F2C" w:rsidRDefault="00941F2C" w:rsidP="00941F2C">
      <w:pPr>
        <w:spacing w:after="0" w:line="240" w:lineRule="auto"/>
        <w:ind w:left="300"/>
        <w:jc w:val="center"/>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ОП.04 Безопасность жизнедеятельности</w:t>
      </w:r>
    </w:p>
    <w:p w:rsidR="00941F2C" w:rsidRPr="00941F2C" w:rsidRDefault="00941F2C" w:rsidP="00941F2C">
      <w:pPr>
        <w:spacing w:after="0" w:line="240" w:lineRule="auto"/>
        <w:ind w:left="300"/>
        <w:jc w:val="center"/>
        <w:rPr>
          <w:rFonts w:ascii="Times New Roman" w:eastAsia="Times New Roman" w:hAnsi="Times New Roman" w:cs="Times New Roman"/>
          <w:b/>
          <w:sz w:val="28"/>
          <w:szCs w:val="28"/>
          <w:lang w:eastAsia="ru-RU"/>
        </w:rPr>
      </w:pPr>
    </w:p>
    <w:p w:rsidR="00941F2C" w:rsidRPr="00941F2C" w:rsidRDefault="00941F2C" w:rsidP="002A4D7E">
      <w:pPr>
        <w:numPr>
          <w:ilvl w:val="1"/>
          <w:numId w:val="47"/>
        </w:numPr>
        <w:spacing w:after="0" w:line="276" w:lineRule="auto"/>
        <w:jc w:val="both"/>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Область  применения программы</w:t>
      </w:r>
    </w:p>
    <w:p w:rsidR="00941F2C" w:rsidRPr="00941F2C" w:rsidRDefault="00941F2C" w:rsidP="00941F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ind w:firstLine="708"/>
        <w:jc w:val="both"/>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sz w:val="28"/>
          <w:szCs w:val="28"/>
          <w:lang w:eastAsia="ru-RU"/>
        </w:rPr>
        <w:tab/>
        <w:t xml:space="preserve">Рабочая программа учебной дисциплины (далее – рабочая программа) является частью рабочей основной профессиональной образовательной программы в соответствии с ФГОС по </w:t>
      </w:r>
      <w:r>
        <w:rPr>
          <w:rFonts w:ascii="Times New Roman" w:eastAsia="Times New Roman" w:hAnsi="Times New Roman" w:cs="Times New Roman"/>
          <w:sz w:val="28"/>
          <w:szCs w:val="28"/>
          <w:lang w:eastAsia="ru-RU"/>
        </w:rPr>
        <w:t>профессии 35.01.26</w:t>
      </w:r>
      <w:r w:rsidRPr="00941F2C">
        <w:rPr>
          <w:rFonts w:ascii="Times New Roman" w:eastAsia="Times New Roman" w:hAnsi="Times New Roman" w:cs="Times New Roman"/>
          <w:sz w:val="28"/>
          <w:szCs w:val="28"/>
          <w:lang w:eastAsia="ru-RU"/>
        </w:rPr>
        <w:t xml:space="preserve"> Мастер растениеводства.</w:t>
      </w:r>
    </w:p>
    <w:p w:rsidR="00941F2C" w:rsidRPr="00941F2C" w:rsidRDefault="00941F2C" w:rsidP="00941F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ind w:firstLine="708"/>
        <w:jc w:val="both"/>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1.2. Место учебной дисциплины в структуре основной профессиональной образовательной программы:</w:t>
      </w:r>
    </w:p>
    <w:p w:rsidR="00941F2C" w:rsidRPr="00941F2C" w:rsidRDefault="00941F2C" w:rsidP="00941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является общепрофессиональной дисциплиной и входит в общепрофессиональной  цикл.</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sz w:val="28"/>
          <w:szCs w:val="28"/>
          <w:lang w:eastAsia="ru-RU"/>
        </w:rPr>
        <w:t>1</w:t>
      </w:r>
      <w:r w:rsidRPr="00941F2C">
        <w:rPr>
          <w:rFonts w:ascii="Times New Roman" w:eastAsia="Times New Roman" w:hAnsi="Times New Roman" w:cs="Times New Roman"/>
          <w:b/>
          <w:sz w:val="28"/>
          <w:szCs w:val="28"/>
          <w:lang w:eastAsia="ru-RU"/>
        </w:rPr>
        <w:t>.3.Цели   и   задачи   дисциплины   -  требования к результатам освоения</w:t>
      </w:r>
    </w:p>
    <w:p w:rsidR="00941F2C" w:rsidRPr="00941F2C" w:rsidRDefault="00941F2C" w:rsidP="00941F2C">
      <w:pPr>
        <w:spacing w:after="0" w:line="276" w:lineRule="auto"/>
        <w:jc w:val="both"/>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дисциплины:</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В результате освоения дисциплины обучающийся должен</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b/>
          <w:sz w:val="28"/>
          <w:szCs w:val="28"/>
          <w:lang w:eastAsia="ru-RU"/>
        </w:rPr>
        <w:t>уметь</w:t>
      </w:r>
      <w:r w:rsidRPr="00941F2C">
        <w:rPr>
          <w:rFonts w:ascii="Times New Roman" w:eastAsia="Times New Roman" w:hAnsi="Times New Roman" w:cs="Times New Roman"/>
          <w:sz w:val="28"/>
          <w:szCs w:val="28"/>
          <w:lang w:eastAsia="ru-RU"/>
        </w:rPr>
        <w:t>:</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организовывать   и   проводить  мероприятия   по  защите   работающих   и  населения  от  негативных  воздействий  чрезвычайных ситуаций;</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использовать средства индивидуальной и коллективной защиты от оружия массового поражения;</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применять первичные средства пожаротушения;</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ориентироваться в перечне военно-учетных специальностей и самостоятельно определять среди них родственные полученной специальности;</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владеть   способами    бесконфликтного  общения    и    саморегуляции    в  повседневной деятельности и экстремальных условиях военной службы;</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оказывать первую помощь пострадавшим;</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rsidR="00941F2C" w:rsidRPr="00941F2C" w:rsidRDefault="00941F2C" w:rsidP="00941F2C">
      <w:pPr>
        <w:spacing w:after="0" w:line="276" w:lineRule="auto"/>
        <w:jc w:val="both"/>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знать:</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явлений, в том  числе  в условиях  противодействия терроризму  как  угрозе  национальной безопасности  России;</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xml:space="preserve">- основы военной службы и обороны государства; </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задачи и основные мероприятия гражданской обороны;</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способы защиты населения от оружия массового поражения; меры  пожарной  безопасности   и  правила безопасности  поведения   при  пожарах;</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организацию и порядок призыва граждан на военную службу и поступления на нее в добровольном порядке;</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 – учетные специальности, родственные специальностям СПО;</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область применения получаемых профессиональных знаний при исполнении обязанностей военной службы;</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порядок и правила оказания первой помощи пострадавшим</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 xml:space="preserve">1.4.     Рекомендуемое   количество   часов    на    освоение   программы </w:t>
      </w:r>
    </w:p>
    <w:p w:rsidR="00941F2C" w:rsidRPr="00941F2C" w:rsidRDefault="00941F2C" w:rsidP="00941F2C">
      <w:pPr>
        <w:spacing w:after="0" w:line="276" w:lineRule="auto"/>
        <w:jc w:val="both"/>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 xml:space="preserve">дисциплины: </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xml:space="preserve">максимальной   учебной нагрузки обучающегося - 36 часа, </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в том числе:</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обязательной аудиторной учебной нагрузки обучающегося- 36 часа;</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самостоятельной    работы обучающегося –0 часов.</w:t>
      </w: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76" w:lineRule="auto"/>
        <w:jc w:val="both"/>
        <w:rPr>
          <w:rFonts w:ascii="Times New Roman" w:eastAsia="Times New Roman" w:hAnsi="Times New Roman" w:cs="Times New Roman"/>
          <w:sz w:val="28"/>
          <w:szCs w:val="28"/>
          <w:lang w:eastAsia="ru-RU"/>
        </w:rPr>
      </w:pPr>
    </w:p>
    <w:p w:rsidR="00941F2C" w:rsidRPr="00941F2C" w:rsidRDefault="00941F2C" w:rsidP="00941F2C">
      <w:pPr>
        <w:spacing w:after="0" w:line="240" w:lineRule="auto"/>
        <w:rPr>
          <w:rFonts w:ascii="Times New Roman" w:eastAsia="Times New Roman" w:hAnsi="Times New Roman" w:cs="Times New Roman"/>
          <w:sz w:val="28"/>
          <w:szCs w:val="28"/>
          <w:lang w:eastAsia="ru-RU"/>
        </w:rPr>
      </w:pPr>
    </w:p>
    <w:p w:rsidR="00941F2C" w:rsidRPr="00941F2C" w:rsidRDefault="00941F2C" w:rsidP="00941F2C">
      <w:pPr>
        <w:spacing w:after="0" w:line="240" w:lineRule="auto"/>
        <w:rPr>
          <w:rFonts w:ascii="Times New Roman" w:eastAsia="Times New Roman" w:hAnsi="Times New Roman" w:cs="Times New Roman"/>
          <w:sz w:val="28"/>
          <w:szCs w:val="28"/>
          <w:lang w:eastAsia="ru-RU"/>
        </w:rPr>
      </w:pPr>
    </w:p>
    <w:p w:rsidR="00941F2C" w:rsidRPr="00941F2C" w:rsidRDefault="00941F2C" w:rsidP="00941F2C">
      <w:pPr>
        <w:spacing w:after="0" w:line="240" w:lineRule="auto"/>
        <w:rPr>
          <w:rFonts w:ascii="Times New Roman" w:eastAsia="Times New Roman" w:hAnsi="Times New Roman" w:cs="Times New Roman"/>
          <w:sz w:val="28"/>
          <w:szCs w:val="28"/>
          <w:lang w:eastAsia="ru-RU"/>
        </w:rPr>
      </w:pPr>
    </w:p>
    <w:p w:rsidR="00941F2C" w:rsidRPr="00941F2C" w:rsidRDefault="00941F2C" w:rsidP="00941F2C">
      <w:pPr>
        <w:spacing w:after="0" w:line="240" w:lineRule="auto"/>
        <w:rPr>
          <w:rFonts w:ascii="Times New Roman" w:eastAsia="Times New Roman" w:hAnsi="Times New Roman" w:cs="Times New Roman"/>
          <w:sz w:val="28"/>
          <w:szCs w:val="28"/>
          <w:lang w:eastAsia="ru-RU"/>
        </w:rPr>
      </w:pPr>
    </w:p>
    <w:p w:rsidR="00941F2C" w:rsidRP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Default="00941F2C" w:rsidP="00941F2C">
      <w:pPr>
        <w:spacing w:after="0" w:line="240" w:lineRule="auto"/>
        <w:rPr>
          <w:rFonts w:ascii="Times New Roman" w:eastAsia="Times New Roman" w:hAnsi="Times New Roman" w:cs="Times New Roman"/>
          <w:sz w:val="28"/>
          <w:szCs w:val="28"/>
          <w:lang w:eastAsia="ru-RU"/>
        </w:rPr>
      </w:pPr>
    </w:p>
    <w:p w:rsidR="00941F2C" w:rsidRPr="00941F2C" w:rsidRDefault="00941F2C" w:rsidP="00941F2C">
      <w:pPr>
        <w:spacing w:after="0" w:line="240" w:lineRule="auto"/>
        <w:rPr>
          <w:rFonts w:ascii="Times New Roman" w:eastAsia="Times New Roman" w:hAnsi="Times New Roman" w:cs="Times New Roman"/>
          <w:sz w:val="28"/>
          <w:szCs w:val="28"/>
          <w:lang w:eastAsia="ru-RU"/>
        </w:rPr>
      </w:pPr>
    </w:p>
    <w:p w:rsidR="00941F2C" w:rsidRPr="00941F2C" w:rsidRDefault="00941F2C" w:rsidP="00941F2C">
      <w:pPr>
        <w:spacing w:after="0" w:line="240" w:lineRule="auto"/>
        <w:rPr>
          <w:rFonts w:ascii="Times New Roman" w:eastAsia="Times New Roman" w:hAnsi="Times New Roman" w:cs="Times New Roman"/>
          <w:sz w:val="28"/>
          <w:szCs w:val="28"/>
          <w:lang w:eastAsia="ru-RU"/>
        </w:rPr>
      </w:pPr>
    </w:p>
    <w:p w:rsidR="00941F2C" w:rsidRPr="00941F2C" w:rsidRDefault="00941F2C" w:rsidP="00941F2C">
      <w:pPr>
        <w:spacing w:after="0" w:line="240" w:lineRule="auto"/>
        <w:jc w:val="center"/>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jc w:val="center"/>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2. СТРУКТУРА    И   СОДЕРЖАНИЕ   УЧЕБНОЙ ДИСЦИПЛИНЫ</w:t>
      </w:r>
    </w:p>
    <w:p w:rsidR="00941F2C" w:rsidRPr="00941F2C" w:rsidRDefault="00941F2C" w:rsidP="00941F2C">
      <w:pPr>
        <w:spacing w:after="0" w:line="240" w:lineRule="auto"/>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2.1. Объем  учебной дисциплины и виды учебной работы</w:t>
      </w:r>
    </w:p>
    <w:p w:rsidR="00941F2C" w:rsidRPr="00941F2C" w:rsidRDefault="00941F2C" w:rsidP="00941F2C">
      <w:pPr>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68"/>
        <w:gridCol w:w="1903"/>
      </w:tblGrid>
      <w:tr w:rsidR="00941F2C" w:rsidRPr="00941F2C" w:rsidTr="00782F51">
        <w:trPr>
          <w:trHeight w:val="412"/>
        </w:trPr>
        <w:tc>
          <w:tcPr>
            <w:tcW w:w="7668" w:type="dxa"/>
          </w:tcPr>
          <w:p w:rsidR="00941F2C" w:rsidRPr="00941F2C" w:rsidRDefault="00941F2C" w:rsidP="00941F2C">
            <w:pPr>
              <w:spacing w:after="0" w:line="240" w:lineRule="auto"/>
              <w:jc w:val="center"/>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Вид  учебной работы</w:t>
            </w:r>
          </w:p>
        </w:tc>
        <w:tc>
          <w:tcPr>
            <w:tcW w:w="1903" w:type="dxa"/>
          </w:tcPr>
          <w:p w:rsidR="00941F2C" w:rsidRPr="00941F2C" w:rsidRDefault="00941F2C" w:rsidP="00941F2C">
            <w:pPr>
              <w:spacing w:after="0" w:line="240" w:lineRule="auto"/>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Объем часов</w:t>
            </w:r>
          </w:p>
        </w:tc>
      </w:tr>
      <w:tr w:rsidR="00941F2C" w:rsidRPr="00941F2C" w:rsidTr="00782F51">
        <w:tc>
          <w:tcPr>
            <w:tcW w:w="7668" w:type="dxa"/>
          </w:tcPr>
          <w:p w:rsidR="00941F2C" w:rsidRPr="00941F2C" w:rsidRDefault="00941F2C" w:rsidP="00941F2C">
            <w:pPr>
              <w:spacing w:after="0" w:line="240" w:lineRule="auto"/>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Максимальная учебная нагрузка (всего)</w:t>
            </w:r>
          </w:p>
        </w:tc>
        <w:tc>
          <w:tcPr>
            <w:tcW w:w="1903" w:type="dxa"/>
          </w:tcPr>
          <w:p w:rsidR="00941F2C" w:rsidRPr="00941F2C" w:rsidRDefault="00941F2C" w:rsidP="00941F2C">
            <w:pPr>
              <w:spacing w:after="0" w:line="240" w:lineRule="auto"/>
              <w:jc w:val="center"/>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36</w:t>
            </w:r>
          </w:p>
        </w:tc>
      </w:tr>
      <w:tr w:rsidR="00941F2C" w:rsidRPr="00941F2C" w:rsidTr="00782F51">
        <w:tc>
          <w:tcPr>
            <w:tcW w:w="7668" w:type="dxa"/>
          </w:tcPr>
          <w:p w:rsidR="00941F2C" w:rsidRPr="00941F2C" w:rsidRDefault="00941F2C" w:rsidP="00941F2C">
            <w:pPr>
              <w:spacing w:after="0" w:line="240" w:lineRule="auto"/>
              <w:rPr>
                <w:rFonts w:ascii="Times New Roman" w:eastAsia="Times New Roman" w:hAnsi="Times New Roman" w:cs="Times New Roman"/>
                <w:sz w:val="28"/>
                <w:szCs w:val="28"/>
                <w:lang w:eastAsia="ru-RU"/>
              </w:rPr>
            </w:pPr>
            <w:r w:rsidRPr="00941F2C">
              <w:rPr>
                <w:rFonts w:ascii="Times New Roman" w:eastAsia="Times New Roman" w:hAnsi="Times New Roman" w:cs="Times New Roman"/>
                <w:b/>
                <w:sz w:val="28"/>
                <w:szCs w:val="28"/>
                <w:lang w:eastAsia="ru-RU"/>
              </w:rPr>
              <w:t>Обязательная аудиторная учебная нагрузка (всего</w:t>
            </w:r>
            <w:r w:rsidRPr="00941F2C">
              <w:rPr>
                <w:rFonts w:ascii="Times New Roman" w:eastAsia="Times New Roman" w:hAnsi="Times New Roman" w:cs="Times New Roman"/>
                <w:sz w:val="28"/>
                <w:szCs w:val="28"/>
                <w:lang w:eastAsia="ru-RU"/>
              </w:rPr>
              <w:t>)</w:t>
            </w:r>
          </w:p>
        </w:tc>
        <w:tc>
          <w:tcPr>
            <w:tcW w:w="1903" w:type="dxa"/>
          </w:tcPr>
          <w:p w:rsidR="00941F2C" w:rsidRPr="00941F2C" w:rsidRDefault="00941F2C" w:rsidP="00941F2C">
            <w:pPr>
              <w:spacing w:after="0" w:line="240" w:lineRule="auto"/>
              <w:jc w:val="center"/>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36</w:t>
            </w:r>
          </w:p>
        </w:tc>
      </w:tr>
      <w:tr w:rsidR="00941F2C" w:rsidRPr="00941F2C" w:rsidTr="00782F51">
        <w:tc>
          <w:tcPr>
            <w:tcW w:w="7668" w:type="dxa"/>
          </w:tcPr>
          <w:p w:rsidR="00941F2C" w:rsidRPr="00941F2C" w:rsidRDefault="00941F2C" w:rsidP="00941F2C">
            <w:pPr>
              <w:spacing w:after="0" w:line="240" w:lineRule="auto"/>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в том числе :</w:t>
            </w:r>
          </w:p>
        </w:tc>
        <w:tc>
          <w:tcPr>
            <w:tcW w:w="1903" w:type="dxa"/>
          </w:tcPr>
          <w:p w:rsidR="00941F2C" w:rsidRPr="00941F2C" w:rsidRDefault="00941F2C" w:rsidP="00941F2C">
            <w:pPr>
              <w:spacing w:after="0" w:line="240" w:lineRule="auto"/>
              <w:rPr>
                <w:rFonts w:ascii="Times New Roman" w:eastAsia="Times New Roman" w:hAnsi="Times New Roman" w:cs="Times New Roman"/>
                <w:sz w:val="28"/>
                <w:szCs w:val="28"/>
                <w:lang w:eastAsia="ru-RU"/>
              </w:rPr>
            </w:pPr>
          </w:p>
        </w:tc>
      </w:tr>
      <w:tr w:rsidR="00941F2C" w:rsidRPr="00941F2C" w:rsidTr="00782F51">
        <w:tc>
          <w:tcPr>
            <w:tcW w:w="7668" w:type="dxa"/>
          </w:tcPr>
          <w:p w:rsidR="00941F2C" w:rsidRPr="00941F2C" w:rsidRDefault="00941F2C" w:rsidP="00941F2C">
            <w:pPr>
              <w:spacing w:after="0" w:line="240" w:lineRule="auto"/>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xml:space="preserve">    лабораторные занятия</w:t>
            </w:r>
          </w:p>
        </w:tc>
        <w:tc>
          <w:tcPr>
            <w:tcW w:w="1903" w:type="dxa"/>
          </w:tcPr>
          <w:p w:rsidR="00941F2C" w:rsidRPr="00941F2C" w:rsidRDefault="00941F2C" w:rsidP="00941F2C">
            <w:pPr>
              <w:spacing w:after="0" w:line="240" w:lineRule="auto"/>
              <w:jc w:val="center"/>
              <w:rPr>
                <w:rFonts w:ascii="Times New Roman" w:eastAsia="Times New Roman" w:hAnsi="Times New Roman" w:cs="Times New Roman"/>
                <w:sz w:val="28"/>
                <w:szCs w:val="28"/>
                <w:lang w:eastAsia="ru-RU"/>
              </w:rPr>
            </w:pPr>
          </w:p>
        </w:tc>
      </w:tr>
      <w:tr w:rsidR="00941F2C" w:rsidRPr="00941F2C" w:rsidTr="00782F51">
        <w:tc>
          <w:tcPr>
            <w:tcW w:w="7668" w:type="dxa"/>
          </w:tcPr>
          <w:p w:rsidR="00941F2C" w:rsidRPr="00941F2C" w:rsidRDefault="00941F2C" w:rsidP="00941F2C">
            <w:pPr>
              <w:spacing w:after="0" w:line="240" w:lineRule="auto"/>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xml:space="preserve">    практические занятия</w:t>
            </w:r>
          </w:p>
        </w:tc>
        <w:tc>
          <w:tcPr>
            <w:tcW w:w="1903" w:type="dxa"/>
          </w:tcPr>
          <w:p w:rsidR="00941F2C" w:rsidRPr="00941F2C" w:rsidRDefault="00941F2C" w:rsidP="00941F2C">
            <w:pPr>
              <w:spacing w:after="0" w:line="240" w:lineRule="auto"/>
              <w:jc w:val="center"/>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20</w:t>
            </w:r>
          </w:p>
        </w:tc>
      </w:tr>
      <w:tr w:rsidR="00941F2C" w:rsidRPr="00941F2C" w:rsidTr="00782F51">
        <w:tc>
          <w:tcPr>
            <w:tcW w:w="7668" w:type="dxa"/>
          </w:tcPr>
          <w:p w:rsidR="00941F2C" w:rsidRPr="00941F2C" w:rsidRDefault="00941F2C" w:rsidP="00941F2C">
            <w:pPr>
              <w:spacing w:after="0" w:line="240" w:lineRule="auto"/>
              <w:rPr>
                <w:rFonts w:ascii="Times New Roman" w:eastAsia="Times New Roman" w:hAnsi="Times New Roman" w:cs="Times New Roman"/>
                <w:sz w:val="28"/>
                <w:szCs w:val="28"/>
                <w:lang w:eastAsia="ru-RU"/>
              </w:rPr>
            </w:pPr>
            <w:r w:rsidRPr="00941F2C">
              <w:rPr>
                <w:rFonts w:ascii="Times New Roman" w:eastAsia="Times New Roman" w:hAnsi="Times New Roman" w:cs="Times New Roman"/>
                <w:b/>
                <w:sz w:val="28"/>
                <w:szCs w:val="28"/>
                <w:lang w:eastAsia="ru-RU"/>
              </w:rPr>
              <w:t>Самостоятельная работа обучающегося (всего)</w:t>
            </w:r>
          </w:p>
        </w:tc>
        <w:tc>
          <w:tcPr>
            <w:tcW w:w="1903" w:type="dxa"/>
          </w:tcPr>
          <w:p w:rsidR="00941F2C" w:rsidRPr="00941F2C" w:rsidRDefault="00941F2C" w:rsidP="00941F2C">
            <w:pPr>
              <w:spacing w:after="0" w:line="240" w:lineRule="auto"/>
              <w:jc w:val="center"/>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0</w:t>
            </w:r>
          </w:p>
        </w:tc>
      </w:tr>
      <w:tr w:rsidR="00941F2C" w:rsidRPr="00941F2C" w:rsidTr="00782F51">
        <w:tc>
          <w:tcPr>
            <w:tcW w:w="7668" w:type="dxa"/>
          </w:tcPr>
          <w:p w:rsidR="00941F2C" w:rsidRPr="00941F2C" w:rsidRDefault="00941F2C" w:rsidP="00941F2C">
            <w:pPr>
              <w:spacing w:after="0" w:line="240" w:lineRule="auto"/>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sz w:val="28"/>
                <w:szCs w:val="28"/>
                <w:lang w:eastAsia="ru-RU"/>
              </w:rPr>
              <w:t>В том числе:</w:t>
            </w:r>
          </w:p>
        </w:tc>
        <w:tc>
          <w:tcPr>
            <w:tcW w:w="1903" w:type="dxa"/>
          </w:tcPr>
          <w:p w:rsidR="00941F2C" w:rsidRPr="00941F2C" w:rsidRDefault="00941F2C" w:rsidP="00941F2C">
            <w:pPr>
              <w:spacing w:after="0" w:line="240" w:lineRule="auto"/>
              <w:jc w:val="center"/>
              <w:rPr>
                <w:rFonts w:ascii="Times New Roman" w:eastAsia="Times New Roman" w:hAnsi="Times New Roman" w:cs="Times New Roman"/>
                <w:sz w:val="28"/>
                <w:szCs w:val="28"/>
                <w:lang w:eastAsia="ru-RU"/>
              </w:rPr>
            </w:pPr>
          </w:p>
        </w:tc>
      </w:tr>
      <w:tr w:rsidR="00941F2C" w:rsidRPr="00941F2C" w:rsidTr="00782F51">
        <w:tc>
          <w:tcPr>
            <w:tcW w:w="7668" w:type="dxa"/>
          </w:tcPr>
          <w:p w:rsidR="00941F2C" w:rsidRPr="00941F2C" w:rsidRDefault="00941F2C" w:rsidP="00941F2C">
            <w:pPr>
              <w:spacing w:after="0" w:line="240" w:lineRule="auto"/>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Подготовка докладов и рефератов.</w:t>
            </w:r>
          </w:p>
          <w:p w:rsidR="00941F2C" w:rsidRPr="00941F2C" w:rsidRDefault="00941F2C" w:rsidP="00941F2C">
            <w:pPr>
              <w:spacing w:after="0" w:line="240" w:lineRule="auto"/>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Тематика внеаудиторной самостоятельной работы</w:t>
            </w:r>
          </w:p>
        </w:tc>
        <w:tc>
          <w:tcPr>
            <w:tcW w:w="1903" w:type="dxa"/>
          </w:tcPr>
          <w:p w:rsidR="00941F2C" w:rsidRPr="00941F2C" w:rsidRDefault="00941F2C" w:rsidP="00941F2C">
            <w:pPr>
              <w:spacing w:after="0" w:line="240" w:lineRule="auto"/>
              <w:jc w:val="center"/>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0</w:t>
            </w:r>
          </w:p>
          <w:p w:rsidR="00941F2C" w:rsidRPr="00941F2C" w:rsidRDefault="00941F2C" w:rsidP="00941F2C">
            <w:pPr>
              <w:spacing w:after="0" w:line="240" w:lineRule="auto"/>
              <w:rPr>
                <w:rFonts w:ascii="Times New Roman" w:eastAsia="Times New Roman" w:hAnsi="Times New Roman" w:cs="Times New Roman"/>
                <w:sz w:val="28"/>
                <w:szCs w:val="28"/>
                <w:lang w:eastAsia="ru-RU"/>
              </w:rPr>
            </w:pPr>
          </w:p>
        </w:tc>
      </w:tr>
      <w:tr w:rsidR="00941F2C" w:rsidRPr="00941F2C" w:rsidTr="00782F51">
        <w:tc>
          <w:tcPr>
            <w:tcW w:w="7668" w:type="dxa"/>
          </w:tcPr>
          <w:p w:rsidR="00941F2C" w:rsidRPr="00941F2C" w:rsidRDefault="00941F2C" w:rsidP="00941F2C">
            <w:pPr>
              <w:spacing w:after="0" w:line="240" w:lineRule="auto"/>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xml:space="preserve">Итоговая аттестация в форме </w:t>
            </w:r>
            <w:r w:rsidRPr="00941F2C">
              <w:rPr>
                <w:rFonts w:ascii="Times New Roman" w:eastAsia="Times New Roman" w:hAnsi="Times New Roman" w:cs="Times New Roman"/>
                <w:b/>
                <w:sz w:val="28"/>
                <w:szCs w:val="28"/>
                <w:lang w:eastAsia="ru-RU"/>
              </w:rPr>
              <w:t>дифференцированного зачета</w:t>
            </w:r>
          </w:p>
        </w:tc>
        <w:tc>
          <w:tcPr>
            <w:tcW w:w="1903" w:type="dxa"/>
          </w:tcPr>
          <w:p w:rsidR="00941F2C" w:rsidRPr="00941F2C" w:rsidRDefault="00941F2C" w:rsidP="00941F2C">
            <w:pPr>
              <w:spacing w:after="0" w:line="240" w:lineRule="auto"/>
              <w:jc w:val="center"/>
              <w:rPr>
                <w:rFonts w:ascii="Times New Roman" w:eastAsia="Times New Roman" w:hAnsi="Times New Roman" w:cs="Times New Roman"/>
                <w:sz w:val="28"/>
                <w:szCs w:val="28"/>
                <w:lang w:eastAsia="ru-RU"/>
              </w:rPr>
            </w:pPr>
          </w:p>
        </w:tc>
      </w:tr>
      <w:tr w:rsidR="00941F2C" w:rsidRPr="00941F2C" w:rsidTr="00782F51">
        <w:tc>
          <w:tcPr>
            <w:tcW w:w="9571" w:type="dxa"/>
            <w:gridSpan w:val="2"/>
          </w:tcPr>
          <w:p w:rsidR="00941F2C" w:rsidRPr="00941F2C" w:rsidRDefault="00941F2C" w:rsidP="00941F2C">
            <w:pPr>
              <w:spacing w:after="0" w:line="240" w:lineRule="auto"/>
              <w:rPr>
                <w:rFonts w:ascii="Times New Roman" w:eastAsia="Times New Roman" w:hAnsi="Times New Roman" w:cs="Times New Roman"/>
                <w:sz w:val="28"/>
                <w:szCs w:val="28"/>
                <w:lang w:eastAsia="ru-RU"/>
              </w:rPr>
            </w:pPr>
          </w:p>
        </w:tc>
      </w:tr>
    </w:tbl>
    <w:p w:rsidR="00941F2C" w:rsidRPr="00941F2C" w:rsidRDefault="00941F2C" w:rsidP="00941F2C">
      <w:pPr>
        <w:spacing w:after="0" w:line="240" w:lineRule="auto"/>
        <w:rPr>
          <w:rFonts w:ascii="Times New Roman" w:eastAsia="Times New Roman" w:hAnsi="Times New Roman" w:cs="Times New Roman"/>
          <w:sz w:val="28"/>
          <w:szCs w:val="28"/>
          <w:lang w:eastAsia="ru-RU"/>
        </w:rPr>
        <w:sectPr w:rsidR="00941F2C" w:rsidRPr="00941F2C" w:rsidSect="00941F2C">
          <w:pgSz w:w="11906" w:h="16838"/>
          <w:pgMar w:top="567" w:right="567" w:bottom="567" w:left="1418" w:header="709" w:footer="709" w:gutter="0"/>
          <w:cols w:space="708"/>
          <w:titlePg/>
          <w:docGrid w:linePitch="360"/>
        </w:sectPr>
      </w:pPr>
    </w:p>
    <w:p w:rsidR="00941F2C" w:rsidRPr="00941F2C" w:rsidRDefault="00941F2C" w:rsidP="00941F2C">
      <w:pPr>
        <w:spacing w:after="0" w:line="240" w:lineRule="auto"/>
        <w:jc w:val="center"/>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2.2 Тематический план и содержание учебной дисциплины ОП. 03. Безопасность жизнедеятельности</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7"/>
        <w:gridCol w:w="142"/>
        <w:gridCol w:w="142"/>
        <w:gridCol w:w="10631"/>
        <w:gridCol w:w="992"/>
        <w:gridCol w:w="1276"/>
      </w:tblGrid>
      <w:tr w:rsidR="00941F2C" w:rsidRPr="00941F2C" w:rsidTr="00782F51">
        <w:tc>
          <w:tcPr>
            <w:tcW w:w="2127"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Наименование разделов и тем</w:t>
            </w:r>
          </w:p>
        </w:tc>
        <w:tc>
          <w:tcPr>
            <w:tcW w:w="10915" w:type="dxa"/>
            <w:gridSpan w:val="3"/>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Содержание учебного материала, лабораторные и практические работы, самостоятельная работа  обучающихся</w:t>
            </w:r>
          </w:p>
        </w:tc>
        <w:tc>
          <w:tcPr>
            <w:tcW w:w="992"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Объем часов</w:t>
            </w:r>
          </w:p>
        </w:tc>
        <w:tc>
          <w:tcPr>
            <w:tcW w:w="1276"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Уровень освоения</w:t>
            </w:r>
          </w:p>
        </w:tc>
      </w:tr>
      <w:tr w:rsidR="00941F2C" w:rsidRPr="00941F2C" w:rsidTr="00782F51">
        <w:tc>
          <w:tcPr>
            <w:tcW w:w="2127"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1</w:t>
            </w:r>
          </w:p>
        </w:tc>
        <w:tc>
          <w:tcPr>
            <w:tcW w:w="10915" w:type="dxa"/>
            <w:gridSpan w:val="3"/>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4</w:t>
            </w:r>
          </w:p>
        </w:tc>
      </w:tr>
      <w:tr w:rsidR="00941F2C" w:rsidRPr="00941F2C" w:rsidTr="00782F51">
        <w:trPr>
          <w:trHeight w:val="70"/>
        </w:trPr>
        <w:tc>
          <w:tcPr>
            <w:tcW w:w="13042" w:type="dxa"/>
            <w:gridSpan w:val="4"/>
            <w:tcBorders>
              <w:top w:val="single" w:sz="4" w:space="0" w:color="auto"/>
              <w:left w:val="single" w:sz="4" w:space="0" w:color="auto"/>
              <w:bottom w:val="single" w:sz="4" w:space="0" w:color="auto"/>
              <w:right w:val="single" w:sz="4" w:space="0" w:color="auto"/>
            </w:tcBorders>
            <w:vAlign w:val="center"/>
            <w:hideMark/>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Раздел 1.   Чрезвычайные ситуации мирного и военного времени и организация защиты населения  и  территорий.</w:t>
            </w:r>
          </w:p>
        </w:tc>
        <w:tc>
          <w:tcPr>
            <w:tcW w:w="992"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123"/>
        </w:trPr>
        <w:tc>
          <w:tcPr>
            <w:tcW w:w="2411" w:type="dxa"/>
            <w:gridSpan w:val="3"/>
            <w:vMerge w:val="restart"/>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jc w:val="both"/>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Тема 1.1 Чрезвычайные</w:t>
            </w:r>
          </w:p>
          <w:p w:rsidR="00941F2C" w:rsidRPr="00941F2C" w:rsidRDefault="00941F2C" w:rsidP="00941F2C">
            <w:pPr>
              <w:spacing w:after="0" w:line="240" w:lineRule="auto"/>
              <w:contextualSpacing/>
              <w:jc w:val="both"/>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ситуации природного, техногенного   и военного характера, их возможные последствия</w:t>
            </w:r>
          </w:p>
        </w:tc>
        <w:tc>
          <w:tcPr>
            <w:tcW w:w="10631"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Содержание материала</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546"/>
        </w:trPr>
        <w:tc>
          <w:tcPr>
            <w:tcW w:w="2411" w:type="dxa"/>
            <w:gridSpan w:val="3"/>
            <w:vMerge/>
            <w:tcBorders>
              <w:left w:val="single" w:sz="4" w:space="0" w:color="auto"/>
              <w:right w:val="single" w:sz="4" w:space="0" w:color="auto"/>
            </w:tcBorders>
            <w:hideMark/>
          </w:tcPr>
          <w:p w:rsidR="00941F2C" w:rsidRPr="00941F2C" w:rsidRDefault="00941F2C" w:rsidP="00941F2C">
            <w:pPr>
              <w:spacing w:after="0" w:line="240" w:lineRule="auto"/>
              <w:contextualSpacing/>
              <w:jc w:val="both"/>
              <w:rPr>
                <w:rFonts w:ascii="Times New Roman" w:eastAsia="Times New Roman" w:hAnsi="Times New Roman" w:cs="Times New Roman"/>
                <w:b/>
                <w:sz w:val="24"/>
                <w:szCs w:val="24"/>
              </w:rPr>
            </w:pPr>
          </w:p>
        </w:tc>
        <w:tc>
          <w:tcPr>
            <w:tcW w:w="10631"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Чрезвычайные ситуации природного, техногенного и военного характера и их последствия</w:t>
            </w:r>
          </w:p>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r>
      <w:tr w:rsidR="00941F2C" w:rsidRPr="00941F2C" w:rsidTr="00782F51">
        <w:trPr>
          <w:trHeight w:val="339"/>
        </w:trPr>
        <w:tc>
          <w:tcPr>
            <w:tcW w:w="2411" w:type="dxa"/>
            <w:gridSpan w:val="3"/>
            <w:vMerge w:val="restart"/>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jc w:val="both"/>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Тема 1.2  Организационные основы   защиты населения и территорий  от  чрезвычайных ситуаций мирного и военного времени.</w:t>
            </w:r>
          </w:p>
        </w:tc>
        <w:tc>
          <w:tcPr>
            <w:tcW w:w="10631"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Содержание материала</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546"/>
        </w:trPr>
        <w:tc>
          <w:tcPr>
            <w:tcW w:w="2411" w:type="dxa"/>
            <w:gridSpan w:val="3"/>
            <w:vMerge/>
            <w:tcBorders>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10631"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 xml:space="preserve">Организационные основы   защиты населения   от чрезвычайных ситуаций мирного и военного времени. </w:t>
            </w:r>
          </w:p>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r>
      <w:tr w:rsidR="00941F2C" w:rsidRPr="00941F2C" w:rsidTr="00782F51">
        <w:trPr>
          <w:trHeight w:val="307"/>
        </w:trPr>
        <w:tc>
          <w:tcPr>
            <w:tcW w:w="2411" w:type="dxa"/>
            <w:gridSpan w:val="3"/>
            <w:vMerge/>
            <w:tcBorders>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10631"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both"/>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Практические занятия</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546"/>
        </w:trPr>
        <w:tc>
          <w:tcPr>
            <w:tcW w:w="2411" w:type="dxa"/>
            <w:gridSpan w:val="3"/>
            <w:vMerge/>
            <w:tcBorders>
              <w:left w:val="single" w:sz="4" w:space="0" w:color="auto"/>
              <w:right w:val="single" w:sz="4" w:space="0" w:color="auto"/>
            </w:tcBorders>
            <w:hideMark/>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10631"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Практическое занятие № 1.</w:t>
            </w:r>
            <w:r w:rsidRPr="00941F2C">
              <w:rPr>
                <w:rFonts w:ascii="Times New Roman" w:eastAsia="Times New Roman" w:hAnsi="Times New Roman" w:cs="Times New Roman"/>
                <w:sz w:val="24"/>
                <w:szCs w:val="24"/>
              </w:rPr>
              <w:t xml:space="preserve">  Организационные основы   защиты населения   от чрезвычайных ситуаций мирного и военного времени. </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Практическое занятие №2.</w:t>
            </w:r>
            <w:r w:rsidRPr="00941F2C">
              <w:rPr>
                <w:rFonts w:ascii="Times New Roman" w:eastAsia="Times New Roman" w:hAnsi="Times New Roman" w:cs="Times New Roman"/>
                <w:sz w:val="24"/>
                <w:szCs w:val="24"/>
              </w:rPr>
              <w:t xml:space="preserve"> Гражданская оборона</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Практическая работа №3</w:t>
            </w:r>
            <w:r w:rsidRPr="00941F2C">
              <w:rPr>
                <w:rFonts w:ascii="Times New Roman" w:eastAsia="Times New Roman" w:hAnsi="Times New Roman" w:cs="Times New Roman"/>
                <w:sz w:val="24"/>
                <w:szCs w:val="24"/>
              </w:rPr>
              <w:t>. Функции ГО в России</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2</w:t>
            </w:r>
          </w:p>
        </w:tc>
      </w:tr>
      <w:tr w:rsidR="00941F2C" w:rsidRPr="00941F2C" w:rsidTr="00782F51">
        <w:trPr>
          <w:trHeight w:val="265"/>
        </w:trPr>
        <w:tc>
          <w:tcPr>
            <w:tcW w:w="2411" w:type="dxa"/>
            <w:gridSpan w:val="3"/>
            <w:vMerge w:val="restart"/>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Тема 1.3.  Организация защиты населения и территорий  от чрезвычайных ситуаций мирного и военного времени</w:t>
            </w:r>
          </w:p>
        </w:tc>
        <w:tc>
          <w:tcPr>
            <w:tcW w:w="10631"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Содержание материала</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684"/>
        </w:trPr>
        <w:tc>
          <w:tcPr>
            <w:tcW w:w="2411" w:type="dxa"/>
            <w:gridSpan w:val="3"/>
            <w:vMerge/>
            <w:tcBorders>
              <w:left w:val="single" w:sz="4" w:space="0" w:color="auto"/>
              <w:right w:val="single" w:sz="4" w:space="0" w:color="auto"/>
            </w:tcBorders>
            <w:hideMark/>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10631"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Организация  защиты населения   от чрезвычайных ситуаций мирного и военного времени.</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p>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r>
      <w:tr w:rsidR="00941F2C" w:rsidRPr="00941F2C" w:rsidTr="00782F51">
        <w:trPr>
          <w:trHeight w:val="346"/>
        </w:trPr>
        <w:tc>
          <w:tcPr>
            <w:tcW w:w="2411" w:type="dxa"/>
            <w:gridSpan w:val="3"/>
            <w:vMerge w:val="restart"/>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Тема 1.4. Обеспечение устойчивости функционирования объектов экономики</w:t>
            </w:r>
          </w:p>
        </w:tc>
        <w:tc>
          <w:tcPr>
            <w:tcW w:w="10631"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Содержание материала</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346"/>
        </w:trPr>
        <w:tc>
          <w:tcPr>
            <w:tcW w:w="2411" w:type="dxa"/>
            <w:gridSpan w:val="3"/>
            <w:vMerge/>
            <w:tcBorders>
              <w:left w:val="single" w:sz="4" w:space="0" w:color="auto"/>
              <w:right w:val="single" w:sz="4" w:space="0" w:color="auto"/>
            </w:tcBorders>
            <w:hideMark/>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10631"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 xml:space="preserve">Обеспечение устойчивости функционирования объектов экономики. </w:t>
            </w:r>
          </w:p>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r>
      <w:tr w:rsidR="00941F2C" w:rsidRPr="00941F2C" w:rsidTr="00782F51">
        <w:trPr>
          <w:trHeight w:val="179"/>
        </w:trPr>
        <w:tc>
          <w:tcPr>
            <w:tcW w:w="13042" w:type="dxa"/>
            <w:gridSpan w:val="4"/>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 xml:space="preserve"> Раздел 2. Организация военной службы</w:t>
            </w:r>
          </w:p>
        </w:tc>
        <w:tc>
          <w:tcPr>
            <w:tcW w:w="992"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245"/>
        </w:trPr>
        <w:tc>
          <w:tcPr>
            <w:tcW w:w="2269" w:type="dxa"/>
            <w:gridSpan w:val="2"/>
            <w:vMerge w:val="restart"/>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Тема 2.1 Основы обороны государства.</w:t>
            </w: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Содержание материала</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245"/>
        </w:trPr>
        <w:tc>
          <w:tcPr>
            <w:tcW w:w="2269" w:type="dxa"/>
            <w:gridSpan w:val="2"/>
            <w:vMerge/>
            <w:tcBorders>
              <w:left w:val="single" w:sz="4" w:space="0" w:color="auto"/>
              <w:right w:val="single" w:sz="4" w:space="0" w:color="auto"/>
            </w:tcBorders>
            <w:hideMark/>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10773" w:type="dxa"/>
            <w:gridSpan w:val="2"/>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Основы военной службы и обороны государства.</w:t>
            </w:r>
          </w:p>
        </w:tc>
        <w:tc>
          <w:tcPr>
            <w:tcW w:w="992"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r>
      <w:tr w:rsidR="00941F2C" w:rsidRPr="00941F2C" w:rsidTr="00782F51">
        <w:trPr>
          <w:trHeight w:val="245"/>
        </w:trPr>
        <w:tc>
          <w:tcPr>
            <w:tcW w:w="2269" w:type="dxa"/>
            <w:gridSpan w:val="2"/>
            <w:vMerge/>
            <w:tcBorders>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 xml:space="preserve">Практические занятия </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p>
        </w:tc>
      </w:tr>
      <w:tr w:rsidR="00941F2C" w:rsidRPr="00941F2C" w:rsidTr="00782F51">
        <w:trPr>
          <w:trHeight w:val="235"/>
        </w:trPr>
        <w:tc>
          <w:tcPr>
            <w:tcW w:w="2269" w:type="dxa"/>
            <w:gridSpan w:val="2"/>
            <w:vMerge/>
            <w:tcBorders>
              <w:left w:val="single" w:sz="4" w:space="0" w:color="auto"/>
              <w:right w:val="single" w:sz="4" w:space="0" w:color="auto"/>
            </w:tcBorders>
            <w:vAlign w:val="center"/>
            <w:hideMark/>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10773" w:type="dxa"/>
            <w:gridSpan w:val="2"/>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 xml:space="preserve">Практическое занятие № 4 </w:t>
            </w:r>
            <w:r w:rsidRPr="00941F2C">
              <w:rPr>
                <w:rFonts w:ascii="Times New Roman" w:eastAsia="Times New Roman" w:hAnsi="Times New Roman" w:cs="Times New Roman"/>
                <w:sz w:val="24"/>
                <w:szCs w:val="24"/>
              </w:rPr>
              <w:t xml:space="preserve">Организация воинского учета и военная служба. </w:t>
            </w:r>
          </w:p>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Практическое занятие № 5</w:t>
            </w:r>
            <w:r w:rsidRPr="00941F2C">
              <w:rPr>
                <w:rFonts w:ascii="Times New Roman" w:eastAsia="Times New Roman" w:hAnsi="Times New Roman" w:cs="Times New Roman"/>
                <w:sz w:val="24"/>
                <w:szCs w:val="24"/>
              </w:rPr>
              <w:t xml:space="preserve"> Организация и порядок призыва граждан на военную службу. </w:t>
            </w:r>
            <w:r w:rsidRPr="00941F2C">
              <w:rPr>
                <w:rFonts w:ascii="Times New Roman" w:eastAsia="Times New Roman" w:hAnsi="Times New Roman" w:cs="Times New Roman"/>
                <w:b/>
                <w:sz w:val="24"/>
                <w:szCs w:val="24"/>
              </w:rPr>
              <w:t>Практическое занятие № 6</w:t>
            </w:r>
            <w:r w:rsidRPr="00941F2C">
              <w:rPr>
                <w:rFonts w:ascii="Times New Roman" w:eastAsia="Times New Roman" w:hAnsi="Times New Roman" w:cs="Times New Roman"/>
                <w:sz w:val="24"/>
                <w:szCs w:val="24"/>
              </w:rPr>
              <w:t xml:space="preserve"> Возрастание роли ВС РФ в современных условиях международной обстановки</w:t>
            </w:r>
          </w:p>
        </w:tc>
        <w:tc>
          <w:tcPr>
            <w:tcW w:w="992"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625"/>
        </w:trPr>
        <w:tc>
          <w:tcPr>
            <w:tcW w:w="2269" w:type="dxa"/>
            <w:gridSpan w:val="2"/>
            <w:vMerge w:val="restart"/>
            <w:tcBorders>
              <w:left w:val="single" w:sz="4" w:space="0" w:color="auto"/>
              <w:right w:val="single" w:sz="4" w:space="0" w:color="auto"/>
            </w:tcBorders>
            <w:vAlign w:val="center"/>
            <w:hideMark/>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Тема 2.2 Военная служба – особый вид федеральной государственной службы.</w:t>
            </w:r>
          </w:p>
        </w:tc>
        <w:tc>
          <w:tcPr>
            <w:tcW w:w="10773" w:type="dxa"/>
            <w:gridSpan w:val="2"/>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Содержание материала</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273"/>
        </w:trPr>
        <w:tc>
          <w:tcPr>
            <w:tcW w:w="2269" w:type="dxa"/>
            <w:gridSpan w:val="2"/>
            <w:vMerge/>
            <w:tcBorders>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Военная служба – особый вид федеральной государственной службы</w:t>
            </w:r>
          </w:p>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277"/>
        </w:trPr>
        <w:tc>
          <w:tcPr>
            <w:tcW w:w="2269" w:type="dxa"/>
            <w:gridSpan w:val="2"/>
            <w:vMerge/>
            <w:tcBorders>
              <w:left w:val="single" w:sz="4" w:space="0" w:color="auto"/>
              <w:right w:val="single" w:sz="4" w:space="0" w:color="auto"/>
            </w:tcBorders>
            <w:hideMark/>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10773" w:type="dxa"/>
            <w:gridSpan w:val="2"/>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Практическое занятие № 7</w:t>
            </w:r>
            <w:r w:rsidRPr="00941F2C">
              <w:rPr>
                <w:rFonts w:ascii="Times New Roman" w:eastAsia="Times New Roman" w:hAnsi="Times New Roman" w:cs="Times New Roman"/>
                <w:sz w:val="24"/>
                <w:szCs w:val="24"/>
              </w:rPr>
              <w:t xml:space="preserve">.  Организация воинского учета и военная служба. </w:t>
            </w:r>
          </w:p>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Практическое занятие № 8</w:t>
            </w:r>
            <w:r w:rsidRPr="00941F2C">
              <w:rPr>
                <w:rFonts w:ascii="Times New Roman" w:eastAsia="Times New Roman" w:hAnsi="Times New Roman" w:cs="Times New Roman"/>
                <w:sz w:val="24"/>
                <w:szCs w:val="24"/>
              </w:rPr>
              <w:t>.  Призыв на военную службу</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r>
      <w:tr w:rsidR="00941F2C" w:rsidRPr="00941F2C" w:rsidTr="00782F51">
        <w:trPr>
          <w:trHeight w:val="307"/>
        </w:trPr>
        <w:tc>
          <w:tcPr>
            <w:tcW w:w="2269" w:type="dxa"/>
            <w:gridSpan w:val="2"/>
            <w:vMerge w:val="restart"/>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Тема 2.3 Основы военно-патриотического воспитания</w:t>
            </w: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Содержание материала</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307"/>
        </w:trPr>
        <w:tc>
          <w:tcPr>
            <w:tcW w:w="2269" w:type="dxa"/>
            <w:gridSpan w:val="2"/>
            <w:vMerge/>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p>
        </w:tc>
        <w:tc>
          <w:tcPr>
            <w:tcW w:w="10773" w:type="dxa"/>
            <w:gridSpan w:val="2"/>
            <w:vMerge w:val="restart"/>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Боевые традиции  Вооруженных  Сил  России.</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Ритуал Вооруженных Сил Российской федерации.</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Боевое знамя воинской части</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Символы воинской доблести</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Поощрения и наказания</w:t>
            </w:r>
          </w:p>
        </w:tc>
        <w:tc>
          <w:tcPr>
            <w:tcW w:w="992" w:type="dxa"/>
            <w:vMerge w:val="restart"/>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307"/>
        </w:trPr>
        <w:tc>
          <w:tcPr>
            <w:tcW w:w="2269" w:type="dxa"/>
            <w:gridSpan w:val="2"/>
            <w:vMerge/>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p>
        </w:tc>
        <w:tc>
          <w:tcPr>
            <w:tcW w:w="10773" w:type="dxa"/>
            <w:gridSpan w:val="2"/>
            <w:vMerge/>
            <w:tcBorders>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307"/>
        </w:trPr>
        <w:tc>
          <w:tcPr>
            <w:tcW w:w="2269" w:type="dxa"/>
            <w:gridSpan w:val="2"/>
            <w:vMerge/>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 xml:space="preserve">Практические занятия </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307"/>
        </w:trPr>
        <w:tc>
          <w:tcPr>
            <w:tcW w:w="2269" w:type="dxa"/>
            <w:gridSpan w:val="2"/>
            <w:vMerge/>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 xml:space="preserve">Практическое занятие № 9 </w:t>
            </w:r>
            <w:r w:rsidRPr="00941F2C">
              <w:rPr>
                <w:rFonts w:ascii="Times New Roman" w:eastAsia="Times New Roman" w:hAnsi="Times New Roman" w:cs="Times New Roman"/>
                <w:sz w:val="24"/>
                <w:szCs w:val="24"/>
              </w:rPr>
              <w:t>Боевые традиции  Вооруженных  Сил  России.</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 xml:space="preserve">Практическое занятие № 10 </w:t>
            </w:r>
            <w:r w:rsidRPr="00941F2C">
              <w:rPr>
                <w:rFonts w:ascii="Times New Roman" w:eastAsia="Times New Roman" w:hAnsi="Times New Roman" w:cs="Times New Roman"/>
                <w:sz w:val="24"/>
                <w:szCs w:val="24"/>
              </w:rPr>
              <w:t>Ритуал Вооруженных Сил Российской федерации.</w:t>
            </w:r>
          </w:p>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 xml:space="preserve">Практическое занятие № 11 </w:t>
            </w:r>
            <w:r w:rsidRPr="00941F2C">
              <w:rPr>
                <w:rFonts w:ascii="Times New Roman" w:eastAsia="Times New Roman" w:hAnsi="Times New Roman" w:cs="Times New Roman"/>
                <w:sz w:val="24"/>
                <w:szCs w:val="24"/>
              </w:rPr>
              <w:t>Боевое знамя воинской части</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 xml:space="preserve">Практическое занятие № 12 </w:t>
            </w:r>
            <w:r w:rsidRPr="00941F2C">
              <w:rPr>
                <w:rFonts w:ascii="Times New Roman" w:eastAsia="Times New Roman" w:hAnsi="Times New Roman" w:cs="Times New Roman"/>
                <w:sz w:val="24"/>
                <w:szCs w:val="24"/>
              </w:rPr>
              <w:t>Символы воинской доблести</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 xml:space="preserve">Практическое занятие № 13 </w:t>
            </w:r>
            <w:r w:rsidRPr="00941F2C">
              <w:rPr>
                <w:rFonts w:ascii="Times New Roman" w:eastAsia="Times New Roman" w:hAnsi="Times New Roman" w:cs="Times New Roman"/>
                <w:sz w:val="24"/>
                <w:szCs w:val="24"/>
              </w:rPr>
              <w:t>Поощрения и наказания</w:t>
            </w:r>
            <w:r w:rsidRPr="00941F2C">
              <w:rPr>
                <w:rFonts w:ascii="Times New Roman" w:eastAsia="Times New Roman" w:hAnsi="Times New Roman" w:cs="Times New Roman"/>
                <w:b/>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218"/>
        </w:trPr>
        <w:tc>
          <w:tcPr>
            <w:tcW w:w="2269" w:type="dxa"/>
            <w:gridSpan w:val="2"/>
            <w:vMerge w:val="restart"/>
            <w:tcBorders>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Тема 2.4 Основы военной службы</w:t>
            </w: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Содержание материала</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0</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218"/>
        </w:trPr>
        <w:tc>
          <w:tcPr>
            <w:tcW w:w="2269" w:type="dxa"/>
            <w:gridSpan w:val="2"/>
            <w:vMerge/>
            <w:tcBorders>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218"/>
        </w:trPr>
        <w:tc>
          <w:tcPr>
            <w:tcW w:w="2269" w:type="dxa"/>
            <w:gridSpan w:val="2"/>
            <w:vMerge/>
            <w:tcBorders>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Практические занятия</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4</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p>
        </w:tc>
      </w:tr>
      <w:tr w:rsidR="00941F2C" w:rsidRPr="00941F2C" w:rsidTr="00782F51">
        <w:trPr>
          <w:trHeight w:val="218"/>
        </w:trPr>
        <w:tc>
          <w:tcPr>
            <w:tcW w:w="2269" w:type="dxa"/>
            <w:gridSpan w:val="2"/>
            <w:vMerge/>
            <w:tcBorders>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Практическое занятие № 14</w:t>
            </w:r>
            <w:r w:rsidRPr="00941F2C">
              <w:rPr>
                <w:rFonts w:ascii="Times New Roman" w:eastAsia="Times New Roman" w:hAnsi="Times New Roman" w:cs="Times New Roman"/>
                <w:sz w:val="24"/>
                <w:szCs w:val="24"/>
              </w:rPr>
              <w:t xml:space="preserve">Общевоинские уставы ВС  России. </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Практическое занятие № 15</w:t>
            </w:r>
            <w:r w:rsidRPr="00941F2C">
              <w:rPr>
                <w:rFonts w:ascii="Times New Roman" w:eastAsia="Times New Roman" w:hAnsi="Times New Roman" w:cs="Times New Roman"/>
                <w:sz w:val="24"/>
                <w:szCs w:val="24"/>
              </w:rPr>
              <w:t xml:space="preserve"> Строевая подготовка.</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 xml:space="preserve">Практическое занятие № 16 </w:t>
            </w:r>
            <w:r w:rsidRPr="00941F2C">
              <w:rPr>
                <w:rFonts w:ascii="Times New Roman" w:eastAsia="Times New Roman" w:hAnsi="Times New Roman" w:cs="Times New Roman"/>
                <w:sz w:val="24"/>
                <w:szCs w:val="24"/>
              </w:rPr>
              <w:t>Физическая подготовка</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 xml:space="preserve">Практическое занятие № 17 </w:t>
            </w:r>
            <w:r w:rsidRPr="00941F2C">
              <w:rPr>
                <w:rFonts w:ascii="Times New Roman" w:eastAsia="Times New Roman" w:hAnsi="Times New Roman" w:cs="Times New Roman"/>
                <w:sz w:val="24"/>
                <w:szCs w:val="24"/>
              </w:rPr>
              <w:t>Огневая подготовка.</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218"/>
        </w:trPr>
        <w:tc>
          <w:tcPr>
            <w:tcW w:w="13042" w:type="dxa"/>
            <w:gridSpan w:val="4"/>
            <w:tcBorders>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Раздел 3. Оказание первой медицинской помощи</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280"/>
        </w:trPr>
        <w:tc>
          <w:tcPr>
            <w:tcW w:w="2269" w:type="dxa"/>
            <w:gridSpan w:val="2"/>
            <w:vMerge w:val="restart"/>
            <w:tcBorders>
              <w:top w:val="single" w:sz="4" w:space="0" w:color="auto"/>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 xml:space="preserve">Тема  3.1. Оказание  первой  медицинской  помощи  </w:t>
            </w:r>
          </w:p>
          <w:p w:rsidR="00941F2C" w:rsidRPr="00941F2C" w:rsidRDefault="00941F2C" w:rsidP="00941F2C">
            <w:pPr>
              <w:spacing w:after="0" w:line="240" w:lineRule="auto"/>
              <w:contextualSpacing/>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раненным  в  военное  и  мирное  время.</w:t>
            </w: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Содержание материала</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774"/>
        </w:trPr>
        <w:tc>
          <w:tcPr>
            <w:tcW w:w="2269" w:type="dxa"/>
            <w:gridSpan w:val="2"/>
            <w:vMerge/>
            <w:tcBorders>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b/>
                <w:sz w:val="24"/>
                <w:szCs w:val="24"/>
              </w:rPr>
            </w:pP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Оказание первой медицинской помощи раненым в военное и мирное время</w:t>
            </w:r>
          </w:p>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Первая медицинская помощь при травмах</w:t>
            </w:r>
          </w:p>
          <w:p w:rsidR="00941F2C" w:rsidRPr="00941F2C" w:rsidRDefault="00941F2C" w:rsidP="00941F2C">
            <w:pPr>
              <w:spacing w:after="0" w:line="240" w:lineRule="auto"/>
              <w:contextualSpacing/>
              <w:jc w:val="both"/>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Первая медицинская помощь при ранениях</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Первая помощь при кровотечениях</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Первая помощь при обморожениях</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473"/>
        </w:trPr>
        <w:tc>
          <w:tcPr>
            <w:tcW w:w="2269" w:type="dxa"/>
            <w:gridSpan w:val="2"/>
            <w:vMerge/>
            <w:tcBorders>
              <w:left w:val="single" w:sz="4" w:space="0" w:color="auto"/>
              <w:right w:val="single" w:sz="4" w:space="0" w:color="auto"/>
            </w:tcBorders>
            <w:hideMark/>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10773" w:type="dxa"/>
            <w:gridSpan w:val="2"/>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both"/>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Практические занятия</w:t>
            </w:r>
          </w:p>
        </w:tc>
        <w:tc>
          <w:tcPr>
            <w:tcW w:w="992"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tc>
      </w:tr>
      <w:tr w:rsidR="00941F2C" w:rsidRPr="00941F2C" w:rsidTr="00782F51">
        <w:trPr>
          <w:trHeight w:val="365"/>
        </w:trPr>
        <w:tc>
          <w:tcPr>
            <w:tcW w:w="2269" w:type="dxa"/>
            <w:gridSpan w:val="2"/>
            <w:vMerge/>
            <w:tcBorders>
              <w:left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p>
        </w:tc>
        <w:tc>
          <w:tcPr>
            <w:tcW w:w="10773" w:type="dxa"/>
            <w:gridSpan w:val="2"/>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 xml:space="preserve">Практическое занятие № 18 </w:t>
            </w:r>
            <w:r w:rsidRPr="00941F2C">
              <w:rPr>
                <w:rFonts w:ascii="Times New Roman" w:eastAsia="Times New Roman" w:hAnsi="Times New Roman" w:cs="Times New Roman"/>
                <w:sz w:val="24"/>
                <w:szCs w:val="24"/>
              </w:rPr>
              <w:t xml:space="preserve">Правила оказания первой медицинской помощи. </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Практическое занятие № 19</w:t>
            </w:r>
            <w:r w:rsidRPr="00941F2C">
              <w:rPr>
                <w:rFonts w:ascii="Times New Roman" w:eastAsia="Times New Roman" w:hAnsi="Times New Roman" w:cs="Times New Roman"/>
                <w:sz w:val="24"/>
                <w:szCs w:val="24"/>
              </w:rPr>
              <w:t xml:space="preserve"> Первая помощь при ранениях</w:t>
            </w:r>
          </w:p>
          <w:p w:rsidR="00941F2C" w:rsidRPr="00941F2C" w:rsidRDefault="00941F2C" w:rsidP="00941F2C">
            <w:pPr>
              <w:spacing w:after="0" w:line="240" w:lineRule="auto"/>
              <w:contextualSpacing/>
              <w:rPr>
                <w:rFonts w:ascii="Times New Roman" w:eastAsia="Times New Roman" w:hAnsi="Times New Roman" w:cs="Times New Roman"/>
                <w:sz w:val="24"/>
                <w:szCs w:val="24"/>
              </w:rPr>
            </w:pPr>
            <w:r w:rsidRPr="00941F2C">
              <w:rPr>
                <w:rFonts w:ascii="Times New Roman" w:eastAsia="Times New Roman" w:hAnsi="Times New Roman" w:cs="Times New Roman"/>
                <w:b/>
                <w:sz w:val="24"/>
                <w:szCs w:val="24"/>
              </w:rPr>
              <w:t xml:space="preserve">Практическое занятие № 20 </w:t>
            </w:r>
            <w:r w:rsidRPr="00941F2C">
              <w:rPr>
                <w:rFonts w:ascii="Times New Roman" w:eastAsia="Times New Roman" w:hAnsi="Times New Roman" w:cs="Times New Roman"/>
                <w:sz w:val="24"/>
                <w:szCs w:val="24"/>
              </w:rPr>
              <w:t>Первая помощь при вывихах и ушибах</w:t>
            </w:r>
          </w:p>
          <w:p w:rsidR="00941F2C" w:rsidRPr="00941F2C" w:rsidRDefault="00941F2C" w:rsidP="00941F2C">
            <w:pPr>
              <w:spacing w:after="0" w:line="240" w:lineRule="auto"/>
              <w:contextualSpacing/>
              <w:jc w:val="both"/>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Дифференцированный  зачет</w:t>
            </w:r>
          </w:p>
        </w:tc>
        <w:tc>
          <w:tcPr>
            <w:tcW w:w="992"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r w:rsidRPr="00941F2C">
              <w:rPr>
                <w:rFonts w:ascii="Times New Roman" w:eastAsia="Times New Roman" w:hAnsi="Times New Roman" w:cs="Times New Roman"/>
                <w:sz w:val="24"/>
                <w:szCs w:val="24"/>
              </w:rPr>
              <w:t>1</w:t>
            </w:r>
          </w:p>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366"/>
        </w:trPr>
        <w:tc>
          <w:tcPr>
            <w:tcW w:w="13042" w:type="dxa"/>
            <w:gridSpan w:val="4"/>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rPr>
            </w:pPr>
            <w:r w:rsidRPr="00941F2C">
              <w:rPr>
                <w:rFonts w:ascii="Times New Roman" w:eastAsia="Times New Roman" w:hAnsi="Times New Roman" w:cs="Times New Roman"/>
                <w:bCs/>
                <w:sz w:val="24"/>
                <w:szCs w:val="24"/>
              </w:rPr>
              <w:t>Итоговая  аттестация  в  форме  дифференцированного  зачета</w:t>
            </w:r>
          </w:p>
        </w:tc>
        <w:tc>
          <w:tcPr>
            <w:tcW w:w="992"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r w:rsidR="00941F2C" w:rsidRPr="00941F2C" w:rsidTr="00782F51">
        <w:trPr>
          <w:trHeight w:val="366"/>
        </w:trPr>
        <w:tc>
          <w:tcPr>
            <w:tcW w:w="13042" w:type="dxa"/>
            <w:gridSpan w:val="4"/>
            <w:tcBorders>
              <w:top w:val="single" w:sz="4" w:space="0" w:color="auto"/>
              <w:left w:val="single" w:sz="4" w:space="0" w:color="auto"/>
              <w:bottom w:val="single" w:sz="4" w:space="0" w:color="auto"/>
              <w:right w:val="single" w:sz="4" w:space="0" w:color="auto"/>
            </w:tcBorders>
          </w:tcPr>
          <w:p w:rsidR="00941F2C" w:rsidRPr="00941F2C" w:rsidRDefault="00941F2C" w:rsidP="00941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contextualSpacing/>
              <w:rPr>
                <w:rFonts w:ascii="Times New Roman" w:eastAsia="Times New Roman" w:hAnsi="Times New Roman" w:cs="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941F2C" w:rsidRPr="00941F2C" w:rsidRDefault="00941F2C" w:rsidP="00941F2C">
            <w:pPr>
              <w:spacing w:after="0" w:line="240" w:lineRule="auto"/>
              <w:contextualSpacing/>
              <w:jc w:val="center"/>
              <w:rPr>
                <w:rFonts w:ascii="Times New Roman" w:eastAsia="Times New Roman" w:hAnsi="Times New Roman" w:cs="Times New Roman"/>
                <w:b/>
                <w:sz w:val="24"/>
                <w:szCs w:val="24"/>
              </w:rPr>
            </w:pPr>
            <w:r w:rsidRPr="00941F2C">
              <w:rPr>
                <w:rFonts w:ascii="Times New Roman" w:eastAsia="Times New Roman" w:hAnsi="Times New Roman" w:cs="Times New Roman"/>
                <w:b/>
                <w:sz w:val="24"/>
                <w:szCs w:val="24"/>
              </w:rPr>
              <w:t>36</w:t>
            </w:r>
          </w:p>
        </w:tc>
        <w:tc>
          <w:tcPr>
            <w:tcW w:w="1276" w:type="dxa"/>
            <w:tcBorders>
              <w:top w:val="single" w:sz="4" w:space="0" w:color="auto"/>
              <w:left w:val="single" w:sz="4" w:space="0" w:color="auto"/>
              <w:bottom w:val="single" w:sz="4" w:space="0" w:color="auto"/>
              <w:right w:val="single" w:sz="4" w:space="0" w:color="auto"/>
            </w:tcBorders>
          </w:tcPr>
          <w:p w:rsidR="00941F2C" w:rsidRPr="00941F2C" w:rsidRDefault="00941F2C" w:rsidP="00941F2C">
            <w:pPr>
              <w:spacing w:after="0" w:line="240" w:lineRule="auto"/>
              <w:contextualSpacing/>
              <w:jc w:val="center"/>
              <w:rPr>
                <w:rFonts w:ascii="Times New Roman" w:eastAsia="Times New Roman" w:hAnsi="Times New Roman" w:cs="Times New Roman"/>
                <w:sz w:val="24"/>
                <w:szCs w:val="24"/>
              </w:rPr>
            </w:pPr>
          </w:p>
        </w:tc>
      </w:tr>
    </w:tbl>
    <w:p w:rsidR="00941F2C" w:rsidRPr="00941F2C" w:rsidRDefault="00941F2C" w:rsidP="00941F2C">
      <w:pPr>
        <w:spacing w:after="0" w:line="240" w:lineRule="auto"/>
        <w:rPr>
          <w:rFonts w:ascii="Times New Roman" w:eastAsia="Times New Roman" w:hAnsi="Times New Roman" w:cs="Times New Roman"/>
          <w:sz w:val="28"/>
          <w:szCs w:val="28"/>
          <w:lang w:eastAsia="ru-RU"/>
        </w:rPr>
        <w:sectPr w:rsidR="00941F2C" w:rsidRPr="00941F2C" w:rsidSect="00782F51">
          <w:footerReference w:type="default" r:id="rId195"/>
          <w:type w:val="continuous"/>
          <w:pgSz w:w="16838" w:h="11906" w:orient="landscape"/>
          <w:pgMar w:top="567" w:right="567" w:bottom="567" w:left="1134" w:header="709" w:footer="709" w:gutter="0"/>
          <w:cols w:space="708"/>
          <w:docGrid w:linePitch="360"/>
        </w:sectPr>
      </w:pPr>
    </w:p>
    <w:p w:rsidR="00941F2C" w:rsidRPr="00941F2C" w:rsidRDefault="00941F2C" w:rsidP="00941F2C">
      <w:pPr>
        <w:spacing w:after="0" w:line="240" w:lineRule="auto"/>
        <w:ind w:left="300"/>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3.УСЛОВИЯ  РЕАЛИЗАЦИИ ПРОГРАММЫ ДИСЦИПЛИНЫ</w:t>
      </w:r>
    </w:p>
    <w:p w:rsidR="00941F2C" w:rsidRPr="00941F2C" w:rsidRDefault="00941F2C" w:rsidP="00941F2C">
      <w:pPr>
        <w:spacing w:after="0" w:line="240" w:lineRule="auto"/>
        <w:ind w:left="300"/>
        <w:jc w:val="center"/>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ОП.03 Безопасность жизнедеятельности.</w:t>
      </w:r>
    </w:p>
    <w:p w:rsidR="00941F2C" w:rsidRPr="00941F2C" w:rsidRDefault="00941F2C" w:rsidP="00941F2C">
      <w:pPr>
        <w:spacing w:after="0" w:line="240" w:lineRule="auto"/>
        <w:ind w:left="300"/>
        <w:jc w:val="center"/>
        <w:rPr>
          <w:rFonts w:ascii="Times New Roman" w:eastAsia="Times New Roman" w:hAnsi="Times New Roman" w:cs="Times New Roman"/>
          <w:b/>
          <w:sz w:val="28"/>
          <w:szCs w:val="28"/>
          <w:u w:val="single"/>
          <w:lang w:eastAsia="ru-RU"/>
        </w:rPr>
      </w:pPr>
    </w:p>
    <w:p w:rsidR="00941F2C" w:rsidRPr="00941F2C" w:rsidRDefault="00941F2C" w:rsidP="00941F2C">
      <w:pPr>
        <w:spacing w:after="0" w:line="240" w:lineRule="auto"/>
        <w:ind w:left="300"/>
        <w:jc w:val="both"/>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3.1.  Требования к минимальному материальному - техническому обеспечению</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Реализация программы дисциплины требует наличия учебного кабинета</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«Безопасность жизнедеятельности»</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Оборудование учебного кабинета: посадочные места по количеству обучающихся; рабочее место преподавателя; образцы средств индивидуальной защиты органов дыхания и кожи; средства оказания первой медицинской помощи; учебно-техническое оборудование для военной подготовки; экранно-звуковое пособие.</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 xml:space="preserve">Технические средства обучения: компьютер, телевизор, проектор, </w:t>
      </w:r>
      <w:r w:rsidRPr="00941F2C">
        <w:rPr>
          <w:rFonts w:ascii="Times New Roman" w:eastAsia="Times New Roman" w:hAnsi="Times New Roman" w:cs="Times New Roman"/>
          <w:sz w:val="28"/>
          <w:szCs w:val="28"/>
          <w:lang w:val="en-US" w:eastAsia="ru-RU"/>
        </w:rPr>
        <w:t>DVD</w:t>
      </w:r>
      <w:r w:rsidRPr="00941F2C">
        <w:rPr>
          <w:rFonts w:ascii="Times New Roman" w:eastAsia="Times New Roman" w:hAnsi="Times New Roman" w:cs="Times New Roman"/>
          <w:sz w:val="28"/>
          <w:szCs w:val="28"/>
          <w:lang w:eastAsia="ru-RU"/>
        </w:rPr>
        <w:t>, экран, мультимедиапроектор.</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p>
    <w:p w:rsidR="00941F2C" w:rsidRPr="00941F2C" w:rsidRDefault="00941F2C" w:rsidP="00941F2C">
      <w:pPr>
        <w:spacing w:after="0" w:line="240" w:lineRule="auto"/>
        <w:ind w:left="300"/>
        <w:jc w:val="both"/>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3.2.Информационное обеспечение обучения</w:t>
      </w:r>
    </w:p>
    <w:p w:rsidR="00941F2C" w:rsidRPr="00941F2C" w:rsidRDefault="00941F2C" w:rsidP="00941F2C">
      <w:pPr>
        <w:spacing w:after="0" w:line="240" w:lineRule="auto"/>
        <w:ind w:left="300"/>
        <w:jc w:val="both"/>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Перечень рекомендуемых  учебных изданий, Интернет-ресурсов, дополнительной литературы</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Основные источники:</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1.Топоров Н.К. Основы безопасности жизнедеятельности.10-11 классы:</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Учеб. для учащихся общеобразовательных учреждений-М Просвещение</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2018.</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2.Смирнов А.Т. Основы безопасности жизнедеятельности. 10кл.учеб. для общеобразоват.учреждений -10-е изд-М: Просвещение,2019</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3.Смирнов А.Т. Основы безопасности   жизнедеятельности. 11 кл.учеб. для общеобразоват. учреждений-10-е изд- М: Просвещение, 2019</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4.Смирнов А.Т. Мишин П.В.Основы медицинских знаний и здорового</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образа жизни -7-е изд. М.:Просвещение,2020</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Дополнительные источники:</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1.Научно-методический и информационный журнал: ОБЖ.     Основы безопасности жизнедеятельности.</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2. Интернет-ресурсы:</w:t>
      </w:r>
    </w:p>
    <w:p w:rsidR="00941F2C" w:rsidRPr="00941F2C" w:rsidRDefault="00941F2C" w:rsidP="002A4D7E">
      <w:pPr>
        <w:numPr>
          <w:ilvl w:val="0"/>
          <w:numId w:val="48"/>
        </w:numPr>
        <w:tabs>
          <w:tab w:val="left" w:pos="567"/>
        </w:tabs>
        <w:spacing w:after="0" w:line="240" w:lineRule="auto"/>
        <w:ind w:left="426" w:hanging="142"/>
        <w:jc w:val="both"/>
        <w:rPr>
          <w:rFonts w:ascii="Times New Roman" w:eastAsia="Times New Roman" w:hAnsi="Times New Roman" w:cs="Times New Roman"/>
          <w:color w:val="0000FF"/>
          <w:sz w:val="28"/>
          <w:szCs w:val="28"/>
          <w:u w:val="single"/>
          <w:lang w:val="en-US" w:eastAsia="ru-RU"/>
        </w:rPr>
      </w:pPr>
      <w:r w:rsidRPr="00941F2C">
        <w:rPr>
          <w:rFonts w:ascii="Times New Roman" w:eastAsia="Times New Roman" w:hAnsi="Times New Roman" w:cs="Times New Roman"/>
          <w:color w:val="0000FF"/>
          <w:sz w:val="28"/>
          <w:szCs w:val="28"/>
          <w:u w:val="single"/>
          <w:lang w:val="en-US" w:eastAsia="ru-RU"/>
        </w:rPr>
        <w:t>www. school. edu.ru</w:t>
      </w:r>
    </w:p>
    <w:p w:rsidR="00941F2C" w:rsidRPr="00941F2C" w:rsidRDefault="006A70C2" w:rsidP="002A4D7E">
      <w:pPr>
        <w:numPr>
          <w:ilvl w:val="0"/>
          <w:numId w:val="48"/>
        </w:numPr>
        <w:tabs>
          <w:tab w:val="left" w:pos="567"/>
        </w:tabs>
        <w:spacing w:after="0" w:line="240" w:lineRule="auto"/>
        <w:ind w:left="426" w:hanging="142"/>
        <w:jc w:val="both"/>
        <w:rPr>
          <w:rFonts w:ascii="Times New Roman" w:eastAsia="Times New Roman" w:hAnsi="Times New Roman" w:cs="Times New Roman"/>
          <w:sz w:val="28"/>
          <w:szCs w:val="28"/>
          <w:lang w:eastAsia="ru-RU"/>
        </w:rPr>
      </w:pPr>
      <w:hyperlink r:id="rId196" w:history="1">
        <w:r w:rsidR="00941F2C" w:rsidRPr="00941F2C">
          <w:rPr>
            <w:rFonts w:ascii="Times New Roman" w:eastAsia="Times New Roman" w:hAnsi="Times New Roman" w:cs="Times New Roman"/>
            <w:color w:val="0000FF"/>
            <w:sz w:val="28"/>
            <w:szCs w:val="28"/>
            <w:u w:val="single"/>
            <w:lang w:val="en-US" w:eastAsia="ru-RU"/>
          </w:rPr>
          <w:t>www</w:t>
        </w:r>
        <w:r w:rsidR="00941F2C" w:rsidRPr="00941F2C">
          <w:rPr>
            <w:rFonts w:ascii="Times New Roman" w:eastAsia="Times New Roman" w:hAnsi="Times New Roman" w:cs="Times New Roman"/>
            <w:color w:val="0000FF"/>
            <w:sz w:val="28"/>
            <w:szCs w:val="28"/>
            <w:u w:val="single"/>
            <w:lang w:eastAsia="ru-RU"/>
          </w:rPr>
          <w:t>.</w:t>
        </w:r>
        <w:r w:rsidR="00941F2C" w:rsidRPr="00941F2C">
          <w:rPr>
            <w:rFonts w:ascii="Times New Roman" w:eastAsia="Times New Roman" w:hAnsi="Times New Roman" w:cs="Times New Roman"/>
            <w:color w:val="0000FF"/>
            <w:sz w:val="28"/>
            <w:szCs w:val="28"/>
            <w:u w:val="single"/>
            <w:lang w:val="en-US" w:eastAsia="ru-RU"/>
          </w:rPr>
          <w:t>obzh</w:t>
        </w:r>
        <w:r w:rsidR="00941F2C" w:rsidRPr="00941F2C">
          <w:rPr>
            <w:rFonts w:ascii="Times New Roman" w:eastAsia="Times New Roman" w:hAnsi="Times New Roman" w:cs="Times New Roman"/>
            <w:color w:val="0000FF"/>
            <w:sz w:val="28"/>
            <w:szCs w:val="28"/>
            <w:u w:val="single"/>
            <w:lang w:eastAsia="ru-RU"/>
          </w:rPr>
          <w:t>.</w:t>
        </w:r>
        <w:r w:rsidR="00941F2C" w:rsidRPr="00941F2C">
          <w:rPr>
            <w:rFonts w:ascii="Times New Roman" w:eastAsia="Times New Roman" w:hAnsi="Times New Roman" w:cs="Times New Roman"/>
            <w:color w:val="0000FF"/>
            <w:sz w:val="28"/>
            <w:szCs w:val="28"/>
            <w:u w:val="single"/>
            <w:lang w:val="en-US" w:eastAsia="ru-RU"/>
          </w:rPr>
          <w:t>rn</w:t>
        </w:r>
      </w:hyperlink>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3.Комплект учебно-наглядных пособий « Защита населения от ОМП»;</w:t>
      </w:r>
    </w:p>
    <w:p w:rsidR="00941F2C" w:rsidRPr="00941F2C" w:rsidRDefault="00941F2C" w:rsidP="00941F2C">
      <w:pPr>
        <w:spacing w:after="0" w:line="240" w:lineRule="auto"/>
        <w:ind w:left="300"/>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sz w:val="28"/>
          <w:szCs w:val="28"/>
          <w:lang w:eastAsia="ru-RU"/>
        </w:rPr>
        <w:t>4.Комплект учебно-наглядных пособий, плакатов, планшетов.</w:t>
      </w:r>
    </w:p>
    <w:p w:rsidR="00941F2C" w:rsidRPr="00941F2C" w:rsidRDefault="00941F2C" w:rsidP="00941F2C">
      <w:pPr>
        <w:spacing w:after="0" w:line="240" w:lineRule="auto"/>
        <w:ind w:left="300"/>
        <w:jc w:val="both"/>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300"/>
        <w:jc w:val="both"/>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300"/>
        <w:jc w:val="both"/>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300"/>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300"/>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300"/>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300"/>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300"/>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300"/>
        <w:jc w:val="center"/>
        <w:rPr>
          <w:rFonts w:ascii="Times New Roman" w:eastAsia="Times New Roman" w:hAnsi="Times New Roman" w:cs="Times New Roman"/>
          <w:b/>
          <w:sz w:val="28"/>
          <w:szCs w:val="28"/>
          <w:lang w:eastAsia="ru-RU"/>
        </w:rPr>
      </w:pPr>
    </w:p>
    <w:p w:rsidR="00941F2C" w:rsidRPr="00941F2C" w:rsidRDefault="00941F2C" w:rsidP="00941F2C">
      <w:pPr>
        <w:spacing w:after="0" w:line="240" w:lineRule="auto"/>
        <w:ind w:left="300"/>
        <w:jc w:val="center"/>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4. КОНТРОЛЬ И ОЦЕНКА РЕЗУЛЬТАТОВ ОСВОЕНИЯ</w:t>
      </w:r>
    </w:p>
    <w:p w:rsidR="00941F2C" w:rsidRPr="00941F2C" w:rsidRDefault="00941F2C" w:rsidP="00941F2C">
      <w:pPr>
        <w:spacing w:after="0" w:line="240" w:lineRule="auto"/>
        <w:ind w:left="300"/>
        <w:jc w:val="center"/>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ДИСЦИПЛИНЫ</w:t>
      </w:r>
    </w:p>
    <w:p w:rsidR="00941F2C" w:rsidRPr="00941F2C" w:rsidRDefault="00941F2C" w:rsidP="00941F2C">
      <w:pPr>
        <w:spacing w:after="0" w:line="240" w:lineRule="auto"/>
        <w:ind w:left="300"/>
        <w:jc w:val="center"/>
        <w:rPr>
          <w:rFonts w:ascii="Times New Roman" w:eastAsia="Times New Roman" w:hAnsi="Times New Roman" w:cs="Times New Roman"/>
          <w:b/>
          <w:sz w:val="28"/>
          <w:szCs w:val="28"/>
          <w:lang w:eastAsia="ru-RU"/>
        </w:rPr>
      </w:pPr>
      <w:r w:rsidRPr="00941F2C">
        <w:rPr>
          <w:rFonts w:ascii="Times New Roman" w:eastAsia="Times New Roman" w:hAnsi="Times New Roman" w:cs="Times New Roman"/>
          <w:b/>
          <w:sz w:val="28"/>
          <w:szCs w:val="28"/>
          <w:lang w:eastAsia="ru-RU"/>
        </w:rPr>
        <w:t>ОП.03  Безопасность жизнедеятельности</w:t>
      </w:r>
    </w:p>
    <w:p w:rsidR="00941F2C" w:rsidRPr="00941F2C" w:rsidRDefault="00941F2C" w:rsidP="00941F2C">
      <w:pPr>
        <w:spacing w:after="0" w:line="240" w:lineRule="auto"/>
        <w:ind w:firstLine="567"/>
        <w:jc w:val="both"/>
        <w:rPr>
          <w:rFonts w:ascii="Times New Roman" w:eastAsia="Times New Roman" w:hAnsi="Times New Roman" w:cs="Times New Roman"/>
          <w:sz w:val="28"/>
          <w:szCs w:val="28"/>
          <w:lang w:eastAsia="ru-RU"/>
        </w:rPr>
      </w:pPr>
      <w:r w:rsidRPr="00941F2C">
        <w:rPr>
          <w:rFonts w:ascii="Times New Roman" w:eastAsia="Times New Roman" w:hAnsi="Times New Roman" w:cs="Times New Roman"/>
          <w:b/>
          <w:sz w:val="28"/>
          <w:szCs w:val="28"/>
          <w:lang w:eastAsia="ru-RU"/>
        </w:rPr>
        <w:t xml:space="preserve">Контроль и оценка </w:t>
      </w:r>
      <w:r w:rsidRPr="00941F2C">
        <w:rPr>
          <w:rFonts w:ascii="Times New Roman" w:eastAsia="Times New Roman" w:hAnsi="Times New Roman" w:cs="Times New Roman"/>
          <w:sz w:val="28"/>
          <w:szCs w:val="28"/>
          <w:lang w:eastAsia="ru-RU"/>
        </w:rPr>
        <w:t>результатов освоения дисциплины осуществляется преподавателем   в    процессе   проведения   практических    занятий и   тестирования, а также выполнения обучающимся индивидуальных заданий, проектов, исследований.</w:t>
      </w:r>
    </w:p>
    <w:p w:rsidR="00941F2C" w:rsidRPr="00941F2C" w:rsidRDefault="00941F2C" w:rsidP="00941F2C">
      <w:pPr>
        <w:spacing w:after="0" w:line="240" w:lineRule="auto"/>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59"/>
        <w:gridCol w:w="3712"/>
      </w:tblGrid>
      <w:tr w:rsidR="00941F2C" w:rsidRPr="00941F2C" w:rsidTr="00941F2C">
        <w:tc>
          <w:tcPr>
            <w:tcW w:w="3061" w:type="pct"/>
          </w:tcPr>
          <w:p w:rsidR="00941F2C" w:rsidRPr="00941F2C" w:rsidRDefault="00941F2C" w:rsidP="00941F2C">
            <w:pPr>
              <w:spacing w:after="0" w:line="240" w:lineRule="auto"/>
              <w:jc w:val="center"/>
              <w:rPr>
                <w:rFonts w:ascii="Times New Roman" w:eastAsia="Times New Roman" w:hAnsi="Times New Roman" w:cs="Times New Roman"/>
                <w:b/>
                <w:sz w:val="24"/>
                <w:szCs w:val="24"/>
                <w:lang w:eastAsia="ru-RU"/>
              </w:rPr>
            </w:pPr>
            <w:r w:rsidRPr="00941F2C">
              <w:rPr>
                <w:rFonts w:ascii="Times New Roman" w:eastAsia="Times New Roman" w:hAnsi="Times New Roman" w:cs="Times New Roman"/>
                <w:b/>
                <w:sz w:val="24"/>
                <w:szCs w:val="24"/>
                <w:lang w:eastAsia="ru-RU"/>
              </w:rPr>
              <w:t>Результаты обучения</w:t>
            </w:r>
          </w:p>
          <w:p w:rsidR="00941F2C" w:rsidRPr="00941F2C" w:rsidRDefault="00941F2C" w:rsidP="00941F2C">
            <w:pPr>
              <w:spacing w:after="0" w:line="240" w:lineRule="auto"/>
              <w:jc w:val="center"/>
              <w:rPr>
                <w:rFonts w:ascii="Times New Roman" w:eastAsia="Times New Roman" w:hAnsi="Times New Roman" w:cs="Times New Roman"/>
                <w:b/>
                <w:sz w:val="24"/>
                <w:szCs w:val="24"/>
                <w:lang w:eastAsia="ru-RU"/>
              </w:rPr>
            </w:pPr>
            <w:r w:rsidRPr="00941F2C">
              <w:rPr>
                <w:rFonts w:ascii="Times New Roman" w:eastAsia="Times New Roman" w:hAnsi="Times New Roman" w:cs="Times New Roman"/>
                <w:b/>
                <w:sz w:val="24"/>
                <w:szCs w:val="24"/>
                <w:lang w:eastAsia="ru-RU"/>
              </w:rPr>
              <w:t>(освоенные умения, усвоенные знания)</w:t>
            </w:r>
          </w:p>
        </w:tc>
        <w:tc>
          <w:tcPr>
            <w:tcW w:w="1939" w:type="pct"/>
          </w:tcPr>
          <w:p w:rsidR="00941F2C" w:rsidRPr="00941F2C" w:rsidRDefault="00941F2C" w:rsidP="00941F2C">
            <w:pPr>
              <w:spacing w:after="0" w:line="240" w:lineRule="auto"/>
              <w:jc w:val="center"/>
              <w:rPr>
                <w:rFonts w:ascii="Times New Roman" w:eastAsia="Times New Roman" w:hAnsi="Times New Roman" w:cs="Times New Roman"/>
                <w:b/>
                <w:sz w:val="24"/>
                <w:szCs w:val="24"/>
                <w:lang w:eastAsia="ru-RU"/>
              </w:rPr>
            </w:pPr>
            <w:r w:rsidRPr="00941F2C">
              <w:rPr>
                <w:rFonts w:ascii="Times New Roman" w:eastAsia="Times New Roman" w:hAnsi="Times New Roman" w:cs="Times New Roman"/>
                <w:b/>
                <w:sz w:val="24"/>
                <w:szCs w:val="24"/>
                <w:lang w:eastAsia="ru-RU"/>
              </w:rPr>
              <w:t>Формы и методы контроля</w:t>
            </w:r>
          </w:p>
          <w:p w:rsidR="00941F2C" w:rsidRPr="00941F2C" w:rsidRDefault="00941F2C" w:rsidP="00941F2C">
            <w:pPr>
              <w:spacing w:after="0" w:line="240" w:lineRule="auto"/>
              <w:jc w:val="center"/>
              <w:rPr>
                <w:rFonts w:ascii="Times New Roman" w:eastAsia="Times New Roman" w:hAnsi="Times New Roman" w:cs="Times New Roman"/>
                <w:b/>
                <w:sz w:val="24"/>
                <w:szCs w:val="24"/>
                <w:lang w:eastAsia="ru-RU"/>
              </w:rPr>
            </w:pPr>
            <w:r w:rsidRPr="00941F2C">
              <w:rPr>
                <w:rFonts w:ascii="Times New Roman" w:eastAsia="Times New Roman" w:hAnsi="Times New Roman" w:cs="Times New Roman"/>
                <w:b/>
                <w:sz w:val="24"/>
                <w:szCs w:val="24"/>
                <w:lang w:eastAsia="ru-RU"/>
              </w:rPr>
              <w:t>и оценки результатов</w:t>
            </w:r>
          </w:p>
          <w:p w:rsidR="00941F2C" w:rsidRPr="00941F2C" w:rsidRDefault="00941F2C" w:rsidP="00941F2C">
            <w:pPr>
              <w:spacing w:after="0" w:line="240" w:lineRule="auto"/>
              <w:jc w:val="center"/>
              <w:rPr>
                <w:rFonts w:ascii="Times New Roman" w:eastAsia="Times New Roman" w:hAnsi="Times New Roman" w:cs="Times New Roman"/>
                <w:sz w:val="24"/>
                <w:szCs w:val="24"/>
                <w:lang w:eastAsia="ru-RU"/>
              </w:rPr>
            </w:pPr>
            <w:r w:rsidRPr="00941F2C">
              <w:rPr>
                <w:rFonts w:ascii="Times New Roman" w:eastAsia="Times New Roman" w:hAnsi="Times New Roman" w:cs="Times New Roman"/>
                <w:b/>
                <w:sz w:val="24"/>
                <w:szCs w:val="24"/>
                <w:lang w:eastAsia="ru-RU"/>
              </w:rPr>
              <w:t>обучения</w:t>
            </w:r>
          </w:p>
        </w:tc>
      </w:tr>
      <w:tr w:rsidR="00941F2C" w:rsidRPr="00941F2C" w:rsidTr="00941F2C">
        <w:trPr>
          <w:trHeight w:val="5661"/>
        </w:trPr>
        <w:tc>
          <w:tcPr>
            <w:tcW w:w="3061" w:type="pct"/>
          </w:tcPr>
          <w:p w:rsidR="00941F2C" w:rsidRPr="00941F2C" w:rsidRDefault="00941F2C" w:rsidP="00941F2C">
            <w:pPr>
              <w:spacing w:after="0" w:line="240" w:lineRule="auto"/>
              <w:rPr>
                <w:rFonts w:ascii="Times New Roman" w:eastAsia="Times New Roman" w:hAnsi="Times New Roman" w:cs="Times New Roman"/>
                <w:b/>
                <w:sz w:val="24"/>
                <w:szCs w:val="24"/>
                <w:lang w:eastAsia="ru-RU"/>
              </w:rPr>
            </w:pPr>
            <w:r w:rsidRPr="00941F2C">
              <w:rPr>
                <w:rFonts w:ascii="Times New Roman" w:eastAsia="Times New Roman" w:hAnsi="Times New Roman" w:cs="Times New Roman"/>
                <w:b/>
                <w:sz w:val="24"/>
                <w:szCs w:val="24"/>
                <w:lang w:eastAsia="ru-RU"/>
              </w:rPr>
              <w:t>Умения:</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b/>
                <w:sz w:val="24"/>
                <w:szCs w:val="24"/>
                <w:lang w:eastAsia="ru-RU"/>
              </w:rPr>
              <w:t xml:space="preserve">         -</w:t>
            </w:r>
            <w:r w:rsidRPr="00941F2C">
              <w:rPr>
                <w:rFonts w:ascii="Times New Roman" w:eastAsia="Times New Roman" w:hAnsi="Times New Roman" w:cs="Times New Roman"/>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-предпринимать профилактические меры</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для снижения уровня опасностей</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различного вида и их последствий в профессиональной деятельности и быту;</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-использовать средства индивидуальной и коллективной защиты от оружия</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массового поражения;</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-применять первичные средства пожаротушения;</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-ориентироваться в перечне военно   -</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учетных специальностей и самостоятельно определять среди них родственные</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 xml:space="preserve"> полученной специальности;</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-владеть способами бесконфликтного общения</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 xml:space="preserve"> и саморегуляции в повседневной </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деятельности и экстремальных условиях</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 xml:space="preserve"> военной службы;</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 оказывать первую помощь;</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b/>
                <w:sz w:val="24"/>
                <w:szCs w:val="24"/>
                <w:lang w:eastAsia="ru-RU"/>
              </w:rPr>
            </w:pPr>
            <w:r w:rsidRPr="00941F2C">
              <w:rPr>
                <w:rFonts w:ascii="Times New Roman" w:eastAsia="Times New Roman" w:hAnsi="Times New Roman" w:cs="Times New Roman"/>
                <w:b/>
                <w:sz w:val="24"/>
                <w:szCs w:val="24"/>
                <w:lang w:eastAsia="ru-RU"/>
              </w:rPr>
              <w:t>Знания:</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b/>
                <w:sz w:val="24"/>
                <w:szCs w:val="24"/>
                <w:lang w:eastAsia="ru-RU"/>
              </w:rPr>
              <w:t>-</w:t>
            </w:r>
            <w:r w:rsidRPr="00941F2C">
              <w:rPr>
                <w:rFonts w:ascii="Times New Roman" w:eastAsia="Times New Roman" w:hAnsi="Times New Roman" w:cs="Times New Roman"/>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терроризму       как      угрозе     национальной безопасности России;</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основы военной службы и обороны государства;</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 xml:space="preserve">задачи  и  основные   мероприятия    гражданской </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обороны;</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-способы     защиты   населения   от  оружия</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массового поражения;</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-меры   пожарной    безопасности  и  правила</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безопасного  поведения при пожарах;</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-организацию  и  порядок  призыва   граждан  на</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военную службу    и   поступления  на   нее   в</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добровольном порядке;</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-основные виды вооружения,  военной  техники и</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 xml:space="preserve">специального    снаряжения,      состоящих   на </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вооружении      (оснащении)        воинских</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подразделений,   в   которых   имеются   военно-</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учетные     специальности,           родственные</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специальностям СПО;</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-область                применения           получаемых</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профессиональных знаний при исполнении обязанностей военной службы;</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-порядок  и  правила  оказания  первой  помощи</w:t>
            </w:r>
          </w:p>
          <w:p w:rsidR="00941F2C" w:rsidRPr="00941F2C" w:rsidRDefault="00941F2C" w:rsidP="00941F2C">
            <w:pPr>
              <w:spacing w:after="0" w:line="240" w:lineRule="auto"/>
              <w:rPr>
                <w:rFonts w:ascii="Times New Roman" w:eastAsia="Times New Roman" w:hAnsi="Times New Roman" w:cs="Times New Roman"/>
                <w:b/>
                <w:sz w:val="24"/>
                <w:szCs w:val="24"/>
                <w:lang w:eastAsia="ru-RU"/>
              </w:rPr>
            </w:pPr>
            <w:r w:rsidRPr="00941F2C">
              <w:rPr>
                <w:rFonts w:ascii="Times New Roman" w:eastAsia="Times New Roman" w:hAnsi="Times New Roman" w:cs="Times New Roman"/>
                <w:sz w:val="24"/>
                <w:szCs w:val="24"/>
                <w:lang w:eastAsia="ru-RU"/>
              </w:rPr>
              <w:t>пострадавшим.</w:t>
            </w:r>
          </w:p>
        </w:tc>
        <w:tc>
          <w:tcPr>
            <w:tcW w:w="1939" w:type="pct"/>
          </w:tcPr>
          <w:p w:rsidR="00941F2C" w:rsidRPr="00941F2C" w:rsidRDefault="00941F2C" w:rsidP="00941F2C">
            <w:pPr>
              <w:spacing w:after="0" w:line="240" w:lineRule="auto"/>
              <w:jc w:val="center"/>
              <w:rPr>
                <w:rFonts w:ascii="Times New Roman" w:eastAsia="Times New Roman" w:hAnsi="Times New Roman" w:cs="Times New Roman"/>
                <w:b/>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Оценка       работы       на практическом занятии №1</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Оценка       работы       на практическом занятии №2.</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Оценка       работы       на практическом занятии№3, №4, №5.</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Оценка       работы        на практическом занятии №7, №8, №9.</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Оценка       работы        на практическом занятии №6</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Оценка       работы        на практическом  занятии.№4</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Оценка       работы        на практическом  занятии №5</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Оценка       работы        на практическом  занятии. №7</w:t>
            </w:r>
          </w:p>
          <w:p w:rsidR="00941F2C" w:rsidRPr="00941F2C" w:rsidRDefault="00941F2C" w:rsidP="00941F2C">
            <w:pPr>
              <w:spacing w:after="0" w:line="240" w:lineRule="auto"/>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Оценка выполнения тестового задания, домашнего задания№8</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Практическое занятие №10</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Устный опрос.</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Тестирование.</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Тестирование</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Оценка выполнения домашнего задания.</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Устный опрос.</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Тестирование.</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Устный опрос.</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Тестирование.</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Устный опрос.</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Тестирование.</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Тестирование</w:t>
            </w:r>
          </w:p>
          <w:p w:rsidR="00941F2C" w:rsidRPr="00941F2C" w:rsidRDefault="00941F2C" w:rsidP="00941F2C">
            <w:pPr>
              <w:spacing w:after="0" w:line="240" w:lineRule="auto"/>
              <w:jc w:val="both"/>
              <w:rPr>
                <w:rFonts w:ascii="Times New Roman" w:eastAsia="Times New Roman" w:hAnsi="Times New Roman" w:cs="Times New Roman"/>
                <w:sz w:val="24"/>
                <w:szCs w:val="24"/>
                <w:lang w:eastAsia="ru-RU"/>
              </w:rPr>
            </w:pPr>
            <w:r w:rsidRPr="00941F2C">
              <w:rPr>
                <w:rFonts w:ascii="Times New Roman" w:eastAsia="Times New Roman" w:hAnsi="Times New Roman" w:cs="Times New Roman"/>
                <w:sz w:val="24"/>
                <w:szCs w:val="24"/>
                <w:lang w:eastAsia="ru-RU"/>
              </w:rPr>
              <w:t>Устный опрос</w:t>
            </w:r>
          </w:p>
        </w:tc>
      </w:tr>
    </w:tbl>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pacing w:after="0" w:line="240" w:lineRule="auto"/>
        <w:rPr>
          <w:rFonts w:ascii="Times New Roman" w:eastAsia="Times New Roman" w:hAnsi="Times New Roman" w:cs="Times New Roman"/>
          <w:sz w:val="24"/>
          <w:szCs w:val="24"/>
          <w:lang w:eastAsia="ru-RU"/>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sectPr w:rsidR="000B3821" w:rsidSect="001A0EF2">
          <w:pgSz w:w="11906" w:h="16838"/>
          <w:pgMar w:top="1134" w:right="850" w:bottom="1134" w:left="1701" w:header="708" w:footer="708" w:gutter="0"/>
          <w:cols w:space="708"/>
          <w:docGrid w:linePitch="360"/>
        </w:sectPr>
      </w:pPr>
    </w:p>
    <w:p w:rsidR="000B3821" w:rsidRPr="008F0B4D" w:rsidRDefault="000B3821" w:rsidP="000B3821">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0B3821" w:rsidRPr="008F0B4D" w:rsidRDefault="000B3821" w:rsidP="000B3821">
      <w:pPr>
        <w:spacing w:after="200" w:line="276" w:lineRule="auto"/>
        <w:jc w:val="center"/>
        <w:rPr>
          <w:rFonts w:ascii="Times New Roman" w:eastAsia="Times New Roman" w:hAnsi="Times New Roman" w:cs="Times New Roman"/>
          <w:b/>
          <w:i/>
          <w:lang w:eastAsia="ru-RU"/>
        </w:rPr>
      </w:pPr>
    </w:p>
    <w:p w:rsidR="000B3821" w:rsidRPr="008F0B4D" w:rsidRDefault="000B3821" w:rsidP="000B3821">
      <w:pPr>
        <w:spacing w:after="200" w:line="276" w:lineRule="auto"/>
        <w:jc w:val="center"/>
        <w:rPr>
          <w:rFonts w:ascii="Times New Roman" w:eastAsia="Times New Roman" w:hAnsi="Times New Roman" w:cs="Times New Roman"/>
          <w:b/>
          <w:i/>
          <w:lang w:eastAsia="ru-RU"/>
        </w:rPr>
      </w:pPr>
    </w:p>
    <w:p w:rsidR="000B3821" w:rsidRPr="008F0B4D" w:rsidRDefault="000B3821" w:rsidP="000B3821">
      <w:pPr>
        <w:spacing w:after="200" w:line="276" w:lineRule="auto"/>
        <w:jc w:val="center"/>
        <w:rPr>
          <w:rFonts w:ascii="Times New Roman" w:eastAsia="Times New Roman" w:hAnsi="Times New Roman" w:cs="Times New Roman"/>
          <w:b/>
          <w:i/>
          <w:lang w:eastAsia="ru-RU"/>
        </w:rPr>
      </w:pPr>
    </w:p>
    <w:p w:rsidR="000B3821" w:rsidRPr="008F0B4D" w:rsidRDefault="000B3821" w:rsidP="000B3821">
      <w:pPr>
        <w:spacing w:after="200" w:line="276" w:lineRule="auto"/>
        <w:jc w:val="center"/>
        <w:rPr>
          <w:rFonts w:ascii="Times New Roman" w:eastAsia="Times New Roman" w:hAnsi="Times New Roman" w:cs="Times New Roman"/>
          <w:b/>
          <w:i/>
          <w:lang w:eastAsia="ru-RU"/>
        </w:rPr>
      </w:pPr>
    </w:p>
    <w:p w:rsidR="000B3821" w:rsidRPr="008F0B4D" w:rsidRDefault="000B3821" w:rsidP="000B3821">
      <w:pPr>
        <w:spacing w:after="200" w:line="276" w:lineRule="auto"/>
        <w:jc w:val="center"/>
        <w:rPr>
          <w:rFonts w:ascii="Times New Roman" w:eastAsia="Times New Roman" w:hAnsi="Times New Roman" w:cs="Times New Roman"/>
          <w:b/>
          <w:i/>
          <w:lang w:eastAsia="ru-RU"/>
        </w:rPr>
      </w:pPr>
    </w:p>
    <w:p w:rsidR="000B3821" w:rsidRPr="008F0B4D" w:rsidRDefault="000B3821" w:rsidP="000B3821">
      <w:pPr>
        <w:spacing w:after="200" w:line="276" w:lineRule="auto"/>
        <w:jc w:val="center"/>
        <w:rPr>
          <w:rFonts w:ascii="Times New Roman" w:eastAsia="Times New Roman" w:hAnsi="Times New Roman" w:cs="Times New Roman"/>
          <w:b/>
          <w:i/>
          <w:lang w:eastAsia="ru-RU"/>
        </w:rPr>
      </w:pPr>
    </w:p>
    <w:p w:rsidR="000B3821" w:rsidRPr="008F0B4D" w:rsidRDefault="000B3821" w:rsidP="000B3821">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 xml:space="preserve">РАБОЧАЯ ПРОГРАММА </w:t>
      </w:r>
      <w:r>
        <w:rPr>
          <w:rFonts w:ascii="Times New Roman" w:eastAsia="Times New Roman" w:hAnsi="Times New Roman" w:cs="Times New Roman"/>
          <w:b/>
          <w:sz w:val="24"/>
          <w:szCs w:val="24"/>
          <w:lang w:eastAsia="ru-RU"/>
        </w:rPr>
        <w:t>МЕЖДИСЦИПЛИНАРНОГО МОДУЛЯ</w:t>
      </w:r>
    </w:p>
    <w:p w:rsidR="000B3821" w:rsidRPr="008F0B4D" w:rsidRDefault="000B3821" w:rsidP="000B3821">
      <w:pPr>
        <w:spacing w:after="200" w:line="276" w:lineRule="auto"/>
        <w:jc w:val="center"/>
        <w:rPr>
          <w:rFonts w:ascii="Times New Roman" w:eastAsia="Times New Roman" w:hAnsi="Times New Roman" w:cs="Times New Roman"/>
          <w:b/>
          <w:i/>
          <w:sz w:val="24"/>
          <w:szCs w:val="24"/>
          <w:u w:val="single"/>
          <w:lang w:eastAsia="ru-RU"/>
        </w:rPr>
      </w:pPr>
    </w:p>
    <w:p w:rsidR="000B3821" w:rsidRPr="008F0B4D" w:rsidRDefault="000B3821" w:rsidP="000B3821">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ОП 05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Механизация сельскохозяйственных работ</w:t>
      </w:r>
      <w:r w:rsidRPr="008F0B4D">
        <w:rPr>
          <w:rFonts w:ascii="Times New Roman" w:eastAsia="Times New Roman" w:hAnsi="Times New Roman" w:cs="Times New Roman"/>
          <w:b/>
          <w:iCs/>
          <w:sz w:val="24"/>
          <w:szCs w:val="24"/>
          <w:lang w:eastAsia="ru-RU"/>
        </w:rPr>
        <w:t>»</w:t>
      </w:r>
    </w:p>
    <w:p w:rsidR="000B3821" w:rsidRDefault="000B3821" w:rsidP="000B3821">
      <w:pPr>
        <w:spacing w:after="200" w:line="276" w:lineRule="auto"/>
        <w:jc w:val="center"/>
        <w:rPr>
          <w:rFonts w:ascii="Times New Roman" w:eastAsia="Times New Roman" w:hAnsi="Times New Roman" w:cs="Times New Roman"/>
          <w:bCs/>
          <w:i/>
          <w:sz w:val="20"/>
          <w:szCs w:val="20"/>
          <w:lang w:eastAsia="ru-RU"/>
        </w:rPr>
      </w:pPr>
    </w:p>
    <w:p w:rsidR="000B3821" w:rsidRPr="008F0B4D" w:rsidRDefault="000B3821" w:rsidP="000B3821">
      <w:pPr>
        <w:spacing w:after="200" w:line="276" w:lineRule="auto"/>
        <w:jc w:val="center"/>
        <w:rPr>
          <w:rFonts w:ascii="Times New Roman" w:eastAsia="Times New Roman" w:hAnsi="Times New Roman" w:cs="Times New Roman"/>
          <w:b/>
          <w:i/>
          <w:lang w:eastAsia="ru-RU"/>
        </w:rPr>
      </w:pPr>
    </w:p>
    <w:p w:rsidR="000B3821" w:rsidRPr="008F0B4D" w:rsidRDefault="000B3821" w:rsidP="000B3821">
      <w:pPr>
        <w:spacing w:after="200" w:line="276" w:lineRule="auto"/>
        <w:rPr>
          <w:rFonts w:ascii="Times New Roman" w:eastAsia="Times New Roman" w:hAnsi="Times New Roman" w:cs="Times New Roman"/>
          <w:b/>
          <w:i/>
          <w:lang w:eastAsia="ru-RU"/>
        </w:rPr>
      </w:pPr>
    </w:p>
    <w:p w:rsidR="000B3821" w:rsidRPr="008F0B4D" w:rsidRDefault="000B3821" w:rsidP="000B3821">
      <w:pPr>
        <w:spacing w:after="200" w:line="276" w:lineRule="auto"/>
        <w:rPr>
          <w:rFonts w:ascii="Times New Roman" w:eastAsia="Times New Roman" w:hAnsi="Times New Roman" w:cs="Times New Roman"/>
          <w:b/>
          <w:i/>
          <w:lang w:eastAsia="ru-RU"/>
        </w:rPr>
      </w:pPr>
    </w:p>
    <w:p w:rsidR="000B3821" w:rsidRPr="008F0B4D" w:rsidRDefault="000B3821" w:rsidP="000B3821">
      <w:pPr>
        <w:spacing w:after="200" w:line="276" w:lineRule="auto"/>
        <w:rPr>
          <w:rFonts w:ascii="Times New Roman" w:eastAsia="Times New Roman" w:hAnsi="Times New Roman" w:cs="Times New Roman"/>
          <w:b/>
          <w:i/>
          <w:lang w:eastAsia="ru-RU"/>
        </w:rPr>
      </w:pPr>
    </w:p>
    <w:p w:rsidR="000B3821" w:rsidRPr="008F0B4D" w:rsidRDefault="000B3821" w:rsidP="000B3821">
      <w:pPr>
        <w:spacing w:after="200" w:line="276" w:lineRule="auto"/>
        <w:rPr>
          <w:rFonts w:ascii="Times New Roman" w:eastAsia="Times New Roman" w:hAnsi="Times New Roman" w:cs="Times New Roman"/>
          <w:b/>
          <w:i/>
          <w:lang w:eastAsia="ru-RU"/>
        </w:rPr>
      </w:pPr>
    </w:p>
    <w:p w:rsidR="000B3821" w:rsidRPr="008F0B4D" w:rsidRDefault="000B3821" w:rsidP="000B3821">
      <w:pPr>
        <w:spacing w:after="200" w:line="276" w:lineRule="auto"/>
        <w:rPr>
          <w:rFonts w:ascii="Times New Roman" w:eastAsia="Times New Roman" w:hAnsi="Times New Roman" w:cs="Times New Roman"/>
          <w:b/>
          <w:i/>
          <w:lang w:eastAsia="ru-RU"/>
        </w:rPr>
      </w:pPr>
    </w:p>
    <w:p w:rsidR="000B3821" w:rsidRPr="008F0B4D" w:rsidRDefault="000B3821" w:rsidP="000B3821">
      <w:pPr>
        <w:spacing w:after="200" w:line="276" w:lineRule="auto"/>
        <w:rPr>
          <w:rFonts w:ascii="Times New Roman" w:eastAsia="Times New Roman" w:hAnsi="Times New Roman" w:cs="Times New Roman"/>
          <w:b/>
          <w:i/>
          <w:lang w:eastAsia="ru-RU"/>
        </w:rPr>
      </w:pPr>
    </w:p>
    <w:p w:rsidR="000B3821" w:rsidRPr="008F0B4D" w:rsidRDefault="000B3821" w:rsidP="000B3821">
      <w:pPr>
        <w:spacing w:after="200" w:line="276" w:lineRule="auto"/>
        <w:rPr>
          <w:rFonts w:ascii="Times New Roman" w:eastAsia="Times New Roman" w:hAnsi="Times New Roman" w:cs="Times New Roman"/>
          <w:b/>
          <w:i/>
          <w:lang w:eastAsia="ru-RU"/>
        </w:rPr>
      </w:pPr>
    </w:p>
    <w:p w:rsidR="000B3821" w:rsidRDefault="000B3821" w:rsidP="000B3821">
      <w:pPr>
        <w:spacing w:after="200" w:line="276" w:lineRule="auto"/>
        <w:rPr>
          <w:rFonts w:ascii="Times New Roman" w:eastAsia="Times New Roman" w:hAnsi="Times New Roman" w:cs="Times New Roman"/>
          <w:b/>
          <w:i/>
          <w:lang w:eastAsia="ru-RU"/>
        </w:rPr>
      </w:pPr>
    </w:p>
    <w:p w:rsidR="000B3821" w:rsidRDefault="000B3821" w:rsidP="000B3821">
      <w:pPr>
        <w:spacing w:after="200" w:line="276" w:lineRule="auto"/>
        <w:rPr>
          <w:rFonts w:ascii="Times New Roman" w:eastAsia="Times New Roman" w:hAnsi="Times New Roman" w:cs="Times New Roman"/>
          <w:b/>
          <w:i/>
          <w:lang w:eastAsia="ru-RU"/>
        </w:rPr>
      </w:pPr>
    </w:p>
    <w:p w:rsidR="000B3821" w:rsidRDefault="000B3821" w:rsidP="000B3821">
      <w:pPr>
        <w:spacing w:after="200" w:line="276" w:lineRule="auto"/>
        <w:rPr>
          <w:rFonts w:ascii="Times New Roman" w:eastAsia="Times New Roman" w:hAnsi="Times New Roman" w:cs="Times New Roman"/>
          <w:b/>
          <w:i/>
          <w:lang w:eastAsia="ru-RU"/>
        </w:rPr>
      </w:pPr>
    </w:p>
    <w:p w:rsidR="000B3821" w:rsidRDefault="000B3821" w:rsidP="000B3821">
      <w:pPr>
        <w:spacing w:after="200" w:line="276" w:lineRule="auto"/>
        <w:rPr>
          <w:rFonts w:ascii="Times New Roman" w:eastAsia="Times New Roman" w:hAnsi="Times New Roman" w:cs="Times New Roman"/>
          <w:b/>
          <w:i/>
          <w:lang w:eastAsia="ru-RU"/>
        </w:rPr>
      </w:pPr>
    </w:p>
    <w:p w:rsidR="000B3821" w:rsidRDefault="000B3821" w:rsidP="000B3821">
      <w:pPr>
        <w:spacing w:after="200" w:line="276" w:lineRule="auto"/>
        <w:rPr>
          <w:rFonts w:ascii="Times New Roman" w:eastAsia="Times New Roman" w:hAnsi="Times New Roman" w:cs="Times New Roman"/>
          <w:b/>
          <w:i/>
          <w:lang w:eastAsia="ru-RU"/>
        </w:rPr>
      </w:pPr>
    </w:p>
    <w:p w:rsidR="000B3821" w:rsidRDefault="000B3821" w:rsidP="000B3821">
      <w:pPr>
        <w:spacing w:after="200" w:line="276" w:lineRule="auto"/>
        <w:rPr>
          <w:rFonts w:ascii="Times New Roman" w:eastAsia="Times New Roman" w:hAnsi="Times New Roman" w:cs="Times New Roman"/>
          <w:b/>
          <w:i/>
          <w:lang w:eastAsia="ru-RU"/>
        </w:rPr>
      </w:pPr>
    </w:p>
    <w:p w:rsidR="000B3821" w:rsidRDefault="000B3821" w:rsidP="000B3821">
      <w:pPr>
        <w:spacing w:after="200" w:line="276" w:lineRule="auto"/>
        <w:rPr>
          <w:rFonts w:ascii="Times New Roman" w:eastAsia="Times New Roman" w:hAnsi="Times New Roman" w:cs="Times New Roman"/>
          <w:b/>
          <w:i/>
          <w:lang w:eastAsia="ru-RU"/>
        </w:rPr>
      </w:pPr>
    </w:p>
    <w:p w:rsidR="000B3821" w:rsidRPr="008F0B4D" w:rsidRDefault="000B3821" w:rsidP="000B3821">
      <w:pPr>
        <w:spacing w:after="200" w:line="276" w:lineRule="auto"/>
        <w:rPr>
          <w:rFonts w:ascii="Times New Roman" w:eastAsia="Times New Roman" w:hAnsi="Times New Roman" w:cs="Times New Roman"/>
          <w:b/>
          <w:i/>
          <w:lang w:eastAsia="ru-RU"/>
        </w:rPr>
      </w:pPr>
    </w:p>
    <w:p w:rsidR="000B3821" w:rsidRPr="008F0B4D" w:rsidRDefault="000B3821" w:rsidP="000B3821">
      <w:pPr>
        <w:spacing w:after="200" w:line="276" w:lineRule="auto"/>
        <w:rPr>
          <w:rFonts w:ascii="Times New Roman" w:eastAsia="Times New Roman" w:hAnsi="Times New Roman" w:cs="Times New Roman"/>
          <w:b/>
          <w:i/>
          <w:lang w:eastAsia="ru-RU"/>
        </w:rPr>
      </w:pPr>
    </w:p>
    <w:p w:rsidR="000B3821" w:rsidRDefault="000B3821" w:rsidP="000B3821">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0B3821" w:rsidRDefault="000B3821" w:rsidP="000B3821">
      <w:pPr>
        <w:spacing w:after="200" w:line="360" w:lineRule="auto"/>
        <w:ind w:firstLine="425"/>
        <w:jc w:val="center"/>
        <w:rPr>
          <w:rFonts w:ascii="Times New Roman" w:eastAsia="Times New Roman" w:hAnsi="Times New Roman" w:cs="Times New Roman"/>
          <w:b/>
          <w:sz w:val="28"/>
          <w:szCs w:val="28"/>
          <w:lang w:eastAsia="ru-RU"/>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Pr="000B3821" w:rsidRDefault="000B3821" w:rsidP="000B3821">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0B3821">
        <w:rPr>
          <w:rFonts w:ascii="Times New Roman" w:eastAsia="Times New Roman" w:hAnsi="Times New Roman" w:cs="Times New Roman"/>
          <w:b/>
          <w:sz w:val="28"/>
          <w:szCs w:val="28"/>
          <w:lang w:eastAsia="ru-RU"/>
        </w:rPr>
        <w:t>СОДЕРЖАНИЕ</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tbl>
      <w:tblPr>
        <w:tblW w:w="9606" w:type="dxa"/>
        <w:tblBorders>
          <w:top w:val="dotted" w:sz="2" w:space="0" w:color="404040"/>
          <w:left w:val="dotted" w:sz="2" w:space="0" w:color="404040"/>
          <w:bottom w:val="dotted" w:sz="2" w:space="0" w:color="404040"/>
          <w:right w:val="dotted" w:sz="2" w:space="0" w:color="404040"/>
          <w:insideH w:val="dotted" w:sz="2" w:space="0" w:color="404040"/>
          <w:insideV w:val="dotted" w:sz="2" w:space="0" w:color="404040"/>
        </w:tblBorders>
        <w:tblLook w:val="01E0"/>
      </w:tblPr>
      <w:tblGrid>
        <w:gridCol w:w="8188"/>
        <w:gridCol w:w="1418"/>
      </w:tblGrid>
      <w:tr w:rsidR="000B3821" w:rsidRPr="000B3821" w:rsidTr="00782F51">
        <w:tc>
          <w:tcPr>
            <w:tcW w:w="8188" w:type="dxa"/>
            <w:shd w:val="clear" w:color="auto" w:fill="auto"/>
          </w:tcPr>
          <w:p w:rsidR="000B3821" w:rsidRPr="000B3821" w:rsidRDefault="000B3821" w:rsidP="000B3821">
            <w:pPr>
              <w:keepNext/>
              <w:widowControl w:val="0"/>
              <w:autoSpaceDE w:val="0"/>
              <w:autoSpaceDN w:val="0"/>
              <w:adjustRightInd w:val="0"/>
              <w:spacing w:after="0" w:line="240" w:lineRule="auto"/>
              <w:ind w:left="284"/>
              <w:jc w:val="both"/>
              <w:outlineLvl w:val="0"/>
              <w:rPr>
                <w:rFonts w:ascii="Times New Roman" w:eastAsia="Times New Roman" w:hAnsi="Times New Roman" w:cs="Times New Roman"/>
                <w:caps/>
                <w:sz w:val="28"/>
                <w:szCs w:val="20"/>
                <w:lang w:eastAsia="ru-RU"/>
              </w:rPr>
            </w:pPr>
          </w:p>
        </w:tc>
        <w:tc>
          <w:tcPr>
            <w:tcW w:w="1418"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стр.</w:t>
            </w:r>
          </w:p>
        </w:tc>
      </w:tr>
      <w:tr w:rsidR="000B3821" w:rsidRPr="000B3821" w:rsidTr="00782F51">
        <w:tc>
          <w:tcPr>
            <w:tcW w:w="8188" w:type="dxa"/>
            <w:shd w:val="clear" w:color="auto" w:fill="auto"/>
          </w:tcPr>
          <w:p w:rsidR="000B3821" w:rsidRPr="000B3821" w:rsidRDefault="000B3821" w:rsidP="000B3821">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0B3821">
              <w:rPr>
                <w:rFonts w:ascii="Times New Roman" w:eastAsia="Times New Roman" w:hAnsi="Times New Roman" w:cs="Times New Roman"/>
                <w:b/>
                <w:sz w:val="24"/>
                <w:szCs w:val="24"/>
                <w:lang w:eastAsia="ru-RU"/>
              </w:rPr>
              <w:t>ПАСПОРТ РАБОЧЕЙ ПРОГРАММЫ ОБЩЕПРОФЕССИОНАЛЬНОЙ ДИСЦИПЛИНЫ</w:t>
            </w:r>
          </w:p>
          <w:p w:rsidR="000B3821" w:rsidRPr="000B3821" w:rsidRDefault="000B3821" w:rsidP="000B3821">
            <w:pPr>
              <w:tabs>
                <w:tab w:val="num" w:pos="851"/>
              </w:tabs>
              <w:spacing w:after="0" w:line="240" w:lineRule="auto"/>
              <w:ind w:left="851" w:hanging="709"/>
              <w:rPr>
                <w:rFonts w:ascii="Times New Roman" w:eastAsia="Times New Roman" w:hAnsi="Times New Roman" w:cs="Times New Roman"/>
                <w:b/>
                <w:sz w:val="24"/>
                <w:szCs w:val="24"/>
              </w:rPr>
            </w:pPr>
          </w:p>
        </w:tc>
        <w:tc>
          <w:tcPr>
            <w:tcW w:w="1418" w:type="dxa"/>
            <w:shd w:val="clear" w:color="auto" w:fill="auto"/>
          </w:tcPr>
          <w:p w:rsidR="000B3821" w:rsidRPr="000B3821" w:rsidRDefault="000B3821" w:rsidP="000B3821">
            <w:pPr>
              <w:tabs>
                <w:tab w:val="num" w:pos="851"/>
              </w:tabs>
              <w:spacing w:after="0" w:line="240" w:lineRule="auto"/>
              <w:ind w:left="851" w:hanging="709"/>
              <w:jc w:val="center"/>
              <w:rPr>
                <w:rFonts w:ascii="Times New Roman" w:eastAsia="Times New Roman" w:hAnsi="Times New Roman" w:cs="Times New Roman"/>
                <w:b/>
                <w:sz w:val="24"/>
                <w:szCs w:val="24"/>
              </w:rPr>
            </w:pPr>
            <w:r w:rsidRPr="000B3821">
              <w:rPr>
                <w:rFonts w:ascii="Times New Roman" w:eastAsia="Times New Roman" w:hAnsi="Times New Roman" w:cs="Times New Roman"/>
                <w:b/>
                <w:sz w:val="24"/>
                <w:szCs w:val="24"/>
              </w:rPr>
              <w:t>4</w:t>
            </w:r>
          </w:p>
        </w:tc>
      </w:tr>
      <w:tr w:rsidR="000B3821" w:rsidRPr="000B3821" w:rsidTr="00782F51">
        <w:tc>
          <w:tcPr>
            <w:tcW w:w="8188" w:type="dxa"/>
            <w:shd w:val="clear" w:color="auto" w:fill="auto"/>
          </w:tcPr>
          <w:p w:rsidR="000B3821" w:rsidRPr="000B3821" w:rsidRDefault="000B3821" w:rsidP="000B3821">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0B3821">
              <w:rPr>
                <w:rFonts w:ascii="Times New Roman" w:eastAsia="Times New Roman" w:hAnsi="Times New Roman" w:cs="Times New Roman"/>
                <w:b/>
                <w:sz w:val="24"/>
                <w:szCs w:val="24"/>
                <w:lang w:eastAsia="ru-RU"/>
              </w:rPr>
              <w:t>СТРУКТУРА И СОДЕРЖАНИЕ ОБЩЕПРОФЕССИОНАЛЬНОЙ ДИСЦИПЛИНЫ</w:t>
            </w:r>
          </w:p>
          <w:p w:rsidR="000B3821" w:rsidRPr="000B3821" w:rsidRDefault="000B3821" w:rsidP="000B3821">
            <w:pPr>
              <w:keepNext/>
              <w:widowControl w:val="0"/>
              <w:tabs>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0B3821" w:rsidRPr="000B3821" w:rsidRDefault="000B3821" w:rsidP="000B3821">
            <w:pPr>
              <w:tabs>
                <w:tab w:val="num" w:pos="851"/>
              </w:tabs>
              <w:spacing w:after="0" w:line="240" w:lineRule="auto"/>
              <w:ind w:left="851" w:hanging="709"/>
              <w:jc w:val="center"/>
              <w:rPr>
                <w:rFonts w:ascii="Times New Roman" w:eastAsia="Times New Roman" w:hAnsi="Times New Roman" w:cs="Times New Roman"/>
                <w:b/>
                <w:sz w:val="24"/>
                <w:szCs w:val="24"/>
              </w:rPr>
            </w:pPr>
            <w:r w:rsidRPr="000B3821">
              <w:rPr>
                <w:rFonts w:ascii="Times New Roman" w:eastAsia="Times New Roman" w:hAnsi="Times New Roman" w:cs="Times New Roman"/>
                <w:b/>
                <w:sz w:val="24"/>
                <w:szCs w:val="24"/>
              </w:rPr>
              <w:t>5</w:t>
            </w:r>
          </w:p>
        </w:tc>
      </w:tr>
      <w:tr w:rsidR="000B3821" w:rsidRPr="000B3821" w:rsidTr="00782F51">
        <w:trPr>
          <w:trHeight w:val="670"/>
        </w:trPr>
        <w:tc>
          <w:tcPr>
            <w:tcW w:w="8188" w:type="dxa"/>
            <w:shd w:val="clear" w:color="auto" w:fill="auto"/>
          </w:tcPr>
          <w:p w:rsidR="000B3821" w:rsidRPr="000B3821" w:rsidRDefault="000B3821" w:rsidP="000B3821">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0B3821">
              <w:rPr>
                <w:rFonts w:ascii="Times New Roman" w:eastAsia="Times New Roman" w:hAnsi="Times New Roman" w:cs="Times New Roman"/>
                <w:b/>
                <w:sz w:val="24"/>
                <w:szCs w:val="24"/>
                <w:lang w:eastAsia="ru-RU"/>
              </w:rPr>
              <w:t>УСЛОВИЯ РЕАЛИЗАЦИИ РАБОЧЕЙ ПРОГРАММЫ ОБЩЕПРОФЕССИОНАЛЬНОЙ ДИСЦИПЛИНЫ</w:t>
            </w:r>
          </w:p>
          <w:p w:rsidR="000B3821" w:rsidRPr="000B3821" w:rsidRDefault="000B3821" w:rsidP="000B3821">
            <w:pPr>
              <w:keepNext/>
              <w:widowControl w:val="0"/>
              <w:tabs>
                <w:tab w:val="num" w:pos="0"/>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0B3821" w:rsidRPr="000B3821" w:rsidRDefault="000B3821" w:rsidP="000B3821">
            <w:pPr>
              <w:tabs>
                <w:tab w:val="num" w:pos="851"/>
              </w:tabs>
              <w:spacing w:after="0" w:line="240" w:lineRule="auto"/>
              <w:ind w:left="851" w:hanging="709"/>
              <w:jc w:val="center"/>
              <w:rPr>
                <w:rFonts w:ascii="Times New Roman" w:eastAsia="Times New Roman" w:hAnsi="Times New Roman" w:cs="Times New Roman"/>
                <w:b/>
                <w:sz w:val="24"/>
                <w:szCs w:val="24"/>
              </w:rPr>
            </w:pPr>
            <w:r w:rsidRPr="000B3821">
              <w:rPr>
                <w:rFonts w:ascii="Times New Roman" w:eastAsia="Times New Roman" w:hAnsi="Times New Roman" w:cs="Times New Roman"/>
                <w:b/>
                <w:sz w:val="24"/>
                <w:szCs w:val="24"/>
              </w:rPr>
              <w:t>9</w:t>
            </w:r>
          </w:p>
        </w:tc>
      </w:tr>
      <w:tr w:rsidR="000B3821" w:rsidRPr="000B3821" w:rsidTr="00782F51">
        <w:tc>
          <w:tcPr>
            <w:tcW w:w="8188" w:type="dxa"/>
            <w:shd w:val="clear" w:color="auto" w:fill="auto"/>
          </w:tcPr>
          <w:p w:rsidR="000B3821" w:rsidRPr="000B3821" w:rsidRDefault="000B3821" w:rsidP="000B3821">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0B3821">
              <w:rPr>
                <w:rFonts w:ascii="Times New Roman" w:eastAsia="Times New Roman" w:hAnsi="Times New Roman" w:cs="Times New Roman"/>
                <w:b/>
                <w:sz w:val="24"/>
                <w:szCs w:val="24"/>
                <w:lang w:eastAsia="ru-RU"/>
              </w:rPr>
              <w:t>КОНТРОЛЬ И ОЦЕНКА РЕЗУЛЬТАТОВ ОСВОЕНИЯ ОБЩЕПРОФЕССИОНАЛЬНОЙ ДИСЦИПЛИНЫ</w:t>
            </w:r>
          </w:p>
          <w:p w:rsidR="000B3821" w:rsidRPr="000B3821" w:rsidRDefault="000B3821" w:rsidP="000B3821">
            <w:pPr>
              <w:keepNext/>
              <w:widowControl w:val="0"/>
              <w:tabs>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0B3821" w:rsidRPr="000B3821" w:rsidRDefault="000B3821" w:rsidP="000B3821">
            <w:pPr>
              <w:tabs>
                <w:tab w:val="num" w:pos="851"/>
              </w:tabs>
              <w:spacing w:after="0" w:line="240" w:lineRule="auto"/>
              <w:ind w:left="851" w:hanging="709"/>
              <w:jc w:val="center"/>
              <w:rPr>
                <w:rFonts w:ascii="Times New Roman" w:eastAsia="Times New Roman" w:hAnsi="Times New Roman" w:cs="Times New Roman"/>
                <w:b/>
                <w:sz w:val="24"/>
                <w:szCs w:val="24"/>
              </w:rPr>
            </w:pPr>
            <w:r w:rsidRPr="000B3821">
              <w:rPr>
                <w:rFonts w:ascii="Times New Roman" w:eastAsia="Times New Roman" w:hAnsi="Times New Roman" w:cs="Times New Roman"/>
                <w:b/>
                <w:sz w:val="24"/>
                <w:szCs w:val="24"/>
              </w:rPr>
              <w:t>10</w:t>
            </w:r>
          </w:p>
        </w:tc>
      </w:tr>
    </w:tbl>
    <w:p w:rsidR="000B3821" w:rsidRPr="000B3821" w:rsidRDefault="000B3821" w:rsidP="000B3821">
      <w:pPr>
        <w:widowControl w:val="0"/>
        <w:tabs>
          <w:tab w:val="left" w:pos="0"/>
        </w:tabs>
        <w:suppressAutoHyphens/>
        <w:spacing w:after="0" w:line="240" w:lineRule="auto"/>
        <w:rPr>
          <w:rFonts w:ascii="Times New Roman" w:eastAsia="Times New Roman" w:hAnsi="Times New Roman" w:cs="Times New Roman"/>
          <w:i/>
          <w:sz w:val="28"/>
          <w:szCs w:val="28"/>
          <w:vertAlign w:val="superscript"/>
        </w:rPr>
      </w:pPr>
    </w:p>
    <w:p w:rsidR="000B3821" w:rsidRPr="000B3821" w:rsidRDefault="000B3821" w:rsidP="000B3821">
      <w:pPr>
        <w:spacing w:after="200" w:line="276" w:lineRule="auto"/>
        <w:rPr>
          <w:rFonts w:ascii="Times New Roman" w:eastAsia="Times New Roman" w:hAnsi="Times New Roman" w:cs="Times New Roman"/>
          <w:i/>
          <w:sz w:val="28"/>
          <w:szCs w:val="28"/>
          <w:vertAlign w:val="superscript"/>
        </w:rPr>
      </w:pPr>
      <w:r w:rsidRPr="000B3821">
        <w:rPr>
          <w:rFonts w:ascii="Times New Roman" w:eastAsia="Times New Roman" w:hAnsi="Times New Roman" w:cs="Times New Roman"/>
          <w:i/>
          <w:sz w:val="28"/>
          <w:szCs w:val="28"/>
          <w:vertAlign w:val="superscript"/>
        </w:rPr>
        <w:br w:type="page"/>
      </w:r>
    </w:p>
    <w:p w:rsidR="000B3821" w:rsidRPr="000B3821" w:rsidRDefault="000B3821" w:rsidP="002A4D7E">
      <w:pPr>
        <w:widowControl w:val="0"/>
        <w:numPr>
          <w:ilvl w:val="0"/>
          <w:numId w:val="4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caps/>
          <w:sz w:val="28"/>
          <w:szCs w:val="28"/>
        </w:rPr>
      </w:pPr>
      <w:r w:rsidRPr="000B3821">
        <w:rPr>
          <w:rFonts w:ascii="Times New Roman" w:eastAsia="Times New Roman" w:hAnsi="Times New Roman" w:cs="Times New Roman"/>
          <w:b/>
          <w:caps/>
          <w:sz w:val="28"/>
          <w:szCs w:val="28"/>
        </w:rPr>
        <w:t>паспорт рабочей ПРОГРАММЫ ОБЩЕПРОФЕССИОНАЛЬНОЙ ДИСЦИПЛИНЫ ОП.05 МЕХАНИЗАЦИЯ СЕЛЬСКОХОЗЯЙСТВЕННЫХ РАБОТ</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Times New Roman" w:hAnsi="Times New Roman" w:cs="Times New Roman"/>
          <w:b/>
          <w:sz w:val="28"/>
          <w:szCs w:val="28"/>
        </w:rPr>
      </w:pP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rPr>
      </w:pPr>
      <w:r w:rsidRPr="000B3821">
        <w:rPr>
          <w:rFonts w:ascii="Times New Roman" w:eastAsia="Times New Roman" w:hAnsi="Times New Roman" w:cs="Times New Roman"/>
          <w:b/>
          <w:sz w:val="28"/>
          <w:szCs w:val="28"/>
        </w:rPr>
        <w:t>1.1. Область применения программы</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firstLine="720"/>
        <w:jc w:val="both"/>
        <w:rPr>
          <w:rFonts w:ascii="Times New Roman" w:eastAsia="Times New Roman" w:hAnsi="Times New Roman" w:cs="Times New Roman"/>
          <w:sz w:val="28"/>
          <w:szCs w:val="28"/>
          <w:lang w:eastAsia="ru-RU"/>
        </w:rPr>
      </w:pPr>
      <w:r w:rsidRPr="000B3821">
        <w:rPr>
          <w:rFonts w:ascii="Times New Roman" w:eastAsia="Times New Roman" w:hAnsi="Times New Roman" w:cs="Times New Roman"/>
          <w:sz w:val="28"/>
          <w:szCs w:val="28"/>
        </w:rPr>
        <w:t xml:space="preserve">Рабочая программа общепрофессиональной дисциплины является частью основной профессиональной образовательной программы в соответствии с ФГОС по профессии СПО </w:t>
      </w:r>
      <w:r>
        <w:rPr>
          <w:rFonts w:ascii="Times New Roman" w:eastAsia="Times New Roman" w:hAnsi="Times New Roman" w:cs="Times New Roman"/>
          <w:sz w:val="28"/>
          <w:szCs w:val="28"/>
          <w:lang w:eastAsia="ru-RU"/>
        </w:rPr>
        <w:t>35.01.26</w:t>
      </w:r>
      <w:r w:rsidRPr="000B3821">
        <w:rPr>
          <w:rFonts w:ascii="Times New Roman" w:eastAsia="Times New Roman" w:hAnsi="Times New Roman" w:cs="Times New Roman"/>
          <w:sz w:val="28"/>
          <w:szCs w:val="28"/>
          <w:lang w:eastAsia="ru-RU"/>
        </w:rPr>
        <w:t xml:space="preserve"> Мастер растениеводства входящей в состав укрупненной группы профессий 35.00.00 Сельское, лесное и рыбное хозяйство.</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firstLine="720"/>
        <w:jc w:val="both"/>
        <w:rPr>
          <w:rFonts w:ascii="Times New Roman" w:eastAsia="Times New Roman" w:hAnsi="Times New Roman" w:cs="Times New Roman"/>
          <w:sz w:val="28"/>
          <w:szCs w:val="28"/>
          <w:lang w:eastAsia="ru-RU"/>
        </w:rPr>
      </w:pPr>
      <w:r w:rsidRPr="000B3821">
        <w:rPr>
          <w:rFonts w:ascii="Times New Roman" w:eastAsia="Times New Roman" w:hAnsi="Times New Roman" w:cs="Times New Roman"/>
          <w:sz w:val="28"/>
          <w:szCs w:val="28"/>
        </w:rPr>
        <w:t>Рабочая программа общепрофессиональной дисциплины может быть использована</w:t>
      </w:r>
      <w:r w:rsidRPr="000B3821">
        <w:rPr>
          <w:rFonts w:ascii="Times New Roman" w:eastAsia="Times New Roman" w:hAnsi="Times New Roman" w:cs="Times New Roman"/>
          <w:b/>
          <w:sz w:val="28"/>
          <w:szCs w:val="28"/>
        </w:rPr>
        <w:t xml:space="preserve"> </w:t>
      </w:r>
      <w:r w:rsidRPr="000B3821">
        <w:rPr>
          <w:rFonts w:ascii="Times New Roman" w:eastAsia="Times New Roman" w:hAnsi="Times New Roman" w:cs="Times New Roman"/>
          <w:sz w:val="28"/>
          <w:szCs w:val="28"/>
        </w:rPr>
        <w:t xml:space="preserve">в </w:t>
      </w:r>
      <w:r w:rsidRPr="000B3821">
        <w:rPr>
          <w:rFonts w:ascii="Times New Roman" w:eastAsia="Times New Roman" w:hAnsi="Times New Roman" w:cs="Times New Roman"/>
          <w:color w:val="000000"/>
          <w:sz w:val="28"/>
          <w:szCs w:val="28"/>
          <w:shd w:val="clear" w:color="auto" w:fill="FFFFFF"/>
        </w:rPr>
        <w:t xml:space="preserve">дополнительном профессиональном образовании (в программах повышения квалификации и переподготовки) и профессиональной подготовке </w:t>
      </w:r>
      <w:r w:rsidRPr="000B3821">
        <w:rPr>
          <w:rFonts w:ascii="Times New Roman" w:eastAsia="Times New Roman" w:hAnsi="Times New Roman" w:cs="Times New Roman"/>
          <w:sz w:val="28"/>
          <w:szCs w:val="28"/>
          <w:lang w:eastAsia="ru-RU"/>
        </w:rPr>
        <w:t>по профессии рабочего</w:t>
      </w:r>
      <w:r w:rsidRPr="000B3821">
        <w:rPr>
          <w:rFonts w:ascii="Times New Roman" w:eastAsia="Times New Roman" w:hAnsi="Times New Roman" w:cs="Times New Roman"/>
          <w:color w:val="000000"/>
          <w:sz w:val="28"/>
          <w:szCs w:val="28"/>
          <w:shd w:val="clear" w:color="auto" w:fill="FFFFFF"/>
        </w:rPr>
        <w:t xml:space="preserve"> </w:t>
      </w:r>
      <w:r w:rsidRPr="000B3821">
        <w:rPr>
          <w:rFonts w:ascii="Times New Roman" w:eastAsia="Calibri" w:hAnsi="Times New Roman" w:cs="Times New Roman"/>
          <w:sz w:val="28"/>
          <w:szCs w:val="28"/>
          <w:lang w:eastAsia="ru-RU"/>
        </w:rPr>
        <w:t xml:space="preserve">16668 </w:t>
      </w:r>
      <w:r w:rsidRPr="000B3821">
        <w:rPr>
          <w:rFonts w:ascii="Times New Roman" w:eastAsia="Calibri" w:hAnsi="Times New Roman" w:cs="Times New Roman"/>
          <w:sz w:val="28"/>
          <w:szCs w:val="28"/>
          <w:lang/>
        </w:rPr>
        <w:t>Плодоовощевод</w:t>
      </w:r>
      <w:r w:rsidRPr="000B3821">
        <w:rPr>
          <w:rFonts w:ascii="Times New Roman" w:eastAsia="Times New Roman" w:hAnsi="Times New Roman" w:cs="Times New Roman"/>
          <w:color w:val="000000"/>
          <w:sz w:val="28"/>
          <w:szCs w:val="28"/>
          <w:shd w:val="clear" w:color="auto" w:fill="FFFFFF"/>
        </w:rPr>
        <w:t xml:space="preserve">, </w:t>
      </w:r>
      <w:r w:rsidRPr="000B3821">
        <w:rPr>
          <w:rFonts w:ascii="Times New Roman" w:eastAsia="Calibri" w:hAnsi="Times New Roman" w:cs="Times New Roman"/>
          <w:sz w:val="28"/>
          <w:szCs w:val="28"/>
          <w:lang w:eastAsia="ru-RU"/>
        </w:rPr>
        <w:t>11493 Виноградарь</w:t>
      </w:r>
      <w:r w:rsidRPr="000B3821">
        <w:rPr>
          <w:rFonts w:ascii="Times New Roman" w:eastAsia="Times New Roman" w:hAnsi="Times New Roman" w:cs="Times New Roman"/>
          <w:color w:val="000000"/>
          <w:sz w:val="28"/>
          <w:szCs w:val="28"/>
          <w:shd w:val="clear" w:color="auto" w:fill="FFFFFF"/>
        </w:rPr>
        <w:t xml:space="preserve"> при наличии основного общего образования. Опыт работы не требуется.</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b/>
          <w:i/>
          <w:sz w:val="28"/>
          <w:szCs w:val="28"/>
        </w:rPr>
      </w:pPr>
    </w:p>
    <w:p w:rsidR="000B3821" w:rsidRPr="000B3821" w:rsidRDefault="000B3821" w:rsidP="000B3821">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both"/>
        <w:rPr>
          <w:rFonts w:ascii="Times New Roman" w:eastAsia="Times New Roman" w:hAnsi="Times New Roman" w:cs="Times New Roman"/>
          <w:sz w:val="28"/>
          <w:szCs w:val="28"/>
        </w:rPr>
      </w:pPr>
      <w:r w:rsidRPr="000B3821">
        <w:rPr>
          <w:rFonts w:ascii="Times New Roman" w:eastAsia="Times New Roman" w:hAnsi="Times New Roman" w:cs="Times New Roman"/>
          <w:b/>
          <w:sz w:val="28"/>
          <w:szCs w:val="28"/>
        </w:rPr>
        <w:t xml:space="preserve">1.2. Место дисциплины в структуре основной профессиональной образовательной программы: </w:t>
      </w:r>
      <w:r w:rsidRPr="000B3821">
        <w:rPr>
          <w:rFonts w:ascii="Times New Roman" w:eastAsia="Times New Roman" w:hAnsi="Times New Roman" w:cs="Times New Roman"/>
          <w:sz w:val="28"/>
          <w:szCs w:val="28"/>
        </w:rPr>
        <w:t>дисциплина ОП.05 Механизация сельскохозяйственных работ относится к общепрофессиональным дисциплинам, входит в профессиональный цикл.</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rPr>
      </w:pP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rPr>
      </w:pPr>
      <w:r w:rsidRPr="000B3821">
        <w:rPr>
          <w:rFonts w:ascii="Times New Roman" w:eastAsia="Times New Roman" w:hAnsi="Times New Roman" w:cs="Times New Roman"/>
          <w:b/>
          <w:sz w:val="28"/>
          <w:szCs w:val="28"/>
        </w:rPr>
        <w:t>1.3. Цели и задачи дисциплины – требования к результатам освоения дисциплины:</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b/>
          <w:sz w:val="28"/>
          <w:szCs w:val="28"/>
        </w:rPr>
        <w:t xml:space="preserve">            </w:t>
      </w:r>
      <w:r w:rsidRPr="000B3821">
        <w:rPr>
          <w:rFonts w:ascii="Times New Roman" w:eastAsia="Times New Roman" w:hAnsi="Times New Roman" w:cs="Times New Roman"/>
          <w:sz w:val="28"/>
          <w:szCs w:val="28"/>
        </w:rPr>
        <w:t>В результате освоения дисциплины обучающийся должен уметь:</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готовить посадочные ямы, гряды, лунки и др. в соответствии с технологиями и с соблюдением правил безопасности;</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xml:space="preserve">- выполнять агротехнические приемы посева, посадки и ухода за растениями с соблюдением правил безопасности (обязательно - полив, подкормку, рыхление, удаление сорняков в посевах и посадках, в соответствии с профессией; </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осуществлять приемы первичной обработки и первичной переработки продукции (сушка, сортировка, калибровка, ферментация и др.) с соблюдением правил безопасности;</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ab/>
        <w:t>В результате освоения дисциплины обучающийся должен знать:</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основные технологии предпосевной и основной обработки почвы;</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особенности технологий обработки почвы для отдельных сельскохозяйственных культур;</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требования, предъявляемые к закладке ям, гряд, лунок и др.;</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способы подготовки и внесения удобрений в почву;</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нормы расхода удобрений для отдельных сельскохозяйственных культур;</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агротехнические приемы возделывания сельскохозяйственных культур и декоративных растений (в соответствии с природной зоной);</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способы уборки и транспортировки урожая;</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способы транспортировки и хранения различных видов продукции растениеводства.</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b/>
          <w:sz w:val="28"/>
          <w:szCs w:val="28"/>
        </w:rPr>
        <w:t>1.4. Количество часов на освоение программы дисциплины:</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xml:space="preserve">максимальной общепрофессиональной нагрузки обучающегося </w:t>
      </w:r>
      <w:r w:rsidRPr="000B3821">
        <w:rPr>
          <w:rFonts w:ascii="Times New Roman" w:eastAsia="Times New Roman" w:hAnsi="Times New Roman" w:cs="Times New Roman"/>
          <w:sz w:val="28"/>
          <w:szCs w:val="28"/>
          <w:u w:val="single"/>
        </w:rPr>
        <w:t>36</w:t>
      </w:r>
      <w:r w:rsidRPr="000B3821">
        <w:rPr>
          <w:rFonts w:ascii="Times New Roman" w:eastAsia="Times New Roman" w:hAnsi="Times New Roman" w:cs="Times New Roman"/>
          <w:sz w:val="28"/>
          <w:szCs w:val="28"/>
        </w:rPr>
        <w:t xml:space="preserve"> часов, в том числе:</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xml:space="preserve">обязательной аудиторной общепрофессиональной нагрузки обучающегося </w:t>
      </w:r>
      <w:r w:rsidRPr="000B3821">
        <w:rPr>
          <w:rFonts w:ascii="Times New Roman" w:eastAsia="Times New Roman" w:hAnsi="Times New Roman" w:cs="Times New Roman"/>
          <w:sz w:val="28"/>
          <w:szCs w:val="28"/>
          <w:u w:val="single"/>
        </w:rPr>
        <w:t>36</w:t>
      </w:r>
      <w:r w:rsidRPr="000B3821">
        <w:rPr>
          <w:rFonts w:ascii="Times New Roman" w:eastAsia="Times New Roman" w:hAnsi="Times New Roman" w:cs="Times New Roman"/>
          <w:sz w:val="28"/>
          <w:szCs w:val="28"/>
        </w:rPr>
        <w:t xml:space="preserve"> часов;</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самостоятельной работы обучающегося 0 часов.</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0"/>
          <w:szCs w:val="20"/>
        </w:rPr>
      </w:pPr>
    </w:p>
    <w:p w:rsidR="000B3821" w:rsidRPr="000B3821" w:rsidRDefault="000B3821" w:rsidP="000B3821">
      <w:pPr>
        <w:spacing w:after="200" w:line="276" w:lineRule="auto"/>
        <w:rPr>
          <w:rFonts w:ascii="Times New Roman" w:eastAsia="Times New Roman" w:hAnsi="Times New Roman" w:cs="Times New Roman"/>
          <w:b/>
          <w:sz w:val="28"/>
          <w:szCs w:val="28"/>
        </w:rPr>
      </w:pPr>
      <w:r w:rsidRPr="000B3821">
        <w:rPr>
          <w:rFonts w:ascii="Times New Roman" w:eastAsia="Times New Roman" w:hAnsi="Times New Roman" w:cs="Times New Roman"/>
          <w:b/>
          <w:sz w:val="28"/>
          <w:szCs w:val="28"/>
        </w:rPr>
        <w:br w:type="page"/>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0B3821">
        <w:rPr>
          <w:rFonts w:ascii="Times New Roman" w:eastAsia="Times New Roman" w:hAnsi="Times New Roman" w:cs="Times New Roman"/>
          <w:b/>
          <w:sz w:val="28"/>
          <w:szCs w:val="28"/>
        </w:rPr>
        <w:t>2. СТРУКТУРА И СОДЕРЖАНИЕ ОБЩЕПРОФЕССИОНАЛЬНОЙ ДИСЦИПЛИНЫ</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8"/>
          <w:szCs w:val="28"/>
        </w:rPr>
      </w:pP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0"/>
          <w:szCs w:val="20"/>
          <w:u w:val="single"/>
        </w:rPr>
      </w:pPr>
      <w:r w:rsidRPr="000B3821">
        <w:rPr>
          <w:rFonts w:ascii="Times New Roman" w:eastAsia="Times New Roman" w:hAnsi="Times New Roman" w:cs="Times New Roman"/>
          <w:b/>
          <w:sz w:val="28"/>
          <w:szCs w:val="28"/>
        </w:rPr>
        <w:t>2.1. Объем общепрофессиональной дисциплины и виды общепрофессиональной работы</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727"/>
      </w:tblGrid>
      <w:tr w:rsidR="000B3821" w:rsidRPr="000B3821" w:rsidTr="00782F51">
        <w:trPr>
          <w:trHeight w:val="460"/>
        </w:trPr>
        <w:tc>
          <w:tcPr>
            <w:tcW w:w="7904"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8"/>
                <w:szCs w:val="28"/>
              </w:rPr>
            </w:pPr>
            <w:r w:rsidRPr="000B3821">
              <w:rPr>
                <w:rFonts w:ascii="Times New Roman" w:eastAsia="Times New Roman" w:hAnsi="Times New Roman" w:cs="Times New Roman"/>
                <w:b/>
                <w:sz w:val="28"/>
                <w:szCs w:val="28"/>
              </w:rPr>
              <w:t>Вид общепрофессиональной работы</w:t>
            </w:r>
          </w:p>
        </w:tc>
        <w:tc>
          <w:tcPr>
            <w:tcW w:w="1727"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iCs/>
                <w:sz w:val="28"/>
                <w:szCs w:val="28"/>
              </w:rPr>
            </w:pPr>
            <w:r w:rsidRPr="000B3821">
              <w:rPr>
                <w:rFonts w:ascii="Times New Roman" w:eastAsia="Times New Roman" w:hAnsi="Times New Roman" w:cs="Times New Roman"/>
                <w:b/>
                <w:iCs/>
                <w:sz w:val="28"/>
                <w:szCs w:val="28"/>
              </w:rPr>
              <w:t>Объем часов</w:t>
            </w:r>
          </w:p>
        </w:tc>
      </w:tr>
      <w:tr w:rsidR="000B3821" w:rsidRPr="000B3821" w:rsidTr="00782F51">
        <w:trPr>
          <w:trHeight w:val="285"/>
        </w:trPr>
        <w:tc>
          <w:tcPr>
            <w:tcW w:w="7904" w:type="dxa"/>
            <w:shd w:val="clear" w:color="auto" w:fill="auto"/>
          </w:tcPr>
          <w:p w:rsidR="000B3821" w:rsidRPr="000B3821" w:rsidRDefault="000B3821" w:rsidP="000B3821">
            <w:pPr>
              <w:spacing w:after="0" w:line="240" w:lineRule="auto"/>
              <w:rPr>
                <w:rFonts w:ascii="Times New Roman" w:eastAsia="Times New Roman" w:hAnsi="Times New Roman" w:cs="Times New Roman"/>
                <w:b/>
                <w:sz w:val="28"/>
                <w:szCs w:val="28"/>
              </w:rPr>
            </w:pPr>
            <w:r w:rsidRPr="000B3821">
              <w:rPr>
                <w:rFonts w:ascii="Times New Roman" w:eastAsia="Times New Roman" w:hAnsi="Times New Roman" w:cs="Times New Roman"/>
                <w:b/>
                <w:sz w:val="28"/>
                <w:szCs w:val="28"/>
              </w:rPr>
              <w:t>Максимальная общепрофессиональная нагрузка (всего)</w:t>
            </w:r>
          </w:p>
        </w:tc>
        <w:tc>
          <w:tcPr>
            <w:tcW w:w="1727"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iCs/>
                <w:sz w:val="20"/>
                <w:szCs w:val="20"/>
              </w:rPr>
            </w:pPr>
            <w:r w:rsidRPr="000B3821">
              <w:rPr>
                <w:rFonts w:ascii="Times New Roman" w:eastAsia="Times New Roman" w:hAnsi="Times New Roman" w:cs="Times New Roman"/>
                <w:b/>
                <w:iCs/>
                <w:sz w:val="28"/>
                <w:szCs w:val="28"/>
              </w:rPr>
              <w:t>36</w:t>
            </w:r>
          </w:p>
        </w:tc>
      </w:tr>
      <w:tr w:rsidR="000B3821" w:rsidRPr="000B3821" w:rsidTr="00782F51">
        <w:tc>
          <w:tcPr>
            <w:tcW w:w="7904" w:type="dxa"/>
            <w:shd w:val="clear" w:color="auto" w:fill="auto"/>
          </w:tcPr>
          <w:p w:rsidR="000B3821" w:rsidRPr="000B3821" w:rsidRDefault="000B3821" w:rsidP="000B3821">
            <w:pPr>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b/>
                <w:sz w:val="28"/>
                <w:szCs w:val="28"/>
              </w:rPr>
              <w:t xml:space="preserve">Обязательная аудиторная общепрофессиональная нагрузка (всего) </w:t>
            </w:r>
          </w:p>
        </w:tc>
        <w:tc>
          <w:tcPr>
            <w:tcW w:w="1727"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b/>
                <w:iCs/>
                <w:sz w:val="28"/>
                <w:szCs w:val="28"/>
              </w:rPr>
            </w:pPr>
            <w:r w:rsidRPr="000B3821">
              <w:rPr>
                <w:rFonts w:ascii="Times New Roman" w:eastAsia="Times New Roman" w:hAnsi="Times New Roman" w:cs="Times New Roman"/>
                <w:b/>
                <w:iCs/>
                <w:sz w:val="28"/>
                <w:szCs w:val="28"/>
              </w:rPr>
              <w:t>36</w:t>
            </w:r>
          </w:p>
        </w:tc>
      </w:tr>
      <w:tr w:rsidR="000B3821" w:rsidRPr="000B3821" w:rsidTr="00782F51">
        <w:tc>
          <w:tcPr>
            <w:tcW w:w="7904" w:type="dxa"/>
            <w:shd w:val="clear" w:color="auto" w:fill="auto"/>
          </w:tcPr>
          <w:p w:rsidR="000B3821" w:rsidRPr="000B3821" w:rsidRDefault="000B3821" w:rsidP="000B3821">
            <w:pPr>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в том числе:</w:t>
            </w:r>
          </w:p>
        </w:tc>
        <w:tc>
          <w:tcPr>
            <w:tcW w:w="1727"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iCs/>
                <w:sz w:val="28"/>
                <w:szCs w:val="28"/>
              </w:rPr>
            </w:pPr>
          </w:p>
        </w:tc>
      </w:tr>
      <w:tr w:rsidR="000B3821" w:rsidRPr="000B3821" w:rsidTr="00782F51">
        <w:tc>
          <w:tcPr>
            <w:tcW w:w="7904" w:type="dxa"/>
            <w:shd w:val="clear" w:color="auto" w:fill="auto"/>
          </w:tcPr>
          <w:p w:rsidR="000B3821" w:rsidRPr="000B3821" w:rsidRDefault="000B3821" w:rsidP="000B3821">
            <w:pPr>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лабораторные занятия</w:t>
            </w:r>
          </w:p>
        </w:tc>
        <w:tc>
          <w:tcPr>
            <w:tcW w:w="1727"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iCs/>
                <w:sz w:val="28"/>
                <w:szCs w:val="28"/>
              </w:rPr>
            </w:pPr>
          </w:p>
        </w:tc>
      </w:tr>
      <w:tr w:rsidR="000B3821" w:rsidRPr="000B3821" w:rsidTr="00782F51">
        <w:tc>
          <w:tcPr>
            <w:tcW w:w="7904" w:type="dxa"/>
            <w:shd w:val="clear" w:color="auto" w:fill="auto"/>
          </w:tcPr>
          <w:p w:rsidR="000B3821" w:rsidRPr="000B3821" w:rsidRDefault="000B3821" w:rsidP="000B3821">
            <w:pPr>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практические занятия</w:t>
            </w:r>
          </w:p>
        </w:tc>
        <w:tc>
          <w:tcPr>
            <w:tcW w:w="1727"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iCs/>
                <w:sz w:val="28"/>
                <w:szCs w:val="28"/>
              </w:rPr>
            </w:pPr>
            <w:r w:rsidRPr="000B3821">
              <w:rPr>
                <w:rFonts w:ascii="Times New Roman" w:eastAsia="Times New Roman" w:hAnsi="Times New Roman" w:cs="Times New Roman"/>
                <w:iCs/>
                <w:sz w:val="28"/>
                <w:szCs w:val="28"/>
              </w:rPr>
              <w:t>21</w:t>
            </w:r>
          </w:p>
        </w:tc>
      </w:tr>
      <w:tr w:rsidR="000B3821" w:rsidRPr="000B3821" w:rsidTr="00782F51">
        <w:tc>
          <w:tcPr>
            <w:tcW w:w="7904" w:type="dxa"/>
            <w:shd w:val="clear" w:color="auto" w:fill="auto"/>
          </w:tcPr>
          <w:p w:rsidR="000B3821" w:rsidRPr="000B3821" w:rsidRDefault="000B3821" w:rsidP="000B3821">
            <w:pPr>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контрольные работы</w:t>
            </w:r>
          </w:p>
        </w:tc>
        <w:tc>
          <w:tcPr>
            <w:tcW w:w="1727"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iCs/>
                <w:sz w:val="28"/>
                <w:szCs w:val="28"/>
              </w:rPr>
            </w:pPr>
          </w:p>
        </w:tc>
      </w:tr>
      <w:tr w:rsidR="000B3821" w:rsidRPr="000B3821" w:rsidTr="00782F51">
        <w:tc>
          <w:tcPr>
            <w:tcW w:w="7904" w:type="dxa"/>
            <w:shd w:val="clear" w:color="auto" w:fill="auto"/>
          </w:tcPr>
          <w:p w:rsidR="000B3821" w:rsidRPr="000B3821" w:rsidRDefault="000B3821" w:rsidP="000B3821">
            <w:pPr>
              <w:spacing w:after="0" w:line="240" w:lineRule="auto"/>
              <w:jc w:val="both"/>
              <w:rPr>
                <w:rFonts w:ascii="Times New Roman" w:eastAsia="Times New Roman" w:hAnsi="Times New Roman" w:cs="Times New Roman"/>
                <w:i/>
                <w:sz w:val="28"/>
                <w:szCs w:val="28"/>
              </w:rPr>
            </w:pPr>
            <w:r w:rsidRPr="000B3821">
              <w:rPr>
                <w:rFonts w:ascii="Times New Roman" w:eastAsia="Times New Roman" w:hAnsi="Times New Roman" w:cs="Times New Roman"/>
                <w:sz w:val="28"/>
                <w:szCs w:val="28"/>
              </w:rPr>
              <w:t xml:space="preserve">курсовая работа (проект) </w:t>
            </w:r>
          </w:p>
        </w:tc>
        <w:tc>
          <w:tcPr>
            <w:tcW w:w="1727"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iCs/>
                <w:sz w:val="28"/>
                <w:szCs w:val="28"/>
              </w:rPr>
            </w:pPr>
          </w:p>
        </w:tc>
      </w:tr>
      <w:tr w:rsidR="000B3821" w:rsidRPr="000B3821" w:rsidTr="00782F51">
        <w:tc>
          <w:tcPr>
            <w:tcW w:w="7904" w:type="dxa"/>
            <w:shd w:val="clear" w:color="auto" w:fill="auto"/>
          </w:tcPr>
          <w:p w:rsidR="000B3821" w:rsidRPr="000B3821" w:rsidRDefault="000B3821" w:rsidP="000B3821">
            <w:pPr>
              <w:spacing w:after="0" w:line="240" w:lineRule="auto"/>
              <w:jc w:val="both"/>
              <w:rPr>
                <w:rFonts w:ascii="Times New Roman" w:eastAsia="Times New Roman" w:hAnsi="Times New Roman" w:cs="Times New Roman"/>
                <w:b/>
                <w:sz w:val="28"/>
                <w:szCs w:val="28"/>
              </w:rPr>
            </w:pPr>
            <w:r w:rsidRPr="000B3821">
              <w:rPr>
                <w:rFonts w:ascii="Times New Roman" w:eastAsia="Times New Roman" w:hAnsi="Times New Roman" w:cs="Times New Roman"/>
                <w:b/>
                <w:sz w:val="28"/>
                <w:szCs w:val="28"/>
              </w:rPr>
              <w:t>Самостоятельная работа обучающегося (всего)</w:t>
            </w:r>
          </w:p>
        </w:tc>
        <w:tc>
          <w:tcPr>
            <w:tcW w:w="1727"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b/>
                <w:iCs/>
                <w:sz w:val="28"/>
                <w:szCs w:val="28"/>
              </w:rPr>
            </w:pPr>
          </w:p>
        </w:tc>
      </w:tr>
      <w:tr w:rsidR="000B3821" w:rsidRPr="000B3821" w:rsidTr="00782F51">
        <w:tc>
          <w:tcPr>
            <w:tcW w:w="7904" w:type="dxa"/>
            <w:shd w:val="clear" w:color="auto" w:fill="auto"/>
          </w:tcPr>
          <w:p w:rsidR="000B3821" w:rsidRPr="000B3821" w:rsidRDefault="000B3821" w:rsidP="000B3821">
            <w:pPr>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в том числе:</w:t>
            </w:r>
          </w:p>
        </w:tc>
        <w:tc>
          <w:tcPr>
            <w:tcW w:w="1727"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iCs/>
                <w:sz w:val="28"/>
                <w:szCs w:val="28"/>
              </w:rPr>
            </w:pPr>
          </w:p>
        </w:tc>
      </w:tr>
      <w:tr w:rsidR="000B3821" w:rsidRPr="000B3821" w:rsidTr="00782F51">
        <w:tc>
          <w:tcPr>
            <w:tcW w:w="7904" w:type="dxa"/>
            <w:shd w:val="clear" w:color="auto" w:fill="auto"/>
          </w:tcPr>
          <w:p w:rsidR="000B3821" w:rsidRPr="000B3821" w:rsidRDefault="000B3821" w:rsidP="000B3821">
            <w:pPr>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xml:space="preserve">самостоятельная работа над курсовой работой (проектом) </w:t>
            </w:r>
          </w:p>
        </w:tc>
        <w:tc>
          <w:tcPr>
            <w:tcW w:w="1727"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iCs/>
                <w:sz w:val="28"/>
                <w:szCs w:val="28"/>
              </w:rPr>
            </w:pPr>
          </w:p>
        </w:tc>
      </w:tr>
      <w:tr w:rsidR="000B3821" w:rsidRPr="000B3821" w:rsidTr="00782F51">
        <w:tc>
          <w:tcPr>
            <w:tcW w:w="9631" w:type="dxa"/>
            <w:gridSpan w:val="2"/>
            <w:shd w:val="clear" w:color="auto" w:fill="auto"/>
          </w:tcPr>
          <w:p w:rsidR="000B3821" w:rsidRPr="000B3821" w:rsidRDefault="000B3821" w:rsidP="000B3821">
            <w:pPr>
              <w:spacing w:after="0" w:line="240" w:lineRule="auto"/>
              <w:rPr>
                <w:rFonts w:ascii="Times New Roman" w:eastAsia="Times New Roman" w:hAnsi="Times New Roman" w:cs="Times New Roman"/>
                <w:iCs/>
                <w:sz w:val="20"/>
                <w:szCs w:val="20"/>
              </w:rPr>
            </w:pPr>
            <w:r w:rsidRPr="000B3821">
              <w:rPr>
                <w:rFonts w:ascii="Times New Roman" w:eastAsia="Times New Roman" w:hAnsi="Times New Roman" w:cs="Times New Roman"/>
                <w:iCs/>
                <w:sz w:val="28"/>
                <w:szCs w:val="28"/>
              </w:rPr>
              <w:t>Итоговая   аттестация в форме дифференцированный зачет</w:t>
            </w:r>
          </w:p>
        </w:tc>
      </w:tr>
    </w:tbl>
    <w:p w:rsidR="000B3821" w:rsidRPr="000B3821" w:rsidRDefault="000B3821" w:rsidP="000B3821">
      <w:pPr>
        <w:spacing w:after="0" w:line="240" w:lineRule="auto"/>
        <w:jc w:val="both"/>
        <w:rPr>
          <w:rFonts w:ascii="Times New Roman" w:eastAsia="Times New Roman" w:hAnsi="Times New Roman" w:cs="Times New Roman"/>
          <w:i/>
          <w:sz w:val="20"/>
          <w:szCs w:val="20"/>
        </w:rPr>
      </w:pPr>
      <w:r w:rsidRPr="000B3821">
        <w:rPr>
          <w:rFonts w:ascii="Times New Roman" w:eastAsia="Times New Roman" w:hAnsi="Times New Roman" w:cs="Times New Roman"/>
          <w:i/>
          <w:sz w:val="20"/>
          <w:szCs w:val="20"/>
        </w:rPr>
        <w:t>.</w:t>
      </w:r>
    </w:p>
    <w:p w:rsidR="000B3821" w:rsidRPr="000B3821" w:rsidRDefault="000B3821" w:rsidP="000B3821">
      <w:pPr>
        <w:spacing w:after="0" w:line="240" w:lineRule="auto"/>
        <w:rPr>
          <w:rFonts w:ascii="Times New Roman" w:eastAsia="Times New Roman" w:hAnsi="Times New Roman" w:cs="Times New Roman"/>
          <w:sz w:val="20"/>
          <w:szCs w:val="20"/>
        </w:rPr>
      </w:pPr>
    </w:p>
    <w:p w:rsidR="000B3821" w:rsidRPr="000B3821" w:rsidRDefault="000B3821" w:rsidP="000B3821">
      <w:pPr>
        <w:spacing w:after="0" w:line="240" w:lineRule="auto"/>
        <w:rPr>
          <w:rFonts w:ascii="Times New Roman" w:eastAsia="Times New Roman" w:hAnsi="Times New Roman" w:cs="Times New Roman"/>
          <w:sz w:val="20"/>
          <w:szCs w:val="20"/>
        </w:rPr>
        <w:sectPr w:rsidR="000B3821" w:rsidRPr="000B3821" w:rsidSect="00782F51">
          <w:footerReference w:type="even" r:id="rId197"/>
          <w:footerReference w:type="default" r:id="rId198"/>
          <w:pgSz w:w="11906" w:h="16838" w:code="9"/>
          <w:pgMar w:top="568" w:right="851" w:bottom="851" w:left="1418" w:header="0" w:footer="0" w:gutter="0"/>
          <w:cols w:space="720"/>
          <w:docGrid w:linePitch="272"/>
        </w:sectPr>
      </w:pPr>
    </w:p>
    <w:p w:rsidR="000B3821" w:rsidRPr="000B3821" w:rsidRDefault="000B3821" w:rsidP="000B38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caps/>
          <w:sz w:val="20"/>
          <w:szCs w:val="28"/>
        </w:rPr>
      </w:pPr>
      <w:r w:rsidRPr="000B3821">
        <w:rPr>
          <w:rFonts w:ascii="Times New Roman" w:eastAsia="Times New Roman" w:hAnsi="Times New Roman" w:cs="Times New Roman"/>
          <w:b/>
          <w:sz w:val="28"/>
          <w:szCs w:val="28"/>
        </w:rPr>
        <w:t>2.2.  Тематический план и содержание общепрофессиональной дисциплины</w:t>
      </w:r>
      <w:r w:rsidRPr="000B3821">
        <w:rPr>
          <w:rFonts w:ascii="Times New Roman" w:eastAsia="Times New Roman" w:hAnsi="Times New Roman" w:cs="Times New Roman"/>
          <w:caps/>
          <w:sz w:val="20"/>
          <w:szCs w:val="28"/>
        </w:rPr>
        <w:t xml:space="preserve"> </w:t>
      </w:r>
    </w:p>
    <w:p w:rsidR="000B3821" w:rsidRPr="000B3821" w:rsidRDefault="000B3821" w:rsidP="000B38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caps/>
          <w:sz w:val="20"/>
          <w:szCs w:val="28"/>
        </w:rPr>
      </w:pPr>
      <w:r w:rsidRPr="000B3821">
        <w:rPr>
          <w:rFonts w:ascii="Times New Roman" w:eastAsia="Times New Roman" w:hAnsi="Times New Roman" w:cs="Times New Roman"/>
          <w:b/>
          <w:caps/>
          <w:sz w:val="28"/>
          <w:szCs w:val="28"/>
        </w:rPr>
        <w:t>оп.06 МЕХАНИЗАЦИЯ СЕЛЬСКОХОЗЯЙСТВЕННЫХ РАБОТ</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8"/>
        <w:gridCol w:w="564"/>
        <w:gridCol w:w="8857"/>
        <w:gridCol w:w="1733"/>
        <w:gridCol w:w="1529"/>
      </w:tblGrid>
      <w:tr w:rsidR="000B3821" w:rsidRPr="000B3821" w:rsidTr="00782F51">
        <w:trPr>
          <w:trHeight w:val="20"/>
        </w:trPr>
        <w:tc>
          <w:tcPr>
            <w:tcW w:w="2758"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Наименование разделов и тем</w:t>
            </w:r>
          </w:p>
        </w:tc>
        <w:tc>
          <w:tcPr>
            <w:tcW w:w="9421" w:type="dxa"/>
            <w:gridSpan w:val="2"/>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Содержание учебного материала, лабораторные и практические работы, самостоятельная работа обучающихся, курсовая работ (проект)</w:t>
            </w:r>
            <w:r w:rsidRPr="000B3821">
              <w:rPr>
                <w:rFonts w:ascii="Times New Roman" w:eastAsia="Times New Roman" w:hAnsi="Times New Roman" w:cs="Times New Roman"/>
                <w:bCs/>
                <w:i/>
                <w:sz w:val="24"/>
                <w:szCs w:val="24"/>
              </w:rPr>
              <w:t xml:space="preserve"> </w:t>
            </w:r>
            <w:r w:rsidRPr="000B3821">
              <w:rPr>
                <w:rFonts w:ascii="Times New Roman" w:eastAsia="Times New Roman" w:hAnsi="Times New Roman" w:cs="Times New Roman"/>
                <w:bCs/>
                <w:i/>
                <w:sz w:val="24"/>
                <w:szCs w:val="24"/>
                <w:shd w:val="clear" w:color="auto" w:fill="FFFFFF"/>
              </w:rPr>
              <w:t>(если предусмотрены)</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Объем часов</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Уровень освоения</w:t>
            </w:r>
          </w:p>
        </w:tc>
      </w:tr>
      <w:tr w:rsidR="000B3821" w:rsidRPr="000B3821" w:rsidTr="00782F51">
        <w:trPr>
          <w:trHeight w:val="20"/>
        </w:trPr>
        <w:tc>
          <w:tcPr>
            <w:tcW w:w="2758"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1</w:t>
            </w:r>
          </w:p>
        </w:tc>
        <w:tc>
          <w:tcPr>
            <w:tcW w:w="9421" w:type="dxa"/>
            <w:gridSpan w:val="2"/>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2</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3</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4</w:t>
            </w:r>
          </w:p>
        </w:tc>
      </w:tr>
      <w:tr w:rsidR="000B3821" w:rsidRPr="000B3821" w:rsidTr="00782F51">
        <w:trPr>
          <w:trHeight w:val="20"/>
        </w:trPr>
        <w:tc>
          <w:tcPr>
            <w:tcW w:w="2758"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Раздел 1. Сельскохозяйственные машины</w:t>
            </w:r>
          </w:p>
        </w:tc>
        <w:tc>
          <w:tcPr>
            <w:tcW w:w="9421" w:type="dxa"/>
            <w:gridSpan w:val="2"/>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r>
      <w:tr w:rsidR="000B3821" w:rsidRPr="000B3821" w:rsidTr="00782F51">
        <w:trPr>
          <w:trHeight w:val="20"/>
        </w:trPr>
        <w:tc>
          <w:tcPr>
            <w:tcW w:w="2758" w:type="dxa"/>
            <w:vMerge w:val="restart"/>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 xml:space="preserve">Тема 1.1. </w:t>
            </w:r>
            <w:r w:rsidRPr="000B3821">
              <w:rPr>
                <w:rFonts w:ascii="Times New Roman" w:eastAsia="Times New Roman" w:hAnsi="Times New Roman" w:cs="Times New Roman"/>
                <w:b/>
                <w:bCs/>
                <w:sz w:val="24"/>
                <w:szCs w:val="24"/>
                <w:lang w:eastAsia="ru-RU"/>
              </w:rPr>
              <w:t>Применение сельскохозяйственных машин</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9421" w:type="dxa"/>
            <w:gridSpan w:val="2"/>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Содержание учебного материала</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15</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1</w:t>
            </w:r>
          </w:p>
        </w:tc>
        <w:tc>
          <w:tcPr>
            <w:tcW w:w="8857"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lang w:eastAsia="ru-RU"/>
              </w:rPr>
            </w:pPr>
            <w:r w:rsidRPr="000B3821">
              <w:rPr>
                <w:rFonts w:ascii="Times New Roman" w:eastAsia="Times New Roman" w:hAnsi="Times New Roman" w:cs="Times New Roman"/>
                <w:bCs/>
                <w:sz w:val="24"/>
                <w:szCs w:val="24"/>
                <w:lang w:eastAsia="ru-RU"/>
              </w:rPr>
              <w:t>Комплексная механизация сельскохозяйственного производства</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2</w:t>
            </w:r>
          </w:p>
        </w:tc>
        <w:tc>
          <w:tcPr>
            <w:tcW w:w="8857"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lang w:eastAsia="ru-RU"/>
              </w:rPr>
            </w:pPr>
            <w:r w:rsidRPr="000B3821">
              <w:rPr>
                <w:rFonts w:ascii="Times New Roman" w:eastAsia="Times New Roman" w:hAnsi="Times New Roman" w:cs="Times New Roman"/>
                <w:bCs/>
                <w:sz w:val="24"/>
                <w:szCs w:val="24"/>
                <w:lang w:eastAsia="ru-RU"/>
              </w:rPr>
              <w:t>Классификация и общее устройство тракторов</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3</w:t>
            </w:r>
          </w:p>
        </w:tc>
        <w:tc>
          <w:tcPr>
            <w:tcW w:w="8857"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lang w:eastAsia="ru-RU"/>
              </w:rPr>
              <w:t>Классификация почвообрабатывающих машин</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4</w:t>
            </w:r>
          </w:p>
        </w:tc>
        <w:tc>
          <w:tcPr>
            <w:tcW w:w="8857"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Машины для поверхностной обработки почвы</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5</w:t>
            </w:r>
          </w:p>
        </w:tc>
        <w:tc>
          <w:tcPr>
            <w:tcW w:w="8857"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Классификация сеялок и посадочных машин</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6</w:t>
            </w:r>
          </w:p>
        </w:tc>
        <w:tc>
          <w:tcPr>
            <w:tcW w:w="8857" w:type="dxa"/>
          </w:tcPr>
          <w:p w:rsidR="000B3821" w:rsidRPr="000B3821" w:rsidRDefault="000B3821" w:rsidP="000B3821">
            <w:pPr>
              <w:spacing w:after="0" w:line="240" w:lineRule="auto"/>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Машины для внесения удобрений</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7</w:t>
            </w:r>
          </w:p>
        </w:tc>
        <w:tc>
          <w:tcPr>
            <w:tcW w:w="8857" w:type="dxa"/>
          </w:tcPr>
          <w:p w:rsidR="000B3821" w:rsidRPr="000B3821" w:rsidRDefault="000B3821" w:rsidP="000B3821">
            <w:pPr>
              <w:spacing w:after="0" w:line="240" w:lineRule="auto"/>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Машины для протравливания семян</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8</w:t>
            </w:r>
          </w:p>
        </w:tc>
        <w:tc>
          <w:tcPr>
            <w:tcW w:w="8857" w:type="dxa"/>
          </w:tcPr>
          <w:p w:rsidR="000B3821" w:rsidRPr="000B3821" w:rsidRDefault="000B3821" w:rsidP="000B3821">
            <w:pPr>
              <w:spacing w:after="0" w:line="240" w:lineRule="auto"/>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Машины для орошения полей</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9</w:t>
            </w:r>
          </w:p>
        </w:tc>
        <w:tc>
          <w:tcPr>
            <w:tcW w:w="8857" w:type="dxa"/>
          </w:tcPr>
          <w:p w:rsidR="000B3821" w:rsidRPr="000B3821" w:rsidRDefault="000B3821" w:rsidP="000B3821">
            <w:pPr>
              <w:spacing w:after="0" w:line="240" w:lineRule="auto"/>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Опрыскиватели</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10</w:t>
            </w:r>
          </w:p>
        </w:tc>
        <w:tc>
          <w:tcPr>
            <w:tcW w:w="8857" w:type="dxa"/>
          </w:tcPr>
          <w:p w:rsidR="000B3821" w:rsidRPr="000B3821" w:rsidRDefault="000B3821" w:rsidP="000B3821">
            <w:pPr>
              <w:spacing w:after="0" w:line="240" w:lineRule="auto"/>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Машины для заготовки зеленых кормов</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11</w:t>
            </w:r>
          </w:p>
        </w:tc>
        <w:tc>
          <w:tcPr>
            <w:tcW w:w="8857" w:type="dxa"/>
          </w:tcPr>
          <w:p w:rsidR="000B3821" w:rsidRPr="000B3821" w:rsidRDefault="000B3821" w:rsidP="000B3821">
            <w:pPr>
              <w:spacing w:after="0" w:line="240" w:lineRule="auto"/>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Машины для уборки сельскохозяйственных культур</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12</w:t>
            </w:r>
          </w:p>
        </w:tc>
        <w:tc>
          <w:tcPr>
            <w:tcW w:w="8857" w:type="dxa"/>
          </w:tcPr>
          <w:p w:rsidR="000B3821" w:rsidRPr="000B3821" w:rsidRDefault="000B3821" w:rsidP="000B3821">
            <w:pPr>
              <w:spacing w:after="0" w:line="240" w:lineRule="auto"/>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Машины для уборки зерновых и бобовых культур</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13</w:t>
            </w:r>
          </w:p>
        </w:tc>
        <w:tc>
          <w:tcPr>
            <w:tcW w:w="8857" w:type="dxa"/>
          </w:tcPr>
          <w:p w:rsidR="000B3821" w:rsidRPr="000B3821" w:rsidRDefault="000B3821" w:rsidP="000B3821">
            <w:pPr>
              <w:spacing w:after="0" w:line="240" w:lineRule="auto"/>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Машины для уборки картофеля и сахарной свеклы</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14</w:t>
            </w:r>
          </w:p>
        </w:tc>
        <w:tc>
          <w:tcPr>
            <w:tcW w:w="8857" w:type="dxa"/>
          </w:tcPr>
          <w:p w:rsidR="000B3821" w:rsidRPr="000B3821" w:rsidRDefault="000B3821" w:rsidP="000B3821">
            <w:pPr>
              <w:spacing w:after="0" w:line="240" w:lineRule="auto"/>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Механизация послеуборочной обработки и хранения зерна</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564" w:type="dxa"/>
          </w:tcPr>
          <w:p w:rsidR="000B3821" w:rsidRPr="000B3821" w:rsidRDefault="000B3821" w:rsidP="000B3821">
            <w:pPr>
              <w:shd w:val="clear" w:color="auto" w:fill="FFFFFF"/>
              <w:spacing w:after="0" w:line="240" w:lineRule="auto"/>
              <w:ind w:right="107"/>
              <w:jc w:val="both"/>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15</w:t>
            </w:r>
          </w:p>
        </w:tc>
        <w:tc>
          <w:tcPr>
            <w:tcW w:w="8857" w:type="dxa"/>
          </w:tcPr>
          <w:p w:rsidR="000B3821" w:rsidRPr="000B3821" w:rsidRDefault="000B3821" w:rsidP="000B3821">
            <w:pPr>
              <w:spacing w:after="0" w:line="240" w:lineRule="auto"/>
              <w:rPr>
                <w:rFonts w:ascii="Times New Roman" w:eastAsia="Times New Roman" w:hAnsi="Times New Roman" w:cs="Times New Roman"/>
                <w:sz w:val="24"/>
                <w:szCs w:val="24"/>
              </w:rPr>
            </w:pPr>
            <w:r w:rsidRPr="000B3821">
              <w:rPr>
                <w:rFonts w:ascii="Times New Roman" w:eastAsia="Times New Roman" w:hAnsi="Times New Roman" w:cs="Times New Roman"/>
                <w:sz w:val="24"/>
                <w:szCs w:val="24"/>
              </w:rPr>
              <w:t>Машины для селекции и первичного семеноводства</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Практические занятия</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21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hd w:val="clear" w:color="auto" w:fill="FFFFFF"/>
              <w:spacing w:after="0" w:line="240" w:lineRule="auto"/>
              <w:rPr>
                <w:rFonts w:ascii="Calibri" w:eastAsia="Times New Roman" w:hAnsi="Calibri" w:cs="Times New Roman"/>
                <w:color w:val="000000"/>
                <w:sz w:val="23"/>
                <w:szCs w:val="23"/>
                <w:lang w:eastAsia="ru-RU"/>
              </w:rPr>
            </w:pPr>
            <w:r w:rsidRPr="000B3821">
              <w:rPr>
                <w:rFonts w:ascii="Times New Roman" w:eastAsia="Times New Roman" w:hAnsi="Times New Roman" w:cs="Times New Roman"/>
                <w:bCs/>
                <w:sz w:val="24"/>
                <w:szCs w:val="24"/>
              </w:rPr>
              <w:t xml:space="preserve">Практическое занятие № 1.  Общая комплектация и классификация тракторов </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tabs>
                <w:tab w:val="left" w:pos="916"/>
                <w:tab w:val="left" w:pos="1832"/>
                <w:tab w:val="left" w:pos="2748"/>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0" w:line="240" w:lineRule="auto"/>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Практическое занятие № 2.  Рабочее и вспомогательное оборудование тракторов</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0" w:line="240" w:lineRule="auto"/>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Практическое занятие № 3. Орудия для основной и специальной обработки почвы</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0" w:line="240" w:lineRule="auto"/>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Практическое занятие № 4. Машины и орудия для поверхностной обработки почвы: бороны</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Практическое занятие № 5.  Машины и орудия для поверхностной обработки почвы: катки</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6. Машины и орудия для ухода за посевами: культиваторы</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 xml:space="preserve">Практическое занятие № 7. Машины и орудия для поверхностной обработки почвы: лущильники   </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8. Машины и орудия для обработки почв, подверженных ветровой и водной эрозии</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9. Посевные машины</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10. Посадочные машины</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11. Машины для уборки зерна</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12. Машины для уборки картофеля</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13. Машины для уборки овощей</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14. Расчет и выбор рационального состава пахотного агрегата с навесным плугом</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15. Машины для дробления и резания кормов</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16. Измельчители грубых кормов и корнеклубнеплодов</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17. Мобильные и стационарные раздатчики кормов</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18. Электрические машины и аппараты</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19. Опрыскиватели</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Практическое занятие № 20. Разбрасыватели удобрений</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2758" w:type="dxa"/>
            <w:vMerge/>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4"/>
                <w:szCs w:val="24"/>
              </w:rPr>
            </w:pPr>
          </w:p>
        </w:tc>
        <w:tc>
          <w:tcPr>
            <w:tcW w:w="9421" w:type="dxa"/>
            <w:gridSpan w:val="2"/>
          </w:tcPr>
          <w:p w:rsidR="000B3821" w:rsidRPr="000B3821" w:rsidRDefault="000B3821" w:rsidP="000B3821">
            <w:pPr>
              <w:spacing w:after="0" w:line="240" w:lineRule="auto"/>
              <w:rPr>
                <w:rFonts w:ascii="Times New Roman" w:eastAsia="Times New Roman" w:hAnsi="Times New Roman" w:cs="Times New Roman"/>
                <w:bCs/>
                <w:sz w:val="24"/>
                <w:szCs w:val="24"/>
              </w:rPr>
            </w:pPr>
            <w:r w:rsidRPr="000B3821">
              <w:rPr>
                <w:rFonts w:ascii="Times New Roman" w:eastAsia="Times New Roman" w:hAnsi="Times New Roman" w:cs="Times New Roman"/>
                <w:bCs/>
                <w:sz w:val="24"/>
                <w:szCs w:val="24"/>
              </w:rPr>
              <w:t>Практическое занятие № 21.</w:t>
            </w:r>
            <w:r w:rsidRPr="000B3821">
              <w:rPr>
                <w:rFonts w:ascii="Times New Roman" w:eastAsia="Times New Roman" w:hAnsi="Times New Roman" w:cs="Times New Roman"/>
                <w:sz w:val="20"/>
                <w:szCs w:val="20"/>
              </w:rPr>
              <w:t xml:space="preserve"> </w:t>
            </w:r>
            <w:r w:rsidRPr="000B3821">
              <w:rPr>
                <w:rFonts w:ascii="Times New Roman" w:eastAsia="Times New Roman" w:hAnsi="Times New Roman" w:cs="Times New Roman"/>
                <w:bCs/>
                <w:sz w:val="24"/>
                <w:szCs w:val="24"/>
              </w:rPr>
              <w:t>Машины для селекции и первичного семеноводства</w:t>
            </w:r>
          </w:p>
        </w:tc>
        <w:tc>
          <w:tcPr>
            <w:tcW w:w="1733" w:type="dxa"/>
            <w:shd w:val="clear" w:color="auto" w:fill="auto"/>
          </w:tcPr>
          <w:p w:rsidR="000B3821" w:rsidRPr="000B3821" w:rsidRDefault="000B3821" w:rsidP="000B3821">
            <w:pPr>
              <w:spacing w:after="0" w:line="240" w:lineRule="auto"/>
              <w:jc w:val="center"/>
              <w:rPr>
                <w:rFonts w:ascii="Times New Roman" w:eastAsia="Times New Roman" w:hAnsi="Times New Roman" w:cs="Times New Roman"/>
                <w:sz w:val="20"/>
                <w:szCs w:val="20"/>
              </w:rPr>
            </w:pPr>
            <w:r w:rsidRPr="000B3821">
              <w:rPr>
                <w:rFonts w:ascii="Times New Roman" w:eastAsia="Times New Roman" w:hAnsi="Times New Roman" w:cs="Times New Roman"/>
                <w:bCs/>
                <w:sz w:val="24"/>
                <w:szCs w:val="24"/>
              </w:rPr>
              <w:t>1</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0B3821" w:rsidRPr="000B3821" w:rsidTr="00782F51">
        <w:trPr>
          <w:trHeight w:val="20"/>
        </w:trPr>
        <w:tc>
          <w:tcPr>
            <w:tcW w:w="12179" w:type="dxa"/>
            <w:gridSpan w:val="3"/>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Всего :</w:t>
            </w:r>
          </w:p>
        </w:tc>
        <w:tc>
          <w:tcPr>
            <w:tcW w:w="1733" w:type="dxa"/>
            <w:shd w:val="clear" w:color="auto" w:fill="auto"/>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0B3821">
              <w:rPr>
                <w:rFonts w:ascii="Times New Roman" w:eastAsia="Times New Roman" w:hAnsi="Times New Roman" w:cs="Times New Roman"/>
                <w:b/>
                <w:bCs/>
                <w:sz w:val="24"/>
                <w:szCs w:val="24"/>
              </w:rPr>
              <w:t>36</w:t>
            </w:r>
          </w:p>
        </w:tc>
        <w:tc>
          <w:tcPr>
            <w:tcW w:w="1529" w:type="dxa"/>
            <w:shd w:val="clear" w:color="auto" w:fill="FFFFFF" w:themeFill="background1"/>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bl>
    <w:p w:rsidR="000B3821" w:rsidRPr="000B3821" w:rsidRDefault="000B3821" w:rsidP="000B38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0"/>
          <w:szCs w:val="20"/>
        </w:rPr>
      </w:pP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rPr>
        <w:sectPr w:rsidR="000B3821" w:rsidRPr="000B3821" w:rsidSect="00782F51">
          <w:pgSz w:w="16840" w:h="11907" w:orient="landscape"/>
          <w:pgMar w:top="426" w:right="538" w:bottom="426" w:left="992" w:header="709" w:footer="709" w:gutter="0"/>
          <w:cols w:space="720"/>
        </w:sectPr>
      </w:pPr>
    </w:p>
    <w:p w:rsidR="000B3821" w:rsidRPr="000B3821" w:rsidRDefault="000B3821" w:rsidP="000B3821">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center"/>
        <w:outlineLvl w:val="0"/>
        <w:rPr>
          <w:rFonts w:ascii="Times New Roman" w:eastAsia="Times New Roman" w:hAnsi="Times New Roman" w:cs="Times New Roman"/>
          <w:b/>
          <w:caps/>
          <w:sz w:val="28"/>
          <w:szCs w:val="28"/>
          <w:lang w:eastAsia="ru-RU"/>
        </w:rPr>
      </w:pPr>
      <w:r w:rsidRPr="000B3821">
        <w:rPr>
          <w:rFonts w:ascii="Times New Roman" w:eastAsia="Times New Roman" w:hAnsi="Times New Roman" w:cs="Times New Roman"/>
          <w:b/>
          <w:caps/>
          <w:sz w:val="28"/>
          <w:szCs w:val="28"/>
          <w:lang w:eastAsia="ru-RU"/>
        </w:rPr>
        <w:t>3. УСЛОВИЯ РЕАЛИЗАЦИИ ПРОГРАММЫ ОБЩЕПРОФЕССИОНАЛЬНОЙ дисциплины</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r w:rsidRPr="000B3821">
        <w:rPr>
          <w:rFonts w:ascii="Times New Roman" w:eastAsia="Times New Roman" w:hAnsi="Times New Roman" w:cs="Times New Roman"/>
          <w:b/>
          <w:bCs/>
          <w:sz w:val="28"/>
          <w:szCs w:val="28"/>
        </w:rPr>
        <w:t>3.1. Требования к материально-техническому обеспечению</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r w:rsidRPr="000B3821">
        <w:rPr>
          <w:rFonts w:ascii="Times New Roman" w:eastAsia="Times New Roman" w:hAnsi="Times New Roman" w:cs="Times New Roman"/>
          <w:bCs/>
          <w:sz w:val="28"/>
          <w:szCs w:val="28"/>
        </w:rPr>
        <w:tab/>
        <w:t xml:space="preserve">Реализация программы дисциплины требует наличия учебного кабинета </w:t>
      </w:r>
      <w:r w:rsidRPr="000B3821">
        <w:rPr>
          <w:rFonts w:ascii="Times New Roman" w:eastAsia="Times New Roman" w:hAnsi="Times New Roman" w:cs="Times New Roman"/>
          <w:sz w:val="28"/>
          <w:szCs w:val="28"/>
          <w:lang w:eastAsia="ru-RU"/>
        </w:rPr>
        <w:t>Агрономии</w:t>
      </w:r>
      <w:r w:rsidRPr="000B3821">
        <w:rPr>
          <w:rFonts w:ascii="Times New Roman" w:eastAsia="Times New Roman" w:hAnsi="Times New Roman" w:cs="Times New Roman"/>
          <w:bCs/>
          <w:sz w:val="28"/>
          <w:szCs w:val="28"/>
        </w:rPr>
        <w:t xml:space="preserve">. </w:t>
      </w:r>
    </w:p>
    <w:p w:rsidR="000B3821" w:rsidRPr="000B3821" w:rsidRDefault="000B3821" w:rsidP="000B3821">
      <w:pPr>
        <w:spacing w:after="0" w:line="240" w:lineRule="auto"/>
        <w:ind w:firstLine="709"/>
        <w:jc w:val="both"/>
        <w:rPr>
          <w:rFonts w:ascii="Times New Roman" w:eastAsia="Times New Roman" w:hAnsi="Times New Roman" w:cs="Times New Roman"/>
          <w:bCs/>
          <w:sz w:val="28"/>
          <w:szCs w:val="28"/>
          <w:lang w:eastAsia="ru-RU"/>
        </w:rPr>
      </w:pPr>
      <w:r w:rsidRPr="000B3821">
        <w:rPr>
          <w:rFonts w:ascii="Times New Roman" w:eastAsia="Times New Roman" w:hAnsi="Times New Roman" w:cs="Times New Roman"/>
          <w:bCs/>
          <w:sz w:val="28"/>
          <w:szCs w:val="28"/>
          <w:lang w:eastAsia="ru-RU"/>
        </w:rPr>
        <w:t>Технические средства обучения: персональный компьютер с лицензионным программным обеспечением, принтер, сканер, мультимедийный проектор.</w:t>
      </w:r>
    </w:p>
    <w:p w:rsidR="000B3821" w:rsidRPr="000B3821" w:rsidRDefault="000B3821" w:rsidP="000B3821">
      <w:pPr>
        <w:spacing w:after="0" w:line="240" w:lineRule="auto"/>
        <w:ind w:firstLine="709"/>
        <w:jc w:val="both"/>
        <w:rPr>
          <w:rFonts w:ascii="Times New Roman" w:eastAsia="Times New Roman" w:hAnsi="Times New Roman" w:cs="Times New Roman"/>
          <w:bCs/>
          <w:sz w:val="28"/>
          <w:szCs w:val="28"/>
          <w:lang w:eastAsia="ru-RU"/>
        </w:rPr>
      </w:pPr>
      <w:r w:rsidRPr="000B3821">
        <w:rPr>
          <w:rFonts w:ascii="Times New Roman" w:eastAsia="Times New Roman" w:hAnsi="Times New Roman" w:cs="Times New Roman"/>
          <w:bCs/>
          <w:sz w:val="28"/>
          <w:szCs w:val="28"/>
          <w:lang w:eastAsia="ru-RU"/>
        </w:rPr>
        <w:t>Оборудование учебных кабинетов и рабочих мест кабинетов:</w:t>
      </w:r>
    </w:p>
    <w:p w:rsidR="000B3821" w:rsidRPr="000B3821" w:rsidRDefault="000B3821" w:rsidP="000B3821">
      <w:pPr>
        <w:tabs>
          <w:tab w:val="left" w:pos="851"/>
        </w:tabs>
        <w:spacing w:after="0" w:line="240" w:lineRule="auto"/>
        <w:jc w:val="both"/>
        <w:rPr>
          <w:rFonts w:ascii="Times New Roman" w:eastAsia="Times New Roman" w:hAnsi="Times New Roman" w:cs="Times New Roman"/>
          <w:bCs/>
          <w:sz w:val="28"/>
          <w:szCs w:val="28"/>
          <w:lang w:eastAsia="ru-RU"/>
        </w:rPr>
      </w:pPr>
      <w:r w:rsidRPr="000B3821">
        <w:rPr>
          <w:rFonts w:ascii="Times New Roman" w:eastAsia="Times New Roman" w:hAnsi="Times New Roman" w:cs="Times New Roman"/>
          <w:sz w:val="28"/>
          <w:szCs w:val="28"/>
          <w:lang w:eastAsia="ru-RU"/>
        </w:rPr>
        <w:t>- столы, стулья по количеству обучающихся</w:t>
      </w:r>
      <w:r w:rsidRPr="000B3821">
        <w:rPr>
          <w:rFonts w:ascii="Times New Roman" w:eastAsia="Times New Roman" w:hAnsi="Times New Roman" w:cs="Times New Roman"/>
          <w:bCs/>
          <w:sz w:val="28"/>
          <w:szCs w:val="28"/>
          <w:lang w:eastAsia="ru-RU"/>
        </w:rPr>
        <w:t>;</w:t>
      </w:r>
    </w:p>
    <w:p w:rsidR="000B3821" w:rsidRPr="000B3821" w:rsidRDefault="000B3821" w:rsidP="000B3821">
      <w:pPr>
        <w:tabs>
          <w:tab w:val="left" w:pos="851"/>
        </w:tabs>
        <w:spacing w:after="0" w:line="240" w:lineRule="auto"/>
        <w:jc w:val="both"/>
        <w:rPr>
          <w:rFonts w:ascii="Times New Roman" w:eastAsia="Times New Roman" w:hAnsi="Times New Roman" w:cs="Times New Roman"/>
          <w:sz w:val="28"/>
          <w:szCs w:val="28"/>
          <w:lang w:eastAsia="ru-RU"/>
        </w:rPr>
      </w:pPr>
      <w:r w:rsidRPr="000B3821">
        <w:rPr>
          <w:rFonts w:ascii="Times New Roman" w:eastAsia="Times New Roman" w:hAnsi="Times New Roman" w:cs="Times New Roman"/>
          <w:sz w:val="28"/>
          <w:szCs w:val="28"/>
          <w:lang w:eastAsia="ru-RU"/>
        </w:rPr>
        <w:t>- рабочее место преподавателя;</w:t>
      </w:r>
    </w:p>
    <w:p w:rsidR="000B3821" w:rsidRPr="000B3821" w:rsidRDefault="000B3821" w:rsidP="000B3821">
      <w:pPr>
        <w:tabs>
          <w:tab w:val="left" w:pos="851"/>
        </w:tabs>
        <w:spacing w:after="0" w:line="240" w:lineRule="auto"/>
        <w:jc w:val="both"/>
        <w:rPr>
          <w:rFonts w:ascii="Times New Roman" w:eastAsia="Times New Roman" w:hAnsi="Times New Roman" w:cs="Times New Roman"/>
          <w:sz w:val="28"/>
          <w:szCs w:val="28"/>
          <w:lang w:eastAsia="ru-RU"/>
        </w:rPr>
      </w:pPr>
      <w:r w:rsidRPr="000B3821">
        <w:rPr>
          <w:rFonts w:ascii="Times New Roman" w:eastAsia="Times New Roman" w:hAnsi="Times New Roman" w:cs="Times New Roman"/>
          <w:sz w:val="28"/>
          <w:szCs w:val="28"/>
          <w:lang w:eastAsia="ru-RU"/>
        </w:rPr>
        <w:t>- комплект учебно-наглядных пособий;</w:t>
      </w:r>
    </w:p>
    <w:p w:rsidR="000B3821" w:rsidRPr="000B3821" w:rsidRDefault="000B3821" w:rsidP="000B3821">
      <w:pPr>
        <w:tabs>
          <w:tab w:val="left" w:pos="851"/>
        </w:tabs>
        <w:spacing w:after="0" w:line="240" w:lineRule="auto"/>
        <w:jc w:val="both"/>
        <w:rPr>
          <w:rFonts w:ascii="Times New Roman" w:eastAsia="Times New Roman" w:hAnsi="Times New Roman" w:cs="Times New Roman"/>
          <w:sz w:val="28"/>
          <w:szCs w:val="28"/>
          <w:lang w:eastAsia="ru-RU"/>
        </w:rPr>
      </w:pPr>
      <w:r w:rsidRPr="000B3821">
        <w:rPr>
          <w:rFonts w:ascii="Times New Roman" w:eastAsia="Times New Roman" w:hAnsi="Times New Roman" w:cs="Times New Roman"/>
          <w:sz w:val="28"/>
          <w:szCs w:val="28"/>
          <w:lang w:eastAsia="ru-RU"/>
        </w:rPr>
        <w:t>- комплект учебно-методической документации.</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p>
    <w:p w:rsidR="000B3821" w:rsidRPr="000B3821" w:rsidRDefault="000B3821" w:rsidP="000B3821">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outlineLvl w:val="0"/>
        <w:rPr>
          <w:rFonts w:ascii="Times New Roman" w:eastAsia="Times New Roman" w:hAnsi="Times New Roman" w:cs="Times New Roman"/>
          <w:b/>
          <w:sz w:val="28"/>
          <w:szCs w:val="28"/>
          <w:lang w:eastAsia="ru-RU"/>
        </w:rPr>
      </w:pPr>
      <w:r w:rsidRPr="000B3821">
        <w:rPr>
          <w:rFonts w:ascii="Times New Roman" w:eastAsia="Times New Roman" w:hAnsi="Times New Roman" w:cs="Times New Roman"/>
          <w:b/>
          <w:sz w:val="28"/>
          <w:szCs w:val="28"/>
          <w:lang w:eastAsia="ru-RU"/>
        </w:rPr>
        <w:t xml:space="preserve">3.2. Информационное обеспечение обучения. </w:t>
      </w:r>
      <w:r w:rsidRPr="000B3821">
        <w:rPr>
          <w:rFonts w:ascii="Times New Roman" w:eastAsia="Times New Roman" w:hAnsi="Times New Roman" w:cs="Times New Roman"/>
          <w:b/>
          <w:bCs/>
          <w:sz w:val="28"/>
          <w:szCs w:val="28"/>
          <w:lang w:eastAsia="ru-RU"/>
        </w:rPr>
        <w:t>Перечень учебных изданий, Интернет-ресурсов, дополнительной литературы</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p>
    <w:p w:rsidR="000B3821" w:rsidRPr="000B3821" w:rsidRDefault="000B3821" w:rsidP="000B3821">
      <w:pPr>
        <w:shd w:val="clear" w:color="auto" w:fill="FFFFFF"/>
        <w:spacing w:after="0" w:line="240" w:lineRule="auto"/>
        <w:jc w:val="both"/>
        <w:rPr>
          <w:rFonts w:ascii="Times New Roman" w:eastAsia="Times New Roman" w:hAnsi="Times New Roman" w:cs="Times New Roman"/>
          <w:bCs/>
          <w:sz w:val="28"/>
          <w:szCs w:val="28"/>
        </w:rPr>
      </w:pPr>
      <w:r w:rsidRPr="000B3821">
        <w:rPr>
          <w:rFonts w:ascii="Times New Roman" w:eastAsia="Times New Roman" w:hAnsi="Times New Roman" w:cs="Times New Roman"/>
          <w:bCs/>
          <w:sz w:val="28"/>
          <w:szCs w:val="28"/>
        </w:rPr>
        <w:t xml:space="preserve">Основные источники: </w:t>
      </w:r>
    </w:p>
    <w:p w:rsidR="000B3821" w:rsidRPr="000B3821" w:rsidRDefault="000B3821" w:rsidP="000B3821">
      <w:pPr>
        <w:tabs>
          <w:tab w:val="left" w:pos="284"/>
        </w:tabs>
        <w:spacing w:after="0" w:line="240" w:lineRule="auto"/>
        <w:contextualSpacing/>
        <w:jc w:val="both"/>
        <w:rPr>
          <w:rFonts w:ascii="Times New Roman" w:eastAsia="Calibri" w:hAnsi="Times New Roman" w:cs="Times New Roman"/>
          <w:sz w:val="28"/>
          <w:szCs w:val="28"/>
        </w:rPr>
      </w:pPr>
      <w:r w:rsidRPr="000B3821">
        <w:rPr>
          <w:rFonts w:ascii="Times New Roman" w:eastAsia="Calibri" w:hAnsi="Times New Roman" w:cs="Times New Roman"/>
          <w:sz w:val="28"/>
          <w:szCs w:val="28"/>
        </w:rPr>
        <w:t xml:space="preserve">1. Белехов И.П., Четкин А.С. Механизация и автоматизация животноводства – М.: Агропромиздат, 2019. </w:t>
      </w:r>
    </w:p>
    <w:p w:rsidR="000B3821" w:rsidRPr="000B3821" w:rsidRDefault="000B3821" w:rsidP="000B3821">
      <w:pPr>
        <w:tabs>
          <w:tab w:val="left" w:pos="284"/>
        </w:tabs>
        <w:spacing w:after="0" w:line="240" w:lineRule="auto"/>
        <w:contextualSpacing/>
        <w:jc w:val="both"/>
        <w:rPr>
          <w:rFonts w:ascii="Times New Roman" w:eastAsia="Calibri" w:hAnsi="Times New Roman" w:cs="Times New Roman"/>
          <w:sz w:val="28"/>
          <w:szCs w:val="28"/>
        </w:rPr>
      </w:pPr>
      <w:r w:rsidRPr="000B3821">
        <w:rPr>
          <w:rFonts w:ascii="Times New Roman" w:eastAsia="Calibri" w:hAnsi="Times New Roman" w:cs="Times New Roman"/>
          <w:sz w:val="28"/>
          <w:szCs w:val="28"/>
        </w:rPr>
        <w:t xml:space="preserve"> 2.  Богатырев А.В., Лехтер В.Р. Тракторы и автомобили. – М.: КолосС, 2018.  3. Вагин Б.И.  Лабораторный практикум по механизации и технологии животноводства. – Великие Луки, 2020. </w:t>
      </w:r>
    </w:p>
    <w:p w:rsidR="000B3821" w:rsidRPr="000B3821" w:rsidRDefault="000B3821" w:rsidP="000B3821">
      <w:pPr>
        <w:tabs>
          <w:tab w:val="left" w:pos="284"/>
        </w:tabs>
        <w:spacing w:after="0" w:line="240" w:lineRule="auto"/>
        <w:contextualSpacing/>
        <w:jc w:val="both"/>
        <w:rPr>
          <w:rFonts w:ascii="Times New Roman" w:eastAsia="Calibri" w:hAnsi="Times New Roman" w:cs="Times New Roman"/>
          <w:sz w:val="28"/>
          <w:szCs w:val="28"/>
        </w:rPr>
      </w:pPr>
      <w:r w:rsidRPr="000B3821">
        <w:rPr>
          <w:rFonts w:ascii="Times New Roman" w:eastAsia="Calibri" w:hAnsi="Times New Roman" w:cs="Times New Roman"/>
          <w:sz w:val="28"/>
          <w:szCs w:val="28"/>
        </w:rPr>
        <w:t xml:space="preserve"> 4. Воробьев В.А., Дегтярев Г.П., Филаткин П.А. Практикум по механизации и электрификации животноводства. – М.: Колос, 2020. </w:t>
      </w:r>
    </w:p>
    <w:p w:rsidR="000B3821" w:rsidRPr="000B3821" w:rsidRDefault="000B3821" w:rsidP="000B3821">
      <w:pPr>
        <w:tabs>
          <w:tab w:val="left" w:pos="284"/>
        </w:tabs>
        <w:spacing w:after="0" w:line="240" w:lineRule="auto"/>
        <w:contextualSpacing/>
        <w:jc w:val="both"/>
        <w:rPr>
          <w:rFonts w:ascii="Times New Roman" w:eastAsia="Calibri" w:hAnsi="Times New Roman" w:cs="Times New Roman"/>
          <w:sz w:val="28"/>
          <w:szCs w:val="28"/>
        </w:rPr>
      </w:pPr>
      <w:r w:rsidRPr="000B3821">
        <w:rPr>
          <w:rFonts w:ascii="Times New Roman" w:eastAsia="Calibri" w:hAnsi="Times New Roman" w:cs="Times New Roman"/>
          <w:sz w:val="28"/>
          <w:szCs w:val="28"/>
        </w:rPr>
        <w:t xml:space="preserve"> 5. Зангиев А.А., Лышко Г.П., Скороходов А.Н. Производственная эксплуатация машинно-тракторного парка. – М.: КолосС, 2018. </w:t>
      </w:r>
    </w:p>
    <w:p w:rsidR="000B3821" w:rsidRPr="000B3821" w:rsidRDefault="000B3821" w:rsidP="000B3821">
      <w:pPr>
        <w:tabs>
          <w:tab w:val="left" w:pos="284"/>
        </w:tabs>
        <w:spacing w:after="0" w:line="240" w:lineRule="auto"/>
        <w:contextualSpacing/>
        <w:jc w:val="both"/>
        <w:rPr>
          <w:rFonts w:ascii="Times New Roman" w:eastAsia="Calibri" w:hAnsi="Times New Roman" w:cs="Times New Roman"/>
          <w:sz w:val="28"/>
          <w:szCs w:val="28"/>
        </w:rPr>
      </w:pPr>
      <w:r w:rsidRPr="000B3821">
        <w:rPr>
          <w:rFonts w:ascii="Times New Roman" w:eastAsia="Calibri" w:hAnsi="Times New Roman" w:cs="Times New Roman"/>
          <w:sz w:val="28"/>
          <w:szCs w:val="28"/>
        </w:rPr>
        <w:t xml:space="preserve"> 6. Колесник А.П., Шаманский В.Г. Курсовое и дипломное проектирование. – М.: Колос, 2019. </w:t>
      </w:r>
    </w:p>
    <w:p w:rsidR="000B3821" w:rsidRPr="000B3821" w:rsidRDefault="000B3821" w:rsidP="000B3821">
      <w:pPr>
        <w:tabs>
          <w:tab w:val="left" w:pos="284"/>
        </w:tabs>
        <w:spacing w:after="0" w:line="240" w:lineRule="auto"/>
        <w:contextualSpacing/>
        <w:jc w:val="both"/>
        <w:rPr>
          <w:rFonts w:ascii="Times New Roman" w:eastAsia="Calibri" w:hAnsi="Times New Roman" w:cs="Times New Roman"/>
          <w:sz w:val="28"/>
          <w:szCs w:val="28"/>
        </w:rPr>
      </w:pPr>
      <w:r w:rsidRPr="000B3821">
        <w:rPr>
          <w:rFonts w:ascii="Times New Roman" w:eastAsia="Calibri" w:hAnsi="Times New Roman" w:cs="Times New Roman"/>
          <w:sz w:val="28"/>
          <w:szCs w:val="28"/>
        </w:rPr>
        <w:t xml:space="preserve"> 7. Кочинов Ю.А. Механизация и электрификация сельскохозяйственного производства. Методические указания по изучению дисциплины и задание для контрольной работы. – Пермь, ПГСХА, 2020. </w:t>
      </w:r>
    </w:p>
    <w:p w:rsidR="000B3821" w:rsidRPr="000B3821" w:rsidRDefault="000B3821" w:rsidP="000B3821">
      <w:pPr>
        <w:tabs>
          <w:tab w:val="left" w:pos="284"/>
        </w:tabs>
        <w:spacing w:after="0" w:line="240" w:lineRule="auto"/>
        <w:contextualSpacing/>
        <w:jc w:val="both"/>
        <w:rPr>
          <w:rFonts w:ascii="Times New Roman" w:eastAsia="Calibri" w:hAnsi="Times New Roman" w:cs="Times New Roman"/>
          <w:sz w:val="28"/>
          <w:szCs w:val="28"/>
        </w:rPr>
      </w:pPr>
      <w:r w:rsidRPr="000B3821">
        <w:rPr>
          <w:rFonts w:ascii="Times New Roman" w:eastAsia="Calibri" w:hAnsi="Times New Roman" w:cs="Times New Roman"/>
          <w:sz w:val="28"/>
          <w:szCs w:val="28"/>
        </w:rPr>
        <w:t xml:space="preserve"> 8. Курсовое и дипломное проектирование по механизации животноводства/ Мурусидзе Д.Н.  – М.: КолосС, 2018. </w:t>
      </w:r>
    </w:p>
    <w:p w:rsidR="000B3821" w:rsidRPr="000B3821" w:rsidRDefault="000B3821" w:rsidP="000B3821">
      <w:pPr>
        <w:tabs>
          <w:tab w:val="left" w:pos="284"/>
        </w:tabs>
        <w:spacing w:after="0" w:line="240" w:lineRule="auto"/>
        <w:contextualSpacing/>
        <w:jc w:val="both"/>
        <w:rPr>
          <w:rFonts w:ascii="Times New Roman" w:eastAsia="Calibri" w:hAnsi="Times New Roman" w:cs="Times New Roman"/>
          <w:sz w:val="28"/>
          <w:szCs w:val="28"/>
        </w:rPr>
      </w:pPr>
      <w:r w:rsidRPr="000B3821">
        <w:rPr>
          <w:rFonts w:ascii="Times New Roman" w:eastAsia="Calibri" w:hAnsi="Times New Roman" w:cs="Times New Roman"/>
          <w:sz w:val="28"/>
          <w:szCs w:val="28"/>
        </w:rPr>
        <w:t>9. Механизация и электрификация сельскохозяйственного производства/ Баутин В.М., Бердышев В.Е., Буклагин Д.С.и др. – М.: Колос, 2019.</w:t>
      </w:r>
    </w:p>
    <w:p w:rsidR="000B3821" w:rsidRPr="000B3821" w:rsidRDefault="000B3821" w:rsidP="000B3821">
      <w:pPr>
        <w:tabs>
          <w:tab w:val="left" w:pos="284"/>
        </w:tabs>
        <w:spacing w:after="0" w:line="240" w:lineRule="auto"/>
        <w:contextualSpacing/>
        <w:jc w:val="both"/>
        <w:rPr>
          <w:rFonts w:ascii="Times New Roman" w:eastAsia="Calibri" w:hAnsi="Times New Roman" w:cs="Times New Roman"/>
          <w:sz w:val="28"/>
          <w:szCs w:val="28"/>
        </w:rPr>
      </w:pPr>
      <w:r w:rsidRPr="000B3821">
        <w:rPr>
          <w:rFonts w:ascii="Times New Roman" w:eastAsia="Calibri" w:hAnsi="Times New Roman" w:cs="Times New Roman"/>
          <w:sz w:val="28"/>
          <w:szCs w:val="28"/>
        </w:rPr>
        <w:t xml:space="preserve"> 10. Механизация и электрификация сельскохозяйственного производства/ Тарасенко А.П.  – М.: КолосС, 2019. </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p>
    <w:p w:rsidR="000B3821" w:rsidRPr="000B3821" w:rsidRDefault="000B3821" w:rsidP="000B3821">
      <w:pPr>
        <w:spacing w:after="200" w:line="276" w:lineRule="auto"/>
        <w:rPr>
          <w:rFonts w:ascii="Times New Roman" w:eastAsia="Times New Roman" w:hAnsi="Times New Roman" w:cs="Times New Roman"/>
          <w:sz w:val="20"/>
          <w:szCs w:val="20"/>
          <w:lang w:eastAsia="ru-RU"/>
        </w:rPr>
      </w:pPr>
      <w:r w:rsidRPr="000B3821">
        <w:rPr>
          <w:rFonts w:ascii="Times New Roman" w:eastAsia="Times New Roman" w:hAnsi="Times New Roman" w:cs="Times New Roman"/>
          <w:sz w:val="20"/>
          <w:szCs w:val="20"/>
          <w:lang w:eastAsia="ru-RU"/>
        </w:rPr>
        <w:br w:type="page"/>
      </w:r>
    </w:p>
    <w:p w:rsidR="000B3821" w:rsidRPr="000B3821" w:rsidRDefault="000B3821" w:rsidP="000B3821">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center"/>
        <w:outlineLvl w:val="0"/>
        <w:rPr>
          <w:rFonts w:ascii="Times New Roman" w:eastAsia="Times New Roman" w:hAnsi="Times New Roman" w:cs="Times New Roman"/>
          <w:b/>
          <w:caps/>
          <w:sz w:val="28"/>
          <w:szCs w:val="28"/>
          <w:lang w:eastAsia="ru-RU"/>
        </w:rPr>
      </w:pPr>
      <w:r w:rsidRPr="000B3821">
        <w:rPr>
          <w:rFonts w:ascii="Times New Roman" w:eastAsia="Times New Roman" w:hAnsi="Times New Roman" w:cs="Times New Roman"/>
          <w:b/>
          <w:caps/>
          <w:sz w:val="28"/>
          <w:szCs w:val="28"/>
          <w:lang w:eastAsia="ru-RU"/>
        </w:rPr>
        <w:t>4. Контроль и оценка результатов освоения Дисциплины</w:t>
      </w:r>
    </w:p>
    <w:p w:rsidR="000B3821" w:rsidRPr="000B3821" w:rsidRDefault="000B3821" w:rsidP="000B3821">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both"/>
        <w:outlineLvl w:val="0"/>
        <w:rPr>
          <w:rFonts w:ascii="Times New Roman" w:eastAsia="Times New Roman" w:hAnsi="Times New Roman" w:cs="Times New Roman"/>
          <w:sz w:val="28"/>
          <w:szCs w:val="28"/>
          <w:lang w:eastAsia="ru-RU"/>
        </w:rPr>
      </w:pPr>
    </w:p>
    <w:p w:rsidR="000B3821" w:rsidRPr="000B3821" w:rsidRDefault="000B3821" w:rsidP="000B3821">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both"/>
        <w:outlineLvl w:val="0"/>
        <w:rPr>
          <w:rFonts w:ascii="Times New Roman" w:eastAsia="Times New Roman" w:hAnsi="Times New Roman" w:cs="Times New Roman"/>
          <w:sz w:val="28"/>
          <w:szCs w:val="28"/>
          <w:lang w:eastAsia="ru-RU"/>
        </w:rPr>
      </w:pPr>
      <w:r w:rsidRPr="000B3821">
        <w:rPr>
          <w:rFonts w:ascii="Times New Roman" w:eastAsia="Times New Roman" w:hAnsi="Times New Roman" w:cs="Times New Roman"/>
          <w:sz w:val="28"/>
          <w:szCs w:val="28"/>
          <w:lang w:eastAsia="ru-RU"/>
        </w:rPr>
        <w:tab/>
      </w:r>
      <w:r w:rsidRPr="000B3821">
        <w:rPr>
          <w:rFonts w:ascii="Times New Roman" w:eastAsia="Times New Roman" w:hAnsi="Times New Roman" w:cs="Times New Roman"/>
          <w:b/>
          <w:sz w:val="28"/>
          <w:szCs w:val="28"/>
          <w:lang w:eastAsia="ru-RU"/>
        </w:rPr>
        <w:t>Контроль и оценка</w:t>
      </w:r>
      <w:r w:rsidRPr="000B3821">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тестирования, выполнения контрольных работ, а также выполнения обучающимися индивидуальных заданий, исследований.</w:t>
      </w:r>
    </w:p>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57"/>
        <w:gridCol w:w="4394"/>
      </w:tblGrid>
      <w:tr w:rsidR="000B3821" w:rsidRPr="000B3821" w:rsidTr="00782F51">
        <w:tc>
          <w:tcPr>
            <w:tcW w:w="4957" w:type="dxa"/>
            <w:tcBorders>
              <w:top w:val="single" w:sz="4" w:space="0" w:color="auto"/>
              <w:left w:val="single" w:sz="4" w:space="0" w:color="auto"/>
              <w:bottom w:val="single" w:sz="4" w:space="0" w:color="auto"/>
              <w:right w:val="single" w:sz="4" w:space="0" w:color="auto"/>
            </w:tcBorders>
            <w:shd w:val="clear" w:color="auto" w:fill="auto"/>
            <w:vAlign w:val="center"/>
          </w:tcPr>
          <w:p w:rsidR="000B3821" w:rsidRPr="000B3821" w:rsidRDefault="000B3821" w:rsidP="000B3821">
            <w:pPr>
              <w:spacing w:after="0" w:line="240" w:lineRule="auto"/>
              <w:jc w:val="center"/>
              <w:rPr>
                <w:rFonts w:ascii="Times New Roman" w:eastAsia="Times New Roman" w:hAnsi="Times New Roman" w:cs="Times New Roman"/>
                <w:b/>
                <w:bCs/>
                <w:sz w:val="28"/>
                <w:szCs w:val="28"/>
              </w:rPr>
            </w:pPr>
            <w:r w:rsidRPr="000B3821">
              <w:rPr>
                <w:rFonts w:ascii="Times New Roman" w:eastAsia="Times New Roman" w:hAnsi="Times New Roman" w:cs="Times New Roman"/>
                <w:b/>
                <w:bCs/>
                <w:sz w:val="28"/>
                <w:szCs w:val="28"/>
              </w:rPr>
              <w:t>Результаты обучения</w:t>
            </w:r>
          </w:p>
          <w:p w:rsidR="000B3821" w:rsidRPr="000B3821" w:rsidRDefault="000B3821" w:rsidP="000B3821">
            <w:pPr>
              <w:spacing w:after="0" w:line="240" w:lineRule="auto"/>
              <w:jc w:val="center"/>
              <w:rPr>
                <w:rFonts w:ascii="Times New Roman" w:eastAsia="Times New Roman" w:hAnsi="Times New Roman" w:cs="Times New Roman"/>
                <w:b/>
                <w:bCs/>
                <w:sz w:val="28"/>
                <w:szCs w:val="28"/>
              </w:rPr>
            </w:pPr>
            <w:r w:rsidRPr="000B3821">
              <w:rPr>
                <w:rFonts w:ascii="Times New Roman" w:eastAsia="Times New Roman" w:hAnsi="Times New Roman" w:cs="Times New Roman"/>
                <w:b/>
                <w:bCs/>
                <w:sz w:val="28"/>
                <w:szCs w:val="28"/>
              </w:rPr>
              <w:t>(освоенные умения, усвоенные знания)</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0B3821" w:rsidRPr="000B3821" w:rsidRDefault="000B3821" w:rsidP="000B3821">
            <w:pPr>
              <w:spacing w:after="0" w:line="240" w:lineRule="auto"/>
              <w:jc w:val="center"/>
              <w:rPr>
                <w:rFonts w:ascii="Times New Roman" w:eastAsia="Times New Roman" w:hAnsi="Times New Roman" w:cs="Times New Roman"/>
                <w:b/>
                <w:bCs/>
                <w:sz w:val="28"/>
                <w:szCs w:val="28"/>
              </w:rPr>
            </w:pPr>
            <w:r w:rsidRPr="000B3821">
              <w:rPr>
                <w:rFonts w:ascii="Times New Roman" w:eastAsia="Times New Roman" w:hAnsi="Times New Roman" w:cs="Times New Roman"/>
                <w:b/>
                <w:sz w:val="28"/>
                <w:szCs w:val="28"/>
              </w:rPr>
              <w:t xml:space="preserve">Формы и методы контроля и оценки результатов обучения </w:t>
            </w:r>
          </w:p>
        </w:tc>
      </w:tr>
      <w:tr w:rsidR="000B3821" w:rsidRPr="000B3821" w:rsidTr="00782F51">
        <w:tc>
          <w:tcPr>
            <w:tcW w:w="4957" w:type="dxa"/>
            <w:tcBorders>
              <w:top w:val="single" w:sz="4" w:space="0" w:color="auto"/>
              <w:left w:val="single" w:sz="4" w:space="0" w:color="auto"/>
              <w:bottom w:val="single" w:sz="4" w:space="0" w:color="auto"/>
              <w:right w:val="single" w:sz="4" w:space="0" w:color="auto"/>
            </w:tcBorders>
            <w:shd w:val="clear" w:color="auto" w:fill="FFFFFF"/>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rPr>
            </w:pPr>
            <w:r w:rsidRPr="000B3821">
              <w:rPr>
                <w:rFonts w:ascii="Times New Roman" w:eastAsia="Times New Roman" w:hAnsi="Times New Roman" w:cs="Times New Roman"/>
                <w:b/>
                <w:sz w:val="28"/>
                <w:szCs w:val="28"/>
              </w:rPr>
              <w:t>уметь:</w:t>
            </w:r>
          </w:p>
          <w:p w:rsidR="000B3821" w:rsidRPr="000B3821" w:rsidRDefault="000B3821" w:rsidP="000B3821">
            <w:pPr>
              <w:tabs>
                <w:tab w:val="left" w:pos="284"/>
                <w:tab w:val="left" w:pos="1832"/>
                <w:tab w:val="left" w:pos="2748"/>
                <w:tab w:val="left" w:pos="3664"/>
                <w:tab w:val="left" w:pos="4580"/>
                <w:tab w:val="left" w:pos="527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готовить посадочные ямы, гряды, лунки и др. в соответствии с технологиями и с соблюдением правил безопасности;</w:t>
            </w:r>
          </w:p>
          <w:p w:rsidR="000B3821" w:rsidRPr="000B3821" w:rsidRDefault="000B3821" w:rsidP="000B3821">
            <w:pPr>
              <w:tabs>
                <w:tab w:val="left" w:pos="284"/>
                <w:tab w:val="left" w:pos="1832"/>
                <w:tab w:val="left" w:pos="2748"/>
                <w:tab w:val="left" w:pos="3664"/>
                <w:tab w:val="left" w:pos="4580"/>
                <w:tab w:val="left" w:pos="527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xml:space="preserve">- выполнять агротехнические приемы посева, посадки и ухода за растениями с соблюдением правил безопасности (обязательно - полив, подкормку, рыхление, удаление сорняков в посевах и посадках, в соответствии с профессией; </w:t>
            </w:r>
          </w:p>
          <w:p w:rsidR="000B3821" w:rsidRPr="000B3821" w:rsidRDefault="000B3821" w:rsidP="000B3821">
            <w:pPr>
              <w:tabs>
                <w:tab w:val="left" w:pos="284"/>
                <w:tab w:val="left" w:pos="1832"/>
                <w:tab w:val="left" w:pos="2748"/>
                <w:tab w:val="left" w:pos="3664"/>
                <w:tab w:val="left" w:pos="4580"/>
                <w:tab w:val="left" w:pos="527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осуществлять приемы первичной обработки и первичной переработки продукции (сушка, сортировка, калибровка, ферментация и др.) с соблюдением правил безопасности;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0B3821" w:rsidRPr="000B3821" w:rsidRDefault="000B3821" w:rsidP="000B3821">
            <w:pPr>
              <w:spacing w:after="0" w:line="240" w:lineRule="auto"/>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xml:space="preserve">Текущий контроль – </w:t>
            </w:r>
          </w:p>
          <w:p w:rsidR="000B3821" w:rsidRPr="000B3821" w:rsidRDefault="000B3821" w:rsidP="000B3821">
            <w:pPr>
              <w:spacing w:after="0" w:line="240" w:lineRule="auto"/>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контроль за выполнением практического задания № 1-21</w:t>
            </w:r>
          </w:p>
          <w:p w:rsidR="000B3821" w:rsidRPr="000B3821" w:rsidRDefault="000B3821" w:rsidP="000B3821">
            <w:pPr>
              <w:spacing w:after="0" w:line="240" w:lineRule="auto"/>
              <w:rPr>
                <w:rFonts w:ascii="Times New Roman" w:eastAsia="Times New Roman" w:hAnsi="Times New Roman" w:cs="Times New Roman"/>
                <w:sz w:val="28"/>
                <w:szCs w:val="28"/>
              </w:rPr>
            </w:pPr>
          </w:p>
          <w:p w:rsidR="000B3821" w:rsidRPr="000B3821" w:rsidRDefault="000B3821" w:rsidP="000B3821">
            <w:pPr>
              <w:spacing w:after="0" w:line="240" w:lineRule="auto"/>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xml:space="preserve">Итоговая аттестация – дифференцированный зачет </w:t>
            </w:r>
          </w:p>
        </w:tc>
      </w:tr>
      <w:tr w:rsidR="000B3821" w:rsidRPr="000B3821" w:rsidTr="00782F51">
        <w:tc>
          <w:tcPr>
            <w:tcW w:w="4957" w:type="dxa"/>
            <w:tcBorders>
              <w:top w:val="single" w:sz="4" w:space="0" w:color="auto"/>
              <w:left w:val="single" w:sz="4" w:space="0" w:color="auto"/>
              <w:bottom w:val="single" w:sz="4" w:space="0" w:color="auto"/>
              <w:right w:val="single" w:sz="4" w:space="0" w:color="auto"/>
            </w:tcBorders>
            <w:shd w:val="clear" w:color="auto" w:fill="FFFFFF"/>
          </w:tcPr>
          <w:p w:rsidR="000B3821" w:rsidRPr="000B3821" w:rsidRDefault="000B3821" w:rsidP="000B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0B3821">
              <w:rPr>
                <w:rFonts w:ascii="Times New Roman" w:eastAsia="Times New Roman" w:hAnsi="Times New Roman" w:cs="Times New Roman"/>
                <w:b/>
                <w:sz w:val="28"/>
                <w:szCs w:val="28"/>
              </w:rPr>
              <w:t>знать:</w:t>
            </w:r>
            <w:r w:rsidRPr="000B3821">
              <w:rPr>
                <w:rFonts w:ascii="Times New Roman" w:eastAsia="Times New Roman" w:hAnsi="Times New Roman" w:cs="Times New Roman"/>
                <w:sz w:val="28"/>
                <w:szCs w:val="28"/>
              </w:rPr>
              <w:t xml:space="preserve"> </w:t>
            </w:r>
          </w:p>
          <w:p w:rsidR="000B3821" w:rsidRPr="000B3821" w:rsidRDefault="000B3821" w:rsidP="000B3821">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3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основные технологии предпосевной и основной обработки почвы;</w:t>
            </w:r>
          </w:p>
          <w:p w:rsidR="000B3821" w:rsidRPr="000B3821" w:rsidRDefault="000B3821" w:rsidP="000B3821">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3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особенности технологий обработки почвы для отдельных сельскохозяйственных культур;</w:t>
            </w:r>
          </w:p>
          <w:p w:rsidR="000B3821" w:rsidRPr="000B3821" w:rsidRDefault="000B3821" w:rsidP="000B3821">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3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требования, предъявляемые к закладке ям, гряд, лунок и др.;</w:t>
            </w:r>
          </w:p>
          <w:p w:rsidR="000B3821" w:rsidRPr="000B3821" w:rsidRDefault="000B3821" w:rsidP="000B3821">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3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способы подготовки и внесения удобрений в почву;</w:t>
            </w:r>
          </w:p>
          <w:p w:rsidR="000B3821" w:rsidRPr="000B3821" w:rsidRDefault="000B3821" w:rsidP="000B3821">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3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нормы расхода удобрений для отдельных сельскохозяйственных культур;</w:t>
            </w:r>
          </w:p>
          <w:p w:rsidR="000B3821" w:rsidRPr="000B3821" w:rsidRDefault="000B3821" w:rsidP="000B3821">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3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агротехнические приемы возделывания сельскохозяйственных культур и декоративных растений (в соответствии с природной зоной);</w:t>
            </w:r>
          </w:p>
          <w:p w:rsidR="000B3821" w:rsidRPr="000B3821" w:rsidRDefault="000B3821" w:rsidP="000B3821">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3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способы уборки и транспортировки урожая;</w:t>
            </w:r>
          </w:p>
          <w:p w:rsidR="000B3821" w:rsidRPr="000B3821" w:rsidRDefault="000B3821" w:rsidP="000B3821">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34"/>
              <w:jc w:val="both"/>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способы транспортировки и хранения различных видов продукции растениеводства.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0B3821" w:rsidRPr="000B3821" w:rsidRDefault="000B3821" w:rsidP="000B3821">
            <w:pPr>
              <w:spacing w:after="0" w:line="240" w:lineRule="auto"/>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xml:space="preserve">Текущий контроль – </w:t>
            </w:r>
          </w:p>
          <w:p w:rsidR="000B3821" w:rsidRPr="000B3821" w:rsidRDefault="000B3821" w:rsidP="000B3821">
            <w:pPr>
              <w:spacing w:after="0" w:line="240" w:lineRule="auto"/>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Устный опрос, письменный опрос, тест</w:t>
            </w:r>
          </w:p>
          <w:p w:rsidR="000B3821" w:rsidRPr="000B3821" w:rsidRDefault="000B3821" w:rsidP="000B3821">
            <w:pPr>
              <w:spacing w:after="0" w:line="240" w:lineRule="auto"/>
              <w:rPr>
                <w:rFonts w:ascii="Times New Roman" w:eastAsia="Times New Roman" w:hAnsi="Times New Roman" w:cs="Times New Roman"/>
                <w:sz w:val="28"/>
                <w:szCs w:val="28"/>
              </w:rPr>
            </w:pPr>
          </w:p>
          <w:p w:rsidR="000B3821" w:rsidRPr="000B3821" w:rsidRDefault="000B3821" w:rsidP="000B3821">
            <w:pPr>
              <w:spacing w:after="0" w:line="240" w:lineRule="auto"/>
              <w:rPr>
                <w:rFonts w:ascii="Times New Roman" w:eastAsia="Times New Roman" w:hAnsi="Times New Roman" w:cs="Times New Roman"/>
                <w:sz w:val="28"/>
                <w:szCs w:val="28"/>
              </w:rPr>
            </w:pPr>
            <w:r w:rsidRPr="000B3821">
              <w:rPr>
                <w:rFonts w:ascii="Times New Roman" w:eastAsia="Times New Roman" w:hAnsi="Times New Roman" w:cs="Times New Roman"/>
                <w:sz w:val="28"/>
                <w:szCs w:val="28"/>
              </w:rPr>
              <w:t xml:space="preserve">Итоговая аттестация – дифференцированный зачет </w:t>
            </w:r>
          </w:p>
          <w:p w:rsidR="000B3821" w:rsidRPr="000B3821" w:rsidRDefault="000B3821" w:rsidP="000B3821">
            <w:pPr>
              <w:keepNext/>
              <w:widowControl w:val="0"/>
              <w:autoSpaceDE w:val="0"/>
              <w:autoSpaceDN w:val="0"/>
              <w:adjustRightInd w:val="0"/>
              <w:spacing w:after="0" w:line="240" w:lineRule="auto"/>
              <w:outlineLvl w:val="0"/>
              <w:rPr>
                <w:rFonts w:ascii="Times New Roman" w:eastAsia="Times New Roman" w:hAnsi="Times New Roman" w:cs="Times New Roman"/>
                <w:sz w:val="28"/>
                <w:szCs w:val="20"/>
                <w:lang w:eastAsia="ru-RU"/>
              </w:rPr>
            </w:pPr>
          </w:p>
        </w:tc>
      </w:tr>
    </w:tbl>
    <w:p w:rsidR="000B3821" w:rsidRPr="000B3821" w:rsidRDefault="000B3821" w:rsidP="000B3821">
      <w:pPr>
        <w:spacing w:after="0" w:line="240" w:lineRule="auto"/>
        <w:rPr>
          <w:rFonts w:ascii="Times New Roman" w:eastAsia="Times New Roman" w:hAnsi="Times New Roman" w:cs="Times New Roman"/>
          <w:sz w:val="20"/>
          <w:szCs w:val="20"/>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CA54F6" w:rsidRDefault="00CA54F6" w:rsidP="00941F2C">
      <w:pPr>
        <w:shd w:val="clear" w:color="auto" w:fill="FFFFFF"/>
        <w:spacing w:after="0" w:line="322" w:lineRule="exact"/>
        <w:jc w:val="center"/>
        <w:rPr>
          <w:rFonts w:ascii="Times New Roman" w:eastAsia="Times New Roman" w:hAnsi="Times New Roman" w:cs="Times New Roman"/>
          <w:sz w:val="24"/>
          <w:szCs w:val="24"/>
          <w:lang w:eastAsia="ru-RU"/>
        </w:rPr>
        <w:sectPr w:rsidR="00CA54F6" w:rsidSect="001A0EF2">
          <w:pgSz w:w="11906" w:h="16838"/>
          <w:pgMar w:top="1134" w:right="850" w:bottom="1134" w:left="1701" w:header="708" w:footer="708" w:gutter="0"/>
          <w:cols w:space="708"/>
          <w:docGrid w:linePitch="360"/>
        </w:sectPr>
      </w:pP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CA54F6" w:rsidRPr="008F0B4D" w:rsidRDefault="00CA54F6" w:rsidP="00CA54F6">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CA54F6" w:rsidRPr="008F0B4D" w:rsidRDefault="00CA54F6" w:rsidP="00CA54F6">
      <w:pPr>
        <w:spacing w:after="200" w:line="276" w:lineRule="auto"/>
        <w:jc w:val="center"/>
        <w:rPr>
          <w:rFonts w:ascii="Times New Roman" w:eastAsia="Times New Roman" w:hAnsi="Times New Roman" w:cs="Times New Roman"/>
          <w:b/>
          <w:i/>
          <w:lang w:eastAsia="ru-RU"/>
        </w:rPr>
      </w:pPr>
    </w:p>
    <w:p w:rsidR="00CA54F6" w:rsidRPr="008F0B4D" w:rsidRDefault="00CA54F6" w:rsidP="00CA54F6">
      <w:pPr>
        <w:spacing w:after="200" w:line="276" w:lineRule="auto"/>
        <w:jc w:val="center"/>
        <w:rPr>
          <w:rFonts w:ascii="Times New Roman" w:eastAsia="Times New Roman" w:hAnsi="Times New Roman" w:cs="Times New Roman"/>
          <w:b/>
          <w:i/>
          <w:lang w:eastAsia="ru-RU"/>
        </w:rPr>
      </w:pPr>
    </w:p>
    <w:p w:rsidR="00CA54F6" w:rsidRPr="008F0B4D" w:rsidRDefault="00CA54F6" w:rsidP="00CA54F6">
      <w:pPr>
        <w:spacing w:after="200" w:line="276" w:lineRule="auto"/>
        <w:jc w:val="center"/>
        <w:rPr>
          <w:rFonts w:ascii="Times New Roman" w:eastAsia="Times New Roman" w:hAnsi="Times New Roman" w:cs="Times New Roman"/>
          <w:b/>
          <w:i/>
          <w:lang w:eastAsia="ru-RU"/>
        </w:rPr>
      </w:pPr>
    </w:p>
    <w:p w:rsidR="00CA54F6" w:rsidRPr="008F0B4D" w:rsidRDefault="00CA54F6" w:rsidP="00CA54F6">
      <w:pPr>
        <w:spacing w:after="200" w:line="276" w:lineRule="auto"/>
        <w:jc w:val="center"/>
        <w:rPr>
          <w:rFonts w:ascii="Times New Roman" w:eastAsia="Times New Roman" w:hAnsi="Times New Roman" w:cs="Times New Roman"/>
          <w:b/>
          <w:i/>
          <w:lang w:eastAsia="ru-RU"/>
        </w:rPr>
      </w:pPr>
    </w:p>
    <w:p w:rsidR="00CA54F6" w:rsidRPr="008F0B4D" w:rsidRDefault="00CA54F6" w:rsidP="00CA54F6">
      <w:pPr>
        <w:spacing w:after="200" w:line="276" w:lineRule="auto"/>
        <w:jc w:val="center"/>
        <w:rPr>
          <w:rFonts w:ascii="Times New Roman" w:eastAsia="Times New Roman" w:hAnsi="Times New Roman" w:cs="Times New Roman"/>
          <w:b/>
          <w:i/>
          <w:lang w:eastAsia="ru-RU"/>
        </w:rPr>
      </w:pPr>
    </w:p>
    <w:p w:rsidR="00CA54F6" w:rsidRPr="008F0B4D" w:rsidRDefault="00CA54F6" w:rsidP="00CA54F6">
      <w:pPr>
        <w:spacing w:after="200" w:line="276" w:lineRule="auto"/>
        <w:jc w:val="center"/>
        <w:rPr>
          <w:rFonts w:ascii="Times New Roman" w:eastAsia="Times New Roman" w:hAnsi="Times New Roman" w:cs="Times New Roman"/>
          <w:b/>
          <w:i/>
          <w:lang w:eastAsia="ru-RU"/>
        </w:rPr>
      </w:pPr>
    </w:p>
    <w:p w:rsidR="00CA54F6" w:rsidRPr="008F0B4D" w:rsidRDefault="00CA54F6" w:rsidP="00CA54F6">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 xml:space="preserve">РАБОЧАЯ ПРОГРАММА </w:t>
      </w:r>
      <w:r>
        <w:rPr>
          <w:rFonts w:ascii="Times New Roman" w:eastAsia="Times New Roman" w:hAnsi="Times New Roman" w:cs="Times New Roman"/>
          <w:b/>
          <w:sz w:val="24"/>
          <w:szCs w:val="24"/>
          <w:lang w:eastAsia="ru-RU"/>
        </w:rPr>
        <w:t>МЕЖДИСЦИПЛИНАРНОГО МОДУЛЯ</w:t>
      </w:r>
    </w:p>
    <w:p w:rsidR="00CA54F6" w:rsidRPr="008F0B4D" w:rsidRDefault="00CA54F6" w:rsidP="00CA54F6">
      <w:pPr>
        <w:spacing w:after="200" w:line="276" w:lineRule="auto"/>
        <w:jc w:val="center"/>
        <w:rPr>
          <w:rFonts w:ascii="Times New Roman" w:eastAsia="Times New Roman" w:hAnsi="Times New Roman" w:cs="Times New Roman"/>
          <w:b/>
          <w:i/>
          <w:sz w:val="24"/>
          <w:szCs w:val="24"/>
          <w:u w:val="single"/>
          <w:lang w:eastAsia="ru-RU"/>
        </w:rPr>
      </w:pPr>
    </w:p>
    <w:p w:rsidR="00CA54F6" w:rsidRPr="008F0B4D" w:rsidRDefault="00CA54F6" w:rsidP="00CA54F6">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ОП 06 </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Основы бережливого производства</w:t>
      </w:r>
      <w:r w:rsidRPr="008F0B4D">
        <w:rPr>
          <w:rFonts w:ascii="Times New Roman" w:eastAsia="Times New Roman" w:hAnsi="Times New Roman" w:cs="Times New Roman"/>
          <w:b/>
          <w:iCs/>
          <w:sz w:val="24"/>
          <w:szCs w:val="24"/>
          <w:lang w:eastAsia="ru-RU"/>
        </w:rPr>
        <w:t>»</w:t>
      </w:r>
    </w:p>
    <w:p w:rsidR="00CA54F6" w:rsidRDefault="00CA54F6" w:rsidP="00CA54F6">
      <w:pPr>
        <w:spacing w:after="200" w:line="276" w:lineRule="auto"/>
        <w:jc w:val="center"/>
        <w:rPr>
          <w:rFonts w:ascii="Times New Roman" w:eastAsia="Times New Roman" w:hAnsi="Times New Roman" w:cs="Times New Roman"/>
          <w:bCs/>
          <w:i/>
          <w:sz w:val="20"/>
          <w:szCs w:val="20"/>
          <w:lang w:eastAsia="ru-RU"/>
        </w:rPr>
      </w:pPr>
    </w:p>
    <w:p w:rsidR="00CA54F6" w:rsidRPr="008F0B4D" w:rsidRDefault="00CA54F6" w:rsidP="00CA54F6">
      <w:pPr>
        <w:spacing w:after="200" w:line="276" w:lineRule="auto"/>
        <w:jc w:val="center"/>
        <w:rPr>
          <w:rFonts w:ascii="Times New Roman" w:eastAsia="Times New Roman" w:hAnsi="Times New Roman" w:cs="Times New Roman"/>
          <w:b/>
          <w:i/>
          <w:lang w:eastAsia="ru-RU"/>
        </w:rPr>
      </w:pPr>
    </w:p>
    <w:p w:rsidR="00CA54F6" w:rsidRPr="008F0B4D" w:rsidRDefault="00CA54F6" w:rsidP="00CA54F6">
      <w:pPr>
        <w:spacing w:after="200" w:line="276" w:lineRule="auto"/>
        <w:rPr>
          <w:rFonts w:ascii="Times New Roman" w:eastAsia="Times New Roman" w:hAnsi="Times New Roman" w:cs="Times New Roman"/>
          <w:b/>
          <w:i/>
          <w:lang w:eastAsia="ru-RU"/>
        </w:rPr>
      </w:pPr>
    </w:p>
    <w:p w:rsidR="00CA54F6" w:rsidRPr="008F0B4D" w:rsidRDefault="00CA54F6" w:rsidP="00CA54F6">
      <w:pPr>
        <w:spacing w:after="200" w:line="276" w:lineRule="auto"/>
        <w:rPr>
          <w:rFonts w:ascii="Times New Roman" w:eastAsia="Times New Roman" w:hAnsi="Times New Roman" w:cs="Times New Roman"/>
          <w:b/>
          <w:i/>
          <w:lang w:eastAsia="ru-RU"/>
        </w:rPr>
      </w:pPr>
    </w:p>
    <w:p w:rsidR="00CA54F6" w:rsidRPr="008F0B4D" w:rsidRDefault="00CA54F6" w:rsidP="00CA54F6">
      <w:pPr>
        <w:spacing w:after="200" w:line="276" w:lineRule="auto"/>
        <w:rPr>
          <w:rFonts w:ascii="Times New Roman" w:eastAsia="Times New Roman" w:hAnsi="Times New Roman" w:cs="Times New Roman"/>
          <w:b/>
          <w:i/>
          <w:lang w:eastAsia="ru-RU"/>
        </w:rPr>
      </w:pPr>
    </w:p>
    <w:p w:rsidR="00CA54F6" w:rsidRPr="008F0B4D" w:rsidRDefault="00CA54F6" w:rsidP="00CA54F6">
      <w:pPr>
        <w:spacing w:after="200" w:line="276" w:lineRule="auto"/>
        <w:rPr>
          <w:rFonts w:ascii="Times New Roman" w:eastAsia="Times New Roman" w:hAnsi="Times New Roman" w:cs="Times New Roman"/>
          <w:b/>
          <w:i/>
          <w:lang w:eastAsia="ru-RU"/>
        </w:rPr>
      </w:pPr>
    </w:p>
    <w:p w:rsidR="00CA54F6" w:rsidRPr="008F0B4D" w:rsidRDefault="00CA54F6" w:rsidP="00CA54F6">
      <w:pPr>
        <w:spacing w:after="200" w:line="276" w:lineRule="auto"/>
        <w:rPr>
          <w:rFonts w:ascii="Times New Roman" w:eastAsia="Times New Roman" w:hAnsi="Times New Roman" w:cs="Times New Roman"/>
          <w:b/>
          <w:i/>
          <w:lang w:eastAsia="ru-RU"/>
        </w:rPr>
      </w:pPr>
    </w:p>
    <w:p w:rsidR="00CA54F6" w:rsidRPr="008F0B4D" w:rsidRDefault="00CA54F6" w:rsidP="00CA54F6">
      <w:pPr>
        <w:spacing w:after="200" w:line="276" w:lineRule="auto"/>
        <w:rPr>
          <w:rFonts w:ascii="Times New Roman" w:eastAsia="Times New Roman" w:hAnsi="Times New Roman" w:cs="Times New Roman"/>
          <w:b/>
          <w:i/>
          <w:lang w:eastAsia="ru-RU"/>
        </w:rPr>
      </w:pPr>
    </w:p>
    <w:p w:rsidR="00CA54F6" w:rsidRPr="008F0B4D" w:rsidRDefault="00CA54F6" w:rsidP="00CA54F6">
      <w:pPr>
        <w:spacing w:after="200" w:line="276" w:lineRule="auto"/>
        <w:rPr>
          <w:rFonts w:ascii="Times New Roman" w:eastAsia="Times New Roman" w:hAnsi="Times New Roman" w:cs="Times New Roman"/>
          <w:b/>
          <w:i/>
          <w:lang w:eastAsia="ru-RU"/>
        </w:rPr>
      </w:pPr>
    </w:p>
    <w:p w:rsidR="00CA54F6" w:rsidRDefault="00CA54F6" w:rsidP="00CA54F6">
      <w:pPr>
        <w:spacing w:after="200" w:line="276" w:lineRule="auto"/>
        <w:rPr>
          <w:rFonts w:ascii="Times New Roman" w:eastAsia="Times New Roman" w:hAnsi="Times New Roman" w:cs="Times New Roman"/>
          <w:b/>
          <w:i/>
          <w:lang w:eastAsia="ru-RU"/>
        </w:rPr>
      </w:pPr>
    </w:p>
    <w:p w:rsidR="00CA54F6" w:rsidRDefault="00CA54F6" w:rsidP="00CA54F6">
      <w:pPr>
        <w:spacing w:after="200" w:line="276" w:lineRule="auto"/>
        <w:rPr>
          <w:rFonts w:ascii="Times New Roman" w:eastAsia="Times New Roman" w:hAnsi="Times New Roman" w:cs="Times New Roman"/>
          <w:b/>
          <w:i/>
          <w:lang w:eastAsia="ru-RU"/>
        </w:rPr>
      </w:pPr>
    </w:p>
    <w:p w:rsidR="00CA54F6" w:rsidRDefault="00CA54F6" w:rsidP="00CA54F6">
      <w:pPr>
        <w:spacing w:after="200" w:line="276" w:lineRule="auto"/>
        <w:rPr>
          <w:rFonts w:ascii="Times New Roman" w:eastAsia="Times New Roman" w:hAnsi="Times New Roman" w:cs="Times New Roman"/>
          <w:b/>
          <w:i/>
          <w:lang w:eastAsia="ru-RU"/>
        </w:rPr>
      </w:pPr>
    </w:p>
    <w:p w:rsidR="00CA54F6" w:rsidRDefault="00CA54F6" w:rsidP="00CA54F6">
      <w:pPr>
        <w:spacing w:after="200" w:line="276" w:lineRule="auto"/>
        <w:rPr>
          <w:rFonts w:ascii="Times New Roman" w:eastAsia="Times New Roman" w:hAnsi="Times New Roman" w:cs="Times New Roman"/>
          <w:b/>
          <w:i/>
          <w:lang w:eastAsia="ru-RU"/>
        </w:rPr>
      </w:pPr>
    </w:p>
    <w:p w:rsidR="00CA54F6" w:rsidRDefault="00CA54F6" w:rsidP="00CA54F6">
      <w:pPr>
        <w:spacing w:after="200" w:line="276" w:lineRule="auto"/>
        <w:rPr>
          <w:rFonts w:ascii="Times New Roman" w:eastAsia="Times New Roman" w:hAnsi="Times New Roman" w:cs="Times New Roman"/>
          <w:b/>
          <w:i/>
          <w:lang w:eastAsia="ru-RU"/>
        </w:rPr>
      </w:pPr>
    </w:p>
    <w:p w:rsidR="00CA54F6" w:rsidRDefault="00CA54F6" w:rsidP="00CA54F6">
      <w:pPr>
        <w:spacing w:after="200" w:line="276" w:lineRule="auto"/>
        <w:rPr>
          <w:rFonts w:ascii="Times New Roman" w:eastAsia="Times New Roman" w:hAnsi="Times New Roman" w:cs="Times New Roman"/>
          <w:b/>
          <w:i/>
          <w:lang w:eastAsia="ru-RU"/>
        </w:rPr>
      </w:pPr>
    </w:p>
    <w:p w:rsidR="00CA54F6" w:rsidRDefault="00CA54F6" w:rsidP="00CA54F6">
      <w:pPr>
        <w:spacing w:after="200" w:line="276" w:lineRule="auto"/>
        <w:rPr>
          <w:rFonts w:ascii="Times New Roman" w:eastAsia="Times New Roman" w:hAnsi="Times New Roman" w:cs="Times New Roman"/>
          <w:b/>
          <w:i/>
          <w:lang w:eastAsia="ru-RU"/>
        </w:rPr>
      </w:pPr>
    </w:p>
    <w:p w:rsidR="00CA54F6" w:rsidRDefault="00CA54F6" w:rsidP="00CA54F6">
      <w:pPr>
        <w:spacing w:after="200" w:line="276" w:lineRule="auto"/>
        <w:rPr>
          <w:rFonts w:ascii="Times New Roman" w:eastAsia="Times New Roman" w:hAnsi="Times New Roman" w:cs="Times New Roman"/>
          <w:b/>
          <w:i/>
          <w:lang w:eastAsia="ru-RU"/>
        </w:rPr>
      </w:pPr>
    </w:p>
    <w:p w:rsidR="00CA54F6" w:rsidRPr="008F0B4D" w:rsidRDefault="00CA54F6" w:rsidP="00CA54F6">
      <w:pPr>
        <w:spacing w:after="200" w:line="276" w:lineRule="auto"/>
        <w:rPr>
          <w:rFonts w:ascii="Times New Roman" w:eastAsia="Times New Roman" w:hAnsi="Times New Roman" w:cs="Times New Roman"/>
          <w:b/>
          <w:i/>
          <w:lang w:eastAsia="ru-RU"/>
        </w:rPr>
      </w:pPr>
    </w:p>
    <w:p w:rsidR="00CA54F6" w:rsidRPr="008F0B4D" w:rsidRDefault="00CA54F6" w:rsidP="00CA54F6">
      <w:pPr>
        <w:spacing w:after="200" w:line="276" w:lineRule="auto"/>
        <w:rPr>
          <w:rFonts w:ascii="Times New Roman" w:eastAsia="Times New Roman" w:hAnsi="Times New Roman" w:cs="Times New Roman"/>
          <w:b/>
          <w:i/>
          <w:lang w:eastAsia="ru-RU"/>
        </w:rPr>
      </w:pPr>
    </w:p>
    <w:p w:rsidR="00CA54F6" w:rsidRDefault="00CA54F6" w:rsidP="00CA54F6">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CA54F6" w:rsidRPr="00CA54F6" w:rsidRDefault="00CA54F6" w:rsidP="00CA54F6">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CA54F6">
        <w:rPr>
          <w:rFonts w:ascii="Times New Roman" w:eastAsia="Times New Roman" w:hAnsi="Times New Roman" w:cs="Times New Roman"/>
          <w:b/>
          <w:sz w:val="28"/>
          <w:szCs w:val="28"/>
          <w:lang w:eastAsia="ru-RU"/>
        </w:rPr>
        <w:t>СОДЕРЖАНИЕ</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tbl>
      <w:tblPr>
        <w:tblW w:w="9606" w:type="dxa"/>
        <w:tblBorders>
          <w:top w:val="dotted" w:sz="2" w:space="0" w:color="404040"/>
          <w:left w:val="dotted" w:sz="2" w:space="0" w:color="404040"/>
          <w:bottom w:val="dotted" w:sz="2" w:space="0" w:color="404040"/>
          <w:right w:val="dotted" w:sz="2" w:space="0" w:color="404040"/>
          <w:insideH w:val="dotted" w:sz="2" w:space="0" w:color="404040"/>
          <w:insideV w:val="dotted" w:sz="2" w:space="0" w:color="404040"/>
        </w:tblBorders>
        <w:tblLook w:val="01E0"/>
      </w:tblPr>
      <w:tblGrid>
        <w:gridCol w:w="8188"/>
        <w:gridCol w:w="1418"/>
      </w:tblGrid>
      <w:tr w:rsidR="00CA54F6" w:rsidRPr="00CA54F6" w:rsidTr="00782F51">
        <w:tc>
          <w:tcPr>
            <w:tcW w:w="8188" w:type="dxa"/>
            <w:shd w:val="clear" w:color="auto" w:fill="auto"/>
          </w:tcPr>
          <w:p w:rsidR="00CA54F6" w:rsidRPr="00CA54F6" w:rsidRDefault="00CA54F6" w:rsidP="00CA54F6">
            <w:pPr>
              <w:keepNext/>
              <w:widowControl w:val="0"/>
              <w:autoSpaceDE w:val="0"/>
              <w:autoSpaceDN w:val="0"/>
              <w:adjustRightInd w:val="0"/>
              <w:spacing w:after="0" w:line="240" w:lineRule="auto"/>
              <w:ind w:left="284"/>
              <w:jc w:val="both"/>
              <w:outlineLvl w:val="0"/>
              <w:rPr>
                <w:rFonts w:ascii="Times New Roman" w:eastAsia="Times New Roman" w:hAnsi="Times New Roman" w:cs="Times New Roman"/>
                <w:caps/>
                <w:sz w:val="28"/>
                <w:szCs w:val="20"/>
                <w:lang w:eastAsia="ru-RU"/>
              </w:rPr>
            </w:pPr>
          </w:p>
        </w:tc>
        <w:tc>
          <w:tcPr>
            <w:tcW w:w="1418"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стр.</w:t>
            </w:r>
          </w:p>
        </w:tc>
      </w:tr>
      <w:tr w:rsidR="00CA54F6" w:rsidRPr="00CA54F6" w:rsidTr="00782F51">
        <w:tc>
          <w:tcPr>
            <w:tcW w:w="8188" w:type="dxa"/>
            <w:shd w:val="clear" w:color="auto" w:fill="auto"/>
          </w:tcPr>
          <w:p w:rsidR="00CA54F6" w:rsidRPr="00CA54F6" w:rsidRDefault="00CA54F6" w:rsidP="00CA54F6">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CA54F6">
              <w:rPr>
                <w:rFonts w:ascii="Times New Roman" w:eastAsia="Times New Roman" w:hAnsi="Times New Roman" w:cs="Times New Roman"/>
                <w:b/>
                <w:sz w:val="24"/>
                <w:szCs w:val="24"/>
                <w:lang w:eastAsia="ru-RU"/>
              </w:rPr>
              <w:t>ПАСПОРТ РАБОЧЕЙ ПРОГРАММЫ ОБЩЕПРОФЕССИОНАЛЬНОЙ ДИСЦИПЛИНЫ</w:t>
            </w:r>
          </w:p>
          <w:p w:rsidR="00CA54F6" w:rsidRPr="00CA54F6" w:rsidRDefault="00CA54F6" w:rsidP="00CA54F6">
            <w:pPr>
              <w:tabs>
                <w:tab w:val="num" w:pos="851"/>
              </w:tabs>
              <w:spacing w:after="0" w:line="240" w:lineRule="auto"/>
              <w:ind w:left="851" w:hanging="709"/>
              <w:rPr>
                <w:rFonts w:ascii="Times New Roman" w:eastAsia="Times New Roman" w:hAnsi="Times New Roman" w:cs="Times New Roman"/>
                <w:b/>
                <w:sz w:val="24"/>
                <w:szCs w:val="24"/>
              </w:rPr>
            </w:pPr>
          </w:p>
        </w:tc>
        <w:tc>
          <w:tcPr>
            <w:tcW w:w="1418" w:type="dxa"/>
            <w:shd w:val="clear" w:color="auto" w:fill="auto"/>
          </w:tcPr>
          <w:p w:rsidR="00CA54F6" w:rsidRPr="00CA54F6" w:rsidRDefault="00CA54F6" w:rsidP="00CA54F6">
            <w:pPr>
              <w:tabs>
                <w:tab w:val="num" w:pos="851"/>
              </w:tabs>
              <w:spacing w:after="0" w:line="240" w:lineRule="auto"/>
              <w:ind w:left="851" w:hanging="709"/>
              <w:jc w:val="center"/>
              <w:rPr>
                <w:rFonts w:ascii="Times New Roman" w:eastAsia="Times New Roman" w:hAnsi="Times New Roman" w:cs="Times New Roman"/>
                <w:b/>
                <w:sz w:val="24"/>
                <w:szCs w:val="24"/>
              </w:rPr>
            </w:pPr>
          </w:p>
        </w:tc>
      </w:tr>
      <w:tr w:rsidR="00CA54F6" w:rsidRPr="00CA54F6" w:rsidTr="00782F51">
        <w:tc>
          <w:tcPr>
            <w:tcW w:w="8188" w:type="dxa"/>
            <w:shd w:val="clear" w:color="auto" w:fill="auto"/>
          </w:tcPr>
          <w:p w:rsidR="00CA54F6" w:rsidRPr="00CA54F6" w:rsidRDefault="00CA54F6" w:rsidP="00CA54F6">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CA54F6">
              <w:rPr>
                <w:rFonts w:ascii="Times New Roman" w:eastAsia="Times New Roman" w:hAnsi="Times New Roman" w:cs="Times New Roman"/>
                <w:b/>
                <w:sz w:val="24"/>
                <w:szCs w:val="24"/>
                <w:lang w:eastAsia="ru-RU"/>
              </w:rPr>
              <w:t>СТРУКТУРА И СОДЕРЖАНИЕ ОБЩЕПРОФЕССИОНАЛЬНОЙ ДИСЦИПЛИНЫ</w:t>
            </w:r>
          </w:p>
          <w:p w:rsidR="00CA54F6" w:rsidRPr="00CA54F6" w:rsidRDefault="00CA54F6" w:rsidP="00CA54F6">
            <w:pPr>
              <w:keepNext/>
              <w:widowControl w:val="0"/>
              <w:tabs>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CA54F6" w:rsidRPr="00CA54F6" w:rsidRDefault="00CA54F6" w:rsidP="00CA54F6">
            <w:pPr>
              <w:tabs>
                <w:tab w:val="num" w:pos="851"/>
              </w:tabs>
              <w:spacing w:after="0" w:line="240" w:lineRule="auto"/>
              <w:ind w:left="851" w:hanging="709"/>
              <w:jc w:val="center"/>
              <w:rPr>
                <w:rFonts w:ascii="Times New Roman" w:eastAsia="Times New Roman" w:hAnsi="Times New Roman" w:cs="Times New Roman"/>
                <w:b/>
                <w:sz w:val="24"/>
                <w:szCs w:val="24"/>
              </w:rPr>
            </w:pPr>
          </w:p>
        </w:tc>
      </w:tr>
      <w:tr w:rsidR="00CA54F6" w:rsidRPr="00CA54F6" w:rsidTr="00782F51">
        <w:trPr>
          <w:trHeight w:val="670"/>
        </w:trPr>
        <w:tc>
          <w:tcPr>
            <w:tcW w:w="8188" w:type="dxa"/>
            <w:shd w:val="clear" w:color="auto" w:fill="auto"/>
          </w:tcPr>
          <w:p w:rsidR="00CA54F6" w:rsidRPr="00CA54F6" w:rsidRDefault="00CA54F6" w:rsidP="00CA54F6">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CA54F6">
              <w:rPr>
                <w:rFonts w:ascii="Times New Roman" w:eastAsia="Times New Roman" w:hAnsi="Times New Roman" w:cs="Times New Roman"/>
                <w:b/>
                <w:sz w:val="24"/>
                <w:szCs w:val="24"/>
                <w:lang w:eastAsia="ru-RU"/>
              </w:rPr>
              <w:t>УСЛОВИЯ РЕАЛИЗАЦИИ РАБОЧЕЙ ПРОГРАММЫ ОБЩЕПРОФЕССИОНАЛЬНОЙ ДИСЦИПЛИНЫ</w:t>
            </w:r>
          </w:p>
          <w:p w:rsidR="00CA54F6" w:rsidRPr="00CA54F6" w:rsidRDefault="00CA54F6" w:rsidP="00CA54F6">
            <w:pPr>
              <w:keepNext/>
              <w:widowControl w:val="0"/>
              <w:tabs>
                <w:tab w:val="num" w:pos="0"/>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CA54F6" w:rsidRPr="00CA54F6" w:rsidRDefault="00CA54F6" w:rsidP="00CA54F6">
            <w:pPr>
              <w:tabs>
                <w:tab w:val="num" w:pos="851"/>
              </w:tabs>
              <w:spacing w:after="0" w:line="240" w:lineRule="auto"/>
              <w:ind w:left="851" w:hanging="709"/>
              <w:jc w:val="center"/>
              <w:rPr>
                <w:rFonts w:ascii="Times New Roman" w:eastAsia="Times New Roman" w:hAnsi="Times New Roman" w:cs="Times New Roman"/>
                <w:b/>
                <w:sz w:val="24"/>
                <w:szCs w:val="24"/>
              </w:rPr>
            </w:pPr>
          </w:p>
        </w:tc>
      </w:tr>
      <w:tr w:rsidR="00CA54F6" w:rsidRPr="00CA54F6" w:rsidTr="00782F51">
        <w:tc>
          <w:tcPr>
            <w:tcW w:w="8188" w:type="dxa"/>
            <w:shd w:val="clear" w:color="auto" w:fill="auto"/>
          </w:tcPr>
          <w:p w:rsidR="00CA54F6" w:rsidRPr="00CA54F6" w:rsidRDefault="00CA54F6" w:rsidP="00CA54F6">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CA54F6">
              <w:rPr>
                <w:rFonts w:ascii="Times New Roman" w:eastAsia="Times New Roman" w:hAnsi="Times New Roman" w:cs="Times New Roman"/>
                <w:b/>
                <w:sz w:val="24"/>
                <w:szCs w:val="24"/>
                <w:lang w:eastAsia="ru-RU"/>
              </w:rPr>
              <w:t>КОНТРОЛЬ И ОЦЕНКА РЕЗУЛЬТАТОВ ОСВОЕНИЯ ОБЩЕПРОФЕССИОНАЛЬНОЙ ДИСЦИПЛИНЫ</w:t>
            </w:r>
          </w:p>
          <w:p w:rsidR="00CA54F6" w:rsidRPr="00CA54F6" w:rsidRDefault="00CA54F6" w:rsidP="00CA54F6">
            <w:pPr>
              <w:keepNext/>
              <w:widowControl w:val="0"/>
              <w:tabs>
                <w:tab w:val="num" w:pos="851"/>
              </w:tabs>
              <w:autoSpaceDE w:val="0"/>
              <w:autoSpaceDN w:val="0"/>
              <w:adjustRightInd w:val="0"/>
              <w:spacing w:after="0" w:line="240" w:lineRule="auto"/>
              <w:ind w:left="851" w:hanging="709"/>
              <w:jc w:val="both"/>
              <w:outlineLvl w:val="0"/>
              <w:rPr>
                <w:rFonts w:ascii="Times New Roman" w:eastAsia="Times New Roman" w:hAnsi="Times New Roman" w:cs="Times New Roman"/>
                <w:b/>
                <w:caps/>
                <w:sz w:val="24"/>
                <w:szCs w:val="24"/>
                <w:lang w:eastAsia="ru-RU"/>
              </w:rPr>
            </w:pPr>
          </w:p>
        </w:tc>
        <w:tc>
          <w:tcPr>
            <w:tcW w:w="1418" w:type="dxa"/>
            <w:shd w:val="clear" w:color="auto" w:fill="auto"/>
          </w:tcPr>
          <w:p w:rsidR="00CA54F6" w:rsidRPr="00CA54F6" w:rsidRDefault="00CA54F6" w:rsidP="00CA54F6">
            <w:pPr>
              <w:tabs>
                <w:tab w:val="num" w:pos="851"/>
              </w:tabs>
              <w:spacing w:after="0" w:line="240" w:lineRule="auto"/>
              <w:ind w:left="851" w:hanging="709"/>
              <w:jc w:val="center"/>
              <w:rPr>
                <w:rFonts w:ascii="Times New Roman" w:eastAsia="Times New Roman" w:hAnsi="Times New Roman" w:cs="Times New Roman"/>
                <w:b/>
                <w:sz w:val="24"/>
                <w:szCs w:val="24"/>
              </w:rPr>
            </w:pPr>
          </w:p>
        </w:tc>
      </w:tr>
    </w:tbl>
    <w:p w:rsidR="00CA54F6" w:rsidRPr="00CA54F6" w:rsidRDefault="00CA54F6" w:rsidP="00CA54F6">
      <w:pPr>
        <w:widowControl w:val="0"/>
        <w:tabs>
          <w:tab w:val="left" w:pos="0"/>
        </w:tabs>
        <w:suppressAutoHyphens/>
        <w:spacing w:after="0" w:line="240" w:lineRule="auto"/>
        <w:rPr>
          <w:rFonts w:ascii="Times New Roman" w:eastAsia="Times New Roman" w:hAnsi="Times New Roman" w:cs="Times New Roman"/>
          <w:i/>
          <w:sz w:val="28"/>
          <w:szCs w:val="28"/>
          <w:vertAlign w:val="superscript"/>
        </w:rPr>
      </w:pPr>
    </w:p>
    <w:p w:rsidR="00CA54F6" w:rsidRPr="00CA54F6" w:rsidRDefault="00CA54F6" w:rsidP="00CA54F6">
      <w:pPr>
        <w:spacing w:after="200" w:line="276" w:lineRule="auto"/>
        <w:rPr>
          <w:rFonts w:ascii="Times New Roman" w:eastAsia="Times New Roman" w:hAnsi="Times New Roman" w:cs="Times New Roman"/>
          <w:i/>
          <w:sz w:val="28"/>
          <w:szCs w:val="28"/>
          <w:vertAlign w:val="superscript"/>
        </w:rPr>
      </w:pPr>
      <w:r w:rsidRPr="00CA54F6">
        <w:rPr>
          <w:rFonts w:ascii="Times New Roman" w:eastAsia="Times New Roman" w:hAnsi="Times New Roman" w:cs="Times New Roman"/>
          <w:i/>
          <w:sz w:val="28"/>
          <w:szCs w:val="28"/>
          <w:vertAlign w:val="superscript"/>
        </w:rPr>
        <w:br w:type="page"/>
      </w:r>
    </w:p>
    <w:p w:rsidR="00CA54F6" w:rsidRPr="00CA54F6" w:rsidRDefault="00CA54F6" w:rsidP="002A4D7E">
      <w:pPr>
        <w:widowControl w:val="0"/>
        <w:numPr>
          <w:ilvl w:val="0"/>
          <w:numId w:val="4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284" w:hanging="284"/>
        <w:jc w:val="center"/>
        <w:rPr>
          <w:rFonts w:ascii="Times New Roman" w:eastAsia="Times New Roman" w:hAnsi="Times New Roman" w:cs="Times New Roman"/>
          <w:b/>
          <w:caps/>
          <w:sz w:val="28"/>
          <w:szCs w:val="28"/>
        </w:rPr>
      </w:pPr>
      <w:r w:rsidRPr="00CA54F6">
        <w:rPr>
          <w:rFonts w:ascii="Times New Roman" w:eastAsia="Times New Roman" w:hAnsi="Times New Roman" w:cs="Times New Roman"/>
          <w:b/>
          <w:caps/>
          <w:sz w:val="28"/>
          <w:szCs w:val="28"/>
        </w:rPr>
        <w:t>паспорт рабочей ПРОГРАММЫ ОБЩЕПРОФЕССИОНАЛЬНОЙ ДИСЦИПЛИНЫ</w:t>
      </w:r>
    </w:p>
    <w:p w:rsidR="00CA54F6" w:rsidRPr="00CA54F6" w:rsidRDefault="00CA54F6" w:rsidP="002A4D7E">
      <w:pPr>
        <w:widowControl w:val="0"/>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rPr>
      </w:pPr>
      <w:r w:rsidRPr="00CA54F6">
        <w:rPr>
          <w:rFonts w:ascii="Times New Roman" w:eastAsia="Times New Roman" w:hAnsi="Times New Roman" w:cs="Times New Roman"/>
          <w:b/>
          <w:caps/>
          <w:sz w:val="28"/>
          <w:szCs w:val="28"/>
        </w:rPr>
        <w:t>ОП.06 основы бережливого производства</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8"/>
          <w:szCs w:val="28"/>
        </w:rPr>
      </w:pP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rPr>
      </w:pPr>
      <w:r w:rsidRPr="00CA54F6">
        <w:rPr>
          <w:rFonts w:ascii="Times New Roman" w:eastAsia="Times New Roman" w:hAnsi="Times New Roman" w:cs="Times New Roman"/>
          <w:b/>
          <w:sz w:val="28"/>
          <w:szCs w:val="28"/>
        </w:rPr>
        <w:t>1.1. Область применения программы</w:t>
      </w:r>
    </w:p>
    <w:p w:rsidR="00CA54F6" w:rsidRPr="00CA54F6" w:rsidRDefault="00CA54F6" w:rsidP="00CA54F6">
      <w:pPr>
        <w:keepNext/>
        <w:widowControl w:val="0"/>
        <w:autoSpaceDE w:val="0"/>
        <w:autoSpaceDN w:val="0"/>
        <w:adjustRightInd w:val="0"/>
        <w:spacing w:after="0" w:line="240" w:lineRule="auto"/>
        <w:ind w:firstLine="720"/>
        <w:jc w:val="both"/>
        <w:outlineLvl w:val="0"/>
        <w:rPr>
          <w:rFonts w:ascii="Times New Roman" w:eastAsia="Times New Roman" w:hAnsi="Times New Roman" w:cs="Times New Roman"/>
          <w:sz w:val="28"/>
          <w:szCs w:val="28"/>
          <w:lang w:eastAsia="ru-RU"/>
        </w:rPr>
      </w:pPr>
      <w:r w:rsidRPr="00CA54F6">
        <w:rPr>
          <w:rFonts w:ascii="Times New Roman" w:eastAsia="Times New Roman" w:hAnsi="Times New Roman" w:cs="Times New Roman"/>
          <w:sz w:val="28"/>
          <w:szCs w:val="28"/>
          <w:lang w:eastAsia="ru-RU"/>
        </w:rPr>
        <w:t xml:space="preserve">Рабочая программа общепрофессиональной дисциплины является частью основной профессиональной образовательной программы в соответствии с ФГОС по специальности СПО  </w:t>
      </w:r>
      <w:r>
        <w:rPr>
          <w:rFonts w:ascii="Times New Roman" w:eastAsia="Times New Roman" w:hAnsi="Times New Roman" w:cs="Times New Roman"/>
          <w:sz w:val="28"/>
          <w:szCs w:val="28"/>
          <w:lang w:eastAsia="ru-RU"/>
        </w:rPr>
        <w:t>35.01.26</w:t>
      </w:r>
      <w:r w:rsidRPr="00CA54F6">
        <w:rPr>
          <w:rFonts w:ascii="Times New Roman" w:eastAsia="Times New Roman" w:hAnsi="Times New Roman" w:cs="Times New Roman"/>
          <w:sz w:val="28"/>
          <w:szCs w:val="28"/>
          <w:lang w:eastAsia="ru-RU"/>
        </w:rPr>
        <w:t xml:space="preserve"> «Мастер растениеводства», укрупненной группы 35.00.00 Сельское, лесное и рыбное хозяйство.</w:t>
      </w:r>
    </w:p>
    <w:p w:rsidR="00CA54F6" w:rsidRPr="00CA54F6" w:rsidRDefault="00CA54F6" w:rsidP="00CA54F6">
      <w:pPr>
        <w:keepNext/>
        <w:widowControl w:val="0"/>
        <w:autoSpaceDE w:val="0"/>
        <w:autoSpaceDN w:val="0"/>
        <w:adjustRightInd w:val="0"/>
        <w:spacing w:after="0" w:line="240" w:lineRule="auto"/>
        <w:ind w:firstLine="720"/>
        <w:jc w:val="both"/>
        <w:outlineLvl w:val="0"/>
        <w:rPr>
          <w:rFonts w:ascii="Times New Roman" w:eastAsia="Times New Roman" w:hAnsi="Times New Roman" w:cs="Times New Roman"/>
          <w:color w:val="FF0000"/>
          <w:sz w:val="28"/>
          <w:szCs w:val="28"/>
          <w:lang w:eastAsia="ru-RU"/>
        </w:rPr>
      </w:pPr>
      <w:r w:rsidRPr="00CA54F6">
        <w:rPr>
          <w:rFonts w:ascii="Times New Roman" w:eastAsia="Times New Roman" w:hAnsi="Times New Roman" w:cs="Times New Roman"/>
          <w:sz w:val="28"/>
          <w:szCs w:val="28"/>
          <w:lang w:eastAsia="ru-RU"/>
        </w:rPr>
        <w:t>Рабочая программа общепрофессиональной дисциплины может быть использована в</w:t>
      </w:r>
      <w:r w:rsidRPr="00CA54F6">
        <w:rPr>
          <w:rFonts w:ascii="Times New Roman" w:eastAsia="Times New Roman" w:hAnsi="Times New Roman" w:cs="Times New Roman"/>
          <w:color w:val="FF0000"/>
          <w:sz w:val="28"/>
          <w:szCs w:val="28"/>
          <w:lang w:eastAsia="ru-RU"/>
        </w:rPr>
        <w:t xml:space="preserve"> </w:t>
      </w:r>
      <w:r w:rsidRPr="00CA54F6">
        <w:rPr>
          <w:rFonts w:ascii="Times New Roman" w:eastAsia="Times New Roman" w:hAnsi="Times New Roman" w:cs="Times New Roman"/>
          <w:sz w:val="28"/>
          <w:szCs w:val="28"/>
          <w:lang w:eastAsia="ru-RU"/>
        </w:rPr>
        <w:t>дополнительном профессиональном образовании и профессиональной подготовке работников в области технического обслуживания и ремонта автомобилей при наличии среднего (полного) общего образования. Опыт работы не требуется.</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p>
    <w:p w:rsidR="00CA54F6" w:rsidRPr="00CA54F6" w:rsidRDefault="00CA54F6" w:rsidP="002A4D7E">
      <w:pPr>
        <w:numPr>
          <w:ilvl w:val="1"/>
          <w:numId w:val="41"/>
        </w:num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85" w:firstLine="0"/>
        <w:contextualSpacing/>
        <w:jc w:val="both"/>
        <w:rPr>
          <w:rFonts w:ascii="Times New Roman" w:eastAsia="Times New Roman" w:hAnsi="Times New Roman" w:cs="Times New Roman"/>
          <w:sz w:val="28"/>
          <w:szCs w:val="28"/>
        </w:rPr>
      </w:pPr>
      <w:r w:rsidRPr="00CA54F6">
        <w:rPr>
          <w:rFonts w:ascii="Times New Roman" w:eastAsia="Times New Roman" w:hAnsi="Times New Roman" w:cs="Times New Roman"/>
          <w:b/>
          <w:sz w:val="28"/>
          <w:szCs w:val="28"/>
        </w:rPr>
        <w:t>Место дисциплины в структуре основной профессиональной образовательной программы:</w:t>
      </w:r>
    </w:p>
    <w:p w:rsidR="00CA54F6" w:rsidRPr="00CA54F6" w:rsidRDefault="00CA54F6" w:rsidP="00CA54F6">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contextualSpacing/>
        <w:jc w:val="both"/>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дисциплина ОП.06 Основы бережливого производства относится к общепрофессиональным дисциплинам входит в профессиональный цикл.</w:t>
      </w:r>
    </w:p>
    <w:p w:rsidR="00CA54F6" w:rsidRPr="00CA54F6" w:rsidRDefault="00CA54F6" w:rsidP="00CA54F6">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0"/>
          <w:szCs w:val="20"/>
        </w:rPr>
      </w:pP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CA54F6">
        <w:rPr>
          <w:rFonts w:ascii="Times New Roman" w:eastAsia="Times New Roman" w:hAnsi="Times New Roman" w:cs="Times New Roman"/>
          <w:b/>
          <w:sz w:val="28"/>
          <w:szCs w:val="28"/>
        </w:rPr>
        <w:t>1.3. Цели и задачи дисциплины – требования к результатам освоения дисциплины:</w:t>
      </w:r>
    </w:p>
    <w:p w:rsidR="00CA54F6" w:rsidRPr="00CA54F6" w:rsidRDefault="00CA54F6" w:rsidP="00CA54F6">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В результате освоения учебной дисциплины обучающийся должен уметь:</w:t>
      </w:r>
    </w:p>
    <w:p w:rsidR="00CA54F6" w:rsidRPr="00CA54F6" w:rsidRDefault="00CA54F6" w:rsidP="002A4D7E">
      <w:pPr>
        <w:numPr>
          <w:ilvl w:val="0"/>
          <w:numId w:val="50"/>
        </w:numPr>
        <w:shd w:val="clear" w:color="auto" w:fill="FFFFFF"/>
        <w:spacing w:after="0" w:line="315" w:lineRule="atLeast"/>
        <w:ind w:left="709"/>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анализировать производственный процесс;</w:t>
      </w:r>
    </w:p>
    <w:p w:rsidR="00CA54F6" w:rsidRPr="00CA54F6" w:rsidRDefault="00CA54F6" w:rsidP="002A4D7E">
      <w:pPr>
        <w:numPr>
          <w:ilvl w:val="0"/>
          <w:numId w:val="50"/>
        </w:numPr>
        <w:shd w:val="clear" w:color="auto" w:fill="FFFFFF"/>
        <w:spacing w:after="0" w:line="315" w:lineRule="atLeast"/>
        <w:ind w:left="709"/>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правильно применять инструментарий, выявлять потери и операции, не создающие ценность, добиваясь совершенствования и оптимизации рабочих процессов;</w:t>
      </w:r>
    </w:p>
    <w:p w:rsidR="00CA54F6" w:rsidRPr="00CA54F6" w:rsidRDefault="00CA54F6" w:rsidP="002A4D7E">
      <w:pPr>
        <w:numPr>
          <w:ilvl w:val="0"/>
          <w:numId w:val="50"/>
        </w:numPr>
        <w:shd w:val="clear" w:color="auto" w:fill="FFFFFF"/>
        <w:spacing w:after="0" w:line="315" w:lineRule="atLeast"/>
        <w:ind w:left="709"/>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анализировать достоинства и недостатки организации производства и обслуживания;</w:t>
      </w:r>
    </w:p>
    <w:p w:rsidR="00CA54F6" w:rsidRPr="00CA54F6" w:rsidRDefault="00CA54F6" w:rsidP="002A4D7E">
      <w:pPr>
        <w:numPr>
          <w:ilvl w:val="0"/>
          <w:numId w:val="50"/>
        </w:numPr>
        <w:shd w:val="clear" w:color="auto" w:fill="FFFFFF"/>
        <w:spacing w:after="0" w:line="315" w:lineRule="atLeast"/>
        <w:ind w:left="709"/>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проводить оценку проблемной ситуации при принятии грамотных управленческих решений.</w:t>
      </w:r>
    </w:p>
    <w:p w:rsidR="00CA54F6" w:rsidRPr="00CA54F6" w:rsidRDefault="00CA54F6" w:rsidP="00CA54F6">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В результате освоения учебной дисциплины обучающийся должен знать:</w:t>
      </w:r>
    </w:p>
    <w:p w:rsidR="00CA54F6" w:rsidRPr="00CA54F6" w:rsidRDefault="00CA54F6" w:rsidP="002A4D7E">
      <w:pPr>
        <w:numPr>
          <w:ilvl w:val="0"/>
          <w:numId w:val="51"/>
        </w:numPr>
        <w:shd w:val="clear" w:color="auto" w:fill="FFFFFF"/>
        <w:spacing w:after="0" w:line="315" w:lineRule="atLeast"/>
        <w:ind w:left="709"/>
        <w:jc w:val="both"/>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анализ и оптимизация производственного процесса;</w:t>
      </w:r>
    </w:p>
    <w:p w:rsidR="00CA54F6" w:rsidRPr="00CA54F6" w:rsidRDefault="00CA54F6" w:rsidP="002A4D7E">
      <w:pPr>
        <w:numPr>
          <w:ilvl w:val="0"/>
          <w:numId w:val="51"/>
        </w:numPr>
        <w:shd w:val="clear" w:color="auto" w:fill="FFFFFF"/>
        <w:spacing w:after="0" w:line="315" w:lineRule="atLeast"/>
        <w:ind w:left="709"/>
        <w:jc w:val="both"/>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показатели потока и эффективности процессов;</w:t>
      </w:r>
    </w:p>
    <w:p w:rsidR="00CA54F6" w:rsidRPr="00CA54F6" w:rsidRDefault="00CA54F6" w:rsidP="002A4D7E">
      <w:pPr>
        <w:numPr>
          <w:ilvl w:val="0"/>
          <w:numId w:val="51"/>
        </w:numPr>
        <w:shd w:val="clear" w:color="auto" w:fill="FFFFFF"/>
        <w:spacing w:after="0" w:line="315" w:lineRule="atLeast"/>
        <w:ind w:left="709"/>
        <w:jc w:val="both"/>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методы и инструменты снижения затрат на производство (сокращение потерь);</w:t>
      </w:r>
    </w:p>
    <w:p w:rsidR="00CA54F6" w:rsidRPr="00CA54F6" w:rsidRDefault="00CA54F6" w:rsidP="002A4D7E">
      <w:pPr>
        <w:numPr>
          <w:ilvl w:val="0"/>
          <w:numId w:val="51"/>
        </w:numPr>
        <w:shd w:val="clear" w:color="auto" w:fill="FFFFFF"/>
        <w:spacing w:after="0" w:line="315" w:lineRule="atLeast"/>
        <w:ind w:left="709"/>
        <w:jc w:val="both"/>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организация бережливых процессов.</w:t>
      </w:r>
    </w:p>
    <w:p w:rsidR="00CA54F6" w:rsidRPr="00CA54F6" w:rsidRDefault="00CA54F6" w:rsidP="00CA54F6">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CA54F6">
        <w:rPr>
          <w:rFonts w:ascii="Times New Roman" w:eastAsia="Times New Roman" w:hAnsi="Times New Roman" w:cs="Times New Roman"/>
          <w:b/>
          <w:sz w:val="28"/>
          <w:szCs w:val="28"/>
        </w:rPr>
        <w:t>1.4. Количество часов на освоение программы дисциплины:</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 xml:space="preserve">максимальной общепрофессиональной нагрузки обучающегося </w:t>
      </w:r>
      <w:r w:rsidRPr="00CA54F6">
        <w:rPr>
          <w:rFonts w:ascii="Times New Roman" w:eastAsia="Times New Roman" w:hAnsi="Times New Roman" w:cs="Times New Roman"/>
          <w:b/>
          <w:sz w:val="28"/>
          <w:szCs w:val="28"/>
        </w:rPr>
        <w:t>36</w:t>
      </w:r>
      <w:r w:rsidRPr="00CA54F6">
        <w:rPr>
          <w:rFonts w:ascii="Times New Roman" w:eastAsia="Times New Roman" w:hAnsi="Times New Roman" w:cs="Times New Roman"/>
          <w:sz w:val="28"/>
          <w:szCs w:val="28"/>
        </w:rPr>
        <w:t xml:space="preserve"> часов, в том числе:</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 xml:space="preserve">обязательной аудиторной общепрофессиональной нагрузки обучающегося </w:t>
      </w:r>
      <w:r w:rsidRPr="00CA54F6">
        <w:rPr>
          <w:rFonts w:ascii="Times New Roman" w:eastAsia="Times New Roman" w:hAnsi="Times New Roman" w:cs="Times New Roman"/>
          <w:b/>
          <w:sz w:val="28"/>
          <w:szCs w:val="28"/>
        </w:rPr>
        <w:t>36</w:t>
      </w:r>
      <w:r w:rsidRPr="00CA54F6">
        <w:rPr>
          <w:rFonts w:ascii="Times New Roman" w:eastAsia="Times New Roman" w:hAnsi="Times New Roman" w:cs="Times New Roman"/>
          <w:sz w:val="28"/>
          <w:szCs w:val="28"/>
        </w:rPr>
        <w:t xml:space="preserve"> часов;</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самостоятельной работы обучающегося 0 часов.</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0"/>
          <w:szCs w:val="20"/>
        </w:rPr>
      </w:pPr>
    </w:p>
    <w:p w:rsidR="00CA54F6" w:rsidRPr="00CA54F6" w:rsidRDefault="00CA54F6" w:rsidP="00CA54F6">
      <w:pPr>
        <w:spacing w:after="200" w:line="276" w:lineRule="auto"/>
        <w:rPr>
          <w:rFonts w:ascii="Times New Roman" w:eastAsia="Times New Roman" w:hAnsi="Times New Roman" w:cs="Times New Roman"/>
          <w:b/>
          <w:sz w:val="28"/>
          <w:szCs w:val="28"/>
        </w:rPr>
      </w:pPr>
      <w:r w:rsidRPr="00CA54F6">
        <w:rPr>
          <w:rFonts w:ascii="Times New Roman" w:eastAsia="Times New Roman" w:hAnsi="Times New Roman" w:cs="Times New Roman"/>
          <w:b/>
          <w:sz w:val="28"/>
          <w:szCs w:val="28"/>
        </w:rPr>
        <w:br w:type="page"/>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CA54F6">
        <w:rPr>
          <w:rFonts w:ascii="Times New Roman" w:eastAsia="Times New Roman" w:hAnsi="Times New Roman" w:cs="Times New Roman"/>
          <w:b/>
          <w:sz w:val="28"/>
          <w:szCs w:val="28"/>
        </w:rPr>
        <w:t>2. СТРУКТУРА И СОДЕРЖАНИЕ ОБЩЕПРОФЕССИОНАЛЬНОЙ ДИСЦИПЛИНЫ</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8"/>
          <w:szCs w:val="28"/>
        </w:rPr>
      </w:pP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0"/>
          <w:szCs w:val="20"/>
          <w:u w:val="single"/>
        </w:rPr>
      </w:pPr>
      <w:r w:rsidRPr="00CA54F6">
        <w:rPr>
          <w:rFonts w:ascii="Times New Roman" w:eastAsia="Times New Roman" w:hAnsi="Times New Roman" w:cs="Times New Roman"/>
          <w:b/>
          <w:sz w:val="28"/>
          <w:szCs w:val="28"/>
        </w:rPr>
        <w:t>2.1. Объем общепрофессиональной дисциплины и виды общепрофессиональной работы</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985"/>
      </w:tblGrid>
      <w:tr w:rsidR="00CA54F6" w:rsidRPr="00CA54F6" w:rsidTr="00782F51">
        <w:trPr>
          <w:trHeight w:val="460"/>
        </w:trPr>
        <w:tc>
          <w:tcPr>
            <w:tcW w:w="7904"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sz w:val="28"/>
                <w:szCs w:val="28"/>
              </w:rPr>
            </w:pPr>
            <w:r w:rsidRPr="00CA54F6">
              <w:rPr>
                <w:rFonts w:ascii="Times New Roman" w:eastAsia="Times New Roman" w:hAnsi="Times New Roman" w:cs="Times New Roman"/>
                <w:b/>
                <w:sz w:val="28"/>
                <w:szCs w:val="28"/>
              </w:rPr>
              <w:t>Вид общепрофессиональной работы</w:t>
            </w:r>
          </w:p>
        </w:tc>
        <w:tc>
          <w:tcPr>
            <w:tcW w:w="1985"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iCs/>
                <w:sz w:val="28"/>
                <w:szCs w:val="28"/>
              </w:rPr>
            </w:pPr>
            <w:r w:rsidRPr="00CA54F6">
              <w:rPr>
                <w:rFonts w:ascii="Times New Roman" w:eastAsia="Times New Roman" w:hAnsi="Times New Roman" w:cs="Times New Roman"/>
                <w:b/>
                <w:iCs/>
                <w:sz w:val="28"/>
                <w:szCs w:val="28"/>
              </w:rPr>
              <w:t>Объем часов</w:t>
            </w:r>
          </w:p>
        </w:tc>
      </w:tr>
      <w:tr w:rsidR="00CA54F6" w:rsidRPr="00CA54F6" w:rsidTr="00782F51">
        <w:trPr>
          <w:trHeight w:val="285"/>
        </w:trPr>
        <w:tc>
          <w:tcPr>
            <w:tcW w:w="7904" w:type="dxa"/>
            <w:shd w:val="clear" w:color="auto" w:fill="auto"/>
          </w:tcPr>
          <w:p w:rsidR="00CA54F6" w:rsidRPr="00CA54F6" w:rsidRDefault="00CA54F6" w:rsidP="00CA54F6">
            <w:pPr>
              <w:spacing w:after="0" w:line="240" w:lineRule="auto"/>
              <w:rPr>
                <w:rFonts w:ascii="Times New Roman" w:eastAsia="Times New Roman" w:hAnsi="Times New Roman" w:cs="Times New Roman"/>
                <w:b/>
                <w:sz w:val="28"/>
                <w:szCs w:val="28"/>
              </w:rPr>
            </w:pPr>
            <w:r w:rsidRPr="00CA54F6">
              <w:rPr>
                <w:rFonts w:ascii="Times New Roman" w:eastAsia="Times New Roman" w:hAnsi="Times New Roman" w:cs="Times New Roman"/>
                <w:b/>
                <w:sz w:val="28"/>
                <w:szCs w:val="28"/>
              </w:rPr>
              <w:t>Максимальная общепрофессиональная нагрузка (всего)</w:t>
            </w:r>
          </w:p>
        </w:tc>
        <w:tc>
          <w:tcPr>
            <w:tcW w:w="1985"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b/>
                <w:iCs/>
                <w:sz w:val="28"/>
                <w:szCs w:val="28"/>
              </w:rPr>
            </w:pPr>
            <w:r w:rsidRPr="00CA54F6">
              <w:rPr>
                <w:rFonts w:ascii="Times New Roman" w:eastAsia="Times New Roman" w:hAnsi="Times New Roman" w:cs="Times New Roman"/>
                <w:b/>
                <w:iCs/>
                <w:sz w:val="28"/>
                <w:szCs w:val="28"/>
              </w:rPr>
              <w:t>36</w:t>
            </w:r>
          </w:p>
        </w:tc>
      </w:tr>
      <w:tr w:rsidR="00CA54F6" w:rsidRPr="00CA54F6" w:rsidTr="00782F51">
        <w:tc>
          <w:tcPr>
            <w:tcW w:w="7904" w:type="dxa"/>
            <w:shd w:val="clear" w:color="auto" w:fill="auto"/>
          </w:tcPr>
          <w:p w:rsidR="00CA54F6" w:rsidRPr="00CA54F6" w:rsidRDefault="00CA54F6" w:rsidP="00CA54F6">
            <w:pPr>
              <w:spacing w:after="0" w:line="240" w:lineRule="auto"/>
              <w:jc w:val="both"/>
              <w:rPr>
                <w:rFonts w:ascii="Times New Roman" w:eastAsia="Times New Roman" w:hAnsi="Times New Roman" w:cs="Times New Roman"/>
                <w:sz w:val="28"/>
                <w:szCs w:val="28"/>
              </w:rPr>
            </w:pPr>
            <w:r w:rsidRPr="00CA54F6">
              <w:rPr>
                <w:rFonts w:ascii="Times New Roman" w:eastAsia="Times New Roman" w:hAnsi="Times New Roman" w:cs="Times New Roman"/>
                <w:b/>
                <w:sz w:val="28"/>
                <w:szCs w:val="28"/>
              </w:rPr>
              <w:t xml:space="preserve">Обязательная аудиторная общепрофессиональная нагрузка (всего) </w:t>
            </w:r>
          </w:p>
        </w:tc>
        <w:tc>
          <w:tcPr>
            <w:tcW w:w="1985"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b/>
                <w:iCs/>
                <w:sz w:val="28"/>
                <w:szCs w:val="28"/>
              </w:rPr>
            </w:pPr>
            <w:r w:rsidRPr="00CA54F6">
              <w:rPr>
                <w:rFonts w:ascii="Times New Roman" w:eastAsia="Times New Roman" w:hAnsi="Times New Roman" w:cs="Times New Roman"/>
                <w:b/>
                <w:iCs/>
                <w:sz w:val="28"/>
                <w:szCs w:val="28"/>
              </w:rPr>
              <w:t>36</w:t>
            </w:r>
          </w:p>
        </w:tc>
      </w:tr>
      <w:tr w:rsidR="00CA54F6" w:rsidRPr="00CA54F6" w:rsidTr="00782F51">
        <w:tc>
          <w:tcPr>
            <w:tcW w:w="7904" w:type="dxa"/>
            <w:shd w:val="clear" w:color="auto" w:fill="auto"/>
          </w:tcPr>
          <w:p w:rsidR="00CA54F6" w:rsidRPr="00CA54F6" w:rsidRDefault="00CA54F6" w:rsidP="00CA54F6">
            <w:pPr>
              <w:spacing w:after="0" w:line="240" w:lineRule="auto"/>
              <w:jc w:val="both"/>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в том числе:</w:t>
            </w:r>
          </w:p>
        </w:tc>
        <w:tc>
          <w:tcPr>
            <w:tcW w:w="1985"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i/>
                <w:iCs/>
                <w:sz w:val="28"/>
                <w:szCs w:val="28"/>
              </w:rPr>
            </w:pPr>
          </w:p>
        </w:tc>
      </w:tr>
      <w:tr w:rsidR="00CA54F6" w:rsidRPr="00CA54F6" w:rsidTr="00782F51">
        <w:tc>
          <w:tcPr>
            <w:tcW w:w="7904" w:type="dxa"/>
            <w:shd w:val="clear" w:color="auto" w:fill="auto"/>
          </w:tcPr>
          <w:p w:rsidR="00CA54F6" w:rsidRPr="00CA54F6" w:rsidRDefault="00CA54F6" w:rsidP="00CA54F6">
            <w:pPr>
              <w:spacing w:after="0" w:line="240" w:lineRule="auto"/>
              <w:jc w:val="both"/>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лабораторные занятия</w:t>
            </w:r>
          </w:p>
        </w:tc>
        <w:tc>
          <w:tcPr>
            <w:tcW w:w="1985"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i/>
                <w:iCs/>
                <w:sz w:val="28"/>
                <w:szCs w:val="28"/>
              </w:rPr>
            </w:pPr>
          </w:p>
        </w:tc>
      </w:tr>
      <w:tr w:rsidR="00CA54F6" w:rsidRPr="00CA54F6" w:rsidTr="00782F51">
        <w:tc>
          <w:tcPr>
            <w:tcW w:w="7904" w:type="dxa"/>
            <w:shd w:val="clear" w:color="auto" w:fill="auto"/>
          </w:tcPr>
          <w:p w:rsidR="00CA54F6" w:rsidRPr="00CA54F6" w:rsidRDefault="00CA54F6" w:rsidP="00CA54F6">
            <w:pPr>
              <w:spacing w:after="0" w:line="240" w:lineRule="auto"/>
              <w:jc w:val="both"/>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практические занятия</w:t>
            </w:r>
          </w:p>
        </w:tc>
        <w:tc>
          <w:tcPr>
            <w:tcW w:w="1985"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b/>
                <w:iCs/>
                <w:sz w:val="28"/>
                <w:szCs w:val="28"/>
              </w:rPr>
            </w:pPr>
            <w:r w:rsidRPr="00CA54F6">
              <w:rPr>
                <w:rFonts w:ascii="Times New Roman" w:eastAsia="Times New Roman" w:hAnsi="Times New Roman" w:cs="Times New Roman"/>
                <w:b/>
                <w:iCs/>
                <w:sz w:val="28"/>
                <w:szCs w:val="28"/>
              </w:rPr>
              <w:t>21</w:t>
            </w:r>
          </w:p>
        </w:tc>
      </w:tr>
      <w:tr w:rsidR="00CA54F6" w:rsidRPr="00CA54F6" w:rsidTr="00782F51">
        <w:tc>
          <w:tcPr>
            <w:tcW w:w="7904" w:type="dxa"/>
            <w:shd w:val="clear" w:color="auto" w:fill="auto"/>
          </w:tcPr>
          <w:p w:rsidR="00CA54F6" w:rsidRPr="00CA54F6" w:rsidRDefault="00CA54F6" w:rsidP="00CA54F6">
            <w:pPr>
              <w:spacing w:after="0" w:line="240" w:lineRule="auto"/>
              <w:jc w:val="both"/>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контрольные работы</w:t>
            </w:r>
          </w:p>
        </w:tc>
        <w:tc>
          <w:tcPr>
            <w:tcW w:w="1985"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i/>
                <w:iCs/>
                <w:sz w:val="28"/>
                <w:szCs w:val="28"/>
              </w:rPr>
            </w:pPr>
          </w:p>
        </w:tc>
      </w:tr>
      <w:tr w:rsidR="00CA54F6" w:rsidRPr="00CA54F6" w:rsidTr="00782F51">
        <w:tc>
          <w:tcPr>
            <w:tcW w:w="7904" w:type="dxa"/>
            <w:shd w:val="clear" w:color="auto" w:fill="auto"/>
          </w:tcPr>
          <w:p w:rsidR="00CA54F6" w:rsidRPr="00CA54F6" w:rsidRDefault="00CA54F6" w:rsidP="00CA54F6">
            <w:pPr>
              <w:spacing w:after="0" w:line="240" w:lineRule="auto"/>
              <w:jc w:val="both"/>
              <w:rPr>
                <w:rFonts w:ascii="Times New Roman" w:eastAsia="Times New Roman" w:hAnsi="Times New Roman" w:cs="Times New Roman"/>
                <w:i/>
                <w:sz w:val="28"/>
                <w:szCs w:val="28"/>
              </w:rPr>
            </w:pPr>
            <w:r w:rsidRPr="00CA54F6">
              <w:rPr>
                <w:rFonts w:ascii="Times New Roman" w:eastAsia="Times New Roman" w:hAnsi="Times New Roman" w:cs="Times New Roman"/>
                <w:sz w:val="28"/>
                <w:szCs w:val="28"/>
              </w:rPr>
              <w:t xml:space="preserve">курсовая работа (проект) </w:t>
            </w:r>
          </w:p>
        </w:tc>
        <w:tc>
          <w:tcPr>
            <w:tcW w:w="1985"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i/>
                <w:iCs/>
                <w:sz w:val="28"/>
                <w:szCs w:val="28"/>
              </w:rPr>
            </w:pPr>
          </w:p>
        </w:tc>
      </w:tr>
      <w:tr w:rsidR="00CA54F6" w:rsidRPr="00CA54F6" w:rsidTr="00782F51">
        <w:tc>
          <w:tcPr>
            <w:tcW w:w="7904" w:type="dxa"/>
            <w:shd w:val="clear" w:color="auto" w:fill="auto"/>
          </w:tcPr>
          <w:p w:rsidR="00CA54F6" w:rsidRPr="00CA54F6" w:rsidRDefault="00CA54F6" w:rsidP="00CA54F6">
            <w:pPr>
              <w:spacing w:after="0" w:line="240" w:lineRule="auto"/>
              <w:jc w:val="both"/>
              <w:rPr>
                <w:rFonts w:ascii="Times New Roman" w:eastAsia="Times New Roman" w:hAnsi="Times New Roman" w:cs="Times New Roman"/>
                <w:b/>
                <w:sz w:val="28"/>
                <w:szCs w:val="28"/>
              </w:rPr>
            </w:pPr>
            <w:r w:rsidRPr="00CA54F6">
              <w:rPr>
                <w:rFonts w:ascii="Times New Roman" w:eastAsia="Times New Roman" w:hAnsi="Times New Roman" w:cs="Times New Roman"/>
                <w:b/>
                <w:sz w:val="28"/>
                <w:szCs w:val="28"/>
              </w:rPr>
              <w:t>Самостоятельная работа обучающегося (всего)</w:t>
            </w:r>
          </w:p>
        </w:tc>
        <w:tc>
          <w:tcPr>
            <w:tcW w:w="1985"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b/>
                <w:iCs/>
                <w:sz w:val="28"/>
                <w:szCs w:val="28"/>
              </w:rPr>
            </w:pPr>
            <w:r w:rsidRPr="00CA54F6">
              <w:rPr>
                <w:rFonts w:ascii="Times New Roman" w:eastAsia="Times New Roman" w:hAnsi="Times New Roman" w:cs="Times New Roman"/>
                <w:b/>
                <w:iCs/>
                <w:sz w:val="28"/>
                <w:szCs w:val="28"/>
              </w:rPr>
              <w:t>0</w:t>
            </w:r>
          </w:p>
        </w:tc>
      </w:tr>
      <w:tr w:rsidR="00CA54F6" w:rsidRPr="00CA54F6" w:rsidTr="00782F51">
        <w:tc>
          <w:tcPr>
            <w:tcW w:w="7904" w:type="dxa"/>
            <w:shd w:val="clear" w:color="auto" w:fill="auto"/>
          </w:tcPr>
          <w:p w:rsidR="00CA54F6" w:rsidRPr="00CA54F6" w:rsidRDefault="00CA54F6" w:rsidP="00CA54F6">
            <w:pPr>
              <w:spacing w:after="0" w:line="240" w:lineRule="auto"/>
              <w:jc w:val="both"/>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в том числе:</w:t>
            </w:r>
          </w:p>
        </w:tc>
        <w:tc>
          <w:tcPr>
            <w:tcW w:w="1985"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i/>
                <w:iCs/>
                <w:sz w:val="28"/>
                <w:szCs w:val="28"/>
              </w:rPr>
            </w:pPr>
          </w:p>
        </w:tc>
      </w:tr>
      <w:tr w:rsidR="00CA54F6" w:rsidRPr="00CA54F6" w:rsidTr="00782F51">
        <w:tc>
          <w:tcPr>
            <w:tcW w:w="7904" w:type="dxa"/>
            <w:shd w:val="clear" w:color="auto" w:fill="auto"/>
          </w:tcPr>
          <w:p w:rsidR="00CA54F6" w:rsidRPr="00CA54F6" w:rsidRDefault="00CA54F6" w:rsidP="00CA54F6">
            <w:pPr>
              <w:spacing w:after="0" w:line="240" w:lineRule="auto"/>
              <w:jc w:val="both"/>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 xml:space="preserve">самостоятельная работа над курсовой работой (проектом) </w:t>
            </w:r>
          </w:p>
        </w:tc>
        <w:tc>
          <w:tcPr>
            <w:tcW w:w="1985" w:type="dxa"/>
            <w:shd w:val="clear" w:color="auto" w:fill="auto"/>
          </w:tcPr>
          <w:p w:rsidR="00CA54F6" w:rsidRPr="00CA54F6" w:rsidRDefault="00CA54F6" w:rsidP="00CA54F6">
            <w:pPr>
              <w:spacing w:after="0" w:line="240" w:lineRule="auto"/>
              <w:jc w:val="center"/>
              <w:rPr>
                <w:rFonts w:ascii="Times New Roman" w:eastAsia="Times New Roman" w:hAnsi="Times New Roman" w:cs="Times New Roman"/>
                <w:i/>
                <w:iCs/>
                <w:sz w:val="28"/>
                <w:szCs w:val="28"/>
              </w:rPr>
            </w:pPr>
          </w:p>
        </w:tc>
      </w:tr>
      <w:tr w:rsidR="00CA54F6" w:rsidRPr="00CA54F6" w:rsidTr="00782F51">
        <w:tc>
          <w:tcPr>
            <w:tcW w:w="9889" w:type="dxa"/>
            <w:gridSpan w:val="2"/>
            <w:shd w:val="clear" w:color="auto" w:fill="auto"/>
          </w:tcPr>
          <w:p w:rsidR="00CA54F6" w:rsidRPr="00CA54F6" w:rsidRDefault="00CA54F6" w:rsidP="00CA54F6">
            <w:pPr>
              <w:spacing w:after="0" w:line="240" w:lineRule="auto"/>
              <w:rPr>
                <w:rFonts w:ascii="Times New Roman" w:eastAsia="Times New Roman" w:hAnsi="Times New Roman" w:cs="Times New Roman"/>
                <w:i/>
                <w:iCs/>
                <w:sz w:val="20"/>
                <w:szCs w:val="20"/>
              </w:rPr>
            </w:pPr>
            <w:r w:rsidRPr="00CA54F6">
              <w:rPr>
                <w:rFonts w:ascii="Times New Roman" w:eastAsia="Times New Roman" w:hAnsi="Times New Roman" w:cs="Times New Roman"/>
                <w:iCs/>
                <w:sz w:val="28"/>
                <w:szCs w:val="28"/>
              </w:rPr>
              <w:t>Итоговая   аттестация в форме дифференцированного зачета</w:t>
            </w:r>
          </w:p>
        </w:tc>
      </w:tr>
    </w:tbl>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p w:rsidR="00CA54F6" w:rsidRPr="00CA54F6" w:rsidRDefault="00CA54F6" w:rsidP="00CA54F6">
      <w:pPr>
        <w:spacing w:after="0" w:line="240" w:lineRule="auto"/>
        <w:rPr>
          <w:rFonts w:ascii="Times New Roman" w:eastAsia="Times New Roman" w:hAnsi="Times New Roman" w:cs="Times New Roman"/>
          <w:sz w:val="20"/>
          <w:szCs w:val="20"/>
        </w:rPr>
      </w:pPr>
    </w:p>
    <w:p w:rsidR="00CA54F6" w:rsidRPr="00CA54F6" w:rsidRDefault="00CA54F6" w:rsidP="00CA54F6">
      <w:pPr>
        <w:spacing w:after="0" w:line="240" w:lineRule="auto"/>
        <w:rPr>
          <w:rFonts w:ascii="Times New Roman" w:eastAsia="Times New Roman" w:hAnsi="Times New Roman" w:cs="Times New Roman"/>
          <w:sz w:val="20"/>
          <w:szCs w:val="20"/>
        </w:rPr>
        <w:sectPr w:rsidR="00CA54F6" w:rsidRPr="00CA54F6" w:rsidSect="00782F51">
          <w:footerReference w:type="even" r:id="rId199"/>
          <w:footerReference w:type="default" r:id="rId200"/>
          <w:pgSz w:w="11906" w:h="16838" w:code="9"/>
          <w:pgMar w:top="568" w:right="851" w:bottom="851" w:left="1418" w:header="0" w:footer="0" w:gutter="0"/>
          <w:cols w:space="720"/>
          <w:docGrid w:linePitch="272"/>
        </w:sectPr>
      </w:pPr>
    </w:p>
    <w:p w:rsidR="00CA54F6" w:rsidRPr="00CA54F6" w:rsidRDefault="00CA54F6" w:rsidP="00CA54F6">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84"/>
        <w:outlineLvl w:val="0"/>
        <w:rPr>
          <w:rFonts w:ascii="Times New Roman" w:eastAsia="Times New Roman" w:hAnsi="Times New Roman" w:cs="Times New Roman"/>
          <w:b/>
          <w:sz w:val="28"/>
          <w:szCs w:val="20"/>
          <w:lang w:eastAsia="ru-RU"/>
        </w:rPr>
      </w:pPr>
      <w:r w:rsidRPr="00CA54F6">
        <w:rPr>
          <w:rFonts w:ascii="Times New Roman" w:eastAsia="Times New Roman" w:hAnsi="Times New Roman" w:cs="Times New Roman"/>
          <w:b/>
          <w:sz w:val="28"/>
          <w:szCs w:val="28"/>
          <w:lang w:eastAsia="ru-RU"/>
        </w:rPr>
        <w:t>2.2.  Тематический план и содержание общепрофессиональной дисциплины</w:t>
      </w:r>
      <w:r w:rsidRPr="00CA54F6">
        <w:rPr>
          <w:rFonts w:ascii="Times New Roman" w:eastAsia="Times New Roman" w:hAnsi="Times New Roman" w:cs="Times New Roman"/>
          <w:caps/>
          <w:sz w:val="28"/>
          <w:szCs w:val="28"/>
          <w:lang w:eastAsia="ru-RU"/>
        </w:rPr>
        <w:t xml:space="preserve"> ОП.06 Основы бережливого производства</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rPr>
      </w:pPr>
      <w:r w:rsidRPr="00CA54F6">
        <w:rPr>
          <w:rFonts w:ascii="Times New Roman" w:eastAsia="Times New Roman" w:hAnsi="Times New Roman" w:cs="Times New Roman"/>
          <w:bCs/>
          <w:i/>
          <w:sz w:val="20"/>
          <w:szCs w:val="20"/>
        </w:rPr>
        <w:t xml:space="preserve">                                                                                                                  </w:t>
      </w:r>
      <w:r w:rsidRPr="00CA54F6">
        <w:rPr>
          <w:rFonts w:ascii="Times New Roman" w:eastAsia="Times New Roman" w:hAnsi="Times New Roman" w:cs="Times New Roman"/>
          <w:bCs/>
          <w:i/>
          <w:sz w:val="20"/>
          <w:szCs w:val="20"/>
        </w:rPr>
        <w:tab/>
      </w:r>
      <w:r w:rsidRPr="00CA54F6">
        <w:rPr>
          <w:rFonts w:ascii="Times New Roman" w:eastAsia="Times New Roman" w:hAnsi="Times New Roman" w:cs="Times New Roman"/>
          <w:bCs/>
          <w:i/>
          <w:sz w:val="20"/>
          <w:szCs w:val="20"/>
        </w:rPr>
        <w:tab/>
      </w:r>
      <w:r w:rsidRPr="00CA54F6">
        <w:rPr>
          <w:rFonts w:ascii="Times New Roman" w:eastAsia="Times New Roman" w:hAnsi="Times New Roman" w:cs="Times New Roman"/>
          <w:bCs/>
          <w:i/>
          <w:sz w:val="20"/>
          <w:szCs w:val="20"/>
        </w:rPr>
        <w:tab/>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7"/>
        <w:gridCol w:w="456"/>
        <w:gridCol w:w="8972"/>
        <w:gridCol w:w="1757"/>
        <w:gridCol w:w="1529"/>
      </w:tblGrid>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Наименование разделов и тем</w:t>
            </w:r>
          </w:p>
        </w:tc>
        <w:tc>
          <w:tcPr>
            <w:tcW w:w="9428" w:type="dxa"/>
            <w:gridSpan w:val="2"/>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Содержание учебного материала, лабораторные и практические работы, самостоятельная работа обучающихся, курсовая работ (проект)</w:t>
            </w:r>
            <w:r w:rsidRPr="00CA54F6">
              <w:rPr>
                <w:rFonts w:ascii="Times New Roman" w:eastAsia="Times New Roman" w:hAnsi="Times New Roman" w:cs="Times New Roman"/>
                <w:bCs/>
                <w:i/>
                <w:sz w:val="24"/>
                <w:szCs w:val="24"/>
              </w:rPr>
              <w:t xml:space="preserve"> </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Объем часов</w:t>
            </w:r>
          </w:p>
        </w:tc>
        <w:tc>
          <w:tcPr>
            <w:tcW w:w="1529"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Уровень освоения</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1</w:t>
            </w:r>
          </w:p>
        </w:tc>
        <w:tc>
          <w:tcPr>
            <w:tcW w:w="9428" w:type="dxa"/>
            <w:gridSpan w:val="2"/>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2</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3</w:t>
            </w:r>
          </w:p>
        </w:tc>
        <w:tc>
          <w:tcPr>
            <w:tcW w:w="1529"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4</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b/>
                <w:bCs/>
                <w:sz w:val="24"/>
                <w:szCs w:val="24"/>
              </w:rPr>
              <w:t>Раздел 1.</w:t>
            </w:r>
            <w:r w:rsidRPr="00CA54F6">
              <w:rPr>
                <w:rFonts w:ascii="Times New Roman" w:eastAsia="Times New Roman" w:hAnsi="Times New Roman" w:cs="Times New Roman"/>
                <w:sz w:val="24"/>
                <w:szCs w:val="24"/>
              </w:rPr>
              <w:t xml:space="preserve"> </w:t>
            </w:r>
            <w:r w:rsidRPr="00CA54F6">
              <w:rPr>
                <w:rFonts w:ascii="Times New Roman" w:eastAsia="Times New Roman" w:hAnsi="Times New Roman" w:cs="Times New Roman"/>
                <w:b/>
                <w:bCs/>
                <w:spacing w:val="-18"/>
                <w:sz w:val="24"/>
                <w:szCs w:val="24"/>
              </w:rPr>
              <w:t>Основы бережливого производства</w:t>
            </w:r>
          </w:p>
        </w:tc>
        <w:tc>
          <w:tcPr>
            <w:tcW w:w="9428" w:type="dxa"/>
            <w:gridSpan w:val="2"/>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35</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tc>
      </w:tr>
      <w:tr w:rsidR="00CA54F6" w:rsidRPr="00CA54F6" w:rsidTr="00782F51">
        <w:trPr>
          <w:trHeight w:val="20"/>
        </w:trPr>
        <w:tc>
          <w:tcPr>
            <w:tcW w:w="2727" w:type="dxa"/>
            <w:vMerge w:val="restart"/>
          </w:tcPr>
          <w:p w:rsidR="00CA54F6" w:rsidRPr="00CA54F6" w:rsidRDefault="00CA54F6" w:rsidP="00CA54F6">
            <w:pPr>
              <w:spacing w:after="0" w:line="240" w:lineRule="auto"/>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Тема 1.1.</w:t>
            </w:r>
          </w:p>
          <w:p w:rsidR="00CA54F6" w:rsidRPr="00CA54F6" w:rsidRDefault="00CA54F6" w:rsidP="00CA54F6">
            <w:pPr>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b/>
                <w:bCs/>
                <w:spacing w:val="-18"/>
                <w:sz w:val="24"/>
                <w:szCs w:val="24"/>
              </w:rPr>
              <w:t>Введение в бережливое производство</w:t>
            </w:r>
          </w:p>
        </w:tc>
        <w:tc>
          <w:tcPr>
            <w:tcW w:w="9428" w:type="dxa"/>
            <w:gridSpan w:val="2"/>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2</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shd w:val="clear" w:color="auto" w:fill="FFFFFF"/>
              <w:spacing w:after="0" w:line="240" w:lineRule="auto"/>
              <w:ind w:right="107"/>
              <w:jc w:val="both"/>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1</w:t>
            </w:r>
          </w:p>
        </w:tc>
        <w:tc>
          <w:tcPr>
            <w:tcW w:w="8972" w:type="dxa"/>
          </w:tcPr>
          <w:p w:rsidR="00CA54F6" w:rsidRPr="00CA54F6" w:rsidRDefault="00CA54F6" w:rsidP="00CA54F6">
            <w:pPr>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История формирования и философия бережливого производства.</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shd w:val="clear" w:color="auto" w:fill="FFFFFF"/>
              <w:spacing w:after="0" w:line="240" w:lineRule="auto"/>
              <w:ind w:right="107"/>
              <w:jc w:val="both"/>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2</w:t>
            </w:r>
          </w:p>
        </w:tc>
        <w:tc>
          <w:tcPr>
            <w:tcW w:w="8972" w:type="dxa"/>
          </w:tcPr>
          <w:p w:rsidR="00CA54F6" w:rsidRPr="00CA54F6" w:rsidRDefault="00CA54F6" w:rsidP="00CA54F6">
            <w:pPr>
              <w:autoSpaceDE w:val="0"/>
              <w:autoSpaceDN w:val="0"/>
              <w:adjustRightInd w:val="0"/>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Нормативное регулирование в системе менеджмента бережливого производства.</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val="restart"/>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 xml:space="preserve">Тема 1.2.   </w:t>
            </w:r>
            <w:r w:rsidRPr="00CA54F6">
              <w:rPr>
                <w:rFonts w:ascii="Times New Roman" w:eastAsia="Times New Roman" w:hAnsi="Times New Roman" w:cs="Times New Roman"/>
                <w:b/>
                <w:bCs/>
                <w:sz w:val="24"/>
                <w:szCs w:val="24"/>
                <w:shd w:val="clear" w:color="auto" w:fill="FFFFFF"/>
              </w:rPr>
              <w:t>Бережливое производство как концепция развития предприятия</w:t>
            </w:r>
          </w:p>
        </w:tc>
        <w:tc>
          <w:tcPr>
            <w:tcW w:w="9428" w:type="dxa"/>
            <w:gridSpan w:val="2"/>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3</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shd w:val="clear" w:color="auto" w:fill="FFFFFF"/>
              <w:spacing w:after="0" w:line="240" w:lineRule="auto"/>
              <w:ind w:right="107"/>
              <w:jc w:val="both"/>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1</w:t>
            </w:r>
          </w:p>
        </w:tc>
        <w:tc>
          <w:tcPr>
            <w:tcW w:w="8972" w:type="dxa"/>
          </w:tcPr>
          <w:p w:rsidR="00CA54F6" w:rsidRPr="00CA54F6" w:rsidRDefault="00CA54F6" w:rsidP="00CA54F6">
            <w:pPr>
              <w:shd w:val="clear" w:color="auto" w:fill="FFFFFF"/>
              <w:spacing w:after="0" w:line="240" w:lineRule="auto"/>
              <w:ind w:right="107"/>
              <w:rPr>
                <w:rFonts w:ascii="Times New Roman" w:eastAsia="Times New Roman" w:hAnsi="Times New Roman" w:cs="Times New Roman"/>
                <w:spacing w:val="-2"/>
                <w:sz w:val="24"/>
                <w:szCs w:val="24"/>
              </w:rPr>
            </w:pPr>
            <w:r w:rsidRPr="00CA54F6">
              <w:rPr>
                <w:rFonts w:ascii="Times New Roman" w:eastAsia="Times New Roman" w:hAnsi="Times New Roman" w:cs="Times New Roman"/>
                <w:sz w:val="24"/>
                <w:szCs w:val="24"/>
                <w:shd w:val="clear" w:color="auto" w:fill="FFFFFF"/>
              </w:rPr>
              <w:t>Поиск и устранение потерь на предприятии.</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shd w:val="clear" w:color="auto" w:fill="FFFFFF"/>
              <w:spacing w:after="0" w:line="240" w:lineRule="auto"/>
              <w:ind w:right="107"/>
              <w:jc w:val="both"/>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2</w:t>
            </w:r>
          </w:p>
        </w:tc>
        <w:tc>
          <w:tcPr>
            <w:tcW w:w="8972" w:type="dxa"/>
          </w:tcPr>
          <w:p w:rsidR="00CA54F6" w:rsidRPr="00CA54F6" w:rsidRDefault="00CA54F6" w:rsidP="00CA54F6">
            <w:pPr>
              <w:shd w:val="clear" w:color="auto" w:fill="FFFFFF"/>
              <w:spacing w:after="0" w:line="240" w:lineRule="auto"/>
              <w:ind w:right="107"/>
              <w:rPr>
                <w:rFonts w:ascii="Times New Roman" w:eastAsia="Times New Roman" w:hAnsi="Times New Roman" w:cs="Times New Roman"/>
                <w:sz w:val="24"/>
                <w:szCs w:val="24"/>
                <w:shd w:val="clear" w:color="auto" w:fill="FFFFFF"/>
              </w:rPr>
            </w:pPr>
            <w:r w:rsidRPr="00CA54F6">
              <w:rPr>
                <w:rFonts w:ascii="Times New Roman" w:eastAsia="Times New Roman" w:hAnsi="Times New Roman" w:cs="Times New Roman"/>
                <w:sz w:val="24"/>
                <w:szCs w:val="24"/>
                <w:shd w:val="clear" w:color="auto" w:fill="FFFFFF"/>
              </w:rPr>
              <w:t>Постоянное совершенствование процессов. Визуализация процессов.</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shd w:val="clear" w:color="auto" w:fill="FFFFFF"/>
              <w:spacing w:after="0" w:line="240" w:lineRule="auto"/>
              <w:ind w:right="107"/>
              <w:jc w:val="both"/>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3</w:t>
            </w:r>
          </w:p>
        </w:tc>
        <w:tc>
          <w:tcPr>
            <w:tcW w:w="8972" w:type="dxa"/>
          </w:tcPr>
          <w:p w:rsidR="00CA54F6" w:rsidRPr="00CA54F6" w:rsidRDefault="00CA54F6" w:rsidP="00CA54F6">
            <w:pPr>
              <w:shd w:val="clear" w:color="auto" w:fill="FFFFFF"/>
              <w:spacing w:after="0" w:line="240" w:lineRule="auto"/>
              <w:ind w:right="107"/>
              <w:rPr>
                <w:rFonts w:ascii="Times New Roman" w:eastAsia="Times New Roman" w:hAnsi="Times New Roman" w:cs="Times New Roman"/>
                <w:sz w:val="24"/>
                <w:szCs w:val="24"/>
                <w:shd w:val="clear" w:color="auto" w:fill="FFFFFF"/>
              </w:rPr>
            </w:pPr>
            <w:r w:rsidRPr="00CA54F6">
              <w:rPr>
                <w:rFonts w:ascii="Times New Roman" w:eastAsia="Times New Roman" w:hAnsi="Times New Roman" w:cs="Times New Roman"/>
                <w:sz w:val="24"/>
                <w:szCs w:val="24"/>
                <w:shd w:val="clear" w:color="auto" w:fill="FFFFFF"/>
              </w:rPr>
              <w:t>Роль линейных руководителей в процессе внедрения бережливого производства. Активизация персонала предприятия.</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9428" w:type="dxa"/>
            <w:gridSpan w:val="2"/>
          </w:tcPr>
          <w:p w:rsidR="00CA54F6" w:rsidRPr="00CA54F6" w:rsidRDefault="00CA54F6" w:rsidP="00CA54F6">
            <w:pPr>
              <w:spacing w:after="0" w:line="240" w:lineRule="auto"/>
              <w:rPr>
                <w:rFonts w:ascii="Times New Roman" w:eastAsia="Times New Roman" w:hAnsi="Times New Roman" w:cs="Times New Roman"/>
                <w:b/>
                <w:sz w:val="24"/>
                <w:szCs w:val="24"/>
              </w:rPr>
            </w:pPr>
            <w:r w:rsidRPr="00CA54F6">
              <w:rPr>
                <w:rFonts w:ascii="Times New Roman" w:eastAsia="Times New Roman" w:hAnsi="Times New Roman" w:cs="Times New Roman"/>
                <w:b/>
                <w:sz w:val="24"/>
                <w:szCs w:val="24"/>
              </w:rPr>
              <w:t>Практические занятия</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2</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shd w:val="clear" w:color="auto" w:fill="FFFFFF"/>
              <w:spacing w:after="0" w:line="240" w:lineRule="auto"/>
              <w:ind w:right="107"/>
              <w:jc w:val="both"/>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4</w:t>
            </w:r>
          </w:p>
        </w:tc>
        <w:tc>
          <w:tcPr>
            <w:tcW w:w="8972" w:type="dxa"/>
          </w:tcPr>
          <w:p w:rsidR="00CA54F6" w:rsidRPr="00CA54F6" w:rsidRDefault="00CA54F6" w:rsidP="00CA54F6">
            <w:pPr>
              <w:shd w:val="clear" w:color="auto" w:fill="FFFFFF"/>
              <w:spacing w:after="0" w:line="240" w:lineRule="auto"/>
              <w:ind w:right="107"/>
              <w:rPr>
                <w:rFonts w:ascii="Times New Roman" w:eastAsia="Times New Roman" w:hAnsi="Times New Roman" w:cs="Times New Roman"/>
                <w:sz w:val="24"/>
                <w:szCs w:val="24"/>
                <w:shd w:val="clear" w:color="auto" w:fill="FFFFFF"/>
              </w:rPr>
            </w:pPr>
            <w:r w:rsidRPr="00CA54F6">
              <w:rPr>
                <w:rFonts w:ascii="Times New Roman" w:eastAsia="Times New Roman" w:hAnsi="Times New Roman" w:cs="Times New Roman"/>
                <w:sz w:val="24"/>
                <w:szCs w:val="24"/>
              </w:rPr>
              <w:t>Практическая работа № 1.</w:t>
            </w:r>
            <w:r w:rsidRPr="00CA54F6">
              <w:rPr>
                <w:rFonts w:ascii="Times New Roman" w:eastAsia="Times New Roman" w:hAnsi="Times New Roman" w:cs="Times New Roman"/>
                <w:sz w:val="24"/>
                <w:szCs w:val="24"/>
                <w:shd w:val="clear" w:color="auto" w:fill="FFFFFF"/>
              </w:rPr>
              <w:t xml:space="preserve"> Поиск потерь в производственном процессе.</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shd w:val="clear" w:color="auto" w:fill="FFFFFF"/>
              <w:spacing w:after="0" w:line="240" w:lineRule="auto"/>
              <w:ind w:right="107"/>
              <w:jc w:val="both"/>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5</w:t>
            </w:r>
          </w:p>
        </w:tc>
        <w:tc>
          <w:tcPr>
            <w:tcW w:w="8972" w:type="dxa"/>
          </w:tcPr>
          <w:p w:rsidR="00CA54F6" w:rsidRPr="00CA54F6" w:rsidRDefault="00CA54F6" w:rsidP="00CA54F6">
            <w:pPr>
              <w:shd w:val="clear" w:color="auto" w:fill="FFFFFF"/>
              <w:spacing w:after="0" w:line="240" w:lineRule="auto"/>
              <w:ind w:right="107"/>
              <w:rPr>
                <w:rFonts w:ascii="Times New Roman" w:eastAsia="Times New Roman" w:hAnsi="Times New Roman" w:cs="Times New Roman"/>
                <w:sz w:val="24"/>
                <w:szCs w:val="24"/>
                <w:shd w:val="clear" w:color="auto" w:fill="FFFFFF"/>
              </w:rPr>
            </w:pPr>
            <w:r w:rsidRPr="00CA54F6">
              <w:rPr>
                <w:rFonts w:ascii="Times New Roman" w:eastAsia="Times New Roman" w:hAnsi="Times New Roman" w:cs="Times New Roman"/>
                <w:sz w:val="24"/>
                <w:szCs w:val="24"/>
              </w:rPr>
              <w:t>Практическая работа № 2.</w:t>
            </w:r>
            <w:r w:rsidRPr="00CA54F6">
              <w:rPr>
                <w:rFonts w:ascii="Times New Roman" w:eastAsia="Times New Roman" w:hAnsi="Times New Roman" w:cs="Times New Roman"/>
                <w:sz w:val="24"/>
                <w:szCs w:val="24"/>
                <w:shd w:val="clear" w:color="auto" w:fill="FFFFFF"/>
              </w:rPr>
              <w:t xml:space="preserve"> Поиск потерь в производственном процессе.</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vMerge w:val="restart"/>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 xml:space="preserve">Тема 1.3.   </w:t>
            </w:r>
            <w:r w:rsidRPr="00CA54F6">
              <w:rPr>
                <w:rFonts w:ascii="Times New Roman" w:eastAsia="Times New Roman" w:hAnsi="Times New Roman" w:cs="Times New Roman"/>
                <w:b/>
                <w:bCs/>
                <w:sz w:val="24"/>
                <w:szCs w:val="24"/>
                <w:shd w:val="clear" w:color="auto" w:fill="FFFFFF"/>
              </w:rPr>
              <w:t>Бережливое производство в управлении производственными процессами</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9428" w:type="dxa"/>
            <w:gridSpan w:val="2"/>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4</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sz w:val="24"/>
                <w:szCs w:val="24"/>
                <w:shd w:val="clear" w:color="auto" w:fill="FFFFFF"/>
              </w:rPr>
              <w:t>Автоматизация и автономизация процессов. Сбалансированное (выровненное) производство.</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CA54F6">
              <w:rPr>
                <w:rFonts w:ascii="Times New Roman" w:eastAsia="Times New Roman" w:hAnsi="Times New Roman" w:cs="Times New Roman"/>
                <w:sz w:val="24"/>
                <w:szCs w:val="24"/>
                <w:shd w:val="clear" w:color="auto" w:fill="FFFFFF"/>
              </w:rPr>
              <w:t>Организация конвейерных линий и рабочих мест.</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3</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CA54F6">
              <w:rPr>
                <w:rFonts w:ascii="Times New Roman" w:eastAsia="Times New Roman" w:hAnsi="Times New Roman" w:cs="Times New Roman"/>
                <w:sz w:val="24"/>
                <w:szCs w:val="24"/>
                <w:shd w:val="clear" w:color="auto" w:fill="FFFFFF"/>
              </w:rPr>
              <w:t>Организация внутренней логистики предприятия.</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4</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CA54F6">
              <w:rPr>
                <w:rFonts w:ascii="Times New Roman" w:eastAsia="Times New Roman" w:hAnsi="Times New Roman" w:cs="Times New Roman"/>
                <w:sz w:val="24"/>
                <w:szCs w:val="24"/>
                <w:shd w:val="clear" w:color="auto" w:fill="FFFFFF"/>
              </w:rPr>
              <w:t>Система контроля уровня брака.</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9428" w:type="dxa"/>
            <w:gridSpan w:val="2"/>
          </w:tcPr>
          <w:p w:rsidR="00CA54F6" w:rsidRPr="00CA54F6" w:rsidRDefault="00CA54F6" w:rsidP="00CA54F6">
            <w:pPr>
              <w:spacing w:after="0" w:line="240" w:lineRule="auto"/>
              <w:rPr>
                <w:rFonts w:ascii="Times New Roman" w:eastAsia="Times New Roman" w:hAnsi="Times New Roman" w:cs="Times New Roman"/>
                <w:b/>
                <w:sz w:val="24"/>
                <w:szCs w:val="24"/>
              </w:rPr>
            </w:pPr>
            <w:r w:rsidRPr="00CA54F6">
              <w:rPr>
                <w:rFonts w:ascii="Times New Roman" w:eastAsia="Times New Roman" w:hAnsi="Times New Roman" w:cs="Times New Roman"/>
                <w:b/>
                <w:sz w:val="24"/>
                <w:szCs w:val="24"/>
              </w:rPr>
              <w:t>Практические занятия</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2</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5</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Практическая работа № 3</w:t>
            </w:r>
            <w:r w:rsidRPr="00CA54F6">
              <w:rPr>
                <w:rFonts w:ascii="Times New Roman" w:eastAsia="Times New Roman" w:hAnsi="Times New Roman" w:cs="Times New Roman"/>
                <w:sz w:val="24"/>
                <w:szCs w:val="24"/>
                <w:shd w:val="clear" w:color="auto" w:fill="FFFFFF"/>
              </w:rPr>
              <w:t xml:space="preserve"> Разработка таблицы « Критерии для решения о контроле»</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6</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Практическая работа №</w:t>
            </w:r>
            <w:r w:rsidRPr="00CA54F6">
              <w:rPr>
                <w:rFonts w:ascii="Times New Roman" w:eastAsia="Times New Roman" w:hAnsi="Times New Roman" w:cs="Times New Roman"/>
                <w:sz w:val="24"/>
                <w:szCs w:val="24"/>
                <w:shd w:val="clear" w:color="auto" w:fill="FFFFFF"/>
              </w:rPr>
              <w:t xml:space="preserve"> 4 Составление схемы «Отдел технического контроля»</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vMerge w:val="restart"/>
          </w:tcPr>
          <w:p w:rsidR="00CA54F6" w:rsidRPr="00CA54F6" w:rsidRDefault="00CA54F6" w:rsidP="00CA54F6">
            <w:pPr>
              <w:shd w:val="clear" w:color="auto" w:fill="FFFFFF"/>
              <w:spacing w:after="150" w:line="240" w:lineRule="auto"/>
              <w:rPr>
                <w:rFonts w:ascii="Times New Roman" w:eastAsia="Times New Roman" w:hAnsi="Times New Roman" w:cs="Times New Roman"/>
                <w:sz w:val="24"/>
                <w:szCs w:val="24"/>
                <w:lang w:eastAsia="ru-RU"/>
              </w:rPr>
            </w:pPr>
            <w:r w:rsidRPr="00CA54F6">
              <w:rPr>
                <w:rFonts w:ascii="Times New Roman" w:eastAsia="Times New Roman" w:hAnsi="Times New Roman" w:cs="Times New Roman"/>
                <w:b/>
                <w:bCs/>
                <w:sz w:val="24"/>
                <w:szCs w:val="24"/>
                <w:lang w:eastAsia="ru-RU"/>
              </w:rPr>
              <w:t>Тема 1.4</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lang w:eastAsia="ru-RU"/>
              </w:rPr>
              <w:t>Инструментарий бережливого производства</w:t>
            </w:r>
          </w:p>
        </w:tc>
        <w:tc>
          <w:tcPr>
            <w:tcW w:w="9428" w:type="dxa"/>
            <w:gridSpan w:val="2"/>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Содержание учебного материала</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5</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sz w:val="24"/>
                <w:szCs w:val="24"/>
                <w:shd w:val="clear" w:color="auto" w:fill="FFFFFF"/>
              </w:rPr>
              <w:t>Система «5С». Система «Точно вовремя».</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CA54F6">
              <w:rPr>
                <w:rFonts w:ascii="Times New Roman" w:eastAsia="Times New Roman" w:hAnsi="Times New Roman" w:cs="Times New Roman"/>
                <w:sz w:val="24"/>
                <w:szCs w:val="24"/>
                <w:lang w:eastAsia="ru-RU"/>
              </w:rPr>
              <w:t>Стандартизированная работа. Хронометраж и структура рабочего времени.</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3</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A54F6">
              <w:rPr>
                <w:rFonts w:ascii="Times New Roman" w:eastAsia="Times New Roman" w:hAnsi="Times New Roman" w:cs="Times New Roman"/>
                <w:sz w:val="24"/>
                <w:szCs w:val="24"/>
                <w:lang w:eastAsia="ru-RU"/>
              </w:rPr>
              <w:t>Управление потоком создания ценности. Поток единичных изделий.</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4</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A54F6">
              <w:rPr>
                <w:rFonts w:ascii="Times New Roman" w:eastAsia="Times New Roman" w:hAnsi="Times New Roman" w:cs="Times New Roman"/>
                <w:sz w:val="24"/>
                <w:szCs w:val="24"/>
                <w:lang w:eastAsia="ru-RU"/>
              </w:rPr>
              <w:t xml:space="preserve">Тянущая система «Канбан». Быстрая переналадка </w:t>
            </w:r>
            <w:r w:rsidRPr="00CA54F6">
              <w:rPr>
                <w:rFonts w:ascii="Times New Roman" w:eastAsia="Times New Roman" w:hAnsi="Times New Roman" w:cs="Times New Roman"/>
                <w:sz w:val="24"/>
                <w:szCs w:val="24"/>
                <w:lang w:val="en-US" w:eastAsia="ru-RU"/>
              </w:rPr>
              <w:t>SMED</w:t>
            </w:r>
            <w:r w:rsidRPr="00CA54F6">
              <w:rPr>
                <w:rFonts w:ascii="Times New Roman" w:eastAsia="Times New Roman" w:hAnsi="Times New Roman" w:cs="Times New Roman"/>
                <w:sz w:val="24"/>
                <w:szCs w:val="24"/>
                <w:lang w:eastAsia="ru-RU"/>
              </w:rPr>
              <w:t>.</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5</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A54F6">
              <w:rPr>
                <w:rFonts w:ascii="Times New Roman" w:eastAsia="Times New Roman" w:hAnsi="Times New Roman" w:cs="Times New Roman"/>
                <w:sz w:val="24"/>
                <w:szCs w:val="24"/>
                <w:lang w:eastAsia="ru-RU"/>
              </w:rPr>
              <w:t>ТРМ – всеобщее обслуживание оборудования. Контроль и система «пока-ёке».</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9428" w:type="dxa"/>
            <w:gridSpan w:val="2"/>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Практические работы</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17</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CA54F6" w:rsidRPr="00CA54F6" w:rsidTr="00782F51">
        <w:trPr>
          <w:trHeight w:val="20"/>
        </w:trPr>
        <w:tc>
          <w:tcPr>
            <w:tcW w:w="2727" w:type="dxa"/>
            <w:vMerge/>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6</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CA54F6">
              <w:rPr>
                <w:rFonts w:ascii="Times New Roman" w:eastAsia="Times New Roman" w:hAnsi="Times New Roman" w:cs="Times New Roman"/>
                <w:sz w:val="24"/>
                <w:szCs w:val="24"/>
              </w:rPr>
              <w:t xml:space="preserve">Практическое занятие № 5. </w:t>
            </w:r>
            <w:r w:rsidRPr="00CA54F6">
              <w:rPr>
                <w:rFonts w:ascii="Times New Roman" w:eastAsia="Times New Roman" w:hAnsi="Times New Roman" w:cs="Times New Roman"/>
                <w:sz w:val="24"/>
                <w:szCs w:val="24"/>
                <w:shd w:val="clear" w:color="auto" w:fill="FFFFFF"/>
              </w:rPr>
              <w:t>Стандартизация действий рабочего.</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7</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shd w:val="clear" w:color="auto" w:fill="FFFFFF"/>
              </w:rPr>
            </w:pPr>
            <w:r w:rsidRPr="00CA54F6">
              <w:rPr>
                <w:rFonts w:ascii="Times New Roman" w:eastAsia="Times New Roman" w:hAnsi="Times New Roman" w:cs="Times New Roman"/>
                <w:sz w:val="24"/>
                <w:szCs w:val="24"/>
              </w:rPr>
              <w:t xml:space="preserve">Практическое занятие № 6. </w:t>
            </w:r>
            <w:r w:rsidRPr="00CA54F6">
              <w:rPr>
                <w:rFonts w:ascii="Times New Roman" w:eastAsia="Times New Roman" w:hAnsi="Times New Roman" w:cs="Times New Roman"/>
                <w:sz w:val="24"/>
                <w:szCs w:val="24"/>
                <w:shd w:val="clear" w:color="auto" w:fill="FFFFFF"/>
              </w:rPr>
              <w:t>Стандартизация действий рабочего.</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8</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 xml:space="preserve">Практическое занятие № 7. Ключевые показатели стандартизированной работы. Расчет Тт. </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9</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 xml:space="preserve">Практическое занятие № 8. Ключевые показатели стандартизированной работы. Расчет Тт. </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10</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Практическое занятие № 9. Этапы хронометража. Заполнение бланков стандартизированной работы.</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11</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Практическое занятие № 10. Этапы хронометража. Заполнение бланков стандартизированной работы.</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12</w:t>
            </w:r>
          </w:p>
        </w:tc>
        <w:tc>
          <w:tcPr>
            <w:tcW w:w="8972" w:type="dxa"/>
          </w:tcPr>
          <w:p w:rsidR="00CA54F6" w:rsidRPr="00CA54F6" w:rsidRDefault="00CA54F6" w:rsidP="00CA54F6">
            <w:pPr>
              <w:spacing w:after="0" w:line="240" w:lineRule="auto"/>
              <w:rPr>
                <w:rFonts w:ascii="Times New Roman" w:eastAsia="Times New Roman" w:hAnsi="Times New Roman" w:cs="Times New Roman"/>
                <w:sz w:val="20"/>
                <w:szCs w:val="20"/>
              </w:rPr>
            </w:pPr>
            <w:r w:rsidRPr="00CA54F6">
              <w:rPr>
                <w:rFonts w:ascii="Times New Roman" w:eastAsia="Times New Roman" w:hAnsi="Times New Roman" w:cs="Times New Roman"/>
                <w:sz w:val="24"/>
                <w:szCs w:val="24"/>
              </w:rPr>
              <w:t>Практическое занятие № 11. Этапы хронометража. Заполнение бланков стандартизированной работы.</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13</w:t>
            </w:r>
          </w:p>
        </w:tc>
        <w:tc>
          <w:tcPr>
            <w:tcW w:w="8972" w:type="dxa"/>
          </w:tcPr>
          <w:p w:rsidR="00CA54F6" w:rsidRPr="00CA54F6" w:rsidRDefault="00CA54F6" w:rsidP="00CA54F6">
            <w:pPr>
              <w:spacing w:after="0" w:line="240" w:lineRule="auto"/>
              <w:rPr>
                <w:rFonts w:ascii="Times New Roman" w:eastAsia="Times New Roman" w:hAnsi="Times New Roman" w:cs="Times New Roman"/>
                <w:sz w:val="20"/>
                <w:szCs w:val="20"/>
              </w:rPr>
            </w:pPr>
            <w:r w:rsidRPr="00CA54F6">
              <w:rPr>
                <w:rFonts w:ascii="Times New Roman" w:eastAsia="Times New Roman" w:hAnsi="Times New Roman" w:cs="Times New Roman"/>
                <w:sz w:val="24"/>
                <w:szCs w:val="24"/>
              </w:rPr>
              <w:t>Практическое занятие № 12. Этапы хронометража. Заполнение бланков стандартизированной работы.</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14</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Практическое занятие № 13. Моделирование потока единичных изделий.</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15</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Практическое занятие № 14. Моделирование потока единичных изделий.</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16</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Практическое занятие № 15. Поток единичных изделий при широкой номенклатуре.</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17</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Практическое занятие № 16. Этапы хронометража. Заполнение бланков стандартизированной работы.</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18</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Практическое занятие № 17. Определение внешней и внутренней переналадки.</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19</w:t>
            </w:r>
          </w:p>
        </w:tc>
        <w:tc>
          <w:tcPr>
            <w:tcW w:w="8972" w:type="dxa"/>
          </w:tcPr>
          <w:p w:rsidR="00CA54F6" w:rsidRPr="00CA54F6" w:rsidRDefault="00CA54F6" w:rsidP="00CA54F6">
            <w:pPr>
              <w:spacing w:after="0" w:line="240" w:lineRule="auto"/>
              <w:rPr>
                <w:rFonts w:ascii="Times New Roman" w:eastAsia="Times New Roman" w:hAnsi="Times New Roman" w:cs="Times New Roman"/>
                <w:sz w:val="20"/>
                <w:szCs w:val="20"/>
              </w:rPr>
            </w:pPr>
            <w:r w:rsidRPr="00CA54F6">
              <w:rPr>
                <w:rFonts w:ascii="Times New Roman" w:eastAsia="Times New Roman" w:hAnsi="Times New Roman" w:cs="Times New Roman"/>
                <w:sz w:val="24"/>
                <w:szCs w:val="24"/>
              </w:rPr>
              <w:t>Практическое занятие № 18. Этапы хронометража. Заполнение бланков стандартизированной работы.</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20</w:t>
            </w:r>
          </w:p>
        </w:tc>
        <w:tc>
          <w:tcPr>
            <w:tcW w:w="8972" w:type="dxa"/>
          </w:tcPr>
          <w:p w:rsidR="00CA54F6" w:rsidRPr="00CA54F6" w:rsidRDefault="00CA54F6" w:rsidP="00CA54F6">
            <w:pPr>
              <w:spacing w:after="0" w:line="240" w:lineRule="auto"/>
              <w:rPr>
                <w:rFonts w:ascii="Times New Roman" w:eastAsia="Times New Roman" w:hAnsi="Times New Roman" w:cs="Times New Roman"/>
                <w:sz w:val="20"/>
                <w:szCs w:val="20"/>
              </w:rPr>
            </w:pPr>
            <w:r w:rsidRPr="00CA54F6">
              <w:rPr>
                <w:rFonts w:ascii="Times New Roman" w:eastAsia="Times New Roman" w:hAnsi="Times New Roman" w:cs="Times New Roman"/>
                <w:sz w:val="24"/>
                <w:szCs w:val="24"/>
              </w:rPr>
              <w:t>Практическое занятие № 19. Этапы хронометража. Заполнение бланков стандартизированной работы.</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21</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Практическое занятие № 20. Организация подачи материалов по Канбан.</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2727"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tc>
        <w:tc>
          <w:tcPr>
            <w:tcW w:w="456"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22</w:t>
            </w:r>
          </w:p>
        </w:tc>
        <w:tc>
          <w:tcPr>
            <w:tcW w:w="8972" w:type="dxa"/>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54F6">
              <w:rPr>
                <w:rFonts w:ascii="Times New Roman" w:eastAsia="Times New Roman" w:hAnsi="Times New Roman" w:cs="Times New Roman"/>
                <w:sz w:val="24"/>
                <w:szCs w:val="24"/>
              </w:rPr>
              <w:t>Практическое занятие № 21. Организация подачи материалов по Канбан.</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A54F6">
              <w:rPr>
                <w:rFonts w:ascii="Times New Roman" w:eastAsia="Times New Roman" w:hAnsi="Times New Roman" w:cs="Times New Roman"/>
                <w:bCs/>
                <w:sz w:val="24"/>
                <w:szCs w:val="24"/>
              </w:rPr>
              <w:t>2</w:t>
            </w:r>
          </w:p>
        </w:tc>
      </w:tr>
      <w:tr w:rsidR="00CA54F6" w:rsidRPr="00CA54F6" w:rsidTr="00782F51">
        <w:trPr>
          <w:trHeight w:val="20"/>
        </w:trPr>
        <w:tc>
          <w:tcPr>
            <w:tcW w:w="12155" w:type="dxa"/>
            <w:gridSpan w:val="3"/>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Дифференцированный зачет</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1</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p>
        </w:tc>
      </w:tr>
      <w:tr w:rsidR="00CA54F6" w:rsidRPr="00CA54F6" w:rsidTr="00782F51">
        <w:trPr>
          <w:trHeight w:val="20"/>
        </w:trPr>
        <w:tc>
          <w:tcPr>
            <w:tcW w:w="12155" w:type="dxa"/>
            <w:gridSpan w:val="3"/>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sz w:val="24"/>
                <w:szCs w:val="24"/>
              </w:rPr>
            </w:pPr>
            <w:r w:rsidRPr="00CA54F6">
              <w:rPr>
                <w:rFonts w:ascii="Times New Roman" w:eastAsia="Times New Roman" w:hAnsi="Times New Roman" w:cs="Times New Roman"/>
                <w:b/>
                <w:bCs/>
                <w:sz w:val="24"/>
                <w:szCs w:val="24"/>
              </w:rPr>
              <w:t>Всего:</w:t>
            </w:r>
          </w:p>
        </w:tc>
        <w:tc>
          <w:tcPr>
            <w:tcW w:w="1757" w:type="dxa"/>
            <w:shd w:val="clear" w:color="auto" w:fill="auto"/>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rPr>
            </w:pPr>
            <w:r w:rsidRPr="00CA54F6">
              <w:rPr>
                <w:rFonts w:ascii="Times New Roman" w:eastAsia="Times New Roman" w:hAnsi="Times New Roman" w:cs="Times New Roman"/>
                <w:b/>
                <w:bCs/>
                <w:sz w:val="24"/>
                <w:szCs w:val="24"/>
              </w:rPr>
              <w:t>36</w:t>
            </w:r>
          </w:p>
        </w:tc>
        <w:tc>
          <w:tcPr>
            <w:tcW w:w="1529" w:type="dxa"/>
            <w:shd w:val="clear" w:color="auto" w:fill="FFFFFF" w:themeFill="background1"/>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tc>
      </w:tr>
    </w:tbl>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rPr>
        <w:sectPr w:rsidR="00CA54F6" w:rsidRPr="00CA54F6" w:rsidSect="00782F51">
          <w:pgSz w:w="16840" w:h="11907" w:orient="landscape"/>
          <w:pgMar w:top="426" w:right="538" w:bottom="426" w:left="992" w:header="709" w:footer="709" w:gutter="0"/>
          <w:cols w:space="720"/>
        </w:sectPr>
      </w:pPr>
    </w:p>
    <w:p w:rsidR="00CA54F6" w:rsidRPr="00CA54F6" w:rsidRDefault="00CA54F6" w:rsidP="00CA54F6">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center"/>
        <w:outlineLvl w:val="0"/>
        <w:rPr>
          <w:rFonts w:ascii="Times New Roman" w:eastAsia="Times New Roman" w:hAnsi="Times New Roman" w:cs="Times New Roman"/>
          <w:b/>
          <w:caps/>
          <w:sz w:val="28"/>
          <w:szCs w:val="28"/>
          <w:lang w:eastAsia="ru-RU"/>
        </w:rPr>
      </w:pPr>
      <w:r w:rsidRPr="00CA54F6">
        <w:rPr>
          <w:rFonts w:ascii="Times New Roman" w:eastAsia="Times New Roman" w:hAnsi="Times New Roman" w:cs="Times New Roman"/>
          <w:b/>
          <w:caps/>
          <w:sz w:val="28"/>
          <w:szCs w:val="28"/>
          <w:lang w:eastAsia="ru-RU"/>
        </w:rPr>
        <w:t>3. условия  реализации  программы ОБЩЕПРОФЕССИОНАЛЬНОЙ дисциплины</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r w:rsidRPr="00CA54F6">
        <w:rPr>
          <w:rFonts w:ascii="Times New Roman" w:eastAsia="Times New Roman" w:hAnsi="Times New Roman" w:cs="Times New Roman"/>
          <w:b/>
          <w:bCs/>
          <w:sz w:val="28"/>
          <w:szCs w:val="28"/>
        </w:rPr>
        <w:t>3.1. Требования к материально-техническому обеспечению</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r w:rsidRPr="00CA54F6">
        <w:rPr>
          <w:rFonts w:ascii="Times New Roman" w:eastAsia="Times New Roman" w:hAnsi="Times New Roman" w:cs="Times New Roman"/>
          <w:bCs/>
          <w:sz w:val="28"/>
          <w:szCs w:val="28"/>
        </w:rPr>
        <w:t xml:space="preserve">Реализация программы дисциплины требует наличия учебного кабинета </w:t>
      </w:r>
      <w:r w:rsidRPr="00CA54F6">
        <w:rPr>
          <w:rFonts w:ascii="Times New Roman" w:eastAsia="Times New Roman" w:hAnsi="Times New Roman" w:cs="Times New Roman"/>
          <w:kern w:val="1"/>
          <w:sz w:val="28"/>
          <w:szCs w:val="28"/>
          <w:lang w:eastAsia="ar-SA"/>
        </w:rPr>
        <w:t>Социально-экономических дисциплин</w:t>
      </w:r>
      <w:r w:rsidRPr="00CA54F6">
        <w:rPr>
          <w:rFonts w:ascii="Times New Roman" w:eastAsia="Times New Roman" w:hAnsi="Times New Roman" w:cs="Times New Roman"/>
          <w:bCs/>
          <w:sz w:val="28"/>
          <w:szCs w:val="28"/>
        </w:rPr>
        <w:t xml:space="preserve">. </w:t>
      </w:r>
    </w:p>
    <w:p w:rsidR="00CA54F6" w:rsidRPr="00CA54F6" w:rsidRDefault="00CA54F6" w:rsidP="00CA54F6">
      <w:pPr>
        <w:spacing w:after="0" w:line="240" w:lineRule="auto"/>
        <w:ind w:firstLine="709"/>
        <w:jc w:val="both"/>
        <w:rPr>
          <w:rFonts w:ascii="Times New Roman" w:eastAsia="Times New Roman" w:hAnsi="Times New Roman" w:cs="Times New Roman"/>
          <w:bCs/>
          <w:sz w:val="28"/>
          <w:szCs w:val="28"/>
          <w:lang w:eastAsia="ru-RU"/>
        </w:rPr>
      </w:pPr>
      <w:r w:rsidRPr="00CA54F6">
        <w:rPr>
          <w:rFonts w:ascii="Times New Roman" w:eastAsia="Times New Roman" w:hAnsi="Times New Roman" w:cs="Times New Roman"/>
          <w:bCs/>
          <w:sz w:val="28"/>
          <w:szCs w:val="28"/>
          <w:lang w:eastAsia="ru-RU"/>
        </w:rPr>
        <w:t>Технические средства обучения: персональный компьютер с лицензионным программным обеспечением, принтер, сканер, мультимедийный проектор.</w:t>
      </w:r>
    </w:p>
    <w:p w:rsidR="00CA54F6" w:rsidRPr="00CA54F6" w:rsidRDefault="00CA54F6" w:rsidP="00CA54F6">
      <w:pPr>
        <w:spacing w:after="0" w:line="240" w:lineRule="auto"/>
        <w:ind w:firstLine="709"/>
        <w:jc w:val="both"/>
        <w:rPr>
          <w:rFonts w:ascii="Times New Roman" w:eastAsia="Times New Roman" w:hAnsi="Times New Roman" w:cs="Times New Roman"/>
          <w:bCs/>
          <w:sz w:val="28"/>
          <w:szCs w:val="28"/>
          <w:lang w:eastAsia="ru-RU"/>
        </w:rPr>
      </w:pPr>
      <w:r w:rsidRPr="00CA54F6">
        <w:rPr>
          <w:rFonts w:ascii="Times New Roman" w:eastAsia="Times New Roman" w:hAnsi="Times New Roman" w:cs="Times New Roman"/>
          <w:bCs/>
          <w:sz w:val="28"/>
          <w:szCs w:val="28"/>
          <w:lang w:eastAsia="ru-RU"/>
        </w:rPr>
        <w:t>Оборудование учебных кабинетов и рабочих мест кабинетов:</w:t>
      </w:r>
    </w:p>
    <w:p w:rsidR="00CA54F6" w:rsidRPr="00CA54F6" w:rsidRDefault="00CA54F6" w:rsidP="00CA54F6">
      <w:pPr>
        <w:tabs>
          <w:tab w:val="left" w:pos="851"/>
        </w:tabs>
        <w:spacing w:after="0" w:line="240" w:lineRule="auto"/>
        <w:jc w:val="both"/>
        <w:rPr>
          <w:rFonts w:ascii="Times New Roman" w:eastAsia="Times New Roman" w:hAnsi="Times New Roman" w:cs="Times New Roman"/>
          <w:bCs/>
          <w:sz w:val="28"/>
          <w:szCs w:val="28"/>
          <w:lang w:eastAsia="ru-RU"/>
        </w:rPr>
      </w:pPr>
      <w:r w:rsidRPr="00CA54F6">
        <w:rPr>
          <w:rFonts w:ascii="Times New Roman" w:eastAsia="Times New Roman" w:hAnsi="Times New Roman" w:cs="Times New Roman"/>
          <w:sz w:val="28"/>
          <w:szCs w:val="28"/>
          <w:lang w:eastAsia="ru-RU"/>
        </w:rPr>
        <w:t>- столы, стулья по количеству обучающихся</w:t>
      </w:r>
      <w:r w:rsidRPr="00CA54F6">
        <w:rPr>
          <w:rFonts w:ascii="Times New Roman" w:eastAsia="Times New Roman" w:hAnsi="Times New Roman" w:cs="Times New Roman"/>
          <w:bCs/>
          <w:sz w:val="28"/>
          <w:szCs w:val="28"/>
          <w:lang w:eastAsia="ru-RU"/>
        </w:rPr>
        <w:t>;</w:t>
      </w:r>
    </w:p>
    <w:p w:rsidR="00CA54F6" w:rsidRPr="00CA54F6" w:rsidRDefault="00CA54F6" w:rsidP="00CA54F6">
      <w:pPr>
        <w:tabs>
          <w:tab w:val="left" w:pos="851"/>
        </w:tabs>
        <w:spacing w:after="0" w:line="240" w:lineRule="auto"/>
        <w:jc w:val="both"/>
        <w:rPr>
          <w:rFonts w:ascii="Times New Roman" w:eastAsia="Times New Roman" w:hAnsi="Times New Roman" w:cs="Times New Roman"/>
          <w:sz w:val="28"/>
          <w:szCs w:val="28"/>
          <w:lang w:eastAsia="ru-RU"/>
        </w:rPr>
      </w:pPr>
      <w:r w:rsidRPr="00CA54F6">
        <w:rPr>
          <w:rFonts w:ascii="Times New Roman" w:eastAsia="Times New Roman" w:hAnsi="Times New Roman" w:cs="Times New Roman"/>
          <w:sz w:val="28"/>
          <w:szCs w:val="28"/>
          <w:lang w:eastAsia="ru-RU"/>
        </w:rPr>
        <w:t>- рабочее место преподавателя;</w:t>
      </w:r>
    </w:p>
    <w:p w:rsidR="00CA54F6" w:rsidRPr="00CA54F6" w:rsidRDefault="00CA54F6" w:rsidP="00CA54F6">
      <w:pPr>
        <w:tabs>
          <w:tab w:val="left" w:pos="851"/>
        </w:tabs>
        <w:spacing w:after="0" w:line="240" w:lineRule="auto"/>
        <w:jc w:val="both"/>
        <w:rPr>
          <w:rFonts w:ascii="Times New Roman" w:eastAsia="Times New Roman" w:hAnsi="Times New Roman" w:cs="Times New Roman"/>
          <w:sz w:val="28"/>
          <w:szCs w:val="28"/>
          <w:lang w:eastAsia="ru-RU"/>
        </w:rPr>
      </w:pPr>
      <w:r w:rsidRPr="00CA54F6">
        <w:rPr>
          <w:rFonts w:ascii="Times New Roman" w:eastAsia="Times New Roman" w:hAnsi="Times New Roman" w:cs="Times New Roman"/>
          <w:sz w:val="28"/>
          <w:szCs w:val="28"/>
          <w:lang w:eastAsia="ru-RU"/>
        </w:rPr>
        <w:t>- комплект учебно-наглядных пособий;</w:t>
      </w:r>
    </w:p>
    <w:p w:rsidR="00CA54F6" w:rsidRPr="00CA54F6" w:rsidRDefault="00CA54F6" w:rsidP="00CA54F6">
      <w:pPr>
        <w:tabs>
          <w:tab w:val="left" w:pos="851"/>
        </w:tabs>
        <w:spacing w:after="0" w:line="240" w:lineRule="auto"/>
        <w:jc w:val="both"/>
        <w:rPr>
          <w:rFonts w:ascii="Times New Roman" w:eastAsia="Times New Roman" w:hAnsi="Times New Roman" w:cs="Times New Roman"/>
          <w:sz w:val="28"/>
          <w:szCs w:val="28"/>
          <w:lang w:eastAsia="ru-RU"/>
        </w:rPr>
      </w:pPr>
      <w:r w:rsidRPr="00CA54F6">
        <w:rPr>
          <w:rFonts w:ascii="Times New Roman" w:eastAsia="Times New Roman" w:hAnsi="Times New Roman" w:cs="Times New Roman"/>
          <w:sz w:val="28"/>
          <w:szCs w:val="28"/>
          <w:lang w:eastAsia="ru-RU"/>
        </w:rPr>
        <w:t>- комплект учебно-методической документации.</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6"/>
          <w:szCs w:val="16"/>
        </w:rPr>
      </w:pPr>
    </w:p>
    <w:p w:rsidR="00CA54F6" w:rsidRPr="00CA54F6" w:rsidRDefault="00CA54F6" w:rsidP="00CA54F6">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outlineLvl w:val="0"/>
        <w:rPr>
          <w:rFonts w:ascii="Times New Roman" w:eastAsia="Times New Roman" w:hAnsi="Times New Roman" w:cs="Times New Roman"/>
          <w:b/>
          <w:sz w:val="28"/>
          <w:szCs w:val="28"/>
          <w:lang w:eastAsia="ru-RU"/>
        </w:rPr>
      </w:pPr>
      <w:r w:rsidRPr="00CA54F6">
        <w:rPr>
          <w:rFonts w:ascii="Times New Roman" w:eastAsia="Times New Roman" w:hAnsi="Times New Roman" w:cs="Times New Roman"/>
          <w:b/>
          <w:sz w:val="28"/>
          <w:szCs w:val="28"/>
          <w:lang w:eastAsia="ru-RU"/>
        </w:rPr>
        <w:t xml:space="preserve">3.2. Информационное обеспечение обучения. </w:t>
      </w:r>
      <w:r w:rsidRPr="00CA54F6">
        <w:rPr>
          <w:rFonts w:ascii="Times New Roman" w:eastAsia="Times New Roman" w:hAnsi="Times New Roman" w:cs="Times New Roman"/>
          <w:b/>
          <w:bCs/>
          <w:sz w:val="28"/>
          <w:szCs w:val="28"/>
          <w:lang w:eastAsia="ru-RU"/>
        </w:rPr>
        <w:t>Перечень учебных изданий, Интернет-ресурсов, дополнительной литературы</w:t>
      </w:r>
    </w:p>
    <w:p w:rsidR="00CA54F6" w:rsidRPr="00CA54F6" w:rsidRDefault="00CA54F6" w:rsidP="00CA54F6">
      <w:pPr>
        <w:autoSpaceDE w:val="0"/>
        <w:autoSpaceDN w:val="0"/>
        <w:adjustRightInd w:val="0"/>
        <w:spacing w:after="36" w:line="240" w:lineRule="auto"/>
        <w:rPr>
          <w:rFonts w:ascii="Times New Roman" w:eastAsia="Times New Roman" w:hAnsi="Times New Roman" w:cs="Times New Roman"/>
          <w:bCs/>
          <w:sz w:val="28"/>
          <w:szCs w:val="28"/>
        </w:rPr>
      </w:pPr>
      <w:r w:rsidRPr="00CA54F6">
        <w:rPr>
          <w:rFonts w:ascii="Times New Roman" w:eastAsia="Times New Roman" w:hAnsi="Times New Roman" w:cs="Times New Roman"/>
          <w:bCs/>
          <w:sz w:val="28"/>
          <w:szCs w:val="28"/>
        </w:rPr>
        <w:t>Основные источники:</w:t>
      </w:r>
    </w:p>
    <w:p w:rsidR="00CA54F6" w:rsidRPr="00CA54F6" w:rsidRDefault="00CA54F6" w:rsidP="00CA54F6">
      <w:pPr>
        <w:autoSpaceDE w:val="0"/>
        <w:autoSpaceDN w:val="0"/>
        <w:adjustRightInd w:val="0"/>
        <w:spacing w:after="36" w:line="240" w:lineRule="auto"/>
        <w:rPr>
          <w:rFonts w:ascii="Times New Roman" w:eastAsia="Times New Roman" w:hAnsi="Times New Roman" w:cs="Times New Roman"/>
          <w:bCs/>
          <w:sz w:val="28"/>
          <w:szCs w:val="28"/>
        </w:rPr>
      </w:pPr>
      <w:r w:rsidRPr="00CA54F6">
        <w:rPr>
          <w:rFonts w:ascii="Times New Roman" w:eastAsia="Times New Roman" w:hAnsi="Times New Roman" w:cs="Times New Roman"/>
          <w:bCs/>
          <w:sz w:val="28"/>
          <w:szCs w:val="28"/>
        </w:rPr>
        <w:t>1.</w:t>
      </w:r>
      <w:r w:rsidRPr="00CA54F6">
        <w:rPr>
          <w:rFonts w:ascii="Times New Roman" w:eastAsia="Times New Roman" w:hAnsi="Times New Roman" w:cs="Times New Roman"/>
          <w:bCs/>
          <w:sz w:val="28"/>
          <w:szCs w:val="28"/>
        </w:rPr>
        <w:tab/>
        <w:t xml:space="preserve">Бережливое производство: учебник / Н.С. Зинчик, О.В. Кадырова, Ю.И. Растова, А.Г. Бездудная; под общ. ред. Бездудной. – Москва: КОНКУРС, 2022. – 204 с. – (Среднее профессиональное образование).  </w:t>
      </w:r>
    </w:p>
    <w:p w:rsidR="00CA54F6" w:rsidRPr="00CA54F6" w:rsidRDefault="00CA54F6" w:rsidP="00CA54F6">
      <w:pPr>
        <w:autoSpaceDE w:val="0"/>
        <w:autoSpaceDN w:val="0"/>
        <w:adjustRightInd w:val="0"/>
        <w:spacing w:after="36" w:line="240" w:lineRule="auto"/>
        <w:rPr>
          <w:rFonts w:ascii="Times New Roman" w:eastAsia="Times New Roman" w:hAnsi="Times New Roman" w:cs="Times New Roman"/>
          <w:bCs/>
          <w:sz w:val="28"/>
          <w:szCs w:val="28"/>
        </w:rPr>
      </w:pPr>
      <w:r w:rsidRPr="00CA54F6">
        <w:rPr>
          <w:rFonts w:ascii="Times New Roman" w:eastAsia="Times New Roman" w:hAnsi="Times New Roman" w:cs="Times New Roman"/>
          <w:bCs/>
          <w:sz w:val="28"/>
          <w:szCs w:val="28"/>
        </w:rPr>
        <w:t>ISBN 978-5-406-10352-4</w:t>
      </w:r>
    </w:p>
    <w:p w:rsidR="00CA54F6" w:rsidRPr="00CA54F6" w:rsidRDefault="00CA54F6" w:rsidP="00CA54F6">
      <w:pPr>
        <w:autoSpaceDE w:val="0"/>
        <w:autoSpaceDN w:val="0"/>
        <w:adjustRightInd w:val="0"/>
        <w:spacing w:after="36" w:line="240" w:lineRule="auto"/>
        <w:rPr>
          <w:rFonts w:ascii="Times New Roman" w:eastAsia="Times New Roman" w:hAnsi="Times New Roman" w:cs="Times New Roman"/>
          <w:bCs/>
          <w:sz w:val="28"/>
          <w:szCs w:val="28"/>
        </w:rPr>
      </w:pPr>
      <w:r w:rsidRPr="00CA54F6">
        <w:rPr>
          <w:rFonts w:ascii="Times New Roman" w:eastAsia="Times New Roman" w:hAnsi="Times New Roman" w:cs="Times New Roman"/>
          <w:bCs/>
          <w:sz w:val="28"/>
          <w:szCs w:val="28"/>
        </w:rPr>
        <w:t xml:space="preserve">https://goo.su/5rkoURt   </w:t>
      </w:r>
    </w:p>
    <w:p w:rsidR="00CA54F6" w:rsidRPr="00CA54F6" w:rsidRDefault="00CA54F6" w:rsidP="00CA54F6">
      <w:pPr>
        <w:autoSpaceDE w:val="0"/>
        <w:autoSpaceDN w:val="0"/>
        <w:adjustRightInd w:val="0"/>
        <w:spacing w:after="36" w:line="240" w:lineRule="auto"/>
        <w:rPr>
          <w:rFonts w:ascii="Times New Roman" w:eastAsia="Times New Roman" w:hAnsi="Times New Roman" w:cs="Times New Roman"/>
          <w:sz w:val="28"/>
          <w:szCs w:val="28"/>
          <w:shd w:val="clear" w:color="auto" w:fill="FFFFFF"/>
        </w:rPr>
      </w:pPr>
      <w:r w:rsidRPr="00CA54F6">
        <w:rPr>
          <w:rFonts w:ascii="Times New Roman" w:eastAsia="Times New Roman" w:hAnsi="Times New Roman" w:cs="Times New Roman"/>
          <w:sz w:val="28"/>
          <w:szCs w:val="28"/>
          <w:shd w:val="clear" w:color="auto" w:fill="FFFFFF"/>
        </w:rPr>
        <w:t>2. Елагина, В. Б. Менеджмент качества и основы бережливого производства : учебное пособие / В. Б. Елагина, Г. Р. Царева. — Йошкар-Ола : ПГТУ, 2019. — 178 с. — ISBN 978-5-8158-2163-7</w:t>
      </w:r>
    </w:p>
    <w:p w:rsidR="00CA54F6" w:rsidRPr="00CA54F6" w:rsidRDefault="00CA54F6" w:rsidP="00CA54F6">
      <w:pPr>
        <w:autoSpaceDE w:val="0"/>
        <w:autoSpaceDN w:val="0"/>
        <w:adjustRightInd w:val="0"/>
        <w:spacing w:after="36" w:line="240" w:lineRule="auto"/>
        <w:rPr>
          <w:rFonts w:ascii="Times New Roman" w:eastAsia="Times New Roman" w:hAnsi="Times New Roman" w:cs="Times New Roman"/>
          <w:sz w:val="28"/>
          <w:szCs w:val="28"/>
          <w:shd w:val="clear" w:color="auto" w:fill="FFFFFF"/>
        </w:rPr>
      </w:pPr>
      <w:r w:rsidRPr="00CA54F6">
        <w:rPr>
          <w:rFonts w:ascii="Times New Roman" w:eastAsia="Times New Roman" w:hAnsi="Times New Roman" w:cs="Times New Roman"/>
          <w:sz w:val="28"/>
          <w:szCs w:val="28"/>
          <w:shd w:val="clear" w:color="auto" w:fill="FFFFFF"/>
        </w:rPr>
        <w:t xml:space="preserve">https://e.lanbook.com/book/157465 </w:t>
      </w:r>
    </w:p>
    <w:p w:rsidR="00CA54F6" w:rsidRPr="00CA54F6" w:rsidRDefault="00CA54F6" w:rsidP="00CA54F6">
      <w:pPr>
        <w:autoSpaceDE w:val="0"/>
        <w:autoSpaceDN w:val="0"/>
        <w:adjustRightInd w:val="0"/>
        <w:spacing w:after="36" w:line="240" w:lineRule="auto"/>
        <w:rPr>
          <w:rFonts w:ascii="Times New Roman" w:eastAsia="Times New Roman" w:hAnsi="Times New Roman" w:cs="Times New Roman"/>
          <w:sz w:val="28"/>
          <w:szCs w:val="28"/>
          <w:shd w:val="clear" w:color="auto" w:fill="FFFFFF"/>
        </w:rPr>
      </w:pPr>
      <w:r w:rsidRPr="00CA54F6">
        <w:rPr>
          <w:rFonts w:ascii="Times New Roman" w:eastAsia="Times New Roman" w:hAnsi="Times New Roman" w:cs="Times New Roman"/>
          <w:sz w:val="28"/>
          <w:szCs w:val="28"/>
          <w:shd w:val="clear" w:color="auto" w:fill="FFFFFF"/>
        </w:rPr>
        <w:t xml:space="preserve">3. Пилипчук, С. Ф. Логистика. Складирование и управление запасами / С. Ф. Пилипчук. — Санкт-Петербург : Лань, 2022. — 304 с. — ISBN 978-5-507-44187-7. </w:t>
      </w:r>
    </w:p>
    <w:p w:rsidR="00CA54F6" w:rsidRPr="00CA54F6" w:rsidRDefault="00CA54F6" w:rsidP="00CA54F6">
      <w:pPr>
        <w:autoSpaceDE w:val="0"/>
        <w:autoSpaceDN w:val="0"/>
        <w:adjustRightInd w:val="0"/>
        <w:spacing w:after="36" w:line="240" w:lineRule="auto"/>
        <w:rPr>
          <w:rFonts w:ascii="Times New Roman" w:eastAsia="Times New Roman" w:hAnsi="Times New Roman" w:cs="Times New Roman"/>
          <w:bCs/>
          <w:sz w:val="28"/>
          <w:szCs w:val="28"/>
          <w:u w:val="single"/>
        </w:rPr>
      </w:pPr>
      <w:r w:rsidRPr="00CA54F6">
        <w:rPr>
          <w:rFonts w:ascii="Times New Roman" w:eastAsia="Times New Roman" w:hAnsi="Times New Roman" w:cs="Times New Roman"/>
          <w:sz w:val="28"/>
          <w:szCs w:val="28"/>
          <w:shd w:val="clear" w:color="auto" w:fill="FFFFFF"/>
        </w:rPr>
        <w:t>https://e.lanbook.com/book/214721</w:t>
      </w:r>
    </w:p>
    <w:p w:rsidR="00CA54F6" w:rsidRPr="00CA54F6" w:rsidRDefault="00CA54F6" w:rsidP="00CA54F6">
      <w:pPr>
        <w:autoSpaceDE w:val="0"/>
        <w:autoSpaceDN w:val="0"/>
        <w:adjustRightInd w:val="0"/>
        <w:spacing w:after="36" w:line="240" w:lineRule="auto"/>
        <w:rPr>
          <w:rFonts w:ascii="Times New Roman" w:eastAsia="Times New Roman" w:hAnsi="Times New Roman" w:cs="Times New Roman"/>
          <w:bCs/>
          <w:sz w:val="28"/>
          <w:szCs w:val="28"/>
        </w:rPr>
      </w:pPr>
      <w:r w:rsidRPr="00CA54F6">
        <w:rPr>
          <w:rFonts w:ascii="Times New Roman" w:eastAsia="Times New Roman" w:hAnsi="Times New Roman" w:cs="Times New Roman"/>
          <w:bCs/>
          <w:sz w:val="28"/>
          <w:szCs w:val="28"/>
        </w:rPr>
        <w:t xml:space="preserve">    Дополнительные источники:</w:t>
      </w:r>
    </w:p>
    <w:p w:rsidR="00CA54F6" w:rsidRPr="00CA54F6" w:rsidRDefault="00CA54F6" w:rsidP="00CA54F6">
      <w:pPr>
        <w:autoSpaceDE w:val="0"/>
        <w:autoSpaceDN w:val="0"/>
        <w:adjustRightInd w:val="0"/>
        <w:spacing w:after="36" w:line="240" w:lineRule="auto"/>
        <w:rPr>
          <w:rFonts w:ascii="Times New Roman" w:eastAsia="Times New Roman" w:hAnsi="Times New Roman" w:cs="Times New Roman"/>
          <w:bCs/>
          <w:sz w:val="28"/>
          <w:szCs w:val="28"/>
        </w:rPr>
      </w:pPr>
      <w:r w:rsidRPr="00CA54F6">
        <w:rPr>
          <w:rFonts w:ascii="Times New Roman" w:eastAsia="Times New Roman" w:hAnsi="Times New Roman" w:cs="Times New Roman"/>
          <w:bCs/>
          <w:sz w:val="28"/>
          <w:szCs w:val="28"/>
        </w:rPr>
        <w:t>1.</w:t>
      </w:r>
      <w:r w:rsidRPr="00CA54F6">
        <w:rPr>
          <w:rFonts w:ascii="Times New Roman" w:eastAsia="Times New Roman" w:hAnsi="Times New Roman" w:cs="Times New Roman"/>
          <w:bCs/>
          <w:sz w:val="28"/>
          <w:szCs w:val="28"/>
        </w:rPr>
        <w:tab/>
        <w:t xml:space="preserve">Башкирцева, С. А. Промышленная логистика и бережливое производство: практикум : учебное пособие / С. А. Башкирцева. — Казань : КНИТУ, 2018. — 80 с. — ISBN 978-5-7882-2392-6. https://e.lanbook.com/book/166232 </w:t>
      </w:r>
    </w:p>
    <w:p w:rsidR="00CA54F6" w:rsidRPr="00CA54F6" w:rsidRDefault="00CA54F6" w:rsidP="00CA54F6">
      <w:pPr>
        <w:autoSpaceDE w:val="0"/>
        <w:autoSpaceDN w:val="0"/>
        <w:adjustRightInd w:val="0"/>
        <w:spacing w:after="36" w:line="240" w:lineRule="auto"/>
        <w:rPr>
          <w:rFonts w:ascii="Times New Roman" w:eastAsia="Times New Roman" w:hAnsi="Times New Roman" w:cs="Times New Roman"/>
          <w:bCs/>
          <w:sz w:val="28"/>
          <w:szCs w:val="28"/>
        </w:rPr>
      </w:pPr>
      <w:r w:rsidRPr="00CA54F6">
        <w:rPr>
          <w:rFonts w:ascii="Times New Roman" w:eastAsia="Times New Roman" w:hAnsi="Times New Roman" w:cs="Times New Roman"/>
          <w:bCs/>
          <w:sz w:val="28"/>
          <w:szCs w:val="28"/>
        </w:rPr>
        <w:t>2.</w:t>
      </w:r>
      <w:r w:rsidRPr="00CA54F6">
        <w:rPr>
          <w:rFonts w:ascii="Times New Roman" w:eastAsia="Times New Roman" w:hAnsi="Times New Roman" w:cs="Times New Roman"/>
          <w:bCs/>
          <w:sz w:val="28"/>
          <w:szCs w:val="28"/>
        </w:rPr>
        <w:tab/>
        <w:t xml:space="preserve">Фролов, В. П. Внедрение технологий бережливого производства в управлении производством и организацию рабочих мест : монография / В. П. Фролов. — Москва : Дашков и К, 2021. — 77 с. — ISBN 978-5-394-04197-6. https://e.lanbook.com/book/173949 </w:t>
      </w:r>
    </w:p>
    <w:p w:rsidR="00CA54F6" w:rsidRPr="00CA54F6" w:rsidRDefault="00CA54F6" w:rsidP="00CA54F6">
      <w:pPr>
        <w:autoSpaceDE w:val="0"/>
        <w:autoSpaceDN w:val="0"/>
        <w:adjustRightInd w:val="0"/>
        <w:spacing w:after="36" w:line="240" w:lineRule="auto"/>
        <w:rPr>
          <w:rFonts w:ascii="Times New Roman" w:eastAsia="Times New Roman" w:hAnsi="Times New Roman" w:cs="Times New Roman"/>
          <w:color w:val="000000"/>
          <w:sz w:val="24"/>
          <w:szCs w:val="24"/>
          <w:lang w:eastAsia="ru-RU"/>
        </w:rPr>
      </w:pPr>
    </w:p>
    <w:p w:rsidR="00CA54F6" w:rsidRPr="00CA54F6" w:rsidRDefault="00CA54F6" w:rsidP="00CA54F6">
      <w:pPr>
        <w:spacing w:after="0" w:line="240" w:lineRule="auto"/>
        <w:rPr>
          <w:rFonts w:ascii="Times New Roman" w:eastAsia="Times New Roman" w:hAnsi="Times New Roman" w:cs="Times New Roman"/>
          <w:sz w:val="20"/>
          <w:szCs w:val="20"/>
          <w:lang w:eastAsia="ru-RU"/>
        </w:rPr>
      </w:pPr>
    </w:p>
    <w:p w:rsidR="00CA54F6" w:rsidRPr="00CA54F6" w:rsidRDefault="00CA54F6" w:rsidP="00CA54F6">
      <w:pPr>
        <w:spacing w:after="0" w:line="240" w:lineRule="auto"/>
        <w:rPr>
          <w:rFonts w:ascii="Times New Roman" w:eastAsia="Times New Roman" w:hAnsi="Times New Roman" w:cs="Times New Roman"/>
          <w:sz w:val="20"/>
          <w:szCs w:val="20"/>
          <w:lang w:eastAsia="ru-RU"/>
        </w:rPr>
      </w:pPr>
    </w:p>
    <w:p w:rsidR="00CA54F6" w:rsidRPr="00CA54F6" w:rsidRDefault="00CA54F6" w:rsidP="00CA54F6">
      <w:pPr>
        <w:spacing w:after="0" w:line="240" w:lineRule="auto"/>
        <w:rPr>
          <w:rFonts w:ascii="Times New Roman" w:eastAsia="Times New Roman" w:hAnsi="Times New Roman" w:cs="Times New Roman"/>
          <w:sz w:val="20"/>
          <w:szCs w:val="20"/>
          <w:lang w:eastAsia="ru-RU"/>
        </w:rPr>
      </w:pPr>
    </w:p>
    <w:p w:rsidR="00CA54F6" w:rsidRPr="00CA54F6" w:rsidRDefault="00CA54F6" w:rsidP="00CA54F6">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center"/>
        <w:outlineLvl w:val="0"/>
        <w:rPr>
          <w:rFonts w:ascii="Times New Roman" w:eastAsia="Times New Roman" w:hAnsi="Times New Roman" w:cs="Times New Roman"/>
          <w:b/>
          <w:caps/>
          <w:sz w:val="28"/>
          <w:szCs w:val="28"/>
          <w:lang w:eastAsia="ru-RU"/>
        </w:rPr>
      </w:pPr>
    </w:p>
    <w:p w:rsidR="00CA54F6" w:rsidRPr="00CA54F6" w:rsidRDefault="00CA54F6" w:rsidP="00CA54F6">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center"/>
        <w:outlineLvl w:val="0"/>
        <w:rPr>
          <w:rFonts w:ascii="Times New Roman" w:eastAsia="Times New Roman" w:hAnsi="Times New Roman" w:cs="Times New Roman"/>
          <w:b/>
          <w:caps/>
          <w:sz w:val="28"/>
          <w:szCs w:val="28"/>
          <w:lang w:eastAsia="ru-RU"/>
        </w:rPr>
      </w:pPr>
      <w:r w:rsidRPr="00CA54F6">
        <w:rPr>
          <w:rFonts w:ascii="Times New Roman" w:eastAsia="Times New Roman" w:hAnsi="Times New Roman" w:cs="Times New Roman"/>
          <w:b/>
          <w:caps/>
          <w:sz w:val="28"/>
          <w:szCs w:val="28"/>
          <w:lang w:eastAsia="ru-RU"/>
        </w:rPr>
        <w:t>4. Контроль и оценка результатов освоения Дисциплины</w:t>
      </w:r>
    </w:p>
    <w:p w:rsidR="00CA54F6" w:rsidRPr="00CA54F6" w:rsidRDefault="00CA54F6" w:rsidP="00CA54F6">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both"/>
        <w:outlineLvl w:val="0"/>
        <w:rPr>
          <w:rFonts w:ascii="Times New Roman" w:eastAsia="Times New Roman" w:hAnsi="Times New Roman" w:cs="Times New Roman"/>
          <w:sz w:val="28"/>
          <w:szCs w:val="28"/>
          <w:lang w:eastAsia="ru-RU"/>
        </w:rPr>
      </w:pPr>
    </w:p>
    <w:p w:rsidR="00CA54F6" w:rsidRPr="00CA54F6" w:rsidRDefault="00CA54F6" w:rsidP="00CA54F6">
      <w:pPr>
        <w:keepNex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djustRightInd w:val="0"/>
        <w:spacing w:after="0" w:line="240" w:lineRule="auto"/>
        <w:jc w:val="both"/>
        <w:outlineLvl w:val="0"/>
        <w:rPr>
          <w:rFonts w:ascii="Times New Roman" w:eastAsia="Times New Roman" w:hAnsi="Times New Roman" w:cs="Times New Roman"/>
          <w:sz w:val="28"/>
          <w:szCs w:val="28"/>
          <w:lang w:eastAsia="ru-RU"/>
        </w:rPr>
      </w:pPr>
      <w:r w:rsidRPr="00CA54F6">
        <w:rPr>
          <w:rFonts w:ascii="Times New Roman" w:eastAsia="Times New Roman" w:hAnsi="Times New Roman" w:cs="Times New Roman"/>
          <w:sz w:val="28"/>
          <w:szCs w:val="28"/>
          <w:lang w:eastAsia="ru-RU"/>
        </w:rPr>
        <w:tab/>
      </w:r>
      <w:r w:rsidRPr="00CA54F6">
        <w:rPr>
          <w:rFonts w:ascii="Times New Roman" w:eastAsia="Times New Roman" w:hAnsi="Times New Roman" w:cs="Times New Roman"/>
          <w:b/>
          <w:sz w:val="28"/>
          <w:szCs w:val="28"/>
          <w:lang w:eastAsia="ru-RU"/>
        </w:rPr>
        <w:t>Контроль и оценка</w:t>
      </w:r>
      <w:r w:rsidRPr="00CA54F6">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тестирования, выполнения контрольных работ, а также выполнения обучающимися индивидуальных заданий, исследований.</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CA54F6" w:rsidRPr="00CA54F6" w:rsidTr="00782F51">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CA54F6" w:rsidRPr="00CA54F6" w:rsidRDefault="00CA54F6" w:rsidP="00CA54F6">
            <w:pPr>
              <w:spacing w:after="0" w:line="240" w:lineRule="auto"/>
              <w:jc w:val="center"/>
              <w:rPr>
                <w:rFonts w:ascii="Times New Roman" w:eastAsia="Times New Roman" w:hAnsi="Times New Roman" w:cs="Times New Roman"/>
                <w:b/>
                <w:bCs/>
                <w:sz w:val="28"/>
                <w:szCs w:val="28"/>
              </w:rPr>
            </w:pPr>
            <w:r w:rsidRPr="00CA54F6">
              <w:rPr>
                <w:rFonts w:ascii="Times New Roman" w:eastAsia="Times New Roman" w:hAnsi="Times New Roman" w:cs="Times New Roman"/>
                <w:b/>
                <w:bCs/>
                <w:sz w:val="28"/>
                <w:szCs w:val="28"/>
              </w:rPr>
              <w:t>Результаты обучения</w:t>
            </w:r>
          </w:p>
          <w:p w:rsidR="00CA54F6" w:rsidRPr="00CA54F6" w:rsidRDefault="00CA54F6" w:rsidP="00CA54F6">
            <w:pPr>
              <w:spacing w:after="0" w:line="240" w:lineRule="auto"/>
              <w:jc w:val="center"/>
              <w:rPr>
                <w:rFonts w:ascii="Times New Roman" w:eastAsia="Times New Roman" w:hAnsi="Times New Roman" w:cs="Times New Roman"/>
                <w:b/>
                <w:bCs/>
                <w:sz w:val="28"/>
                <w:szCs w:val="28"/>
              </w:rPr>
            </w:pPr>
            <w:r w:rsidRPr="00CA54F6">
              <w:rPr>
                <w:rFonts w:ascii="Times New Roman" w:eastAsia="Times New Roman" w:hAnsi="Times New Roman" w:cs="Times New Roman"/>
                <w:b/>
                <w:bCs/>
                <w:sz w:val="28"/>
                <w:szCs w:val="28"/>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CA54F6" w:rsidRPr="00CA54F6" w:rsidRDefault="00CA54F6" w:rsidP="00CA54F6">
            <w:pPr>
              <w:spacing w:after="0" w:line="240" w:lineRule="auto"/>
              <w:jc w:val="center"/>
              <w:rPr>
                <w:rFonts w:ascii="Times New Roman" w:eastAsia="Times New Roman" w:hAnsi="Times New Roman" w:cs="Times New Roman"/>
                <w:b/>
                <w:bCs/>
                <w:sz w:val="28"/>
                <w:szCs w:val="28"/>
              </w:rPr>
            </w:pPr>
            <w:r w:rsidRPr="00CA54F6">
              <w:rPr>
                <w:rFonts w:ascii="Times New Roman" w:eastAsia="Times New Roman" w:hAnsi="Times New Roman" w:cs="Times New Roman"/>
                <w:b/>
                <w:sz w:val="28"/>
                <w:szCs w:val="28"/>
              </w:rPr>
              <w:t xml:space="preserve">Формы и методы контроля и оценки результатов обучения </w:t>
            </w:r>
          </w:p>
        </w:tc>
      </w:tr>
      <w:tr w:rsidR="00CA54F6" w:rsidRPr="00CA54F6" w:rsidTr="00782F51">
        <w:tc>
          <w:tcPr>
            <w:tcW w:w="4608" w:type="dxa"/>
            <w:tcBorders>
              <w:top w:val="single" w:sz="4" w:space="0" w:color="auto"/>
              <w:left w:val="single" w:sz="4" w:space="0" w:color="auto"/>
              <w:bottom w:val="single" w:sz="4" w:space="0" w:color="auto"/>
              <w:right w:val="single" w:sz="4" w:space="0" w:color="auto"/>
            </w:tcBorders>
            <w:shd w:val="clear" w:color="auto" w:fill="FFFFFF"/>
          </w:tcPr>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rPr>
            </w:pPr>
            <w:r w:rsidRPr="00CA54F6">
              <w:rPr>
                <w:rFonts w:ascii="Times New Roman" w:eastAsia="Times New Roman" w:hAnsi="Times New Roman" w:cs="Times New Roman"/>
                <w:b/>
                <w:sz w:val="28"/>
                <w:szCs w:val="28"/>
              </w:rPr>
              <w:t>уметь:</w:t>
            </w:r>
          </w:p>
          <w:p w:rsidR="00CA54F6" w:rsidRPr="00CA54F6" w:rsidRDefault="00CA54F6" w:rsidP="002A4D7E">
            <w:pPr>
              <w:numPr>
                <w:ilvl w:val="0"/>
                <w:numId w:val="50"/>
              </w:numPr>
              <w:shd w:val="clear" w:color="auto" w:fill="FFFFFF"/>
              <w:spacing w:after="0" w:line="315" w:lineRule="atLeast"/>
              <w:ind w:left="709"/>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анализировать производственный процесс;</w:t>
            </w:r>
          </w:p>
          <w:p w:rsidR="00CA54F6" w:rsidRPr="00CA54F6" w:rsidRDefault="00CA54F6" w:rsidP="002A4D7E">
            <w:pPr>
              <w:numPr>
                <w:ilvl w:val="0"/>
                <w:numId w:val="50"/>
              </w:numPr>
              <w:shd w:val="clear" w:color="auto" w:fill="FFFFFF"/>
              <w:spacing w:after="0" w:line="315" w:lineRule="atLeast"/>
              <w:ind w:left="709"/>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правильно применять инструментарий, выявлять потери и операции, не создающие ценность, добиваясь совершенствования и оптимизации рабочих процессов;</w:t>
            </w:r>
          </w:p>
          <w:p w:rsidR="00CA54F6" w:rsidRPr="00CA54F6" w:rsidRDefault="00CA54F6" w:rsidP="002A4D7E">
            <w:pPr>
              <w:numPr>
                <w:ilvl w:val="0"/>
                <w:numId w:val="50"/>
              </w:numPr>
              <w:shd w:val="clear" w:color="auto" w:fill="FFFFFF"/>
              <w:spacing w:after="0" w:line="315" w:lineRule="atLeast"/>
              <w:ind w:left="709"/>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анализировать достоинства и недостатки организации производства и обслуживания;</w:t>
            </w:r>
          </w:p>
          <w:p w:rsidR="00CA54F6" w:rsidRPr="00CA54F6" w:rsidRDefault="00CA54F6" w:rsidP="002A4D7E">
            <w:pPr>
              <w:numPr>
                <w:ilvl w:val="0"/>
                <w:numId w:val="50"/>
              </w:numPr>
              <w:shd w:val="clear" w:color="auto" w:fill="FFFFFF"/>
              <w:spacing w:after="0" w:line="315" w:lineRule="atLeast"/>
              <w:ind w:left="709"/>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проводить оценку проблемной ситуации при принятии грамотных управленческих решений.</w:t>
            </w:r>
          </w:p>
          <w:p w:rsidR="00CA54F6" w:rsidRPr="00CA54F6" w:rsidRDefault="00CA54F6" w:rsidP="00CA54F6">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8"/>
                <w:szCs w:val="28"/>
              </w:rPr>
            </w:pPr>
            <w:r w:rsidRPr="00CA54F6">
              <w:rPr>
                <w:rFonts w:ascii="Times New Roman" w:eastAsia="Times New Roman" w:hAnsi="Times New Roman" w:cs="Times New Roman"/>
                <w:b/>
                <w:sz w:val="28"/>
                <w:szCs w:val="28"/>
              </w:rPr>
              <w:t>знать:</w:t>
            </w:r>
          </w:p>
          <w:p w:rsidR="00CA54F6" w:rsidRPr="00CA54F6" w:rsidRDefault="00CA54F6" w:rsidP="002A4D7E">
            <w:pPr>
              <w:numPr>
                <w:ilvl w:val="0"/>
                <w:numId w:val="51"/>
              </w:numPr>
              <w:shd w:val="clear" w:color="auto" w:fill="FFFFFF"/>
              <w:spacing w:after="0" w:line="315" w:lineRule="atLeast"/>
              <w:ind w:left="709"/>
              <w:jc w:val="both"/>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анализ и оптимизация производственного процесса;</w:t>
            </w:r>
          </w:p>
          <w:p w:rsidR="00CA54F6" w:rsidRPr="00CA54F6" w:rsidRDefault="00CA54F6" w:rsidP="002A4D7E">
            <w:pPr>
              <w:numPr>
                <w:ilvl w:val="0"/>
                <w:numId w:val="51"/>
              </w:numPr>
              <w:shd w:val="clear" w:color="auto" w:fill="FFFFFF"/>
              <w:spacing w:after="0" w:line="315" w:lineRule="atLeast"/>
              <w:ind w:left="709"/>
              <w:jc w:val="both"/>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показатели потока и эффективности процессов;</w:t>
            </w:r>
          </w:p>
          <w:p w:rsidR="00CA54F6" w:rsidRPr="00CA54F6" w:rsidRDefault="00CA54F6" w:rsidP="002A4D7E">
            <w:pPr>
              <w:numPr>
                <w:ilvl w:val="0"/>
                <w:numId w:val="51"/>
              </w:numPr>
              <w:shd w:val="clear" w:color="auto" w:fill="FFFFFF"/>
              <w:spacing w:after="0" w:line="315" w:lineRule="atLeast"/>
              <w:ind w:left="709"/>
              <w:jc w:val="both"/>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методы и инструменты снижения затрат на производство (сокращение потерь);</w:t>
            </w:r>
          </w:p>
          <w:p w:rsidR="00CA54F6" w:rsidRPr="00CA54F6" w:rsidRDefault="00CA54F6" w:rsidP="002A4D7E">
            <w:pPr>
              <w:numPr>
                <w:ilvl w:val="0"/>
                <w:numId w:val="51"/>
              </w:numPr>
              <w:shd w:val="clear" w:color="auto" w:fill="FFFFFF"/>
              <w:spacing w:after="0" w:line="315" w:lineRule="atLeast"/>
              <w:ind w:left="709"/>
              <w:jc w:val="both"/>
              <w:rPr>
                <w:rFonts w:ascii="Arial" w:eastAsia="Times New Roman" w:hAnsi="Arial" w:cs="Arial"/>
                <w:color w:val="181818"/>
                <w:sz w:val="21"/>
                <w:szCs w:val="21"/>
                <w:lang w:eastAsia="ru-RU"/>
              </w:rPr>
            </w:pPr>
            <w:r w:rsidRPr="00CA54F6">
              <w:rPr>
                <w:rFonts w:ascii="Times New Roman" w:eastAsia="Times New Roman" w:hAnsi="Times New Roman" w:cs="Times New Roman"/>
                <w:color w:val="181818"/>
                <w:sz w:val="28"/>
                <w:szCs w:val="28"/>
                <w:lang w:eastAsia="ru-RU"/>
              </w:rPr>
              <w:t>организация бережливых процессов.</w:t>
            </w:r>
          </w:p>
          <w:p w:rsidR="00CA54F6" w:rsidRPr="00CA54F6" w:rsidRDefault="00CA54F6" w:rsidP="00CA5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CA54F6" w:rsidRPr="00CA54F6" w:rsidRDefault="00CA54F6" w:rsidP="00CA54F6">
            <w:pPr>
              <w:spacing w:after="0" w:line="240" w:lineRule="auto"/>
              <w:contextualSpacing/>
              <w:jc w:val="both"/>
              <w:rPr>
                <w:rFonts w:ascii="Times New Roman" w:eastAsia="Times New Roman" w:hAnsi="Times New Roman" w:cs="Times New Roman"/>
                <w:sz w:val="28"/>
                <w:szCs w:val="28"/>
                <w:lang w:eastAsia="ru-RU"/>
              </w:rPr>
            </w:pPr>
            <w:r w:rsidRPr="00CA54F6">
              <w:rPr>
                <w:rFonts w:ascii="Times New Roman" w:eastAsia="Times New Roman" w:hAnsi="Times New Roman" w:cs="Times New Roman"/>
                <w:sz w:val="28"/>
                <w:szCs w:val="28"/>
                <w:lang w:eastAsia="ru-RU"/>
              </w:rPr>
              <w:t>Входной контроль -  письменный опрос</w:t>
            </w:r>
          </w:p>
          <w:p w:rsidR="00CA54F6" w:rsidRPr="00CA54F6" w:rsidRDefault="00CA54F6" w:rsidP="00CA54F6">
            <w:pPr>
              <w:spacing w:after="0" w:line="240" w:lineRule="auto"/>
              <w:contextualSpacing/>
              <w:jc w:val="both"/>
              <w:rPr>
                <w:rFonts w:ascii="Times New Roman" w:eastAsia="Times New Roman" w:hAnsi="Times New Roman" w:cs="Times New Roman"/>
                <w:sz w:val="28"/>
                <w:szCs w:val="28"/>
                <w:lang w:eastAsia="ru-RU"/>
              </w:rPr>
            </w:pPr>
            <w:r w:rsidRPr="00CA54F6">
              <w:rPr>
                <w:rFonts w:ascii="Times New Roman" w:eastAsia="Times New Roman" w:hAnsi="Times New Roman" w:cs="Times New Roman"/>
                <w:sz w:val="28"/>
                <w:szCs w:val="28"/>
                <w:lang w:eastAsia="ru-RU"/>
              </w:rPr>
              <w:t>Текущий контроль - устный опрос, практические работы, самостоятельная работа</w:t>
            </w:r>
          </w:p>
          <w:p w:rsidR="00CA54F6" w:rsidRPr="00CA54F6" w:rsidRDefault="00CA54F6" w:rsidP="00CA54F6">
            <w:pPr>
              <w:spacing w:after="0" w:line="240" w:lineRule="auto"/>
              <w:contextualSpacing/>
              <w:jc w:val="both"/>
              <w:rPr>
                <w:rFonts w:ascii="Times New Roman" w:eastAsia="Times New Roman" w:hAnsi="Times New Roman" w:cs="Times New Roman"/>
                <w:sz w:val="28"/>
                <w:szCs w:val="28"/>
                <w:lang w:eastAsia="ru-RU"/>
              </w:rPr>
            </w:pPr>
            <w:r w:rsidRPr="00CA54F6">
              <w:rPr>
                <w:rFonts w:ascii="Times New Roman" w:eastAsia="Times New Roman" w:hAnsi="Times New Roman" w:cs="Times New Roman"/>
                <w:sz w:val="28"/>
                <w:szCs w:val="28"/>
                <w:lang w:eastAsia="ru-RU"/>
              </w:rPr>
              <w:t>Рубежный контроль - тестирование</w:t>
            </w:r>
          </w:p>
          <w:p w:rsidR="00CA54F6" w:rsidRPr="00CA54F6" w:rsidRDefault="00CA54F6" w:rsidP="00CA54F6">
            <w:pPr>
              <w:spacing w:after="0" w:line="240" w:lineRule="auto"/>
              <w:contextualSpacing/>
              <w:jc w:val="both"/>
              <w:rPr>
                <w:rFonts w:ascii="Times New Roman" w:eastAsia="Times New Roman" w:hAnsi="Times New Roman" w:cs="Times New Roman"/>
                <w:sz w:val="28"/>
                <w:szCs w:val="28"/>
                <w:lang w:eastAsia="ru-RU"/>
              </w:rPr>
            </w:pPr>
            <w:r w:rsidRPr="00CA54F6">
              <w:rPr>
                <w:rFonts w:ascii="Times New Roman" w:eastAsia="Times New Roman" w:hAnsi="Times New Roman" w:cs="Times New Roman"/>
                <w:sz w:val="28"/>
                <w:szCs w:val="28"/>
                <w:lang w:eastAsia="ru-RU"/>
              </w:rPr>
              <w:t>Промежуточная аттестация в форме дифференцированного зачета - письменный опрос.</w:t>
            </w:r>
          </w:p>
          <w:p w:rsidR="00CA54F6" w:rsidRPr="00CA54F6" w:rsidRDefault="00CA54F6" w:rsidP="00CA54F6">
            <w:pPr>
              <w:spacing w:after="0" w:line="240" w:lineRule="auto"/>
              <w:rPr>
                <w:rFonts w:ascii="Times New Roman" w:eastAsia="Times New Roman" w:hAnsi="Times New Roman" w:cs="Times New Roman"/>
                <w:sz w:val="28"/>
                <w:szCs w:val="28"/>
              </w:rPr>
            </w:pPr>
          </w:p>
        </w:tc>
      </w:tr>
    </w:tbl>
    <w:p w:rsidR="00CA54F6" w:rsidRPr="00CA54F6" w:rsidRDefault="00CA54F6" w:rsidP="00CA54F6">
      <w:pPr>
        <w:autoSpaceDE w:val="0"/>
        <w:autoSpaceDN w:val="0"/>
        <w:adjustRightInd w:val="0"/>
        <w:spacing w:after="0" w:line="240" w:lineRule="auto"/>
        <w:rPr>
          <w:rFonts w:ascii="Times New Roman" w:eastAsia="Times New Roman" w:hAnsi="Times New Roman" w:cs="Times New Roman"/>
          <w:sz w:val="28"/>
          <w:szCs w:val="28"/>
        </w:rPr>
      </w:pPr>
      <w:r w:rsidRPr="00CA54F6">
        <w:rPr>
          <w:rFonts w:ascii="Times New Roman" w:eastAsia="Times New Roman" w:hAnsi="Times New Roman" w:cs="Times New Roman"/>
          <w:sz w:val="28"/>
          <w:szCs w:val="28"/>
        </w:rPr>
        <w:t xml:space="preserve"> </w:t>
      </w: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782F51" w:rsidRPr="008F0B4D" w:rsidRDefault="00782F51" w:rsidP="00782F51">
      <w:pPr>
        <w:spacing w:after="0" w:line="276" w:lineRule="auto"/>
        <w:jc w:val="right"/>
        <w:rPr>
          <w:rFonts w:ascii="Times New Roman" w:eastAsia="Times New Roman" w:hAnsi="Times New Roman" w:cs="Times New Roman"/>
          <w:b/>
          <w:i/>
          <w:sz w:val="24"/>
          <w:szCs w:val="24"/>
          <w:lang w:eastAsia="ru-RU"/>
        </w:rPr>
      </w:pPr>
      <w:r w:rsidRPr="008F0B4D">
        <w:rPr>
          <w:rFonts w:ascii="Times New Roman" w:eastAsia="Times New Roman" w:hAnsi="Times New Roman" w:cs="Times New Roman"/>
          <w:bCs/>
          <w:sz w:val="24"/>
          <w:szCs w:val="24"/>
          <w:lang w:eastAsia="ru-RU"/>
        </w:rPr>
        <w:t>к ПООП-П по профессии</w:t>
      </w:r>
      <w:r w:rsidRPr="008F0B4D">
        <w:rPr>
          <w:rFonts w:ascii="Times New Roman" w:eastAsia="Times New Roman" w:hAnsi="Times New Roman" w:cs="Times New Roman"/>
          <w:bCs/>
          <w:i/>
          <w:sz w:val="24"/>
          <w:szCs w:val="24"/>
          <w:lang w:eastAsia="ru-RU"/>
        </w:rPr>
        <w:t xml:space="preserve"> </w:t>
      </w:r>
      <w:r w:rsidRPr="008F0B4D">
        <w:rPr>
          <w:rFonts w:ascii="Times New Roman" w:eastAsia="Times New Roman" w:hAnsi="Times New Roman" w:cs="Times New Roman"/>
          <w:bCs/>
          <w:i/>
          <w:sz w:val="24"/>
          <w:szCs w:val="24"/>
          <w:lang w:eastAsia="ru-RU"/>
        </w:rPr>
        <w:br/>
      </w:r>
      <w:r>
        <w:rPr>
          <w:rFonts w:ascii="Times New Roman" w:eastAsia="Times New Roman" w:hAnsi="Times New Roman" w:cs="Times New Roman"/>
          <w:b/>
          <w:i/>
          <w:sz w:val="24"/>
          <w:szCs w:val="24"/>
          <w:lang w:eastAsia="ru-RU"/>
        </w:rPr>
        <w:t>35.01.26 Мастер растениеводства</w:t>
      </w:r>
    </w:p>
    <w:p w:rsidR="00782F51" w:rsidRPr="008F0B4D" w:rsidRDefault="00782F51" w:rsidP="00782F51">
      <w:pPr>
        <w:spacing w:after="200" w:line="276" w:lineRule="auto"/>
        <w:jc w:val="center"/>
        <w:rPr>
          <w:rFonts w:ascii="Times New Roman" w:eastAsia="Times New Roman" w:hAnsi="Times New Roman" w:cs="Times New Roman"/>
          <w:b/>
          <w:i/>
          <w:lang w:eastAsia="ru-RU"/>
        </w:rPr>
      </w:pPr>
    </w:p>
    <w:p w:rsidR="00782F51" w:rsidRPr="008F0B4D" w:rsidRDefault="00782F51" w:rsidP="00782F51">
      <w:pPr>
        <w:spacing w:after="200" w:line="276" w:lineRule="auto"/>
        <w:jc w:val="center"/>
        <w:rPr>
          <w:rFonts w:ascii="Times New Roman" w:eastAsia="Times New Roman" w:hAnsi="Times New Roman" w:cs="Times New Roman"/>
          <w:b/>
          <w:i/>
          <w:lang w:eastAsia="ru-RU"/>
        </w:rPr>
      </w:pPr>
    </w:p>
    <w:p w:rsidR="00782F51" w:rsidRPr="008F0B4D" w:rsidRDefault="00782F51" w:rsidP="00782F51">
      <w:pPr>
        <w:spacing w:after="200" w:line="276" w:lineRule="auto"/>
        <w:jc w:val="center"/>
        <w:rPr>
          <w:rFonts w:ascii="Times New Roman" w:eastAsia="Times New Roman" w:hAnsi="Times New Roman" w:cs="Times New Roman"/>
          <w:b/>
          <w:i/>
          <w:lang w:eastAsia="ru-RU"/>
        </w:rPr>
      </w:pPr>
    </w:p>
    <w:p w:rsidR="00782F51" w:rsidRPr="008F0B4D" w:rsidRDefault="00782F51" w:rsidP="00782F51">
      <w:pPr>
        <w:spacing w:after="200" w:line="276" w:lineRule="auto"/>
        <w:jc w:val="center"/>
        <w:rPr>
          <w:rFonts w:ascii="Times New Roman" w:eastAsia="Times New Roman" w:hAnsi="Times New Roman" w:cs="Times New Roman"/>
          <w:b/>
          <w:i/>
          <w:lang w:eastAsia="ru-RU"/>
        </w:rPr>
      </w:pPr>
    </w:p>
    <w:p w:rsidR="00782F51" w:rsidRPr="008F0B4D" w:rsidRDefault="00782F51" w:rsidP="00782F51">
      <w:pPr>
        <w:spacing w:after="200" w:line="276" w:lineRule="auto"/>
        <w:jc w:val="center"/>
        <w:rPr>
          <w:rFonts w:ascii="Times New Roman" w:eastAsia="Times New Roman" w:hAnsi="Times New Roman" w:cs="Times New Roman"/>
          <w:b/>
          <w:i/>
          <w:lang w:eastAsia="ru-RU"/>
        </w:rPr>
      </w:pPr>
    </w:p>
    <w:p w:rsidR="00782F51" w:rsidRPr="008F0B4D" w:rsidRDefault="00782F51" w:rsidP="00782F51">
      <w:pPr>
        <w:spacing w:after="200" w:line="276" w:lineRule="auto"/>
        <w:jc w:val="center"/>
        <w:rPr>
          <w:rFonts w:ascii="Times New Roman" w:eastAsia="Times New Roman" w:hAnsi="Times New Roman" w:cs="Times New Roman"/>
          <w:b/>
          <w:i/>
          <w:lang w:eastAsia="ru-RU"/>
        </w:rPr>
      </w:pPr>
    </w:p>
    <w:p w:rsidR="00782F51" w:rsidRPr="008F0B4D" w:rsidRDefault="00782F51" w:rsidP="00782F51">
      <w:pPr>
        <w:spacing w:after="200" w:line="276" w:lineRule="auto"/>
        <w:jc w:val="center"/>
        <w:rPr>
          <w:rFonts w:ascii="Times New Roman" w:eastAsia="Times New Roman" w:hAnsi="Times New Roman" w:cs="Times New Roman"/>
          <w:b/>
          <w:sz w:val="24"/>
          <w:szCs w:val="24"/>
          <w:lang w:eastAsia="ru-RU"/>
        </w:rPr>
      </w:pPr>
      <w:r w:rsidRPr="008F0B4D">
        <w:rPr>
          <w:rFonts w:ascii="Times New Roman" w:eastAsia="Times New Roman" w:hAnsi="Times New Roman" w:cs="Times New Roman"/>
          <w:b/>
          <w:sz w:val="24"/>
          <w:szCs w:val="24"/>
          <w:lang w:eastAsia="ru-RU"/>
        </w:rPr>
        <w:t>РАБОЧАЯ ПРОГРАММА УЧЕБНОЙ ДИСЦИПЛИНЫ</w:t>
      </w:r>
    </w:p>
    <w:p w:rsidR="00782F51" w:rsidRPr="008F0B4D" w:rsidRDefault="00782F51" w:rsidP="00782F51">
      <w:pPr>
        <w:spacing w:after="200" w:line="276" w:lineRule="auto"/>
        <w:jc w:val="center"/>
        <w:rPr>
          <w:rFonts w:ascii="Times New Roman" w:eastAsia="Times New Roman" w:hAnsi="Times New Roman" w:cs="Times New Roman"/>
          <w:b/>
          <w:i/>
          <w:sz w:val="24"/>
          <w:szCs w:val="24"/>
          <w:u w:val="single"/>
          <w:lang w:eastAsia="ru-RU"/>
        </w:rPr>
      </w:pPr>
    </w:p>
    <w:p w:rsidR="00782F51" w:rsidRPr="008F0B4D" w:rsidRDefault="00782F51" w:rsidP="00782F51">
      <w:pPr>
        <w:spacing w:after="0" w:line="276" w:lineRule="auto"/>
        <w:jc w:val="center"/>
        <w:rPr>
          <w:rFonts w:ascii="Times New Roman" w:eastAsia="Times New Roman" w:hAnsi="Times New Roman" w:cs="Times New Roman"/>
          <w:b/>
          <w:iCs/>
          <w:sz w:val="24"/>
          <w:szCs w:val="24"/>
          <w:lang w:eastAsia="ru-RU"/>
        </w:rPr>
      </w:pPr>
      <w:r w:rsidRPr="008F0B4D">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ФК</w:t>
      </w:r>
      <w:r w:rsidRPr="008F0B4D">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Физическая культура</w:t>
      </w:r>
      <w:r w:rsidRPr="008F0B4D">
        <w:rPr>
          <w:rFonts w:ascii="Times New Roman" w:eastAsia="Times New Roman" w:hAnsi="Times New Roman" w:cs="Times New Roman"/>
          <w:b/>
          <w:iCs/>
          <w:sz w:val="24"/>
          <w:szCs w:val="24"/>
          <w:lang w:eastAsia="ru-RU"/>
        </w:rPr>
        <w:t>»</w:t>
      </w:r>
    </w:p>
    <w:p w:rsidR="00782F51" w:rsidRDefault="00782F51" w:rsidP="00782F51">
      <w:pPr>
        <w:spacing w:after="200" w:line="276" w:lineRule="auto"/>
        <w:jc w:val="center"/>
        <w:rPr>
          <w:rFonts w:ascii="Times New Roman" w:eastAsia="Times New Roman" w:hAnsi="Times New Roman" w:cs="Times New Roman"/>
          <w:bCs/>
          <w:i/>
          <w:sz w:val="20"/>
          <w:szCs w:val="20"/>
          <w:lang w:eastAsia="ru-RU"/>
        </w:rPr>
      </w:pPr>
    </w:p>
    <w:p w:rsidR="00782F51" w:rsidRPr="008F0B4D" w:rsidRDefault="00782F51" w:rsidP="00782F51">
      <w:pPr>
        <w:spacing w:after="200" w:line="276" w:lineRule="auto"/>
        <w:jc w:val="center"/>
        <w:rPr>
          <w:rFonts w:ascii="Times New Roman" w:eastAsia="Times New Roman" w:hAnsi="Times New Roman" w:cs="Times New Roman"/>
          <w:b/>
          <w:i/>
          <w:lang w:eastAsia="ru-RU"/>
        </w:rPr>
      </w:pPr>
    </w:p>
    <w:p w:rsidR="00782F51" w:rsidRPr="008F0B4D" w:rsidRDefault="00782F51" w:rsidP="00782F51">
      <w:pPr>
        <w:spacing w:after="200" w:line="276" w:lineRule="auto"/>
        <w:rPr>
          <w:rFonts w:ascii="Times New Roman" w:eastAsia="Times New Roman" w:hAnsi="Times New Roman" w:cs="Times New Roman"/>
          <w:b/>
          <w:i/>
          <w:lang w:eastAsia="ru-RU"/>
        </w:rPr>
      </w:pPr>
    </w:p>
    <w:p w:rsidR="00782F51" w:rsidRPr="008F0B4D" w:rsidRDefault="00782F51" w:rsidP="00782F51">
      <w:pPr>
        <w:spacing w:after="200" w:line="276" w:lineRule="auto"/>
        <w:rPr>
          <w:rFonts w:ascii="Times New Roman" w:eastAsia="Times New Roman" w:hAnsi="Times New Roman" w:cs="Times New Roman"/>
          <w:b/>
          <w:i/>
          <w:lang w:eastAsia="ru-RU"/>
        </w:rPr>
      </w:pPr>
    </w:p>
    <w:p w:rsidR="00782F51" w:rsidRPr="008F0B4D" w:rsidRDefault="00782F51" w:rsidP="00782F51">
      <w:pPr>
        <w:spacing w:after="200" w:line="276" w:lineRule="auto"/>
        <w:rPr>
          <w:rFonts w:ascii="Times New Roman" w:eastAsia="Times New Roman" w:hAnsi="Times New Roman" w:cs="Times New Roman"/>
          <w:b/>
          <w:i/>
          <w:lang w:eastAsia="ru-RU"/>
        </w:rPr>
      </w:pPr>
    </w:p>
    <w:p w:rsidR="00782F51" w:rsidRPr="008F0B4D" w:rsidRDefault="00782F51" w:rsidP="00782F51">
      <w:pPr>
        <w:spacing w:after="200" w:line="276" w:lineRule="auto"/>
        <w:rPr>
          <w:rFonts w:ascii="Times New Roman" w:eastAsia="Times New Roman" w:hAnsi="Times New Roman" w:cs="Times New Roman"/>
          <w:b/>
          <w:i/>
          <w:lang w:eastAsia="ru-RU"/>
        </w:rPr>
      </w:pPr>
    </w:p>
    <w:p w:rsidR="00782F51" w:rsidRPr="008F0B4D" w:rsidRDefault="00782F51" w:rsidP="00782F51">
      <w:pPr>
        <w:spacing w:after="200" w:line="276" w:lineRule="auto"/>
        <w:rPr>
          <w:rFonts w:ascii="Times New Roman" w:eastAsia="Times New Roman" w:hAnsi="Times New Roman" w:cs="Times New Roman"/>
          <w:b/>
          <w:i/>
          <w:lang w:eastAsia="ru-RU"/>
        </w:rPr>
      </w:pPr>
    </w:p>
    <w:p w:rsidR="00782F51" w:rsidRPr="008F0B4D" w:rsidRDefault="00782F51" w:rsidP="00782F51">
      <w:pPr>
        <w:spacing w:after="200" w:line="276" w:lineRule="auto"/>
        <w:rPr>
          <w:rFonts w:ascii="Times New Roman" w:eastAsia="Times New Roman" w:hAnsi="Times New Roman" w:cs="Times New Roman"/>
          <w:b/>
          <w:i/>
          <w:lang w:eastAsia="ru-RU"/>
        </w:rPr>
      </w:pPr>
    </w:p>
    <w:p w:rsidR="00782F51" w:rsidRPr="008F0B4D" w:rsidRDefault="00782F51" w:rsidP="00782F51">
      <w:pPr>
        <w:spacing w:after="200" w:line="276" w:lineRule="auto"/>
        <w:rPr>
          <w:rFonts w:ascii="Times New Roman" w:eastAsia="Times New Roman" w:hAnsi="Times New Roman" w:cs="Times New Roman"/>
          <w:b/>
          <w:i/>
          <w:lang w:eastAsia="ru-RU"/>
        </w:rPr>
      </w:pPr>
    </w:p>
    <w:p w:rsidR="00782F51" w:rsidRDefault="00782F51" w:rsidP="00782F51">
      <w:pPr>
        <w:spacing w:after="200" w:line="276" w:lineRule="auto"/>
        <w:rPr>
          <w:rFonts w:ascii="Times New Roman" w:eastAsia="Times New Roman" w:hAnsi="Times New Roman" w:cs="Times New Roman"/>
          <w:b/>
          <w:i/>
          <w:lang w:eastAsia="ru-RU"/>
        </w:rPr>
      </w:pPr>
    </w:p>
    <w:p w:rsidR="00782F51" w:rsidRDefault="00782F51" w:rsidP="00782F51">
      <w:pPr>
        <w:spacing w:after="200" w:line="276" w:lineRule="auto"/>
        <w:rPr>
          <w:rFonts w:ascii="Times New Roman" w:eastAsia="Times New Roman" w:hAnsi="Times New Roman" w:cs="Times New Roman"/>
          <w:b/>
          <w:i/>
          <w:lang w:eastAsia="ru-RU"/>
        </w:rPr>
      </w:pPr>
    </w:p>
    <w:p w:rsidR="00782F51" w:rsidRDefault="00782F51" w:rsidP="00782F51">
      <w:pPr>
        <w:spacing w:after="200" w:line="276" w:lineRule="auto"/>
        <w:rPr>
          <w:rFonts w:ascii="Times New Roman" w:eastAsia="Times New Roman" w:hAnsi="Times New Roman" w:cs="Times New Roman"/>
          <w:b/>
          <w:i/>
          <w:lang w:eastAsia="ru-RU"/>
        </w:rPr>
      </w:pPr>
    </w:p>
    <w:p w:rsidR="00782F51" w:rsidRPr="008F0B4D" w:rsidRDefault="00782F51" w:rsidP="00782F51">
      <w:pPr>
        <w:spacing w:after="200" w:line="276" w:lineRule="auto"/>
        <w:rPr>
          <w:rFonts w:ascii="Times New Roman" w:eastAsia="Times New Roman" w:hAnsi="Times New Roman" w:cs="Times New Roman"/>
          <w:b/>
          <w:i/>
          <w:lang w:eastAsia="ru-RU"/>
        </w:rPr>
      </w:pPr>
    </w:p>
    <w:p w:rsidR="00782F51" w:rsidRPr="008F0B4D" w:rsidRDefault="00782F51" w:rsidP="00782F51">
      <w:pPr>
        <w:spacing w:after="200" w:line="276" w:lineRule="auto"/>
        <w:rPr>
          <w:rFonts w:ascii="Times New Roman" w:eastAsia="Times New Roman" w:hAnsi="Times New Roman" w:cs="Times New Roman"/>
          <w:b/>
          <w:i/>
          <w:lang w:eastAsia="ru-RU"/>
        </w:rPr>
      </w:pPr>
    </w:p>
    <w:p w:rsidR="00782F51" w:rsidRPr="008F0B4D" w:rsidRDefault="00782F51" w:rsidP="00782F51">
      <w:pPr>
        <w:spacing w:after="200" w:line="276" w:lineRule="auto"/>
        <w:rPr>
          <w:rFonts w:ascii="Times New Roman" w:eastAsia="Times New Roman" w:hAnsi="Times New Roman" w:cs="Times New Roman"/>
          <w:b/>
          <w:i/>
          <w:lang w:eastAsia="ru-RU"/>
        </w:rPr>
      </w:pPr>
    </w:p>
    <w:p w:rsidR="00782F51" w:rsidRPr="008F0B4D" w:rsidRDefault="00782F51" w:rsidP="00782F51">
      <w:pPr>
        <w:spacing w:after="200" w:line="276" w:lineRule="auto"/>
        <w:rPr>
          <w:rFonts w:ascii="Times New Roman" w:eastAsia="Times New Roman" w:hAnsi="Times New Roman" w:cs="Times New Roman"/>
          <w:b/>
          <w:i/>
          <w:lang w:eastAsia="ru-RU"/>
        </w:rPr>
      </w:pPr>
    </w:p>
    <w:p w:rsidR="00782F51" w:rsidRDefault="00782F51" w:rsidP="00782F51">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2022</w:t>
      </w:r>
      <w:r w:rsidRPr="008F0B4D">
        <w:rPr>
          <w:rFonts w:ascii="Times New Roman" w:eastAsia="Times New Roman" w:hAnsi="Times New Roman" w:cs="Times New Roman"/>
          <w:b/>
          <w:bCs/>
          <w:iCs/>
          <w:sz w:val="24"/>
          <w:szCs w:val="24"/>
          <w:lang w:eastAsia="ru-RU"/>
        </w:rPr>
        <w:t xml:space="preserve"> г.</w:t>
      </w:r>
    </w:p>
    <w:p w:rsidR="00782F51" w:rsidRDefault="00782F51" w:rsidP="00782F51">
      <w:pPr>
        <w:spacing w:after="0" w:line="240" w:lineRule="auto"/>
        <w:jc w:val="center"/>
        <w:rPr>
          <w:rFonts w:ascii="Times New Roman" w:eastAsia="Times New Roman" w:hAnsi="Times New Roman" w:cs="Times New Roman"/>
          <w:b/>
          <w:bCs/>
          <w:iCs/>
          <w:sz w:val="24"/>
          <w:szCs w:val="24"/>
          <w:lang w:eastAsia="ru-RU"/>
        </w:rPr>
      </w:pPr>
    </w:p>
    <w:p w:rsidR="00782F51" w:rsidRDefault="00782F51" w:rsidP="00782F51">
      <w:pPr>
        <w:rPr>
          <w:rFonts w:ascii="Times New Roman" w:hAnsi="Times New Roman"/>
          <w:b/>
          <w:sz w:val="24"/>
          <w:szCs w:val="24"/>
          <w:lang w:eastAsia="ru-RU"/>
        </w:rPr>
      </w:pPr>
    </w:p>
    <w:p w:rsidR="00782F51" w:rsidRPr="00325C38" w:rsidRDefault="00782F51" w:rsidP="00782F51">
      <w:pPr>
        <w:suppressAutoHyphens/>
        <w:spacing w:after="0" w:line="240" w:lineRule="auto"/>
        <w:jc w:val="center"/>
        <w:rPr>
          <w:rFonts w:ascii="Times New Roman" w:eastAsia="Times New Roman" w:hAnsi="Times New Roman" w:cs="Times New Roman"/>
          <w:sz w:val="20"/>
          <w:szCs w:val="20"/>
        </w:rPr>
      </w:pPr>
    </w:p>
    <w:p w:rsidR="00782F51" w:rsidRPr="00325C38" w:rsidRDefault="00782F51" w:rsidP="00782F51">
      <w:pPr>
        <w:suppressAutoHyphens/>
        <w:spacing w:after="0" w:line="240" w:lineRule="auto"/>
        <w:jc w:val="center"/>
        <w:rPr>
          <w:rFonts w:ascii="Times New Roman" w:eastAsia="Times New Roman" w:hAnsi="Times New Roman" w:cs="Times New Roman"/>
          <w:sz w:val="20"/>
          <w:szCs w:val="20"/>
        </w:rPr>
      </w:pPr>
    </w:p>
    <w:p w:rsidR="00782F51" w:rsidRPr="001A0EF2" w:rsidRDefault="00782F51" w:rsidP="00782F51">
      <w:pPr>
        <w:suppressAutoHyphens/>
        <w:spacing w:after="200" w:line="276" w:lineRule="auto"/>
        <w:ind w:left="708"/>
        <w:jc w:val="center"/>
        <w:rPr>
          <w:rFonts w:ascii="Times New Roman" w:eastAsia="Times New Roman" w:hAnsi="Times New Roman" w:cs="Times New Roman"/>
          <w:b/>
          <w:iCs/>
          <w:sz w:val="28"/>
          <w:szCs w:val="28"/>
          <w:lang w:eastAsia="ru-RU"/>
        </w:rPr>
      </w:pPr>
      <w:r w:rsidRPr="001A0EF2">
        <w:rPr>
          <w:rFonts w:ascii="Times New Roman" w:eastAsia="Times New Roman" w:hAnsi="Times New Roman" w:cs="Times New Roman"/>
          <w:b/>
          <w:iCs/>
          <w:sz w:val="28"/>
          <w:szCs w:val="28"/>
          <w:lang w:eastAsia="ru-RU"/>
        </w:rPr>
        <w:t>СОДЕРЖАНИЕ</w:t>
      </w:r>
    </w:p>
    <w:p w:rsidR="00782F51" w:rsidRPr="001A0EF2" w:rsidRDefault="00782F51" w:rsidP="00782F51">
      <w:pPr>
        <w:suppressAutoHyphens/>
        <w:spacing w:after="200" w:line="276" w:lineRule="auto"/>
        <w:ind w:left="708"/>
        <w:rPr>
          <w:rFonts w:ascii="Times New Roman" w:eastAsia="Times New Roman" w:hAnsi="Times New Roman" w:cs="Times New Roman"/>
          <w:b/>
          <w:iCs/>
          <w:sz w:val="28"/>
          <w:szCs w:val="28"/>
          <w:lang w:eastAsia="ru-RU"/>
        </w:rPr>
      </w:pPr>
    </w:p>
    <w:tbl>
      <w:tblPr>
        <w:tblStyle w:val="6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782F51" w:rsidRPr="001A0EF2" w:rsidTr="00782F51">
        <w:tc>
          <w:tcPr>
            <w:tcW w:w="739" w:type="dxa"/>
          </w:tcPr>
          <w:p w:rsidR="00782F51" w:rsidRPr="001A0EF2" w:rsidRDefault="00782F51" w:rsidP="00782F51">
            <w:pPr>
              <w:suppressAutoHyphens/>
              <w:rPr>
                <w:bCs/>
                <w:sz w:val="28"/>
                <w:szCs w:val="28"/>
              </w:rPr>
            </w:pPr>
            <w:r w:rsidRPr="001A0EF2">
              <w:rPr>
                <w:bCs/>
                <w:sz w:val="28"/>
                <w:szCs w:val="28"/>
              </w:rPr>
              <w:t>1.</w:t>
            </w:r>
          </w:p>
        </w:tc>
        <w:tc>
          <w:tcPr>
            <w:tcW w:w="6946" w:type="dxa"/>
          </w:tcPr>
          <w:p w:rsidR="00782F51" w:rsidRPr="001A0EF2" w:rsidRDefault="00782F51" w:rsidP="00782F51">
            <w:pPr>
              <w:suppressAutoHyphens/>
              <w:rPr>
                <w:b/>
                <w:sz w:val="28"/>
                <w:szCs w:val="28"/>
              </w:rPr>
            </w:pPr>
            <w:r w:rsidRPr="001A0EF2">
              <w:rPr>
                <w:b/>
                <w:sz w:val="28"/>
                <w:szCs w:val="28"/>
              </w:rPr>
              <w:t>ОБЩАЯ ХАРАКТЕРИСТИКА ПРИМЕРНОЙ РАБОЧЕЙ ПРОГРАММЫ УЧЕБНОЙ ДИСЦИПЛИНЫ</w:t>
            </w:r>
          </w:p>
          <w:p w:rsidR="00782F51" w:rsidRPr="001A0EF2" w:rsidRDefault="00782F51" w:rsidP="00782F51">
            <w:pPr>
              <w:suppressAutoHyphens/>
              <w:rPr>
                <w:bCs/>
                <w:sz w:val="28"/>
                <w:szCs w:val="28"/>
              </w:rPr>
            </w:pPr>
          </w:p>
        </w:tc>
        <w:tc>
          <w:tcPr>
            <w:tcW w:w="992" w:type="dxa"/>
          </w:tcPr>
          <w:p w:rsidR="00782F51" w:rsidRPr="001A0EF2" w:rsidRDefault="00782F51" w:rsidP="00782F51">
            <w:pPr>
              <w:suppressAutoHyphens/>
              <w:jc w:val="right"/>
              <w:rPr>
                <w:b/>
                <w:sz w:val="28"/>
                <w:szCs w:val="28"/>
              </w:rPr>
            </w:pPr>
            <w:r w:rsidRPr="001A0EF2">
              <w:rPr>
                <w:b/>
                <w:sz w:val="28"/>
                <w:szCs w:val="28"/>
              </w:rPr>
              <w:t>3</w:t>
            </w:r>
          </w:p>
        </w:tc>
      </w:tr>
      <w:tr w:rsidR="00782F51" w:rsidRPr="001A0EF2" w:rsidTr="00782F51">
        <w:tc>
          <w:tcPr>
            <w:tcW w:w="739" w:type="dxa"/>
          </w:tcPr>
          <w:p w:rsidR="00782F51" w:rsidRPr="001A0EF2" w:rsidRDefault="00782F51" w:rsidP="00782F51">
            <w:pPr>
              <w:suppressAutoHyphens/>
              <w:rPr>
                <w:bCs/>
                <w:sz w:val="28"/>
                <w:szCs w:val="28"/>
              </w:rPr>
            </w:pPr>
            <w:r w:rsidRPr="001A0EF2">
              <w:rPr>
                <w:bCs/>
                <w:sz w:val="28"/>
                <w:szCs w:val="28"/>
              </w:rPr>
              <w:t>2.</w:t>
            </w:r>
          </w:p>
        </w:tc>
        <w:tc>
          <w:tcPr>
            <w:tcW w:w="6946" w:type="dxa"/>
          </w:tcPr>
          <w:p w:rsidR="00782F51" w:rsidRPr="001A0EF2" w:rsidRDefault="00782F51" w:rsidP="00782F51">
            <w:pPr>
              <w:suppressAutoHyphens/>
              <w:spacing w:after="200" w:line="276" w:lineRule="auto"/>
              <w:rPr>
                <w:b/>
                <w:sz w:val="28"/>
                <w:szCs w:val="28"/>
              </w:rPr>
            </w:pPr>
            <w:r w:rsidRPr="001A0EF2">
              <w:rPr>
                <w:b/>
                <w:sz w:val="28"/>
                <w:szCs w:val="28"/>
              </w:rPr>
              <w:t xml:space="preserve">СТРУКТУРА И СОДЕРЖАНИЕ УЧЕБНОЙ ДИСЦИПЛИНЫ                                                                                                                                                                 </w:t>
            </w:r>
          </w:p>
        </w:tc>
        <w:tc>
          <w:tcPr>
            <w:tcW w:w="992" w:type="dxa"/>
          </w:tcPr>
          <w:p w:rsidR="00782F51" w:rsidRPr="001A0EF2" w:rsidRDefault="00782F51" w:rsidP="00782F51">
            <w:pPr>
              <w:suppressAutoHyphens/>
              <w:jc w:val="right"/>
              <w:rPr>
                <w:b/>
                <w:sz w:val="28"/>
                <w:szCs w:val="28"/>
              </w:rPr>
            </w:pPr>
            <w:r w:rsidRPr="001A0EF2">
              <w:rPr>
                <w:b/>
                <w:sz w:val="28"/>
                <w:szCs w:val="28"/>
              </w:rPr>
              <w:t>5</w:t>
            </w:r>
          </w:p>
        </w:tc>
      </w:tr>
      <w:tr w:rsidR="00782F51" w:rsidRPr="001A0EF2" w:rsidTr="00782F51">
        <w:tc>
          <w:tcPr>
            <w:tcW w:w="739" w:type="dxa"/>
          </w:tcPr>
          <w:p w:rsidR="00782F51" w:rsidRPr="001A0EF2" w:rsidRDefault="00782F51" w:rsidP="00782F51">
            <w:pPr>
              <w:suppressAutoHyphens/>
              <w:rPr>
                <w:bCs/>
                <w:sz w:val="28"/>
                <w:szCs w:val="28"/>
              </w:rPr>
            </w:pPr>
            <w:r w:rsidRPr="001A0EF2">
              <w:rPr>
                <w:bCs/>
                <w:sz w:val="28"/>
                <w:szCs w:val="28"/>
              </w:rPr>
              <w:t>3.</w:t>
            </w:r>
          </w:p>
        </w:tc>
        <w:tc>
          <w:tcPr>
            <w:tcW w:w="6946" w:type="dxa"/>
          </w:tcPr>
          <w:p w:rsidR="00782F51" w:rsidRPr="001A0EF2" w:rsidRDefault="00782F51" w:rsidP="00782F51">
            <w:pPr>
              <w:suppressAutoHyphens/>
              <w:rPr>
                <w:bCs/>
                <w:sz w:val="28"/>
                <w:szCs w:val="28"/>
              </w:rPr>
            </w:pPr>
            <w:r w:rsidRPr="001A0EF2">
              <w:rPr>
                <w:b/>
                <w:sz w:val="28"/>
                <w:szCs w:val="28"/>
              </w:rPr>
              <w:t>УСЛОВИЯ РЕАЛИЗАЦИИ УЧЕБНОЙ ДИСЦИПЛИНЫ</w:t>
            </w:r>
          </w:p>
        </w:tc>
        <w:tc>
          <w:tcPr>
            <w:tcW w:w="992" w:type="dxa"/>
          </w:tcPr>
          <w:p w:rsidR="00782F51" w:rsidRPr="001A0EF2" w:rsidRDefault="00782F51" w:rsidP="00782F51">
            <w:pPr>
              <w:suppressAutoHyphens/>
              <w:jc w:val="right"/>
              <w:rPr>
                <w:b/>
                <w:sz w:val="28"/>
                <w:szCs w:val="28"/>
              </w:rPr>
            </w:pPr>
            <w:r w:rsidRPr="001A0EF2">
              <w:rPr>
                <w:b/>
                <w:sz w:val="28"/>
                <w:szCs w:val="28"/>
              </w:rPr>
              <w:t>19</w:t>
            </w:r>
          </w:p>
        </w:tc>
      </w:tr>
      <w:tr w:rsidR="00782F51" w:rsidRPr="001A0EF2" w:rsidTr="00782F51">
        <w:tc>
          <w:tcPr>
            <w:tcW w:w="8677" w:type="dxa"/>
            <w:gridSpan w:val="3"/>
          </w:tcPr>
          <w:p w:rsidR="00782F51" w:rsidRPr="001A0EF2" w:rsidRDefault="00782F51" w:rsidP="00782F51">
            <w:pPr>
              <w:suppressAutoHyphens/>
              <w:jc w:val="center"/>
              <w:rPr>
                <w:b/>
                <w:bCs/>
                <w:sz w:val="28"/>
                <w:szCs w:val="28"/>
              </w:rPr>
            </w:pPr>
          </w:p>
        </w:tc>
      </w:tr>
      <w:tr w:rsidR="00782F51" w:rsidRPr="001A0EF2" w:rsidTr="00782F51">
        <w:tc>
          <w:tcPr>
            <w:tcW w:w="739" w:type="dxa"/>
          </w:tcPr>
          <w:p w:rsidR="00782F51" w:rsidRPr="001A0EF2" w:rsidRDefault="00782F51" w:rsidP="00782F51">
            <w:pPr>
              <w:suppressAutoHyphens/>
              <w:rPr>
                <w:bCs/>
                <w:sz w:val="28"/>
                <w:szCs w:val="28"/>
              </w:rPr>
            </w:pPr>
            <w:r w:rsidRPr="001A0EF2">
              <w:rPr>
                <w:bCs/>
                <w:sz w:val="28"/>
                <w:szCs w:val="28"/>
              </w:rPr>
              <w:t>4.</w:t>
            </w:r>
          </w:p>
        </w:tc>
        <w:tc>
          <w:tcPr>
            <w:tcW w:w="6946" w:type="dxa"/>
          </w:tcPr>
          <w:p w:rsidR="00782F51" w:rsidRPr="001A0EF2" w:rsidRDefault="00782F51" w:rsidP="00782F51">
            <w:pPr>
              <w:suppressAutoHyphens/>
              <w:spacing w:after="200" w:line="276" w:lineRule="auto"/>
              <w:rPr>
                <w:b/>
                <w:sz w:val="28"/>
                <w:szCs w:val="28"/>
              </w:rPr>
            </w:pPr>
            <w:r w:rsidRPr="001A0EF2">
              <w:rPr>
                <w:b/>
                <w:sz w:val="28"/>
                <w:szCs w:val="28"/>
              </w:rPr>
              <w:t>КОНТРОЛЬ И ОЦЕНКА РЕЗУЛЬТАТОВ ОСВОЕНИЯ УЧЕБНОЙ ДИСЦИПЛИНЫ</w:t>
            </w:r>
          </w:p>
          <w:p w:rsidR="00782F51" w:rsidRPr="001A0EF2" w:rsidRDefault="00782F51" w:rsidP="00782F51">
            <w:pPr>
              <w:suppressAutoHyphens/>
              <w:jc w:val="both"/>
              <w:rPr>
                <w:bCs/>
                <w:sz w:val="28"/>
                <w:szCs w:val="28"/>
              </w:rPr>
            </w:pPr>
          </w:p>
        </w:tc>
        <w:tc>
          <w:tcPr>
            <w:tcW w:w="992" w:type="dxa"/>
          </w:tcPr>
          <w:p w:rsidR="00782F51" w:rsidRPr="001A0EF2" w:rsidRDefault="00782F51" w:rsidP="00782F51">
            <w:pPr>
              <w:suppressAutoHyphens/>
              <w:jc w:val="right"/>
              <w:rPr>
                <w:b/>
                <w:sz w:val="28"/>
                <w:szCs w:val="28"/>
              </w:rPr>
            </w:pPr>
            <w:r w:rsidRPr="001A0EF2">
              <w:rPr>
                <w:b/>
                <w:sz w:val="28"/>
                <w:szCs w:val="28"/>
              </w:rPr>
              <w:t>22</w:t>
            </w:r>
          </w:p>
        </w:tc>
      </w:tr>
      <w:tr w:rsidR="00782F51" w:rsidRPr="001A0EF2" w:rsidTr="00782F51">
        <w:tc>
          <w:tcPr>
            <w:tcW w:w="739" w:type="dxa"/>
          </w:tcPr>
          <w:p w:rsidR="00782F51" w:rsidRPr="001A0EF2" w:rsidRDefault="00782F51" w:rsidP="00782F51">
            <w:pPr>
              <w:suppressAutoHyphens/>
              <w:rPr>
                <w:bCs/>
                <w:sz w:val="28"/>
                <w:szCs w:val="28"/>
              </w:rPr>
            </w:pPr>
            <w:r w:rsidRPr="001A0EF2">
              <w:rPr>
                <w:bCs/>
                <w:sz w:val="28"/>
                <w:szCs w:val="28"/>
              </w:rPr>
              <w:t xml:space="preserve">5. </w:t>
            </w:r>
          </w:p>
        </w:tc>
        <w:tc>
          <w:tcPr>
            <w:tcW w:w="6946" w:type="dxa"/>
          </w:tcPr>
          <w:p w:rsidR="00782F51" w:rsidRPr="001A0EF2" w:rsidRDefault="00782F51" w:rsidP="00782F51">
            <w:pPr>
              <w:spacing w:after="200" w:line="276" w:lineRule="auto"/>
              <w:jc w:val="center"/>
              <w:rPr>
                <w:b/>
                <w:sz w:val="28"/>
                <w:szCs w:val="28"/>
              </w:rPr>
            </w:pPr>
            <w:r w:rsidRPr="001A0EF2">
              <w:rPr>
                <w:b/>
                <w:sz w:val="28"/>
                <w:szCs w:val="28"/>
              </w:rPr>
              <w:t xml:space="preserve">ПРИМЕРНЫЕ ФОНДЫ ОЦЕНОЧНЫХ СРЕДСТВ </w:t>
            </w:r>
          </w:p>
          <w:p w:rsidR="00782F51" w:rsidRPr="001A0EF2" w:rsidRDefault="00782F51" w:rsidP="00782F51">
            <w:pPr>
              <w:suppressAutoHyphens/>
              <w:jc w:val="both"/>
              <w:rPr>
                <w:bCs/>
                <w:sz w:val="28"/>
                <w:szCs w:val="28"/>
              </w:rPr>
            </w:pPr>
          </w:p>
        </w:tc>
        <w:tc>
          <w:tcPr>
            <w:tcW w:w="992" w:type="dxa"/>
          </w:tcPr>
          <w:p w:rsidR="00782F51" w:rsidRPr="001A0EF2" w:rsidRDefault="00782F51" w:rsidP="00782F51">
            <w:pPr>
              <w:suppressAutoHyphens/>
              <w:jc w:val="right"/>
              <w:rPr>
                <w:b/>
                <w:sz w:val="28"/>
                <w:szCs w:val="28"/>
              </w:rPr>
            </w:pPr>
            <w:r w:rsidRPr="001A0EF2">
              <w:rPr>
                <w:b/>
                <w:sz w:val="28"/>
                <w:szCs w:val="28"/>
              </w:rPr>
              <w:t>23</w:t>
            </w:r>
          </w:p>
        </w:tc>
      </w:tr>
    </w:tbl>
    <w:p w:rsidR="00782F51" w:rsidRPr="001A0EF2" w:rsidRDefault="00782F51" w:rsidP="00782F51">
      <w:pPr>
        <w:spacing w:after="200" w:line="276" w:lineRule="auto"/>
        <w:jc w:val="center"/>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i/>
          <w:sz w:val="28"/>
          <w:szCs w:val="28"/>
          <w:u w:val="single"/>
          <w:lang w:eastAsia="ru-RU"/>
        </w:rPr>
        <w:br w:type="page"/>
      </w:r>
    </w:p>
    <w:p w:rsidR="00782F51" w:rsidRPr="001A0EF2" w:rsidRDefault="00782F51" w:rsidP="00782F51">
      <w:pPr>
        <w:suppressAutoHyphens/>
        <w:spacing w:after="0" w:line="240" w:lineRule="auto"/>
        <w:ind w:firstLine="709"/>
        <w:jc w:val="center"/>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1. ОБЩАЯ ХАРАКТЕРИСТИКА ПРИМЕРНОЙ РАБОЧЕЙ ПРОГРАММЫ УЧЕБНОЙ ДИСЦИПЛИНЫ</w:t>
      </w:r>
    </w:p>
    <w:p w:rsidR="00782F51" w:rsidRPr="001A0EF2" w:rsidRDefault="00782F51" w:rsidP="00782F51">
      <w:pPr>
        <w:suppressAutoHyphens/>
        <w:spacing w:after="0" w:line="240" w:lineRule="auto"/>
        <w:ind w:firstLine="709"/>
        <w:jc w:val="center"/>
        <w:rPr>
          <w:rFonts w:ascii="Times New Roman" w:eastAsia="Times New Roman" w:hAnsi="Times New Roman" w:cs="Times New Roman"/>
          <w:b/>
          <w:sz w:val="28"/>
          <w:szCs w:val="28"/>
          <w:lang w:eastAsia="ru-RU"/>
        </w:rPr>
      </w:pPr>
    </w:p>
    <w:p w:rsidR="00782F51" w:rsidRPr="001A0EF2" w:rsidRDefault="00782F51" w:rsidP="00782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1A0EF2">
        <w:rPr>
          <w:rFonts w:ascii="Times New Roman" w:eastAsia="Times New Roman" w:hAnsi="Times New Roman" w:cs="Times New Roman"/>
          <w:sz w:val="28"/>
          <w:szCs w:val="28"/>
          <w:lang w:eastAsia="ru-RU"/>
        </w:rPr>
        <w:tab/>
      </w:r>
    </w:p>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 xml:space="preserve">Учебная дисциплина </w:t>
      </w:r>
      <w:r>
        <w:rPr>
          <w:rFonts w:ascii="Times New Roman" w:eastAsia="Times New Roman" w:hAnsi="Times New Roman" w:cs="Times New Roman"/>
          <w:sz w:val="28"/>
          <w:szCs w:val="28"/>
          <w:lang w:eastAsia="ru-RU"/>
        </w:rPr>
        <w:t xml:space="preserve">ФК </w:t>
      </w:r>
      <w:r w:rsidRPr="001A0EF2">
        <w:rPr>
          <w:rFonts w:ascii="Times New Roman" w:eastAsia="Times New Roman" w:hAnsi="Times New Roman" w:cs="Times New Roman"/>
          <w:sz w:val="28"/>
          <w:szCs w:val="28"/>
          <w:lang w:eastAsia="ru-RU"/>
        </w:rPr>
        <w:t>«</w:t>
      </w:r>
      <w:r>
        <w:rPr>
          <w:rFonts w:ascii="Times New Roman" w:eastAsia="Times New Roman" w:hAnsi="Times New Roman" w:cs="Times New Roman"/>
          <w:b/>
          <w:sz w:val="28"/>
          <w:szCs w:val="28"/>
          <w:lang w:eastAsia="ru-RU"/>
        </w:rPr>
        <w:t>Физическая культура</w:t>
      </w:r>
      <w:r w:rsidRPr="001A0EF2">
        <w:rPr>
          <w:rFonts w:ascii="Times New Roman" w:eastAsia="Times New Roman" w:hAnsi="Times New Roman" w:cs="Times New Roman"/>
          <w:b/>
          <w:sz w:val="28"/>
          <w:szCs w:val="28"/>
          <w:lang w:eastAsia="ru-RU"/>
        </w:rPr>
        <w:t>»</w:t>
      </w:r>
      <w:r w:rsidRPr="001A0EF2">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Pr>
          <w:rFonts w:ascii="Times New Roman" w:eastAsia="Times New Roman" w:hAnsi="Times New Roman" w:cs="Times New Roman"/>
          <w:i/>
          <w:sz w:val="28"/>
          <w:szCs w:val="28"/>
          <w:lang w:eastAsia="ru-RU"/>
        </w:rPr>
        <w:t xml:space="preserve">профессии 35.01.26 </w:t>
      </w:r>
      <w:r w:rsidRPr="001A0EF2">
        <w:rPr>
          <w:rFonts w:ascii="Times New Roman" w:eastAsia="Times New Roman" w:hAnsi="Times New Roman" w:cs="Times New Roman"/>
          <w:i/>
          <w:sz w:val="28"/>
          <w:szCs w:val="28"/>
          <w:lang w:eastAsia="ru-RU"/>
        </w:rPr>
        <w:t xml:space="preserve"> Мастер растениеводства.</w:t>
      </w:r>
    </w:p>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 xml:space="preserve"> </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2"/>
        <w:gridCol w:w="7270"/>
      </w:tblGrid>
      <w:tr w:rsidR="00782F51" w:rsidRPr="001A0EF2" w:rsidTr="00782F51">
        <w:tc>
          <w:tcPr>
            <w:tcW w:w="1882"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Коды</w:t>
            </w:r>
          </w:p>
        </w:tc>
        <w:tc>
          <w:tcPr>
            <w:tcW w:w="7270"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Планируемые результаты  освоения дисциплины имеет при оформлении и развитии общих компетенций</w:t>
            </w:r>
          </w:p>
        </w:tc>
      </w:tr>
      <w:tr w:rsidR="00782F51" w:rsidRPr="001A0EF2" w:rsidTr="00782F51">
        <w:tc>
          <w:tcPr>
            <w:tcW w:w="1882"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01.</w:t>
            </w:r>
          </w:p>
        </w:tc>
        <w:tc>
          <w:tcPr>
            <w:tcW w:w="7270"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Выбирать способы решения задач профессиональной деятельности, применительно к различным контекстам</w:t>
            </w:r>
          </w:p>
        </w:tc>
      </w:tr>
      <w:tr w:rsidR="00782F51" w:rsidRPr="001A0EF2" w:rsidTr="00782F51">
        <w:tc>
          <w:tcPr>
            <w:tcW w:w="1882"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02.</w:t>
            </w:r>
          </w:p>
        </w:tc>
        <w:tc>
          <w:tcPr>
            <w:tcW w:w="7270"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sz w:val="28"/>
                <w:szCs w:val="28"/>
                <w:lang w:eastAsia="ru-RU"/>
              </w:rPr>
              <w:t>Осуществлять поиск, анализ и интерпретацию информации, необходимой для выполнения задач профессиональной деятельности.</w:t>
            </w:r>
          </w:p>
        </w:tc>
      </w:tr>
      <w:tr w:rsidR="00782F51" w:rsidRPr="001A0EF2" w:rsidTr="00782F51">
        <w:tc>
          <w:tcPr>
            <w:tcW w:w="1882"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03.</w:t>
            </w:r>
          </w:p>
        </w:tc>
        <w:tc>
          <w:tcPr>
            <w:tcW w:w="7270"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Планировать и реализовывать собственное профессиональное и личностное развитие.</w:t>
            </w:r>
          </w:p>
        </w:tc>
      </w:tr>
      <w:tr w:rsidR="00782F51" w:rsidRPr="001A0EF2" w:rsidTr="00782F51">
        <w:tc>
          <w:tcPr>
            <w:tcW w:w="1882"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04.</w:t>
            </w:r>
          </w:p>
        </w:tc>
        <w:tc>
          <w:tcPr>
            <w:tcW w:w="7270"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Работать в коллективе и команде, эффективно взаимодействовать с коллегами, руководством, клиентами.</w:t>
            </w:r>
          </w:p>
        </w:tc>
      </w:tr>
      <w:tr w:rsidR="00782F51" w:rsidRPr="001A0EF2" w:rsidTr="00782F51">
        <w:tc>
          <w:tcPr>
            <w:tcW w:w="1882"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06.</w:t>
            </w:r>
          </w:p>
        </w:tc>
        <w:tc>
          <w:tcPr>
            <w:tcW w:w="7270"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782F51" w:rsidRPr="001A0EF2" w:rsidTr="00782F51">
        <w:tc>
          <w:tcPr>
            <w:tcW w:w="1882"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07.</w:t>
            </w:r>
          </w:p>
        </w:tc>
        <w:tc>
          <w:tcPr>
            <w:tcW w:w="7270"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Содействовать сохранению окружающей среды, ресурсосбережению, эффективно действовать в чрезвычайных ситуациях.</w:t>
            </w:r>
          </w:p>
        </w:tc>
      </w:tr>
      <w:tr w:rsidR="00782F51" w:rsidRPr="001A0EF2" w:rsidTr="00782F51">
        <w:tc>
          <w:tcPr>
            <w:tcW w:w="1882"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ОК 09.</w:t>
            </w:r>
          </w:p>
        </w:tc>
        <w:tc>
          <w:tcPr>
            <w:tcW w:w="7270" w:type="dxa"/>
          </w:tcPr>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Использовать информационные технологии в профессиональной деятельности.</w:t>
            </w:r>
          </w:p>
        </w:tc>
      </w:tr>
    </w:tbl>
    <w:p w:rsidR="00782F51" w:rsidRPr="001A0EF2" w:rsidRDefault="00782F51" w:rsidP="00782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782F51" w:rsidRPr="001A0EF2" w:rsidRDefault="00782F51" w:rsidP="00782F51">
      <w:pPr>
        <w:spacing w:after="0" w:line="276" w:lineRule="auto"/>
        <w:ind w:firstLine="709"/>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1.2. Планируемые результаты освоения дисциплины:</w:t>
      </w:r>
    </w:p>
    <w:p w:rsidR="00782F51" w:rsidRPr="001A0EF2" w:rsidRDefault="00782F51" w:rsidP="00782F51">
      <w:pPr>
        <w:suppressAutoHyphens/>
        <w:spacing w:after="0" w:line="240" w:lineRule="auto"/>
        <w:ind w:firstLine="709"/>
        <w:jc w:val="both"/>
        <w:rPr>
          <w:rFonts w:ascii="Times New Roman" w:eastAsia="Times New Roman" w:hAnsi="Times New Roman" w:cs="Times New Roman"/>
          <w:sz w:val="28"/>
          <w:szCs w:val="28"/>
          <w:lang w:eastAsia="ru-RU"/>
        </w:rPr>
      </w:pPr>
      <w:r w:rsidRPr="001A0EF2">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782F51" w:rsidRPr="001A0EF2" w:rsidRDefault="00782F51" w:rsidP="00782F51">
      <w:pPr>
        <w:suppressAutoHyphens/>
        <w:spacing w:after="0" w:line="240" w:lineRule="auto"/>
        <w:ind w:firstLine="709"/>
        <w:jc w:val="both"/>
        <w:rPr>
          <w:rFonts w:ascii="Times New Roman" w:eastAsia="Times New Roman" w:hAnsi="Times New Roman" w:cs="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708"/>
      </w:tblGrid>
      <w:tr w:rsidR="00782F51" w:rsidRPr="001A0EF2" w:rsidTr="00782F51">
        <w:trPr>
          <w:trHeight w:val="649"/>
        </w:trPr>
        <w:tc>
          <w:tcPr>
            <w:tcW w:w="1540" w:type="dxa"/>
            <w:hideMark/>
          </w:tcPr>
          <w:p w:rsidR="00782F51" w:rsidRPr="001A0EF2" w:rsidRDefault="00782F51" w:rsidP="00782F51">
            <w:pPr>
              <w:suppressAutoHyphens/>
              <w:spacing w:after="0" w:line="240" w:lineRule="auto"/>
              <w:rPr>
                <w:rFonts w:ascii="Times New Roman" w:eastAsia="Times New Roman" w:hAnsi="Times New Roman" w:cs="Times New Roman"/>
                <w:b/>
                <w:bCs/>
                <w:sz w:val="24"/>
                <w:szCs w:val="24"/>
                <w:lang w:eastAsia="ru-RU"/>
              </w:rPr>
            </w:pPr>
            <w:r w:rsidRPr="001A0EF2">
              <w:rPr>
                <w:rFonts w:ascii="Times New Roman" w:eastAsia="Times New Roman" w:hAnsi="Times New Roman" w:cs="Times New Roman"/>
                <w:b/>
                <w:bCs/>
                <w:sz w:val="24"/>
                <w:szCs w:val="24"/>
                <w:lang w:eastAsia="ru-RU"/>
              </w:rPr>
              <w:t>Коды результатов</w:t>
            </w:r>
          </w:p>
        </w:tc>
        <w:tc>
          <w:tcPr>
            <w:tcW w:w="7708" w:type="dxa"/>
            <w:hideMark/>
          </w:tcPr>
          <w:p w:rsidR="00782F51" w:rsidRPr="001A0EF2" w:rsidRDefault="00782F51" w:rsidP="00782F51">
            <w:pPr>
              <w:suppressAutoHyphens/>
              <w:spacing w:after="0" w:line="240" w:lineRule="auto"/>
              <w:jc w:val="center"/>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Планируемые результаты освоения дисциплины включают:</w:t>
            </w:r>
          </w:p>
          <w:p w:rsidR="00782F51" w:rsidRPr="001A0EF2" w:rsidRDefault="00782F51" w:rsidP="00782F51">
            <w:pPr>
              <w:suppressAutoHyphens/>
              <w:spacing w:after="0" w:line="240" w:lineRule="auto"/>
              <w:ind w:firstLine="709"/>
              <w:jc w:val="center"/>
              <w:rPr>
                <w:rFonts w:ascii="Times New Roman" w:eastAsia="Times New Roman" w:hAnsi="Times New Roman" w:cs="Times New Roman"/>
                <w:sz w:val="24"/>
                <w:szCs w:val="24"/>
                <w:lang w:eastAsia="ru-RU"/>
              </w:rPr>
            </w:pPr>
          </w:p>
        </w:tc>
      </w:tr>
      <w:tr w:rsidR="00782F51" w:rsidRPr="001A0EF2" w:rsidTr="00782F51">
        <w:trPr>
          <w:trHeight w:val="212"/>
        </w:trPr>
        <w:tc>
          <w:tcPr>
            <w:tcW w:w="1540" w:type="dxa"/>
          </w:tcPr>
          <w:p w:rsidR="00782F51" w:rsidRPr="001A0EF2" w:rsidRDefault="00782F51" w:rsidP="00782F51">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ЛР 01</w:t>
            </w:r>
          </w:p>
        </w:tc>
        <w:tc>
          <w:tcPr>
            <w:tcW w:w="7708" w:type="dxa"/>
          </w:tcPr>
          <w:p w:rsidR="00782F51" w:rsidRPr="001A0EF2" w:rsidRDefault="00782F51" w:rsidP="00782F51">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782F51" w:rsidRPr="001A0EF2" w:rsidTr="00782F51">
        <w:trPr>
          <w:trHeight w:val="212"/>
        </w:trPr>
        <w:tc>
          <w:tcPr>
            <w:tcW w:w="1540" w:type="dxa"/>
          </w:tcPr>
          <w:p w:rsidR="00782F51" w:rsidRPr="001A0EF2" w:rsidRDefault="00782F51" w:rsidP="00782F51">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Times New Roman" w:hAnsi="Times New Roman" w:cs="Times New Roman"/>
                <w:sz w:val="24"/>
                <w:szCs w:val="24"/>
                <w:lang w:eastAsia="ru-RU"/>
              </w:rPr>
              <w:t>ЛР 04</w:t>
            </w:r>
          </w:p>
        </w:tc>
        <w:tc>
          <w:tcPr>
            <w:tcW w:w="7708" w:type="dxa"/>
          </w:tcPr>
          <w:p w:rsidR="00782F51" w:rsidRPr="001A0EF2" w:rsidRDefault="00782F51" w:rsidP="00782F51">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782F51" w:rsidRPr="001A0EF2" w:rsidTr="00782F51">
        <w:trPr>
          <w:trHeight w:val="212"/>
        </w:trPr>
        <w:tc>
          <w:tcPr>
            <w:tcW w:w="1540" w:type="dxa"/>
          </w:tcPr>
          <w:p w:rsidR="00782F51" w:rsidRPr="001A0EF2" w:rsidRDefault="00782F51" w:rsidP="00782F51">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ЛР 06</w:t>
            </w:r>
          </w:p>
        </w:tc>
        <w:tc>
          <w:tcPr>
            <w:tcW w:w="7708" w:type="dxa"/>
          </w:tcPr>
          <w:p w:rsidR="00782F51" w:rsidRPr="001A0EF2" w:rsidRDefault="00782F51" w:rsidP="00782F51">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782F51" w:rsidRPr="001A0EF2" w:rsidTr="00782F51">
        <w:trPr>
          <w:trHeight w:val="212"/>
        </w:trPr>
        <w:tc>
          <w:tcPr>
            <w:tcW w:w="1540" w:type="dxa"/>
          </w:tcPr>
          <w:p w:rsidR="00782F51" w:rsidRPr="001A0EF2" w:rsidRDefault="00782F51" w:rsidP="00782F51">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ЛР 07</w:t>
            </w:r>
          </w:p>
        </w:tc>
        <w:tc>
          <w:tcPr>
            <w:tcW w:w="7708" w:type="dxa"/>
          </w:tcPr>
          <w:p w:rsidR="00782F51" w:rsidRPr="001A0EF2" w:rsidRDefault="00782F51" w:rsidP="00782F51">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782F51" w:rsidRPr="001A0EF2" w:rsidTr="00782F51">
        <w:trPr>
          <w:trHeight w:val="212"/>
        </w:trPr>
        <w:tc>
          <w:tcPr>
            <w:tcW w:w="1540" w:type="dxa"/>
          </w:tcPr>
          <w:p w:rsidR="00782F51" w:rsidRPr="001A0EF2" w:rsidRDefault="00782F51" w:rsidP="00782F51">
            <w:pPr>
              <w:suppressAutoHyphens/>
              <w:spacing w:after="0" w:line="240" w:lineRule="auto"/>
              <w:jc w:val="both"/>
              <w:rPr>
                <w:rFonts w:ascii="Times New Roman" w:eastAsia="Times New Roman" w:hAnsi="Times New Roman" w:cs="Times New Roman"/>
                <w:iCs/>
                <w:sz w:val="24"/>
                <w:szCs w:val="24"/>
                <w:lang w:eastAsia="ru-RU"/>
              </w:rPr>
            </w:pPr>
            <w:r w:rsidRPr="001A0EF2">
              <w:rPr>
                <w:rFonts w:ascii="Times New Roman" w:eastAsia="Times New Roman" w:hAnsi="Times New Roman" w:cs="Times New Roman"/>
                <w:iCs/>
                <w:sz w:val="24"/>
                <w:szCs w:val="24"/>
                <w:lang w:eastAsia="ru-RU"/>
              </w:rPr>
              <w:t>МР 02</w:t>
            </w:r>
          </w:p>
        </w:tc>
        <w:tc>
          <w:tcPr>
            <w:tcW w:w="7708" w:type="dxa"/>
          </w:tcPr>
          <w:p w:rsidR="00782F51" w:rsidRPr="001A0EF2" w:rsidRDefault="00782F51" w:rsidP="00782F51">
            <w:pPr>
              <w:autoSpaceDE w:val="0"/>
              <w:autoSpaceDN w:val="0"/>
              <w:adjustRightInd w:val="0"/>
              <w:spacing w:after="0" w:line="240" w:lineRule="auto"/>
              <w:jc w:val="both"/>
              <w:rPr>
                <w:rFonts w:ascii="Times New Roman" w:eastAsia="Calibri" w:hAnsi="Times New Roman" w:cs="Times New Roman"/>
                <w:bCs/>
                <w:sz w:val="24"/>
                <w:szCs w:val="24"/>
              </w:rPr>
            </w:pPr>
            <w:r w:rsidRPr="001A0EF2">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82F51" w:rsidRPr="001A0EF2" w:rsidTr="00782F51">
        <w:trPr>
          <w:trHeight w:val="212"/>
        </w:trPr>
        <w:tc>
          <w:tcPr>
            <w:tcW w:w="1540" w:type="dxa"/>
          </w:tcPr>
          <w:p w:rsidR="00782F51" w:rsidRPr="001A0EF2" w:rsidRDefault="00782F51" w:rsidP="00782F51">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МР 04</w:t>
            </w:r>
          </w:p>
        </w:tc>
        <w:tc>
          <w:tcPr>
            <w:tcW w:w="7708" w:type="dxa"/>
          </w:tcPr>
          <w:p w:rsidR="00782F51" w:rsidRPr="001A0EF2" w:rsidRDefault="00782F51" w:rsidP="00782F51">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82F51" w:rsidRPr="001A0EF2" w:rsidTr="00782F51">
        <w:trPr>
          <w:trHeight w:val="212"/>
        </w:trPr>
        <w:tc>
          <w:tcPr>
            <w:tcW w:w="1540" w:type="dxa"/>
          </w:tcPr>
          <w:p w:rsidR="00782F51" w:rsidRPr="001A0EF2" w:rsidRDefault="00782F51" w:rsidP="00782F51">
            <w:pPr>
              <w:suppressAutoHyphens/>
              <w:spacing w:after="0" w:line="240" w:lineRule="auto"/>
              <w:ind w:firstLine="22"/>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МР 08</w:t>
            </w:r>
          </w:p>
        </w:tc>
        <w:tc>
          <w:tcPr>
            <w:tcW w:w="7708" w:type="dxa"/>
          </w:tcPr>
          <w:p w:rsidR="00782F51" w:rsidRPr="001A0EF2" w:rsidRDefault="00782F51" w:rsidP="00782F51">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782F51" w:rsidRPr="001A0EF2" w:rsidTr="00782F51">
        <w:trPr>
          <w:trHeight w:val="212"/>
        </w:trPr>
        <w:tc>
          <w:tcPr>
            <w:tcW w:w="1540" w:type="dxa"/>
          </w:tcPr>
          <w:p w:rsidR="00782F51" w:rsidRPr="001A0EF2" w:rsidRDefault="00782F51" w:rsidP="00782F51">
            <w:pPr>
              <w:suppressAutoHyphens/>
              <w:spacing w:after="0" w:line="240" w:lineRule="auto"/>
              <w:ind w:firstLine="22"/>
              <w:rPr>
                <w:rFonts w:ascii="Times New Roman" w:eastAsia="Calibri" w:hAnsi="Times New Roman" w:cs="Times New Roman"/>
                <w:bCs/>
                <w:sz w:val="24"/>
                <w:szCs w:val="24"/>
              </w:rPr>
            </w:pPr>
            <w:r w:rsidRPr="001A0EF2">
              <w:rPr>
                <w:rFonts w:ascii="Times New Roman" w:eastAsia="Calibri" w:hAnsi="Times New Roman" w:cs="Times New Roman"/>
                <w:bCs/>
                <w:sz w:val="24"/>
                <w:szCs w:val="24"/>
              </w:rPr>
              <w:t>МР 09</w:t>
            </w:r>
          </w:p>
        </w:tc>
        <w:tc>
          <w:tcPr>
            <w:tcW w:w="7708" w:type="dxa"/>
          </w:tcPr>
          <w:p w:rsidR="00782F51" w:rsidRPr="001A0EF2" w:rsidRDefault="00782F51" w:rsidP="00782F51">
            <w:pPr>
              <w:autoSpaceDE w:val="0"/>
              <w:autoSpaceDN w:val="0"/>
              <w:adjustRightInd w:val="0"/>
              <w:spacing w:after="0" w:line="240" w:lineRule="auto"/>
              <w:jc w:val="both"/>
              <w:rPr>
                <w:rFonts w:ascii="Times New Roman" w:eastAsia="Calibri" w:hAnsi="Times New Roman" w:cs="Times New Roman"/>
                <w:bCs/>
                <w:sz w:val="24"/>
                <w:szCs w:val="24"/>
              </w:rPr>
            </w:pPr>
            <w:r w:rsidRPr="001A0EF2">
              <w:rPr>
                <w:rFonts w:ascii="Times New Roman" w:eastAsia="Calibri"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782F51" w:rsidRPr="001A0EF2" w:rsidTr="00782F51">
        <w:trPr>
          <w:trHeight w:val="212"/>
        </w:trPr>
        <w:tc>
          <w:tcPr>
            <w:tcW w:w="1540" w:type="dxa"/>
          </w:tcPr>
          <w:p w:rsidR="00782F51" w:rsidRPr="001A0EF2" w:rsidRDefault="00782F51" w:rsidP="00782F51">
            <w:pPr>
              <w:suppressAutoHyphens/>
              <w:spacing w:after="0" w:line="240" w:lineRule="auto"/>
              <w:ind w:firstLine="22"/>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ПРб 01</w:t>
            </w:r>
          </w:p>
        </w:tc>
        <w:tc>
          <w:tcPr>
            <w:tcW w:w="7708" w:type="dxa"/>
          </w:tcPr>
          <w:p w:rsidR="00782F51" w:rsidRPr="001A0EF2" w:rsidRDefault="00782F51" w:rsidP="00782F51">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Сформированность понятий о русской истории</w:t>
            </w:r>
          </w:p>
        </w:tc>
      </w:tr>
      <w:tr w:rsidR="00782F51" w:rsidRPr="001A0EF2" w:rsidTr="00782F51">
        <w:trPr>
          <w:trHeight w:val="212"/>
        </w:trPr>
        <w:tc>
          <w:tcPr>
            <w:tcW w:w="1540" w:type="dxa"/>
          </w:tcPr>
          <w:p w:rsidR="00782F51" w:rsidRPr="001A0EF2" w:rsidRDefault="00782F51" w:rsidP="00782F51">
            <w:pPr>
              <w:suppressAutoHyphens/>
              <w:spacing w:after="0" w:line="240" w:lineRule="auto"/>
              <w:ind w:firstLine="22"/>
              <w:rPr>
                <w:rFonts w:ascii="Times New Roman" w:eastAsia="Times New Roman" w:hAnsi="Times New Roman" w:cs="Times New Roman"/>
                <w:sz w:val="24"/>
                <w:szCs w:val="24"/>
                <w:lang w:eastAsia="ru-RU"/>
              </w:rPr>
            </w:pPr>
            <w:r w:rsidRPr="001A0EF2">
              <w:rPr>
                <w:rFonts w:ascii="Times New Roman" w:eastAsia="Calibri" w:hAnsi="Times New Roman" w:cs="Times New Roman"/>
                <w:bCs/>
                <w:sz w:val="24"/>
                <w:szCs w:val="24"/>
              </w:rPr>
              <w:t>ПРб 02</w:t>
            </w:r>
          </w:p>
        </w:tc>
        <w:tc>
          <w:tcPr>
            <w:tcW w:w="7708" w:type="dxa"/>
          </w:tcPr>
          <w:p w:rsidR="00782F51" w:rsidRPr="001A0EF2" w:rsidRDefault="00782F51" w:rsidP="00782F51">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Владение навыками самоанализа и самооценки</w:t>
            </w:r>
          </w:p>
        </w:tc>
      </w:tr>
      <w:tr w:rsidR="00782F51" w:rsidRPr="001A0EF2" w:rsidTr="00782F51">
        <w:trPr>
          <w:trHeight w:val="212"/>
        </w:trPr>
        <w:tc>
          <w:tcPr>
            <w:tcW w:w="1540" w:type="dxa"/>
          </w:tcPr>
          <w:p w:rsidR="00782F51" w:rsidRPr="001A0EF2" w:rsidRDefault="00782F51" w:rsidP="00782F51">
            <w:pPr>
              <w:suppressAutoHyphens/>
              <w:spacing w:after="0" w:line="240" w:lineRule="auto"/>
              <w:ind w:firstLine="22"/>
              <w:rPr>
                <w:rFonts w:ascii="Times New Roman" w:eastAsia="Times New Roman" w:hAnsi="Times New Roman" w:cs="Times New Roman"/>
                <w:sz w:val="24"/>
                <w:szCs w:val="24"/>
                <w:lang w:eastAsia="ru-RU"/>
              </w:rPr>
            </w:pPr>
            <w:r w:rsidRPr="001A0EF2">
              <w:rPr>
                <w:rFonts w:ascii="Times New Roman" w:eastAsia="Calibri" w:hAnsi="Times New Roman" w:cs="Times New Roman"/>
                <w:bCs/>
                <w:sz w:val="24"/>
                <w:szCs w:val="24"/>
              </w:rPr>
              <w:t>ПРб 03</w:t>
            </w:r>
          </w:p>
        </w:tc>
        <w:tc>
          <w:tcPr>
            <w:tcW w:w="7708" w:type="dxa"/>
          </w:tcPr>
          <w:p w:rsidR="00782F51" w:rsidRPr="001A0EF2" w:rsidRDefault="00782F51" w:rsidP="00782F51">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782F51" w:rsidRPr="001A0EF2" w:rsidTr="00782F51">
        <w:trPr>
          <w:trHeight w:val="212"/>
        </w:trPr>
        <w:tc>
          <w:tcPr>
            <w:tcW w:w="1540" w:type="dxa"/>
          </w:tcPr>
          <w:p w:rsidR="00782F51" w:rsidRPr="001A0EF2" w:rsidRDefault="00782F51" w:rsidP="00782F51">
            <w:pPr>
              <w:suppressAutoHyphens/>
              <w:spacing w:after="0" w:line="240" w:lineRule="auto"/>
              <w:ind w:firstLine="22"/>
              <w:rPr>
                <w:rFonts w:ascii="Times New Roman" w:eastAsia="Times New Roman" w:hAnsi="Times New Roman" w:cs="Times New Roman"/>
                <w:sz w:val="24"/>
                <w:szCs w:val="24"/>
                <w:lang w:eastAsia="ru-RU"/>
              </w:rPr>
            </w:pPr>
            <w:r w:rsidRPr="001A0EF2">
              <w:rPr>
                <w:rFonts w:ascii="Times New Roman" w:eastAsia="Calibri" w:hAnsi="Times New Roman" w:cs="Times New Roman"/>
                <w:bCs/>
                <w:sz w:val="24"/>
                <w:szCs w:val="24"/>
              </w:rPr>
              <w:t>ПРб 04</w:t>
            </w:r>
          </w:p>
        </w:tc>
        <w:tc>
          <w:tcPr>
            <w:tcW w:w="7708" w:type="dxa"/>
          </w:tcPr>
          <w:p w:rsidR="00782F51" w:rsidRPr="001A0EF2" w:rsidRDefault="00782F51" w:rsidP="00782F51">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Владение умением представлять тексты в виде тезисов, конспектов, аннотаций, рефератов различных жанров</w:t>
            </w:r>
          </w:p>
        </w:tc>
      </w:tr>
      <w:tr w:rsidR="00782F51" w:rsidRPr="001A0EF2" w:rsidTr="00782F51">
        <w:trPr>
          <w:trHeight w:val="212"/>
        </w:trPr>
        <w:tc>
          <w:tcPr>
            <w:tcW w:w="1540" w:type="dxa"/>
          </w:tcPr>
          <w:p w:rsidR="00782F51" w:rsidRPr="001A0EF2" w:rsidRDefault="00782F51" w:rsidP="00782F51">
            <w:pPr>
              <w:suppressAutoHyphens/>
              <w:spacing w:after="0" w:line="240" w:lineRule="auto"/>
              <w:ind w:firstLine="22"/>
              <w:rPr>
                <w:rFonts w:ascii="Times New Roman" w:eastAsia="Times New Roman" w:hAnsi="Times New Roman" w:cs="Times New Roman"/>
                <w:sz w:val="24"/>
                <w:szCs w:val="24"/>
                <w:lang w:eastAsia="ru-RU"/>
              </w:rPr>
            </w:pPr>
            <w:r w:rsidRPr="001A0EF2">
              <w:rPr>
                <w:rFonts w:ascii="Times New Roman" w:eastAsia="Calibri" w:hAnsi="Times New Roman" w:cs="Times New Roman"/>
                <w:bCs/>
                <w:sz w:val="24"/>
                <w:szCs w:val="24"/>
              </w:rPr>
              <w:t>ПРб 05</w:t>
            </w:r>
          </w:p>
        </w:tc>
        <w:tc>
          <w:tcPr>
            <w:tcW w:w="7708" w:type="dxa"/>
          </w:tcPr>
          <w:p w:rsidR="00782F51" w:rsidRPr="001A0EF2" w:rsidRDefault="00782F51" w:rsidP="00782F51">
            <w:pPr>
              <w:suppressAutoHyphens/>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Знание русской и мировой истории, их историко-культурного и нравственно-ценностного влияния на формирование национальной и мировой</w:t>
            </w:r>
          </w:p>
        </w:tc>
      </w:tr>
      <w:tr w:rsidR="00782F51" w:rsidRPr="001A0EF2" w:rsidTr="00782F51">
        <w:trPr>
          <w:trHeight w:val="212"/>
        </w:trPr>
        <w:tc>
          <w:tcPr>
            <w:tcW w:w="1540" w:type="dxa"/>
          </w:tcPr>
          <w:p w:rsidR="00782F51" w:rsidRPr="001A0EF2" w:rsidRDefault="00782F51" w:rsidP="00782F51">
            <w:pPr>
              <w:suppressAutoHyphens/>
              <w:spacing w:after="0" w:line="240" w:lineRule="auto"/>
              <w:ind w:firstLine="22"/>
              <w:rPr>
                <w:rFonts w:ascii="Times New Roman" w:eastAsia="Times New Roman" w:hAnsi="Times New Roman" w:cs="Times New Roman"/>
                <w:sz w:val="24"/>
                <w:szCs w:val="24"/>
                <w:lang w:eastAsia="ru-RU"/>
              </w:rPr>
            </w:pPr>
            <w:r w:rsidRPr="001A0EF2">
              <w:rPr>
                <w:rFonts w:ascii="Times New Roman" w:eastAsia="Calibri" w:hAnsi="Times New Roman" w:cs="Times New Roman"/>
                <w:bCs/>
                <w:sz w:val="24"/>
                <w:szCs w:val="24"/>
              </w:rPr>
              <w:t>ПРб 06</w:t>
            </w:r>
          </w:p>
        </w:tc>
        <w:tc>
          <w:tcPr>
            <w:tcW w:w="7708" w:type="dxa"/>
          </w:tcPr>
          <w:p w:rsidR="00782F51" w:rsidRPr="001A0EF2" w:rsidRDefault="00782F51" w:rsidP="00782F51">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A0EF2">
              <w:rPr>
                <w:rFonts w:ascii="Times New Roman" w:eastAsia="Calibri" w:hAnsi="Times New Roman" w:cs="Times New Roman"/>
                <w:bCs/>
                <w:sz w:val="24"/>
                <w:szCs w:val="24"/>
              </w:rPr>
              <w:t>Сформированность умений учитывать исторический, историко-культурный контекст, в процессе анализа истории</w:t>
            </w:r>
          </w:p>
        </w:tc>
      </w:tr>
    </w:tbl>
    <w:p w:rsidR="00782F51" w:rsidRPr="001A0EF2" w:rsidRDefault="00782F51" w:rsidP="00782F51">
      <w:pPr>
        <w:suppressAutoHyphens/>
        <w:spacing w:after="0" w:line="240" w:lineRule="auto"/>
        <w:ind w:firstLine="709"/>
        <w:rPr>
          <w:rFonts w:ascii="Times New Roman" w:eastAsia="Times New Roman" w:hAnsi="Times New Roman" w:cs="Times New Roman"/>
          <w:b/>
          <w:sz w:val="24"/>
          <w:szCs w:val="24"/>
          <w:lang w:eastAsia="ru-RU"/>
        </w:rPr>
      </w:pPr>
    </w:p>
    <w:p w:rsidR="00782F51" w:rsidRPr="001A0EF2" w:rsidRDefault="00782F51" w:rsidP="00782F51">
      <w:pPr>
        <w:suppressAutoHyphens/>
        <w:spacing w:after="0" w:line="240" w:lineRule="auto"/>
        <w:ind w:firstLine="709"/>
        <w:rPr>
          <w:rFonts w:ascii="Times New Roman" w:eastAsia="Times New Roman" w:hAnsi="Times New Roman" w:cs="Times New Roman"/>
          <w:b/>
          <w:sz w:val="24"/>
          <w:szCs w:val="24"/>
          <w:lang w:eastAsia="ru-RU"/>
        </w:rPr>
      </w:pPr>
    </w:p>
    <w:p w:rsidR="00782F51" w:rsidRPr="001A0EF2" w:rsidRDefault="00782F51" w:rsidP="00782F51">
      <w:pPr>
        <w:suppressAutoHyphens/>
        <w:spacing w:after="0" w:line="240" w:lineRule="auto"/>
        <w:ind w:firstLine="709"/>
        <w:rPr>
          <w:rFonts w:ascii="Times New Roman" w:eastAsia="Times New Roman" w:hAnsi="Times New Roman" w:cs="Times New Roman"/>
          <w:b/>
          <w:sz w:val="24"/>
          <w:szCs w:val="24"/>
          <w:lang w:eastAsia="ru-RU"/>
        </w:rPr>
      </w:pPr>
    </w:p>
    <w:p w:rsidR="00782F51" w:rsidRPr="001A0EF2" w:rsidRDefault="00782F51" w:rsidP="00782F51">
      <w:pPr>
        <w:suppressAutoHyphens/>
        <w:spacing w:after="0" w:line="240" w:lineRule="auto"/>
        <w:ind w:firstLine="709"/>
        <w:rPr>
          <w:rFonts w:ascii="Times New Roman" w:eastAsia="Times New Roman" w:hAnsi="Times New Roman" w:cs="Times New Roman"/>
          <w:b/>
          <w:sz w:val="24"/>
          <w:szCs w:val="24"/>
          <w:lang w:eastAsia="ru-RU"/>
        </w:rPr>
      </w:pPr>
    </w:p>
    <w:p w:rsidR="00782F51" w:rsidRPr="001A0EF2" w:rsidRDefault="00782F51" w:rsidP="00782F51">
      <w:pPr>
        <w:suppressAutoHyphens/>
        <w:spacing w:after="0" w:line="240" w:lineRule="auto"/>
        <w:ind w:firstLine="709"/>
        <w:rPr>
          <w:rFonts w:ascii="Times New Roman" w:eastAsia="Times New Roman" w:hAnsi="Times New Roman" w:cs="Times New Roman"/>
          <w:b/>
          <w:sz w:val="24"/>
          <w:szCs w:val="24"/>
          <w:lang w:eastAsia="ru-RU"/>
        </w:rPr>
      </w:pPr>
    </w:p>
    <w:p w:rsidR="00782F51" w:rsidRPr="001A0EF2" w:rsidRDefault="00782F51" w:rsidP="00782F51">
      <w:pPr>
        <w:suppressAutoHyphens/>
        <w:spacing w:after="0" w:line="240" w:lineRule="auto"/>
        <w:ind w:firstLine="709"/>
        <w:rPr>
          <w:rFonts w:ascii="Times New Roman" w:eastAsia="Times New Roman" w:hAnsi="Times New Roman" w:cs="Times New Roman"/>
          <w:b/>
          <w:sz w:val="24"/>
          <w:szCs w:val="24"/>
          <w:lang w:eastAsia="ru-RU"/>
        </w:rPr>
      </w:pPr>
    </w:p>
    <w:p w:rsidR="00782F51" w:rsidRPr="001A0EF2" w:rsidRDefault="00782F51" w:rsidP="00782F51">
      <w:pPr>
        <w:suppressAutoHyphens/>
        <w:spacing w:after="0" w:line="240" w:lineRule="auto"/>
        <w:ind w:firstLine="709"/>
        <w:rPr>
          <w:rFonts w:ascii="Times New Roman" w:eastAsia="Times New Roman" w:hAnsi="Times New Roman" w:cs="Times New Roman"/>
          <w:b/>
          <w:sz w:val="24"/>
          <w:szCs w:val="24"/>
          <w:lang w:eastAsia="ru-RU"/>
        </w:rPr>
      </w:pPr>
    </w:p>
    <w:p w:rsidR="00782F51" w:rsidRDefault="00782F51" w:rsidP="00782F51">
      <w:pPr>
        <w:suppressAutoHyphens/>
        <w:spacing w:after="0" w:line="240" w:lineRule="auto"/>
        <w:ind w:firstLine="709"/>
        <w:rPr>
          <w:rFonts w:ascii="Times New Roman" w:eastAsia="Times New Roman" w:hAnsi="Times New Roman" w:cs="Times New Roman"/>
          <w:b/>
          <w:sz w:val="24"/>
          <w:szCs w:val="24"/>
          <w:lang w:eastAsia="ru-RU"/>
        </w:rPr>
      </w:pPr>
    </w:p>
    <w:p w:rsidR="00782F51" w:rsidRPr="001A0EF2" w:rsidRDefault="00782F51" w:rsidP="00782F51">
      <w:pPr>
        <w:suppressAutoHyphens/>
        <w:spacing w:after="0" w:line="240" w:lineRule="auto"/>
        <w:ind w:firstLine="709"/>
        <w:rPr>
          <w:rFonts w:ascii="Times New Roman" w:eastAsia="Times New Roman" w:hAnsi="Times New Roman" w:cs="Times New Roman"/>
          <w:b/>
          <w:sz w:val="24"/>
          <w:szCs w:val="24"/>
          <w:lang w:eastAsia="ru-RU"/>
        </w:rPr>
      </w:pPr>
    </w:p>
    <w:p w:rsidR="00782F51" w:rsidRPr="001A0EF2" w:rsidRDefault="00782F51" w:rsidP="00782F51">
      <w:pPr>
        <w:suppressAutoHyphens/>
        <w:spacing w:after="0" w:line="240" w:lineRule="auto"/>
        <w:rPr>
          <w:rFonts w:ascii="Times New Roman" w:eastAsia="Times New Roman" w:hAnsi="Times New Roman" w:cs="Times New Roman"/>
          <w:b/>
          <w:sz w:val="28"/>
          <w:szCs w:val="28"/>
          <w:lang w:eastAsia="ru-RU"/>
        </w:rPr>
      </w:pPr>
    </w:p>
    <w:p w:rsidR="00782F51" w:rsidRPr="001A0EF2" w:rsidRDefault="00782F51" w:rsidP="00782F51">
      <w:pPr>
        <w:suppressAutoHyphens/>
        <w:spacing w:after="0" w:line="240" w:lineRule="auto"/>
        <w:rPr>
          <w:rFonts w:ascii="Times New Roman" w:eastAsia="Times New Roman" w:hAnsi="Times New Roman" w:cs="Times New Roman"/>
          <w:b/>
          <w:sz w:val="28"/>
          <w:szCs w:val="28"/>
          <w:lang w:eastAsia="ru-RU"/>
        </w:rPr>
      </w:pPr>
    </w:p>
    <w:p w:rsidR="00782F51" w:rsidRPr="001A0EF2" w:rsidRDefault="00782F51" w:rsidP="00782F51">
      <w:pPr>
        <w:suppressAutoHyphens/>
        <w:spacing w:after="0" w:line="240" w:lineRule="auto"/>
        <w:ind w:firstLine="709"/>
        <w:jc w:val="center"/>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2. СТРУКТУРА И СОДЕРЖАНИЕ УЧЕБНОЙ ДИСЦИПЛИНЫ</w:t>
      </w:r>
    </w:p>
    <w:p w:rsidR="00782F51" w:rsidRPr="001A0EF2" w:rsidRDefault="00782F51" w:rsidP="00782F51">
      <w:pPr>
        <w:suppressAutoHyphens/>
        <w:spacing w:after="0" w:line="240" w:lineRule="auto"/>
        <w:ind w:firstLine="709"/>
        <w:jc w:val="center"/>
        <w:rPr>
          <w:rFonts w:ascii="Times New Roman" w:eastAsia="Times New Roman" w:hAnsi="Times New Roman" w:cs="Times New Roman"/>
          <w:b/>
          <w:sz w:val="28"/>
          <w:szCs w:val="28"/>
          <w:lang w:eastAsia="ru-RU"/>
        </w:rPr>
      </w:pPr>
    </w:p>
    <w:p w:rsidR="00782F51" w:rsidRPr="001A0EF2" w:rsidRDefault="00782F51" w:rsidP="00782F51">
      <w:pPr>
        <w:suppressAutoHyphens/>
        <w:spacing w:after="0" w:line="240" w:lineRule="auto"/>
        <w:ind w:firstLine="709"/>
        <w:rPr>
          <w:rFonts w:ascii="Times New Roman" w:eastAsia="Times New Roman" w:hAnsi="Times New Roman" w:cs="Times New Roman"/>
          <w:b/>
          <w:sz w:val="28"/>
          <w:szCs w:val="28"/>
          <w:lang w:eastAsia="ru-RU"/>
        </w:rPr>
      </w:pPr>
      <w:r w:rsidRPr="001A0EF2">
        <w:rPr>
          <w:rFonts w:ascii="Times New Roman" w:eastAsia="Times New Roman" w:hAnsi="Times New Roman" w:cs="Times New Roman"/>
          <w:b/>
          <w:sz w:val="28"/>
          <w:szCs w:val="28"/>
          <w:lang w:eastAsia="ru-RU"/>
        </w:rPr>
        <w:t>2.1. Объем учебной дисциплины и виды учебной работы</w:t>
      </w:r>
    </w:p>
    <w:p w:rsidR="00782F51" w:rsidRPr="001A0EF2" w:rsidRDefault="00782F51" w:rsidP="00782F51">
      <w:pPr>
        <w:suppressAutoHyphens/>
        <w:spacing w:after="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546"/>
        <w:gridCol w:w="2025"/>
      </w:tblGrid>
      <w:tr w:rsidR="00782F51" w:rsidRPr="001A0EF2" w:rsidTr="00782F51">
        <w:trPr>
          <w:trHeight w:val="490"/>
        </w:trPr>
        <w:tc>
          <w:tcPr>
            <w:tcW w:w="3942" w:type="pct"/>
            <w:vAlign w:val="center"/>
          </w:tcPr>
          <w:p w:rsidR="00782F51" w:rsidRPr="001A0EF2" w:rsidRDefault="00782F51" w:rsidP="00782F51">
            <w:pPr>
              <w:suppressAutoHyphens/>
              <w:spacing w:after="0" w:line="240" w:lineRule="auto"/>
              <w:ind w:firstLine="709"/>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Вид учебной работы</w:t>
            </w:r>
          </w:p>
        </w:tc>
        <w:tc>
          <w:tcPr>
            <w:tcW w:w="1058" w:type="pct"/>
            <w:vAlign w:val="center"/>
          </w:tcPr>
          <w:p w:rsidR="00782F51" w:rsidRPr="001A0EF2" w:rsidRDefault="00782F51" w:rsidP="00782F51">
            <w:pPr>
              <w:suppressAutoHyphens/>
              <w:spacing w:after="0" w:line="240" w:lineRule="auto"/>
              <w:rPr>
                <w:rFonts w:ascii="Times New Roman" w:eastAsia="Times New Roman" w:hAnsi="Times New Roman" w:cs="Times New Roman"/>
                <w:b/>
                <w:iCs/>
                <w:sz w:val="24"/>
                <w:szCs w:val="24"/>
                <w:lang w:eastAsia="ru-RU"/>
              </w:rPr>
            </w:pPr>
            <w:r w:rsidRPr="001A0EF2">
              <w:rPr>
                <w:rFonts w:ascii="Times New Roman" w:eastAsia="Times New Roman" w:hAnsi="Times New Roman" w:cs="Times New Roman"/>
                <w:b/>
                <w:iCs/>
                <w:sz w:val="24"/>
                <w:szCs w:val="24"/>
                <w:lang w:eastAsia="ru-RU"/>
              </w:rPr>
              <w:t>Объем в часах</w:t>
            </w:r>
          </w:p>
        </w:tc>
      </w:tr>
      <w:tr w:rsidR="00782F51" w:rsidRPr="001A0EF2" w:rsidTr="00782F51">
        <w:trPr>
          <w:trHeight w:val="490"/>
        </w:trPr>
        <w:tc>
          <w:tcPr>
            <w:tcW w:w="3942" w:type="pct"/>
            <w:vAlign w:val="center"/>
          </w:tcPr>
          <w:p w:rsidR="00782F51" w:rsidRPr="001A0EF2" w:rsidRDefault="00782F51" w:rsidP="00782F51">
            <w:pPr>
              <w:suppressAutoHyphens/>
              <w:spacing w:after="0" w:line="240" w:lineRule="auto"/>
              <w:ind w:firstLine="709"/>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vAlign w:val="center"/>
          </w:tcPr>
          <w:p w:rsidR="00782F51" w:rsidRPr="001A0EF2" w:rsidRDefault="00782F51" w:rsidP="00782F51">
            <w:pPr>
              <w:suppressAutoHyphens/>
              <w:spacing w:after="0" w:line="240" w:lineRule="auto"/>
              <w:ind w:firstLine="709"/>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40</w:t>
            </w:r>
          </w:p>
        </w:tc>
      </w:tr>
      <w:tr w:rsidR="00782F51" w:rsidRPr="001A0EF2" w:rsidTr="00782F51">
        <w:trPr>
          <w:trHeight w:val="336"/>
        </w:trPr>
        <w:tc>
          <w:tcPr>
            <w:tcW w:w="3942" w:type="pct"/>
            <w:tcBorders>
              <w:right w:val="single" w:sz="4" w:space="0" w:color="auto"/>
            </w:tcBorders>
            <w:vAlign w:val="center"/>
          </w:tcPr>
          <w:p w:rsidR="00782F51" w:rsidRPr="001A0EF2" w:rsidRDefault="00782F51" w:rsidP="00782F51">
            <w:pPr>
              <w:spacing w:after="0" w:line="240" w:lineRule="auto"/>
              <w:rPr>
                <w:rFonts w:ascii="Times New Roman" w:eastAsia="Calibri" w:hAnsi="Times New Roman" w:cs="Times New Roman"/>
                <w:sz w:val="24"/>
                <w:szCs w:val="24"/>
                <w:lang w:eastAsia="ru-RU"/>
              </w:rPr>
            </w:pPr>
            <w:r w:rsidRPr="001A0EF2">
              <w:rPr>
                <w:rFonts w:ascii="Times New Roman" w:eastAsia="Calibri" w:hAnsi="Times New Roman" w:cs="Times New Roman"/>
                <w:sz w:val="24"/>
                <w:szCs w:val="24"/>
                <w:lang w:eastAsia="ru-RU"/>
              </w:rPr>
              <w:t xml:space="preserve">            в т. ч.:</w:t>
            </w:r>
          </w:p>
        </w:tc>
        <w:tc>
          <w:tcPr>
            <w:tcW w:w="1058" w:type="pct"/>
            <w:tcBorders>
              <w:left w:val="single" w:sz="4" w:space="0" w:color="auto"/>
            </w:tcBorders>
            <w:vAlign w:val="center"/>
          </w:tcPr>
          <w:p w:rsidR="00782F51" w:rsidRPr="001A0EF2" w:rsidRDefault="00782F51" w:rsidP="00782F51">
            <w:pPr>
              <w:spacing w:after="0" w:line="240" w:lineRule="auto"/>
              <w:rPr>
                <w:rFonts w:ascii="Times New Roman" w:eastAsia="Calibri" w:hAnsi="Times New Roman" w:cs="Times New Roman"/>
                <w:sz w:val="24"/>
                <w:szCs w:val="24"/>
                <w:lang w:eastAsia="ru-RU"/>
              </w:rPr>
            </w:pPr>
          </w:p>
        </w:tc>
      </w:tr>
      <w:tr w:rsidR="00782F51" w:rsidRPr="001A0EF2" w:rsidTr="00782F51">
        <w:trPr>
          <w:trHeight w:val="490"/>
        </w:trPr>
        <w:tc>
          <w:tcPr>
            <w:tcW w:w="3942" w:type="pct"/>
            <w:vAlign w:val="center"/>
          </w:tcPr>
          <w:p w:rsidR="00782F51" w:rsidRPr="001A0EF2" w:rsidRDefault="00782F51" w:rsidP="00782F51">
            <w:pPr>
              <w:suppressAutoHyphens/>
              <w:spacing w:after="0" w:line="240" w:lineRule="auto"/>
              <w:ind w:firstLine="709"/>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теоретическое обучение</w:t>
            </w:r>
          </w:p>
        </w:tc>
        <w:tc>
          <w:tcPr>
            <w:tcW w:w="1058" w:type="pct"/>
            <w:vAlign w:val="center"/>
          </w:tcPr>
          <w:p w:rsidR="00782F51" w:rsidRPr="001A0EF2" w:rsidRDefault="00782F51" w:rsidP="00782F51">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16</w:t>
            </w:r>
          </w:p>
        </w:tc>
      </w:tr>
      <w:tr w:rsidR="00782F51" w:rsidRPr="001A0EF2" w:rsidTr="00782F51">
        <w:trPr>
          <w:trHeight w:val="490"/>
        </w:trPr>
        <w:tc>
          <w:tcPr>
            <w:tcW w:w="3942" w:type="pct"/>
            <w:vAlign w:val="center"/>
          </w:tcPr>
          <w:p w:rsidR="00782F51" w:rsidRPr="001A0EF2" w:rsidRDefault="00782F51" w:rsidP="00782F51">
            <w:pPr>
              <w:suppressAutoHyphens/>
              <w:spacing w:after="0" w:line="240" w:lineRule="auto"/>
              <w:ind w:firstLine="709"/>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практические занятия</w:t>
            </w:r>
            <w:r w:rsidRPr="001A0EF2">
              <w:rPr>
                <w:rFonts w:ascii="Times New Roman" w:eastAsia="Times New Roman" w:hAnsi="Times New Roman" w:cs="Times New Roman"/>
                <w:i/>
                <w:sz w:val="24"/>
                <w:szCs w:val="24"/>
                <w:lang w:eastAsia="ru-RU"/>
              </w:rPr>
              <w:t xml:space="preserve"> </w:t>
            </w:r>
          </w:p>
        </w:tc>
        <w:tc>
          <w:tcPr>
            <w:tcW w:w="1058" w:type="pct"/>
            <w:vAlign w:val="center"/>
          </w:tcPr>
          <w:p w:rsidR="00782F51" w:rsidRPr="001A0EF2" w:rsidRDefault="00782F51" w:rsidP="00782F51">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23</w:t>
            </w:r>
          </w:p>
        </w:tc>
      </w:tr>
      <w:tr w:rsidR="00782F51" w:rsidRPr="001A0EF2" w:rsidTr="00782F51">
        <w:trPr>
          <w:trHeight w:val="331"/>
        </w:trPr>
        <w:tc>
          <w:tcPr>
            <w:tcW w:w="3942" w:type="pct"/>
            <w:vAlign w:val="center"/>
          </w:tcPr>
          <w:p w:rsidR="00782F51" w:rsidRPr="001A0EF2" w:rsidRDefault="00782F51" w:rsidP="00782F51">
            <w:pPr>
              <w:suppressAutoHyphens/>
              <w:spacing w:after="0" w:line="240" w:lineRule="auto"/>
              <w:ind w:firstLine="709"/>
              <w:rPr>
                <w:rFonts w:ascii="Times New Roman" w:eastAsia="Times New Roman" w:hAnsi="Times New Roman" w:cs="Times New Roman"/>
                <w:i/>
                <w:sz w:val="24"/>
                <w:szCs w:val="24"/>
                <w:lang w:eastAsia="ru-RU"/>
              </w:rPr>
            </w:pPr>
            <w:r w:rsidRPr="001A0EF2">
              <w:rPr>
                <w:rFonts w:ascii="Times New Roman" w:eastAsia="Times New Roman" w:hAnsi="Times New Roman" w:cs="Times New Roman"/>
                <w:b/>
                <w:iCs/>
                <w:sz w:val="24"/>
                <w:szCs w:val="24"/>
                <w:lang w:eastAsia="ru-RU"/>
              </w:rPr>
              <w:t>Промежуточная аттестация (дифференцированный зачет)</w:t>
            </w:r>
          </w:p>
        </w:tc>
        <w:tc>
          <w:tcPr>
            <w:tcW w:w="1058" w:type="pct"/>
            <w:vAlign w:val="center"/>
          </w:tcPr>
          <w:p w:rsidR="00782F51" w:rsidRPr="001A0EF2" w:rsidRDefault="00782F51" w:rsidP="00782F51">
            <w:pPr>
              <w:suppressAutoHyphens/>
              <w:spacing w:after="0" w:line="240" w:lineRule="auto"/>
              <w:ind w:firstLine="709"/>
              <w:rPr>
                <w:rFonts w:ascii="Times New Roman" w:eastAsia="Times New Roman" w:hAnsi="Times New Roman" w:cs="Times New Roman"/>
                <w:b/>
                <w:bCs/>
                <w:iCs/>
                <w:sz w:val="24"/>
                <w:szCs w:val="24"/>
                <w:lang w:eastAsia="ru-RU"/>
              </w:rPr>
            </w:pPr>
            <w:r w:rsidRPr="001A0EF2">
              <w:rPr>
                <w:rFonts w:ascii="Times New Roman" w:eastAsia="Times New Roman" w:hAnsi="Times New Roman" w:cs="Times New Roman"/>
                <w:b/>
                <w:bCs/>
                <w:iCs/>
                <w:sz w:val="24"/>
                <w:szCs w:val="24"/>
                <w:lang w:eastAsia="ru-RU"/>
              </w:rPr>
              <w:t>1</w:t>
            </w:r>
          </w:p>
        </w:tc>
      </w:tr>
    </w:tbl>
    <w:p w:rsidR="00782F51" w:rsidRPr="001A0EF2" w:rsidRDefault="00782F51" w:rsidP="00782F51">
      <w:pPr>
        <w:suppressAutoHyphens/>
        <w:spacing w:after="0" w:line="240" w:lineRule="auto"/>
        <w:ind w:firstLine="709"/>
        <w:rPr>
          <w:rFonts w:ascii="Times New Roman" w:eastAsia="Times New Roman" w:hAnsi="Times New Roman" w:cs="Times New Roman"/>
          <w:b/>
          <w:i/>
          <w:sz w:val="24"/>
          <w:szCs w:val="24"/>
          <w:lang w:eastAsia="ru-RU"/>
        </w:rPr>
      </w:pPr>
    </w:p>
    <w:p w:rsidR="00782F51" w:rsidRPr="001A0EF2" w:rsidRDefault="00782F51" w:rsidP="00782F51">
      <w:pPr>
        <w:suppressAutoHyphens/>
        <w:spacing w:after="0" w:line="240" w:lineRule="auto"/>
        <w:ind w:firstLine="709"/>
        <w:rPr>
          <w:rFonts w:ascii="Times New Roman" w:eastAsia="Times New Roman" w:hAnsi="Times New Roman" w:cs="Times New Roman"/>
          <w:b/>
          <w:i/>
          <w:sz w:val="24"/>
          <w:szCs w:val="24"/>
          <w:lang w:eastAsia="ru-RU"/>
        </w:rPr>
      </w:pPr>
    </w:p>
    <w:p w:rsidR="00782F51" w:rsidRPr="001A0EF2" w:rsidRDefault="00782F51" w:rsidP="00782F51">
      <w:pPr>
        <w:suppressAutoHyphens/>
        <w:spacing w:after="0" w:line="240" w:lineRule="auto"/>
        <w:ind w:firstLine="709"/>
        <w:rPr>
          <w:rFonts w:ascii="Times New Roman" w:eastAsia="Times New Roman" w:hAnsi="Times New Roman" w:cs="Times New Roman"/>
          <w:b/>
          <w:i/>
          <w:sz w:val="24"/>
          <w:szCs w:val="24"/>
          <w:lang w:eastAsia="ru-RU"/>
        </w:rPr>
      </w:pPr>
    </w:p>
    <w:p w:rsidR="00782F51" w:rsidRPr="00325C38" w:rsidRDefault="00782F51" w:rsidP="00782F51">
      <w:pPr>
        <w:suppressAutoHyphens/>
        <w:spacing w:after="0" w:line="240" w:lineRule="auto"/>
        <w:jc w:val="center"/>
        <w:rPr>
          <w:rFonts w:ascii="Times New Roman" w:eastAsia="Times New Roman" w:hAnsi="Times New Roman" w:cs="Times New Roman"/>
          <w:sz w:val="20"/>
          <w:szCs w:val="20"/>
        </w:rPr>
      </w:pPr>
    </w:p>
    <w:p w:rsidR="00782F51" w:rsidRDefault="00782F51" w:rsidP="00782F51">
      <w:pPr>
        <w:suppressAutoHyphens/>
        <w:spacing w:after="0" w:line="240" w:lineRule="auto"/>
        <w:jc w:val="center"/>
        <w:rPr>
          <w:rFonts w:ascii="Times New Roman" w:eastAsia="Times New Roman" w:hAnsi="Times New Roman" w:cs="Times New Roman"/>
          <w:sz w:val="20"/>
          <w:szCs w:val="20"/>
        </w:rPr>
        <w:sectPr w:rsidR="00782F51" w:rsidSect="009F3B42">
          <w:pgSz w:w="11906" w:h="16838"/>
          <w:pgMar w:top="1134" w:right="850" w:bottom="1134" w:left="1701" w:header="708" w:footer="708" w:gutter="0"/>
          <w:cols w:space="708"/>
          <w:docGrid w:linePitch="360"/>
        </w:sectPr>
      </w:pPr>
    </w:p>
    <w:p w:rsidR="00782F51" w:rsidRPr="00325C38" w:rsidRDefault="00782F51" w:rsidP="00782F51">
      <w:pPr>
        <w:suppressAutoHyphens/>
        <w:spacing w:after="0" w:line="240" w:lineRule="auto"/>
        <w:jc w:val="center"/>
        <w:rPr>
          <w:rFonts w:ascii="Times New Roman" w:eastAsia="Times New Roman" w:hAnsi="Times New Roman" w:cs="Times New Roman"/>
          <w:sz w:val="20"/>
          <w:szCs w:val="20"/>
        </w:rPr>
      </w:pPr>
    </w:p>
    <w:p w:rsidR="00782F51" w:rsidRPr="001A0EF2" w:rsidRDefault="00782F51" w:rsidP="00782F51">
      <w:pPr>
        <w:numPr>
          <w:ilvl w:val="1"/>
          <w:numId w:val="4"/>
        </w:numPr>
        <w:suppressAutoHyphens/>
        <w:spacing w:after="0" w:line="240" w:lineRule="auto"/>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 xml:space="preserve">Тематический план и содержание учебной дисциплины </w:t>
      </w:r>
      <w:r>
        <w:rPr>
          <w:rFonts w:ascii="Times New Roman" w:eastAsia="Times New Roman" w:hAnsi="Times New Roman" w:cs="Times New Roman"/>
          <w:b/>
          <w:sz w:val="24"/>
          <w:szCs w:val="24"/>
          <w:lang w:eastAsia="ru-RU"/>
        </w:rPr>
        <w:t>Физическая культура</w:t>
      </w:r>
    </w:p>
    <w:p w:rsidR="00782F51" w:rsidRPr="001A0EF2" w:rsidRDefault="00782F51" w:rsidP="00782F51">
      <w:pPr>
        <w:spacing w:after="0" w:line="240" w:lineRule="auto"/>
        <w:ind w:firstLine="709"/>
        <w:rPr>
          <w:rFonts w:ascii="Times New Roman" w:eastAsia="Times New Roman" w:hAnsi="Times New Roman" w:cs="Times New Roman"/>
          <w:i/>
          <w:sz w:val="24"/>
          <w:szCs w:val="24"/>
          <w:lang w:eastAsia="ru-RU"/>
        </w:rPr>
      </w:pPr>
    </w:p>
    <w:p w:rsidR="00782F51" w:rsidRPr="001A0EF2" w:rsidRDefault="00782F51" w:rsidP="00782F51">
      <w:pPr>
        <w:spacing w:after="0" w:line="240" w:lineRule="auto"/>
        <w:ind w:firstLine="709"/>
        <w:rPr>
          <w:rFonts w:ascii="Times New Roman" w:eastAsia="Times New Roman" w:hAnsi="Times New Roman" w:cs="Times New Roman"/>
          <w:i/>
          <w:sz w:val="24"/>
          <w:szCs w:val="24"/>
          <w:lang w:eastAsia="ru-RU"/>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9497"/>
        <w:gridCol w:w="3260"/>
        <w:gridCol w:w="1276"/>
      </w:tblGrid>
      <w:tr w:rsidR="00782F51" w:rsidRPr="001A0EF2" w:rsidTr="00782F51">
        <w:trPr>
          <w:trHeight w:val="888"/>
        </w:trPr>
        <w:tc>
          <w:tcPr>
            <w:tcW w:w="534"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9497"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Наименование тем</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 xml:space="preserve">Количество </w:t>
            </w:r>
          </w:p>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
                <w:sz w:val="24"/>
                <w:szCs w:val="24"/>
                <w:lang w:eastAsia="ru-RU"/>
              </w:rPr>
              <w:t>часов</w:t>
            </w:r>
          </w:p>
        </w:tc>
        <w:tc>
          <w:tcPr>
            <w:tcW w:w="1276" w:type="dxa"/>
            <w:tcBorders>
              <w:top w:val="single" w:sz="4" w:space="0" w:color="auto"/>
              <w:bottom w:val="single" w:sz="4" w:space="0" w:color="auto"/>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 xml:space="preserve">ЛР </w:t>
            </w: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Введение. Физическая культура общекультурной и профессиональной подготовки</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val="restart"/>
            <w:tcBorders>
              <w:top w:val="single" w:sz="4" w:space="0" w:color="auto"/>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1-12</w:t>
            </w: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Основы ЗОЖ, физическая культура в обеспечении здоровья</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w:t>
            </w:r>
          </w:p>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Правила поведения учащихся при занятиях физическими упражнениями</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w:t>
            </w:r>
          </w:p>
          <w:p w:rsidR="00782F51" w:rsidRPr="001A0EF2" w:rsidRDefault="00782F51" w:rsidP="00782F51">
            <w:pPr>
              <w:widowControl w:val="0"/>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Методика самостоятельного выполнения упражнений</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bottom w:val="single" w:sz="4" w:space="0" w:color="auto"/>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3</w:t>
            </w:r>
          </w:p>
          <w:p w:rsidR="00782F51" w:rsidRPr="001A0EF2" w:rsidRDefault="00782F51" w:rsidP="00782F51">
            <w:pPr>
              <w:widowControl w:val="0"/>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Методика самостоятельного выполнения упражнений</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val="restart"/>
            <w:tcBorders>
              <w:top w:val="single" w:sz="4" w:space="0" w:color="auto"/>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1-12</w:t>
            </w: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4</w:t>
            </w:r>
          </w:p>
          <w:p w:rsidR="00782F51" w:rsidRPr="001A0EF2" w:rsidRDefault="00782F51" w:rsidP="00782F51">
            <w:pPr>
              <w:widowControl w:val="0"/>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Правила  самоконтроля</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5</w:t>
            </w:r>
          </w:p>
          <w:p w:rsidR="00782F51" w:rsidRPr="001A0EF2" w:rsidRDefault="00782F51" w:rsidP="00782F51">
            <w:pPr>
              <w:widowControl w:val="0"/>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Правила  самоконтроля</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6</w:t>
            </w:r>
          </w:p>
          <w:p w:rsidR="00782F51" w:rsidRPr="001A0EF2" w:rsidRDefault="00782F51" w:rsidP="0078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1A0EF2">
              <w:rPr>
                <w:rFonts w:ascii="Times New Roman" w:eastAsia="Times New Roman" w:hAnsi="Times New Roman" w:cs="Times New Roman"/>
                <w:sz w:val="23"/>
                <w:szCs w:val="23"/>
                <w:lang w:eastAsia="ru-RU"/>
              </w:rPr>
              <w:t>Задачи  физической  культуры   в  техникуме</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7</w:t>
            </w:r>
          </w:p>
          <w:p w:rsidR="00782F51" w:rsidRPr="001A0EF2" w:rsidRDefault="00782F51" w:rsidP="00782F51">
            <w:pPr>
              <w:widowControl w:val="0"/>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Правила оказания первой помощи при  различных травмах</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8</w:t>
            </w:r>
          </w:p>
          <w:p w:rsidR="00782F51" w:rsidRPr="001A0EF2" w:rsidRDefault="00782F51" w:rsidP="00782F51">
            <w:pPr>
              <w:widowControl w:val="0"/>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sz w:val="23"/>
                <w:szCs w:val="23"/>
                <w:lang w:eastAsia="ru-RU"/>
              </w:rPr>
              <w:t>Правила оказания первой помощи при  различных травмах</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27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Техника безопасности на уроках по легкой атлетики</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9</w:t>
            </w:r>
          </w:p>
          <w:p w:rsidR="00782F51" w:rsidRPr="001A0EF2" w:rsidRDefault="00782F51" w:rsidP="00782F51">
            <w:pPr>
              <w:widowControl w:val="0"/>
              <w:shd w:val="clear" w:color="auto" w:fill="FFFFFF"/>
              <w:autoSpaceDE w:val="0"/>
              <w:autoSpaceDN w:val="0"/>
              <w:adjustRightInd w:val="0"/>
              <w:spacing w:after="0" w:line="240" w:lineRule="auto"/>
              <w:ind w:right="163"/>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бега на короткие дистанции</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10</w:t>
            </w:r>
          </w:p>
          <w:p w:rsidR="00782F51" w:rsidRPr="001A0EF2" w:rsidRDefault="00782F51" w:rsidP="00782F51">
            <w:pPr>
              <w:widowControl w:val="0"/>
              <w:shd w:val="clear" w:color="auto" w:fill="FFFFFF"/>
              <w:autoSpaceDE w:val="0"/>
              <w:autoSpaceDN w:val="0"/>
              <w:adjustRightInd w:val="0"/>
              <w:spacing w:after="0" w:line="240" w:lineRule="auto"/>
              <w:ind w:right="163"/>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бега на короткие дистанции</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11</w:t>
            </w:r>
          </w:p>
          <w:p w:rsidR="00782F51" w:rsidRPr="001A0EF2" w:rsidRDefault="00782F51" w:rsidP="00782F51">
            <w:pPr>
              <w:widowControl w:val="0"/>
              <w:shd w:val="clear" w:color="auto" w:fill="FFFFFF"/>
              <w:autoSpaceDE w:val="0"/>
              <w:autoSpaceDN w:val="0"/>
              <w:adjustRightInd w:val="0"/>
              <w:spacing w:after="0" w:line="240" w:lineRule="auto"/>
              <w:ind w:right="965"/>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Полоса препятствий</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12</w:t>
            </w:r>
          </w:p>
          <w:p w:rsidR="00782F51" w:rsidRPr="001A0EF2" w:rsidRDefault="00782F51" w:rsidP="00782F51">
            <w:pPr>
              <w:widowControl w:val="0"/>
              <w:shd w:val="clear" w:color="auto" w:fill="FFFFFF"/>
              <w:autoSpaceDE w:val="0"/>
              <w:autoSpaceDN w:val="0"/>
              <w:adjustRightInd w:val="0"/>
              <w:spacing w:after="0" w:line="240" w:lineRule="auto"/>
              <w:ind w:right="1555"/>
              <w:rPr>
                <w:rFonts w:ascii="Times New Roman" w:eastAsia="Times New Roman" w:hAnsi="Times New Roman" w:cs="Times New Roman"/>
                <w:color w:val="000000"/>
                <w:sz w:val="23"/>
                <w:szCs w:val="23"/>
                <w:lang w:eastAsia="ru-RU"/>
              </w:rPr>
            </w:pPr>
            <w:r w:rsidRPr="001A0EF2">
              <w:rPr>
                <w:rFonts w:ascii="Times New Roman" w:eastAsia="Times New Roman" w:hAnsi="Times New Roman" w:cs="Times New Roman"/>
                <w:color w:val="000000"/>
                <w:sz w:val="23"/>
                <w:szCs w:val="23"/>
                <w:lang w:eastAsia="ru-RU"/>
              </w:rPr>
              <w:t>Бег 100м</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13</w:t>
            </w:r>
          </w:p>
          <w:p w:rsidR="00782F51" w:rsidRPr="001A0EF2" w:rsidRDefault="00782F51" w:rsidP="00782F51">
            <w:pPr>
              <w:widowControl w:val="0"/>
              <w:shd w:val="clear" w:color="auto" w:fill="FFFFFF"/>
              <w:autoSpaceDE w:val="0"/>
              <w:autoSpaceDN w:val="0"/>
              <w:adjustRightInd w:val="0"/>
              <w:spacing w:after="0" w:line="240" w:lineRule="auto"/>
              <w:ind w:right="221"/>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Бег по прямой с различной скоростью</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14</w:t>
            </w:r>
          </w:p>
          <w:p w:rsidR="00782F51" w:rsidRPr="001A0EF2" w:rsidRDefault="00782F51" w:rsidP="00782F51">
            <w:pPr>
              <w:widowControl w:val="0"/>
              <w:shd w:val="clear" w:color="auto" w:fill="FFFFFF"/>
              <w:autoSpaceDE w:val="0"/>
              <w:autoSpaceDN w:val="0"/>
              <w:adjustRightInd w:val="0"/>
              <w:spacing w:after="0" w:line="240" w:lineRule="auto"/>
              <w:ind w:right="187"/>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эстафетного бега 4*400м</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15</w:t>
            </w:r>
          </w:p>
          <w:p w:rsidR="00782F51" w:rsidRPr="001A0EF2" w:rsidRDefault="00782F51" w:rsidP="00782F51">
            <w:pPr>
              <w:widowControl w:val="0"/>
              <w:shd w:val="clear" w:color="auto" w:fill="FFFFFF"/>
              <w:autoSpaceDE w:val="0"/>
              <w:autoSpaceDN w:val="0"/>
              <w:adjustRightInd w:val="0"/>
              <w:spacing w:after="0" w:line="240" w:lineRule="auto"/>
              <w:ind w:right="34"/>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Бег 400 м на результат</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16</w:t>
            </w:r>
          </w:p>
          <w:p w:rsidR="00782F51" w:rsidRPr="001A0EF2" w:rsidRDefault="00782F51" w:rsidP="00782F51">
            <w:pPr>
              <w:widowControl w:val="0"/>
              <w:shd w:val="clear" w:color="auto" w:fill="FFFFFF"/>
              <w:autoSpaceDE w:val="0"/>
              <w:autoSpaceDN w:val="0"/>
              <w:adjustRightInd w:val="0"/>
              <w:spacing w:after="0" w:line="240" w:lineRule="auto"/>
              <w:ind w:right="53"/>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 xml:space="preserve">Совершенствование техники метание гранаты на дальность </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17</w:t>
            </w:r>
          </w:p>
          <w:p w:rsidR="00782F51" w:rsidRPr="001A0EF2" w:rsidRDefault="00782F51" w:rsidP="00782F51">
            <w:pPr>
              <w:widowControl w:val="0"/>
              <w:shd w:val="clear" w:color="auto" w:fill="FFFFFF"/>
              <w:autoSpaceDE w:val="0"/>
              <w:autoSpaceDN w:val="0"/>
              <w:adjustRightInd w:val="0"/>
              <w:spacing w:after="0" w:line="240" w:lineRule="auto"/>
              <w:ind w:right="115"/>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Метание гранаты на точность</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18</w:t>
            </w:r>
          </w:p>
          <w:p w:rsidR="00782F51" w:rsidRPr="001A0EF2" w:rsidRDefault="00782F51" w:rsidP="00782F51">
            <w:pPr>
              <w:widowControl w:val="0"/>
              <w:shd w:val="clear" w:color="auto" w:fill="FFFFFF"/>
              <w:autoSpaceDE w:val="0"/>
              <w:autoSpaceDN w:val="0"/>
              <w:adjustRightInd w:val="0"/>
              <w:spacing w:after="0" w:line="240" w:lineRule="auto"/>
              <w:ind w:right="672"/>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Бег 1км</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19</w:t>
            </w:r>
          </w:p>
          <w:p w:rsidR="00782F51" w:rsidRPr="001A0EF2" w:rsidRDefault="00782F51" w:rsidP="00782F51">
            <w:pPr>
              <w:widowControl w:val="0"/>
              <w:shd w:val="clear" w:color="auto" w:fill="FFFFFF"/>
              <w:autoSpaceDE w:val="0"/>
              <w:autoSpaceDN w:val="0"/>
              <w:adjustRightInd w:val="0"/>
              <w:spacing w:after="0" w:line="240" w:lineRule="auto"/>
              <w:ind w:right="91"/>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прыжка в длину с разбега способом согнув ноги</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20</w:t>
            </w:r>
          </w:p>
          <w:p w:rsidR="00782F51" w:rsidRPr="001A0EF2" w:rsidRDefault="00782F51" w:rsidP="00782F51">
            <w:pPr>
              <w:widowControl w:val="0"/>
              <w:shd w:val="clear" w:color="auto" w:fill="FFFFFF"/>
              <w:autoSpaceDE w:val="0"/>
              <w:autoSpaceDN w:val="0"/>
              <w:adjustRightInd w:val="0"/>
              <w:spacing w:after="0" w:line="240" w:lineRule="auto"/>
              <w:ind w:right="96"/>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Челночный бег 10* 10м</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21</w:t>
            </w:r>
          </w:p>
          <w:p w:rsidR="00782F51" w:rsidRPr="001A0EF2" w:rsidRDefault="00782F51" w:rsidP="00782F51">
            <w:pPr>
              <w:widowControl w:val="0"/>
              <w:shd w:val="clear" w:color="auto" w:fill="FFFFFF"/>
              <w:autoSpaceDE w:val="0"/>
              <w:autoSpaceDN w:val="0"/>
              <w:adjustRightInd w:val="0"/>
              <w:spacing w:after="0" w:line="240" w:lineRule="auto"/>
              <w:ind w:right="86"/>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прыжка в длину способом «согнув ноги»</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22</w:t>
            </w:r>
          </w:p>
          <w:p w:rsidR="00782F51" w:rsidRPr="001A0EF2" w:rsidRDefault="00782F51" w:rsidP="00782F51">
            <w:pPr>
              <w:widowControl w:val="0"/>
              <w:shd w:val="clear" w:color="auto" w:fill="FFFFFF"/>
              <w:autoSpaceDE w:val="0"/>
              <w:autoSpaceDN w:val="0"/>
              <w:adjustRightInd w:val="0"/>
              <w:spacing w:after="0" w:line="240" w:lineRule="auto"/>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Бег 1000м</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p>
        </w:tc>
        <w:tc>
          <w:tcPr>
            <w:tcW w:w="9497" w:type="dxa"/>
          </w:tcPr>
          <w:p w:rsidR="00782F51" w:rsidRPr="001A0EF2" w:rsidRDefault="00782F51" w:rsidP="00782F51">
            <w:pPr>
              <w:widowControl w:val="0"/>
              <w:autoSpaceDE w:val="0"/>
              <w:autoSpaceDN w:val="0"/>
              <w:adjustRightInd w:val="0"/>
              <w:spacing w:after="0" w:line="240" w:lineRule="auto"/>
              <w:rPr>
                <w:rFonts w:ascii="Times New Roman" w:eastAsia="Times New Roman" w:hAnsi="Times New Roman" w:cs="Times New Roman"/>
                <w:b/>
                <w:sz w:val="23"/>
                <w:szCs w:val="23"/>
                <w:lang w:eastAsia="ru-RU"/>
              </w:rPr>
            </w:pPr>
            <w:r w:rsidRPr="001A0EF2">
              <w:rPr>
                <w:rFonts w:ascii="Times New Roman" w:eastAsia="Times New Roman" w:hAnsi="Times New Roman" w:cs="Times New Roman"/>
                <w:b/>
                <w:sz w:val="23"/>
                <w:szCs w:val="23"/>
                <w:lang w:eastAsia="ru-RU"/>
              </w:rPr>
              <w:t>Практическое занятие № 23</w:t>
            </w:r>
          </w:p>
          <w:p w:rsidR="00782F51" w:rsidRPr="001A0EF2" w:rsidRDefault="00782F51" w:rsidP="00782F51">
            <w:pPr>
              <w:widowControl w:val="0"/>
              <w:shd w:val="clear" w:color="auto" w:fill="FFFFFF"/>
              <w:tabs>
                <w:tab w:val="left" w:pos="5541"/>
              </w:tabs>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Полоса препятствий, игры на внимание</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tc>
        <w:tc>
          <w:tcPr>
            <w:tcW w:w="9497" w:type="dxa"/>
          </w:tcPr>
          <w:p w:rsidR="00782F51" w:rsidRPr="001A0EF2" w:rsidRDefault="00782F51" w:rsidP="00782F51">
            <w:pPr>
              <w:widowControl w:val="0"/>
              <w:shd w:val="clear" w:color="auto" w:fill="FFFFFF"/>
              <w:tabs>
                <w:tab w:val="left" w:pos="4799"/>
              </w:tabs>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Развитие скоростно-силовой выносливости</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130"/>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Развитие выносливости</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толкание ядра</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Совершенствование техники толкания ядра</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Прыжок в высоту способом «прогнувшись»</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782F51">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 xml:space="preserve">Прыжок в высоту способом «ножницы» </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bottom w:val="single" w:sz="4" w:space="0" w:color="auto"/>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6B655D">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 xml:space="preserve">Прыжок в высоту способом «перешагиванием» </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val="restart"/>
            <w:tcBorders>
              <w:top w:val="single" w:sz="4" w:space="0" w:color="auto"/>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1-12</w:t>
            </w:r>
          </w:p>
        </w:tc>
      </w:tr>
      <w:tr w:rsidR="00782F51" w:rsidRPr="001A0EF2" w:rsidTr="006B655D">
        <w:trPr>
          <w:trHeight w:val="116"/>
        </w:trPr>
        <w:tc>
          <w:tcPr>
            <w:tcW w:w="534" w:type="dxa"/>
          </w:tcPr>
          <w:p w:rsidR="00782F51" w:rsidRPr="001A0EF2" w:rsidRDefault="006B655D" w:rsidP="006B655D">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 xml:space="preserve">Прыжок в высоту способом «перекидной» </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6B655D">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Прыжок в высоту</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6B655D">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Развитие скоростно-силовой выносливости</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6B655D">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Игры с мячом, развитие выносливости</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6B655D">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Техника безопасности на уроках кроссовой подготовки</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6B655D">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39</w:t>
            </w:r>
          </w:p>
        </w:tc>
        <w:tc>
          <w:tcPr>
            <w:tcW w:w="9497" w:type="dxa"/>
          </w:tcPr>
          <w:p w:rsidR="00782F51" w:rsidRPr="001A0EF2" w:rsidRDefault="00782F51" w:rsidP="00782F51">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1A0EF2">
              <w:rPr>
                <w:rFonts w:ascii="Times New Roman" w:eastAsia="Times New Roman" w:hAnsi="Times New Roman" w:cs="Times New Roman"/>
                <w:color w:val="000000"/>
                <w:sz w:val="23"/>
                <w:szCs w:val="23"/>
                <w:lang w:eastAsia="ru-RU"/>
              </w:rPr>
              <w:t xml:space="preserve">Кроссовый бег </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r w:rsidR="00782F51" w:rsidRPr="001A0EF2" w:rsidTr="00782F51">
        <w:tc>
          <w:tcPr>
            <w:tcW w:w="534" w:type="dxa"/>
          </w:tcPr>
          <w:p w:rsidR="00782F51" w:rsidRPr="001A0EF2" w:rsidRDefault="006B655D" w:rsidP="006B655D">
            <w:pPr>
              <w:widowControl w:val="0"/>
              <w:shd w:val="clear" w:color="auto" w:fill="FFFFFF"/>
              <w:autoSpaceDE w:val="0"/>
              <w:autoSpaceDN w:val="0"/>
              <w:adjustRightInd w:val="0"/>
              <w:spacing w:after="0" w:line="240" w:lineRule="auto"/>
              <w:ind w:left="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w:t>
            </w:r>
          </w:p>
        </w:tc>
        <w:tc>
          <w:tcPr>
            <w:tcW w:w="9497" w:type="dxa"/>
          </w:tcPr>
          <w:p w:rsidR="00782F51" w:rsidRPr="001A0EF2" w:rsidRDefault="006B655D" w:rsidP="00782F51">
            <w:pPr>
              <w:widowControl w:val="0"/>
              <w:shd w:val="clear" w:color="auto" w:fill="FFFFFF"/>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6B655D">
              <w:rPr>
                <w:rFonts w:ascii="Times New Roman" w:eastAsia="Times New Roman" w:hAnsi="Times New Roman" w:cs="Times New Roman"/>
                <w:sz w:val="23"/>
                <w:szCs w:val="23"/>
                <w:lang w:eastAsia="ru-RU"/>
              </w:rPr>
              <w:t>Дифференцированный зачет</w:t>
            </w:r>
          </w:p>
        </w:tc>
        <w:tc>
          <w:tcPr>
            <w:tcW w:w="3260" w:type="dxa"/>
          </w:tcPr>
          <w:p w:rsidR="00782F51" w:rsidRPr="001A0EF2" w:rsidRDefault="00782F51" w:rsidP="00782F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sz w:val="24"/>
                <w:szCs w:val="24"/>
                <w:lang w:eastAsia="ru-RU"/>
              </w:rPr>
              <w:t>1</w:t>
            </w:r>
          </w:p>
        </w:tc>
        <w:tc>
          <w:tcPr>
            <w:tcW w:w="1276" w:type="dxa"/>
            <w:vMerge/>
            <w:tcBorders>
              <w:right w:val="single" w:sz="4" w:space="0" w:color="auto"/>
            </w:tcBorders>
            <w:shd w:val="clear" w:color="auto" w:fill="auto"/>
          </w:tcPr>
          <w:p w:rsidR="00782F51" w:rsidRPr="001A0EF2" w:rsidRDefault="00782F51" w:rsidP="00782F51">
            <w:pPr>
              <w:spacing w:after="0" w:line="240" w:lineRule="auto"/>
              <w:rPr>
                <w:rFonts w:ascii="Times New Roman" w:eastAsia="Times New Roman" w:hAnsi="Times New Roman" w:cs="Times New Roman"/>
                <w:sz w:val="24"/>
                <w:szCs w:val="24"/>
                <w:lang w:eastAsia="ru-RU"/>
              </w:rPr>
            </w:pPr>
          </w:p>
        </w:tc>
      </w:tr>
    </w:tbl>
    <w:p w:rsidR="00782F51" w:rsidRDefault="00782F51" w:rsidP="00782F51">
      <w:pPr>
        <w:spacing w:after="0" w:line="240" w:lineRule="auto"/>
        <w:ind w:firstLine="709"/>
        <w:rPr>
          <w:rFonts w:ascii="Times New Roman" w:eastAsia="Times New Roman" w:hAnsi="Times New Roman" w:cs="Times New Roman"/>
          <w:i/>
          <w:sz w:val="24"/>
          <w:szCs w:val="24"/>
          <w:lang w:eastAsia="ru-RU"/>
        </w:rPr>
        <w:sectPr w:rsidR="00782F51" w:rsidSect="0067498E">
          <w:pgSz w:w="16840" w:h="11907" w:orient="landscape"/>
          <w:pgMar w:top="851" w:right="1134" w:bottom="851" w:left="992" w:header="709" w:footer="709" w:gutter="0"/>
          <w:cols w:space="720"/>
        </w:sectPr>
      </w:pPr>
    </w:p>
    <w:p w:rsidR="00782F51" w:rsidRPr="001A0EF2" w:rsidRDefault="00782F51" w:rsidP="00782F51">
      <w:pPr>
        <w:spacing w:after="0" w:line="240" w:lineRule="auto"/>
        <w:ind w:firstLine="709"/>
        <w:jc w:val="center"/>
        <w:rPr>
          <w:rFonts w:ascii="Times New Roman" w:eastAsia="Times New Roman" w:hAnsi="Times New Roman" w:cs="Times New Roman"/>
          <w:b/>
          <w:bCs/>
          <w:sz w:val="28"/>
          <w:szCs w:val="28"/>
          <w:lang w:eastAsia="ru-RU"/>
        </w:rPr>
      </w:pPr>
      <w:r w:rsidRPr="001A0EF2">
        <w:rPr>
          <w:rFonts w:ascii="Times New Roman" w:eastAsia="Times New Roman" w:hAnsi="Times New Roman" w:cs="Times New Roman"/>
          <w:b/>
          <w:bCs/>
          <w:sz w:val="28"/>
          <w:szCs w:val="28"/>
          <w:lang w:eastAsia="ru-RU"/>
        </w:rPr>
        <w:t>3. УСЛОВИЯ РЕАЛИЗАЦИИ ПРОГРАММЫ УЧЕБНОЙ ДИСЦИПЛИНЫ</w:t>
      </w:r>
    </w:p>
    <w:p w:rsidR="00782F51" w:rsidRPr="001A0EF2" w:rsidRDefault="00782F51" w:rsidP="00782F51">
      <w:pPr>
        <w:suppressAutoHyphens/>
        <w:spacing w:after="0" w:line="240" w:lineRule="auto"/>
        <w:ind w:firstLine="709"/>
        <w:jc w:val="both"/>
        <w:rPr>
          <w:rFonts w:ascii="Times New Roman" w:eastAsia="Times New Roman" w:hAnsi="Times New Roman" w:cs="Times New Roman"/>
          <w:bCs/>
          <w:sz w:val="28"/>
          <w:szCs w:val="28"/>
          <w:lang w:eastAsia="ru-RU"/>
        </w:rPr>
      </w:pPr>
    </w:p>
    <w:p w:rsidR="00782F51" w:rsidRPr="001A0EF2" w:rsidRDefault="00782F51" w:rsidP="00782F5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1A0EF2">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условия:</w:t>
      </w:r>
      <w:r w:rsidRPr="001A0EF2">
        <w:rPr>
          <w:rFonts w:ascii="Times New Roman" w:eastAsia="Times New Roman" w:hAnsi="Times New Roman" w:cs="Times New Roman"/>
          <w:color w:val="000000"/>
          <w:sz w:val="24"/>
          <w:szCs w:val="24"/>
          <w:lang w:eastAsia="ru-RU"/>
        </w:rPr>
        <w:t xml:space="preserve"> Все помещения, объекты физической культуры и спорта, места для занятий фи</w:t>
      </w:r>
      <w:r w:rsidRPr="001A0EF2">
        <w:rPr>
          <w:rFonts w:ascii="Times New Roman" w:eastAsia="Times New Roman" w:hAnsi="Times New Roman" w:cs="Times New Roman"/>
          <w:color w:val="000000"/>
          <w:sz w:val="24"/>
          <w:szCs w:val="24"/>
          <w:lang w:eastAsia="ru-RU"/>
        </w:rPr>
        <w:softHyphen/>
        <w:t>зической подготовкой, которые необходимы для реализации учебной дисциплины «Физическая культура»,  оснащены соответствующим оборудованием и инвентарем в зависимости от изучаемых разделов программы и видов спорта. Все объекты, которые используются при проведении занятий по физической культуре, отвечают действующим санитарным и противопожарным нормам.</w:t>
      </w:r>
    </w:p>
    <w:p w:rsidR="00782F51" w:rsidRPr="001A0EF2" w:rsidRDefault="00782F51" w:rsidP="00782F5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Оборудование и инвентарь спортивного зала:</w:t>
      </w:r>
    </w:p>
    <w:p w:rsidR="00782F51" w:rsidRPr="001A0EF2" w:rsidRDefault="00782F51" w:rsidP="00782F51">
      <w:pPr>
        <w:widowControl w:val="0"/>
        <w:numPr>
          <w:ilvl w:val="0"/>
          <w:numId w:val="16"/>
        </w:numPr>
        <w:shd w:val="clear" w:color="auto" w:fill="FFFFFF"/>
        <w:tabs>
          <w:tab w:val="left" w:pos="557"/>
        </w:tabs>
        <w:autoSpaceDE w:val="0"/>
        <w:autoSpaceDN w:val="0"/>
        <w:adjustRightInd w:val="0"/>
        <w:spacing w:after="0" w:line="240" w:lineRule="auto"/>
        <w:ind w:hanging="269"/>
        <w:jc w:val="both"/>
        <w:rPr>
          <w:rFonts w:ascii="Times New Roman" w:eastAsia="Times New Roman" w:hAnsi="Times New Roman" w:cs="Times New Roman"/>
          <w:color w:val="000000"/>
          <w:sz w:val="24"/>
          <w:szCs w:val="24"/>
          <w:lang w:eastAsia="ru-RU"/>
        </w:rPr>
      </w:pPr>
      <w:r w:rsidRPr="001A0EF2">
        <w:rPr>
          <w:rFonts w:ascii="Times New Roman" w:eastAsia="Times New Roman" w:hAnsi="Times New Roman" w:cs="Times New Roman"/>
          <w:color w:val="000000"/>
          <w:sz w:val="24"/>
          <w:szCs w:val="24"/>
          <w:lang w:eastAsia="ru-RU"/>
        </w:rPr>
        <w:t>стенка гимнастическая; перекладина навесная универсальная для стенки гим</w:t>
      </w:r>
      <w:r w:rsidRPr="001A0EF2">
        <w:rPr>
          <w:rFonts w:ascii="Times New Roman" w:eastAsia="Times New Roman" w:hAnsi="Times New Roman" w:cs="Times New Roman"/>
          <w:color w:val="000000"/>
          <w:sz w:val="24"/>
          <w:szCs w:val="24"/>
          <w:lang w:eastAsia="ru-RU"/>
        </w:rPr>
        <w:softHyphen/>
        <w:t>настической; гимнастические скамейки; гимнастические снаряды (перекладина, брусья, бревно, конь с ручками, конь для прыжков и др.), тренажеры для занятий атлетической гимнастикой, маты гимнастические, канат, шест для лазания, канат для перетягивания, стойки для прыжков в высоту, перекладина для прыжков в высоту, зона приземления для прыжков в высоту, беговая дорожка, ковер борцовский или татами, скакалки, палки гимнастические, мячи набивные, мячи для метания, гантели (разные), гири 16, 24, 32 кг, секундомеры, весы напольные, ростомер, динамометры, приборы для измерения давления и др.;</w:t>
      </w:r>
    </w:p>
    <w:p w:rsidR="00782F51" w:rsidRPr="001A0EF2" w:rsidRDefault="00782F51" w:rsidP="00782F51">
      <w:pPr>
        <w:widowControl w:val="0"/>
        <w:numPr>
          <w:ilvl w:val="0"/>
          <w:numId w:val="16"/>
        </w:numPr>
        <w:shd w:val="clear" w:color="auto" w:fill="FFFFFF"/>
        <w:tabs>
          <w:tab w:val="left" w:pos="557"/>
        </w:tabs>
        <w:autoSpaceDE w:val="0"/>
        <w:autoSpaceDN w:val="0"/>
        <w:adjustRightInd w:val="0"/>
        <w:spacing w:after="0" w:line="240" w:lineRule="auto"/>
        <w:ind w:hanging="269"/>
        <w:jc w:val="both"/>
        <w:rPr>
          <w:rFonts w:ascii="Times New Roman" w:eastAsia="Times New Roman" w:hAnsi="Times New Roman" w:cs="Times New Roman"/>
          <w:color w:val="000000"/>
          <w:sz w:val="24"/>
          <w:szCs w:val="24"/>
          <w:lang w:eastAsia="ru-RU"/>
        </w:rPr>
      </w:pPr>
      <w:r w:rsidRPr="001A0EF2">
        <w:rPr>
          <w:rFonts w:ascii="Times New Roman" w:eastAsia="Times New Roman" w:hAnsi="Times New Roman" w:cs="Times New Roman"/>
          <w:color w:val="000000"/>
          <w:sz w:val="24"/>
          <w:szCs w:val="24"/>
          <w:lang w:eastAsia="ru-RU"/>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w:t>
      </w:r>
      <w:r w:rsidRPr="001A0EF2">
        <w:rPr>
          <w:rFonts w:ascii="Times New Roman" w:eastAsia="Times New Roman" w:hAnsi="Times New Roman" w:cs="Times New Roman"/>
          <w:color w:val="000000"/>
          <w:sz w:val="24"/>
          <w:szCs w:val="24"/>
          <w:lang w:eastAsia="ru-RU"/>
        </w:rPr>
        <w:softHyphen/>
        <w:t>больных стоек, сетка волейбольная, антенны волейбольные с карманами, во</w:t>
      </w:r>
      <w:r w:rsidRPr="001A0EF2">
        <w:rPr>
          <w:rFonts w:ascii="Times New Roman" w:eastAsia="Times New Roman" w:hAnsi="Times New Roman" w:cs="Times New Roman"/>
          <w:color w:val="000000"/>
          <w:sz w:val="24"/>
          <w:szCs w:val="24"/>
          <w:lang w:eastAsia="ru-RU"/>
        </w:rPr>
        <w:softHyphen/>
        <w:t>лейбольные мячи, ворота для мини-футбола, сетки для ворот мини-футбольных, гасители для ворот мини-футбольных, мячи для мини-футбола.</w:t>
      </w:r>
    </w:p>
    <w:p w:rsidR="00782F51" w:rsidRPr="001A0EF2" w:rsidRDefault="00782F51" w:rsidP="00782F5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Открытый стадион широкого профиля:</w:t>
      </w:r>
    </w:p>
    <w:p w:rsidR="00782F51" w:rsidRPr="001A0EF2" w:rsidRDefault="00782F51" w:rsidP="00782F51">
      <w:pPr>
        <w:widowControl w:val="0"/>
        <w:shd w:val="clear" w:color="auto" w:fill="FFFFFF"/>
        <w:tabs>
          <w:tab w:val="left" w:pos="55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w:t>
      </w:r>
      <w:r w:rsidRPr="001A0EF2">
        <w:rPr>
          <w:rFonts w:ascii="Times New Roman" w:eastAsia="Times New Roman" w:hAnsi="Times New Roman" w:cs="Times New Roman"/>
          <w:color w:val="000000"/>
          <w:sz w:val="24"/>
          <w:szCs w:val="24"/>
          <w:lang w:eastAsia="ru-RU"/>
        </w:rPr>
        <w:tab/>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гранаты учебные Ф-1, круг для метания ядра, упор для ног, для метания ядра, ядра, указатели дальности метания на 25, 30, 35, 40, 45, 50,55 м, нагрудные номера, тумбы «Старт—Финиш», «Поворот», рулетка металлическая, мерный шнур, секундомеры.</w:t>
      </w:r>
    </w:p>
    <w:p w:rsidR="00782F51" w:rsidRPr="001A0EF2" w:rsidRDefault="00782F51" w:rsidP="00782F51">
      <w:pPr>
        <w:widowControl w:val="0"/>
        <w:numPr>
          <w:ilvl w:val="0"/>
          <w:numId w:val="16"/>
        </w:numPr>
        <w:shd w:val="clear" w:color="auto" w:fill="FFFFFF"/>
        <w:tabs>
          <w:tab w:val="left" w:pos="557"/>
        </w:tabs>
        <w:autoSpaceDE w:val="0"/>
        <w:autoSpaceDN w:val="0"/>
        <w:adjustRightInd w:val="0"/>
        <w:spacing w:after="0" w:line="240" w:lineRule="auto"/>
        <w:ind w:hanging="269"/>
        <w:rPr>
          <w:rFonts w:ascii="Times New Roman" w:eastAsia="Times New Roman" w:hAnsi="Times New Roman" w:cs="Times New Roman"/>
          <w:color w:val="000000"/>
          <w:sz w:val="24"/>
          <w:szCs w:val="24"/>
          <w:lang w:eastAsia="ru-RU"/>
        </w:rPr>
      </w:pPr>
      <w:r w:rsidRPr="001A0EF2">
        <w:rPr>
          <w:rFonts w:ascii="Times New Roman" w:eastAsia="Times New Roman" w:hAnsi="Times New Roman" w:cs="Times New Roman"/>
          <w:color w:val="000000"/>
          <w:sz w:val="24"/>
          <w:szCs w:val="24"/>
          <w:lang w:eastAsia="ru-RU"/>
        </w:rPr>
        <w:t>открытые спортивные площадки для занятий: баскетболом; бадминтоном, волейболом, теннисом, мини-футболом.</w:t>
      </w:r>
    </w:p>
    <w:p w:rsidR="00782F51" w:rsidRPr="001A0EF2" w:rsidRDefault="00782F51" w:rsidP="00782F51">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 xml:space="preserve">   • футбольное поле с замкнутой беговой дорожкой.</w:t>
      </w:r>
    </w:p>
    <w:p w:rsidR="00782F51" w:rsidRDefault="00782F51" w:rsidP="00782F51">
      <w:pPr>
        <w:spacing w:after="0" w:line="240" w:lineRule="auto"/>
        <w:ind w:firstLine="709"/>
        <w:rPr>
          <w:rFonts w:ascii="Times New Roman" w:eastAsia="Times New Roman" w:hAnsi="Times New Roman" w:cs="Times New Roman"/>
          <w:i/>
          <w:sz w:val="24"/>
          <w:szCs w:val="24"/>
          <w:lang w:eastAsia="ru-RU"/>
        </w:rPr>
      </w:pPr>
    </w:p>
    <w:p w:rsidR="00782F51" w:rsidRDefault="00782F51" w:rsidP="00782F51">
      <w:pPr>
        <w:spacing w:after="0" w:line="240" w:lineRule="auto"/>
        <w:ind w:firstLine="709"/>
        <w:rPr>
          <w:rFonts w:ascii="Times New Roman" w:eastAsia="Times New Roman" w:hAnsi="Times New Roman" w:cs="Times New Roman"/>
          <w:i/>
          <w:sz w:val="24"/>
          <w:szCs w:val="24"/>
          <w:lang w:eastAsia="ru-RU"/>
        </w:rPr>
      </w:pPr>
    </w:p>
    <w:p w:rsidR="00782F51" w:rsidRPr="001A0EF2" w:rsidRDefault="00782F51" w:rsidP="00782F51">
      <w:pPr>
        <w:suppressAutoHyphens/>
        <w:spacing w:after="0" w:line="240" w:lineRule="auto"/>
        <w:ind w:firstLine="709"/>
        <w:jc w:val="both"/>
        <w:rPr>
          <w:rFonts w:ascii="Times New Roman" w:eastAsia="Times New Roman" w:hAnsi="Times New Roman" w:cs="Times New Roman"/>
          <w:b/>
          <w:bCs/>
          <w:sz w:val="28"/>
          <w:szCs w:val="28"/>
          <w:lang w:eastAsia="ru-RU"/>
        </w:rPr>
      </w:pPr>
      <w:r w:rsidRPr="001A0EF2">
        <w:rPr>
          <w:rFonts w:ascii="Times New Roman" w:eastAsia="Times New Roman" w:hAnsi="Times New Roman" w:cs="Times New Roman"/>
          <w:b/>
          <w:bCs/>
          <w:sz w:val="28"/>
          <w:szCs w:val="28"/>
          <w:lang w:eastAsia="ru-RU"/>
        </w:rPr>
        <w:t>3.2. Информационное обеспечение реализации программы</w:t>
      </w:r>
    </w:p>
    <w:p w:rsidR="00782F51" w:rsidRPr="001A0EF2" w:rsidRDefault="00782F51" w:rsidP="00782F51">
      <w:pPr>
        <w:suppressAutoHyphens/>
        <w:spacing w:after="0" w:line="240" w:lineRule="auto"/>
        <w:ind w:firstLine="709"/>
        <w:jc w:val="both"/>
        <w:rPr>
          <w:rFonts w:ascii="Times New Roman" w:eastAsia="Times New Roman" w:hAnsi="Times New Roman" w:cs="Times New Roman"/>
          <w:sz w:val="28"/>
          <w:szCs w:val="28"/>
          <w:lang w:eastAsia="ru-RU"/>
        </w:rPr>
      </w:pPr>
    </w:p>
    <w:p w:rsidR="00782F51" w:rsidRPr="001A0EF2" w:rsidRDefault="00782F51" w:rsidP="00782F51">
      <w:pPr>
        <w:spacing w:after="0" w:line="240" w:lineRule="auto"/>
        <w:ind w:firstLine="709"/>
        <w:contextualSpacing/>
        <w:rPr>
          <w:rFonts w:ascii="Times New Roman" w:eastAsia="Times New Roman" w:hAnsi="Times New Roman" w:cs="Times New Roman"/>
          <w:b/>
          <w:sz w:val="28"/>
          <w:szCs w:val="28"/>
        </w:rPr>
      </w:pPr>
      <w:r w:rsidRPr="001A0EF2">
        <w:rPr>
          <w:rFonts w:ascii="Times New Roman" w:eastAsia="Times New Roman" w:hAnsi="Times New Roman" w:cs="Times New Roman"/>
          <w:b/>
          <w:sz w:val="28"/>
          <w:szCs w:val="28"/>
        </w:rPr>
        <w:t>3.2.1. Основные печатные издания</w:t>
      </w:r>
    </w:p>
    <w:p w:rsidR="00782F51" w:rsidRPr="001A0EF2" w:rsidRDefault="00782F51" w:rsidP="00782F51">
      <w:pPr>
        <w:spacing w:after="0" w:line="240" w:lineRule="auto"/>
        <w:ind w:firstLine="709"/>
        <w:contextualSpacing/>
        <w:rPr>
          <w:rFonts w:ascii="Times New Roman" w:eastAsia="Times New Roman" w:hAnsi="Times New Roman" w:cs="Times New Roman"/>
          <w:b/>
          <w:sz w:val="28"/>
          <w:szCs w:val="28"/>
        </w:rPr>
      </w:pPr>
    </w:p>
    <w:p w:rsidR="00782F51" w:rsidRPr="001A0EF2" w:rsidRDefault="00782F51" w:rsidP="00782F51">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Для студентов</w:t>
      </w:r>
    </w:p>
    <w:p w:rsidR="00782F51" w:rsidRPr="001A0EF2" w:rsidRDefault="00782F51" w:rsidP="00782F5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i/>
          <w:iCs/>
          <w:color w:val="000000"/>
          <w:sz w:val="24"/>
          <w:szCs w:val="24"/>
          <w:lang w:eastAsia="ru-RU"/>
        </w:rPr>
        <w:t xml:space="preserve">Барчуков И. С, Назаров Ю.Н., Егоров С. С. и др. </w:t>
      </w:r>
      <w:r w:rsidRPr="001A0EF2">
        <w:rPr>
          <w:rFonts w:ascii="Times New Roman" w:eastAsia="Times New Roman" w:hAnsi="Times New Roman" w:cs="Times New Roman"/>
          <w:color w:val="000000"/>
          <w:sz w:val="24"/>
          <w:szCs w:val="24"/>
          <w:lang w:eastAsia="ru-RU"/>
        </w:rPr>
        <w:t>Физическая культура и физическая подготовка: учебник для студентов вузов, курсантов и слушателей образовательных учреж</w:t>
      </w:r>
      <w:r w:rsidRPr="001A0EF2">
        <w:rPr>
          <w:rFonts w:ascii="Times New Roman" w:eastAsia="Times New Roman" w:hAnsi="Times New Roman" w:cs="Times New Roman"/>
          <w:color w:val="000000"/>
          <w:sz w:val="24"/>
          <w:szCs w:val="24"/>
          <w:lang w:eastAsia="ru-RU"/>
        </w:rPr>
        <w:softHyphen/>
        <w:t>дений высшего профессионального образования МВД России / под ред. В.Я.К</w:t>
      </w:r>
      <w:r w:rsidR="005377FA">
        <w:rPr>
          <w:rFonts w:ascii="Times New Roman" w:eastAsia="Times New Roman" w:hAnsi="Times New Roman" w:cs="Times New Roman"/>
          <w:color w:val="000000"/>
          <w:sz w:val="24"/>
          <w:szCs w:val="24"/>
          <w:lang w:eastAsia="ru-RU"/>
        </w:rPr>
        <w:t>икотя, И.С.Барчукова. — М., 2019</w:t>
      </w:r>
      <w:r w:rsidRPr="001A0EF2">
        <w:rPr>
          <w:rFonts w:ascii="Times New Roman" w:eastAsia="Times New Roman" w:hAnsi="Times New Roman" w:cs="Times New Roman"/>
          <w:color w:val="000000"/>
          <w:sz w:val="24"/>
          <w:szCs w:val="24"/>
          <w:lang w:eastAsia="ru-RU"/>
        </w:rPr>
        <w:t>.</w:t>
      </w:r>
    </w:p>
    <w:p w:rsidR="00782F51" w:rsidRPr="001A0EF2" w:rsidRDefault="00782F51" w:rsidP="00782F5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i/>
          <w:iCs/>
          <w:color w:val="000000"/>
          <w:sz w:val="24"/>
          <w:szCs w:val="24"/>
          <w:lang w:eastAsia="ru-RU"/>
        </w:rPr>
        <w:t xml:space="preserve">Барчуков И. С. </w:t>
      </w:r>
      <w:r w:rsidRPr="001A0EF2">
        <w:rPr>
          <w:rFonts w:ascii="Times New Roman" w:eastAsia="Times New Roman" w:hAnsi="Times New Roman" w:cs="Times New Roman"/>
          <w:color w:val="000000"/>
          <w:sz w:val="24"/>
          <w:szCs w:val="24"/>
          <w:lang w:eastAsia="ru-RU"/>
        </w:rPr>
        <w:t>Теория и методика физического воспитания и спорта: учебник / под общ. ред. Г. В.</w:t>
      </w:r>
      <w:r w:rsidR="005377FA">
        <w:rPr>
          <w:rFonts w:ascii="Times New Roman" w:eastAsia="Times New Roman" w:hAnsi="Times New Roman" w:cs="Times New Roman"/>
          <w:color w:val="000000"/>
          <w:sz w:val="24"/>
          <w:szCs w:val="24"/>
          <w:lang w:eastAsia="ru-RU"/>
        </w:rPr>
        <w:t xml:space="preserve"> Барчуковой. — М., 2019</w:t>
      </w:r>
      <w:r w:rsidRPr="001A0EF2">
        <w:rPr>
          <w:rFonts w:ascii="Times New Roman" w:eastAsia="Times New Roman" w:hAnsi="Times New Roman" w:cs="Times New Roman"/>
          <w:color w:val="000000"/>
          <w:sz w:val="24"/>
          <w:szCs w:val="24"/>
          <w:lang w:eastAsia="ru-RU"/>
        </w:rPr>
        <w:t>.</w:t>
      </w:r>
    </w:p>
    <w:p w:rsidR="00782F51" w:rsidRPr="001A0EF2" w:rsidRDefault="00782F51" w:rsidP="00782F5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i/>
          <w:iCs/>
          <w:color w:val="000000"/>
          <w:sz w:val="24"/>
          <w:szCs w:val="24"/>
          <w:lang w:eastAsia="ru-RU"/>
        </w:rPr>
        <w:t xml:space="preserve">Бишаева А. А. </w:t>
      </w:r>
      <w:r w:rsidRPr="001A0EF2">
        <w:rPr>
          <w:rFonts w:ascii="Times New Roman" w:eastAsia="Times New Roman" w:hAnsi="Times New Roman" w:cs="Times New Roman"/>
          <w:color w:val="000000"/>
          <w:sz w:val="24"/>
          <w:szCs w:val="24"/>
          <w:lang w:eastAsia="ru-RU"/>
        </w:rPr>
        <w:t>Физическая культура: учебник для студ. учреждений сред</w:t>
      </w:r>
      <w:r w:rsidR="005377FA">
        <w:rPr>
          <w:rFonts w:ascii="Times New Roman" w:eastAsia="Times New Roman" w:hAnsi="Times New Roman" w:cs="Times New Roman"/>
          <w:color w:val="000000"/>
          <w:sz w:val="24"/>
          <w:szCs w:val="24"/>
          <w:lang w:eastAsia="ru-RU"/>
        </w:rPr>
        <w:t>. проф. образо</w:t>
      </w:r>
      <w:r w:rsidR="005377FA">
        <w:rPr>
          <w:rFonts w:ascii="Times New Roman" w:eastAsia="Times New Roman" w:hAnsi="Times New Roman" w:cs="Times New Roman"/>
          <w:color w:val="000000"/>
          <w:sz w:val="24"/>
          <w:szCs w:val="24"/>
          <w:lang w:eastAsia="ru-RU"/>
        </w:rPr>
        <w:softHyphen/>
        <w:t>вания. — М., 2020</w:t>
      </w:r>
      <w:r w:rsidRPr="001A0EF2">
        <w:rPr>
          <w:rFonts w:ascii="Times New Roman" w:eastAsia="Times New Roman" w:hAnsi="Times New Roman" w:cs="Times New Roman"/>
          <w:color w:val="000000"/>
          <w:sz w:val="24"/>
          <w:szCs w:val="24"/>
          <w:lang w:eastAsia="ru-RU"/>
        </w:rPr>
        <w:t>.</w:t>
      </w:r>
    </w:p>
    <w:p w:rsidR="00782F51" w:rsidRPr="001A0EF2" w:rsidRDefault="00782F51" w:rsidP="00782F5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i/>
          <w:iCs/>
          <w:color w:val="000000"/>
          <w:sz w:val="24"/>
          <w:szCs w:val="24"/>
          <w:lang w:eastAsia="ru-RU"/>
        </w:rPr>
        <w:t xml:space="preserve">Гамидова С. К. </w:t>
      </w:r>
      <w:r w:rsidRPr="001A0EF2">
        <w:rPr>
          <w:rFonts w:ascii="Times New Roman" w:eastAsia="Times New Roman" w:hAnsi="Times New Roman" w:cs="Times New Roman"/>
          <w:color w:val="000000"/>
          <w:sz w:val="24"/>
          <w:szCs w:val="24"/>
          <w:lang w:eastAsia="ru-RU"/>
        </w:rPr>
        <w:t>Содержание и направленность физкультурно-оздоровит</w:t>
      </w:r>
      <w:r w:rsidR="005377FA">
        <w:rPr>
          <w:rFonts w:ascii="Times New Roman" w:eastAsia="Times New Roman" w:hAnsi="Times New Roman" w:cs="Times New Roman"/>
          <w:color w:val="000000"/>
          <w:sz w:val="24"/>
          <w:szCs w:val="24"/>
          <w:lang w:eastAsia="ru-RU"/>
        </w:rPr>
        <w:t>ельных занятий. — Смоленск, 2019</w:t>
      </w:r>
      <w:r w:rsidRPr="001A0EF2">
        <w:rPr>
          <w:rFonts w:ascii="Times New Roman" w:eastAsia="Times New Roman" w:hAnsi="Times New Roman" w:cs="Times New Roman"/>
          <w:color w:val="000000"/>
          <w:sz w:val="24"/>
          <w:szCs w:val="24"/>
          <w:lang w:eastAsia="ru-RU"/>
        </w:rPr>
        <w:t>.</w:t>
      </w:r>
    </w:p>
    <w:p w:rsidR="00782F51" w:rsidRPr="001A0EF2" w:rsidRDefault="00782F51" w:rsidP="00782F5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i/>
          <w:iCs/>
          <w:color w:val="000000"/>
          <w:sz w:val="24"/>
          <w:szCs w:val="24"/>
          <w:lang w:eastAsia="ru-RU"/>
        </w:rPr>
        <w:t xml:space="preserve">Решетников Н.В., Кислицын Ю.Л., Палтиевич Р.Л., Погадаев Г.И. </w:t>
      </w:r>
      <w:r w:rsidRPr="001A0EF2">
        <w:rPr>
          <w:rFonts w:ascii="Times New Roman" w:eastAsia="Times New Roman" w:hAnsi="Times New Roman" w:cs="Times New Roman"/>
          <w:color w:val="000000"/>
          <w:sz w:val="24"/>
          <w:szCs w:val="24"/>
          <w:lang w:eastAsia="ru-RU"/>
        </w:rPr>
        <w:t>Физическая куль</w:t>
      </w:r>
      <w:r w:rsidRPr="001A0EF2">
        <w:rPr>
          <w:rFonts w:ascii="Times New Roman" w:eastAsia="Times New Roman" w:hAnsi="Times New Roman" w:cs="Times New Roman"/>
          <w:color w:val="000000"/>
          <w:sz w:val="24"/>
          <w:szCs w:val="24"/>
          <w:lang w:eastAsia="ru-RU"/>
        </w:rPr>
        <w:softHyphen/>
        <w:t>тура: учеб. пособие для студ. учреждений сре</w:t>
      </w:r>
      <w:r w:rsidR="005377FA">
        <w:rPr>
          <w:rFonts w:ascii="Times New Roman" w:eastAsia="Times New Roman" w:hAnsi="Times New Roman" w:cs="Times New Roman"/>
          <w:color w:val="000000"/>
          <w:sz w:val="24"/>
          <w:szCs w:val="24"/>
          <w:lang w:eastAsia="ru-RU"/>
        </w:rPr>
        <w:t>д. проф. образования. — М., 2020</w:t>
      </w:r>
      <w:r w:rsidRPr="001A0EF2">
        <w:rPr>
          <w:rFonts w:ascii="Times New Roman" w:eastAsia="Times New Roman" w:hAnsi="Times New Roman" w:cs="Times New Roman"/>
          <w:color w:val="000000"/>
          <w:sz w:val="24"/>
          <w:szCs w:val="24"/>
          <w:lang w:eastAsia="ru-RU"/>
        </w:rPr>
        <w:t>.</w:t>
      </w:r>
    </w:p>
    <w:p w:rsidR="00782F51" w:rsidRPr="001A0EF2" w:rsidRDefault="00782F51" w:rsidP="00782F51">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Для преподавателей</w:t>
      </w:r>
    </w:p>
    <w:p w:rsidR="00782F51" w:rsidRPr="001A0EF2" w:rsidRDefault="00782F51" w:rsidP="00782F5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Федеральный закон от 29.12.2012 № 273-ФЗ «Об образовании в Российской Федерации»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w:t>
      </w:r>
    </w:p>
    <w:p w:rsidR="00782F51" w:rsidRPr="001A0EF2" w:rsidRDefault="00782F51" w:rsidP="00782F5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0EF2">
        <w:rPr>
          <w:rFonts w:ascii="Times New Roman" w:eastAsia="Times New Roman" w:hAnsi="Times New Roman" w:cs="Times New Roman"/>
          <w:color w:val="000000"/>
          <w:sz w:val="24"/>
          <w:szCs w:val="24"/>
          <w:lang w:eastAsia="ru-RU"/>
        </w:rPr>
        <w:t>Приказ Министерства образования и науки РФ «Об утверждении федерального государ</w:t>
      </w:r>
      <w:r w:rsidRPr="001A0EF2">
        <w:rPr>
          <w:rFonts w:ascii="Times New Roman" w:eastAsia="Times New Roman" w:hAnsi="Times New Roman" w:cs="Times New Roman"/>
          <w:color w:val="000000"/>
          <w:sz w:val="24"/>
          <w:szCs w:val="24"/>
          <w:lang w:eastAsia="ru-RU"/>
        </w:rPr>
        <w:softHyphen/>
        <w:t>ственного образовательного стандарта среднего (полного) общего образования» (зарегистри</w:t>
      </w:r>
      <w:r w:rsidRPr="001A0EF2">
        <w:rPr>
          <w:rFonts w:ascii="Times New Roman" w:eastAsia="Times New Roman" w:hAnsi="Times New Roman" w:cs="Times New Roman"/>
          <w:color w:val="000000"/>
          <w:sz w:val="24"/>
          <w:szCs w:val="24"/>
          <w:lang w:eastAsia="ru-RU"/>
        </w:rPr>
        <w:softHyphen/>
        <w:t>рован в Минюсте РФ 07.06.2012 № 24480).</w:t>
      </w:r>
    </w:p>
    <w:p w:rsidR="00782F51" w:rsidRPr="001A0EF2" w:rsidRDefault="00782F51" w:rsidP="00782F51">
      <w:pPr>
        <w:rPr>
          <w:rFonts w:ascii="Calibri" w:eastAsia="Calibri" w:hAnsi="Calibri" w:cs="Times New Roman"/>
        </w:rPr>
      </w:pPr>
      <w:r w:rsidRPr="001A0EF2">
        <w:rPr>
          <w:rFonts w:ascii="Times New Roman" w:eastAsia="Times New Roman" w:hAnsi="Times New Roman" w:cs="Times New Roman"/>
          <w:color w:val="000000"/>
          <w:sz w:val="24"/>
          <w:szCs w:val="24"/>
          <w:lang w:eastAsia="ru-RU"/>
        </w:rPr>
        <w:t>Письмо Департамента государственной политики в сфере подготовки рабочих кадров и ДПО Министерства образования и наука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0B3821" w:rsidRPr="00941F2C" w:rsidRDefault="000B3821"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941F2C" w:rsidRPr="00941F2C" w:rsidRDefault="00941F2C" w:rsidP="00941F2C">
      <w:pPr>
        <w:shd w:val="clear" w:color="auto" w:fill="FFFFFF"/>
        <w:spacing w:after="0" w:line="322" w:lineRule="exact"/>
        <w:jc w:val="center"/>
        <w:rPr>
          <w:rFonts w:ascii="Times New Roman" w:eastAsia="Times New Roman" w:hAnsi="Times New Roman" w:cs="Times New Roman"/>
          <w:sz w:val="24"/>
          <w:szCs w:val="24"/>
          <w:lang w:eastAsia="ru-RU"/>
        </w:rPr>
      </w:pPr>
    </w:p>
    <w:p w:rsidR="00941F2C" w:rsidRPr="00941F2C" w:rsidRDefault="00941F2C" w:rsidP="00941F2C">
      <w:pPr>
        <w:shd w:val="clear" w:color="auto" w:fill="FFFFFF"/>
        <w:spacing w:after="0" w:line="322" w:lineRule="exact"/>
        <w:rPr>
          <w:rFonts w:ascii="Times New Roman" w:eastAsia="Times New Roman" w:hAnsi="Times New Roman" w:cs="Times New Roman"/>
          <w:sz w:val="24"/>
          <w:szCs w:val="24"/>
          <w:lang w:eastAsia="ru-RU"/>
        </w:rPr>
      </w:pPr>
    </w:p>
    <w:p w:rsidR="001E476F" w:rsidRPr="00721C91" w:rsidRDefault="001E476F" w:rsidP="00E77531">
      <w:pPr>
        <w:spacing w:after="0" w:line="240" w:lineRule="auto"/>
        <w:rPr>
          <w:rFonts w:ascii="Calibri" w:eastAsia="Calibri" w:hAnsi="Calibri" w:cs="Times New Roman"/>
        </w:rPr>
      </w:pPr>
    </w:p>
    <w:sectPr w:rsidR="001E476F" w:rsidRPr="00721C91" w:rsidSect="001A0EF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2783" w:rsidRDefault="005A2783" w:rsidP="00F241E3">
      <w:pPr>
        <w:spacing w:after="0" w:line="240" w:lineRule="auto"/>
      </w:pPr>
      <w:r>
        <w:separator/>
      </w:r>
    </w:p>
  </w:endnote>
  <w:endnote w:type="continuationSeparator" w:id="0">
    <w:p w:rsidR="005A2783" w:rsidRDefault="005A2783" w:rsidP="00F241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urlz MT">
    <w:panose1 w:val="04040404050702020202"/>
    <w:charset w:val="00"/>
    <w:family w:val="decorativ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SchoolBookSanPin">
    <w:altName w:val="Cambria"/>
    <w:panose1 w:val="00000000000000000000"/>
    <w:charset w:val="00"/>
    <w:family w:val="roman"/>
    <w:notTrueType/>
    <w:pitch w:val="variable"/>
    <w:sig w:usb0="00000003" w:usb1="00000000" w:usb2="00000000" w:usb3="00000000" w:csb0="00000001" w:csb1="00000000"/>
  </w:font>
  <w:font w:name="XO Thames">
    <w:altName w:val="Times New Roman"/>
    <w:panose1 w:val="00000000000000000000"/>
    <w:charset w:val="00"/>
    <w:family w:val="roman"/>
    <w:notTrueType/>
    <w:pitch w:val="default"/>
    <w:sig w:usb0="00000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509563105"/>
      <w:docPartObj>
        <w:docPartGallery w:val="Page Numbers (Bottom of Page)"/>
        <w:docPartUnique/>
      </w:docPartObj>
    </w:sdtPr>
    <w:sdtContent>
      <w:p w:rsidR="00782F51" w:rsidRPr="008A777E" w:rsidRDefault="006A70C2">
        <w:pPr>
          <w:pStyle w:val="af0"/>
          <w:jc w:val="center"/>
          <w:rPr>
            <w:rFonts w:ascii="Times New Roman" w:hAnsi="Times New Roman" w:cs="Times New Roman"/>
          </w:rPr>
        </w:pPr>
        <w:r w:rsidRPr="008A777E">
          <w:rPr>
            <w:rFonts w:ascii="Times New Roman" w:hAnsi="Times New Roman" w:cs="Times New Roman"/>
          </w:rPr>
          <w:fldChar w:fldCharType="begin"/>
        </w:r>
        <w:r w:rsidR="00782F51" w:rsidRPr="008A777E">
          <w:rPr>
            <w:rFonts w:ascii="Times New Roman" w:hAnsi="Times New Roman" w:cs="Times New Roman"/>
          </w:rPr>
          <w:instrText>PAGE   \* MERGEFORMAT</w:instrText>
        </w:r>
        <w:r w:rsidRPr="008A777E">
          <w:rPr>
            <w:rFonts w:ascii="Times New Roman" w:hAnsi="Times New Roman" w:cs="Times New Roman"/>
          </w:rPr>
          <w:fldChar w:fldCharType="separate"/>
        </w:r>
        <w:r w:rsidR="008618D1">
          <w:rPr>
            <w:rFonts w:ascii="Times New Roman" w:hAnsi="Times New Roman" w:cs="Times New Roman"/>
            <w:noProof/>
          </w:rPr>
          <w:t>5</w:t>
        </w:r>
        <w:r w:rsidRPr="008A777E">
          <w:rPr>
            <w:rFonts w:ascii="Times New Roman" w:hAnsi="Times New Roman" w:cs="Times New Roman"/>
          </w:rPr>
          <w:fldChar w:fldCharType="end"/>
        </w:r>
      </w:p>
    </w:sdtContent>
  </w:sdt>
  <w:p w:rsidR="00782F51" w:rsidRDefault="00782F51">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8367369"/>
      <w:docPartObj>
        <w:docPartGallery w:val="Page Numbers (Bottom of Page)"/>
        <w:docPartUnique/>
      </w:docPartObj>
    </w:sdtPr>
    <w:sdtContent>
      <w:p w:rsidR="00782F51" w:rsidRDefault="006A70C2">
        <w:pPr>
          <w:pStyle w:val="af0"/>
          <w:jc w:val="center"/>
        </w:pPr>
        <w:r w:rsidRPr="004E5F25">
          <w:fldChar w:fldCharType="begin"/>
        </w:r>
        <w:r w:rsidR="00782F51" w:rsidRPr="004E5F25">
          <w:instrText>PAGE   \* MERGEFORMAT</w:instrText>
        </w:r>
        <w:r w:rsidRPr="004E5F25">
          <w:fldChar w:fldCharType="separate"/>
        </w:r>
        <w:r w:rsidR="000E59B2">
          <w:rPr>
            <w:noProof/>
          </w:rPr>
          <w:t>38</w:t>
        </w:r>
        <w:r w:rsidRPr="004E5F25">
          <w:fldChar w:fldCharType="end"/>
        </w:r>
      </w:p>
    </w:sdtContent>
  </w:sdt>
  <w:p w:rsidR="00782F51" w:rsidRDefault="00782F51">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654783872"/>
      <w:docPartObj>
        <w:docPartGallery w:val="Page Numbers (Bottom of Page)"/>
        <w:docPartUnique/>
      </w:docPartObj>
    </w:sdtPr>
    <w:sdtContent>
      <w:p w:rsidR="00782F51" w:rsidRPr="00D15C9D" w:rsidRDefault="006A70C2">
        <w:pPr>
          <w:pStyle w:val="af0"/>
          <w:jc w:val="center"/>
          <w:rPr>
            <w:rFonts w:ascii="Times New Roman" w:hAnsi="Times New Roman" w:cs="Times New Roman"/>
          </w:rPr>
        </w:pPr>
        <w:r w:rsidRPr="00D15C9D">
          <w:rPr>
            <w:rFonts w:ascii="Times New Roman" w:hAnsi="Times New Roman" w:cs="Times New Roman"/>
          </w:rPr>
          <w:fldChar w:fldCharType="begin"/>
        </w:r>
        <w:r w:rsidR="00782F51" w:rsidRPr="00D15C9D">
          <w:rPr>
            <w:rFonts w:ascii="Times New Roman" w:hAnsi="Times New Roman" w:cs="Times New Roman"/>
          </w:rPr>
          <w:instrText>PAGE   \* MERGEFORMAT</w:instrText>
        </w:r>
        <w:r w:rsidRPr="00D15C9D">
          <w:rPr>
            <w:rFonts w:ascii="Times New Roman" w:hAnsi="Times New Roman" w:cs="Times New Roman"/>
          </w:rPr>
          <w:fldChar w:fldCharType="separate"/>
        </w:r>
        <w:r w:rsidR="000E59B2">
          <w:rPr>
            <w:rFonts w:ascii="Times New Roman" w:hAnsi="Times New Roman" w:cs="Times New Roman"/>
            <w:noProof/>
          </w:rPr>
          <w:t>58</w:t>
        </w:r>
        <w:r w:rsidRPr="00D15C9D">
          <w:rPr>
            <w:rFonts w:ascii="Times New Roman" w:hAnsi="Times New Roman" w:cs="Times New Roman"/>
          </w:rPr>
          <w:fldChar w:fldCharType="end"/>
        </w:r>
      </w:p>
    </w:sdtContent>
  </w:sdt>
  <w:p w:rsidR="00782F51" w:rsidRDefault="00782F51">
    <w:pPr>
      <w:pStyle w:val="af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5143578"/>
      <w:docPartObj>
        <w:docPartGallery w:val="Page Numbers (Bottom of Page)"/>
        <w:docPartUnique/>
      </w:docPartObj>
    </w:sdtPr>
    <w:sdtContent>
      <w:p w:rsidR="00782F51" w:rsidRDefault="006A70C2">
        <w:pPr>
          <w:pStyle w:val="af0"/>
          <w:jc w:val="center"/>
        </w:pPr>
        <w:r w:rsidRPr="003864AE">
          <w:fldChar w:fldCharType="begin"/>
        </w:r>
        <w:r w:rsidR="00782F51" w:rsidRPr="003864AE">
          <w:instrText>PAGE   \* MERGEFORMAT</w:instrText>
        </w:r>
        <w:r w:rsidRPr="003864AE">
          <w:fldChar w:fldCharType="separate"/>
        </w:r>
        <w:r w:rsidR="000E59B2">
          <w:rPr>
            <w:noProof/>
          </w:rPr>
          <w:t>61</w:t>
        </w:r>
        <w:r w:rsidRPr="003864AE">
          <w:fldChar w:fldCharType="end"/>
        </w:r>
      </w:p>
    </w:sdtContent>
  </w:sdt>
  <w:p w:rsidR="00782F51" w:rsidRDefault="00782F51">
    <w:pPr>
      <w:pStyle w:val="af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5622190"/>
      <w:docPartObj>
        <w:docPartGallery w:val="Page Numbers (Bottom of Page)"/>
        <w:docPartUnique/>
      </w:docPartObj>
    </w:sdtPr>
    <w:sdtContent>
      <w:p w:rsidR="00782F51" w:rsidRDefault="006A70C2">
        <w:pPr>
          <w:pStyle w:val="af0"/>
          <w:jc w:val="center"/>
        </w:pPr>
        <w:r w:rsidRPr="004E5F25">
          <w:fldChar w:fldCharType="begin"/>
        </w:r>
        <w:r w:rsidR="00782F51" w:rsidRPr="004E5F25">
          <w:instrText>PAGE   \* MERGEFORMAT</w:instrText>
        </w:r>
        <w:r w:rsidRPr="004E5F25">
          <w:fldChar w:fldCharType="separate"/>
        </w:r>
        <w:r w:rsidR="000E59B2">
          <w:rPr>
            <w:noProof/>
          </w:rPr>
          <w:t>100</w:t>
        </w:r>
        <w:r w:rsidRPr="004E5F25">
          <w:fldChar w:fldCharType="end"/>
        </w:r>
      </w:p>
    </w:sdtContent>
  </w:sdt>
  <w:p w:rsidR="00782F51" w:rsidRDefault="00782F51">
    <w:pPr>
      <w:pStyle w:val="af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444845895"/>
      <w:docPartObj>
        <w:docPartGallery w:val="Page Numbers (Bottom of Page)"/>
        <w:docPartUnique/>
      </w:docPartObj>
    </w:sdtPr>
    <w:sdtContent>
      <w:p w:rsidR="00782F51" w:rsidRPr="00E55022" w:rsidRDefault="006A70C2">
        <w:pPr>
          <w:pStyle w:val="af0"/>
          <w:jc w:val="center"/>
          <w:rPr>
            <w:rFonts w:ascii="Times New Roman" w:hAnsi="Times New Roman" w:cs="Times New Roman"/>
          </w:rPr>
        </w:pPr>
        <w:r w:rsidRPr="00E55022">
          <w:rPr>
            <w:rFonts w:ascii="Times New Roman" w:hAnsi="Times New Roman" w:cs="Times New Roman"/>
          </w:rPr>
          <w:fldChar w:fldCharType="begin"/>
        </w:r>
        <w:r w:rsidR="00782F51" w:rsidRPr="00E55022">
          <w:rPr>
            <w:rFonts w:ascii="Times New Roman" w:hAnsi="Times New Roman" w:cs="Times New Roman"/>
          </w:rPr>
          <w:instrText>PAGE   \* MERGEFORMAT</w:instrText>
        </w:r>
        <w:r w:rsidRPr="00E55022">
          <w:rPr>
            <w:rFonts w:ascii="Times New Roman" w:hAnsi="Times New Roman" w:cs="Times New Roman"/>
          </w:rPr>
          <w:fldChar w:fldCharType="separate"/>
        </w:r>
        <w:r w:rsidR="000E59B2">
          <w:rPr>
            <w:rFonts w:ascii="Times New Roman" w:hAnsi="Times New Roman" w:cs="Times New Roman"/>
            <w:noProof/>
          </w:rPr>
          <w:t>115</w:t>
        </w:r>
        <w:r w:rsidRPr="00E55022">
          <w:rPr>
            <w:rFonts w:ascii="Times New Roman" w:hAnsi="Times New Roman" w:cs="Times New Roman"/>
          </w:rPr>
          <w:fldChar w:fldCharType="end"/>
        </w:r>
      </w:p>
    </w:sdtContent>
  </w:sdt>
  <w:p w:rsidR="00782F51" w:rsidRDefault="00782F51">
    <w:pPr>
      <w:pStyle w:val="af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51" w:rsidRDefault="00782F51">
    <w:pPr>
      <w:pStyle w:val="af0"/>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51" w:rsidRDefault="00782F51">
    <w:pPr>
      <w:pStyle w:val="af0"/>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949877"/>
      <w:docPartObj>
        <w:docPartGallery w:val="Page Numbers (Bottom of Page)"/>
        <w:docPartUnique/>
      </w:docPartObj>
    </w:sdtPr>
    <w:sdtContent>
      <w:p w:rsidR="00782F51" w:rsidRDefault="006A70C2">
        <w:pPr>
          <w:pStyle w:val="af0"/>
          <w:jc w:val="center"/>
        </w:pPr>
        <w:r>
          <w:fldChar w:fldCharType="begin"/>
        </w:r>
        <w:r w:rsidR="00782F51">
          <w:instrText xml:space="preserve"> PAGE   \* MERGEFORMAT </w:instrText>
        </w:r>
        <w:r>
          <w:fldChar w:fldCharType="separate"/>
        </w:r>
        <w:r w:rsidR="000E59B2">
          <w:rPr>
            <w:noProof/>
          </w:rPr>
          <w:t>146</w:t>
        </w:r>
        <w:r>
          <w:rPr>
            <w:noProof/>
          </w:rPr>
          <w:fldChar w:fldCharType="end"/>
        </w:r>
      </w:p>
    </w:sdtContent>
  </w:sdt>
  <w:p w:rsidR="00782F51" w:rsidRDefault="00782F51">
    <w:pPr>
      <w:pStyle w:val="af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51" w:rsidRDefault="00782F51" w:rsidP="001273DE">
    <w:pPr>
      <w:pStyle w:val="af0"/>
    </w:pPr>
  </w:p>
  <w:p w:rsidR="00782F51" w:rsidRDefault="00782F51">
    <w:pPr>
      <w:pStyle w:val="af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030957768"/>
    </w:sdtPr>
    <w:sdtContent>
      <w:p w:rsidR="00782F51" w:rsidRPr="008A777E" w:rsidRDefault="006A70C2">
        <w:pPr>
          <w:pStyle w:val="af0"/>
          <w:jc w:val="center"/>
          <w:rPr>
            <w:rFonts w:ascii="Times New Roman" w:hAnsi="Times New Roman" w:cs="Times New Roman"/>
          </w:rPr>
        </w:pPr>
        <w:r w:rsidRPr="008A777E">
          <w:rPr>
            <w:rFonts w:ascii="Times New Roman" w:hAnsi="Times New Roman" w:cs="Times New Roman"/>
          </w:rPr>
          <w:fldChar w:fldCharType="begin"/>
        </w:r>
        <w:r w:rsidR="00782F51" w:rsidRPr="008A777E">
          <w:rPr>
            <w:rFonts w:ascii="Times New Roman" w:hAnsi="Times New Roman" w:cs="Times New Roman"/>
          </w:rPr>
          <w:instrText>PAGE   \* MERGEFORMAT</w:instrText>
        </w:r>
        <w:r w:rsidRPr="008A777E">
          <w:rPr>
            <w:rFonts w:ascii="Times New Roman" w:hAnsi="Times New Roman" w:cs="Times New Roman"/>
          </w:rPr>
          <w:fldChar w:fldCharType="separate"/>
        </w:r>
        <w:r w:rsidR="000E59B2">
          <w:rPr>
            <w:rFonts w:ascii="Times New Roman" w:hAnsi="Times New Roman" w:cs="Times New Roman"/>
            <w:noProof/>
          </w:rPr>
          <w:t>196</w:t>
        </w:r>
        <w:r w:rsidRPr="008A777E">
          <w:rPr>
            <w:rFonts w:ascii="Times New Roman" w:hAnsi="Times New Roman" w:cs="Times New Roman"/>
          </w:rPr>
          <w:fldChar w:fldCharType="end"/>
        </w:r>
      </w:p>
    </w:sdtContent>
  </w:sdt>
  <w:p w:rsidR="00782F51" w:rsidRDefault="00782F51">
    <w:pPr>
      <w:pStyle w:val="af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97150"/>
      <w:docPartObj>
        <w:docPartGallery w:val="Page Numbers (Bottom of Page)"/>
        <w:docPartUnique/>
      </w:docPartObj>
    </w:sdtPr>
    <w:sdtContent>
      <w:p w:rsidR="00782F51" w:rsidRDefault="006A70C2">
        <w:pPr>
          <w:pStyle w:val="af0"/>
          <w:jc w:val="center"/>
        </w:pPr>
        <w:r w:rsidRPr="0035105F">
          <w:rPr>
            <w:rFonts w:ascii="Times New Roman" w:hAnsi="Times New Roman" w:cs="Times New Roman"/>
          </w:rPr>
          <w:fldChar w:fldCharType="begin"/>
        </w:r>
        <w:r w:rsidR="00782F51" w:rsidRPr="0035105F">
          <w:rPr>
            <w:rFonts w:ascii="Times New Roman" w:hAnsi="Times New Roman" w:cs="Times New Roman"/>
          </w:rPr>
          <w:instrText>PAGE   \* MERGEFORMAT</w:instrText>
        </w:r>
        <w:r w:rsidRPr="0035105F">
          <w:rPr>
            <w:rFonts w:ascii="Times New Roman" w:hAnsi="Times New Roman" w:cs="Times New Roman"/>
          </w:rPr>
          <w:fldChar w:fldCharType="separate"/>
        </w:r>
        <w:r w:rsidR="000E59B2">
          <w:rPr>
            <w:rFonts w:ascii="Times New Roman" w:hAnsi="Times New Roman" w:cs="Times New Roman"/>
            <w:noProof/>
          </w:rPr>
          <w:t>23</w:t>
        </w:r>
        <w:r w:rsidRPr="0035105F">
          <w:rPr>
            <w:rFonts w:ascii="Times New Roman" w:hAnsi="Times New Roman" w:cs="Times New Roman"/>
          </w:rPr>
          <w:fldChar w:fldCharType="end"/>
        </w:r>
      </w:p>
    </w:sdtContent>
  </w:sdt>
  <w:p w:rsidR="00782F51" w:rsidRDefault="00782F51">
    <w:pPr>
      <w:pStyle w:val="af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6344765"/>
      <w:docPartObj>
        <w:docPartGallery w:val="Page Numbers (Bottom of Page)"/>
        <w:docPartUnique/>
      </w:docPartObj>
    </w:sdtPr>
    <w:sdtContent>
      <w:p w:rsidR="00782F51" w:rsidRDefault="006A70C2" w:rsidP="00CE6607">
        <w:pPr>
          <w:pStyle w:val="af0"/>
        </w:pPr>
      </w:p>
    </w:sdtContent>
  </w:sdt>
  <w:p w:rsidR="00782F51" w:rsidRDefault="00782F51">
    <w:pPr>
      <w:pStyle w:val="af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312471848"/>
      <w:docPartObj>
        <w:docPartGallery w:val="Page Numbers (Bottom of Page)"/>
        <w:docPartUnique/>
      </w:docPartObj>
    </w:sdtPr>
    <w:sdtContent>
      <w:p w:rsidR="00782F51" w:rsidRPr="008A777E" w:rsidRDefault="006A70C2">
        <w:pPr>
          <w:pStyle w:val="af0"/>
          <w:jc w:val="center"/>
          <w:rPr>
            <w:rFonts w:ascii="Times New Roman" w:hAnsi="Times New Roman" w:cs="Times New Roman"/>
          </w:rPr>
        </w:pPr>
        <w:r w:rsidRPr="008A777E">
          <w:rPr>
            <w:rFonts w:ascii="Times New Roman" w:hAnsi="Times New Roman" w:cs="Times New Roman"/>
          </w:rPr>
          <w:fldChar w:fldCharType="begin"/>
        </w:r>
        <w:r w:rsidR="00782F51" w:rsidRPr="008A777E">
          <w:rPr>
            <w:rFonts w:ascii="Times New Roman" w:hAnsi="Times New Roman" w:cs="Times New Roman"/>
          </w:rPr>
          <w:instrText>PAGE   \* MERGEFORMAT</w:instrText>
        </w:r>
        <w:r w:rsidRPr="008A777E">
          <w:rPr>
            <w:rFonts w:ascii="Times New Roman" w:hAnsi="Times New Roman" w:cs="Times New Roman"/>
          </w:rPr>
          <w:fldChar w:fldCharType="separate"/>
        </w:r>
        <w:r w:rsidR="000E59B2">
          <w:rPr>
            <w:rFonts w:ascii="Times New Roman" w:hAnsi="Times New Roman" w:cs="Times New Roman"/>
            <w:noProof/>
          </w:rPr>
          <w:t>42</w:t>
        </w:r>
        <w:r w:rsidRPr="008A777E">
          <w:rPr>
            <w:rFonts w:ascii="Times New Roman" w:hAnsi="Times New Roman" w:cs="Times New Roman"/>
          </w:rPr>
          <w:fldChar w:fldCharType="end"/>
        </w:r>
      </w:p>
    </w:sdtContent>
  </w:sdt>
  <w:p w:rsidR="00782F51" w:rsidRDefault="00782F51">
    <w:pPr>
      <w:pStyle w:val="af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51" w:rsidRDefault="006A70C2" w:rsidP="0037187F">
    <w:pPr>
      <w:pStyle w:val="af0"/>
      <w:framePr w:wrap="around" w:vAnchor="text" w:hAnchor="margin" w:xAlign="right" w:y="1"/>
      <w:rPr>
        <w:rStyle w:val="afa"/>
      </w:rPr>
    </w:pPr>
    <w:r>
      <w:rPr>
        <w:rStyle w:val="afa"/>
      </w:rPr>
      <w:fldChar w:fldCharType="begin"/>
    </w:r>
    <w:r w:rsidR="00782F51">
      <w:rPr>
        <w:rStyle w:val="afa"/>
      </w:rPr>
      <w:instrText xml:space="preserve">PAGE  </w:instrText>
    </w:r>
    <w:r>
      <w:rPr>
        <w:rStyle w:val="afa"/>
      </w:rPr>
      <w:fldChar w:fldCharType="end"/>
    </w:r>
  </w:p>
  <w:p w:rsidR="00782F51" w:rsidRDefault="00782F51" w:rsidP="0037187F">
    <w:pPr>
      <w:pStyle w:val="af0"/>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9881514"/>
      <w:docPartObj>
        <w:docPartGallery w:val="Page Numbers (Bottom of Page)"/>
        <w:docPartUnique/>
      </w:docPartObj>
    </w:sdtPr>
    <w:sdtContent>
      <w:p w:rsidR="00782F51" w:rsidRDefault="006A70C2">
        <w:pPr>
          <w:pStyle w:val="af0"/>
          <w:jc w:val="center"/>
        </w:pPr>
        <w:r>
          <w:fldChar w:fldCharType="begin"/>
        </w:r>
        <w:r w:rsidR="00782F51">
          <w:instrText>PAGE   \* MERGEFORMAT</w:instrText>
        </w:r>
        <w:r>
          <w:fldChar w:fldCharType="separate"/>
        </w:r>
        <w:r w:rsidR="000E59B2">
          <w:rPr>
            <w:noProof/>
          </w:rPr>
          <w:t>78</w:t>
        </w:r>
        <w:r>
          <w:fldChar w:fldCharType="end"/>
        </w:r>
      </w:p>
    </w:sdtContent>
  </w:sdt>
  <w:p w:rsidR="00782F51" w:rsidRDefault="00782F51" w:rsidP="0037187F">
    <w:pPr>
      <w:pStyle w:val="af0"/>
      <w:ind w:right="36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7323836"/>
      <w:docPartObj>
        <w:docPartGallery w:val="Page Numbers (Bottom of Page)"/>
        <w:docPartUnique/>
      </w:docPartObj>
    </w:sdtPr>
    <w:sdtContent>
      <w:p w:rsidR="00782F51" w:rsidRDefault="006A70C2">
        <w:pPr>
          <w:pStyle w:val="af0"/>
          <w:jc w:val="right"/>
        </w:pPr>
        <w:r>
          <w:fldChar w:fldCharType="begin"/>
        </w:r>
        <w:r w:rsidR="00782F51">
          <w:instrText xml:space="preserve"> PAGE   \* MERGEFORMAT </w:instrText>
        </w:r>
        <w:r>
          <w:fldChar w:fldCharType="separate"/>
        </w:r>
        <w:r w:rsidR="000E59B2">
          <w:rPr>
            <w:noProof/>
          </w:rPr>
          <w:t>89</w:t>
        </w:r>
        <w:r>
          <w:rPr>
            <w:noProof/>
          </w:rPr>
          <w:fldChar w:fldCharType="end"/>
        </w:r>
      </w:p>
    </w:sdtContent>
  </w:sdt>
  <w:p w:rsidR="00782F51" w:rsidRDefault="00782F51">
    <w:pPr>
      <w:pStyle w:val="af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51" w:rsidRDefault="006A70C2" w:rsidP="0037187F">
    <w:pPr>
      <w:pStyle w:val="af0"/>
      <w:framePr w:wrap="around" w:vAnchor="text" w:hAnchor="margin" w:xAlign="right" w:y="1"/>
      <w:rPr>
        <w:rStyle w:val="afa"/>
      </w:rPr>
    </w:pPr>
    <w:r>
      <w:rPr>
        <w:rStyle w:val="afa"/>
      </w:rPr>
      <w:fldChar w:fldCharType="begin"/>
    </w:r>
    <w:r w:rsidR="00782F51">
      <w:rPr>
        <w:rStyle w:val="afa"/>
      </w:rPr>
      <w:instrText xml:space="preserve">PAGE  </w:instrText>
    </w:r>
    <w:r>
      <w:rPr>
        <w:rStyle w:val="afa"/>
      </w:rPr>
      <w:fldChar w:fldCharType="end"/>
    </w:r>
  </w:p>
  <w:p w:rsidR="00782F51" w:rsidRDefault="00782F51" w:rsidP="0037187F">
    <w:pPr>
      <w:pStyle w:val="af0"/>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16754"/>
      <w:docPartObj>
        <w:docPartGallery w:val="Page Numbers (Bottom of Page)"/>
        <w:docPartUnique/>
      </w:docPartObj>
    </w:sdtPr>
    <w:sdtContent>
      <w:p w:rsidR="00782F51" w:rsidRDefault="006A70C2">
        <w:pPr>
          <w:pStyle w:val="af0"/>
          <w:jc w:val="center"/>
        </w:pPr>
        <w:r>
          <w:fldChar w:fldCharType="begin"/>
        </w:r>
        <w:r w:rsidR="00782F51">
          <w:instrText>PAGE   \* MERGEFORMAT</w:instrText>
        </w:r>
        <w:r>
          <w:fldChar w:fldCharType="separate"/>
        </w:r>
        <w:r w:rsidR="000E59B2">
          <w:rPr>
            <w:noProof/>
          </w:rPr>
          <w:t>93</w:t>
        </w:r>
        <w:r>
          <w:fldChar w:fldCharType="end"/>
        </w:r>
      </w:p>
    </w:sdtContent>
  </w:sdt>
  <w:p w:rsidR="00782F51" w:rsidRDefault="00782F51" w:rsidP="0037187F">
    <w:pPr>
      <w:pStyle w:val="af0"/>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51" w:rsidRDefault="00782F51">
    <w:pPr>
      <w:pStyle w:val="af0"/>
    </w:pPr>
  </w:p>
  <w:p w:rsidR="00782F51" w:rsidRDefault="00782F51" w:rsidP="00782F51">
    <w:pPr>
      <w:pStyle w:val="af0"/>
      <w:jc w:val="right"/>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51" w:rsidRDefault="00782F51">
    <w:pPr>
      <w:pStyle w:val="af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51" w:rsidRDefault="006A70C2" w:rsidP="00782F51">
    <w:pPr>
      <w:pStyle w:val="af0"/>
      <w:framePr w:wrap="around" w:vAnchor="text" w:hAnchor="margin" w:xAlign="right" w:y="1"/>
      <w:rPr>
        <w:rStyle w:val="afa"/>
      </w:rPr>
    </w:pPr>
    <w:r>
      <w:rPr>
        <w:rStyle w:val="afa"/>
      </w:rPr>
      <w:fldChar w:fldCharType="begin"/>
    </w:r>
    <w:r w:rsidR="00782F51">
      <w:rPr>
        <w:rStyle w:val="afa"/>
      </w:rPr>
      <w:instrText xml:space="preserve">PAGE  </w:instrText>
    </w:r>
    <w:r>
      <w:rPr>
        <w:rStyle w:val="afa"/>
      </w:rPr>
      <w:fldChar w:fldCharType="end"/>
    </w:r>
  </w:p>
  <w:p w:rsidR="00782F51" w:rsidRDefault="00782F51" w:rsidP="00782F51">
    <w:pPr>
      <w:pStyle w:val="af0"/>
      <w:ind w:right="360"/>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0477300"/>
      <w:docPartObj>
        <w:docPartGallery w:val="Page Numbers (Bottom of Page)"/>
        <w:docPartUnique/>
      </w:docPartObj>
    </w:sdtPr>
    <w:sdtContent>
      <w:p w:rsidR="00782F51" w:rsidRDefault="006A70C2">
        <w:pPr>
          <w:pStyle w:val="af0"/>
          <w:jc w:val="center"/>
        </w:pPr>
        <w:r>
          <w:fldChar w:fldCharType="begin"/>
        </w:r>
        <w:r w:rsidR="00782F51">
          <w:instrText>PAGE   \* MERGEFORMAT</w:instrText>
        </w:r>
        <w:r>
          <w:fldChar w:fldCharType="separate"/>
        </w:r>
        <w:r w:rsidR="000E59B2">
          <w:rPr>
            <w:noProof/>
          </w:rPr>
          <w:t>124</w:t>
        </w:r>
        <w:r>
          <w:fldChar w:fldCharType="end"/>
        </w:r>
      </w:p>
    </w:sdtContent>
  </w:sdt>
  <w:p w:rsidR="00782F51" w:rsidRDefault="00782F51" w:rsidP="00782F51">
    <w:pPr>
      <w:pStyle w:val="af0"/>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51" w:rsidRDefault="006A70C2" w:rsidP="00782F51">
    <w:pPr>
      <w:pStyle w:val="af0"/>
      <w:framePr w:wrap="around" w:vAnchor="text" w:hAnchor="margin" w:xAlign="right" w:y="1"/>
      <w:rPr>
        <w:rStyle w:val="afa"/>
      </w:rPr>
    </w:pPr>
    <w:r>
      <w:rPr>
        <w:rStyle w:val="afa"/>
      </w:rPr>
      <w:fldChar w:fldCharType="begin"/>
    </w:r>
    <w:r w:rsidR="00782F51">
      <w:rPr>
        <w:rStyle w:val="afa"/>
      </w:rPr>
      <w:instrText xml:space="preserve">PAGE  </w:instrText>
    </w:r>
    <w:r>
      <w:rPr>
        <w:rStyle w:val="afa"/>
      </w:rPr>
      <w:fldChar w:fldCharType="end"/>
    </w:r>
  </w:p>
  <w:p w:rsidR="00782F51" w:rsidRDefault="00782F51" w:rsidP="00782F51">
    <w:pPr>
      <w:pStyle w:val="af0"/>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213108"/>
      <w:docPartObj>
        <w:docPartGallery w:val="Page Numbers (Bottom of Page)"/>
        <w:docPartUnique/>
      </w:docPartObj>
    </w:sdtPr>
    <w:sdtContent>
      <w:p w:rsidR="00782F51" w:rsidRDefault="006A70C2">
        <w:pPr>
          <w:pStyle w:val="af0"/>
          <w:jc w:val="center"/>
        </w:pPr>
        <w:r>
          <w:fldChar w:fldCharType="begin"/>
        </w:r>
        <w:r w:rsidR="00782F51">
          <w:instrText>PAGE   \* MERGEFORMAT</w:instrText>
        </w:r>
        <w:r>
          <w:fldChar w:fldCharType="separate"/>
        </w:r>
        <w:r w:rsidR="000E59B2">
          <w:rPr>
            <w:noProof/>
          </w:rPr>
          <w:t>141</w:t>
        </w:r>
        <w:r>
          <w:fldChar w:fldCharType="end"/>
        </w:r>
      </w:p>
    </w:sdtContent>
  </w:sdt>
  <w:p w:rsidR="00782F51" w:rsidRDefault="00782F51" w:rsidP="00782F51">
    <w:pPr>
      <w:pStyle w:val="af0"/>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2783" w:rsidRDefault="005A2783" w:rsidP="00F241E3">
      <w:pPr>
        <w:spacing w:after="0" w:line="240" w:lineRule="auto"/>
      </w:pPr>
      <w:r>
        <w:separator/>
      </w:r>
    </w:p>
  </w:footnote>
  <w:footnote w:type="continuationSeparator" w:id="0">
    <w:p w:rsidR="005A2783" w:rsidRDefault="005A2783" w:rsidP="00F241E3">
      <w:pPr>
        <w:spacing w:after="0" w:line="240" w:lineRule="auto"/>
      </w:pPr>
      <w:r>
        <w:continuationSeparator/>
      </w:r>
    </w:p>
  </w:footnote>
  <w:footnote w:id="1">
    <w:p w:rsidR="00782F51" w:rsidRPr="00E55022" w:rsidRDefault="00782F51" w:rsidP="00721C91">
      <w:pPr>
        <w:pStyle w:val="a4"/>
        <w:jc w:val="both"/>
        <w:rPr>
          <w:rFonts w:ascii="Times New Roman" w:hAnsi="Times New Roman" w:cs="Times New Roman"/>
        </w:rPr>
      </w:pPr>
      <w:r w:rsidRPr="00E55022">
        <w:rPr>
          <w:rStyle w:val="a6"/>
          <w:rFonts w:ascii="Times New Roman" w:hAnsi="Times New Roman"/>
        </w:rPr>
        <w:footnoteRef/>
      </w:r>
      <w:r w:rsidRPr="00E55022">
        <w:rPr>
          <w:rFonts w:ascii="Times New Roman" w:hAnsi="Times New Roman" w:cs="Times New Roman"/>
        </w:rPr>
        <w:t xml:space="preserve"> Письмо Министерства образования и науки РФ от 24.11.2011 № МД-1552/03 «Об оснащении общеобразовательных учреждений учебным и учебно-лабораторным оборудованием».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E08691C"/>
    <w:lvl w:ilvl="0">
      <w:numFmt w:val="bullet"/>
      <w:lvlText w:val="*"/>
      <w:lvlJc w:val="left"/>
    </w:lvl>
  </w:abstractNum>
  <w:abstractNum w:abstractNumId="1">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2">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5B065D6"/>
    <w:multiLevelType w:val="multilevel"/>
    <w:tmpl w:val="02D28330"/>
    <w:lvl w:ilvl="0">
      <w:start w:val="1"/>
      <w:numFmt w:val="decimal"/>
      <w:lvlText w:val="%1."/>
      <w:lvlJc w:val="left"/>
      <w:pPr>
        <w:ind w:left="360" w:hanging="360"/>
      </w:pPr>
    </w:lvl>
    <w:lvl w:ilvl="1">
      <w:start w:val="2"/>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5">
    <w:nsid w:val="0A465675"/>
    <w:multiLevelType w:val="multilevel"/>
    <w:tmpl w:val="24D692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9A07BA"/>
    <w:multiLevelType w:val="hybridMultilevel"/>
    <w:tmpl w:val="3EC0DD74"/>
    <w:lvl w:ilvl="0" w:tplc="40FC5E86">
      <w:numFmt w:val="bullet"/>
      <w:lvlText w:val=""/>
      <w:lvlJc w:val="left"/>
      <w:pPr>
        <w:ind w:left="1020" w:hanging="660"/>
      </w:pPr>
      <w:rPr>
        <w:rFonts w:ascii="Symbol" w:eastAsia="Times New Roman" w:hAnsi="Symbol" w:cs="Aria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EB30E64"/>
    <w:multiLevelType w:val="hybridMultilevel"/>
    <w:tmpl w:val="E4B23EE4"/>
    <w:lvl w:ilvl="0" w:tplc="05FE1AF4">
      <w:start w:val="1"/>
      <w:numFmt w:val="decimal"/>
      <w:lvlText w:val="%1."/>
      <w:lvlJc w:val="left"/>
      <w:pPr>
        <w:ind w:left="742" w:hanging="360"/>
      </w:pPr>
      <w:rPr>
        <w:rFonts w:ascii="Times New Roman" w:eastAsia="Times New Roman" w:hAnsi="Times New Roman" w:cs="Times New Roman"/>
        <w:sz w:val="26"/>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8">
    <w:nsid w:val="0FE026ED"/>
    <w:multiLevelType w:val="hybridMultilevel"/>
    <w:tmpl w:val="0574A150"/>
    <w:lvl w:ilvl="0" w:tplc="0419000F">
      <w:start w:val="1"/>
      <w:numFmt w:val="decimal"/>
      <w:lvlText w:val="%1."/>
      <w:lvlJc w:val="left"/>
      <w:pPr>
        <w:ind w:left="1020" w:hanging="360"/>
      </w:pPr>
      <w:rPr>
        <w:rFonts w:cs="Times New Roman"/>
      </w:rPr>
    </w:lvl>
    <w:lvl w:ilvl="1" w:tplc="04190019" w:tentative="1">
      <w:start w:val="1"/>
      <w:numFmt w:val="lowerLetter"/>
      <w:lvlText w:val="%2."/>
      <w:lvlJc w:val="left"/>
      <w:pPr>
        <w:ind w:left="1740" w:hanging="360"/>
      </w:pPr>
      <w:rPr>
        <w:rFonts w:cs="Times New Roman"/>
      </w:rPr>
    </w:lvl>
    <w:lvl w:ilvl="2" w:tplc="0419001B" w:tentative="1">
      <w:start w:val="1"/>
      <w:numFmt w:val="lowerRoman"/>
      <w:lvlText w:val="%3."/>
      <w:lvlJc w:val="right"/>
      <w:pPr>
        <w:ind w:left="2460" w:hanging="180"/>
      </w:pPr>
      <w:rPr>
        <w:rFonts w:cs="Times New Roman"/>
      </w:rPr>
    </w:lvl>
    <w:lvl w:ilvl="3" w:tplc="0419000F" w:tentative="1">
      <w:start w:val="1"/>
      <w:numFmt w:val="decimal"/>
      <w:lvlText w:val="%4."/>
      <w:lvlJc w:val="left"/>
      <w:pPr>
        <w:ind w:left="3180" w:hanging="360"/>
      </w:pPr>
      <w:rPr>
        <w:rFonts w:cs="Times New Roman"/>
      </w:rPr>
    </w:lvl>
    <w:lvl w:ilvl="4" w:tplc="04190019" w:tentative="1">
      <w:start w:val="1"/>
      <w:numFmt w:val="lowerLetter"/>
      <w:lvlText w:val="%5."/>
      <w:lvlJc w:val="left"/>
      <w:pPr>
        <w:ind w:left="3900" w:hanging="360"/>
      </w:pPr>
      <w:rPr>
        <w:rFonts w:cs="Times New Roman"/>
      </w:rPr>
    </w:lvl>
    <w:lvl w:ilvl="5" w:tplc="0419001B" w:tentative="1">
      <w:start w:val="1"/>
      <w:numFmt w:val="lowerRoman"/>
      <w:lvlText w:val="%6."/>
      <w:lvlJc w:val="right"/>
      <w:pPr>
        <w:ind w:left="4620" w:hanging="180"/>
      </w:pPr>
      <w:rPr>
        <w:rFonts w:cs="Times New Roman"/>
      </w:rPr>
    </w:lvl>
    <w:lvl w:ilvl="6" w:tplc="0419000F" w:tentative="1">
      <w:start w:val="1"/>
      <w:numFmt w:val="decimal"/>
      <w:lvlText w:val="%7."/>
      <w:lvlJc w:val="left"/>
      <w:pPr>
        <w:ind w:left="5340" w:hanging="360"/>
      </w:pPr>
      <w:rPr>
        <w:rFonts w:cs="Times New Roman"/>
      </w:rPr>
    </w:lvl>
    <w:lvl w:ilvl="7" w:tplc="04190019" w:tentative="1">
      <w:start w:val="1"/>
      <w:numFmt w:val="lowerLetter"/>
      <w:lvlText w:val="%8."/>
      <w:lvlJc w:val="left"/>
      <w:pPr>
        <w:ind w:left="6060" w:hanging="360"/>
      </w:pPr>
      <w:rPr>
        <w:rFonts w:cs="Times New Roman"/>
      </w:rPr>
    </w:lvl>
    <w:lvl w:ilvl="8" w:tplc="0419001B" w:tentative="1">
      <w:start w:val="1"/>
      <w:numFmt w:val="lowerRoman"/>
      <w:lvlText w:val="%9."/>
      <w:lvlJc w:val="right"/>
      <w:pPr>
        <w:ind w:left="6780" w:hanging="180"/>
      </w:pPr>
      <w:rPr>
        <w:rFonts w:cs="Times New Roman"/>
      </w:rPr>
    </w:lvl>
  </w:abstractNum>
  <w:abstractNum w:abstractNumId="9">
    <w:nsid w:val="1AC77242"/>
    <w:multiLevelType w:val="multilevel"/>
    <w:tmpl w:val="3C84E2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B8F7197"/>
    <w:multiLevelType w:val="hybridMultilevel"/>
    <w:tmpl w:val="7DC0ADD4"/>
    <w:lvl w:ilvl="0" w:tplc="7C52D262">
      <w:start w:val="1"/>
      <w:numFmt w:val="decimal"/>
      <w:lvlText w:val="%1."/>
      <w:lvlJc w:val="left"/>
      <w:pPr>
        <w:ind w:left="720" w:hanging="360"/>
      </w:pPr>
      <w:rPr>
        <w:rFonts w:eastAsia="Arial Unicode M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BFC43FA"/>
    <w:multiLevelType w:val="hybridMultilevel"/>
    <w:tmpl w:val="D95074EA"/>
    <w:lvl w:ilvl="0" w:tplc="C9600338">
      <w:start w:val="1"/>
      <w:numFmt w:val="decimal"/>
      <w:lvlText w:val="%1."/>
      <w:lvlJc w:val="left"/>
      <w:pPr>
        <w:ind w:left="1239" w:hanging="360"/>
      </w:pPr>
      <w:rPr>
        <w:rFonts w:hint="default"/>
      </w:rPr>
    </w:lvl>
    <w:lvl w:ilvl="1" w:tplc="04190019" w:tentative="1">
      <w:start w:val="1"/>
      <w:numFmt w:val="lowerLetter"/>
      <w:lvlText w:val="%2."/>
      <w:lvlJc w:val="left"/>
      <w:pPr>
        <w:ind w:left="1959" w:hanging="360"/>
      </w:pPr>
    </w:lvl>
    <w:lvl w:ilvl="2" w:tplc="0419001B" w:tentative="1">
      <w:start w:val="1"/>
      <w:numFmt w:val="lowerRoman"/>
      <w:lvlText w:val="%3."/>
      <w:lvlJc w:val="right"/>
      <w:pPr>
        <w:ind w:left="2679" w:hanging="180"/>
      </w:pPr>
    </w:lvl>
    <w:lvl w:ilvl="3" w:tplc="0419000F" w:tentative="1">
      <w:start w:val="1"/>
      <w:numFmt w:val="decimal"/>
      <w:lvlText w:val="%4."/>
      <w:lvlJc w:val="left"/>
      <w:pPr>
        <w:ind w:left="3399" w:hanging="360"/>
      </w:pPr>
    </w:lvl>
    <w:lvl w:ilvl="4" w:tplc="04190019" w:tentative="1">
      <w:start w:val="1"/>
      <w:numFmt w:val="lowerLetter"/>
      <w:lvlText w:val="%5."/>
      <w:lvlJc w:val="left"/>
      <w:pPr>
        <w:ind w:left="4119" w:hanging="360"/>
      </w:pPr>
    </w:lvl>
    <w:lvl w:ilvl="5" w:tplc="0419001B" w:tentative="1">
      <w:start w:val="1"/>
      <w:numFmt w:val="lowerRoman"/>
      <w:lvlText w:val="%6."/>
      <w:lvlJc w:val="right"/>
      <w:pPr>
        <w:ind w:left="4839" w:hanging="180"/>
      </w:pPr>
    </w:lvl>
    <w:lvl w:ilvl="6" w:tplc="0419000F" w:tentative="1">
      <w:start w:val="1"/>
      <w:numFmt w:val="decimal"/>
      <w:lvlText w:val="%7."/>
      <w:lvlJc w:val="left"/>
      <w:pPr>
        <w:ind w:left="5559" w:hanging="360"/>
      </w:pPr>
    </w:lvl>
    <w:lvl w:ilvl="7" w:tplc="04190019" w:tentative="1">
      <w:start w:val="1"/>
      <w:numFmt w:val="lowerLetter"/>
      <w:lvlText w:val="%8."/>
      <w:lvlJc w:val="left"/>
      <w:pPr>
        <w:ind w:left="6279" w:hanging="360"/>
      </w:pPr>
    </w:lvl>
    <w:lvl w:ilvl="8" w:tplc="0419001B" w:tentative="1">
      <w:start w:val="1"/>
      <w:numFmt w:val="lowerRoman"/>
      <w:lvlText w:val="%9."/>
      <w:lvlJc w:val="right"/>
      <w:pPr>
        <w:ind w:left="6999" w:hanging="180"/>
      </w:pPr>
    </w:lvl>
  </w:abstractNum>
  <w:abstractNum w:abstractNumId="13">
    <w:nsid w:val="1F4C5C4C"/>
    <w:multiLevelType w:val="hybridMultilevel"/>
    <w:tmpl w:val="58EE2C32"/>
    <w:lvl w:ilvl="0" w:tplc="0C4614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2AD0AC7"/>
    <w:multiLevelType w:val="multilevel"/>
    <w:tmpl w:val="25661A08"/>
    <w:lvl w:ilvl="0">
      <w:start w:val="4"/>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nsid w:val="2F965973"/>
    <w:multiLevelType w:val="multilevel"/>
    <w:tmpl w:val="B740C516"/>
    <w:lvl w:ilvl="0">
      <w:start w:val="1"/>
      <w:numFmt w:val="decimal"/>
      <w:lvlText w:val="%1."/>
      <w:lvlJc w:val="left"/>
      <w:pPr>
        <w:ind w:left="720" w:hanging="360"/>
      </w:pPr>
    </w:lvl>
    <w:lvl w:ilvl="1">
      <w:start w:val="2"/>
      <w:numFmt w:val="decimal"/>
      <w:lvlText w:val="%1.%2."/>
      <w:lvlJc w:val="left"/>
      <w:pPr>
        <w:ind w:left="1080" w:hanging="720"/>
      </w:pPr>
    </w:lvl>
    <w:lvl w:ilvl="2">
      <w:start w:val="2"/>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8">
    <w:nsid w:val="33CA01FB"/>
    <w:multiLevelType w:val="hybridMultilevel"/>
    <w:tmpl w:val="35AA16F8"/>
    <w:lvl w:ilvl="0" w:tplc="40FC5E86">
      <w:numFmt w:val="bullet"/>
      <w:lvlText w:val=""/>
      <w:lvlJc w:val="left"/>
      <w:pPr>
        <w:ind w:left="1020" w:hanging="660"/>
      </w:pPr>
      <w:rPr>
        <w:rFonts w:ascii="Symbol" w:eastAsia="Times New Roman" w:hAnsi="Symbol" w:cs="Aria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7F91AA4"/>
    <w:multiLevelType w:val="hybridMultilevel"/>
    <w:tmpl w:val="B982293E"/>
    <w:lvl w:ilvl="0" w:tplc="B4EC5F40">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3A934932"/>
    <w:multiLevelType w:val="multilevel"/>
    <w:tmpl w:val="9970C2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nsid w:val="400A79BD"/>
    <w:multiLevelType w:val="hybridMultilevel"/>
    <w:tmpl w:val="DB18B2C0"/>
    <w:lvl w:ilvl="0" w:tplc="6A7CA7C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6E57307"/>
    <w:multiLevelType w:val="hybridMultilevel"/>
    <w:tmpl w:val="F90A95F8"/>
    <w:lvl w:ilvl="0" w:tplc="C57CB778">
      <w:start w:val="1"/>
      <w:numFmt w:val="decimal"/>
      <w:lvlText w:val="%1."/>
      <w:lvlJc w:val="left"/>
      <w:pPr>
        <w:ind w:left="360" w:hanging="360"/>
      </w:pPr>
      <w:rPr>
        <w:rFonts w:ascii="Times New Roman" w:hAnsi="Times New Roman" w:cs="Times New Roman" w:hint="default"/>
      </w:rPr>
    </w:lvl>
    <w:lvl w:ilvl="1" w:tplc="04190019">
      <w:start w:val="1"/>
      <w:numFmt w:val="lowerLetter"/>
      <w:lvlText w:val="%2."/>
      <w:lvlJc w:val="left"/>
      <w:pPr>
        <w:ind w:left="10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A4207F0"/>
    <w:multiLevelType w:val="multilevel"/>
    <w:tmpl w:val="77AEBB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EAA128F"/>
    <w:multiLevelType w:val="hybridMultilevel"/>
    <w:tmpl w:val="33FA56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C82096"/>
    <w:multiLevelType w:val="multilevel"/>
    <w:tmpl w:val="B66E1F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4EE97F4C"/>
    <w:multiLevelType w:val="hybridMultilevel"/>
    <w:tmpl w:val="D49CFA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4272C43"/>
    <w:multiLevelType w:val="hybridMultilevel"/>
    <w:tmpl w:val="6C3247C8"/>
    <w:lvl w:ilvl="0" w:tplc="456EDF92">
      <w:start w:val="1"/>
      <w:numFmt w:val="decimal"/>
      <w:pStyle w:val="a"/>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2">
    <w:nsid w:val="56960F9E"/>
    <w:multiLevelType w:val="hybridMultilevel"/>
    <w:tmpl w:val="65585F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35">
    <w:nsid w:val="59671DD0"/>
    <w:multiLevelType w:val="multilevel"/>
    <w:tmpl w:val="B2F60CC4"/>
    <w:lvl w:ilvl="0">
      <w:start w:val="1"/>
      <w:numFmt w:val="decimal"/>
      <w:lvlText w:val="%1."/>
      <w:lvlJc w:val="left"/>
      <w:pPr>
        <w:ind w:left="720" w:hanging="360"/>
      </w:pPr>
    </w:lvl>
    <w:lvl w:ilvl="1">
      <w:start w:val="1"/>
      <w:numFmt w:val="decimal"/>
      <w:lvlText w:val="%1.%2"/>
      <w:lvlJc w:val="left"/>
      <w:pPr>
        <w:ind w:left="927" w:hanging="360"/>
      </w:pPr>
      <w:rPr>
        <w:b/>
      </w:rPr>
    </w:lvl>
    <w:lvl w:ilvl="2">
      <w:start w:val="1"/>
      <w:numFmt w:val="decimal"/>
      <w:lvlText w:val="%1.%2.%3"/>
      <w:lvlJc w:val="left"/>
      <w:pPr>
        <w:ind w:left="1494" w:hanging="720"/>
      </w:pPr>
      <w:rPr>
        <w:b/>
      </w:rPr>
    </w:lvl>
    <w:lvl w:ilvl="3">
      <w:start w:val="1"/>
      <w:numFmt w:val="decimal"/>
      <w:lvlText w:val="%1.%2.%3.%4"/>
      <w:lvlJc w:val="left"/>
      <w:pPr>
        <w:ind w:left="1701" w:hanging="720"/>
      </w:pPr>
      <w:rPr>
        <w:b/>
      </w:rPr>
    </w:lvl>
    <w:lvl w:ilvl="4">
      <w:start w:val="1"/>
      <w:numFmt w:val="decimal"/>
      <w:lvlText w:val="%1.%2.%3.%4.%5"/>
      <w:lvlJc w:val="left"/>
      <w:pPr>
        <w:ind w:left="2268" w:hanging="1080"/>
      </w:pPr>
      <w:rPr>
        <w:b/>
      </w:rPr>
    </w:lvl>
    <w:lvl w:ilvl="5">
      <w:start w:val="1"/>
      <w:numFmt w:val="decimal"/>
      <w:lvlText w:val="%1.%2.%3.%4.%5.%6"/>
      <w:lvlJc w:val="left"/>
      <w:pPr>
        <w:ind w:left="2475" w:hanging="1080"/>
      </w:pPr>
      <w:rPr>
        <w:b/>
      </w:rPr>
    </w:lvl>
    <w:lvl w:ilvl="6">
      <w:start w:val="1"/>
      <w:numFmt w:val="decimal"/>
      <w:lvlText w:val="%1.%2.%3.%4.%5.%6.%7"/>
      <w:lvlJc w:val="left"/>
      <w:pPr>
        <w:ind w:left="3042" w:hanging="1440"/>
      </w:pPr>
      <w:rPr>
        <w:b/>
      </w:rPr>
    </w:lvl>
    <w:lvl w:ilvl="7">
      <w:start w:val="1"/>
      <w:numFmt w:val="decimal"/>
      <w:lvlText w:val="%1.%2.%3.%4.%5.%6.%7.%8"/>
      <w:lvlJc w:val="left"/>
      <w:pPr>
        <w:ind w:left="3249" w:hanging="1440"/>
      </w:pPr>
      <w:rPr>
        <w:b/>
      </w:rPr>
    </w:lvl>
    <w:lvl w:ilvl="8">
      <w:start w:val="1"/>
      <w:numFmt w:val="decimal"/>
      <w:lvlText w:val="%1.%2.%3.%4.%5.%6.%7.%8.%9"/>
      <w:lvlJc w:val="left"/>
      <w:pPr>
        <w:ind w:left="3816" w:hanging="1800"/>
      </w:pPr>
      <w:rPr>
        <w:b/>
      </w:rPr>
    </w:lvl>
  </w:abstractNum>
  <w:abstractNum w:abstractNumId="36">
    <w:nsid w:val="5C9C2596"/>
    <w:multiLevelType w:val="hybridMultilevel"/>
    <w:tmpl w:val="447C9488"/>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5D8D337F"/>
    <w:multiLevelType w:val="multilevel"/>
    <w:tmpl w:val="9DE28A2A"/>
    <w:lvl w:ilvl="0">
      <w:start w:val="1"/>
      <w:numFmt w:val="decimal"/>
      <w:lvlText w:val="%1."/>
      <w:lvlJc w:val="left"/>
      <w:pPr>
        <w:tabs>
          <w:tab w:val="num" w:pos="660"/>
        </w:tabs>
        <w:ind w:left="660" w:hanging="360"/>
      </w:pPr>
      <w:rPr>
        <w:rFonts w:cs="Times New Roman" w:hint="default"/>
      </w:rPr>
    </w:lvl>
    <w:lvl w:ilvl="1">
      <w:start w:val="1"/>
      <w:numFmt w:val="decimal"/>
      <w:isLgl/>
      <w:lvlText w:val="%1.%2."/>
      <w:lvlJc w:val="left"/>
      <w:pPr>
        <w:tabs>
          <w:tab w:val="num" w:pos="720"/>
        </w:tabs>
        <w:ind w:left="720" w:hanging="420"/>
      </w:pPr>
      <w:rPr>
        <w:rFonts w:cs="Times New Roman" w:hint="default"/>
      </w:rPr>
    </w:lvl>
    <w:lvl w:ilvl="2">
      <w:start w:val="1"/>
      <w:numFmt w:val="decimal"/>
      <w:isLgl/>
      <w:lvlText w:val="%1.%2.%3."/>
      <w:lvlJc w:val="left"/>
      <w:pPr>
        <w:tabs>
          <w:tab w:val="num" w:pos="1020"/>
        </w:tabs>
        <w:ind w:left="1020" w:hanging="720"/>
      </w:pPr>
      <w:rPr>
        <w:rFonts w:cs="Times New Roman" w:hint="default"/>
      </w:rPr>
    </w:lvl>
    <w:lvl w:ilvl="3">
      <w:start w:val="1"/>
      <w:numFmt w:val="decimal"/>
      <w:isLgl/>
      <w:lvlText w:val="%1.%2.%3.%4."/>
      <w:lvlJc w:val="left"/>
      <w:pPr>
        <w:tabs>
          <w:tab w:val="num" w:pos="1020"/>
        </w:tabs>
        <w:ind w:left="1020" w:hanging="720"/>
      </w:pPr>
      <w:rPr>
        <w:rFonts w:cs="Times New Roman" w:hint="default"/>
      </w:rPr>
    </w:lvl>
    <w:lvl w:ilvl="4">
      <w:start w:val="1"/>
      <w:numFmt w:val="decimal"/>
      <w:isLgl/>
      <w:lvlText w:val="%1.%2.%3.%4.%5."/>
      <w:lvlJc w:val="left"/>
      <w:pPr>
        <w:tabs>
          <w:tab w:val="num" w:pos="1380"/>
        </w:tabs>
        <w:ind w:left="1380" w:hanging="1080"/>
      </w:pPr>
      <w:rPr>
        <w:rFonts w:cs="Times New Roman" w:hint="default"/>
      </w:rPr>
    </w:lvl>
    <w:lvl w:ilvl="5">
      <w:start w:val="1"/>
      <w:numFmt w:val="decimal"/>
      <w:isLgl/>
      <w:lvlText w:val="%1.%2.%3.%4.%5.%6."/>
      <w:lvlJc w:val="left"/>
      <w:pPr>
        <w:tabs>
          <w:tab w:val="num" w:pos="1380"/>
        </w:tabs>
        <w:ind w:left="1380" w:hanging="1080"/>
      </w:pPr>
      <w:rPr>
        <w:rFonts w:cs="Times New Roman" w:hint="default"/>
      </w:rPr>
    </w:lvl>
    <w:lvl w:ilvl="6">
      <w:start w:val="1"/>
      <w:numFmt w:val="decimal"/>
      <w:isLgl/>
      <w:lvlText w:val="%1.%2.%3.%4.%5.%6.%7."/>
      <w:lvlJc w:val="left"/>
      <w:pPr>
        <w:tabs>
          <w:tab w:val="num" w:pos="1740"/>
        </w:tabs>
        <w:ind w:left="1740" w:hanging="1440"/>
      </w:pPr>
      <w:rPr>
        <w:rFonts w:cs="Times New Roman" w:hint="default"/>
      </w:rPr>
    </w:lvl>
    <w:lvl w:ilvl="7">
      <w:start w:val="1"/>
      <w:numFmt w:val="decimal"/>
      <w:isLgl/>
      <w:lvlText w:val="%1.%2.%3.%4.%5.%6.%7.%8."/>
      <w:lvlJc w:val="left"/>
      <w:pPr>
        <w:tabs>
          <w:tab w:val="num" w:pos="1740"/>
        </w:tabs>
        <w:ind w:left="1740" w:hanging="1440"/>
      </w:pPr>
      <w:rPr>
        <w:rFonts w:cs="Times New Roman" w:hint="default"/>
      </w:rPr>
    </w:lvl>
    <w:lvl w:ilvl="8">
      <w:start w:val="1"/>
      <w:numFmt w:val="decimal"/>
      <w:isLgl/>
      <w:lvlText w:val="%1.%2.%3.%4.%5.%6.%7.%8.%9."/>
      <w:lvlJc w:val="left"/>
      <w:pPr>
        <w:tabs>
          <w:tab w:val="num" w:pos="2100"/>
        </w:tabs>
        <w:ind w:left="2100" w:hanging="1800"/>
      </w:pPr>
      <w:rPr>
        <w:rFonts w:cs="Times New Roman" w:hint="default"/>
      </w:rPr>
    </w:lvl>
  </w:abstractNum>
  <w:abstractNum w:abstractNumId="38">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39">
    <w:nsid w:val="63A50B7C"/>
    <w:multiLevelType w:val="hybridMultilevel"/>
    <w:tmpl w:val="8ED2962C"/>
    <w:lvl w:ilvl="0" w:tplc="04190001">
      <w:start w:val="1"/>
      <w:numFmt w:val="bullet"/>
      <w:lvlText w:val=""/>
      <w:lvlJc w:val="left"/>
      <w:pPr>
        <w:ind w:left="12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41">
    <w:nsid w:val="68F71169"/>
    <w:multiLevelType w:val="hybridMultilevel"/>
    <w:tmpl w:val="23A4AB5C"/>
    <w:lvl w:ilvl="0" w:tplc="7E1EC54A">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42">
    <w:nsid w:val="6BC1088B"/>
    <w:multiLevelType w:val="hybridMultilevel"/>
    <w:tmpl w:val="B982293E"/>
    <w:lvl w:ilvl="0" w:tplc="B4EC5F40">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nsid w:val="71FD4252"/>
    <w:multiLevelType w:val="hybridMultilevel"/>
    <w:tmpl w:val="23F4A3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4B812B4"/>
    <w:multiLevelType w:val="multilevel"/>
    <w:tmpl w:val="5614C4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6160125"/>
    <w:multiLevelType w:val="hybridMultilevel"/>
    <w:tmpl w:val="0ABACA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79558C7"/>
    <w:multiLevelType w:val="multilevel"/>
    <w:tmpl w:val="3042B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BC635AC"/>
    <w:multiLevelType w:val="hybridMultilevel"/>
    <w:tmpl w:val="A2BA64D6"/>
    <w:lvl w:ilvl="0" w:tplc="0C4614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D6E2821"/>
    <w:multiLevelType w:val="hybridMultilevel"/>
    <w:tmpl w:val="664E2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E78115A"/>
    <w:multiLevelType w:val="hybridMultilevel"/>
    <w:tmpl w:val="0A7EC176"/>
    <w:lvl w:ilvl="0" w:tplc="42FE6D7E">
      <w:start w:val="1"/>
      <w:numFmt w:val="decimal"/>
      <w:lvlText w:val="%1."/>
      <w:lvlJc w:val="left"/>
      <w:pPr>
        <w:ind w:left="530" w:hanging="360"/>
      </w:pPr>
      <w:rPr>
        <w:rFonts w:hint="default"/>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5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23"/>
  </w:num>
  <w:num w:numId="4">
    <w:abstractNumId w:val="16"/>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41"/>
  </w:num>
  <w:num w:numId="8">
    <w:abstractNumId w:val="40"/>
  </w:num>
  <w:num w:numId="9">
    <w:abstractNumId w:val="34"/>
  </w:num>
  <w:num w:numId="10">
    <w:abstractNumId w:val="3"/>
  </w:num>
  <w:num w:numId="11">
    <w:abstractNumId w:val="31"/>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0"/>
    <w:lvlOverride w:ilvl="0">
      <w:lvl w:ilvl="0">
        <w:numFmt w:val="bullet"/>
        <w:lvlText w:val="•"/>
        <w:legacy w:legacy="1" w:legacySpace="0" w:legacyIndent="269"/>
        <w:lvlJc w:val="left"/>
        <w:rPr>
          <w:rFonts w:ascii="Times New Roman" w:hAnsi="Times New Roman" w:hint="default"/>
        </w:rPr>
      </w:lvl>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33"/>
  </w:num>
  <w:num w:numId="20">
    <w:abstractNumId w:val="35"/>
  </w:num>
  <w:num w:numId="21">
    <w:abstractNumId w:val="4"/>
  </w:num>
  <w:num w:numId="22">
    <w:abstractNumId w:val="17"/>
  </w:num>
  <w:num w:numId="23">
    <w:abstractNumId w:val="20"/>
  </w:num>
  <w:num w:numId="24">
    <w:abstractNumId w:val="28"/>
  </w:num>
  <w:num w:numId="25">
    <w:abstractNumId w:val="26"/>
  </w:num>
  <w:num w:numId="26">
    <w:abstractNumId w:val="15"/>
  </w:num>
  <w:num w:numId="27">
    <w:abstractNumId w:val="30"/>
  </w:num>
  <w:num w:numId="28">
    <w:abstractNumId w:val="24"/>
  </w:num>
  <w:num w:numId="2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3"/>
  </w:num>
  <w:num w:numId="31">
    <w:abstractNumId w:val="45"/>
  </w:num>
  <w:num w:numId="32">
    <w:abstractNumId w:val="46"/>
  </w:num>
  <w:num w:numId="33">
    <w:abstractNumId w:val="49"/>
  </w:num>
  <w:num w:numId="34">
    <w:abstractNumId w:val="12"/>
  </w:num>
  <w:num w:numId="35">
    <w:abstractNumId w:val="10"/>
  </w:num>
  <w:num w:numId="36">
    <w:abstractNumId w:val="9"/>
  </w:num>
  <w:num w:numId="37">
    <w:abstractNumId w:val="5"/>
  </w:num>
  <w:num w:numId="38">
    <w:abstractNumId w:val="44"/>
  </w:num>
  <w:num w:numId="39">
    <w:abstractNumId w:val="7"/>
  </w:num>
  <w:num w:numId="40">
    <w:abstractNumId w:val="22"/>
  </w:num>
  <w:num w:numId="41">
    <w:abstractNumId w:val="42"/>
  </w:num>
  <w:num w:numId="42">
    <w:abstractNumId w:val="29"/>
  </w:num>
  <w:num w:numId="43">
    <w:abstractNumId w:val="27"/>
  </w:num>
  <w:num w:numId="44">
    <w:abstractNumId w:val="48"/>
  </w:num>
  <w:num w:numId="45">
    <w:abstractNumId w:val="13"/>
  </w:num>
  <w:num w:numId="46">
    <w:abstractNumId w:val="47"/>
  </w:num>
  <w:num w:numId="47">
    <w:abstractNumId w:val="37"/>
  </w:num>
  <w:num w:numId="48">
    <w:abstractNumId w:val="8"/>
  </w:num>
  <w:num w:numId="49">
    <w:abstractNumId w:val="19"/>
  </w:num>
  <w:num w:numId="50">
    <w:abstractNumId w:val="18"/>
  </w:num>
  <w:num w:numId="51">
    <w:abstractNumId w:val="6"/>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footnotePr>
    <w:footnote w:id="-1"/>
    <w:footnote w:id="0"/>
  </w:footnotePr>
  <w:endnotePr>
    <w:endnote w:id="-1"/>
    <w:endnote w:id="0"/>
  </w:endnotePr>
  <w:compat/>
  <w:rsids>
    <w:rsidRoot w:val="00F241E3"/>
    <w:rsid w:val="00005227"/>
    <w:rsid w:val="00021153"/>
    <w:rsid w:val="00030481"/>
    <w:rsid w:val="00037AA6"/>
    <w:rsid w:val="00072997"/>
    <w:rsid w:val="0007614F"/>
    <w:rsid w:val="00081988"/>
    <w:rsid w:val="0008578B"/>
    <w:rsid w:val="000B3821"/>
    <w:rsid w:val="000B7A8C"/>
    <w:rsid w:val="000D397E"/>
    <w:rsid w:val="000D7193"/>
    <w:rsid w:val="000E59B2"/>
    <w:rsid w:val="000F69B0"/>
    <w:rsid w:val="001037F2"/>
    <w:rsid w:val="001109AC"/>
    <w:rsid w:val="001273DE"/>
    <w:rsid w:val="00135DC3"/>
    <w:rsid w:val="001433E3"/>
    <w:rsid w:val="0016175E"/>
    <w:rsid w:val="00194188"/>
    <w:rsid w:val="001A0EF2"/>
    <w:rsid w:val="001A14FC"/>
    <w:rsid w:val="001A7F0E"/>
    <w:rsid w:val="001C7537"/>
    <w:rsid w:val="001E476F"/>
    <w:rsid w:val="001F774B"/>
    <w:rsid w:val="002057C9"/>
    <w:rsid w:val="0022073E"/>
    <w:rsid w:val="002248A4"/>
    <w:rsid w:val="002250E6"/>
    <w:rsid w:val="002258D4"/>
    <w:rsid w:val="0025559E"/>
    <w:rsid w:val="002641C2"/>
    <w:rsid w:val="00271267"/>
    <w:rsid w:val="00286269"/>
    <w:rsid w:val="002A4D7E"/>
    <w:rsid w:val="002B64AB"/>
    <w:rsid w:val="002B72A7"/>
    <w:rsid w:val="002C3F8B"/>
    <w:rsid w:val="002C5C1B"/>
    <w:rsid w:val="002E0EB2"/>
    <w:rsid w:val="002F1474"/>
    <w:rsid w:val="0031599C"/>
    <w:rsid w:val="00325C38"/>
    <w:rsid w:val="00332AA1"/>
    <w:rsid w:val="00340845"/>
    <w:rsid w:val="00340FBE"/>
    <w:rsid w:val="0034724F"/>
    <w:rsid w:val="0037187F"/>
    <w:rsid w:val="00377AB6"/>
    <w:rsid w:val="00384AB1"/>
    <w:rsid w:val="003A2295"/>
    <w:rsid w:val="003C08E4"/>
    <w:rsid w:val="003C2919"/>
    <w:rsid w:val="003C5159"/>
    <w:rsid w:val="003D2555"/>
    <w:rsid w:val="003E5A94"/>
    <w:rsid w:val="00400630"/>
    <w:rsid w:val="00402E19"/>
    <w:rsid w:val="00435925"/>
    <w:rsid w:val="00454513"/>
    <w:rsid w:val="004549F1"/>
    <w:rsid w:val="00471C30"/>
    <w:rsid w:val="00482250"/>
    <w:rsid w:val="00484457"/>
    <w:rsid w:val="00495381"/>
    <w:rsid w:val="004A7D3C"/>
    <w:rsid w:val="004C4348"/>
    <w:rsid w:val="004D18B3"/>
    <w:rsid w:val="004D578C"/>
    <w:rsid w:val="004F0838"/>
    <w:rsid w:val="005001BE"/>
    <w:rsid w:val="00502226"/>
    <w:rsid w:val="00507151"/>
    <w:rsid w:val="00524B79"/>
    <w:rsid w:val="00527D2F"/>
    <w:rsid w:val="005377FA"/>
    <w:rsid w:val="005630F0"/>
    <w:rsid w:val="00567330"/>
    <w:rsid w:val="00581C7D"/>
    <w:rsid w:val="0059150B"/>
    <w:rsid w:val="00595F39"/>
    <w:rsid w:val="005A2783"/>
    <w:rsid w:val="005A6A8D"/>
    <w:rsid w:val="005E0243"/>
    <w:rsid w:val="00622595"/>
    <w:rsid w:val="0062385B"/>
    <w:rsid w:val="006343F0"/>
    <w:rsid w:val="00634F97"/>
    <w:rsid w:val="00643620"/>
    <w:rsid w:val="0064480D"/>
    <w:rsid w:val="0065006C"/>
    <w:rsid w:val="006505CA"/>
    <w:rsid w:val="006612A1"/>
    <w:rsid w:val="00662F05"/>
    <w:rsid w:val="0067498E"/>
    <w:rsid w:val="0068132E"/>
    <w:rsid w:val="006924E0"/>
    <w:rsid w:val="006929D8"/>
    <w:rsid w:val="006A0DDE"/>
    <w:rsid w:val="006A55BB"/>
    <w:rsid w:val="006A70C2"/>
    <w:rsid w:val="006B655D"/>
    <w:rsid w:val="006F11B4"/>
    <w:rsid w:val="006F575F"/>
    <w:rsid w:val="007032FE"/>
    <w:rsid w:val="00715942"/>
    <w:rsid w:val="0071729A"/>
    <w:rsid w:val="00717475"/>
    <w:rsid w:val="00721B3F"/>
    <w:rsid w:val="00721C91"/>
    <w:rsid w:val="007365F6"/>
    <w:rsid w:val="007527FE"/>
    <w:rsid w:val="0075628A"/>
    <w:rsid w:val="00772DC6"/>
    <w:rsid w:val="0077685E"/>
    <w:rsid w:val="00776F4C"/>
    <w:rsid w:val="007828FD"/>
    <w:rsid w:val="00782F51"/>
    <w:rsid w:val="00785CE9"/>
    <w:rsid w:val="007905D0"/>
    <w:rsid w:val="007A39F2"/>
    <w:rsid w:val="007A40A5"/>
    <w:rsid w:val="007B005D"/>
    <w:rsid w:val="007B1CDF"/>
    <w:rsid w:val="007D2508"/>
    <w:rsid w:val="007D7310"/>
    <w:rsid w:val="007F3AD1"/>
    <w:rsid w:val="00800D47"/>
    <w:rsid w:val="00856A79"/>
    <w:rsid w:val="008618D1"/>
    <w:rsid w:val="0087577E"/>
    <w:rsid w:val="00876659"/>
    <w:rsid w:val="0088022B"/>
    <w:rsid w:val="008837D7"/>
    <w:rsid w:val="008904CF"/>
    <w:rsid w:val="008A777E"/>
    <w:rsid w:val="008B4B63"/>
    <w:rsid w:val="008D5A11"/>
    <w:rsid w:val="008F0B4D"/>
    <w:rsid w:val="008F6A2A"/>
    <w:rsid w:val="00910367"/>
    <w:rsid w:val="00922877"/>
    <w:rsid w:val="00934E56"/>
    <w:rsid w:val="009414C6"/>
    <w:rsid w:val="00941F2C"/>
    <w:rsid w:val="009472EB"/>
    <w:rsid w:val="009513D6"/>
    <w:rsid w:val="0095457E"/>
    <w:rsid w:val="00957EFD"/>
    <w:rsid w:val="00962409"/>
    <w:rsid w:val="009716B9"/>
    <w:rsid w:val="009773AE"/>
    <w:rsid w:val="00982699"/>
    <w:rsid w:val="009865C5"/>
    <w:rsid w:val="0098683A"/>
    <w:rsid w:val="00987D86"/>
    <w:rsid w:val="009B3649"/>
    <w:rsid w:val="009B4494"/>
    <w:rsid w:val="009D0832"/>
    <w:rsid w:val="009D5E68"/>
    <w:rsid w:val="009F3B42"/>
    <w:rsid w:val="009F59E7"/>
    <w:rsid w:val="009F5C4D"/>
    <w:rsid w:val="00A065BA"/>
    <w:rsid w:val="00A218A6"/>
    <w:rsid w:val="00A30A10"/>
    <w:rsid w:val="00A34D8E"/>
    <w:rsid w:val="00A418B7"/>
    <w:rsid w:val="00A475D3"/>
    <w:rsid w:val="00A7565C"/>
    <w:rsid w:val="00A8491A"/>
    <w:rsid w:val="00A8616B"/>
    <w:rsid w:val="00AA6A02"/>
    <w:rsid w:val="00AC1293"/>
    <w:rsid w:val="00AE3416"/>
    <w:rsid w:val="00B01778"/>
    <w:rsid w:val="00B07EAB"/>
    <w:rsid w:val="00B12CD7"/>
    <w:rsid w:val="00B16C1F"/>
    <w:rsid w:val="00B326CC"/>
    <w:rsid w:val="00B47BEC"/>
    <w:rsid w:val="00B56C89"/>
    <w:rsid w:val="00B64374"/>
    <w:rsid w:val="00B97E60"/>
    <w:rsid w:val="00BA380F"/>
    <w:rsid w:val="00BA726A"/>
    <w:rsid w:val="00BB6F0D"/>
    <w:rsid w:val="00BC38D5"/>
    <w:rsid w:val="00BF4A51"/>
    <w:rsid w:val="00BF4DCE"/>
    <w:rsid w:val="00BF539F"/>
    <w:rsid w:val="00C0050F"/>
    <w:rsid w:val="00C1238A"/>
    <w:rsid w:val="00C147B5"/>
    <w:rsid w:val="00C20509"/>
    <w:rsid w:val="00C41E27"/>
    <w:rsid w:val="00C5016D"/>
    <w:rsid w:val="00C5409D"/>
    <w:rsid w:val="00C55467"/>
    <w:rsid w:val="00C61A64"/>
    <w:rsid w:val="00C70582"/>
    <w:rsid w:val="00C83754"/>
    <w:rsid w:val="00C857CF"/>
    <w:rsid w:val="00CA54F6"/>
    <w:rsid w:val="00CA7AE8"/>
    <w:rsid w:val="00CB3D49"/>
    <w:rsid w:val="00CB65D1"/>
    <w:rsid w:val="00CC0D88"/>
    <w:rsid w:val="00CC22BC"/>
    <w:rsid w:val="00CC3959"/>
    <w:rsid w:val="00CC7380"/>
    <w:rsid w:val="00CD5FDA"/>
    <w:rsid w:val="00CE6607"/>
    <w:rsid w:val="00D05E2C"/>
    <w:rsid w:val="00D15A7B"/>
    <w:rsid w:val="00D225EC"/>
    <w:rsid w:val="00D229A5"/>
    <w:rsid w:val="00D27243"/>
    <w:rsid w:val="00D35791"/>
    <w:rsid w:val="00D57D23"/>
    <w:rsid w:val="00D62339"/>
    <w:rsid w:val="00D65A75"/>
    <w:rsid w:val="00D661DD"/>
    <w:rsid w:val="00D8113E"/>
    <w:rsid w:val="00DB0C17"/>
    <w:rsid w:val="00DB0C1D"/>
    <w:rsid w:val="00DC0351"/>
    <w:rsid w:val="00DD21B2"/>
    <w:rsid w:val="00DE5D4A"/>
    <w:rsid w:val="00DF5594"/>
    <w:rsid w:val="00E109F8"/>
    <w:rsid w:val="00E17C7F"/>
    <w:rsid w:val="00E25725"/>
    <w:rsid w:val="00E310E3"/>
    <w:rsid w:val="00E34660"/>
    <w:rsid w:val="00E461DE"/>
    <w:rsid w:val="00E50D4A"/>
    <w:rsid w:val="00E52A5F"/>
    <w:rsid w:val="00E53889"/>
    <w:rsid w:val="00E55D37"/>
    <w:rsid w:val="00E55E95"/>
    <w:rsid w:val="00E61A3D"/>
    <w:rsid w:val="00E6240F"/>
    <w:rsid w:val="00E706EB"/>
    <w:rsid w:val="00E72713"/>
    <w:rsid w:val="00E77531"/>
    <w:rsid w:val="00E81C13"/>
    <w:rsid w:val="00E90D13"/>
    <w:rsid w:val="00E96B5B"/>
    <w:rsid w:val="00E97D30"/>
    <w:rsid w:val="00EA7D9D"/>
    <w:rsid w:val="00EB1728"/>
    <w:rsid w:val="00EB543E"/>
    <w:rsid w:val="00EC24F0"/>
    <w:rsid w:val="00ED26B6"/>
    <w:rsid w:val="00EE0E58"/>
    <w:rsid w:val="00EE5541"/>
    <w:rsid w:val="00EE7FC6"/>
    <w:rsid w:val="00F05D57"/>
    <w:rsid w:val="00F10F87"/>
    <w:rsid w:val="00F163B8"/>
    <w:rsid w:val="00F23520"/>
    <w:rsid w:val="00F241E3"/>
    <w:rsid w:val="00F245D0"/>
    <w:rsid w:val="00F42EBA"/>
    <w:rsid w:val="00F46A5E"/>
    <w:rsid w:val="00F9089F"/>
    <w:rsid w:val="00FA158A"/>
    <w:rsid w:val="00FB1909"/>
    <w:rsid w:val="00FC6381"/>
    <w:rsid w:val="00FC7DC9"/>
    <w:rsid w:val="00FD14A7"/>
    <w:rsid w:val="00FE2C0F"/>
    <w:rsid w:val="00FF39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Document Map" w:uiPriority="0"/>
    <w:lsdException w:name="Normal (Web)" w:qFormat="1"/>
    <w:lsdException w:name="HTML Definition" w:uiPriority="0"/>
    <w:lsdException w:name="HTML Preformatted"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924E0"/>
  </w:style>
  <w:style w:type="paragraph" w:styleId="1">
    <w:name w:val="heading 1"/>
    <w:basedOn w:val="a0"/>
    <w:next w:val="a0"/>
    <w:link w:val="10"/>
    <w:uiPriority w:val="9"/>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qFormat/>
    <w:rsid w:val="008F0B4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next w:val="a0"/>
    <w:link w:val="30"/>
    <w:uiPriority w:val="9"/>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0"/>
    <w:next w:val="a0"/>
    <w:link w:val="40"/>
    <w:uiPriority w:val="9"/>
    <w:qFormat/>
    <w:rsid w:val="008F0B4D"/>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0"/>
    <w:next w:val="a0"/>
    <w:link w:val="50"/>
    <w:uiPriority w:val="9"/>
    <w:qFormat/>
    <w:rsid w:val="008F0B4D"/>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0"/>
    <w:next w:val="a0"/>
    <w:link w:val="60"/>
    <w:uiPriority w:val="9"/>
    <w:semiHidden/>
    <w:unhideWhenUsed/>
    <w:qFormat/>
    <w:rsid w:val="008F0B4D"/>
    <w:pPr>
      <w:keepNext/>
      <w:keepLines/>
      <w:spacing w:before="200" w:after="0"/>
      <w:outlineLvl w:val="5"/>
    </w:pPr>
    <w:rPr>
      <w:rFonts w:eastAsia="Times New Roman"/>
      <w:color w:val="1F3864"/>
    </w:rPr>
  </w:style>
  <w:style w:type="paragraph" w:styleId="7">
    <w:name w:val="heading 7"/>
    <w:basedOn w:val="a0"/>
    <w:next w:val="a0"/>
    <w:link w:val="70"/>
    <w:uiPriority w:val="9"/>
    <w:semiHidden/>
    <w:unhideWhenUsed/>
    <w:qFormat/>
    <w:rsid w:val="008F0B4D"/>
    <w:pPr>
      <w:keepNext/>
      <w:keepLines/>
      <w:spacing w:before="200" w:after="0"/>
      <w:outlineLvl w:val="6"/>
    </w:pPr>
    <w:rPr>
      <w:rFonts w:ascii="Calibri Light" w:eastAsia="Times New Roman" w:hAnsi="Calibri Light" w:cs="Times New Roman"/>
      <w:i/>
      <w:iCs/>
      <w:color w:val="1F3864"/>
    </w:rPr>
  </w:style>
  <w:style w:type="paragraph" w:styleId="8">
    <w:name w:val="heading 8"/>
    <w:basedOn w:val="a0"/>
    <w:next w:val="a0"/>
    <w:link w:val="80"/>
    <w:uiPriority w:val="9"/>
    <w:semiHidden/>
    <w:unhideWhenUsed/>
    <w:qFormat/>
    <w:rsid w:val="008F0B4D"/>
    <w:pPr>
      <w:keepNext/>
      <w:keepLines/>
      <w:spacing w:before="200" w:after="0"/>
      <w:outlineLvl w:val="7"/>
    </w:pPr>
    <w:rPr>
      <w:rFonts w:eastAsia="Times New Roman"/>
      <w:color w:val="262626"/>
      <w:sz w:val="21"/>
      <w:szCs w:val="21"/>
    </w:rPr>
  </w:style>
  <w:style w:type="paragraph" w:styleId="9">
    <w:name w:val="heading 9"/>
    <w:basedOn w:val="a0"/>
    <w:next w:val="a0"/>
    <w:link w:val="90"/>
    <w:uiPriority w:val="9"/>
    <w:qFormat/>
    <w:rsid w:val="008F0B4D"/>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semiHidden/>
    <w:unhideWhenUsed/>
    <w:rsid w:val="00F241E3"/>
    <w:pPr>
      <w:spacing w:after="0" w:line="240" w:lineRule="auto"/>
    </w:pPr>
    <w:rPr>
      <w:sz w:val="20"/>
      <w:szCs w:val="20"/>
    </w:rPr>
  </w:style>
  <w:style w:type="character" w:customStyle="1" w:styleId="a5">
    <w:name w:val="Текст сноски Знак"/>
    <w:basedOn w:val="a1"/>
    <w:link w:val="a4"/>
    <w:uiPriority w:val="99"/>
    <w:semiHidden/>
    <w:rsid w:val="00F241E3"/>
    <w:rPr>
      <w:sz w:val="20"/>
      <w:szCs w:val="20"/>
    </w:rPr>
  </w:style>
  <w:style w:type="character" w:styleId="a6">
    <w:name w:val="footnote reference"/>
    <w:uiPriority w:val="99"/>
    <w:rsid w:val="00F241E3"/>
    <w:rPr>
      <w:rFonts w:cs="Times New Roman"/>
      <w:vertAlign w:val="superscript"/>
    </w:rPr>
  </w:style>
  <w:style w:type="character" w:styleId="a7">
    <w:name w:val="Emphasis"/>
    <w:qFormat/>
    <w:rsid w:val="00F241E3"/>
    <w:rPr>
      <w:rFonts w:cs="Times New Roman"/>
      <w:i/>
    </w:rPr>
  </w:style>
  <w:style w:type="character" w:styleId="a8">
    <w:name w:val="Hyperlink"/>
    <w:uiPriority w:val="99"/>
    <w:rsid w:val="004D578C"/>
    <w:rPr>
      <w:color w:val="0000FF"/>
      <w:u w:val="single"/>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a"/>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1"/>
    <w:link w:val="3"/>
    <w:uiPriority w:val="9"/>
    <w:rsid w:val="009865C5"/>
    <w:rPr>
      <w:rFonts w:ascii="Calibri" w:eastAsia="Times New Roman" w:hAnsi="Calibri" w:cs="Times New Roman"/>
      <w:b/>
      <w:sz w:val="28"/>
      <w:szCs w:val="28"/>
      <w:lang w:eastAsia="ru-RU"/>
    </w:rPr>
  </w:style>
  <w:style w:type="table" w:styleId="ab">
    <w:name w:val="Table Grid"/>
    <w:basedOn w:val="a2"/>
    <w:uiPriority w:val="59"/>
    <w:rsid w:val="009865C5"/>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271267"/>
    <w:rPr>
      <w:rFonts w:asciiTheme="majorHAnsi" w:eastAsiaTheme="majorEastAsia" w:hAnsiTheme="majorHAnsi" w:cstheme="majorBidi"/>
      <w:color w:val="2F5496" w:themeColor="accent1" w:themeShade="BF"/>
      <w:sz w:val="32"/>
      <w:szCs w:val="32"/>
    </w:rPr>
  </w:style>
  <w:style w:type="paragraph" w:styleId="ac">
    <w:name w:val="TOC Heading"/>
    <w:basedOn w:val="1"/>
    <w:next w:val="a0"/>
    <w:link w:val="ad"/>
    <w:uiPriority w:val="39"/>
    <w:unhideWhenUsed/>
    <w:qFormat/>
    <w:rsid w:val="00271267"/>
    <w:pPr>
      <w:outlineLvl w:val="9"/>
    </w:pPr>
    <w:rPr>
      <w:lang w:eastAsia="ru-RU"/>
    </w:rPr>
  </w:style>
  <w:style w:type="paragraph" w:styleId="21">
    <w:name w:val="toc 2"/>
    <w:basedOn w:val="a0"/>
    <w:next w:val="a0"/>
    <w:link w:val="22"/>
    <w:autoRedefine/>
    <w:uiPriority w:val="39"/>
    <w:unhideWhenUsed/>
    <w:rsid w:val="00271267"/>
    <w:pPr>
      <w:spacing w:after="100"/>
      <w:ind w:left="220"/>
    </w:pPr>
    <w:rPr>
      <w:rFonts w:eastAsiaTheme="minorEastAsia" w:cs="Times New Roman"/>
      <w:lang w:eastAsia="ru-RU"/>
    </w:rPr>
  </w:style>
  <w:style w:type="paragraph" w:styleId="11">
    <w:name w:val="toc 1"/>
    <w:basedOn w:val="a0"/>
    <w:next w:val="a0"/>
    <w:link w:val="12"/>
    <w:autoRedefine/>
    <w:uiPriority w:val="39"/>
    <w:unhideWhenUsed/>
    <w:rsid w:val="00271267"/>
    <w:pPr>
      <w:spacing w:after="100"/>
    </w:pPr>
    <w:rPr>
      <w:rFonts w:eastAsiaTheme="minorEastAsia" w:cs="Times New Roman"/>
      <w:lang w:eastAsia="ru-RU"/>
    </w:rPr>
  </w:style>
  <w:style w:type="paragraph" w:styleId="31">
    <w:name w:val="toc 3"/>
    <w:basedOn w:val="a0"/>
    <w:next w:val="a0"/>
    <w:link w:val="32"/>
    <w:autoRedefine/>
    <w:uiPriority w:val="39"/>
    <w:unhideWhenUsed/>
    <w:rsid w:val="00271267"/>
    <w:pPr>
      <w:spacing w:after="100"/>
      <w:ind w:left="440"/>
    </w:pPr>
    <w:rPr>
      <w:rFonts w:eastAsiaTheme="minorEastAsia" w:cs="Times New Roman"/>
      <w:lang w:eastAsia="ru-RU"/>
    </w:rPr>
  </w:style>
  <w:style w:type="paragraph" w:styleId="ae">
    <w:name w:val="header"/>
    <w:basedOn w:val="a0"/>
    <w:link w:val="af"/>
    <w:uiPriority w:val="99"/>
    <w:unhideWhenUsed/>
    <w:rsid w:val="009F3B42"/>
    <w:pPr>
      <w:tabs>
        <w:tab w:val="center" w:pos="4677"/>
        <w:tab w:val="right" w:pos="9355"/>
      </w:tabs>
      <w:spacing w:after="0" w:line="240" w:lineRule="auto"/>
    </w:pPr>
  </w:style>
  <w:style w:type="character" w:customStyle="1" w:styleId="af">
    <w:name w:val="Верхний колонтитул Знак"/>
    <w:basedOn w:val="a1"/>
    <w:link w:val="ae"/>
    <w:uiPriority w:val="99"/>
    <w:rsid w:val="009F3B42"/>
  </w:style>
  <w:style w:type="paragraph" w:styleId="af0">
    <w:name w:val="footer"/>
    <w:basedOn w:val="a0"/>
    <w:link w:val="af1"/>
    <w:uiPriority w:val="99"/>
    <w:unhideWhenUsed/>
    <w:rsid w:val="009F3B42"/>
    <w:pPr>
      <w:tabs>
        <w:tab w:val="center" w:pos="4677"/>
        <w:tab w:val="right" w:pos="9355"/>
      </w:tabs>
      <w:spacing w:after="0" w:line="240" w:lineRule="auto"/>
    </w:pPr>
  </w:style>
  <w:style w:type="character" w:customStyle="1" w:styleId="af1">
    <w:name w:val="Нижний колонтитул Знак"/>
    <w:basedOn w:val="a1"/>
    <w:link w:val="af0"/>
    <w:uiPriority w:val="99"/>
    <w:rsid w:val="009F3B42"/>
  </w:style>
  <w:style w:type="character" w:customStyle="1" w:styleId="fontstyle01">
    <w:name w:val="fontstyle01"/>
    <w:basedOn w:val="a1"/>
    <w:qFormat/>
    <w:rsid w:val="00CD5FDA"/>
    <w:rPr>
      <w:rFonts w:ascii="ArialMT" w:hAnsi="ArialMT" w:hint="default"/>
      <w:b w:val="0"/>
      <w:bCs w:val="0"/>
      <w:i w:val="0"/>
      <w:iCs w:val="0"/>
      <w:color w:val="000000"/>
      <w:sz w:val="30"/>
      <w:szCs w:val="30"/>
    </w:rPr>
  </w:style>
  <w:style w:type="character" w:styleId="af2">
    <w:name w:val="FollowedHyperlink"/>
    <w:basedOn w:val="a1"/>
    <w:uiPriority w:val="99"/>
    <w:semiHidden/>
    <w:unhideWhenUsed/>
    <w:rsid w:val="00DB0C17"/>
    <w:rPr>
      <w:color w:val="954F72" w:themeColor="followedHyperlink"/>
      <w:u w:val="single"/>
    </w:rPr>
  </w:style>
  <w:style w:type="character" w:customStyle="1" w:styleId="af3">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4"/>
    <w:uiPriority w:val="99"/>
    <w:locked/>
    <w:rsid w:val="00DB0C17"/>
    <w:rPr>
      <w:rFonts w:ascii="Times New Roman" w:eastAsia="Times New Roman" w:hAnsi="Times New Roman" w:cs="Times New Roman"/>
      <w:sz w:val="24"/>
      <w:szCs w:val="24"/>
      <w:lang w:eastAsia="ru-RU"/>
    </w:rPr>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0"/>
    <w:link w:val="af3"/>
    <w:autoRedefine/>
    <w:uiPriority w:val="99"/>
    <w:unhideWhenUsed/>
    <w:qFormat/>
    <w:rsid w:val="00DB0C17"/>
    <w:pPr>
      <w:spacing w:line="256" w:lineRule="auto"/>
      <w:outlineLvl w:val="9"/>
    </w:pPr>
    <w:rPr>
      <w:rFonts w:ascii="Times New Roman" w:eastAsia="Times New Roman" w:hAnsi="Times New Roman" w:cs="Times New Roman"/>
      <w:color w:val="auto"/>
      <w:sz w:val="24"/>
      <w:szCs w:val="24"/>
      <w:lang w:eastAsia="ru-RU"/>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DB0C17"/>
    <w:rPr>
      <w:rFonts w:ascii="Calibri" w:eastAsia="Times New Roman" w:hAnsi="Calibri" w:cs="Times New Roman"/>
      <w:lang w:eastAsia="ar-SA"/>
    </w:rPr>
  </w:style>
  <w:style w:type="character" w:customStyle="1" w:styleId="13">
    <w:name w:val="Верхний колонтитул Знак1"/>
    <w:basedOn w:val="a1"/>
    <w:uiPriority w:val="99"/>
    <w:semiHidden/>
    <w:rsid w:val="00DB0C17"/>
    <w:rPr>
      <w:rFonts w:ascii="Calibri" w:eastAsia="Times New Roman" w:hAnsi="Calibri" w:cs="Times New Roman"/>
      <w:lang w:eastAsia="ru-RU"/>
    </w:rPr>
  </w:style>
  <w:style w:type="character" w:customStyle="1" w:styleId="14">
    <w:name w:val="Нижний колонтитул Знак1"/>
    <w:basedOn w:val="a1"/>
    <w:uiPriority w:val="99"/>
    <w:semiHidden/>
    <w:rsid w:val="00DB0C17"/>
    <w:rPr>
      <w:rFonts w:ascii="Calibri" w:eastAsia="Times New Roman" w:hAnsi="Calibri" w:cs="Times New Roman"/>
      <w:lang w:eastAsia="ru-RU"/>
    </w:rPr>
  </w:style>
  <w:style w:type="table" w:customStyle="1" w:styleId="41">
    <w:name w:val="Сетка таблицы4"/>
    <w:basedOn w:val="a2"/>
    <w:uiPriority w:val="39"/>
    <w:rsid w:val="00DB0C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link w:val="af6"/>
    <w:uiPriority w:val="1"/>
    <w:qFormat/>
    <w:rsid w:val="00DB0C17"/>
    <w:pPr>
      <w:spacing w:after="0" w:line="240" w:lineRule="auto"/>
    </w:pPr>
    <w:rPr>
      <w:rFonts w:ascii="Calibri" w:eastAsia="Times New Roman" w:hAnsi="Calibri" w:cs="Times New Roman"/>
      <w:lang w:eastAsia="ru-RU"/>
    </w:rPr>
  </w:style>
  <w:style w:type="paragraph" w:styleId="af7">
    <w:name w:val="Balloon Text"/>
    <w:basedOn w:val="a0"/>
    <w:link w:val="af8"/>
    <w:uiPriority w:val="99"/>
    <w:unhideWhenUsed/>
    <w:rsid w:val="00EE7FC6"/>
    <w:pPr>
      <w:spacing w:after="0" w:line="240" w:lineRule="auto"/>
    </w:pPr>
    <w:rPr>
      <w:rFonts w:ascii="Tahoma" w:hAnsi="Tahoma" w:cs="Tahoma"/>
      <w:sz w:val="16"/>
      <w:szCs w:val="16"/>
    </w:rPr>
  </w:style>
  <w:style w:type="character" w:customStyle="1" w:styleId="af8">
    <w:name w:val="Текст выноски Знак"/>
    <w:basedOn w:val="a1"/>
    <w:link w:val="af7"/>
    <w:uiPriority w:val="99"/>
    <w:rsid w:val="00EE7FC6"/>
    <w:rPr>
      <w:rFonts w:ascii="Tahoma" w:hAnsi="Tahoma" w:cs="Tahoma"/>
      <w:sz w:val="16"/>
      <w:szCs w:val="16"/>
    </w:rPr>
  </w:style>
  <w:style w:type="character" w:customStyle="1" w:styleId="20">
    <w:name w:val="Заголовок 2 Знак"/>
    <w:basedOn w:val="a1"/>
    <w:link w:val="2"/>
    <w:rsid w:val="008F0B4D"/>
    <w:rPr>
      <w:rFonts w:ascii="Arial" w:eastAsia="Times New Roman" w:hAnsi="Arial" w:cs="Arial"/>
      <w:b/>
      <w:bCs/>
      <w:i/>
      <w:iCs/>
      <w:sz w:val="28"/>
      <w:szCs w:val="28"/>
      <w:lang w:eastAsia="ru-RU"/>
    </w:rPr>
  </w:style>
  <w:style w:type="character" w:customStyle="1" w:styleId="40">
    <w:name w:val="Заголовок 4 Знак"/>
    <w:basedOn w:val="a1"/>
    <w:link w:val="4"/>
    <w:rsid w:val="008F0B4D"/>
    <w:rPr>
      <w:rFonts w:ascii="Times New Roman" w:eastAsia="Times New Roman" w:hAnsi="Times New Roman" w:cs="Times New Roman"/>
      <w:b/>
      <w:bCs/>
      <w:sz w:val="28"/>
      <w:szCs w:val="20"/>
      <w:lang w:eastAsia="ru-RU"/>
    </w:rPr>
  </w:style>
  <w:style w:type="character" w:customStyle="1" w:styleId="50">
    <w:name w:val="Заголовок 5 Знак"/>
    <w:basedOn w:val="a1"/>
    <w:link w:val="5"/>
    <w:rsid w:val="008F0B4D"/>
    <w:rPr>
      <w:rFonts w:ascii="Cambria" w:eastAsia="Times New Roman" w:hAnsi="Cambria" w:cs="Times New Roman"/>
      <w:color w:val="243F60"/>
      <w:sz w:val="28"/>
      <w:szCs w:val="28"/>
      <w:lang w:eastAsia="ar-SA"/>
    </w:rPr>
  </w:style>
  <w:style w:type="character" w:customStyle="1" w:styleId="90">
    <w:name w:val="Заголовок 9 Знак"/>
    <w:basedOn w:val="a1"/>
    <w:link w:val="9"/>
    <w:uiPriority w:val="9"/>
    <w:rsid w:val="008F0B4D"/>
    <w:rPr>
      <w:rFonts w:ascii="Arial" w:eastAsia="Times New Roman" w:hAnsi="Arial" w:cs="Times New Roman"/>
      <w:lang w:eastAsia="ar-SA"/>
    </w:rPr>
  </w:style>
  <w:style w:type="numbering" w:customStyle="1" w:styleId="15">
    <w:name w:val="Нет списка1"/>
    <w:next w:val="a3"/>
    <w:uiPriority w:val="99"/>
    <w:semiHidden/>
    <w:unhideWhenUsed/>
    <w:rsid w:val="008F0B4D"/>
  </w:style>
  <w:style w:type="numbering" w:customStyle="1" w:styleId="110">
    <w:name w:val="Нет списка11"/>
    <w:next w:val="a3"/>
    <w:semiHidden/>
    <w:rsid w:val="008F0B4D"/>
  </w:style>
  <w:style w:type="character" w:styleId="af9">
    <w:name w:val="Strong"/>
    <w:uiPriority w:val="22"/>
    <w:qFormat/>
    <w:rsid w:val="008F0B4D"/>
    <w:rPr>
      <w:b/>
      <w:bCs/>
    </w:rPr>
  </w:style>
  <w:style w:type="character" w:styleId="afa">
    <w:name w:val="page number"/>
    <w:basedOn w:val="a1"/>
    <w:link w:val="16"/>
    <w:rsid w:val="008F0B4D"/>
  </w:style>
  <w:style w:type="paragraph" w:styleId="afb">
    <w:name w:val="Body Text"/>
    <w:basedOn w:val="a0"/>
    <w:link w:val="afc"/>
    <w:rsid w:val="008F0B4D"/>
    <w:pPr>
      <w:spacing w:after="0" w:line="240" w:lineRule="auto"/>
    </w:pPr>
    <w:rPr>
      <w:rFonts w:ascii="Times New Roman" w:eastAsia="Times New Roman" w:hAnsi="Times New Roman" w:cs="Times New Roman"/>
      <w:sz w:val="28"/>
      <w:szCs w:val="24"/>
      <w:lang w:eastAsia="ru-RU"/>
    </w:rPr>
  </w:style>
  <w:style w:type="character" w:customStyle="1" w:styleId="afc">
    <w:name w:val="Основной текст Знак"/>
    <w:basedOn w:val="a1"/>
    <w:link w:val="afb"/>
    <w:rsid w:val="008F0B4D"/>
    <w:rPr>
      <w:rFonts w:ascii="Times New Roman" w:eastAsia="Times New Roman" w:hAnsi="Times New Roman" w:cs="Times New Roman"/>
      <w:sz w:val="28"/>
      <w:szCs w:val="24"/>
      <w:lang w:eastAsia="ru-RU"/>
    </w:rPr>
  </w:style>
  <w:style w:type="table" w:customStyle="1" w:styleId="17">
    <w:name w:val="Сетка таблицы1"/>
    <w:basedOn w:val="a2"/>
    <w:next w:val="ab"/>
    <w:uiPriority w:val="59"/>
    <w:rsid w:val="008F0B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F0B4D"/>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1"/>
    <w:rsid w:val="008F0B4D"/>
  </w:style>
  <w:style w:type="character" w:customStyle="1" w:styleId="23">
    <w:name w:val="Основной текст (2)_"/>
    <w:link w:val="24"/>
    <w:rsid w:val="008F0B4D"/>
    <w:rPr>
      <w:shd w:val="clear" w:color="auto" w:fill="FFFFFF"/>
    </w:rPr>
  </w:style>
  <w:style w:type="paragraph" w:customStyle="1" w:styleId="24">
    <w:name w:val="Основной текст (2)"/>
    <w:basedOn w:val="a0"/>
    <w:link w:val="23"/>
    <w:rsid w:val="008F0B4D"/>
    <w:pPr>
      <w:widowControl w:val="0"/>
      <w:shd w:val="clear" w:color="auto" w:fill="FFFFFF"/>
      <w:spacing w:after="0" w:line="317" w:lineRule="exact"/>
      <w:jc w:val="center"/>
    </w:pPr>
  </w:style>
  <w:style w:type="paragraph" w:customStyle="1" w:styleId="210">
    <w:name w:val="Основной текст (2)1"/>
    <w:basedOn w:val="a0"/>
    <w:rsid w:val="008F0B4D"/>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1">
    <w:name w:val="Заголовок №6_"/>
    <w:link w:val="62"/>
    <w:rsid w:val="008F0B4D"/>
    <w:rPr>
      <w:b/>
      <w:bCs/>
      <w:shd w:val="clear" w:color="auto" w:fill="FFFFFF"/>
    </w:rPr>
  </w:style>
  <w:style w:type="character" w:customStyle="1" w:styleId="25">
    <w:name w:val="Основной текст (2) + Полужирный"/>
    <w:rsid w:val="008F0B4D"/>
    <w:rPr>
      <w:rFonts w:ascii="Times New Roman" w:hAnsi="Times New Roman" w:cs="Times New Roman"/>
      <w:b/>
      <w:bCs/>
      <w:u w:val="none"/>
      <w:lang w:bidi="ar-SA"/>
    </w:rPr>
  </w:style>
  <w:style w:type="paragraph" w:customStyle="1" w:styleId="62">
    <w:name w:val="Заголовок №6"/>
    <w:basedOn w:val="a0"/>
    <w:link w:val="61"/>
    <w:rsid w:val="008F0B4D"/>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1"/>
    <w:rsid w:val="008F0B4D"/>
  </w:style>
  <w:style w:type="paragraph" w:styleId="afd">
    <w:name w:val="Body Text Indent"/>
    <w:basedOn w:val="a0"/>
    <w:link w:val="afe"/>
    <w:rsid w:val="008F0B4D"/>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1"/>
    <w:link w:val="afd"/>
    <w:rsid w:val="008F0B4D"/>
    <w:rPr>
      <w:rFonts w:ascii="Times New Roman" w:eastAsia="Times New Roman" w:hAnsi="Times New Roman" w:cs="Times New Roman"/>
      <w:sz w:val="24"/>
      <w:szCs w:val="24"/>
      <w:lang w:eastAsia="ru-RU"/>
    </w:rPr>
  </w:style>
  <w:style w:type="paragraph" w:styleId="aff">
    <w:name w:val="Document Map"/>
    <w:basedOn w:val="a0"/>
    <w:link w:val="aff0"/>
    <w:semiHidden/>
    <w:rsid w:val="008F0B4D"/>
    <w:pPr>
      <w:shd w:val="clear" w:color="auto" w:fill="000080"/>
      <w:spacing w:after="0" w:line="240" w:lineRule="auto"/>
    </w:pPr>
    <w:rPr>
      <w:rFonts w:ascii="Tahoma" w:eastAsia="Times New Roman" w:hAnsi="Tahoma" w:cs="Tahoma"/>
      <w:sz w:val="20"/>
      <w:szCs w:val="20"/>
      <w:lang w:eastAsia="ru-RU"/>
    </w:rPr>
  </w:style>
  <w:style w:type="character" w:customStyle="1" w:styleId="aff0">
    <w:name w:val="Схема документа Знак"/>
    <w:basedOn w:val="a1"/>
    <w:link w:val="aff"/>
    <w:semiHidden/>
    <w:rsid w:val="008F0B4D"/>
    <w:rPr>
      <w:rFonts w:ascii="Tahoma" w:eastAsia="Times New Roman" w:hAnsi="Tahoma" w:cs="Tahoma"/>
      <w:sz w:val="20"/>
      <w:szCs w:val="20"/>
      <w:shd w:val="clear" w:color="auto" w:fill="000080"/>
      <w:lang w:eastAsia="ru-RU"/>
    </w:rPr>
  </w:style>
  <w:style w:type="character" w:styleId="aff1">
    <w:name w:val="endnote reference"/>
    <w:rsid w:val="008F0B4D"/>
    <w:rPr>
      <w:vertAlign w:val="superscript"/>
    </w:rPr>
  </w:style>
  <w:style w:type="paragraph" w:customStyle="1" w:styleId="aff2">
    <w:name w:val="Для таблиц"/>
    <w:basedOn w:val="a0"/>
    <w:rsid w:val="008F0B4D"/>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8F0B4D"/>
  </w:style>
  <w:style w:type="character" w:customStyle="1" w:styleId="WW8Num1z1">
    <w:name w:val="WW8Num1z1"/>
    <w:rsid w:val="008F0B4D"/>
  </w:style>
  <w:style w:type="character" w:customStyle="1" w:styleId="WW8Num1z2">
    <w:name w:val="WW8Num1z2"/>
    <w:rsid w:val="008F0B4D"/>
  </w:style>
  <w:style w:type="character" w:customStyle="1" w:styleId="WW8Num1z3">
    <w:name w:val="WW8Num1z3"/>
    <w:rsid w:val="008F0B4D"/>
  </w:style>
  <w:style w:type="character" w:customStyle="1" w:styleId="WW8Num1z4">
    <w:name w:val="WW8Num1z4"/>
    <w:rsid w:val="008F0B4D"/>
  </w:style>
  <w:style w:type="character" w:customStyle="1" w:styleId="WW8Num1z5">
    <w:name w:val="WW8Num1z5"/>
    <w:rsid w:val="008F0B4D"/>
  </w:style>
  <w:style w:type="character" w:customStyle="1" w:styleId="WW8Num1z6">
    <w:name w:val="WW8Num1z6"/>
    <w:rsid w:val="008F0B4D"/>
  </w:style>
  <w:style w:type="character" w:customStyle="1" w:styleId="WW8Num1z7">
    <w:name w:val="WW8Num1z7"/>
    <w:rsid w:val="008F0B4D"/>
  </w:style>
  <w:style w:type="character" w:customStyle="1" w:styleId="WW8Num1z8">
    <w:name w:val="WW8Num1z8"/>
    <w:rsid w:val="008F0B4D"/>
  </w:style>
  <w:style w:type="character" w:customStyle="1" w:styleId="WW8Num2z0">
    <w:name w:val="WW8Num2z0"/>
    <w:rsid w:val="008F0B4D"/>
    <w:rPr>
      <w:rFonts w:ascii="Times New Roman" w:hAnsi="Times New Roman" w:cs="Times New Roman"/>
      <w:kern w:val="1"/>
      <w:sz w:val="26"/>
      <w:szCs w:val="26"/>
      <w:lang w:eastAsia="hi-IN" w:bidi="hi-IN"/>
    </w:rPr>
  </w:style>
  <w:style w:type="character" w:customStyle="1" w:styleId="WW8Num3z0">
    <w:name w:val="WW8Num3z0"/>
    <w:rsid w:val="008F0B4D"/>
    <w:rPr>
      <w:rFonts w:ascii="Symbol" w:hAnsi="Symbol" w:cs="Symbol"/>
    </w:rPr>
  </w:style>
  <w:style w:type="character" w:customStyle="1" w:styleId="WW8Num4z0">
    <w:name w:val="WW8Num4z0"/>
    <w:rsid w:val="008F0B4D"/>
    <w:rPr>
      <w:rFonts w:ascii="Times New Roman" w:hAnsi="Times New Roman" w:cs="Times New Roman"/>
      <w:color w:val="000000"/>
      <w:sz w:val="26"/>
      <w:szCs w:val="26"/>
      <w:shd w:val="clear" w:color="auto" w:fill="FFFFFF"/>
    </w:rPr>
  </w:style>
  <w:style w:type="character" w:customStyle="1" w:styleId="WW8Num5z0">
    <w:name w:val="WW8Num5z0"/>
    <w:rsid w:val="008F0B4D"/>
    <w:rPr>
      <w:rFonts w:ascii="Symbol" w:hAnsi="Symbol" w:cs="Symbol" w:hint="default"/>
    </w:rPr>
  </w:style>
  <w:style w:type="character" w:customStyle="1" w:styleId="WW8Num6z0">
    <w:name w:val="WW8Num6z0"/>
    <w:rsid w:val="008F0B4D"/>
    <w:rPr>
      <w:rFonts w:ascii="Symbol" w:hAnsi="Symbol" w:cs="Symbol" w:hint="default"/>
      <w:sz w:val="26"/>
      <w:szCs w:val="26"/>
    </w:rPr>
  </w:style>
  <w:style w:type="character" w:customStyle="1" w:styleId="WW8Num7z0">
    <w:name w:val="WW8Num7z0"/>
    <w:rsid w:val="008F0B4D"/>
    <w:rPr>
      <w:rFonts w:ascii="Symbol" w:hAnsi="Symbol" w:cs="Symbol" w:hint="default"/>
    </w:rPr>
  </w:style>
  <w:style w:type="character" w:customStyle="1" w:styleId="WW8Num8z0">
    <w:name w:val="WW8Num8z0"/>
    <w:rsid w:val="008F0B4D"/>
    <w:rPr>
      <w:rFonts w:ascii="Symbol" w:hAnsi="Symbol" w:cs="Symbol" w:hint="default"/>
      <w:bCs/>
      <w:sz w:val="26"/>
      <w:szCs w:val="26"/>
    </w:rPr>
  </w:style>
  <w:style w:type="character" w:customStyle="1" w:styleId="WW8Num9z0">
    <w:name w:val="WW8Num9z0"/>
    <w:rsid w:val="008F0B4D"/>
    <w:rPr>
      <w:rFonts w:ascii="Symbol" w:hAnsi="Symbol" w:cs="Symbol"/>
      <w:sz w:val="26"/>
      <w:szCs w:val="26"/>
    </w:rPr>
  </w:style>
  <w:style w:type="character" w:customStyle="1" w:styleId="WW8Num10z0">
    <w:name w:val="WW8Num10z0"/>
    <w:rsid w:val="008F0B4D"/>
    <w:rPr>
      <w:rFonts w:ascii="Symbol" w:hAnsi="Symbol" w:cs="Symbol" w:hint="default"/>
    </w:rPr>
  </w:style>
  <w:style w:type="character" w:customStyle="1" w:styleId="WW8Num11z0">
    <w:name w:val="WW8Num11z0"/>
    <w:rsid w:val="008F0B4D"/>
    <w:rPr>
      <w:rFonts w:ascii="Symbol" w:eastAsia="Mangal" w:hAnsi="Symbol" w:cs="Symbol"/>
      <w:b/>
      <w:bCs/>
      <w:kern w:val="1"/>
      <w:sz w:val="24"/>
      <w:szCs w:val="24"/>
      <w:lang w:val="hi-IN"/>
    </w:rPr>
  </w:style>
  <w:style w:type="character" w:customStyle="1" w:styleId="WW8Num12z0">
    <w:name w:val="WW8Num12z0"/>
    <w:rsid w:val="008F0B4D"/>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8F0B4D"/>
    <w:rPr>
      <w:rFonts w:ascii="Symbol" w:eastAsia="Calibri" w:hAnsi="Symbol" w:cs="Symbol" w:hint="default"/>
      <w:sz w:val="20"/>
      <w:szCs w:val="20"/>
    </w:rPr>
  </w:style>
  <w:style w:type="character" w:customStyle="1" w:styleId="WW8Num14z0">
    <w:name w:val="WW8Num14z0"/>
    <w:rsid w:val="008F0B4D"/>
    <w:rPr>
      <w:rFonts w:ascii="Symbol" w:hAnsi="Symbol" w:cs="Times New Roman" w:hint="default"/>
      <w:b/>
      <w:color w:val="auto"/>
      <w:sz w:val="24"/>
      <w:szCs w:val="26"/>
      <w:shd w:val="clear" w:color="auto" w:fill="FFFFFF"/>
      <w:lang w:val="en-US"/>
    </w:rPr>
  </w:style>
  <w:style w:type="character" w:customStyle="1" w:styleId="WW8Num14z1">
    <w:name w:val="WW8Num14z1"/>
    <w:rsid w:val="008F0B4D"/>
  </w:style>
  <w:style w:type="character" w:customStyle="1" w:styleId="WW8Num14z2">
    <w:name w:val="WW8Num14z2"/>
    <w:rsid w:val="008F0B4D"/>
  </w:style>
  <w:style w:type="character" w:customStyle="1" w:styleId="WW8Num14z4">
    <w:name w:val="WW8Num14z4"/>
    <w:rsid w:val="008F0B4D"/>
  </w:style>
  <w:style w:type="character" w:customStyle="1" w:styleId="WW8Num15z0">
    <w:name w:val="WW8Num15z0"/>
    <w:rsid w:val="008F0B4D"/>
    <w:rPr>
      <w:rFonts w:ascii="Times New Roman" w:hAnsi="Times New Roman" w:cs="Times New Roman"/>
      <w:bCs/>
      <w:sz w:val="20"/>
      <w:szCs w:val="20"/>
    </w:rPr>
  </w:style>
  <w:style w:type="character" w:customStyle="1" w:styleId="WW8Num16z0">
    <w:name w:val="WW8Num16z0"/>
    <w:rsid w:val="008F0B4D"/>
    <w:rPr>
      <w:rFonts w:ascii="Symbol" w:eastAsia="Times New Roman CYR" w:hAnsi="Symbol" w:cs="Symbol" w:hint="default"/>
    </w:rPr>
  </w:style>
  <w:style w:type="character" w:customStyle="1" w:styleId="WW8Num16z1">
    <w:name w:val="WW8Num16z1"/>
    <w:rsid w:val="008F0B4D"/>
    <w:rPr>
      <w:rFonts w:ascii="Courier New" w:hAnsi="Courier New" w:cs="Courier New" w:hint="default"/>
    </w:rPr>
  </w:style>
  <w:style w:type="character" w:customStyle="1" w:styleId="WW8Num16z2">
    <w:name w:val="WW8Num16z2"/>
    <w:rsid w:val="008F0B4D"/>
    <w:rPr>
      <w:rFonts w:ascii="Wingdings" w:hAnsi="Wingdings" w:cs="Wingdings" w:hint="default"/>
    </w:rPr>
  </w:style>
  <w:style w:type="character" w:customStyle="1" w:styleId="WW8Num17z0">
    <w:name w:val="WW8Num17z0"/>
    <w:rsid w:val="008F0B4D"/>
    <w:rPr>
      <w:rFonts w:ascii="Times New Roman" w:hAnsi="Times New Roman" w:cs="Times New Roman" w:hint="default"/>
      <w:b/>
      <w:i/>
      <w:sz w:val="26"/>
      <w:szCs w:val="26"/>
      <w:lang w:val="en-US"/>
    </w:rPr>
  </w:style>
  <w:style w:type="character" w:customStyle="1" w:styleId="WW8Num17z1">
    <w:name w:val="WW8Num17z1"/>
    <w:rsid w:val="008F0B4D"/>
  </w:style>
  <w:style w:type="character" w:customStyle="1" w:styleId="WW8Num17z2">
    <w:name w:val="WW8Num17z2"/>
    <w:rsid w:val="008F0B4D"/>
  </w:style>
  <w:style w:type="character" w:customStyle="1" w:styleId="WW8Num17z3">
    <w:name w:val="WW8Num17z3"/>
    <w:rsid w:val="008F0B4D"/>
  </w:style>
  <w:style w:type="character" w:customStyle="1" w:styleId="WW8Num17z4">
    <w:name w:val="WW8Num17z4"/>
    <w:rsid w:val="008F0B4D"/>
  </w:style>
  <w:style w:type="character" w:customStyle="1" w:styleId="WW8Num17z5">
    <w:name w:val="WW8Num17z5"/>
    <w:rsid w:val="008F0B4D"/>
  </w:style>
  <w:style w:type="character" w:customStyle="1" w:styleId="WW8Num17z6">
    <w:name w:val="WW8Num17z6"/>
    <w:rsid w:val="008F0B4D"/>
  </w:style>
  <w:style w:type="character" w:customStyle="1" w:styleId="WW8Num17z7">
    <w:name w:val="WW8Num17z7"/>
    <w:rsid w:val="008F0B4D"/>
  </w:style>
  <w:style w:type="character" w:customStyle="1" w:styleId="WW8Num17z8">
    <w:name w:val="WW8Num17z8"/>
    <w:rsid w:val="008F0B4D"/>
  </w:style>
  <w:style w:type="character" w:customStyle="1" w:styleId="WW8Num18z0">
    <w:name w:val="WW8Num18z0"/>
    <w:rsid w:val="008F0B4D"/>
  </w:style>
  <w:style w:type="character" w:customStyle="1" w:styleId="WW8Num18z1">
    <w:name w:val="WW8Num18z1"/>
    <w:rsid w:val="008F0B4D"/>
  </w:style>
  <w:style w:type="character" w:customStyle="1" w:styleId="WW8Num18z2">
    <w:name w:val="WW8Num18z2"/>
    <w:rsid w:val="008F0B4D"/>
  </w:style>
  <w:style w:type="character" w:customStyle="1" w:styleId="WW8Num18z3">
    <w:name w:val="WW8Num18z3"/>
    <w:rsid w:val="008F0B4D"/>
  </w:style>
  <w:style w:type="character" w:customStyle="1" w:styleId="WW8Num18z4">
    <w:name w:val="WW8Num18z4"/>
    <w:rsid w:val="008F0B4D"/>
  </w:style>
  <w:style w:type="character" w:customStyle="1" w:styleId="WW8Num18z5">
    <w:name w:val="WW8Num18z5"/>
    <w:rsid w:val="008F0B4D"/>
  </w:style>
  <w:style w:type="character" w:customStyle="1" w:styleId="WW8Num18z6">
    <w:name w:val="WW8Num18z6"/>
    <w:rsid w:val="008F0B4D"/>
  </w:style>
  <w:style w:type="character" w:customStyle="1" w:styleId="WW8Num18z7">
    <w:name w:val="WW8Num18z7"/>
    <w:rsid w:val="008F0B4D"/>
  </w:style>
  <w:style w:type="character" w:customStyle="1" w:styleId="WW8Num18z8">
    <w:name w:val="WW8Num18z8"/>
    <w:rsid w:val="008F0B4D"/>
  </w:style>
  <w:style w:type="character" w:customStyle="1" w:styleId="WW8Num19z0">
    <w:name w:val="WW8Num19z0"/>
    <w:rsid w:val="008F0B4D"/>
    <w:rPr>
      <w:rFonts w:ascii="Times New Roman" w:hAnsi="Times New Roman" w:cs="Times New Roman" w:hint="default"/>
      <w:bCs/>
      <w:sz w:val="26"/>
      <w:szCs w:val="26"/>
    </w:rPr>
  </w:style>
  <w:style w:type="character" w:customStyle="1" w:styleId="WW8Num19z1">
    <w:name w:val="WW8Num19z1"/>
    <w:rsid w:val="008F0B4D"/>
  </w:style>
  <w:style w:type="character" w:customStyle="1" w:styleId="WW8Num19z2">
    <w:name w:val="WW8Num19z2"/>
    <w:rsid w:val="008F0B4D"/>
  </w:style>
  <w:style w:type="character" w:customStyle="1" w:styleId="WW8Num19z3">
    <w:name w:val="WW8Num19z3"/>
    <w:rsid w:val="008F0B4D"/>
  </w:style>
  <w:style w:type="character" w:customStyle="1" w:styleId="WW8Num19z4">
    <w:name w:val="WW8Num19z4"/>
    <w:rsid w:val="008F0B4D"/>
  </w:style>
  <w:style w:type="character" w:customStyle="1" w:styleId="WW8Num19z5">
    <w:name w:val="WW8Num19z5"/>
    <w:rsid w:val="008F0B4D"/>
  </w:style>
  <w:style w:type="character" w:customStyle="1" w:styleId="WW8Num19z6">
    <w:name w:val="WW8Num19z6"/>
    <w:rsid w:val="008F0B4D"/>
  </w:style>
  <w:style w:type="character" w:customStyle="1" w:styleId="WW8Num19z7">
    <w:name w:val="WW8Num19z7"/>
    <w:rsid w:val="008F0B4D"/>
  </w:style>
  <w:style w:type="character" w:customStyle="1" w:styleId="WW8Num19z8">
    <w:name w:val="WW8Num19z8"/>
    <w:rsid w:val="008F0B4D"/>
  </w:style>
  <w:style w:type="character" w:customStyle="1" w:styleId="WW8Num20z0">
    <w:name w:val="WW8Num20z0"/>
    <w:rsid w:val="008F0B4D"/>
    <w:rPr>
      <w:rFonts w:ascii="Symbol" w:hAnsi="Symbol" w:cs="Symbol" w:hint="default"/>
    </w:rPr>
  </w:style>
  <w:style w:type="character" w:customStyle="1" w:styleId="WW8Num20z1">
    <w:name w:val="WW8Num20z1"/>
    <w:rsid w:val="008F0B4D"/>
    <w:rPr>
      <w:rFonts w:ascii="Courier New" w:hAnsi="Courier New" w:cs="Courier New" w:hint="default"/>
    </w:rPr>
  </w:style>
  <w:style w:type="character" w:customStyle="1" w:styleId="WW8Num20z2">
    <w:name w:val="WW8Num20z2"/>
    <w:rsid w:val="008F0B4D"/>
    <w:rPr>
      <w:rFonts w:ascii="Wingdings" w:hAnsi="Wingdings" w:cs="Wingdings" w:hint="default"/>
    </w:rPr>
  </w:style>
  <w:style w:type="character" w:customStyle="1" w:styleId="WW8Num20z3">
    <w:name w:val="WW8Num20z3"/>
    <w:rsid w:val="008F0B4D"/>
  </w:style>
  <w:style w:type="character" w:customStyle="1" w:styleId="WW8Num20z4">
    <w:name w:val="WW8Num20z4"/>
    <w:rsid w:val="008F0B4D"/>
  </w:style>
  <w:style w:type="character" w:customStyle="1" w:styleId="WW8Num20z5">
    <w:name w:val="WW8Num20z5"/>
    <w:rsid w:val="008F0B4D"/>
  </w:style>
  <w:style w:type="character" w:customStyle="1" w:styleId="WW8Num20z6">
    <w:name w:val="WW8Num20z6"/>
    <w:rsid w:val="008F0B4D"/>
  </w:style>
  <w:style w:type="character" w:customStyle="1" w:styleId="WW8Num20z7">
    <w:name w:val="WW8Num20z7"/>
    <w:rsid w:val="008F0B4D"/>
  </w:style>
  <w:style w:type="character" w:customStyle="1" w:styleId="WW8Num20z8">
    <w:name w:val="WW8Num20z8"/>
    <w:rsid w:val="008F0B4D"/>
  </w:style>
  <w:style w:type="character" w:customStyle="1" w:styleId="WW8Num21z0">
    <w:name w:val="WW8Num21z0"/>
    <w:rsid w:val="008F0B4D"/>
  </w:style>
  <w:style w:type="character" w:customStyle="1" w:styleId="WW8Num21z1">
    <w:name w:val="WW8Num21z1"/>
    <w:rsid w:val="008F0B4D"/>
  </w:style>
  <w:style w:type="character" w:customStyle="1" w:styleId="WW8Num21z2">
    <w:name w:val="WW8Num21z2"/>
    <w:rsid w:val="008F0B4D"/>
  </w:style>
  <w:style w:type="character" w:customStyle="1" w:styleId="WW8Num21z4">
    <w:name w:val="WW8Num21z4"/>
    <w:rsid w:val="008F0B4D"/>
  </w:style>
  <w:style w:type="character" w:customStyle="1" w:styleId="WW8Num22z0">
    <w:name w:val="WW8Num22z0"/>
    <w:rsid w:val="008F0B4D"/>
  </w:style>
  <w:style w:type="character" w:customStyle="1" w:styleId="WW8Num22z1">
    <w:name w:val="WW8Num22z1"/>
    <w:rsid w:val="008F0B4D"/>
  </w:style>
  <w:style w:type="character" w:customStyle="1" w:styleId="WW8Num22z2">
    <w:name w:val="WW8Num22z2"/>
    <w:rsid w:val="008F0B4D"/>
  </w:style>
  <w:style w:type="character" w:customStyle="1" w:styleId="WW8Num22z3">
    <w:name w:val="WW8Num22z3"/>
    <w:rsid w:val="008F0B4D"/>
  </w:style>
  <w:style w:type="character" w:customStyle="1" w:styleId="WW8Num22z4">
    <w:name w:val="WW8Num22z4"/>
    <w:rsid w:val="008F0B4D"/>
  </w:style>
  <w:style w:type="character" w:customStyle="1" w:styleId="WW8Num22z5">
    <w:name w:val="WW8Num22z5"/>
    <w:rsid w:val="008F0B4D"/>
  </w:style>
  <w:style w:type="character" w:customStyle="1" w:styleId="WW8Num22z6">
    <w:name w:val="WW8Num22z6"/>
    <w:rsid w:val="008F0B4D"/>
  </w:style>
  <w:style w:type="character" w:customStyle="1" w:styleId="WW8Num22z7">
    <w:name w:val="WW8Num22z7"/>
    <w:rsid w:val="008F0B4D"/>
  </w:style>
  <w:style w:type="character" w:customStyle="1" w:styleId="WW8Num22z8">
    <w:name w:val="WW8Num22z8"/>
    <w:rsid w:val="008F0B4D"/>
  </w:style>
  <w:style w:type="character" w:customStyle="1" w:styleId="WW8Num23z0">
    <w:name w:val="WW8Num23z0"/>
    <w:rsid w:val="008F0B4D"/>
  </w:style>
  <w:style w:type="character" w:customStyle="1" w:styleId="WW8Num23z1">
    <w:name w:val="WW8Num23z1"/>
    <w:rsid w:val="008F0B4D"/>
  </w:style>
  <w:style w:type="character" w:customStyle="1" w:styleId="WW8Num23z2">
    <w:name w:val="WW8Num23z2"/>
    <w:rsid w:val="008F0B4D"/>
  </w:style>
  <w:style w:type="character" w:customStyle="1" w:styleId="WW8Num23z3">
    <w:name w:val="WW8Num23z3"/>
    <w:rsid w:val="008F0B4D"/>
  </w:style>
  <w:style w:type="character" w:customStyle="1" w:styleId="WW8Num23z4">
    <w:name w:val="WW8Num23z4"/>
    <w:rsid w:val="008F0B4D"/>
  </w:style>
  <w:style w:type="character" w:customStyle="1" w:styleId="WW8Num23z5">
    <w:name w:val="WW8Num23z5"/>
    <w:rsid w:val="008F0B4D"/>
  </w:style>
  <w:style w:type="character" w:customStyle="1" w:styleId="WW8Num23z6">
    <w:name w:val="WW8Num23z6"/>
    <w:rsid w:val="008F0B4D"/>
  </w:style>
  <w:style w:type="character" w:customStyle="1" w:styleId="WW8Num23z7">
    <w:name w:val="WW8Num23z7"/>
    <w:rsid w:val="008F0B4D"/>
  </w:style>
  <w:style w:type="character" w:customStyle="1" w:styleId="WW8Num23z8">
    <w:name w:val="WW8Num23z8"/>
    <w:rsid w:val="008F0B4D"/>
  </w:style>
  <w:style w:type="character" w:customStyle="1" w:styleId="WW8Num24z0">
    <w:name w:val="WW8Num24z0"/>
    <w:rsid w:val="008F0B4D"/>
    <w:rPr>
      <w:rFonts w:ascii="Times New Roman" w:eastAsia="Calibri" w:hAnsi="Times New Roman" w:cs="Times New Roman" w:hint="default"/>
      <w:bCs/>
      <w:sz w:val="26"/>
      <w:szCs w:val="26"/>
    </w:rPr>
  </w:style>
  <w:style w:type="character" w:customStyle="1" w:styleId="WW8Num24z1">
    <w:name w:val="WW8Num24z1"/>
    <w:rsid w:val="008F0B4D"/>
  </w:style>
  <w:style w:type="character" w:customStyle="1" w:styleId="WW8Num24z2">
    <w:name w:val="WW8Num24z2"/>
    <w:rsid w:val="008F0B4D"/>
  </w:style>
  <w:style w:type="character" w:customStyle="1" w:styleId="WW8Num24z3">
    <w:name w:val="WW8Num24z3"/>
    <w:rsid w:val="008F0B4D"/>
  </w:style>
  <w:style w:type="character" w:customStyle="1" w:styleId="WW8Num24z4">
    <w:name w:val="WW8Num24z4"/>
    <w:rsid w:val="008F0B4D"/>
  </w:style>
  <w:style w:type="character" w:customStyle="1" w:styleId="WW8Num24z5">
    <w:name w:val="WW8Num24z5"/>
    <w:rsid w:val="008F0B4D"/>
  </w:style>
  <w:style w:type="character" w:customStyle="1" w:styleId="WW8Num24z6">
    <w:name w:val="WW8Num24z6"/>
    <w:rsid w:val="008F0B4D"/>
  </w:style>
  <w:style w:type="character" w:customStyle="1" w:styleId="WW8Num24z7">
    <w:name w:val="WW8Num24z7"/>
    <w:rsid w:val="008F0B4D"/>
  </w:style>
  <w:style w:type="character" w:customStyle="1" w:styleId="WW8Num24z8">
    <w:name w:val="WW8Num24z8"/>
    <w:rsid w:val="008F0B4D"/>
  </w:style>
  <w:style w:type="character" w:customStyle="1" w:styleId="WW8Num25z0">
    <w:name w:val="WW8Num25z0"/>
    <w:rsid w:val="008F0B4D"/>
    <w:rPr>
      <w:rFonts w:ascii="Symbol" w:hAnsi="Symbol" w:cs="Symbol" w:hint="default"/>
    </w:rPr>
  </w:style>
  <w:style w:type="character" w:customStyle="1" w:styleId="WW8Num25z1">
    <w:name w:val="WW8Num25z1"/>
    <w:rsid w:val="008F0B4D"/>
    <w:rPr>
      <w:rFonts w:ascii="Courier New" w:hAnsi="Courier New" w:cs="Courier New" w:hint="default"/>
    </w:rPr>
  </w:style>
  <w:style w:type="character" w:customStyle="1" w:styleId="WW8Num25z2">
    <w:name w:val="WW8Num25z2"/>
    <w:rsid w:val="008F0B4D"/>
    <w:rPr>
      <w:rFonts w:ascii="Wingdings" w:hAnsi="Wingdings" w:cs="Wingdings" w:hint="default"/>
    </w:rPr>
  </w:style>
  <w:style w:type="character" w:customStyle="1" w:styleId="WW8Num25z3">
    <w:name w:val="WW8Num25z3"/>
    <w:rsid w:val="008F0B4D"/>
  </w:style>
  <w:style w:type="character" w:customStyle="1" w:styleId="WW8Num25z4">
    <w:name w:val="WW8Num25z4"/>
    <w:rsid w:val="008F0B4D"/>
  </w:style>
  <w:style w:type="character" w:customStyle="1" w:styleId="WW8Num25z5">
    <w:name w:val="WW8Num25z5"/>
    <w:rsid w:val="008F0B4D"/>
  </w:style>
  <w:style w:type="character" w:customStyle="1" w:styleId="WW8Num25z6">
    <w:name w:val="WW8Num25z6"/>
    <w:rsid w:val="008F0B4D"/>
  </w:style>
  <w:style w:type="character" w:customStyle="1" w:styleId="WW8Num25z7">
    <w:name w:val="WW8Num25z7"/>
    <w:rsid w:val="008F0B4D"/>
  </w:style>
  <w:style w:type="character" w:customStyle="1" w:styleId="WW8Num25z8">
    <w:name w:val="WW8Num25z8"/>
    <w:rsid w:val="008F0B4D"/>
  </w:style>
  <w:style w:type="character" w:customStyle="1" w:styleId="WW8Num26z0">
    <w:name w:val="WW8Num26z0"/>
    <w:rsid w:val="008F0B4D"/>
  </w:style>
  <w:style w:type="character" w:customStyle="1" w:styleId="WW8Num26z1">
    <w:name w:val="WW8Num26z1"/>
    <w:rsid w:val="008F0B4D"/>
  </w:style>
  <w:style w:type="character" w:customStyle="1" w:styleId="WW8Num26z2">
    <w:name w:val="WW8Num26z2"/>
    <w:rsid w:val="008F0B4D"/>
  </w:style>
  <w:style w:type="character" w:customStyle="1" w:styleId="WW8Num26z3">
    <w:name w:val="WW8Num26z3"/>
    <w:rsid w:val="008F0B4D"/>
  </w:style>
  <w:style w:type="character" w:customStyle="1" w:styleId="WW8Num26z4">
    <w:name w:val="WW8Num26z4"/>
    <w:rsid w:val="008F0B4D"/>
  </w:style>
  <w:style w:type="character" w:customStyle="1" w:styleId="WW8Num26z5">
    <w:name w:val="WW8Num26z5"/>
    <w:rsid w:val="008F0B4D"/>
  </w:style>
  <w:style w:type="character" w:customStyle="1" w:styleId="WW8Num26z6">
    <w:name w:val="WW8Num26z6"/>
    <w:rsid w:val="008F0B4D"/>
  </w:style>
  <w:style w:type="character" w:customStyle="1" w:styleId="WW8Num26z7">
    <w:name w:val="WW8Num26z7"/>
    <w:rsid w:val="008F0B4D"/>
  </w:style>
  <w:style w:type="character" w:customStyle="1" w:styleId="WW8Num26z8">
    <w:name w:val="WW8Num26z8"/>
    <w:rsid w:val="008F0B4D"/>
  </w:style>
  <w:style w:type="character" w:customStyle="1" w:styleId="26">
    <w:name w:val="Основной шрифт абзаца2"/>
    <w:rsid w:val="008F0B4D"/>
  </w:style>
  <w:style w:type="character" w:customStyle="1" w:styleId="WW8Num11z1">
    <w:name w:val="WW8Num11z1"/>
    <w:rsid w:val="008F0B4D"/>
    <w:rPr>
      <w:rFonts w:ascii="Courier New" w:hAnsi="Courier New" w:cs="Courier New"/>
    </w:rPr>
  </w:style>
  <w:style w:type="character" w:customStyle="1" w:styleId="WW8Num11z2">
    <w:name w:val="WW8Num11z2"/>
    <w:rsid w:val="008F0B4D"/>
    <w:rPr>
      <w:rFonts w:ascii="Wingdings" w:hAnsi="Wingdings" w:cs="Wingdings"/>
    </w:rPr>
  </w:style>
  <w:style w:type="character" w:customStyle="1" w:styleId="WW8Num11z3">
    <w:name w:val="WW8Num11z3"/>
    <w:rsid w:val="008F0B4D"/>
  </w:style>
  <w:style w:type="character" w:customStyle="1" w:styleId="WW8Num11z4">
    <w:name w:val="WW8Num11z4"/>
    <w:rsid w:val="008F0B4D"/>
  </w:style>
  <w:style w:type="character" w:customStyle="1" w:styleId="WW8Num11z5">
    <w:name w:val="WW8Num11z5"/>
    <w:rsid w:val="008F0B4D"/>
  </w:style>
  <w:style w:type="character" w:customStyle="1" w:styleId="WW8Num11z6">
    <w:name w:val="WW8Num11z6"/>
    <w:rsid w:val="008F0B4D"/>
  </w:style>
  <w:style w:type="character" w:customStyle="1" w:styleId="WW8Num11z7">
    <w:name w:val="WW8Num11z7"/>
    <w:rsid w:val="008F0B4D"/>
  </w:style>
  <w:style w:type="character" w:customStyle="1" w:styleId="WW8Num11z8">
    <w:name w:val="WW8Num11z8"/>
    <w:rsid w:val="008F0B4D"/>
  </w:style>
  <w:style w:type="character" w:customStyle="1" w:styleId="WW8Num13z1">
    <w:name w:val="WW8Num13z1"/>
    <w:rsid w:val="008F0B4D"/>
    <w:rPr>
      <w:rFonts w:ascii="Courier New" w:hAnsi="Courier New" w:cs="Courier New" w:hint="default"/>
    </w:rPr>
  </w:style>
  <w:style w:type="character" w:customStyle="1" w:styleId="WW8Num13z2">
    <w:name w:val="WW8Num13z2"/>
    <w:rsid w:val="008F0B4D"/>
    <w:rPr>
      <w:rFonts w:ascii="Wingdings" w:hAnsi="Wingdings" w:cs="Wingdings" w:hint="default"/>
    </w:rPr>
  </w:style>
  <w:style w:type="character" w:customStyle="1" w:styleId="WW8Num14z3">
    <w:name w:val="WW8Num14z3"/>
    <w:rsid w:val="008F0B4D"/>
  </w:style>
  <w:style w:type="character" w:customStyle="1" w:styleId="WW8Num14z5">
    <w:name w:val="WW8Num14z5"/>
    <w:rsid w:val="008F0B4D"/>
  </w:style>
  <w:style w:type="character" w:customStyle="1" w:styleId="WW8Num14z6">
    <w:name w:val="WW8Num14z6"/>
    <w:rsid w:val="008F0B4D"/>
  </w:style>
  <w:style w:type="character" w:customStyle="1" w:styleId="WW8Num14z7">
    <w:name w:val="WW8Num14z7"/>
    <w:rsid w:val="008F0B4D"/>
  </w:style>
  <w:style w:type="character" w:customStyle="1" w:styleId="WW8Num14z8">
    <w:name w:val="WW8Num14z8"/>
    <w:rsid w:val="008F0B4D"/>
  </w:style>
  <w:style w:type="character" w:customStyle="1" w:styleId="WW8Num15z1">
    <w:name w:val="WW8Num15z1"/>
    <w:rsid w:val="008F0B4D"/>
    <w:rPr>
      <w:rFonts w:hint="default"/>
    </w:rPr>
  </w:style>
  <w:style w:type="character" w:customStyle="1" w:styleId="WW8Num21z3">
    <w:name w:val="WW8Num21z3"/>
    <w:rsid w:val="008F0B4D"/>
  </w:style>
  <w:style w:type="character" w:customStyle="1" w:styleId="WW8Num21z5">
    <w:name w:val="WW8Num21z5"/>
    <w:rsid w:val="008F0B4D"/>
  </w:style>
  <w:style w:type="character" w:customStyle="1" w:styleId="WW8Num21z6">
    <w:name w:val="WW8Num21z6"/>
    <w:rsid w:val="008F0B4D"/>
  </w:style>
  <w:style w:type="character" w:customStyle="1" w:styleId="WW8Num21z7">
    <w:name w:val="WW8Num21z7"/>
    <w:rsid w:val="008F0B4D"/>
  </w:style>
  <w:style w:type="character" w:customStyle="1" w:styleId="WW8Num21z8">
    <w:name w:val="WW8Num21z8"/>
    <w:rsid w:val="008F0B4D"/>
  </w:style>
  <w:style w:type="character" w:customStyle="1" w:styleId="WW8Num27z0">
    <w:name w:val="WW8Num27z0"/>
    <w:rsid w:val="008F0B4D"/>
    <w:rPr>
      <w:rFonts w:hint="default"/>
    </w:rPr>
  </w:style>
  <w:style w:type="character" w:customStyle="1" w:styleId="WW8Num27z1">
    <w:name w:val="WW8Num27z1"/>
    <w:rsid w:val="008F0B4D"/>
  </w:style>
  <w:style w:type="character" w:customStyle="1" w:styleId="WW8Num27z2">
    <w:name w:val="WW8Num27z2"/>
    <w:rsid w:val="008F0B4D"/>
  </w:style>
  <w:style w:type="character" w:customStyle="1" w:styleId="WW8Num27z3">
    <w:name w:val="WW8Num27z3"/>
    <w:rsid w:val="008F0B4D"/>
  </w:style>
  <w:style w:type="character" w:customStyle="1" w:styleId="WW8Num27z4">
    <w:name w:val="WW8Num27z4"/>
    <w:rsid w:val="008F0B4D"/>
  </w:style>
  <w:style w:type="character" w:customStyle="1" w:styleId="WW8Num27z5">
    <w:name w:val="WW8Num27z5"/>
    <w:rsid w:val="008F0B4D"/>
  </w:style>
  <w:style w:type="character" w:customStyle="1" w:styleId="WW8Num27z6">
    <w:name w:val="WW8Num27z6"/>
    <w:rsid w:val="008F0B4D"/>
  </w:style>
  <w:style w:type="character" w:customStyle="1" w:styleId="WW8Num27z7">
    <w:name w:val="WW8Num27z7"/>
    <w:rsid w:val="008F0B4D"/>
  </w:style>
  <w:style w:type="character" w:customStyle="1" w:styleId="WW8Num27z8">
    <w:name w:val="WW8Num27z8"/>
    <w:rsid w:val="008F0B4D"/>
  </w:style>
  <w:style w:type="character" w:customStyle="1" w:styleId="WW8Num28z0">
    <w:name w:val="WW8Num28z0"/>
    <w:rsid w:val="008F0B4D"/>
    <w:rPr>
      <w:rFonts w:ascii="Symbol" w:hAnsi="Symbol" w:cs="Symbol" w:hint="default"/>
    </w:rPr>
  </w:style>
  <w:style w:type="character" w:customStyle="1" w:styleId="WW8Num28z1">
    <w:name w:val="WW8Num28z1"/>
    <w:rsid w:val="008F0B4D"/>
    <w:rPr>
      <w:rFonts w:ascii="Courier New" w:hAnsi="Courier New" w:cs="Courier New" w:hint="default"/>
    </w:rPr>
  </w:style>
  <w:style w:type="character" w:customStyle="1" w:styleId="WW8Num28z2">
    <w:name w:val="WW8Num28z2"/>
    <w:rsid w:val="008F0B4D"/>
    <w:rPr>
      <w:rFonts w:ascii="Wingdings" w:hAnsi="Wingdings" w:cs="Wingdings" w:hint="default"/>
    </w:rPr>
  </w:style>
  <w:style w:type="character" w:customStyle="1" w:styleId="WW8Num29z0">
    <w:name w:val="WW8Num29z0"/>
    <w:rsid w:val="008F0B4D"/>
    <w:rPr>
      <w:rFonts w:ascii="Times New Roman" w:hAnsi="Times New Roman" w:cs="Times New Roman" w:hint="default"/>
      <w:i/>
      <w:sz w:val="26"/>
      <w:szCs w:val="26"/>
      <w:lang w:val="en-US"/>
    </w:rPr>
  </w:style>
  <w:style w:type="character" w:customStyle="1" w:styleId="WW8Num29z1">
    <w:name w:val="WW8Num29z1"/>
    <w:rsid w:val="008F0B4D"/>
  </w:style>
  <w:style w:type="character" w:customStyle="1" w:styleId="WW8Num29z2">
    <w:name w:val="WW8Num29z2"/>
    <w:rsid w:val="008F0B4D"/>
  </w:style>
  <w:style w:type="character" w:customStyle="1" w:styleId="WW8Num29z3">
    <w:name w:val="WW8Num29z3"/>
    <w:rsid w:val="008F0B4D"/>
  </w:style>
  <w:style w:type="character" w:customStyle="1" w:styleId="WW8Num29z4">
    <w:name w:val="WW8Num29z4"/>
    <w:rsid w:val="008F0B4D"/>
  </w:style>
  <w:style w:type="character" w:customStyle="1" w:styleId="WW8Num29z5">
    <w:name w:val="WW8Num29z5"/>
    <w:rsid w:val="008F0B4D"/>
  </w:style>
  <w:style w:type="character" w:customStyle="1" w:styleId="WW8Num29z6">
    <w:name w:val="WW8Num29z6"/>
    <w:rsid w:val="008F0B4D"/>
  </w:style>
  <w:style w:type="character" w:customStyle="1" w:styleId="WW8Num29z7">
    <w:name w:val="WW8Num29z7"/>
    <w:rsid w:val="008F0B4D"/>
  </w:style>
  <w:style w:type="character" w:customStyle="1" w:styleId="WW8Num29z8">
    <w:name w:val="WW8Num29z8"/>
    <w:rsid w:val="008F0B4D"/>
  </w:style>
  <w:style w:type="character" w:customStyle="1" w:styleId="WW8Num30z0">
    <w:name w:val="WW8Num30z0"/>
    <w:rsid w:val="008F0B4D"/>
    <w:rPr>
      <w:rFonts w:ascii="Times New Roman" w:hAnsi="Times New Roman" w:cs="Times New Roman" w:hint="default"/>
      <w:color w:val="000000"/>
      <w:sz w:val="26"/>
      <w:szCs w:val="26"/>
      <w:shd w:val="clear" w:color="auto" w:fill="FFFFFF"/>
    </w:rPr>
  </w:style>
  <w:style w:type="character" w:customStyle="1" w:styleId="WW8Num30z1">
    <w:name w:val="WW8Num30z1"/>
    <w:rsid w:val="008F0B4D"/>
  </w:style>
  <w:style w:type="character" w:customStyle="1" w:styleId="WW8Num30z2">
    <w:name w:val="WW8Num30z2"/>
    <w:rsid w:val="008F0B4D"/>
  </w:style>
  <w:style w:type="character" w:customStyle="1" w:styleId="WW8Num30z3">
    <w:name w:val="WW8Num30z3"/>
    <w:rsid w:val="008F0B4D"/>
  </w:style>
  <w:style w:type="character" w:customStyle="1" w:styleId="WW8Num30z4">
    <w:name w:val="WW8Num30z4"/>
    <w:rsid w:val="008F0B4D"/>
  </w:style>
  <w:style w:type="character" w:customStyle="1" w:styleId="WW8Num30z5">
    <w:name w:val="WW8Num30z5"/>
    <w:rsid w:val="008F0B4D"/>
  </w:style>
  <w:style w:type="character" w:customStyle="1" w:styleId="WW8Num30z6">
    <w:name w:val="WW8Num30z6"/>
    <w:rsid w:val="008F0B4D"/>
  </w:style>
  <w:style w:type="character" w:customStyle="1" w:styleId="WW8Num30z7">
    <w:name w:val="WW8Num30z7"/>
    <w:rsid w:val="008F0B4D"/>
  </w:style>
  <w:style w:type="character" w:customStyle="1" w:styleId="WW8Num30z8">
    <w:name w:val="WW8Num30z8"/>
    <w:rsid w:val="008F0B4D"/>
  </w:style>
  <w:style w:type="character" w:customStyle="1" w:styleId="WW8Num31z0">
    <w:name w:val="WW8Num31z0"/>
    <w:rsid w:val="008F0B4D"/>
    <w:rPr>
      <w:rFonts w:ascii="Times New Roman" w:hAnsi="Times New Roman" w:cs="Times New Roman"/>
      <w:sz w:val="26"/>
      <w:szCs w:val="26"/>
    </w:rPr>
  </w:style>
  <w:style w:type="character" w:customStyle="1" w:styleId="WW8Num31z1">
    <w:name w:val="WW8Num31z1"/>
    <w:rsid w:val="008F0B4D"/>
    <w:rPr>
      <w:rFonts w:hint="default"/>
    </w:rPr>
  </w:style>
  <w:style w:type="character" w:customStyle="1" w:styleId="18">
    <w:name w:val="Основной шрифт абзаца1"/>
    <w:rsid w:val="008F0B4D"/>
  </w:style>
  <w:style w:type="character" w:customStyle="1" w:styleId="63">
    <w:name w:val="Знак Знак6"/>
    <w:rsid w:val="008F0B4D"/>
    <w:rPr>
      <w:rFonts w:ascii="Times New Roman" w:hAnsi="Times New Roman" w:cs="Times New Roman"/>
      <w:sz w:val="28"/>
      <w:szCs w:val="28"/>
    </w:rPr>
  </w:style>
  <w:style w:type="character" w:customStyle="1" w:styleId="51">
    <w:name w:val="Знак Знак5"/>
    <w:rsid w:val="008F0B4D"/>
    <w:rPr>
      <w:rFonts w:eastAsia="Times New Roman"/>
    </w:rPr>
  </w:style>
  <w:style w:type="character" w:customStyle="1" w:styleId="42">
    <w:name w:val="Знак Знак4"/>
    <w:rsid w:val="008F0B4D"/>
    <w:rPr>
      <w:rFonts w:eastAsia="Times New Roman"/>
    </w:rPr>
  </w:style>
  <w:style w:type="character" w:customStyle="1" w:styleId="33">
    <w:name w:val="Знак Знак3"/>
    <w:rsid w:val="008F0B4D"/>
    <w:rPr>
      <w:rFonts w:ascii="Tahoma" w:hAnsi="Tahoma" w:cs="Tahoma"/>
      <w:sz w:val="16"/>
      <w:szCs w:val="16"/>
    </w:rPr>
  </w:style>
  <w:style w:type="character" w:customStyle="1" w:styleId="27">
    <w:name w:val="Знак Знак2"/>
    <w:rsid w:val="008F0B4D"/>
    <w:rPr>
      <w:rFonts w:eastAsia="Times New Roman"/>
    </w:rPr>
  </w:style>
  <w:style w:type="character" w:customStyle="1" w:styleId="19">
    <w:name w:val="Знак Знак1"/>
    <w:rsid w:val="008F0B4D"/>
    <w:rPr>
      <w:rFonts w:eastAsia="Times New Roman"/>
    </w:rPr>
  </w:style>
  <w:style w:type="character" w:customStyle="1" w:styleId="71">
    <w:name w:val="Знак Знак7"/>
    <w:rsid w:val="008F0B4D"/>
    <w:rPr>
      <w:rFonts w:ascii="Arial" w:eastAsia="Times New Roman" w:hAnsi="Arial" w:cs="Arial"/>
      <w:sz w:val="22"/>
      <w:szCs w:val="22"/>
    </w:rPr>
  </w:style>
  <w:style w:type="character" w:customStyle="1" w:styleId="100">
    <w:name w:val="Знак Знак10"/>
    <w:rsid w:val="008F0B4D"/>
    <w:rPr>
      <w:rFonts w:ascii="Arial" w:eastAsia="Times New Roman" w:hAnsi="Arial" w:cs="Arial"/>
      <w:b/>
      <w:bCs/>
      <w:i/>
      <w:iCs/>
      <w:sz w:val="28"/>
      <w:szCs w:val="28"/>
    </w:rPr>
  </w:style>
  <w:style w:type="character" w:customStyle="1" w:styleId="111">
    <w:name w:val="Знак Знак11"/>
    <w:rsid w:val="008F0B4D"/>
    <w:rPr>
      <w:rFonts w:ascii="Times New Roman" w:eastAsia="Times New Roman" w:hAnsi="Times New Roman" w:cs="Times New Roman"/>
      <w:b/>
      <w:bCs/>
      <w:kern w:val="1"/>
      <w:sz w:val="48"/>
      <w:szCs w:val="48"/>
    </w:rPr>
  </w:style>
  <w:style w:type="character" w:customStyle="1" w:styleId="91">
    <w:name w:val="Знак Знак9"/>
    <w:rsid w:val="008F0B4D"/>
    <w:rPr>
      <w:rFonts w:ascii="Cambria" w:eastAsia="Times New Roman" w:hAnsi="Cambria" w:cs="Times New Roman"/>
      <w:b/>
      <w:bCs/>
      <w:i/>
      <w:iCs/>
      <w:color w:val="4F81BD"/>
      <w:sz w:val="28"/>
      <w:szCs w:val="28"/>
    </w:rPr>
  </w:style>
  <w:style w:type="character" w:customStyle="1" w:styleId="81">
    <w:name w:val="Знак Знак8"/>
    <w:rsid w:val="008F0B4D"/>
    <w:rPr>
      <w:rFonts w:ascii="Cambria" w:eastAsia="Times New Roman" w:hAnsi="Cambria" w:cs="Times New Roman"/>
      <w:color w:val="243F60"/>
      <w:sz w:val="28"/>
      <w:szCs w:val="28"/>
    </w:rPr>
  </w:style>
  <w:style w:type="character" w:styleId="HTML">
    <w:name w:val="HTML Variable"/>
    <w:rsid w:val="008F0B4D"/>
    <w:rPr>
      <w:i/>
      <w:iCs/>
    </w:rPr>
  </w:style>
  <w:style w:type="character" w:customStyle="1" w:styleId="symbol">
    <w:name w:val="symbol"/>
    <w:basedOn w:val="18"/>
    <w:rsid w:val="008F0B4D"/>
  </w:style>
  <w:style w:type="character" w:customStyle="1" w:styleId="defin">
    <w:name w:val="defin"/>
    <w:basedOn w:val="18"/>
    <w:rsid w:val="008F0B4D"/>
  </w:style>
  <w:style w:type="character" w:styleId="HTML0">
    <w:name w:val="HTML Definition"/>
    <w:rsid w:val="008F0B4D"/>
    <w:rPr>
      <w:i/>
      <w:iCs/>
    </w:rPr>
  </w:style>
  <w:style w:type="character" w:customStyle="1" w:styleId="power">
    <w:name w:val="power"/>
    <w:basedOn w:val="18"/>
    <w:rsid w:val="008F0B4D"/>
  </w:style>
  <w:style w:type="character" w:customStyle="1" w:styleId="index">
    <w:name w:val="index"/>
    <w:basedOn w:val="18"/>
    <w:rsid w:val="008F0B4D"/>
  </w:style>
  <w:style w:type="character" w:customStyle="1" w:styleId="var">
    <w:name w:val="var"/>
    <w:basedOn w:val="18"/>
    <w:rsid w:val="008F0B4D"/>
  </w:style>
  <w:style w:type="character" w:customStyle="1" w:styleId="aff3">
    <w:name w:val="Знак Знак"/>
    <w:rsid w:val="008F0B4D"/>
    <w:rPr>
      <w:rFonts w:ascii="Courier New" w:eastAsia="Times New Roman" w:hAnsi="Courier New" w:cs="Courier New"/>
    </w:rPr>
  </w:style>
  <w:style w:type="character" w:customStyle="1" w:styleId="scale">
    <w:name w:val="scale"/>
    <w:basedOn w:val="18"/>
    <w:rsid w:val="008F0B4D"/>
  </w:style>
  <w:style w:type="character" w:customStyle="1" w:styleId="icmmi10">
    <w:name w:val="icmmi10"/>
    <w:basedOn w:val="18"/>
    <w:rsid w:val="008F0B4D"/>
  </w:style>
  <w:style w:type="character" w:customStyle="1" w:styleId="icmr10">
    <w:name w:val="icmr10"/>
    <w:basedOn w:val="18"/>
    <w:rsid w:val="008F0B4D"/>
  </w:style>
  <w:style w:type="character" w:customStyle="1" w:styleId="icmsy10">
    <w:name w:val="icmsy10"/>
    <w:basedOn w:val="18"/>
    <w:rsid w:val="008F0B4D"/>
  </w:style>
  <w:style w:type="character" w:customStyle="1" w:styleId="FontStyle25">
    <w:name w:val="Font Style25"/>
    <w:rsid w:val="008F0B4D"/>
    <w:rPr>
      <w:rFonts w:ascii="Times New Roman" w:hAnsi="Times New Roman" w:cs="Times New Roman"/>
      <w:sz w:val="22"/>
      <w:szCs w:val="22"/>
    </w:rPr>
  </w:style>
  <w:style w:type="character" w:customStyle="1" w:styleId="aff4">
    <w:name w:val="Нижний колонтитул Знак Знак Знак Знак"/>
    <w:rsid w:val="008F0B4D"/>
    <w:rPr>
      <w:sz w:val="24"/>
      <w:szCs w:val="24"/>
    </w:rPr>
  </w:style>
  <w:style w:type="character" w:customStyle="1" w:styleId="-">
    <w:name w:val="Èíòåðíåò-ññûëêà"/>
    <w:rsid w:val="008F0B4D"/>
    <w:rPr>
      <w:color w:val="0000FF"/>
      <w:u w:val="single"/>
    </w:rPr>
  </w:style>
  <w:style w:type="character" w:customStyle="1" w:styleId="1a">
    <w:name w:val="Гиперссылка1"/>
    <w:rsid w:val="008F0B4D"/>
    <w:rPr>
      <w:color w:val="0000FF"/>
      <w:u w:val="single"/>
    </w:rPr>
  </w:style>
  <w:style w:type="character" w:customStyle="1" w:styleId="aff5">
    <w:name w:val="Символ сноски"/>
    <w:rsid w:val="008F0B4D"/>
    <w:rPr>
      <w:vertAlign w:val="superscript"/>
    </w:rPr>
  </w:style>
  <w:style w:type="paragraph" w:styleId="aff6">
    <w:name w:val="Title"/>
    <w:basedOn w:val="a0"/>
    <w:next w:val="afb"/>
    <w:link w:val="aff7"/>
    <w:uiPriority w:val="10"/>
    <w:qFormat/>
    <w:rsid w:val="008F0B4D"/>
    <w:pPr>
      <w:keepNext/>
      <w:suppressAutoHyphens/>
      <w:spacing w:before="240" w:after="120" w:line="276" w:lineRule="auto"/>
    </w:pPr>
    <w:rPr>
      <w:rFonts w:ascii="Arial" w:eastAsia="Lucida Sans Unicode" w:hAnsi="Arial" w:cs="Mangal"/>
      <w:sz w:val="28"/>
      <w:szCs w:val="28"/>
      <w:lang w:eastAsia="ar-SA"/>
    </w:rPr>
  </w:style>
  <w:style w:type="character" w:customStyle="1" w:styleId="aff7">
    <w:name w:val="Название Знак"/>
    <w:basedOn w:val="a1"/>
    <w:link w:val="aff6"/>
    <w:rsid w:val="008F0B4D"/>
    <w:rPr>
      <w:rFonts w:ascii="Arial" w:eastAsia="Lucida Sans Unicode" w:hAnsi="Arial" w:cs="Mangal"/>
      <w:sz w:val="28"/>
      <w:szCs w:val="28"/>
      <w:lang w:eastAsia="ar-SA"/>
    </w:rPr>
  </w:style>
  <w:style w:type="paragraph" w:styleId="aff8">
    <w:name w:val="List"/>
    <w:basedOn w:val="afb"/>
    <w:rsid w:val="008F0B4D"/>
    <w:pPr>
      <w:suppressAutoHyphens/>
    </w:pPr>
    <w:rPr>
      <w:rFonts w:eastAsia="Calibri" w:cs="Mangal"/>
      <w:szCs w:val="28"/>
      <w:lang w:eastAsia="ar-SA"/>
    </w:rPr>
  </w:style>
  <w:style w:type="paragraph" w:customStyle="1" w:styleId="1b">
    <w:name w:val="Название1"/>
    <w:basedOn w:val="a0"/>
    <w:rsid w:val="008F0B4D"/>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8">
    <w:name w:val="Указатель2"/>
    <w:basedOn w:val="a0"/>
    <w:rsid w:val="008F0B4D"/>
    <w:pPr>
      <w:suppressLineNumbers/>
      <w:suppressAutoHyphens/>
      <w:spacing w:after="200" w:line="276" w:lineRule="auto"/>
    </w:pPr>
    <w:rPr>
      <w:rFonts w:ascii="Calibri" w:eastAsia="Times New Roman" w:hAnsi="Calibri" w:cs="Mangal"/>
      <w:lang w:eastAsia="ar-SA"/>
    </w:rPr>
  </w:style>
  <w:style w:type="paragraph" w:customStyle="1" w:styleId="1c">
    <w:name w:val="Название объекта1"/>
    <w:basedOn w:val="a0"/>
    <w:rsid w:val="008F0B4D"/>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d">
    <w:name w:val="Указатель1"/>
    <w:basedOn w:val="a0"/>
    <w:rsid w:val="008F0B4D"/>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0"/>
    <w:rsid w:val="008F0B4D"/>
    <w:pPr>
      <w:suppressAutoHyphens/>
      <w:spacing w:after="120" w:line="480" w:lineRule="auto"/>
      <w:ind w:left="283"/>
    </w:pPr>
    <w:rPr>
      <w:rFonts w:ascii="Calibri" w:eastAsia="Times New Roman" w:hAnsi="Calibri" w:cs="Times New Roman"/>
      <w:sz w:val="20"/>
      <w:szCs w:val="20"/>
      <w:lang w:eastAsia="ar-SA"/>
    </w:rPr>
  </w:style>
  <w:style w:type="paragraph" w:customStyle="1" w:styleId="1e">
    <w:name w:val="Абзац списка1"/>
    <w:basedOn w:val="a0"/>
    <w:rsid w:val="008F0B4D"/>
    <w:pPr>
      <w:suppressAutoHyphens/>
      <w:spacing w:after="200" w:line="276" w:lineRule="auto"/>
      <w:ind w:left="720"/>
    </w:pPr>
    <w:rPr>
      <w:rFonts w:ascii="Calibri" w:eastAsia="Times New Roman" w:hAnsi="Calibri" w:cs="Calibri"/>
      <w:lang w:eastAsia="ar-SA"/>
    </w:rPr>
  </w:style>
  <w:style w:type="paragraph" w:customStyle="1" w:styleId="txt">
    <w:name w:val="txt"/>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0"/>
    <w:link w:val="HTML2"/>
    <w:rsid w:val="008F0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1"/>
    <w:link w:val="HTML1"/>
    <w:rsid w:val="008F0B4D"/>
    <w:rPr>
      <w:rFonts w:ascii="Courier New" w:eastAsia="Times New Roman" w:hAnsi="Courier New" w:cs="Times New Roman"/>
      <w:sz w:val="20"/>
      <w:szCs w:val="20"/>
      <w:lang w:eastAsia="ar-SA"/>
    </w:rPr>
  </w:style>
  <w:style w:type="paragraph" w:customStyle="1" w:styleId="western">
    <w:name w:val="western"/>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0"/>
    <w:rsid w:val="008F0B4D"/>
    <w:pPr>
      <w:suppressAutoHyphens/>
      <w:spacing w:after="200" w:line="276" w:lineRule="auto"/>
      <w:ind w:left="720"/>
    </w:pPr>
    <w:rPr>
      <w:rFonts w:ascii="Calibri" w:eastAsia="Calibri" w:hAnsi="Calibri" w:cs="Calibri"/>
      <w:lang w:eastAsia="ar-SA"/>
    </w:rPr>
  </w:style>
  <w:style w:type="paragraph" w:customStyle="1" w:styleId="aff9">
    <w:name w:val="Знак Знак Знак Знак"/>
    <w:basedOn w:val="a0"/>
    <w:rsid w:val="008F0B4D"/>
    <w:pPr>
      <w:suppressAutoHyphens/>
      <w:spacing w:line="240" w:lineRule="exact"/>
    </w:pPr>
    <w:rPr>
      <w:rFonts w:ascii="Verdana" w:eastAsia="Times New Roman" w:hAnsi="Verdana" w:cs="Times New Roman"/>
      <w:sz w:val="20"/>
      <w:szCs w:val="20"/>
      <w:lang w:val="en-US" w:eastAsia="ar-SA"/>
    </w:rPr>
  </w:style>
  <w:style w:type="paragraph" w:customStyle="1" w:styleId="1f">
    <w:name w:val="Схема документа1"/>
    <w:basedOn w:val="a0"/>
    <w:rsid w:val="008F0B4D"/>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0">
    <w:name w:val="Основной текст с отступом 31"/>
    <w:basedOn w:val="a0"/>
    <w:rsid w:val="008F0B4D"/>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0">
    <w:name w:val="Текст1"/>
    <w:basedOn w:val="a0"/>
    <w:rsid w:val="008F0B4D"/>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0"/>
    <w:rsid w:val="008F0B4D"/>
    <w:pPr>
      <w:suppressAutoHyphens/>
      <w:spacing w:after="120" w:line="480" w:lineRule="auto"/>
    </w:pPr>
    <w:rPr>
      <w:rFonts w:ascii="Calibri" w:eastAsia="Times New Roman" w:hAnsi="Calibri" w:cs="Calibri"/>
      <w:lang w:eastAsia="ar-SA"/>
    </w:rPr>
  </w:style>
  <w:style w:type="paragraph" w:customStyle="1" w:styleId="affa">
    <w:name w:val="Содержимое таблицы"/>
    <w:basedOn w:val="a0"/>
    <w:qFormat/>
    <w:rsid w:val="008F0B4D"/>
    <w:pPr>
      <w:widowControl w:val="0"/>
      <w:suppressAutoHyphens/>
      <w:spacing w:after="200" w:line="276" w:lineRule="auto"/>
    </w:pPr>
    <w:rPr>
      <w:rFonts w:ascii="Calibri" w:eastAsia="Calibri" w:hAnsi="Calibri" w:cs="Calibri"/>
      <w:szCs w:val="24"/>
      <w:lang w:eastAsia="hi-IN" w:bidi="hi-IN"/>
    </w:rPr>
  </w:style>
  <w:style w:type="paragraph" w:customStyle="1" w:styleId="affb">
    <w:name w:val="Абзац"/>
    <w:basedOn w:val="a0"/>
    <w:rsid w:val="008F0B4D"/>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1">
    <w:name w:val="Обычный1"/>
    <w:rsid w:val="008F0B4D"/>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c">
    <w:name w:val="Заголовок таблицы"/>
    <w:basedOn w:val="affa"/>
    <w:rsid w:val="008F0B4D"/>
    <w:pPr>
      <w:suppressLineNumbers/>
      <w:jc w:val="center"/>
    </w:pPr>
    <w:rPr>
      <w:b/>
      <w:bCs/>
    </w:rPr>
  </w:style>
  <w:style w:type="paragraph" w:styleId="43">
    <w:name w:val="toc 4"/>
    <w:basedOn w:val="1d"/>
    <w:link w:val="44"/>
    <w:uiPriority w:val="39"/>
    <w:rsid w:val="008F0B4D"/>
    <w:pPr>
      <w:tabs>
        <w:tab w:val="right" w:leader="dot" w:pos="8789"/>
      </w:tabs>
      <w:ind w:left="849"/>
    </w:pPr>
  </w:style>
  <w:style w:type="paragraph" w:styleId="52">
    <w:name w:val="toc 5"/>
    <w:basedOn w:val="1d"/>
    <w:link w:val="53"/>
    <w:uiPriority w:val="39"/>
    <w:rsid w:val="008F0B4D"/>
    <w:pPr>
      <w:tabs>
        <w:tab w:val="right" w:leader="dot" w:pos="8506"/>
      </w:tabs>
      <w:ind w:left="1132"/>
    </w:pPr>
  </w:style>
  <w:style w:type="paragraph" w:styleId="64">
    <w:name w:val="toc 6"/>
    <w:basedOn w:val="1d"/>
    <w:link w:val="65"/>
    <w:uiPriority w:val="39"/>
    <w:rsid w:val="008F0B4D"/>
    <w:pPr>
      <w:tabs>
        <w:tab w:val="right" w:leader="dot" w:pos="8223"/>
      </w:tabs>
      <w:ind w:left="1415"/>
    </w:pPr>
  </w:style>
  <w:style w:type="paragraph" w:styleId="72">
    <w:name w:val="toc 7"/>
    <w:basedOn w:val="1d"/>
    <w:link w:val="73"/>
    <w:uiPriority w:val="39"/>
    <w:rsid w:val="008F0B4D"/>
    <w:pPr>
      <w:tabs>
        <w:tab w:val="right" w:leader="dot" w:pos="7940"/>
      </w:tabs>
      <w:ind w:left="1698"/>
    </w:pPr>
  </w:style>
  <w:style w:type="paragraph" w:styleId="82">
    <w:name w:val="toc 8"/>
    <w:basedOn w:val="1d"/>
    <w:link w:val="83"/>
    <w:uiPriority w:val="39"/>
    <w:rsid w:val="008F0B4D"/>
    <w:pPr>
      <w:tabs>
        <w:tab w:val="right" w:leader="dot" w:pos="7657"/>
      </w:tabs>
      <w:ind w:left="1981"/>
    </w:pPr>
  </w:style>
  <w:style w:type="paragraph" w:styleId="92">
    <w:name w:val="toc 9"/>
    <w:basedOn w:val="1d"/>
    <w:link w:val="93"/>
    <w:uiPriority w:val="39"/>
    <w:rsid w:val="008F0B4D"/>
    <w:pPr>
      <w:tabs>
        <w:tab w:val="right" w:leader="dot" w:pos="7374"/>
      </w:tabs>
      <w:ind w:left="2264"/>
    </w:pPr>
  </w:style>
  <w:style w:type="paragraph" w:customStyle="1" w:styleId="101">
    <w:name w:val="Оглавление 10"/>
    <w:basedOn w:val="1d"/>
    <w:rsid w:val="008F0B4D"/>
    <w:pPr>
      <w:tabs>
        <w:tab w:val="right" w:leader="dot" w:pos="7091"/>
      </w:tabs>
      <w:ind w:left="2547"/>
    </w:pPr>
  </w:style>
  <w:style w:type="paragraph" w:customStyle="1" w:styleId="29">
    <w:name w:val="Схема документа2"/>
    <w:basedOn w:val="a0"/>
    <w:rsid w:val="008F0B4D"/>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d">
    <w:name w:val="Содержимое врезки"/>
    <w:basedOn w:val="afb"/>
    <w:rsid w:val="008F0B4D"/>
    <w:pPr>
      <w:suppressAutoHyphens/>
    </w:pPr>
    <w:rPr>
      <w:rFonts w:eastAsia="Calibri"/>
      <w:szCs w:val="28"/>
      <w:lang w:eastAsia="ar-SA"/>
    </w:rPr>
  </w:style>
  <w:style w:type="character" w:customStyle="1" w:styleId="s19">
    <w:name w:val="s19"/>
    <w:basedOn w:val="18"/>
    <w:rsid w:val="008F0B4D"/>
  </w:style>
  <w:style w:type="character" w:customStyle="1" w:styleId="FontStyle48">
    <w:name w:val="Font Style48"/>
    <w:basedOn w:val="a1"/>
    <w:uiPriority w:val="99"/>
    <w:rsid w:val="008F0B4D"/>
    <w:rPr>
      <w:rFonts w:ascii="Arial Narrow" w:hAnsi="Arial Narrow" w:cs="Arial Narrow" w:hint="default"/>
      <w:sz w:val="18"/>
      <w:szCs w:val="18"/>
    </w:rPr>
  </w:style>
  <w:style w:type="paragraph" w:customStyle="1" w:styleId="Style8">
    <w:name w:val="Style8"/>
    <w:basedOn w:val="a0"/>
    <w:uiPriority w:val="99"/>
    <w:rsid w:val="008F0B4D"/>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e">
    <w:name w:val="annotation reference"/>
    <w:basedOn w:val="a1"/>
    <w:uiPriority w:val="99"/>
    <w:semiHidden/>
    <w:unhideWhenUsed/>
    <w:rsid w:val="008F0B4D"/>
    <w:rPr>
      <w:sz w:val="16"/>
      <w:szCs w:val="16"/>
    </w:rPr>
  </w:style>
  <w:style w:type="paragraph" w:styleId="afff">
    <w:name w:val="annotation text"/>
    <w:basedOn w:val="a0"/>
    <w:link w:val="afff0"/>
    <w:uiPriority w:val="99"/>
    <w:semiHidden/>
    <w:unhideWhenUsed/>
    <w:rsid w:val="008F0B4D"/>
    <w:pPr>
      <w:spacing w:after="200" w:line="240" w:lineRule="auto"/>
    </w:pPr>
    <w:rPr>
      <w:sz w:val="20"/>
      <w:szCs w:val="20"/>
    </w:rPr>
  </w:style>
  <w:style w:type="character" w:customStyle="1" w:styleId="afff0">
    <w:name w:val="Текст примечания Знак"/>
    <w:basedOn w:val="a1"/>
    <w:link w:val="afff"/>
    <w:uiPriority w:val="99"/>
    <w:semiHidden/>
    <w:rsid w:val="008F0B4D"/>
    <w:rPr>
      <w:sz w:val="20"/>
      <w:szCs w:val="20"/>
    </w:rPr>
  </w:style>
  <w:style w:type="paragraph" w:styleId="afff1">
    <w:name w:val="annotation subject"/>
    <w:basedOn w:val="afff"/>
    <w:next w:val="afff"/>
    <w:link w:val="afff2"/>
    <w:uiPriority w:val="99"/>
    <w:semiHidden/>
    <w:unhideWhenUsed/>
    <w:rsid w:val="008F0B4D"/>
    <w:rPr>
      <w:b/>
      <w:bCs/>
    </w:rPr>
  </w:style>
  <w:style w:type="character" w:customStyle="1" w:styleId="afff2">
    <w:name w:val="Тема примечания Знак"/>
    <w:basedOn w:val="afff0"/>
    <w:link w:val="afff1"/>
    <w:uiPriority w:val="99"/>
    <w:semiHidden/>
    <w:rsid w:val="008F0B4D"/>
    <w:rPr>
      <w:b/>
      <w:bCs/>
      <w:sz w:val="20"/>
      <w:szCs w:val="20"/>
    </w:rPr>
  </w:style>
  <w:style w:type="character" w:customStyle="1" w:styleId="ListLabel161">
    <w:name w:val="ListLabel 161"/>
    <w:qFormat/>
    <w:rsid w:val="008F0B4D"/>
    <w:rPr>
      <w:rFonts w:ascii="Times New Roman" w:eastAsia="Times New Roman" w:hAnsi="Times New Roman" w:cs="Times New Roman" w:hint="default"/>
      <w:iCs/>
      <w:sz w:val="24"/>
      <w:szCs w:val="24"/>
      <w:lang w:eastAsia="ar-SA"/>
    </w:rPr>
  </w:style>
  <w:style w:type="table" w:customStyle="1" w:styleId="320">
    <w:name w:val="Сетка таблицы32"/>
    <w:basedOn w:val="a2"/>
    <w:next w:val="ab"/>
    <w:uiPriority w:val="59"/>
    <w:rsid w:val="008F0B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0"/>
    <w:rsid w:val="008F0B4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0">
    <w:name w:val="Сетка таблицы41"/>
    <w:basedOn w:val="a2"/>
    <w:uiPriority w:val="39"/>
    <w:qFormat/>
    <w:rsid w:val="008F0B4D"/>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0">
    <w:name w:val="Заголовок 61"/>
    <w:basedOn w:val="a0"/>
    <w:next w:val="a0"/>
    <w:uiPriority w:val="9"/>
    <w:semiHidden/>
    <w:unhideWhenUsed/>
    <w:qFormat/>
    <w:rsid w:val="008F0B4D"/>
    <w:pPr>
      <w:keepNext/>
      <w:keepLines/>
      <w:spacing w:before="40" w:after="0"/>
      <w:outlineLvl w:val="5"/>
    </w:pPr>
    <w:rPr>
      <w:rFonts w:eastAsia="Times New Roman"/>
      <w:color w:val="1F3864"/>
    </w:rPr>
  </w:style>
  <w:style w:type="paragraph" w:customStyle="1" w:styleId="710">
    <w:name w:val="Заголовок 71"/>
    <w:basedOn w:val="a0"/>
    <w:next w:val="a0"/>
    <w:uiPriority w:val="9"/>
    <w:semiHidden/>
    <w:unhideWhenUsed/>
    <w:qFormat/>
    <w:rsid w:val="008F0B4D"/>
    <w:pPr>
      <w:keepNext/>
      <w:keepLines/>
      <w:spacing w:before="40" w:after="0"/>
      <w:outlineLvl w:val="6"/>
    </w:pPr>
    <w:rPr>
      <w:rFonts w:ascii="Calibri Light" w:eastAsia="Times New Roman" w:hAnsi="Calibri Light" w:cs="Times New Roman"/>
      <w:i/>
      <w:iCs/>
      <w:color w:val="1F3864"/>
    </w:rPr>
  </w:style>
  <w:style w:type="paragraph" w:customStyle="1" w:styleId="810">
    <w:name w:val="Заголовок 81"/>
    <w:basedOn w:val="a0"/>
    <w:next w:val="a0"/>
    <w:uiPriority w:val="9"/>
    <w:semiHidden/>
    <w:unhideWhenUsed/>
    <w:qFormat/>
    <w:rsid w:val="008F0B4D"/>
    <w:pPr>
      <w:keepNext/>
      <w:keepLines/>
      <w:spacing w:before="40" w:after="0"/>
      <w:outlineLvl w:val="7"/>
    </w:pPr>
    <w:rPr>
      <w:rFonts w:eastAsia="Times New Roman"/>
      <w:color w:val="262626"/>
      <w:sz w:val="21"/>
      <w:szCs w:val="21"/>
    </w:rPr>
  </w:style>
  <w:style w:type="character" w:customStyle="1" w:styleId="60">
    <w:name w:val="Заголовок 6 Знак"/>
    <w:basedOn w:val="a1"/>
    <w:link w:val="6"/>
    <w:uiPriority w:val="9"/>
    <w:semiHidden/>
    <w:rsid w:val="008F0B4D"/>
    <w:rPr>
      <w:rFonts w:eastAsia="Times New Roman"/>
      <w:color w:val="1F3864"/>
    </w:rPr>
  </w:style>
  <w:style w:type="character" w:customStyle="1" w:styleId="70">
    <w:name w:val="Заголовок 7 Знак"/>
    <w:basedOn w:val="a1"/>
    <w:link w:val="7"/>
    <w:uiPriority w:val="9"/>
    <w:semiHidden/>
    <w:rsid w:val="008F0B4D"/>
    <w:rPr>
      <w:rFonts w:ascii="Calibri Light" w:eastAsia="Times New Roman" w:hAnsi="Calibri Light" w:cs="Times New Roman"/>
      <w:i/>
      <w:iCs/>
      <w:color w:val="1F3864"/>
    </w:rPr>
  </w:style>
  <w:style w:type="character" w:customStyle="1" w:styleId="80">
    <w:name w:val="Заголовок 8 Знак"/>
    <w:basedOn w:val="a1"/>
    <w:link w:val="8"/>
    <w:uiPriority w:val="9"/>
    <w:semiHidden/>
    <w:rsid w:val="008F0B4D"/>
    <w:rPr>
      <w:rFonts w:eastAsia="Times New Roman"/>
      <w:color w:val="262626"/>
      <w:sz w:val="21"/>
      <w:szCs w:val="21"/>
    </w:rPr>
  </w:style>
  <w:style w:type="paragraph" w:customStyle="1" w:styleId="2a">
    <w:name w:val="Название объекта2"/>
    <w:basedOn w:val="a0"/>
    <w:next w:val="a0"/>
    <w:uiPriority w:val="35"/>
    <w:semiHidden/>
    <w:unhideWhenUsed/>
    <w:qFormat/>
    <w:rsid w:val="008F0B4D"/>
    <w:pPr>
      <w:spacing w:after="200" w:line="240" w:lineRule="auto"/>
    </w:pPr>
    <w:rPr>
      <w:rFonts w:eastAsia="Times New Roman"/>
      <w:i/>
      <w:iCs/>
      <w:color w:val="44546A"/>
      <w:sz w:val="18"/>
      <w:szCs w:val="18"/>
    </w:rPr>
  </w:style>
  <w:style w:type="paragraph" w:customStyle="1" w:styleId="1f2">
    <w:name w:val="Подзаголовок1"/>
    <w:basedOn w:val="a0"/>
    <w:next w:val="a0"/>
    <w:uiPriority w:val="11"/>
    <w:qFormat/>
    <w:rsid w:val="008F0B4D"/>
    <w:pPr>
      <w:numPr>
        <w:ilvl w:val="1"/>
      </w:numPr>
    </w:pPr>
    <w:rPr>
      <w:rFonts w:eastAsia="Times New Roman"/>
      <w:color w:val="5A5A5A"/>
      <w:spacing w:val="15"/>
    </w:rPr>
  </w:style>
  <w:style w:type="character" w:customStyle="1" w:styleId="afff3">
    <w:name w:val="Подзаголовок Знак"/>
    <w:basedOn w:val="a1"/>
    <w:link w:val="afff4"/>
    <w:rsid w:val="008F0B4D"/>
    <w:rPr>
      <w:rFonts w:eastAsia="Times New Roman"/>
      <w:color w:val="5A5A5A"/>
      <w:spacing w:val="15"/>
    </w:rPr>
  </w:style>
  <w:style w:type="paragraph" w:customStyle="1" w:styleId="213">
    <w:name w:val="Цитата 21"/>
    <w:basedOn w:val="a0"/>
    <w:next w:val="a0"/>
    <w:uiPriority w:val="29"/>
    <w:qFormat/>
    <w:rsid w:val="008F0B4D"/>
    <w:pPr>
      <w:spacing w:before="200"/>
      <w:ind w:left="864" w:right="864"/>
    </w:pPr>
    <w:rPr>
      <w:rFonts w:eastAsia="Times New Roman"/>
      <w:i/>
      <w:iCs/>
      <w:color w:val="404040"/>
    </w:rPr>
  </w:style>
  <w:style w:type="character" w:customStyle="1" w:styleId="2b">
    <w:name w:val="Цитата 2 Знак"/>
    <w:basedOn w:val="a1"/>
    <w:link w:val="2c"/>
    <w:uiPriority w:val="29"/>
    <w:rsid w:val="008F0B4D"/>
    <w:rPr>
      <w:rFonts w:eastAsia="Times New Roman"/>
      <w:i/>
      <w:iCs/>
      <w:color w:val="404040"/>
    </w:rPr>
  </w:style>
  <w:style w:type="paragraph" w:customStyle="1" w:styleId="1f3">
    <w:name w:val="Выделенная цитата1"/>
    <w:basedOn w:val="a0"/>
    <w:next w:val="a0"/>
    <w:uiPriority w:val="30"/>
    <w:qFormat/>
    <w:rsid w:val="008F0B4D"/>
    <w:pPr>
      <w:pBdr>
        <w:top w:val="single" w:sz="4" w:space="10" w:color="4472C4"/>
        <w:bottom w:val="single" w:sz="4" w:space="10" w:color="4472C4"/>
      </w:pBdr>
      <w:spacing w:before="360" w:after="360"/>
      <w:ind w:left="864" w:right="864"/>
      <w:jc w:val="center"/>
    </w:pPr>
    <w:rPr>
      <w:rFonts w:eastAsia="Times New Roman"/>
      <w:i/>
      <w:iCs/>
      <w:color w:val="4472C4"/>
    </w:rPr>
  </w:style>
  <w:style w:type="character" w:customStyle="1" w:styleId="afff5">
    <w:name w:val="Выделенная цитата Знак"/>
    <w:basedOn w:val="a1"/>
    <w:link w:val="afff6"/>
    <w:uiPriority w:val="30"/>
    <w:rsid w:val="008F0B4D"/>
    <w:rPr>
      <w:rFonts w:eastAsia="Times New Roman"/>
      <w:i/>
      <w:iCs/>
      <w:color w:val="4472C4"/>
    </w:rPr>
  </w:style>
  <w:style w:type="character" w:customStyle="1" w:styleId="1f4">
    <w:name w:val="Слабое выделение1"/>
    <w:basedOn w:val="a1"/>
    <w:uiPriority w:val="19"/>
    <w:qFormat/>
    <w:rsid w:val="008F0B4D"/>
    <w:rPr>
      <w:i/>
      <w:iCs/>
      <w:color w:val="404040"/>
    </w:rPr>
  </w:style>
  <w:style w:type="character" w:customStyle="1" w:styleId="1f5">
    <w:name w:val="Сильное выделение1"/>
    <w:basedOn w:val="a1"/>
    <w:uiPriority w:val="21"/>
    <w:qFormat/>
    <w:rsid w:val="008F0B4D"/>
    <w:rPr>
      <w:i/>
      <w:iCs/>
      <w:color w:val="4472C4"/>
    </w:rPr>
  </w:style>
  <w:style w:type="character" w:customStyle="1" w:styleId="1f6">
    <w:name w:val="Слабая ссылка1"/>
    <w:basedOn w:val="a1"/>
    <w:uiPriority w:val="31"/>
    <w:qFormat/>
    <w:rsid w:val="008F0B4D"/>
    <w:rPr>
      <w:smallCaps/>
      <w:color w:val="404040"/>
    </w:rPr>
  </w:style>
  <w:style w:type="character" w:customStyle="1" w:styleId="1f7">
    <w:name w:val="Сильная ссылка1"/>
    <w:basedOn w:val="a1"/>
    <w:uiPriority w:val="32"/>
    <w:qFormat/>
    <w:rsid w:val="008F0B4D"/>
    <w:rPr>
      <w:b/>
      <w:bCs/>
      <w:smallCaps/>
      <w:color w:val="4472C4"/>
      <w:spacing w:val="5"/>
    </w:rPr>
  </w:style>
  <w:style w:type="character" w:styleId="afff7">
    <w:name w:val="Book Title"/>
    <w:basedOn w:val="a1"/>
    <w:uiPriority w:val="33"/>
    <w:qFormat/>
    <w:rsid w:val="008F0B4D"/>
    <w:rPr>
      <w:b/>
      <w:bCs/>
      <w:i/>
      <w:iCs/>
      <w:spacing w:val="5"/>
    </w:rPr>
  </w:style>
  <w:style w:type="table" w:customStyle="1" w:styleId="420">
    <w:name w:val="Сетка таблицы42"/>
    <w:basedOn w:val="a2"/>
    <w:next w:val="ab"/>
    <w:uiPriority w:val="39"/>
    <w:rsid w:val="008F0B4D"/>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ge-link">
    <w:name w:val="page-link"/>
    <w:basedOn w:val="a1"/>
    <w:rsid w:val="008F0B4D"/>
  </w:style>
  <w:style w:type="table" w:customStyle="1" w:styleId="112">
    <w:name w:val="Сетка таблицы11"/>
    <w:basedOn w:val="a2"/>
    <w:next w:val="ab"/>
    <w:uiPriority w:val="59"/>
    <w:rsid w:val="008F0B4D"/>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2"/>
    <w:uiPriority w:val="39"/>
    <w:rsid w:val="008F0B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2"/>
    <w:uiPriority w:val="39"/>
    <w:rsid w:val="008F0B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0"/>
    <w:rsid w:val="008F0B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lider-readerprogress-value">
    <w:name w:val="slider-reader__progress-value"/>
    <w:basedOn w:val="a1"/>
    <w:rsid w:val="008F0B4D"/>
  </w:style>
  <w:style w:type="character" w:customStyle="1" w:styleId="productchar-name">
    <w:name w:val="product__char-name"/>
    <w:basedOn w:val="a1"/>
    <w:rsid w:val="008F0B4D"/>
  </w:style>
  <w:style w:type="character" w:customStyle="1" w:styleId="productchar-value">
    <w:name w:val="product__char-value"/>
    <w:basedOn w:val="a1"/>
    <w:rsid w:val="008F0B4D"/>
  </w:style>
  <w:style w:type="character" w:customStyle="1" w:styleId="extendedtext-full">
    <w:name w:val="extendedtext-full"/>
    <w:basedOn w:val="a1"/>
    <w:rsid w:val="008F0B4D"/>
  </w:style>
  <w:style w:type="character" w:customStyle="1" w:styleId="611">
    <w:name w:val="Заголовок 6 Знак1"/>
    <w:basedOn w:val="a1"/>
    <w:uiPriority w:val="9"/>
    <w:semiHidden/>
    <w:rsid w:val="008F0B4D"/>
    <w:rPr>
      <w:rFonts w:asciiTheme="majorHAnsi" w:eastAsiaTheme="majorEastAsia" w:hAnsiTheme="majorHAnsi" w:cstheme="majorBidi"/>
      <w:i/>
      <w:iCs/>
      <w:color w:val="1F3763" w:themeColor="accent1" w:themeShade="7F"/>
    </w:rPr>
  </w:style>
  <w:style w:type="character" w:customStyle="1" w:styleId="711">
    <w:name w:val="Заголовок 7 Знак1"/>
    <w:basedOn w:val="a1"/>
    <w:uiPriority w:val="9"/>
    <w:semiHidden/>
    <w:rsid w:val="008F0B4D"/>
    <w:rPr>
      <w:rFonts w:asciiTheme="majorHAnsi" w:eastAsiaTheme="majorEastAsia" w:hAnsiTheme="majorHAnsi" w:cstheme="majorBidi"/>
      <w:i/>
      <w:iCs/>
      <w:color w:val="404040" w:themeColor="text1" w:themeTint="BF"/>
    </w:rPr>
  </w:style>
  <w:style w:type="character" w:customStyle="1" w:styleId="811">
    <w:name w:val="Заголовок 8 Знак1"/>
    <w:basedOn w:val="a1"/>
    <w:uiPriority w:val="9"/>
    <w:semiHidden/>
    <w:rsid w:val="008F0B4D"/>
    <w:rPr>
      <w:rFonts w:asciiTheme="majorHAnsi" w:eastAsiaTheme="majorEastAsia" w:hAnsiTheme="majorHAnsi" w:cstheme="majorBidi"/>
      <w:color w:val="404040" w:themeColor="text1" w:themeTint="BF"/>
      <w:sz w:val="20"/>
      <w:szCs w:val="20"/>
    </w:rPr>
  </w:style>
  <w:style w:type="paragraph" w:styleId="afff4">
    <w:name w:val="Subtitle"/>
    <w:basedOn w:val="a0"/>
    <w:next w:val="a0"/>
    <w:link w:val="afff3"/>
    <w:uiPriority w:val="11"/>
    <w:qFormat/>
    <w:rsid w:val="008F0B4D"/>
    <w:pPr>
      <w:numPr>
        <w:ilvl w:val="1"/>
      </w:numPr>
    </w:pPr>
    <w:rPr>
      <w:rFonts w:eastAsia="Times New Roman"/>
      <w:color w:val="5A5A5A"/>
      <w:spacing w:val="15"/>
    </w:rPr>
  </w:style>
  <w:style w:type="character" w:customStyle="1" w:styleId="1f8">
    <w:name w:val="Подзаголовок Знак1"/>
    <w:basedOn w:val="a1"/>
    <w:uiPriority w:val="11"/>
    <w:rsid w:val="008F0B4D"/>
    <w:rPr>
      <w:rFonts w:asciiTheme="majorHAnsi" w:eastAsiaTheme="majorEastAsia" w:hAnsiTheme="majorHAnsi" w:cstheme="majorBidi"/>
      <w:i/>
      <w:iCs/>
      <w:color w:val="4472C4" w:themeColor="accent1"/>
      <w:spacing w:val="15"/>
      <w:sz w:val="24"/>
      <w:szCs w:val="24"/>
    </w:rPr>
  </w:style>
  <w:style w:type="paragraph" w:styleId="2c">
    <w:name w:val="Quote"/>
    <w:basedOn w:val="a0"/>
    <w:next w:val="a0"/>
    <w:link w:val="2b"/>
    <w:uiPriority w:val="29"/>
    <w:qFormat/>
    <w:rsid w:val="008F0B4D"/>
    <w:rPr>
      <w:rFonts w:eastAsia="Times New Roman"/>
      <w:i/>
      <w:iCs/>
      <w:color w:val="404040"/>
    </w:rPr>
  </w:style>
  <w:style w:type="character" w:customStyle="1" w:styleId="214">
    <w:name w:val="Цитата 2 Знак1"/>
    <w:basedOn w:val="a1"/>
    <w:uiPriority w:val="29"/>
    <w:rsid w:val="008F0B4D"/>
    <w:rPr>
      <w:i/>
      <w:iCs/>
      <w:color w:val="000000" w:themeColor="text1"/>
    </w:rPr>
  </w:style>
  <w:style w:type="paragraph" w:styleId="afff6">
    <w:name w:val="Intense Quote"/>
    <w:basedOn w:val="a0"/>
    <w:next w:val="a0"/>
    <w:link w:val="afff5"/>
    <w:uiPriority w:val="30"/>
    <w:qFormat/>
    <w:rsid w:val="008F0B4D"/>
    <w:pPr>
      <w:pBdr>
        <w:bottom w:val="single" w:sz="4" w:space="4" w:color="4472C4" w:themeColor="accent1"/>
      </w:pBdr>
      <w:spacing w:before="200" w:after="280"/>
      <w:ind w:left="936" w:right="936"/>
    </w:pPr>
    <w:rPr>
      <w:rFonts w:eastAsia="Times New Roman"/>
      <w:i/>
      <w:iCs/>
      <w:color w:val="4472C4"/>
    </w:rPr>
  </w:style>
  <w:style w:type="character" w:customStyle="1" w:styleId="1f9">
    <w:name w:val="Выделенная цитата Знак1"/>
    <w:basedOn w:val="a1"/>
    <w:uiPriority w:val="30"/>
    <w:rsid w:val="008F0B4D"/>
    <w:rPr>
      <w:b/>
      <w:bCs/>
      <w:i/>
      <w:iCs/>
      <w:color w:val="4472C4" w:themeColor="accent1"/>
    </w:rPr>
  </w:style>
  <w:style w:type="character" w:styleId="afff8">
    <w:name w:val="Subtle Emphasis"/>
    <w:basedOn w:val="a1"/>
    <w:uiPriority w:val="19"/>
    <w:qFormat/>
    <w:rsid w:val="008F0B4D"/>
    <w:rPr>
      <w:i/>
      <w:iCs/>
      <w:color w:val="808080" w:themeColor="text1" w:themeTint="7F"/>
    </w:rPr>
  </w:style>
  <w:style w:type="character" w:styleId="afff9">
    <w:name w:val="Intense Emphasis"/>
    <w:basedOn w:val="a1"/>
    <w:uiPriority w:val="21"/>
    <w:qFormat/>
    <w:rsid w:val="008F0B4D"/>
    <w:rPr>
      <w:b/>
      <w:bCs/>
      <w:i/>
      <w:iCs/>
      <w:color w:val="4472C4" w:themeColor="accent1"/>
    </w:rPr>
  </w:style>
  <w:style w:type="character" w:styleId="afffa">
    <w:name w:val="Subtle Reference"/>
    <w:basedOn w:val="a1"/>
    <w:uiPriority w:val="31"/>
    <w:qFormat/>
    <w:rsid w:val="008F0B4D"/>
    <w:rPr>
      <w:smallCaps/>
      <w:color w:val="ED7D31" w:themeColor="accent2"/>
      <w:u w:val="single"/>
    </w:rPr>
  </w:style>
  <w:style w:type="character" w:styleId="afffb">
    <w:name w:val="Intense Reference"/>
    <w:basedOn w:val="a1"/>
    <w:uiPriority w:val="32"/>
    <w:qFormat/>
    <w:rsid w:val="008F0B4D"/>
    <w:rPr>
      <w:b/>
      <w:bCs/>
      <w:smallCaps/>
      <w:color w:val="ED7D31" w:themeColor="accent2"/>
      <w:spacing w:val="5"/>
      <w:u w:val="single"/>
    </w:rPr>
  </w:style>
  <w:style w:type="numbering" w:customStyle="1" w:styleId="2d">
    <w:name w:val="Нет списка2"/>
    <w:next w:val="a3"/>
    <w:uiPriority w:val="99"/>
    <w:semiHidden/>
    <w:unhideWhenUsed/>
    <w:rsid w:val="00325C38"/>
  </w:style>
  <w:style w:type="paragraph" w:styleId="2e">
    <w:name w:val="Body Text Indent 2"/>
    <w:basedOn w:val="a0"/>
    <w:link w:val="2f"/>
    <w:rsid w:val="00325C38"/>
    <w:pPr>
      <w:spacing w:after="120" w:line="480" w:lineRule="auto"/>
      <w:ind w:left="283"/>
    </w:pPr>
    <w:rPr>
      <w:rFonts w:ascii="Times New Roman" w:eastAsia="Times New Roman" w:hAnsi="Times New Roman" w:cs="Times New Roman"/>
      <w:sz w:val="20"/>
      <w:szCs w:val="20"/>
    </w:rPr>
  </w:style>
  <w:style w:type="character" w:customStyle="1" w:styleId="2f">
    <w:name w:val="Основной текст с отступом 2 Знак"/>
    <w:basedOn w:val="a1"/>
    <w:link w:val="2e"/>
    <w:rsid w:val="00325C38"/>
    <w:rPr>
      <w:rFonts w:ascii="Times New Roman" w:eastAsia="Times New Roman" w:hAnsi="Times New Roman" w:cs="Times New Roman"/>
      <w:sz w:val="20"/>
      <w:szCs w:val="20"/>
    </w:rPr>
  </w:style>
  <w:style w:type="table" w:customStyle="1" w:styleId="2f0">
    <w:name w:val="Сетка таблицы2"/>
    <w:basedOn w:val="a2"/>
    <w:next w:val="ab"/>
    <w:uiPriority w:val="59"/>
    <w:rsid w:val="00325C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basedOn w:val="a1"/>
    <w:uiPriority w:val="99"/>
    <w:rsid w:val="00325C38"/>
  </w:style>
  <w:style w:type="numbering" w:customStyle="1" w:styleId="120">
    <w:name w:val="Нет списка12"/>
    <w:next w:val="a3"/>
    <w:uiPriority w:val="99"/>
    <w:semiHidden/>
    <w:unhideWhenUsed/>
    <w:rsid w:val="00325C38"/>
  </w:style>
  <w:style w:type="numbering" w:customStyle="1" w:styleId="1110">
    <w:name w:val="Нет списка111"/>
    <w:next w:val="a3"/>
    <w:uiPriority w:val="99"/>
    <w:semiHidden/>
    <w:unhideWhenUsed/>
    <w:rsid w:val="00325C38"/>
  </w:style>
  <w:style w:type="paragraph" w:styleId="2f1">
    <w:name w:val="Body Text 2"/>
    <w:basedOn w:val="a0"/>
    <w:link w:val="2f2"/>
    <w:rsid w:val="00325C38"/>
    <w:pPr>
      <w:spacing w:after="120" w:line="480" w:lineRule="auto"/>
    </w:pPr>
    <w:rPr>
      <w:rFonts w:ascii="Times New Roman" w:eastAsia="Times New Roman" w:hAnsi="Times New Roman" w:cs="Times New Roman"/>
      <w:sz w:val="24"/>
      <w:szCs w:val="24"/>
      <w:lang w:eastAsia="ru-RU"/>
    </w:rPr>
  </w:style>
  <w:style w:type="character" w:customStyle="1" w:styleId="2f2">
    <w:name w:val="Основной текст 2 Знак"/>
    <w:basedOn w:val="a1"/>
    <w:link w:val="2f1"/>
    <w:rsid w:val="00325C38"/>
    <w:rPr>
      <w:rFonts w:ascii="Times New Roman" w:eastAsia="Times New Roman" w:hAnsi="Times New Roman" w:cs="Times New Roman"/>
      <w:sz w:val="24"/>
      <w:szCs w:val="24"/>
      <w:lang w:eastAsia="ru-RU"/>
    </w:rPr>
  </w:style>
  <w:style w:type="paragraph" w:styleId="34">
    <w:name w:val="Body Text 3"/>
    <w:basedOn w:val="a0"/>
    <w:link w:val="35"/>
    <w:uiPriority w:val="99"/>
    <w:rsid w:val="00325C38"/>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1"/>
    <w:link w:val="34"/>
    <w:uiPriority w:val="99"/>
    <w:rsid w:val="00325C38"/>
    <w:rPr>
      <w:rFonts w:ascii="Times New Roman" w:eastAsia="Times New Roman" w:hAnsi="Times New Roman" w:cs="Times New Roman"/>
      <w:sz w:val="16"/>
      <w:szCs w:val="16"/>
      <w:lang w:eastAsia="ru-RU"/>
    </w:rPr>
  </w:style>
  <w:style w:type="paragraph" w:customStyle="1" w:styleId="afffc">
    <w:name w:val="Стиль"/>
    <w:rsid w:val="00325C3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44">
    <w:name w:val="Font Style44"/>
    <w:rsid w:val="00325C38"/>
    <w:rPr>
      <w:rFonts w:ascii="Times New Roman" w:hAnsi="Times New Roman" w:cs="Times New Roman"/>
      <w:sz w:val="26"/>
      <w:szCs w:val="26"/>
    </w:rPr>
  </w:style>
  <w:style w:type="table" w:customStyle="1" w:styleId="121">
    <w:name w:val="Сетка таблицы12"/>
    <w:basedOn w:val="a2"/>
    <w:next w:val="ab"/>
    <w:uiPriority w:val="39"/>
    <w:rsid w:val="00325C3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325C38"/>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d">
    <w:name w:val="endnote text"/>
    <w:basedOn w:val="a0"/>
    <w:link w:val="afffe"/>
    <w:rsid w:val="00325C38"/>
    <w:pPr>
      <w:spacing w:after="0" w:line="240" w:lineRule="auto"/>
    </w:pPr>
    <w:rPr>
      <w:rFonts w:ascii="Times New Roman" w:eastAsia="Calibri" w:hAnsi="Times New Roman" w:cs="Times New Roman"/>
      <w:sz w:val="20"/>
      <w:szCs w:val="20"/>
      <w:lang w:eastAsia="ru-RU"/>
    </w:rPr>
  </w:style>
  <w:style w:type="character" w:customStyle="1" w:styleId="afffe">
    <w:name w:val="Текст концевой сноски Знак"/>
    <w:basedOn w:val="a1"/>
    <w:link w:val="afffd"/>
    <w:rsid w:val="00325C38"/>
    <w:rPr>
      <w:rFonts w:ascii="Times New Roman" w:eastAsia="Calibri" w:hAnsi="Times New Roman" w:cs="Times New Roman"/>
      <w:sz w:val="20"/>
      <w:szCs w:val="20"/>
      <w:lang w:eastAsia="ru-RU"/>
    </w:rPr>
  </w:style>
  <w:style w:type="table" w:customStyle="1" w:styleId="11110">
    <w:name w:val="Сетка таблицы1111"/>
    <w:rsid w:val="00325C3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7">
    <w:name w:val="c57"/>
    <w:basedOn w:val="a0"/>
    <w:rsid w:val="00325C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basedOn w:val="a1"/>
    <w:uiPriority w:val="99"/>
    <w:rsid w:val="00325C38"/>
    <w:rPr>
      <w:rFonts w:ascii="Times New Roman" w:hAnsi="Times New Roman" w:cs="Times New Roman"/>
      <w:b/>
      <w:bCs/>
      <w:sz w:val="26"/>
      <w:szCs w:val="26"/>
    </w:rPr>
  </w:style>
  <w:style w:type="paragraph" w:customStyle="1" w:styleId="Style10">
    <w:name w:val="Style10"/>
    <w:basedOn w:val="a0"/>
    <w:uiPriority w:val="99"/>
    <w:rsid w:val="00325C38"/>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character" w:customStyle="1" w:styleId="grame">
    <w:name w:val="grame"/>
    <w:basedOn w:val="a1"/>
    <w:rsid w:val="00325C38"/>
  </w:style>
  <w:style w:type="character" w:customStyle="1" w:styleId="FontStyle21">
    <w:name w:val="Font Style21"/>
    <w:basedOn w:val="a1"/>
    <w:rsid w:val="00325C38"/>
    <w:rPr>
      <w:rFonts w:ascii="Times New Roman" w:hAnsi="Times New Roman" w:cs="Times New Roman"/>
      <w:spacing w:val="-10"/>
      <w:sz w:val="34"/>
      <w:szCs w:val="34"/>
    </w:rPr>
  </w:style>
  <w:style w:type="paragraph" w:customStyle="1" w:styleId="1fa">
    <w:name w:val="Знак1"/>
    <w:basedOn w:val="a0"/>
    <w:rsid w:val="00325C38"/>
    <w:pPr>
      <w:spacing w:line="240" w:lineRule="exact"/>
    </w:pPr>
    <w:rPr>
      <w:rFonts w:ascii="Verdana" w:eastAsia="Times New Roman" w:hAnsi="Verdana" w:cs="Times New Roman"/>
      <w:sz w:val="20"/>
      <w:szCs w:val="20"/>
      <w:lang w:val="en-US"/>
    </w:rPr>
  </w:style>
  <w:style w:type="paragraph" w:customStyle="1" w:styleId="a">
    <w:name w:val="Стиль Абзац списка + По левому краю"/>
    <w:basedOn w:val="2f3"/>
    <w:qFormat/>
    <w:rsid w:val="00325C38"/>
    <w:pPr>
      <w:numPr>
        <w:numId w:val="11"/>
      </w:numPr>
      <w:contextualSpacing/>
      <w:jc w:val="both"/>
    </w:pPr>
    <w:rPr>
      <w:sz w:val="28"/>
      <w:szCs w:val="20"/>
      <w:lang w:eastAsia="en-US"/>
    </w:rPr>
  </w:style>
  <w:style w:type="paragraph" w:styleId="2f3">
    <w:name w:val="List 2"/>
    <w:basedOn w:val="a0"/>
    <w:rsid w:val="00325C38"/>
    <w:pPr>
      <w:spacing w:after="0" w:line="240" w:lineRule="auto"/>
      <w:ind w:left="566" w:hanging="283"/>
    </w:pPr>
    <w:rPr>
      <w:rFonts w:ascii="Times New Roman" w:eastAsia="Times New Roman" w:hAnsi="Times New Roman" w:cs="Times New Roman"/>
      <w:sz w:val="24"/>
      <w:szCs w:val="24"/>
      <w:lang w:eastAsia="ru-RU"/>
    </w:rPr>
  </w:style>
  <w:style w:type="character" w:styleId="affff">
    <w:name w:val="Placeholder Text"/>
    <w:basedOn w:val="a1"/>
    <w:uiPriority w:val="99"/>
    <w:semiHidden/>
    <w:rsid w:val="00325C38"/>
    <w:rPr>
      <w:color w:val="808080"/>
    </w:rPr>
  </w:style>
  <w:style w:type="table" w:customStyle="1" w:styleId="215">
    <w:name w:val="Сетка таблицы21"/>
    <w:basedOn w:val="a2"/>
    <w:next w:val="ab"/>
    <w:uiPriority w:val="59"/>
    <w:rsid w:val="00325C3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7">
    <w:name w:val="Style7"/>
    <w:basedOn w:val="a0"/>
    <w:rsid w:val="00325C38"/>
    <w:pPr>
      <w:widowControl w:val="0"/>
      <w:autoSpaceDE w:val="0"/>
      <w:autoSpaceDN w:val="0"/>
      <w:adjustRightInd w:val="0"/>
      <w:spacing w:after="0" w:line="317" w:lineRule="exact"/>
      <w:ind w:firstLine="734"/>
      <w:jc w:val="both"/>
    </w:pPr>
    <w:rPr>
      <w:rFonts w:ascii="Times New Roman" w:eastAsia="Times New Roman" w:hAnsi="Times New Roman" w:cs="Times New Roman"/>
      <w:sz w:val="24"/>
      <w:szCs w:val="24"/>
      <w:lang w:eastAsia="ru-RU"/>
    </w:rPr>
  </w:style>
  <w:style w:type="character" w:customStyle="1" w:styleId="FontStyle49">
    <w:name w:val="Font Style49"/>
    <w:rsid w:val="00325C38"/>
    <w:rPr>
      <w:rFonts w:ascii="Times New Roman" w:hAnsi="Times New Roman" w:cs="Times New Roman" w:hint="default"/>
      <w:sz w:val="26"/>
      <w:szCs w:val="26"/>
    </w:rPr>
  </w:style>
  <w:style w:type="character" w:customStyle="1" w:styleId="FontStyle50">
    <w:name w:val="Font Style50"/>
    <w:rsid w:val="00325C38"/>
    <w:rPr>
      <w:rFonts w:ascii="Times New Roman" w:hAnsi="Times New Roman" w:cs="Times New Roman" w:hint="default"/>
      <w:sz w:val="26"/>
      <w:szCs w:val="26"/>
    </w:rPr>
  </w:style>
  <w:style w:type="character" w:customStyle="1" w:styleId="FontStyle41">
    <w:name w:val="Font Style41"/>
    <w:rsid w:val="00325C38"/>
    <w:rPr>
      <w:rFonts w:ascii="Times New Roman" w:hAnsi="Times New Roman" w:cs="Times New Roman" w:hint="default"/>
      <w:sz w:val="28"/>
      <w:szCs w:val="28"/>
    </w:rPr>
  </w:style>
  <w:style w:type="table" w:customStyle="1" w:styleId="36">
    <w:name w:val="Сетка таблицы3"/>
    <w:basedOn w:val="a2"/>
    <w:next w:val="ab"/>
    <w:uiPriority w:val="59"/>
    <w:rsid w:val="00325C3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eftmargin">
    <w:name w:val="left_margin"/>
    <w:basedOn w:val="a0"/>
    <w:rsid w:val="00325C3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4">
    <w:name w:val="Сетка таблицы5"/>
    <w:basedOn w:val="a2"/>
    <w:next w:val="ab"/>
    <w:uiPriority w:val="59"/>
    <w:rsid w:val="0098683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2"/>
    <w:next w:val="ab"/>
    <w:uiPriority w:val="59"/>
    <w:rsid w:val="009868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
    <w:basedOn w:val="a2"/>
    <w:next w:val="ab"/>
    <w:uiPriority w:val="59"/>
    <w:rsid w:val="001A0E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2"/>
    <w:next w:val="ab"/>
    <w:uiPriority w:val="59"/>
    <w:rsid w:val="001A0E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2"/>
    <w:next w:val="ab"/>
    <w:uiPriority w:val="39"/>
    <w:rsid w:val="00721C91"/>
    <w:pPr>
      <w:spacing w:after="0" w:line="240" w:lineRule="auto"/>
    </w:pPr>
    <w:rPr>
      <w:rFonts w:ascii="Times New Roman" w:hAnsi="Times New Roman" w:cs="Cambria Math"/>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basedOn w:val="a0"/>
    <w:next w:val="a0"/>
    <w:uiPriority w:val="99"/>
    <w:rsid w:val="00721C91"/>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table" w:customStyle="1" w:styleId="413">
    <w:name w:val="Сетка таблицы413"/>
    <w:basedOn w:val="a2"/>
    <w:next w:val="ab"/>
    <w:uiPriority w:val="39"/>
    <w:rsid w:val="00721C9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2"/>
    <w:next w:val="ab"/>
    <w:uiPriority w:val="39"/>
    <w:rsid w:val="00721C9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7">
    <w:name w:val="Название объекта3"/>
    <w:basedOn w:val="a0"/>
    <w:next w:val="a0"/>
    <w:uiPriority w:val="35"/>
    <w:semiHidden/>
    <w:unhideWhenUsed/>
    <w:qFormat/>
    <w:rsid w:val="00721C91"/>
    <w:pPr>
      <w:spacing w:line="240" w:lineRule="auto"/>
    </w:pPr>
    <w:rPr>
      <w:rFonts w:eastAsia="Times New Roman"/>
      <w:b/>
      <w:bCs/>
      <w:smallCaps/>
      <w:color w:val="44546A"/>
    </w:rPr>
  </w:style>
  <w:style w:type="numbering" w:customStyle="1" w:styleId="38">
    <w:name w:val="Нет списка3"/>
    <w:next w:val="a3"/>
    <w:uiPriority w:val="99"/>
    <w:semiHidden/>
    <w:unhideWhenUsed/>
    <w:rsid w:val="00721C91"/>
  </w:style>
  <w:style w:type="character" w:customStyle="1" w:styleId="22">
    <w:name w:val="Оглавление 2 Знак"/>
    <w:link w:val="21"/>
    <w:uiPriority w:val="39"/>
    <w:rsid w:val="00721C91"/>
    <w:rPr>
      <w:rFonts w:eastAsiaTheme="minorEastAsia" w:cs="Times New Roman"/>
      <w:lang w:eastAsia="ru-RU"/>
    </w:rPr>
  </w:style>
  <w:style w:type="character" w:customStyle="1" w:styleId="44">
    <w:name w:val="Оглавление 4 Знак"/>
    <w:link w:val="43"/>
    <w:uiPriority w:val="39"/>
    <w:rsid w:val="00721C91"/>
    <w:rPr>
      <w:rFonts w:ascii="Calibri" w:eastAsia="Times New Roman" w:hAnsi="Calibri" w:cs="Mangal"/>
      <w:lang w:eastAsia="ar-SA"/>
    </w:rPr>
  </w:style>
  <w:style w:type="character" w:customStyle="1" w:styleId="65">
    <w:name w:val="Оглавление 6 Знак"/>
    <w:link w:val="64"/>
    <w:uiPriority w:val="39"/>
    <w:rsid w:val="00721C91"/>
    <w:rPr>
      <w:rFonts w:ascii="Calibri" w:eastAsia="Times New Roman" w:hAnsi="Calibri" w:cs="Mangal"/>
      <w:lang w:eastAsia="ar-SA"/>
    </w:rPr>
  </w:style>
  <w:style w:type="character" w:customStyle="1" w:styleId="73">
    <w:name w:val="Оглавление 7 Знак"/>
    <w:link w:val="72"/>
    <w:uiPriority w:val="39"/>
    <w:rsid w:val="00721C91"/>
    <w:rPr>
      <w:rFonts w:ascii="Calibri" w:eastAsia="Times New Roman" w:hAnsi="Calibri" w:cs="Mangal"/>
      <w:lang w:eastAsia="ar-SA"/>
    </w:rPr>
  </w:style>
  <w:style w:type="paragraph" w:customStyle="1" w:styleId="16">
    <w:name w:val="Номер страницы1"/>
    <w:link w:val="afa"/>
    <w:rsid w:val="00721C91"/>
    <w:pPr>
      <w:spacing w:after="200" w:line="276" w:lineRule="auto"/>
    </w:pPr>
  </w:style>
  <w:style w:type="character" w:customStyle="1" w:styleId="32">
    <w:name w:val="Оглавление 3 Знак"/>
    <w:link w:val="31"/>
    <w:uiPriority w:val="39"/>
    <w:rsid w:val="00721C91"/>
    <w:rPr>
      <w:rFonts w:eastAsiaTheme="minorEastAsia" w:cs="Times New Roman"/>
      <w:lang w:eastAsia="ru-RU"/>
    </w:rPr>
  </w:style>
  <w:style w:type="paragraph" w:customStyle="1" w:styleId="Footnote">
    <w:name w:val="Footnote"/>
    <w:rsid w:val="00721C91"/>
    <w:pPr>
      <w:spacing w:after="200" w:line="276" w:lineRule="auto"/>
      <w:ind w:firstLine="851"/>
      <w:jc w:val="both"/>
    </w:pPr>
    <w:rPr>
      <w:rFonts w:ascii="XO Thames" w:eastAsia="Times New Roman" w:hAnsi="XO Thames" w:cs="Times New Roman"/>
      <w:color w:val="000000"/>
      <w:szCs w:val="20"/>
      <w:lang w:eastAsia="ru-RU"/>
    </w:rPr>
  </w:style>
  <w:style w:type="character" w:customStyle="1" w:styleId="12">
    <w:name w:val="Оглавление 1 Знак"/>
    <w:link w:val="11"/>
    <w:uiPriority w:val="39"/>
    <w:rsid w:val="00721C91"/>
    <w:rPr>
      <w:rFonts w:eastAsiaTheme="minorEastAsia" w:cs="Times New Roman"/>
      <w:lang w:eastAsia="ru-RU"/>
    </w:rPr>
  </w:style>
  <w:style w:type="paragraph" w:customStyle="1" w:styleId="HeaderandFooter">
    <w:name w:val="Header and Footer"/>
    <w:rsid w:val="00721C91"/>
    <w:pPr>
      <w:spacing w:after="200" w:line="240" w:lineRule="auto"/>
      <w:jc w:val="both"/>
    </w:pPr>
    <w:rPr>
      <w:rFonts w:ascii="XO Thames" w:eastAsia="Times New Roman" w:hAnsi="XO Thames" w:cs="Times New Roman"/>
      <w:color w:val="000000"/>
      <w:sz w:val="20"/>
      <w:szCs w:val="20"/>
      <w:lang w:eastAsia="ru-RU"/>
    </w:rPr>
  </w:style>
  <w:style w:type="character" w:customStyle="1" w:styleId="93">
    <w:name w:val="Оглавление 9 Знак"/>
    <w:link w:val="92"/>
    <w:uiPriority w:val="39"/>
    <w:rsid w:val="00721C91"/>
    <w:rPr>
      <w:rFonts w:ascii="Calibri" w:eastAsia="Times New Roman" w:hAnsi="Calibri" w:cs="Mangal"/>
      <w:lang w:eastAsia="ar-SA"/>
    </w:rPr>
  </w:style>
  <w:style w:type="character" w:customStyle="1" w:styleId="ad">
    <w:name w:val="Заголовок оглавления Знак"/>
    <w:basedOn w:val="10"/>
    <w:link w:val="ac"/>
    <w:rsid w:val="00721C91"/>
    <w:rPr>
      <w:rFonts w:asciiTheme="majorHAnsi" w:eastAsiaTheme="majorEastAsia" w:hAnsiTheme="majorHAnsi" w:cstheme="majorBidi"/>
      <w:color w:val="2F5496" w:themeColor="accent1" w:themeShade="BF"/>
      <w:sz w:val="32"/>
      <w:szCs w:val="32"/>
      <w:lang w:eastAsia="ru-RU"/>
    </w:rPr>
  </w:style>
  <w:style w:type="character" w:customStyle="1" w:styleId="83">
    <w:name w:val="Оглавление 8 Знак"/>
    <w:link w:val="82"/>
    <w:uiPriority w:val="39"/>
    <w:rsid w:val="00721C91"/>
    <w:rPr>
      <w:rFonts w:ascii="Calibri" w:eastAsia="Times New Roman" w:hAnsi="Calibri" w:cs="Mangal"/>
      <w:lang w:eastAsia="ar-SA"/>
    </w:rPr>
  </w:style>
  <w:style w:type="character" w:customStyle="1" w:styleId="53">
    <w:name w:val="Оглавление 5 Знак"/>
    <w:link w:val="52"/>
    <w:uiPriority w:val="39"/>
    <w:rsid w:val="00721C91"/>
    <w:rPr>
      <w:rFonts w:ascii="Calibri" w:eastAsia="Times New Roman" w:hAnsi="Calibri" w:cs="Mangal"/>
      <w:lang w:eastAsia="ar-SA"/>
    </w:rPr>
  </w:style>
  <w:style w:type="paragraph" w:customStyle="1" w:styleId="affff0">
    <w:name w:val="Прижатый влево"/>
    <w:basedOn w:val="a0"/>
    <w:next w:val="a0"/>
    <w:rsid w:val="00721C91"/>
    <w:pPr>
      <w:widowControl w:val="0"/>
      <w:spacing w:after="0" w:line="240" w:lineRule="auto"/>
    </w:pPr>
    <w:rPr>
      <w:rFonts w:ascii="Times New Roman CYR" w:eastAsia="Times New Roman" w:hAnsi="Times New Roman CYR" w:cs="Times New Roman"/>
      <w:color w:val="000000"/>
      <w:sz w:val="24"/>
      <w:szCs w:val="20"/>
      <w:lang w:eastAsia="ru-RU"/>
    </w:rPr>
  </w:style>
  <w:style w:type="character" w:customStyle="1" w:styleId="af6">
    <w:name w:val="Без интервала Знак"/>
    <w:link w:val="af5"/>
    <w:uiPriority w:val="1"/>
    <w:rsid w:val="00721C91"/>
    <w:rPr>
      <w:rFonts w:ascii="Calibri" w:eastAsia="Times New Roman" w:hAnsi="Calibri" w:cs="Times New Roman"/>
      <w:lang w:eastAsia="ru-RU"/>
    </w:rPr>
  </w:style>
  <w:style w:type="table" w:customStyle="1" w:styleId="430">
    <w:name w:val="Сетка таблицы43"/>
    <w:basedOn w:val="a2"/>
    <w:uiPriority w:val="39"/>
    <w:rsid w:val="00721C91"/>
    <w:pPr>
      <w:spacing w:after="0" w:line="240" w:lineRule="auto"/>
    </w:pPr>
    <w:rPr>
      <w:rFonts w:eastAsia="Times New Roman" w:cs="Times New Roman"/>
      <w:color w:val="00000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2"/>
    <w:next w:val="ab"/>
    <w:rsid w:val="00721C91"/>
    <w:pPr>
      <w:spacing w:after="0" w:line="240" w:lineRule="auto"/>
    </w:pPr>
    <w:rPr>
      <w:rFonts w:eastAsia="Times New Roman" w:cs="Times New Roman"/>
      <w:color w:val="00000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7">
    <w:name w:val="Основной текст (6)"/>
    <w:basedOn w:val="a1"/>
    <w:rsid w:val="00BF539F"/>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character" w:customStyle="1" w:styleId="68">
    <w:name w:val="Основной текст (6) + Курсив"/>
    <w:basedOn w:val="a1"/>
    <w:rsid w:val="00BF539F"/>
    <w:rPr>
      <w:rFonts w:ascii="Century Schoolbook" w:eastAsia="Century Schoolbook" w:hAnsi="Century Schoolbook" w:cs="Century Schoolbook"/>
      <w:b w:val="0"/>
      <w:bCs w:val="0"/>
      <w:i/>
      <w:iCs/>
      <w:smallCaps w:val="0"/>
      <w:strike w:val="0"/>
      <w:color w:val="000000"/>
      <w:spacing w:val="0"/>
      <w:w w:val="100"/>
      <w:position w:val="0"/>
      <w:sz w:val="18"/>
      <w:szCs w:val="18"/>
      <w:u w:val="none"/>
      <w:lang w:val="ru-RU" w:eastAsia="ru-RU" w:bidi="ru-RU"/>
    </w:rPr>
  </w:style>
  <w:style w:type="character" w:customStyle="1" w:styleId="220">
    <w:name w:val="Заголовок №2 (2)"/>
    <w:basedOn w:val="a1"/>
    <w:rsid w:val="00BF539F"/>
    <w:rPr>
      <w:rFonts w:ascii="Franklin Gothic Medium" w:eastAsia="Franklin Gothic Medium" w:hAnsi="Franklin Gothic Medium" w:cs="Franklin Gothic Medium"/>
      <w:b w:val="0"/>
      <w:bCs w:val="0"/>
      <w:i w:val="0"/>
      <w:iCs w:val="0"/>
      <w:smallCaps w:val="0"/>
      <w:strike w:val="0"/>
      <w:color w:val="000000"/>
      <w:spacing w:val="0"/>
      <w:w w:val="100"/>
      <w:position w:val="0"/>
      <w:sz w:val="30"/>
      <w:szCs w:val="30"/>
      <w:u w:val="none"/>
      <w:lang w:val="ru-RU" w:eastAsia="ru-RU" w:bidi="ru-RU"/>
    </w:rPr>
  </w:style>
  <w:style w:type="character" w:customStyle="1" w:styleId="1fb">
    <w:name w:val="Заголовок №1"/>
    <w:basedOn w:val="a1"/>
    <w:rsid w:val="00BF539F"/>
    <w:rPr>
      <w:rFonts w:ascii="Franklin Gothic Medium" w:eastAsia="Franklin Gothic Medium" w:hAnsi="Franklin Gothic Medium" w:cs="Franklin Gothic Medium"/>
      <w:b w:val="0"/>
      <w:bCs w:val="0"/>
      <w:i w:val="0"/>
      <w:iCs w:val="0"/>
      <w:smallCaps w:val="0"/>
      <w:strike w:val="0"/>
      <w:color w:val="000000"/>
      <w:spacing w:val="0"/>
      <w:w w:val="100"/>
      <w:position w:val="0"/>
      <w:sz w:val="38"/>
      <w:szCs w:val="38"/>
      <w:u w:val="none"/>
      <w:lang w:val="ru-RU" w:eastAsia="ru-RU" w:bidi="ru-RU"/>
    </w:rPr>
  </w:style>
  <w:style w:type="character" w:customStyle="1" w:styleId="2f4">
    <w:name w:val="Заголовок №2"/>
    <w:basedOn w:val="a1"/>
    <w:rsid w:val="00BF539F"/>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eastAsia="ru-RU" w:bidi="ru-RU"/>
    </w:rPr>
  </w:style>
  <w:style w:type="character" w:customStyle="1" w:styleId="94">
    <w:name w:val="Основной текст (9)"/>
    <w:basedOn w:val="a1"/>
    <w:rsid w:val="00BF539F"/>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2f5">
    <w:name w:val="Основной текст (2) + Полужирный;Курсив"/>
    <w:basedOn w:val="a1"/>
    <w:rsid w:val="00BF539F"/>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39">
    <w:name w:val="Заголовок №3"/>
    <w:basedOn w:val="a1"/>
    <w:rsid w:val="00BF539F"/>
    <w:rPr>
      <w:rFonts w:ascii="Franklin Gothic Medium" w:eastAsia="Franklin Gothic Medium" w:hAnsi="Franklin Gothic Medium" w:cs="Franklin Gothic Medium"/>
      <w:b w:val="0"/>
      <w:bCs w:val="0"/>
      <w:i/>
      <w:iCs/>
      <w:smallCaps w:val="0"/>
      <w:strike w:val="0"/>
      <w:color w:val="000000"/>
      <w:spacing w:val="0"/>
      <w:w w:val="100"/>
      <w:position w:val="0"/>
      <w:sz w:val="26"/>
      <w:szCs w:val="26"/>
      <w:u w:val="none"/>
      <w:lang w:val="ru-RU" w:eastAsia="ru-RU" w:bidi="ru-RU"/>
    </w:rPr>
  </w:style>
  <w:style w:type="character" w:customStyle="1" w:styleId="29pt">
    <w:name w:val="Основной текст (2) + 9 pt"/>
    <w:basedOn w:val="a1"/>
    <w:rsid w:val="00BF539F"/>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character" w:customStyle="1" w:styleId="102">
    <w:name w:val="Основной текст (10)"/>
    <w:basedOn w:val="a1"/>
    <w:rsid w:val="00BF539F"/>
    <w:rPr>
      <w:rFonts w:ascii="Franklin Gothic Medium" w:eastAsia="Franklin Gothic Medium" w:hAnsi="Franklin Gothic Medium" w:cs="Franklin Gothic Medium"/>
      <w:b w:val="0"/>
      <w:bCs w:val="0"/>
      <w:i w:val="0"/>
      <w:iCs w:val="0"/>
      <w:smallCaps w:val="0"/>
      <w:strike w:val="0"/>
      <w:color w:val="000000"/>
      <w:spacing w:val="0"/>
      <w:w w:val="100"/>
      <w:position w:val="0"/>
      <w:sz w:val="38"/>
      <w:szCs w:val="38"/>
      <w:u w:val="none"/>
      <w:lang w:val="ru-RU" w:eastAsia="ru-RU" w:bidi="ru-RU"/>
    </w:rPr>
  </w:style>
  <w:style w:type="table" w:customStyle="1" w:styleId="84">
    <w:name w:val="Сетка таблицы8"/>
    <w:basedOn w:val="a2"/>
    <w:next w:val="ab"/>
    <w:uiPriority w:val="59"/>
    <w:rsid w:val="001273DE"/>
    <w:pPr>
      <w:spacing w:after="0" w:line="240" w:lineRule="auto"/>
      <w:ind w:firstLine="709"/>
      <w:jc w:val="both"/>
    </w:pPr>
    <w:rPr>
      <w:rFonts w:ascii="Calibri" w:eastAsia="Calibri" w:hAnsi="Calibri" w:cs="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5">
    <w:name w:val="Нет списка4"/>
    <w:next w:val="a3"/>
    <w:uiPriority w:val="99"/>
    <w:semiHidden/>
    <w:unhideWhenUsed/>
    <w:rsid w:val="00E77531"/>
  </w:style>
  <w:style w:type="table" w:customStyle="1" w:styleId="95">
    <w:name w:val="Сетка таблицы9"/>
    <w:basedOn w:val="a2"/>
    <w:next w:val="ab"/>
    <w:uiPriority w:val="39"/>
    <w:rsid w:val="00E77531"/>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0"/>
    <w:uiPriority w:val="1"/>
    <w:qFormat/>
    <w:rsid w:val="00E77531"/>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Document Map" w:uiPriority="0"/>
    <w:lsdException w:name="Normal (Web)" w:qFormat="1"/>
    <w:lsdException w:name="HTML Definition" w:uiPriority="0"/>
    <w:lsdException w:name="HTML Preformatted"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924E0"/>
  </w:style>
  <w:style w:type="paragraph" w:styleId="1">
    <w:name w:val="heading 1"/>
    <w:basedOn w:val="a0"/>
    <w:next w:val="a0"/>
    <w:link w:val="10"/>
    <w:uiPriority w:val="9"/>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qFormat/>
    <w:rsid w:val="008F0B4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next w:val="a0"/>
    <w:link w:val="30"/>
    <w:uiPriority w:val="9"/>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0"/>
    <w:next w:val="a0"/>
    <w:link w:val="40"/>
    <w:uiPriority w:val="9"/>
    <w:qFormat/>
    <w:rsid w:val="008F0B4D"/>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0"/>
    <w:next w:val="a0"/>
    <w:link w:val="50"/>
    <w:uiPriority w:val="9"/>
    <w:qFormat/>
    <w:rsid w:val="008F0B4D"/>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0"/>
    <w:next w:val="a0"/>
    <w:link w:val="60"/>
    <w:uiPriority w:val="9"/>
    <w:semiHidden/>
    <w:unhideWhenUsed/>
    <w:qFormat/>
    <w:rsid w:val="008F0B4D"/>
    <w:pPr>
      <w:keepNext/>
      <w:keepLines/>
      <w:spacing w:before="200" w:after="0"/>
      <w:outlineLvl w:val="5"/>
    </w:pPr>
    <w:rPr>
      <w:rFonts w:eastAsia="Times New Roman"/>
      <w:color w:val="1F3864"/>
    </w:rPr>
  </w:style>
  <w:style w:type="paragraph" w:styleId="7">
    <w:name w:val="heading 7"/>
    <w:basedOn w:val="a0"/>
    <w:next w:val="a0"/>
    <w:link w:val="70"/>
    <w:uiPriority w:val="9"/>
    <w:semiHidden/>
    <w:unhideWhenUsed/>
    <w:qFormat/>
    <w:rsid w:val="008F0B4D"/>
    <w:pPr>
      <w:keepNext/>
      <w:keepLines/>
      <w:spacing w:before="200" w:after="0"/>
      <w:outlineLvl w:val="6"/>
    </w:pPr>
    <w:rPr>
      <w:rFonts w:ascii="Calibri Light" w:eastAsia="Times New Roman" w:hAnsi="Calibri Light" w:cs="Times New Roman"/>
      <w:i/>
      <w:iCs/>
      <w:color w:val="1F3864"/>
    </w:rPr>
  </w:style>
  <w:style w:type="paragraph" w:styleId="8">
    <w:name w:val="heading 8"/>
    <w:basedOn w:val="a0"/>
    <w:next w:val="a0"/>
    <w:link w:val="80"/>
    <w:uiPriority w:val="9"/>
    <w:semiHidden/>
    <w:unhideWhenUsed/>
    <w:qFormat/>
    <w:rsid w:val="008F0B4D"/>
    <w:pPr>
      <w:keepNext/>
      <w:keepLines/>
      <w:spacing w:before="200" w:after="0"/>
      <w:outlineLvl w:val="7"/>
    </w:pPr>
    <w:rPr>
      <w:rFonts w:eastAsia="Times New Roman"/>
      <w:color w:val="262626"/>
      <w:sz w:val="21"/>
      <w:szCs w:val="21"/>
    </w:rPr>
  </w:style>
  <w:style w:type="paragraph" w:styleId="9">
    <w:name w:val="heading 9"/>
    <w:basedOn w:val="a0"/>
    <w:next w:val="a0"/>
    <w:link w:val="90"/>
    <w:uiPriority w:val="9"/>
    <w:qFormat/>
    <w:rsid w:val="008F0B4D"/>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semiHidden/>
    <w:unhideWhenUsed/>
    <w:rsid w:val="00F241E3"/>
    <w:pPr>
      <w:spacing w:after="0" w:line="240" w:lineRule="auto"/>
    </w:pPr>
    <w:rPr>
      <w:sz w:val="20"/>
      <w:szCs w:val="20"/>
    </w:rPr>
  </w:style>
  <w:style w:type="character" w:customStyle="1" w:styleId="a5">
    <w:name w:val="Текст сноски Знак"/>
    <w:basedOn w:val="a1"/>
    <w:link w:val="a4"/>
    <w:uiPriority w:val="99"/>
    <w:semiHidden/>
    <w:rsid w:val="00F241E3"/>
    <w:rPr>
      <w:sz w:val="20"/>
      <w:szCs w:val="20"/>
    </w:rPr>
  </w:style>
  <w:style w:type="character" w:styleId="a6">
    <w:name w:val="footnote reference"/>
    <w:uiPriority w:val="99"/>
    <w:rsid w:val="00F241E3"/>
    <w:rPr>
      <w:rFonts w:cs="Times New Roman"/>
      <w:vertAlign w:val="superscript"/>
    </w:rPr>
  </w:style>
  <w:style w:type="character" w:styleId="a7">
    <w:name w:val="Emphasis"/>
    <w:qFormat/>
    <w:rsid w:val="00F241E3"/>
    <w:rPr>
      <w:rFonts w:cs="Times New Roman"/>
      <w:i/>
    </w:rPr>
  </w:style>
  <w:style w:type="character" w:styleId="a8">
    <w:name w:val="Hyperlink"/>
    <w:uiPriority w:val="99"/>
    <w:rsid w:val="004D578C"/>
    <w:rPr>
      <w:color w:val="0000FF"/>
      <w:u w:val="single"/>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a"/>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1"/>
    <w:link w:val="3"/>
    <w:uiPriority w:val="9"/>
    <w:rsid w:val="009865C5"/>
    <w:rPr>
      <w:rFonts w:ascii="Calibri" w:eastAsia="Times New Roman" w:hAnsi="Calibri" w:cs="Times New Roman"/>
      <w:b/>
      <w:sz w:val="28"/>
      <w:szCs w:val="28"/>
      <w:lang w:eastAsia="ru-RU"/>
    </w:rPr>
  </w:style>
  <w:style w:type="table" w:styleId="ab">
    <w:name w:val="Table Grid"/>
    <w:basedOn w:val="a2"/>
    <w:uiPriority w:val="59"/>
    <w:rsid w:val="009865C5"/>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271267"/>
    <w:rPr>
      <w:rFonts w:asciiTheme="majorHAnsi" w:eastAsiaTheme="majorEastAsia" w:hAnsiTheme="majorHAnsi" w:cstheme="majorBidi"/>
      <w:color w:val="2F5496" w:themeColor="accent1" w:themeShade="BF"/>
      <w:sz w:val="32"/>
      <w:szCs w:val="32"/>
    </w:rPr>
  </w:style>
  <w:style w:type="paragraph" w:styleId="ac">
    <w:name w:val="TOC Heading"/>
    <w:basedOn w:val="1"/>
    <w:next w:val="a0"/>
    <w:link w:val="ad"/>
    <w:uiPriority w:val="39"/>
    <w:unhideWhenUsed/>
    <w:qFormat/>
    <w:rsid w:val="00271267"/>
    <w:pPr>
      <w:outlineLvl w:val="9"/>
    </w:pPr>
    <w:rPr>
      <w:lang w:eastAsia="ru-RU"/>
    </w:rPr>
  </w:style>
  <w:style w:type="paragraph" w:styleId="21">
    <w:name w:val="toc 2"/>
    <w:basedOn w:val="a0"/>
    <w:next w:val="a0"/>
    <w:link w:val="22"/>
    <w:autoRedefine/>
    <w:uiPriority w:val="39"/>
    <w:unhideWhenUsed/>
    <w:rsid w:val="00271267"/>
    <w:pPr>
      <w:spacing w:after="100"/>
      <w:ind w:left="220"/>
    </w:pPr>
    <w:rPr>
      <w:rFonts w:eastAsiaTheme="minorEastAsia" w:cs="Times New Roman"/>
      <w:lang w:eastAsia="ru-RU"/>
    </w:rPr>
  </w:style>
  <w:style w:type="paragraph" w:styleId="11">
    <w:name w:val="toc 1"/>
    <w:basedOn w:val="a0"/>
    <w:next w:val="a0"/>
    <w:link w:val="12"/>
    <w:autoRedefine/>
    <w:uiPriority w:val="39"/>
    <w:unhideWhenUsed/>
    <w:rsid w:val="00271267"/>
    <w:pPr>
      <w:spacing w:after="100"/>
    </w:pPr>
    <w:rPr>
      <w:rFonts w:eastAsiaTheme="minorEastAsia" w:cs="Times New Roman"/>
      <w:lang w:eastAsia="ru-RU"/>
    </w:rPr>
  </w:style>
  <w:style w:type="paragraph" w:styleId="31">
    <w:name w:val="toc 3"/>
    <w:basedOn w:val="a0"/>
    <w:next w:val="a0"/>
    <w:link w:val="32"/>
    <w:autoRedefine/>
    <w:uiPriority w:val="39"/>
    <w:unhideWhenUsed/>
    <w:rsid w:val="00271267"/>
    <w:pPr>
      <w:spacing w:after="100"/>
      <w:ind w:left="440"/>
    </w:pPr>
    <w:rPr>
      <w:rFonts w:eastAsiaTheme="minorEastAsia" w:cs="Times New Roman"/>
      <w:lang w:eastAsia="ru-RU"/>
    </w:rPr>
  </w:style>
  <w:style w:type="paragraph" w:styleId="ae">
    <w:name w:val="header"/>
    <w:basedOn w:val="a0"/>
    <w:link w:val="af"/>
    <w:uiPriority w:val="99"/>
    <w:unhideWhenUsed/>
    <w:rsid w:val="009F3B42"/>
    <w:pPr>
      <w:tabs>
        <w:tab w:val="center" w:pos="4677"/>
        <w:tab w:val="right" w:pos="9355"/>
      </w:tabs>
      <w:spacing w:after="0" w:line="240" w:lineRule="auto"/>
    </w:pPr>
  </w:style>
  <w:style w:type="character" w:customStyle="1" w:styleId="af">
    <w:name w:val="Верхний колонтитул Знак"/>
    <w:basedOn w:val="a1"/>
    <w:link w:val="ae"/>
    <w:uiPriority w:val="99"/>
    <w:rsid w:val="009F3B42"/>
  </w:style>
  <w:style w:type="paragraph" w:styleId="af0">
    <w:name w:val="footer"/>
    <w:basedOn w:val="a0"/>
    <w:link w:val="af1"/>
    <w:uiPriority w:val="99"/>
    <w:unhideWhenUsed/>
    <w:rsid w:val="009F3B42"/>
    <w:pPr>
      <w:tabs>
        <w:tab w:val="center" w:pos="4677"/>
        <w:tab w:val="right" w:pos="9355"/>
      </w:tabs>
      <w:spacing w:after="0" w:line="240" w:lineRule="auto"/>
    </w:pPr>
  </w:style>
  <w:style w:type="character" w:customStyle="1" w:styleId="af1">
    <w:name w:val="Нижний колонтитул Знак"/>
    <w:basedOn w:val="a1"/>
    <w:link w:val="af0"/>
    <w:uiPriority w:val="99"/>
    <w:rsid w:val="009F3B42"/>
  </w:style>
  <w:style w:type="character" w:customStyle="1" w:styleId="fontstyle01">
    <w:name w:val="fontstyle01"/>
    <w:basedOn w:val="a1"/>
    <w:qFormat/>
    <w:rsid w:val="00CD5FDA"/>
    <w:rPr>
      <w:rFonts w:ascii="ArialMT" w:hAnsi="ArialMT" w:hint="default"/>
      <w:b w:val="0"/>
      <w:bCs w:val="0"/>
      <w:i w:val="0"/>
      <w:iCs w:val="0"/>
      <w:color w:val="000000"/>
      <w:sz w:val="30"/>
      <w:szCs w:val="30"/>
    </w:rPr>
  </w:style>
  <w:style w:type="character" w:styleId="af2">
    <w:name w:val="FollowedHyperlink"/>
    <w:basedOn w:val="a1"/>
    <w:uiPriority w:val="99"/>
    <w:semiHidden/>
    <w:unhideWhenUsed/>
    <w:rsid w:val="00DB0C17"/>
    <w:rPr>
      <w:color w:val="954F72" w:themeColor="followedHyperlink"/>
      <w:u w:val="single"/>
    </w:rPr>
  </w:style>
  <w:style w:type="character" w:customStyle="1" w:styleId="af3">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4"/>
    <w:uiPriority w:val="99"/>
    <w:locked/>
    <w:rsid w:val="00DB0C17"/>
    <w:rPr>
      <w:rFonts w:ascii="Times New Roman" w:eastAsia="Times New Roman" w:hAnsi="Times New Roman" w:cs="Times New Roman"/>
      <w:sz w:val="24"/>
      <w:szCs w:val="24"/>
      <w:lang w:eastAsia="ru-RU"/>
    </w:rPr>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0"/>
    <w:link w:val="af3"/>
    <w:autoRedefine/>
    <w:uiPriority w:val="99"/>
    <w:unhideWhenUsed/>
    <w:qFormat/>
    <w:rsid w:val="00DB0C17"/>
    <w:pPr>
      <w:spacing w:line="256" w:lineRule="auto"/>
      <w:outlineLvl w:val="9"/>
    </w:pPr>
    <w:rPr>
      <w:rFonts w:ascii="Times New Roman" w:eastAsia="Times New Roman" w:hAnsi="Times New Roman" w:cs="Times New Roman"/>
      <w:color w:val="auto"/>
      <w:sz w:val="24"/>
      <w:szCs w:val="24"/>
      <w:lang w:eastAsia="ru-RU"/>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DB0C17"/>
    <w:rPr>
      <w:rFonts w:ascii="Calibri" w:eastAsia="Times New Roman" w:hAnsi="Calibri" w:cs="Times New Roman"/>
      <w:lang w:eastAsia="ar-SA"/>
    </w:rPr>
  </w:style>
  <w:style w:type="character" w:customStyle="1" w:styleId="13">
    <w:name w:val="Верхний колонтитул Знак1"/>
    <w:basedOn w:val="a1"/>
    <w:uiPriority w:val="99"/>
    <w:semiHidden/>
    <w:rsid w:val="00DB0C17"/>
    <w:rPr>
      <w:rFonts w:ascii="Calibri" w:eastAsia="Times New Roman" w:hAnsi="Calibri" w:cs="Times New Roman"/>
      <w:lang w:eastAsia="ru-RU"/>
    </w:rPr>
  </w:style>
  <w:style w:type="character" w:customStyle="1" w:styleId="14">
    <w:name w:val="Нижний колонтитул Знак1"/>
    <w:basedOn w:val="a1"/>
    <w:uiPriority w:val="99"/>
    <w:semiHidden/>
    <w:rsid w:val="00DB0C17"/>
    <w:rPr>
      <w:rFonts w:ascii="Calibri" w:eastAsia="Times New Roman" w:hAnsi="Calibri" w:cs="Times New Roman"/>
      <w:lang w:eastAsia="ru-RU"/>
    </w:rPr>
  </w:style>
  <w:style w:type="table" w:customStyle="1" w:styleId="41">
    <w:name w:val="Сетка таблицы4"/>
    <w:basedOn w:val="a2"/>
    <w:uiPriority w:val="39"/>
    <w:rsid w:val="00DB0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link w:val="af6"/>
    <w:uiPriority w:val="1"/>
    <w:qFormat/>
    <w:rsid w:val="00DB0C17"/>
    <w:pPr>
      <w:spacing w:after="0" w:line="240" w:lineRule="auto"/>
    </w:pPr>
    <w:rPr>
      <w:rFonts w:ascii="Calibri" w:eastAsia="Times New Roman" w:hAnsi="Calibri" w:cs="Times New Roman"/>
      <w:lang w:eastAsia="ru-RU"/>
    </w:rPr>
  </w:style>
  <w:style w:type="paragraph" w:styleId="af7">
    <w:name w:val="Balloon Text"/>
    <w:basedOn w:val="a0"/>
    <w:link w:val="af8"/>
    <w:uiPriority w:val="99"/>
    <w:unhideWhenUsed/>
    <w:rsid w:val="00EE7FC6"/>
    <w:pPr>
      <w:spacing w:after="0" w:line="240" w:lineRule="auto"/>
    </w:pPr>
    <w:rPr>
      <w:rFonts w:ascii="Tahoma" w:hAnsi="Tahoma" w:cs="Tahoma"/>
      <w:sz w:val="16"/>
      <w:szCs w:val="16"/>
    </w:rPr>
  </w:style>
  <w:style w:type="character" w:customStyle="1" w:styleId="af8">
    <w:name w:val="Текст выноски Знак"/>
    <w:basedOn w:val="a1"/>
    <w:link w:val="af7"/>
    <w:uiPriority w:val="99"/>
    <w:rsid w:val="00EE7FC6"/>
    <w:rPr>
      <w:rFonts w:ascii="Tahoma" w:hAnsi="Tahoma" w:cs="Tahoma"/>
      <w:sz w:val="16"/>
      <w:szCs w:val="16"/>
    </w:rPr>
  </w:style>
  <w:style w:type="character" w:customStyle="1" w:styleId="20">
    <w:name w:val="Заголовок 2 Знак"/>
    <w:basedOn w:val="a1"/>
    <w:link w:val="2"/>
    <w:rsid w:val="008F0B4D"/>
    <w:rPr>
      <w:rFonts w:ascii="Arial" w:eastAsia="Times New Roman" w:hAnsi="Arial" w:cs="Arial"/>
      <w:b/>
      <w:bCs/>
      <w:i/>
      <w:iCs/>
      <w:sz w:val="28"/>
      <w:szCs w:val="28"/>
      <w:lang w:eastAsia="ru-RU"/>
    </w:rPr>
  </w:style>
  <w:style w:type="character" w:customStyle="1" w:styleId="40">
    <w:name w:val="Заголовок 4 Знак"/>
    <w:basedOn w:val="a1"/>
    <w:link w:val="4"/>
    <w:rsid w:val="008F0B4D"/>
    <w:rPr>
      <w:rFonts w:ascii="Times New Roman" w:eastAsia="Times New Roman" w:hAnsi="Times New Roman" w:cs="Times New Roman"/>
      <w:b/>
      <w:bCs/>
      <w:sz w:val="28"/>
      <w:szCs w:val="20"/>
      <w:lang w:eastAsia="ru-RU"/>
    </w:rPr>
  </w:style>
  <w:style w:type="character" w:customStyle="1" w:styleId="50">
    <w:name w:val="Заголовок 5 Знак"/>
    <w:basedOn w:val="a1"/>
    <w:link w:val="5"/>
    <w:rsid w:val="008F0B4D"/>
    <w:rPr>
      <w:rFonts w:ascii="Cambria" w:eastAsia="Times New Roman" w:hAnsi="Cambria" w:cs="Times New Roman"/>
      <w:color w:val="243F60"/>
      <w:sz w:val="28"/>
      <w:szCs w:val="28"/>
      <w:lang w:eastAsia="ar-SA"/>
    </w:rPr>
  </w:style>
  <w:style w:type="character" w:customStyle="1" w:styleId="90">
    <w:name w:val="Заголовок 9 Знак"/>
    <w:basedOn w:val="a1"/>
    <w:link w:val="9"/>
    <w:uiPriority w:val="9"/>
    <w:rsid w:val="008F0B4D"/>
    <w:rPr>
      <w:rFonts w:ascii="Arial" w:eastAsia="Times New Roman" w:hAnsi="Arial" w:cs="Times New Roman"/>
      <w:lang w:eastAsia="ar-SA"/>
    </w:rPr>
  </w:style>
  <w:style w:type="numbering" w:customStyle="1" w:styleId="15">
    <w:name w:val="Нет списка1"/>
    <w:next w:val="a3"/>
    <w:uiPriority w:val="99"/>
    <w:semiHidden/>
    <w:unhideWhenUsed/>
    <w:rsid w:val="008F0B4D"/>
  </w:style>
  <w:style w:type="numbering" w:customStyle="1" w:styleId="110">
    <w:name w:val="Нет списка11"/>
    <w:next w:val="a3"/>
    <w:semiHidden/>
    <w:rsid w:val="008F0B4D"/>
  </w:style>
  <w:style w:type="character" w:styleId="af9">
    <w:name w:val="Strong"/>
    <w:uiPriority w:val="22"/>
    <w:qFormat/>
    <w:rsid w:val="008F0B4D"/>
    <w:rPr>
      <w:b/>
      <w:bCs/>
    </w:rPr>
  </w:style>
  <w:style w:type="character" w:styleId="afa">
    <w:name w:val="page number"/>
    <w:basedOn w:val="a1"/>
    <w:link w:val="16"/>
    <w:rsid w:val="008F0B4D"/>
  </w:style>
  <w:style w:type="paragraph" w:styleId="afb">
    <w:name w:val="Body Text"/>
    <w:basedOn w:val="a0"/>
    <w:link w:val="afc"/>
    <w:rsid w:val="008F0B4D"/>
    <w:pPr>
      <w:spacing w:after="0" w:line="240" w:lineRule="auto"/>
    </w:pPr>
    <w:rPr>
      <w:rFonts w:ascii="Times New Roman" w:eastAsia="Times New Roman" w:hAnsi="Times New Roman" w:cs="Times New Roman"/>
      <w:sz w:val="28"/>
      <w:szCs w:val="24"/>
      <w:lang w:eastAsia="ru-RU"/>
    </w:rPr>
  </w:style>
  <w:style w:type="character" w:customStyle="1" w:styleId="afc">
    <w:name w:val="Основной текст Знак"/>
    <w:basedOn w:val="a1"/>
    <w:link w:val="afb"/>
    <w:rsid w:val="008F0B4D"/>
    <w:rPr>
      <w:rFonts w:ascii="Times New Roman" w:eastAsia="Times New Roman" w:hAnsi="Times New Roman" w:cs="Times New Roman"/>
      <w:sz w:val="28"/>
      <w:szCs w:val="24"/>
      <w:lang w:eastAsia="ru-RU"/>
    </w:rPr>
  </w:style>
  <w:style w:type="table" w:customStyle="1" w:styleId="17">
    <w:name w:val="Сетка таблицы1"/>
    <w:basedOn w:val="a2"/>
    <w:next w:val="ab"/>
    <w:uiPriority w:val="59"/>
    <w:rsid w:val="008F0B4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0B4D"/>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1"/>
    <w:rsid w:val="008F0B4D"/>
  </w:style>
  <w:style w:type="character" w:customStyle="1" w:styleId="23">
    <w:name w:val="Основной текст (2)_"/>
    <w:link w:val="24"/>
    <w:rsid w:val="008F0B4D"/>
    <w:rPr>
      <w:shd w:val="clear" w:color="auto" w:fill="FFFFFF"/>
    </w:rPr>
  </w:style>
  <w:style w:type="paragraph" w:customStyle="1" w:styleId="24">
    <w:name w:val="Основной текст (2)"/>
    <w:basedOn w:val="a0"/>
    <w:link w:val="23"/>
    <w:rsid w:val="008F0B4D"/>
    <w:pPr>
      <w:widowControl w:val="0"/>
      <w:shd w:val="clear" w:color="auto" w:fill="FFFFFF"/>
      <w:spacing w:after="0" w:line="317" w:lineRule="exact"/>
      <w:jc w:val="center"/>
    </w:pPr>
  </w:style>
  <w:style w:type="paragraph" w:customStyle="1" w:styleId="210">
    <w:name w:val="Основной текст (2)1"/>
    <w:basedOn w:val="a0"/>
    <w:rsid w:val="008F0B4D"/>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1">
    <w:name w:val="Заголовок №6_"/>
    <w:link w:val="62"/>
    <w:rsid w:val="008F0B4D"/>
    <w:rPr>
      <w:b/>
      <w:bCs/>
      <w:shd w:val="clear" w:color="auto" w:fill="FFFFFF"/>
    </w:rPr>
  </w:style>
  <w:style w:type="character" w:customStyle="1" w:styleId="25">
    <w:name w:val="Основной текст (2) + Полужирный"/>
    <w:rsid w:val="008F0B4D"/>
    <w:rPr>
      <w:rFonts w:ascii="Times New Roman" w:hAnsi="Times New Roman" w:cs="Times New Roman"/>
      <w:b/>
      <w:bCs/>
      <w:u w:val="none"/>
      <w:lang w:bidi="ar-SA"/>
    </w:rPr>
  </w:style>
  <w:style w:type="paragraph" w:customStyle="1" w:styleId="62">
    <w:name w:val="Заголовок №6"/>
    <w:basedOn w:val="a0"/>
    <w:link w:val="61"/>
    <w:rsid w:val="008F0B4D"/>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1"/>
    <w:rsid w:val="008F0B4D"/>
  </w:style>
  <w:style w:type="paragraph" w:styleId="afd">
    <w:name w:val="Body Text Indent"/>
    <w:basedOn w:val="a0"/>
    <w:link w:val="afe"/>
    <w:rsid w:val="008F0B4D"/>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1"/>
    <w:link w:val="afd"/>
    <w:rsid w:val="008F0B4D"/>
    <w:rPr>
      <w:rFonts w:ascii="Times New Roman" w:eastAsia="Times New Roman" w:hAnsi="Times New Roman" w:cs="Times New Roman"/>
      <w:sz w:val="24"/>
      <w:szCs w:val="24"/>
      <w:lang w:eastAsia="ru-RU"/>
    </w:rPr>
  </w:style>
  <w:style w:type="paragraph" w:styleId="aff">
    <w:name w:val="Document Map"/>
    <w:basedOn w:val="a0"/>
    <w:link w:val="aff0"/>
    <w:semiHidden/>
    <w:rsid w:val="008F0B4D"/>
    <w:pPr>
      <w:shd w:val="clear" w:color="auto" w:fill="000080"/>
      <w:spacing w:after="0" w:line="240" w:lineRule="auto"/>
    </w:pPr>
    <w:rPr>
      <w:rFonts w:ascii="Tahoma" w:eastAsia="Times New Roman" w:hAnsi="Tahoma" w:cs="Tahoma"/>
      <w:sz w:val="20"/>
      <w:szCs w:val="20"/>
      <w:lang w:eastAsia="ru-RU"/>
    </w:rPr>
  </w:style>
  <w:style w:type="character" w:customStyle="1" w:styleId="aff0">
    <w:name w:val="Схема документа Знак"/>
    <w:basedOn w:val="a1"/>
    <w:link w:val="aff"/>
    <w:semiHidden/>
    <w:rsid w:val="008F0B4D"/>
    <w:rPr>
      <w:rFonts w:ascii="Tahoma" w:eastAsia="Times New Roman" w:hAnsi="Tahoma" w:cs="Tahoma"/>
      <w:sz w:val="20"/>
      <w:szCs w:val="20"/>
      <w:shd w:val="clear" w:color="auto" w:fill="000080"/>
      <w:lang w:eastAsia="ru-RU"/>
    </w:rPr>
  </w:style>
  <w:style w:type="character" w:styleId="aff1">
    <w:name w:val="endnote reference"/>
    <w:rsid w:val="008F0B4D"/>
    <w:rPr>
      <w:vertAlign w:val="superscript"/>
    </w:rPr>
  </w:style>
  <w:style w:type="paragraph" w:customStyle="1" w:styleId="aff2">
    <w:name w:val="Для таблиц"/>
    <w:basedOn w:val="a0"/>
    <w:rsid w:val="008F0B4D"/>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8F0B4D"/>
  </w:style>
  <w:style w:type="character" w:customStyle="1" w:styleId="WW8Num1z1">
    <w:name w:val="WW8Num1z1"/>
    <w:rsid w:val="008F0B4D"/>
  </w:style>
  <w:style w:type="character" w:customStyle="1" w:styleId="WW8Num1z2">
    <w:name w:val="WW8Num1z2"/>
    <w:rsid w:val="008F0B4D"/>
  </w:style>
  <w:style w:type="character" w:customStyle="1" w:styleId="WW8Num1z3">
    <w:name w:val="WW8Num1z3"/>
    <w:rsid w:val="008F0B4D"/>
  </w:style>
  <w:style w:type="character" w:customStyle="1" w:styleId="WW8Num1z4">
    <w:name w:val="WW8Num1z4"/>
    <w:rsid w:val="008F0B4D"/>
  </w:style>
  <w:style w:type="character" w:customStyle="1" w:styleId="WW8Num1z5">
    <w:name w:val="WW8Num1z5"/>
    <w:rsid w:val="008F0B4D"/>
  </w:style>
  <w:style w:type="character" w:customStyle="1" w:styleId="WW8Num1z6">
    <w:name w:val="WW8Num1z6"/>
    <w:rsid w:val="008F0B4D"/>
  </w:style>
  <w:style w:type="character" w:customStyle="1" w:styleId="WW8Num1z7">
    <w:name w:val="WW8Num1z7"/>
    <w:rsid w:val="008F0B4D"/>
  </w:style>
  <w:style w:type="character" w:customStyle="1" w:styleId="WW8Num1z8">
    <w:name w:val="WW8Num1z8"/>
    <w:rsid w:val="008F0B4D"/>
  </w:style>
  <w:style w:type="character" w:customStyle="1" w:styleId="WW8Num2z0">
    <w:name w:val="WW8Num2z0"/>
    <w:rsid w:val="008F0B4D"/>
    <w:rPr>
      <w:rFonts w:ascii="Times New Roman" w:hAnsi="Times New Roman" w:cs="Times New Roman"/>
      <w:kern w:val="1"/>
      <w:sz w:val="26"/>
      <w:szCs w:val="26"/>
      <w:lang w:eastAsia="hi-IN" w:bidi="hi-IN"/>
    </w:rPr>
  </w:style>
  <w:style w:type="character" w:customStyle="1" w:styleId="WW8Num3z0">
    <w:name w:val="WW8Num3z0"/>
    <w:rsid w:val="008F0B4D"/>
    <w:rPr>
      <w:rFonts w:ascii="Symbol" w:hAnsi="Symbol" w:cs="Symbol"/>
    </w:rPr>
  </w:style>
  <w:style w:type="character" w:customStyle="1" w:styleId="WW8Num4z0">
    <w:name w:val="WW8Num4z0"/>
    <w:rsid w:val="008F0B4D"/>
    <w:rPr>
      <w:rFonts w:ascii="Times New Roman" w:hAnsi="Times New Roman" w:cs="Times New Roman"/>
      <w:color w:val="000000"/>
      <w:sz w:val="26"/>
      <w:szCs w:val="26"/>
      <w:shd w:val="clear" w:color="auto" w:fill="FFFFFF"/>
    </w:rPr>
  </w:style>
  <w:style w:type="character" w:customStyle="1" w:styleId="WW8Num5z0">
    <w:name w:val="WW8Num5z0"/>
    <w:rsid w:val="008F0B4D"/>
    <w:rPr>
      <w:rFonts w:ascii="Symbol" w:hAnsi="Symbol" w:cs="Symbol" w:hint="default"/>
    </w:rPr>
  </w:style>
  <w:style w:type="character" w:customStyle="1" w:styleId="WW8Num6z0">
    <w:name w:val="WW8Num6z0"/>
    <w:rsid w:val="008F0B4D"/>
    <w:rPr>
      <w:rFonts w:ascii="Symbol" w:hAnsi="Symbol" w:cs="Symbol" w:hint="default"/>
      <w:sz w:val="26"/>
      <w:szCs w:val="26"/>
    </w:rPr>
  </w:style>
  <w:style w:type="character" w:customStyle="1" w:styleId="WW8Num7z0">
    <w:name w:val="WW8Num7z0"/>
    <w:rsid w:val="008F0B4D"/>
    <w:rPr>
      <w:rFonts w:ascii="Symbol" w:hAnsi="Symbol" w:cs="Symbol" w:hint="default"/>
    </w:rPr>
  </w:style>
  <w:style w:type="character" w:customStyle="1" w:styleId="WW8Num8z0">
    <w:name w:val="WW8Num8z0"/>
    <w:rsid w:val="008F0B4D"/>
    <w:rPr>
      <w:rFonts w:ascii="Symbol" w:hAnsi="Symbol" w:cs="Symbol" w:hint="default"/>
      <w:bCs/>
      <w:sz w:val="26"/>
      <w:szCs w:val="26"/>
    </w:rPr>
  </w:style>
  <w:style w:type="character" w:customStyle="1" w:styleId="WW8Num9z0">
    <w:name w:val="WW8Num9z0"/>
    <w:rsid w:val="008F0B4D"/>
    <w:rPr>
      <w:rFonts w:ascii="Symbol" w:hAnsi="Symbol" w:cs="Symbol"/>
      <w:sz w:val="26"/>
      <w:szCs w:val="26"/>
    </w:rPr>
  </w:style>
  <w:style w:type="character" w:customStyle="1" w:styleId="WW8Num10z0">
    <w:name w:val="WW8Num10z0"/>
    <w:rsid w:val="008F0B4D"/>
    <w:rPr>
      <w:rFonts w:ascii="Symbol" w:hAnsi="Symbol" w:cs="Symbol" w:hint="default"/>
    </w:rPr>
  </w:style>
  <w:style w:type="character" w:customStyle="1" w:styleId="WW8Num11z0">
    <w:name w:val="WW8Num11z0"/>
    <w:rsid w:val="008F0B4D"/>
    <w:rPr>
      <w:rFonts w:ascii="Symbol" w:eastAsia="Mangal" w:hAnsi="Symbol" w:cs="Symbol"/>
      <w:b/>
      <w:bCs/>
      <w:kern w:val="1"/>
      <w:sz w:val="24"/>
      <w:szCs w:val="24"/>
      <w:lang w:val="hi-IN"/>
    </w:rPr>
  </w:style>
  <w:style w:type="character" w:customStyle="1" w:styleId="WW8Num12z0">
    <w:name w:val="WW8Num12z0"/>
    <w:rsid w:val="008F0B4D"/>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3z0">
    <w:name w:val="WW8Num13z0"/>
    <w:rsid w:val="008F0B4D"/>
    <w:rPr>
      <w:rFonts w:ascii="Symbol" w:eastAsia="Calibri" w:hAnsi="Symbol" w:cs="Symbol" w:hint="default"/>
      <w:sz w:val="20"/>
      <w:szCs w:val="20"/>
    </w:rPr>
  </w:style>
  <w:style w:type="character" w:customStyle="1" w:styleId="WW8Num14z0">
    <w:name w:val="WW8Num14z0"/>
    <w:rsid w:val="008F0B4D"/>
    <w:rPr>
      <w:rFonts w:ascii="Symbol" w:hAnsi="Symbol" w:cs="Times New Roman" w:hint="default"/>
      <w:b/>
      <w:color w:val="auto"/>
      <w:sz w:val="24"/>
      <w:szCs w:val="26"/>
      <w:shd w:val="clear" w:color="auto" w:fill="FFFFFF"/>
      <w:lang w:val="en-US"/>
    </w:rPr>
  </w:style>
  <w:style w:type="character" w:customStyle="1" w:styleId="WW8Num14z1">
    <w:name w:val="WW8Num14z1"/>
    <w:rsid w:val="008F0B4D"/>
  </w:style>
  <w:style w:type="character" w:customStyle="1" w:styleId="WW8Num14z2">
    <w:name w:val="WW8Num14z2"/>
    <w:rsid w:val="008F0B4D"/>
  </w:style>
  <w:style w:type="character" w:customStyle="1" w:styleId="WW8Num14z4">
    <w:name w:val="WW8Num14z4"/>
    <w:rsid w:val="008F0B4D"/>
  </w:style>
  <w:style w:type="character" w:customStyle="1" w:styleId="WW8Num15z0">
    <w:name w:val="WW8Num15z0"/>
    <w:rsid w:val="008F0B4D"/>
    <w:rPr>
      <w:rFonts w:ascii="Times New Roman" w:hAnsi="Times New Roman" w:cs="Times New Roman"/>
      <w:bCs/>
      <w:sz w:val="20"/>
      <w:szCs w:val="20"/>
    </w:rPr>
  </w:style>
  <w:style w:type="character" w:customStyle="1" w:styleId="WW8Num16z0">
    <w:name w:val="WW8Num16z0"/>
    <w:rsid w:val="008F0B4D"/>
    <w:rPr>
      <w:rFonts w:ascii="Symbol" w:eastAsia="Times New Roman CYR" w:hAnsi="Symbol" w:cs="Symbol" w:hint="default"/>
    </w:rPr>
  </w:style>
  <w:style w:type="character" w:customStyle="1" w:styleId="WW8Num16z1">
    <w:name w:val="WW8Num16z1"/>
    <w:rsid w:val="008F0B4D"/>
    <w:rPr>
      <w:rFonts w:ascii="Courier New" w:hAnsi="Courier New" w:cs="Courier New" w:hint="default"/>
    </w:rPr>
  </w:style>
  <w:style w:type="character" w:customStyle="1" w:styleId="WW8Num16z2">
    <w:name w:val="WW8Num16z2"/>
    <w:rsid w:val="008F0B4D"/>
    <w:rPr>
      <w:rFonts w:ascii="Wingdings" w:hAnsi="Wingdings" w:cs="Wingdings" w:hint="default"/>
    </w:rPr>
  </w:style>
  <w:style w:type="character" w:customStyle="1" w:styleId="WW8Num17z0">
    <w:name w:val="WW8Num17z0"/>
    <w:rsid w:val="008F0B4D"/>
    <w:rPr>
      <w:rFonts w:ascii="Times New Roman" w:hAnsi="Times New Roman" w:cs="Times New Roman" w:hint="default"/>
      <w:b/>
      <w:i/>
      <w:sz w:val="26"/>
      <w:szCs w:val="26"/>
      <w:lang w:val="en-US"/>
    </w:rPr>
  </w:style>
  <w:style w:type="character" w:customStyle="1" w:styleId="WW8Num17z1">
    <w:name w:val="WW8Num17z1"/>
    <w:rsid w:val="008F0B4D"/>
  </w:style>
  <w:style w:type="character" w:customStyle="1" w:styleId="WW8Num17z2">
    <w:name w:val="WW8Num17z2"/>
    <w:rsid w:val="008F0B4D"/>
  </w:style>
  <w:style w:type="character" w:customStyle="1" w:styleId="WW8Num17z3">
    <w:name w:val="WW8Num17z3"/>
    <w:rsid w:val="008F0B4D"/>
  </w:style>
  <w:style w:type="character" w:customStyle="1" w:styleId="WW8Num17z4">
    <w:name w:val="WW8Num17z4"/>
    <w:rsid w:val="008F0B4D"/>
  </w:style>
  <w:style w:type="character" w:customStyle="1" w:styleId="WW8Num17z5">
    <w:name w:val="WW8Num17z5"/>
    <w:rsid w:val="008F0B4D"/>
  </w:style>
  <w:style w:type="character" w:customStyle="1" w:styleId="WW8Num17z6">
    <w:name w:val="WW8Num17z6"/>
    <w:rsid w:val="008F0B4D"/>
  </w:style>
  <w:style w:type="character" w:customStyle="1" w:styleId="WW8Num17z7">
    <w:name w:val="WW8Num17z7"/>
    <w:rsid w:val="008F0B4D"/>
  </w:style>
  <w:style w:type="character" w:customStyle="1" w:styleId="WW8Num17z8">
    <w:name w:val="WW8Num17z8"/>
    <w:rsid w:val="008F0B4D"/>
  </w:style>
  <w:style w:type="character" w:customStyle="1" w:styleId="WW8Num18z0">
    <w:name w:val="WW8Num18z0"/>
    <w:rsid w:val="008F0B4D"/>
  </w:style>
  <w:style w:type="character" w:customStyle="1" w:styleId="WW8Num18z1">
    <w:name w:val="WW8Num18z1"/>
    <w:rsid w:val="008F0B4D"/>
  </w:style>
  <w:style w:type="character" w:customStyle="1" w:styleId="WW8Num18z2">
    <w:name w:val="WW8Num18z2"/>
    <w:rsid w:val="008F0B4D"/>
  </w:style>
  <w:style w:type="character" w:customStyle="1" w:styleId="WW8Num18z3">
    <w:name w:val="WW8Num18z3"/>
    <w:rsid w:val="008F0B4D"/>
  </w:style>
  <w:style w:type="character" w:customStyle="1" w:styleId="WW8Num18z4">
    <w:name w:val="WW8Num18z4"/>
    <w:rsid w:val="008F0B4D"/>
  </w:style>
  <w:style w:type="character" w:customStyle="1" w:styleId="WW8Num18z5">
    <w:name w:val="WW8Num18z5"/>
    <w:rsid w:val="008F0B4D"/>
  </w:style>
  <w:style w:type="character" w:customStyle="1" w:styleId="WW8Num18z6">
    <w:name w:val="WW8Num18z6"/>
    <w:rsid w:val="008F0B4D"/>
  </w:style>
  <w:style w:type="character" w:customStyle="1" w:styleId="WW8Num18z7">
    <w:name w:val="WW8Num18z7"/>
    <w:rsid w:val="008F0B4D"/>
  </w:style>
  <w:style w:type="character" w:customStyle="1" w:styleId="WW8Num18z8">
    <w:name w:val="WW8Num18z8"/>
    <w:rsid w:val="008F0B4D"/>
  </w:style>
  <w:style w:type="character" w:customStyle="1" w:styleId="WW8Num19z0">
    <w:name w:val="WW8Num19z0"/>
    <w:rsid w:val="008F0B4D"/>
    <w:rPr>
      <w:rFonts w:ascii="Times New Roman" w:hAnsi="Times New Roman" w:cs="Times New Roman" w:hint="default"/>
      <w:bCs/>
      <w:sz w:val="26"/>
      <w:szCs w:val="26"/>
    </w:rPr>
  </w:style>
  <w:style w:type="character" w:customStyle="1" w:styleId="WW8Num19z1">
    <w:name w:val="WW8Num19z1"/>
    <w:rsid w:val="008F0B4D"/>
  </w:style>
  <w:style w:type="character" w:customStyle="1" w:styleId="WW8Num19z2">
    <w:name w:val="WW8Num19z2"/>
    <w:rsid w:val="008F0B4D"/>
  </w:style>
  <w:style w:type="character" w:customStyle="1" w:styleId="WW8Num19z3">
    <w:name w:val="WW8Num19z3"/>
    <w:rsid w:val="008F0B4D"/>
  </w:style>
  <w:style w:type="character" w:customStyle="1" w:styleId="WW8Num19z4">
    <w:name w:val="WW8Num19z4"/>
    <w:rsid w:val="008F0B4D"/>
  </w:style>
  <w:style w:type="character" w:customStyle="1" w:styleId="WW8Num19z5">
    <w:name w:val="WW8Num19z5"/>
    <w:rsid w:val="008F0B4D"/>
  </w:style>
  <w:style w:type="character" w:customStyle="1" w:styleId="WW8Num19z6">
    <w:name w:val="WW8Num19z6"/>
    <w:rsid w:val="008F0B4D"/>
  </w:style>
  <w:style w:type="character" w:customStyle="1" w:styleId="WW8Num19z7">
    <w:name w:val="WW8Num19z7"/>
    <w:rsid w:val="008F0B4D"/>
  </w:style>
  <w:style w:type="character" w:customStyle="1" w:styleId="WW8Num19z8">
    <w:name w:val="WW8Num19z8"/>
    <w:rsid w:val="008F0B4D"/>
  </w:style>
  <w:style w:type="character" w:customStyle="1" w:styleId="WW8Num20z0">
    <w:name w:val="WW8Num20z0"/>
    <w:rsid w:val="008F0B4D"/>
    <w:rPr>
      <w:rFonts w:ascii="Symbol" w:hAnsi="Symbol" w:cs="Symbol" w:hint="default"/>
    </w:rPr>
  </w:style>
  <w:style w:type="character" w:customStyle="1" w:styleId="WW8Num20z1">
    <w:name w:val="WW8Num20z1"/>
    <w:rsid w:val="008F0B4D"/>
    <w:rPr>
      <w:rFonts w:ascii="Courier New" w:hAnsi="Courier New" w:cs="Courier New" w:hint="default"/>
    </w:rPr>
  </w:style>
  <w:style w:type="character" w:customStyle="1" w:styleId="WW8Num20z2">
    <w:name w:val="WW8Num20z2"/>
    <w:rsid w:val="008F0B4D"/>
    <w:rPr>
      <w:rFonts w:ascii="Wingdings" w:hAnsi="Wingdings" w:cs="Wingdings" w:hint="default"/>
    </w:rPr>
  </w:style>
  <w:style w:type="character" w:customStyle="1" w:styleId="WW8Num20z3">
    <w:name w:val="WW8Num20z3"/>
    <w:rsid w:val="008F0B4D"/>
  </w:style>
  <w:style w:type="character" w:customStyle="1" w:styleId="WW8Num20z4">
    <w:name w:val="WW8Num20z4"/>
    <w:rsid w:val="008F0B4D"/>
  </w:style>
  <w:style w:type="character" w:customStyle="1" w:styleId="WW8Num20z5">
    <w:name w:val="WW8Num20z5"/>
    <w:rsid w:val="008F0B4D"/>
  </w:style>
  <w:style w:type="character" w:customStyle="1" w:styleId="WW8Num20z6">
    <w:name w:val="WW8Num20z6"/>
    <w:rsid w:val="008F0B4D"/>
  </w:style>
  <w:style w:type="character" w:customStyle="1" w:styleId="WW8Num20z7">
    <w:name w:val="WW8Num20z7"/>
    <w:rsid w:val="008F0B4D"/>
  </w:style>
  <w:style w:type="character" w:customStyle="1" w:styleId="WW8Num20z8">
    <w:name w:val="WW8Num20z8"/>
    <w:rsid w:val="008F0B4D"/>
  </w:style>
  <w:style w:type="character" w:customStyle="1" w:styleId="WW8Num21z0">
    <w:name w:val="WW8Num21z0"/>
    <w:rsid w:val="008F0B4D"/>
  </w:style>
  <w:style w:type="character" w:customStyle="1" w:styleId="WW8Num21z1">
    <w:name w:val="WW8Num21z1"/>
    <w:rsid w:val="008F0B4D"/>
  </w:style>
  <w:style w:type="character" w:customStyle="1" w:styleId="WW8Num21z2">
    <w:name w:val="WW8Num21z2"/>
    <w:rsid w:val="008F0B4D"/>
  </w:style>
  <w:style w:type="character" w:customStyle="1" w:styleId="WW8Num21z4">
    <w:name w:val="WW8Num21z4"/>
    <w:rsid w:val="008F0B4D"/>
  </w:style>
  <w:style w:type="character" w:customStyle="1" w:styleId="WW8Num22z0">
    <w:name w:val="WW8Num22z0"/>
    <w:rsid w:val="008F0B4D"/>
  </w:style>
  <w:style w:type="character" w:customStyle="1" w:styleId="WW8Num22z1">
    <w:name w:val="WW8Num22z1"/>
    <w:rsid w:val="008F0B4D"/>
  </w:style>
  <w:style w:type="character" w:customStyle="1" w:styleId="WW8Num22z2">
    <w:name w:val="WW8Num22z2"/>
    <w:rsid w:val="008F0B4D"/>
  </w:style>
  <w:style w:type="character" w:customStyle="1" w:styleId="WW8Num22z3">
    <w:name w:val="WW8Num22z3"/>
    <w:rsid w:val="008F0B4D"/>
  </w:style>
  <w:style w:type="character" w:customStyle="1" w:styleId="WW8Num22z4">
    <w:name w:val="WW8Num22z4"/>
    <w:rsid w:val="008F0B4D"/>
  </w:style>
  <w:style w:type="character" w:customStyle="1" w:styleId="WW8Num22z5">
    <w:name w:val="WW8Num22z5"/>
    <w:rsid w:val="008F0B4D"/>
  </w:style>
  <w:style w:type="character" w:customStyle="1" w:styleId="WW8Num22z6">
    <w:name w:val="WW8Num22z6"/>
    <w:rsid w:val="008F0B4D"/>
  </w:style>
  <w:style w:type="character" w:customStyle="1" w:styleId="WW8Num22z7">
    <w:name w:val="WW8Num22z7"/>
    <w:rsid w:val="008F0B4D"/>
  </w:style>
  <w:style w:type="character" w:customStyle="1" w:styleId="WW8Num22z8">
    <w:name w:val="WW8Num22z8"/>
    <w:rsid w:val="008F0B4D"/>
  </w:style>
  <w:style w:type="character" w:customStyle="1" w:styleId="WW8Num23z0">
    <w:name w:val="WW8Num23z0"/>
    <w:rsid w:val="008F0B4D"/>
  </w:style>
  <w:style w:type="character" w:customStyle="1" w:styleId="WW8Num23z1">
    <w:name w:val="WW8Num23z1"/>
    <w:rsid w:val="008F0B4D"/>
  </w:style>
  <w:style w:type="character" w:customStyle="1" w:styleId="WW8Num23z2">
    <w:name w:val="WW8Num23z2"/>
    <w:rsid w:val="008F0B4D"/>
  </w:style>
  <w:style w:type="character" w:customStyle="1" w:styleId="WW8Num23z3">
    <w:name w:val="WW8Num23z3"/>
    <w:rsid w:val="008F0B4D"/>
  </w:style>
  <w:style w:type="character" w:customStyle="1" w:styleId="WW8Num23z4">
    <w:name w:val="WW8Num23z4"/>
    <w:rsid w:val="008F0B4D"/>
  </w:style>
  <w:style w:type="character" w:customStyle="1" w:styleId="WW8Num23z5">
    <w:name w:val="WW8Num23z5"/>
    <w:rsid w:val="008F0B4D"/>
  </w:style>
  <w:style w:type="character" w:customStyle="1" w:styleId="WW8Num23z6">
    <w:name w:val="WW8Num23z6"/>
    <w:rsid w:val="008F0B4D"/>
  </w:style>
  <w:style w:type="character" w:customStyle="1" w:styleId="WW8Num23z7">
    <w:name w:val="WW8Num23z7"/>
    <w:rsid w:val="008F0B4D"/>
  </w:style>
  <w:style w:type="character" w:customStyle="1" w:styleId="WW8Num23z8">
    <w:name w:val="WW8Num23z8"/>
    <w:rsid w:val="008F0B4D"/>
  </w:style>
  <w:style w:type="character" w:customStyle="1" w:styleId="WW8Num24z0">
    <w:name w:val="WW8Num24z0"/>
    <w:rsid w:val="008F0B4D"/>
    <w:rPr>
      <w:rFonts w:ascii="Times New Roman" w:eastAsia="Calibri" w:hAnsi="Times New Roman" w:cs="Times New Roman" w:hint="default"/>
      <w:bCs/>
      <w:sz w:val="26"/>
      <w:szCs w:val="26"/>
    </w:rPr>
  </w:style>
  <w:style w:type="character" w:customStyle="1" w:styleId="WW8Num24z1">
    <w:name w:val="WW8Num24z1"/>
    <w:rsid w:val="008F0B4D"/>
  </w:style>
  <w:style w:type="character" w:customStyle="1" w:styleId="WW8Num24z2">
    <w:name w:val="WW8Num24z2"/>
    <w:rsid w:val="008F0B4D"/>
  </w:style>
  <w:style w:type="character" w:customStyle="1" w:styleId="WW8Num24z3">
    <w:name w:val="WW8Num24z3"/>
    <w:rsid w:val="008F0B4D"/>
  </w:style>
  <w:style w:type="character" w:customStyle="1" w:styleId="WW8Num24z4">
    <w:name w:val="WW8Num24z4"/>
    <w:rsid w:val="008F0B4D"/>
  </w:style>
  <w:style w:type="character" w:customStyle="1" w:styleId="WW8Num24z5">
    <w:name w:val="WW8Num24z5"/>
    <w:rsid w:val="008F0B4D"/>
  </w:style>
  <w:style w:type="character" w:customStyle="1" w:styleId="WW8Num24z6">
    <w:name w:val="WW8Num24z6"/>
    <w:rsid w:val="008F0B4D"/>
  </w:style>
  <w:style w:type="character" w:customStyle="1" w:styleId="WW8Num24z7">
    <w:name w:val="WW8Num24z7"/>
    <w:rsid w:val="008F0B4D"/>
  </w:style>
  <w:style w:type="character" w:customStyle="1" w:styleId="WW8Num24z8">
    <w:name w:val="WW8Num24z8"/>
    <w:rsid w:val="008F0B4D"/>
  </w:style>
  <w:style w:type="character" w:customStyle="1" w:styleId="WW8Num25z0">
    <w:name w:val="WW8Num25z0"/>
    <w:rsid w:val="008F0B4D"/>
    <w:rPr>
      <w:rFonts w:ascii="Symbol" w:hAnsi="Symbol" w:cs="Symbol" w:hint="default"/>
    </w:rPr>
  </w:style>
  <w:style w:type="character" w:customStyle="1" w:styleId="WW8Num25z1">
    <w:name w:val="WW8Num25z1"/>
    <w:rsid w:val="008F0B4D"/>
    <w:rPr>
      <w:rFonts w:ascii="Courier New" w:hAnsi="Courier New" w:cs="Courier New" w:hint="default"/>
    </w:rPr>
  </w:style>
  <w:style w:type="character" w:customStyle="1" w:styleId="WW8Num25z2">
    <w:name w:val="WW8Num25z2"/>
    <w:rsid w:val="008F0B4D"/>
    <w:rPr>
      <w:rFonts w:ascii="Wingdings" w:hAnsi="Wingdings" w:cs="Wingdings" w:hint="default"/>
    </w:rPr>
  </w:style>
  <w:style w:type="character" w:customStyle="1" w:styleId="WW8Num25z3">
    <w:name w:val="WW8Num25z3"/>
    <w:rsid w:val="008F0B4D"/>
  </w:style>
  <w:style w:type="character" w:customStyle="1" w:styleId="WW8Num25z4">
    <w:name w:val="WW8Num25z4"/>
    <w:rsid w:val="008F0B4D"/>
  </w:style>
  <w:style w:type="character" w:customStyle="1" w:styleId="WW8Num25z5">
    <w:name w:val="WW8Num25z5"/>
    <w:rsid w:val="008F0B4D"/>
  </w:style>
  <w:style w:type="character" w:customStyle="1" w:styleId="WW8Num25z6">
    <w:name w:val="WW8Num25z6"/>
    <w:rsid w:val="008F0B4D"/>
  </w:style>
  <w:style w:type="character" w:customStyle="1" w:styleId="WW8Num25z7">
    <w:name w:val="WW8Num25z7"/>
    <w:rsid w:val="008F0B4D"/>
  </w:style>
  <w:style w:type="character" w:customStyle="1" w:styleId="WW8Num25z8">
    <w:name w:val="WW8Num25z8"/>
    <w:rsid w:val="008F0B4D"/>
  </w:style>
  <w:style w:type="character" w:customStyle="1" w:styleId="WW8Num26z0">
    <w:name w:val="WW8Num26z0"/>
    <w:rsid w:val="008F0B4D"/>
  </w:style>
  <w:style w:type="character" w:customStyle="1" w:styleId="WW8Num26z1">
    <w:name w:val="WW8Num26z1"/>
    <w:rsid w:val="008F0B4D"/>
  </w:style>
  <w:style w:type="character" w:customStyle="1" w:styleId="WW8Num26z2">
    <w:name w:val="WW8Num26z2"/>
    <w:rsid w:val="008F0B4D"/>
  </w:style>
  <w:style w:type="character" w:customStyle="1" w:styleId="WW8Num26z3">
    <w:name w:val="WW8Num26z3"/>
    <w:rsid w:val="008F0B4D"/>
  </w:style>
  <w:style w:type="character" w:customStyle="1" w:styleId="WW8Num26z4">
    <w:name w:val="WW8Num26z4"/>
    <w:rsid w:val="008F0B4D"/>
  </w:style>
  <w:style w:type="character" w:customStyle="1" w:styleId="WW8Num26z5">
    <w:name w:val="WW8Num26z5"/>
    <w:rsid w:val="008F0B4D"/>
  </w:style>
  <w:style w:type="character" w:customStyle="1" w:styleId="WW8Num26z6">
    <w:name w:val="WW8Num26z6"/>
    <w:rsid w:val="008F0B4D"/>
  </w:style>
  <w:style w:type="character" w:customStyle="1" w:styleId="WW8Num26z7">
    <w:name w:val="WW8Num26z7"/>
    <w:rsid w:val="008F0B4D"/>
  </w:style>
  <w:style w:type="character" w:customStyle="1" w:styleId="WW8Num26z8">
    <w:name w:val="WW8Num26z8"/>
    <w:rsid w:val="008F0B4D"/>
  </w:style>
  <w:style w:type="character" w:customStyle="1" w:styleId="26">
    <w:name w:val="Основной шрифт абзаца2"/>
    <w:rsid w:val="008F0B4D"/>
  </w:style>
  <w:style w:type="character" w:customStyle="1" w:styleId="WW8Num11z1">
    <w:name w:val="WW8Num11z1"/>
    <w:rsid w:val="008F0B4D"/>
    <w:rPr>
      <w:rFonts w:ascii="Courier New" w:hAnsi="Courier New" w:cs="Courier New"/>
    </w:rPr>
  </w:style>
  <w:style w:type="character" w:customStyle="1" w:styleId="WW8Num11z2">
    <w:name w:val="WW8Num11z2"/>
    <w:rsid w:val="008F0B4D"/>
    <w:rPr>
      <w:rFonts w:ascii="Wingdings" w:hAnsi="Wingdings" w:cs="Wingdings"/>
    </w:rPr>
  </w:style>
  <w:style w:type="character" w:customStyle="1" w:styleId="WW8Num11z3">
    <w:name w:val="WW8Num11z3"/>
    <w:rsid w:val="008F0B4D"/>
  </w:style>
  <w:style w:type="character" w:customStyle="1" w:styleId="WW8Num11z4">
    <w:name w:val="WW8Num11z4"/>
    <w:rsid w:val="008F0B4D"/>
  </w:style>
  <w:style w:type="character" w:customStyle="1" w:styleId="WW8Num11z5">
    <w:name w:val="WW8Num11z5"/>
    <w:rsid w:val="008F0B4D"/>
  </w:style>
  <w:style w:type="character" w:customStyle="1" w:styleId="WW8Num11z6">
    <w:name w:val="WW8Num11z6"/>
    <w:rsid w:val="008F0B4D"/>
  </w:style>
  <w:style w:type="character" w:customStyle="1" w:styleId="WW8Num11z7">
    <w:name w:val="WW8Num11z7"/>
    <w:rsid w:val="008F0B4D"/>
  </w:style>
  <w:style w:type="character" w:customStyle="1" w:styleId="WW8Num11z8">
    <w:name w:val="WW8Num11z8"/>
    <w:rsid w:val="008F0B4D"/>
  </w:style>
  <w:style w:type="character" w:customStyle="1" w:styleId="WW8Num13z1">
    <w:name w:val="WW8Num13z1"/>
    <w:rsid w:val="008F0B4D"/>
    <w:rPr>
      <w:rFonts w:ascii="Courier New" w:hAnsi="Courier New" w:cs="Courier New" w:hint="default"/>
    </w:rPr>
  </w:style>
  <w:style w:type="character" w:customStyle="1" w:styleId="WW8Num13z2">
    <w:name w:val="WW8Num13z2"/>
    <w:rsid w:val="008F0B4D"/>
    <w:rPr>
      <w:rFonts w:ascii="Wingdings" w:hAnsi="Wingdings" w:cs="Wingdings" w:hint="default"/>
    </w:rPr>
  </w:style>
  <w:style w:type="character" w:customStyle="1" w:styleId="WW8Num14z3">
    <w:name w:val="WW8Num14z3"/>
    <w:rsid w:val="008F0B4D"/>
  </w:style>
  <w:style w:type="character" w:customStyle="1" w:styleId="WW8Num14z5">
    <w:name w:val="WW8Num14z5"/>
    <w:rsid w:val="008F0B4D"/>
  </w:style>
  <w:style w:type="character" w:customStyle="1" w:styleId="WW8Num14z6">
    <w:name w:val="WW8Num14z6"/>
    <w:rsid w:val="008F0B4D"/>
  </w:style>
  <w:style w:type="character" w:customStyle="1" w:styleId="WW8Num14z7">
    <w:name w:val="WW8Num14z7"/>
    <w:rsid w:val="008F0B4D"/>
  </w:style>
  <w:style w:type="character" w:customStyle="1" w:styleId="WW8Num14z8">
    <w:name w:val="WW8Num14z8"/>
    <w:rsid w:val="008F0B4D"/>
  </w:style>
  <w:style w:type="character" w:customStyle="1" w:styleId="WW8Num15z1">
    <w:name w:val="WW8Num15z1"/>
    <w:rsid w:val="008F0B4D"/>
    <w:rPr>
      <w:rFonts w:hint="default"/>
    </w:rPr>
  </w:style>
  <w:style w:type="character" w:customStyle="1" w:styleId="WW8Num21z3">
    <w:name w:val="WW8Num21z3"/>
    <w:rsid w:val="008F0B4D"/>
  </w:style>
  <w:style w:type="character" w:customStyle="1" w:styleId="WW8Num21z5">
    <w:name w:val="WW8Num21z5"/>
    <w:rsid w:val="008F0B4D"/>
  </w:style>
  <w:style w:type="character" w:customStyle="1" w:styleId="WW8Num21z6">
    <w:name w:val="WW8Num21z6"/>
    <w:rsid w:val="008F0B4D"/>
  </w:style>
  <w:style w:type="character" w:customStyle="1" w:styleId="WW8Num21z7">
    <w:name w:val="WW8Num21z7"/>
    <w:rsid w:val="008F0B4D"/>
  </w:style>
  <w:style w:type="character" w:customStyle="1" w:styleId="WW8Num21z8">
    <w:name w:val="WW8Num21z8"/>
    <w:rsid w:val="008F0B4D"/>
  </w:style>
  <w:style w:type="character" w:customStyle="1" w:styleId="WW8Num27z0">
    <w:name w:val="WW8Num27z0"/>
    <w:rsid w:val="008F0B4D"/>
    <w:rPr>
      <w:rFonts w:hint="default"/>
    </w:rPr>
  </w:style>
  <w:style w:type="character" w:customStyle="1" w:styleId="WW8Num27z1">
    <w:name w:val="WW8Num27z1"/>
    <w:rsid w:val="008F0B4D"/>
  </w:style>
  <w:style w:type="character" w:customStyle="1" w:styleId="WW8Num27z2">
    <w:name w:val="WW8Num27z2"/>
    <w:rsid w:val="008F0B4D"/>
  </w:style>
  <w:style w:type="character" w:customStyle="1" w:styleId="WW8Num27z3">
    <w:name w:val="WW8Num27z3"/>
    <w:rsid w:val="008F0B4D"/>
  </w:style>
  <w:style w:type="character" w:customStyle="1" w:styleId="WW8Num27z4">
    <w:name w:val="WW8Num27z4"/>
    <w:rsid w:val="008F0B4D"/>
  </w:style>
  <w:style w:type="character" w:customStyle="1" w:styleId="WW8Num27z5">
    <w:name w:val="WW8Num27z5"/>
    <w:rsid w:val="008F0B4D"/>
  </w:style>
  <w:style w:type="character" w:customStyle="1" w:styleId="WW8Num27z6">
    <w:name w:val="WW8Num27z6"/>
    <w:rsid w:val="008F0B4D"/>
  </w:style>
  <w:style w:type="character" w:customStyle="1" w:styleId="WW8Num27z7">
    <w:name w:val="WW8Num27z7"/>
    <w:rsid w:val="008F0B4D"/>
  </w:style>
  <w:style w:type="character" w:customStyle="1" w:styleId="WW8Num27z8">
    <w:name w:val="WW8Num27z8"/>
    <w:rsid w:val="008F0B4D"/>
  </w:style>
  <w:style w:type="character" w:customStyle="1" w:styleId="WW8Num28z0">
    <w:name w:val="WW8Num28z0"/>
    <w:rsid w:val="008F0B4D"/>
    <w:rPr>
      <w:rFonts w:ascii="Symbol" w:hAnsi="Symbol" w:cs="Symbol" w:hint="default"/>
    </w:rPr>
  </w:style>
  <w:style w:type="character" w:customStyle="1" w:styleId="WW8Num28z1">
    <w:name w:val="WW8Num28z1"/>
    <w:rsid w:val="008F0B4D"/>
    <w:rPr>
      <w:rFonts w:ascii="Courier New" w:hAnsi="Courier New" w:cs="Courier New" w:hint="default"/>
    </w:rPr>
  </w:style>
  <w:style w:type="character" w:customStyle="1" w:styleId="WW8Num28z2">
    <w:name w:val="WW8Num28z2"/>
    <w:rsid w:val="008F0B4D"/>
    <w:rPr>
      <w:rFonts w:ascii="Wingdings" w:hAnsi="Wingdings" w:cs="Wingdings" w:hint="default"/>
    </w:rPr>
  </w:style>
  <w:style w:type="character" w:customStyle="1" w:styleId="WW8Num29z0">
    <w:name w:val="WW8Num29z0"/>
    <w:rsid w:val="008F0B4D"/>
    <w:rPr>
      <w:rFonts w:ascii="Times New Roman" w:hAnsi="Times New Roman" w:cs="Times New Roman" w:hint="default"/>
      <w:i/>
      <w:sz w:val="26"/>
      <w:szCs w:val="26"/>
      <w:lang w:val="en-US"/>
    </w:rPr>
  </w:style>
  <w:style w:type="character" w:customStyle="1" w:styleId="WW8Num29z1">
    <w:name w:val="WW8Num29z1"/>
    <w:rsid w:val="008F0B4D"/>
  </w:style>
  <w:style w:type="character" w:customStyle="1" w:styleId="WW8Num29z2">
    <w:name w:val="WW8Num29z2"/>
    <w:rsid w:val="008F0B4D"/>
  </w:style>
  <w:style w:type="character" w:customStyle="1" w:styleId="WW8Num29z3">
    <w:name w:val="WW8Num29z3"/>
    <w:rsid w:val="008F0B4D"/>
  </w:style>
  <w:style w:type="character" w:customStyle="1" w:styleId="WW8Num29z4">
    <w:name w:val="WW8Num29z4"/>
    <w:rsid w:val="008F0B4D"/>
  </w:style>
  <w:style w:type="character" w:customStyle="1" w:styleId="WW8Num29z5">
    <w:name w:val="WW8Num29z5"/>
    <w:rsid w:val="008F0B4D"/>
  </w:style>
  <w:style w:type="character" w:customStyle="1" w:styleId="WW8Num29z6">
    <w:name w:val="WW8Num29z6"/>
    <w:rsid w:val="008F0B4D"/>
  </w:style>
  <w:style w:type="character" w:customStyle="1" w:styleId="WW8Num29z7">
    <w:name w:val="WW8Num29z7"/>
    <w:rsid w:val="008F0B4D"/>
  </w:style>
  <w:style w:type="character" w:customStyle="1" w:styleId="WW8Num29z8">
    <w:name w:val="WW8Num29z8"/>
    <w:rsid w:val="008F0B4D"/>
  </w:style>
  <w:style w:type="character" w:customStyle="1" w:styleId="WW8Num30z0">
    <w:name w:val="WW8Num30z0"/>
    <w:rsid w:val="008F0B4D"/>
    <w:rPr>
      <w:rFonts w:ascii="Times New Roman" w:hAnsi="Times New Roman" w:cs="Times New Roman" w:hint="default"/>
      <w:color w:val="000000"/>
      <w:sz w:val="26"/>
      <w:szCs w:val="26"/>
      <w:shd w:val="clear" w:color="auto" w:fill="FFFFFF"/>
    </w:rPr>
  </w:style>
  <w:style w:type="character" w:customStyle="1" w:styleId="WW8Num30z1">
    <w:name w:val="WW8Num30z1"/>
    <w:rsid w:val="008F0B4D"/>
  </w:style>
  <w:style w:type="character" w:customStyle="1" w:styleId="WW8Num30z2">
    <w:name w:val="WW8Num30z2"/>
    <w:rsid w:val="008F0B4D"/>
  </w:style>
  <w:style w:type="character" w:customStyle="1" w:styleId="WW8Num30z3">
    <w:name w:val="WW8Num30z3"/>
    <w:rsid w:val="008F0B4D"/>
  </w:style>
  <w:style w:type="character" w:customStyle="1" w:styleId="WW8Num30z4">
    <w:name w:val="WW8Num30z4"/>
    <w:rsid w:val="008F0B4D"/>
  </w:style>
  <w:style w:type="character" w:customStyle="1" w:styleId="WW8Num30z5">
    <w:name w:val="WW8Num30z5"/>
    <w:rsid w:val="008F0B4D"/>
  </w:style>
  <w:style w:type="character" w:customStyle="1" w:styleId="WW8Num30z6">
    <w:name w:val="WW8Num30z6"/>
    <w:rsid w:val="008F0B4D"/>
  </w:style>
  <w:style w:type="character" w:customStyle="1" w:styleId="WW8Num30z7">
    <w:name w:val="WW8Num30z7"/>
    <w:rsid w:val="008F0B4D"/>
  </w:style>
  <w:style w:type="character" w:customStyle="1" w:styleId="WW8Num30z8">
    <w:name w:val="WW8Num30z8"/>
    <w:rsid w:val="008F0B4D"/>
  </w:style>
  <w:style w:type="character" w:customStyle="1" w:styleId="WW8Num31z0">
    <w:name w:val="WW8Num31z0"/>
    <w:rsid w:val="008F0B4D"/>
    <w:rPr>
      <w:rFonts w:ascii="Times New Roman" w:hAnsi="Times New Roman" w:cs="Times New Roman"/>
      <w:sz w:val="26"/>
      <w:szCs w:val="26"/>
    </w:rPr>
  </w:style>
  <w:style w:type="character" w:customStyle="1" w:styleId="WW8Num31z1">
    <w:name w:val="WW8Num31z1"/>
    <w:rsid w:val="008F0B4D"/>
    <w:rPr>
      <w:rFonts w:hint="default"/>
    </w:rPr>
  </w:style>
  <w:style w:type="character" w:customStyle="1" w:styleId="18">
    <w:name w:val="Основной шрифт абзаца1"/>
    <w:rsid w:val="008F0B4D"/>
  </w:style>
  <w:style w:type="character" w:customStyle="1" w:styleId="63">
    <w:name w:val="Знак Знак6"/>
    <w:rsid w:val="008F0B4D"/>
    <w:rPr>
      <w:rFonts w:ascii="Times New Roman" w:hAnsi="Times New Roman" w:cs="Times New Roman"/>
      <w:sz w:val="28"/>
      <w:szCs w:val="28"/>
    </w:rPr>
  </w:style>
  <w:style w:type="character" w:customStyle="1" w:styleId="51">
    <w:name w:val="Знак Знак5"/>
    <w:rsid w:val="008F0B4D"/>
    <w:rPr>
      <w:rFonts w:eastAsia="Times New Roman"/>
    </w:rPr>
  </w:style>
  <w:style w:type="character" w:customStyle="1" w:styleId="42">
    <w:name w:val="Знак Знак4"/>
    <w:rsid w:val="008F0B4D"/>
    <w:rPr>
      <w:rFonts w:eastAsia="Times New Roman"/>
    </w:rPr>
  </w:style>
  <w:style w:type="character" w:customStyle="1" w:styleId="33">
    <w:name w:val="Знак Знак3"/>
    <w:rsid w:val="008F0B4D"/>
    <w:rPr>
      <w:rFonts w:ascii="Tahoma" w:hAnsi="Tahoma" w:cs="Tahoma"/>
      <w:sz w:val="16"/>
      <w:szCs w:val="16"/>
    </w:rPr>
  </w:style>
  <w:style w:type="character" w:customStyle="1" w:styleId="27">
    <w:name w:val="Знак Знак2"/>
    <w:rsid w:val="008F0B4D"/>
    <w:rPr>
      <w:rFonts w:eastAsia="Times New Roman"/>
    </w:rPr>
  </w:style>
  <w:style w:type="character" w:customStyle="1" w:styleId="19">
    <w:name w:val="Знак Знак1"/>
    <w:rsid w:val="008F0B4D"/>
    <w:rPr>
      <w:rFonts w:eastAsia="Times New Roman"/>
    </w:rPr>
  </w:style>
  <w:style w:type="character" w:customStyle="1" w:styleId="71">
    <w:name w:val="Знак Знак7"/>
    <w:rsid w:val="008F0B4D"/>
    <w:rPr>
      <w:rFonts w:ascii="Arial" w:eastAsia="Times New Roman" w:hAnsi="Arial" w:cs="Arial"/>
      <w:sz w:val="22"/>
      <w:szCs w:val="22"/>
    </w:rPr>
  </w:style>
  <w:style w:type="character" w:customStyle="1" w:styleId="100">
    <w:name w:val="Знак Знак10"/>
    <w:rsid w:val="008F0B4D"/>
    <w:rPr>
      <w:rFonts w:ascii="Arial" w:eastAsia="Times New Roman" w:hAnsi="Arial" w:cs="Arial"/>
      <w:b/>
      <w:bCs/>
      <w:i/>
      <w:iCs/>
      <w:sz w:val="28"/>
      <w:szCs w:val="28"/>
    </w:rPr>
  </w:style>
  <w:style w:type="character" w:customStyle="1" w:styleId="111">
    <w:name w:val="Знак Знак11"/>
    <w:rsid w:val="008F0B4D"/>
    <w:rPr>
      <w:rFonts w:ascii="Times New Roman" w:eastAsia="Times New Roman" w:hAnsi="Times New Roman" w:cs="Times New Roman"/>
      <w:b/>
      <w:bCs/>
      <w:kern w:val="1"/>
      <w:sz w:val="48"/>
      <w:szCs w:val="48"/>
    </w:rPr>
  </w:style>
  <w:style w:type="character" w:customStyle="1" w:styleId="91">
    <w:name w:val="Знак Знак9"/>
    <w:rsid w:val="008F0B4D"/>
    <w:rPr>
      <w:rFonts w:ascii="Cambria" w:eastAsia="Times New Roman" w:hAnsi="Cambria" w:cs="Times New Roman"/>
      <w:b/>
      <w:bCs/>
      <w:i/>
      <w:iCs/>
      <w:color w:val="4F81BD"/>
      <w:sz w:val="28"/>
      <w:szCs w:val="28"/>
    </w:rPr>
  </w:style>
  <w:style w:type="character" w:customStyle="1" w:styleId="81">
    <w:name w:val="Знак Знак8"/>
    <w:rsid w:val="008F0B4D"/>
    <w:rPr>
      <w:rFonts w:ascii="Cambria" w:eastAsia="Times New Roman" w:hAnsi="Cambria" w:cs="Times New Roman"/>
      <w:color w:val="243F60"/>
      <w:sz w:val="28"/>
      <w:szCs w:val="28"/>
    </w:rPr>
  </w:style>
  <w:style w:type="character" w:styleId="HTML">
    <w:name w:val="HTML Variable"/>
    <w:rsid w:val="008F0B4D"/>
    <w:rPr>
      <w:i/>
      <w:iCs/>
    </w:rPr>
  </w:style>
  <w:style w:type="character" w:customStyle="1" w:styleId="symbol">
    <w:name w:val="symbol"/>
    <w:basedOn w:val="18"/>
    <w:rsid w:val="008F0B4D"/>
  </w:style>
  <w:style w:type="character" w:customStyle="1" w:styleId="defin">
    <w:name w:val="defin"/>
    <w:basedOn w:val="18"/>
    <w:rsid w:val="008F0B4D"/>
  </w:style>
  <w:style w:type="character" w:styleId="HTML0">
    <w:name w:val="HTML Definition"/>
    <w:rsid w:val="008F0B4D"/>
    <w:rPr>
      <w:i/>
      <w:iCs/>
    </w:rPr>
  </w:style>
  <w:style w:type="character" w:customStyle="1" w:styleId="power">
    <w:name w:val="power"/>
    <w:basedOn w:val="18"/>
    <w:rsid w:val="008F0B4D"/>
  </w:style>
  <w:style w:type="character" w:customStyle="1" w:styleId="index">
    <w:name w:val="index"/>
    <w:basedOn w:val="18"/>
    <w:rsid w:val="008F0B4D"/>
  </w:style>
  <w:style w:type="character" w:customStyle="1" w:styleId="var">
    <w:name w:val="var"/>
    <w:basedOn w:val="18"/>
    <w:rsid w:val="008F0B4D"/>
  </w:style>
  <w:style w:type="character" w:customStyle="1" w:styleId="aff3">
    <w:name w:val="Знак Знак"/>
    <w:rsid w:val="008F0B4D"/>
    <w:rPr>
      <w:rFonts w:ascii="Courier New" w:eastAsia="Times New Roman" w:hAnsi="Courier New" w:cs="Courier New"/>
    </w:rPr>
  </w:style>
  <w:style w:type="character" w:customStyle="1" w:styleId="scale">
    <w:name w:val="scale"/>
    <w:basedOn w:val="18"/>
    <w:rsid w:val="008F0B4D"/>
  </w:style>
  <w:style w:type="character" w:customStyle="1" w:styleId="icmmi10">
    <w:name w:val="icmmi10"/>
    <w:basedOn w:val="18"/>
    <w:rsid w:val="008F0B4D"/>
  </w:style>
  <w:style w:type="character" w:customStyle="1" w:styleId="icmr10">
    <w:name w:val="icmr10"/>
    <w:basedOn w:val="18"/>
    <w:rsid w:val="008F0B4D"/>
  </w:style>
  <w:style w:type="character" w:customStyle="1" w:styleId="icmsy10">
    <w:name w:val="icmsy10"/>
    <w:basedOn w:val="18"/>
    <w:rsid w:val="008F0B4D"/>
  </w:style>
  <w:style w:type="character" w:customStyle="1" w:styleId="FontStyle25">
    <w:name w:val="Font Style25"/>
    <w:rsid w:val="008F0B4D"/>
    <w:rPr>
      <w:rFonts w:ascii="Times New Roman" w:hAnsi="Times New Roman" w:cs="Times New Roman"/>
      <w:sz w:val="22"/>
      <w:szCs w:val="22"/>
    </w:rPr>
  </w:style>
  <w:style w:type="character" w:customStyle="1" w:styleId="aff4">
    <w:name w:val="Нижний колонтитул Знак Знак Знак Знак"/>
    <w:rsid w:val="008F0B4D"/>
    <w:rPr>
      <w:sz w:val="24"/>
      <w:szCs w:val="24"/>
    </w:rPr>
  </w:style>
  <w:style w:type="character" w:customStyle="1" w:styleId="-">
    <w:name w:val="Èíòåðíåò-ññûëêà"/>
    <w:rsid w:val="008F0B4D"/>
    <w:rPr>
      <w:color w:val="0000FF"/>
      <w:u w:val="single"/>
    </w:rPr>
  </w:style>
  <w:style w:type="character" w:customStyle="1" w:styleId="1a">
    <w:name w:val="Гиперссылка1"/>
    <w:rsid w:val="008F0B4D"/>
    <w:rPr>
      <w:color w:val="0000FF"/>
      <w:u w:val="single"/>
    </w:rPr>
  </w:style>
  <w:style w:type="character" w:customStyle="1" w:styleId="aff5">
    <w:name w:val="Символ сноски"/>
    <w:rsid w:val="008F0B4D"/>
    <w:rPr>
      <w:vertAlign w:val="superscript"/>
    </w:rPr>
  </w:style>
  <w:style w:type="paragraph" w:styleId="aff6">
    <w:name w:val="Title"/>
    <w:basedOn w:val="a0"/>
    <w:next w:val="afb"/>
    <w:link w:val="aff7"/>
    <w:uiPriority w:val="10"/>
    <w:qFormat/>
    <w:rsid w:val="008F0B4D"/>
    <w:pPr>
      <w:keepNext/>
      <w:suppressAutoHyphens/>
      <w:spacing w:before="240" w:after="120" w:line="276" w:lineRule="auto"/>
    </w:pPr>
    <w:rPr>
      <w:rFonts w:ascii="Arial" w:eastAsia="Lucida Sans Unicode" w:hAnsi="Arial" w:cs="Mangal"/>
      <w:sz w:val="28"/>
      <w:szCs w:val="28"/>
      <w:lang w:eastAsia="ar-SA"/>
    </w:rPr>
  </w:style>
  <w:style w:type="character" w:customStyle="1" w:styleId="aff7">
    <w:name w:val="Название Знак"/>
    <w:basedOn w:val="a1"/>
    <w:link w:val="aff6"/>
    <w:rsid w:val="008F0B4D"/>
    <w:rPr>
      <w:rFonts w:ascii="Arial" w:eastAsia="Lucida Sans Unicode" w:hAnsi="Arial" w:cs="Mangal"/>
      <w:sz w:val="28"/>
      <w:szCs w:val="28"/>
      <w:lang w:eastAsia="ar-SA"/>
    </w:rPr>
  </w:style>
  <w:style w:type="paragraph" w:styleId="aff8">
    <w:name w:val="List"/>
    <w:basedOn w:val="afb"/>
    <w:rsid w:val="008F0B4D"/>
    <w:pPr>
      <w:suppressAutoHyphens/>
    </w:pPr>
    <w:rPr>
      <w:rFonts w:eastAsia="Calibri" w:cs="Mangal"/>
      <w:szCs w:val="28"/>
      <w:lang w:eastAsia="ar-SA"/>
    </w:rPr>
  </w:style>
  <w:style w:type="paragraph" w:customStyle="1" w:styleId="1b">
    <w:name w:val="Название1"/>
    <w:basedOn w:val="a0"/>
    <w:rsid w:val="008F0B4D"/>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8">
    <w:name w:val="Указатель2"/>
    <w:basedOn w:val="a0"/>
    <w:rsid w:val="008F0B4D"/>
    <w:pPr>
      <w:suppressLineNumbers/>
      <w:suppressAutoHyphens/>
      <w:spacing w:after="200" w:line="276" w:lineRule="auto"/>
    </w:pPr>
    <w:rPr>
      <w:rFonts w:ascii="Calibri" w:eastAsia="Times New Roman" w:hAnsi="Calibri" w:cs="Mangal"/>
      <w:lang w:eastAsia="ar-SA"/>
    </w:rPr>
  </w:style>
  <w:style w:type="paragraph" w:customStyle="1" w:styleId="1c">
    <w:name w:val="Название объекта1"/>
    <w:basedOn w:val="a0"/>
    <w:rsid w:val="008F0B4D"/>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d">
    <w:name w:val="Указатель1"/>
    <w:basedOn w:val="a0"/>
    <w:rsid w:val="008F0B4D"/>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0"/>
    <w:rsid w:val="008F0B4D"/>
    <w:pPr>
      <w:suppressAutoHyphens/>
      <w:spacing w:after="120" w:line="480" w:lineRule="auto"/>
      <w:ind w:left="283"/>
    </w:pPr>
    <w:rPr>
      <w:rFonts w:ascii="Calibri" w:eastAsia="Times New Roman" w:hAnsi="Calibri" w:cs="Times New Roman"/>
      <w:sz w:val="20"/>
      <w:szCs w:val="20"/>
      <w:lang w:eastAsia="ar-SA"/>
    </w:rPr>
  </w:style>
  <w:style w:type="paragraph" w:customStyle="1" w:styleId="1e">
    <w:name w:val="Абзац списка1"/>
    <w:basedOn w:val="a0"/>
    <w:rsid w:val="008F0B4D"/>
    <w:pPr>
      <w:suppressAutoHyphens/>
      <w:spacing w:after="200" w:line="276" w:lineRule="auto"/>
      <w:ind w:left="720"/>
    </w:pPr>
    <w:rPr>
      <w:rFonts w:ascii="Calibri" w:eastAsia="Times New Roman" w:hAnsi="Calibri" w:cs="Calibri"/>
      <w:lang w:eastAsia="ar-SA"/>
    </w:rPr>
  </w:style>
  <w:style w:type="paragraph" w:customStyle="1" w:styleId="txt">
    <w:name w:val="txt"/>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0"/>
    <w:link w:val="HTML2"/>
    <w:rsid w:val="008F0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1"/>
    <w:link w:val="HTML1"/>
    <w:rsid w:val="008F0B4D"/>
    <w:rPr>
      <w:rFonts w:ascii="Courier New" w:eastAsia="Times New Roman" w:hAnsi="Courier New" w:cs="Times New Roman"/>
      <w:sz w:val="20"/>
      <w:szCs w:val="20"/>
      <w:lang w:eastAsia="ar-SA"/>
    </w:rPr>
  </w:style>
  <w:style w:type="paragraph" w:customStyle="1" w:styleId="western">
    <w:name w:val="western"/>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0"/>
    <w:rsid w:val="008F0B4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0"/>
    <w:rsid w:val="008F0B4D"/>
    <w:pPr>
      <w:suppressAutoHyphens/>
      <w:spacing w:after="200" w:line="276" w:lineRule="auto"/>
      <w:ind w:left="720"/>
    </w:pPr>
    <w:rPr>
      <w:rFonts w:ascii="Calibri" w:eastAsia="Calibri" w:hAnsi="Calibri" w:cs="Calibri"/>
      <w:lang w:eastAsia="ar-SA"/>
    </w:rPr>
  </w:style>
  <w:style w:type="paragraph" w:customStyle="1" w:styleId="aff9">
    <w:name w:val="Знак Знак Знак Знак"/>
    <w:basedOn w:val="a0"/>
    <w:rsid w:val="008F0B4D"/>
    <w:pPr>
      <w:suppressAutoHyphens/>
      <w:spacing w:line="240" w:lineRule="exact"/>
    </w:pPr>
    <w:rPr>
      <w:rFonts w:ascii="Verdana" w:eastAsia="Times New Roman" w:hAnsi="Verdana" w:cs="Times New Roman"/>
      <w:sz w:val="20"/>
      <w:szCs w:val="20"/>
      <w:lang w:val="en-US" w:eastAsia="ar-SA"/>
    </w:rPr>
  </w:style>
  <w:style w:type="paragraph" w:customStyle="1" w:styleId="1f">
    <w:name w:val="Схема документа1"/>
    <w:basedOn w:val="a0"/>
    <w:rsid w:val="008F0B4D"/>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0">
    <w:name w:val="Основной текст с отступом 31"/>
    <w:basedOn w:val="a0"/>
    <w:rsid w:val="008F0B4D"/>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0">
    <w:name w:val="Текст1"/>
    <w:basedOn w:val="a0"/>
    <w:rsid w:val="008F0B4D"/>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0"/>
    <w:rsid w:val="008F0B4D"/>
    <w:pPr>
      <w:suppressAutoHyphens/>
      <w:spacing w:after="120" w:line="480" w:lineRule="auto"/>
    </w:pPr>
    <w:rPr>
      <w:rFonts w:ascii="Calibri" w:eastAsia="Times New Roman" w:hAnsi="Calibri" w:cs="Calibri"/>
      <w:lang w:eastAsia="ar-SA"/>
    </w:rPr>
  </w:style>
  <w:style w:type="paragraph" w:customStyle="1" w:styleId="affa">
    <w:name w:val="Содержимое таблицы"/>
    <w:basedOn w:val="a0"/>
    <w:qFormat/>
    <w:rsid w:val="008F0B4D"/>
    <w:pPr>
      <w:widowControl w:val="0"/>
      <w:suppressAutoHyphens/>
      <w:spacing w:after="200" w:line="276" w:lineRule="auto"/>
    </w:pPr>
    <w:rPr>
      <w:rFonts w:ascii="Calibri" w:eastAsia="Calibri" w:hAnsi="Calibri" w:cs="Calibri"/>
      <w:szCs w:val="24"/>
      <w:lang w:eastAsia="hi-IN" w:bidi="hi-IN"/>
    </w:rPr>
  </w:style>
  <w:style w:type="paragraph" w:customStyle="1" w:styleId="affb">
    <w:name w:val="Абзац"/>
    <w:basedOn w:val="a0"/>
    <w:rsid w:val="008F0B4D"/>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1">
    <w:name w:val="Обычный1"/>
    <w:rsid w:val="008F0B4D"/>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c">
    <w:name w:val="Заголовок таблицы"/>
    <w:basedOn w:val="affa"/>
    <w:rsid w:val="008F0B4D"/>
    <w:pPr>
      <w:suppressLineNumbers/>
      <w:jc w:val="center"/>
    </w:pPr>
    <w:rPr>
      <w:b/>
      <w:bCs/>
    </w:rPr>
  </w:style>
  <w:style w:type="paragraph" w:styleId="43">
    <w:name w:val="toc 4"/>
    <w:basedOn w:val="1d"/>
    <w:link w:val="44"/>
    <w:uiPriority w:val="39"/>
    <w:rsid w:val="008F0B4D"/>
    <w:pPr>
      <w:tabs>
        <w:tab w:val="right" w:leader="dot" w:pos="8789"/>
      </w:tabs>
      <w:ind w:left="849"/>
    </w:pPr>
  </w:style>
  <w:style w:type="paragraph" w:styleId="52">
    <w:name w:val="toc 5"/>
    <w:basedOn w:val="1d"/>
    <w:link w:val="53"/>
    <w:uiPriority w:val="39"/>
    <w:rsid w:val="008F0B4D"/>
    <w:pPr>
      <w:tabs>
        <w:tab w:val="right" w:leader="dot" w:pos="8506"/>
      </w:tabs>
      <w:ind w:left="1132"/>
    </w:pPr>
  </w:style>
  <w:style w:type="paragraph" w:styleId="64">
    <w:name w:val="toc 6"/>
    <w:basedOn w:val="1d"/>
    <w:link w:val="65"/>
    <w:uiPriority w:val="39"/>
    <w:rsid w:val="008F0B4D"/>
    <w:pPr>
      <w:tabs>
        <w:tab w:val="right" w:leader="dot" w:pos="8223"/>
      </w:tabs>
      <w:ind w:left="1415"/>
    </w:pPr>
  </w:style>
  <w:style w:type="paragraph" w:styleId="72">
    <w:name w:val="toc 7"/>
    <w:basedOn w:val="1d"/>
    <w:link w:val="73"/>
    <w:uiPriority w:val="39"/>
    <w:rsid w:val="008F0B4D"/>
    <w:pPr>
      <w:tabs>
        <w:tab w:val="right" w:leader="dot" w:pos="7940"/>
      </w:tabs>
      <w:ind w:left="1698"/>
    </w:pPr>
  </w:style>
  <w:style w:type="paragraph" w:styleId="82">
    <w:name w:val="toc 8"/>
    <w:basedOn w:val="1d"/>
    <w:link w:val="83"/>
    <w:uiPriority w:val="39"/>
    <w:rsid w:val="008F0B4D"/>
    <w:pPr>
      <w:tabs>
        <w:tab w:val="right" w:leader="dot" w:pos="7657"/>
      </w:tabs>
      <w:ind w:left="1981"/>
    </w:pPr>
  </w:style>
  <w:style w:type="paragraph" w:styleId="92">
    <w:name w:val="toc 9"/>
    <w:basedOn w:val="1d"/>
    <w:link w:val="93"/>
    <w:uiPriority w:val="39"/>
    <w:rsid w:val="008F0B4D"/>
    <w:pPr>
      <w:tabs>
        <w:tab w:val="right" w:leader="dot" w:pos="7374"/>
      </w:tabs>
      <w:ind w:left="2264"/>
    </w:pPr>
  </w:style>
  <w:style w:type="paragraph" w:customStyle="1" w:styleId="101">
    <w:name w:val="Оглавление 10"/>
    <w:basedOn w:val="1d"/>
    <w:rsid w:val="008F0B4D"/>
    <w:pPr>
      <w:tabs>
        <w:tab w:val="right" w:leader="dot" w:pos="7091"/>
      </w:tabs>
      <w:ind w:left="2547"/>
    </w:pPr>
  </w:style>
  <w:style w:type="paragraph" w:customStyle="1" w:styleId="29">
    <w:name w:val="Схема документа2"/>
    <w:basedOn w:val="a0"/>
    <w:rsid w:val="008F0B4D"/>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d">
    <w:name w:val="Содержимое врезки"/>
    <w:basedOn w:val="afb"/>
    <w:rsid w:val="008F0B4D"/>
    <w:pPr>
      <w:suppressAutoHyphens/>
    </w:pPr>
    <w:rPr>
      <w:rFonts w:eastAsia="Calibri"/>
      <w:szCs w:val="28"/>
      <w:lang w:eastAsia="ar-SA"/>
    </w:rPr>
  </w:style>
  <w:style w:type="character" w:customStyle="1" w:styleId="s19">
    <w:name w:val="s19"/>
    <w:basedOn w:val="18"/>
    <w:rsid w:val="008F0B4D"/>
  </w:style>
  <w:style w:type="character" w:customStyle="1" w:styleId="FontStyle48">
    <w:name w:val="Font Style48"/>
    <w:basedOn w:val="a1"/>
    <w:uiPriority w:val="99"/>
    <w:rsid w:val="008F0B4D"/>
    <w:rPr>
      <w:rFonts w:ascii="Arial Narrow" w:hAnsi="Arial Narrow" w:cs="Arial Narrow" w:hint="default"/>
      <w:sz w:val="18"/>
      <w:szCs w:val="18"/>
    </w:rPr>
  </w:style>
  <w:style w:type="paragraph" w:customStyle="1" w:styleId="Style8">
    <w:name w:val="Style8"/>
    <w:basedOn w:val="a0"/>
    <w:uiPriority w:val="99"/>
    <w:rsid w:val="008F0B4D"/>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e">
    <w:name w:val="annotation reference"/>
    <w:basedOn w:val="a1"/>
    <w:uiPriority w:val="99"/>
    <w:semiHidden/>
    <w:unhideWhenUsed/>
    <w:rsid w:val="008F0B4D"/>
    <w:rPr>
      <w:sz w:val="16"/>
      <w:szCs w:val="16"/>
    </w:rPr>
  </w:style>
  <w:style w:type="paragraph" w:styleId="afff">
    <w:name w:val="annotation text"/>
    <w:basedOn w:val="a0"/>
    <w:link w:val="afff0"/>
    <w:uiPriority w:val="99"/>
    <w:semiHidden/>
    <w:unhideWhenUsed/>
    <w:rsid w:val="008F0B4D"/>
    <w:pPr>
      <w:spacing w:after="200" w:line="240" w:lineRule="auto"/>
    </w:pPr>
    <w:rPr>
      <w:sz w:val="20"/>
      <w:szCs w:val="20"/>
    </w:rPr>
  </w:style>
  <w:style w:type="character" w:customStyle="1" w:styleId="afff0">
    <w:name w:val="Текст примечания Знак"/>
    <w:basedOn w:val="a1"/>
    <w:link w:val="afff"/>
    <w:uiPriority w:val="99"/>
    <w:semiHidden/>
    <w:rsid w:val="008F0B4D"/>
    <w:rPr>
      <w:sz w:val="20"/>
      <w:szCs w:val="20"/>
    </w:rPr>
  </w:style>
  <w:style w:type="paragraph" w:styleId="afff1">
    <w:name w:val="annotation subject"/>
    <w:basedOn w:val="afff"/>
    <w:next w:val="afff"/>
    <w:link w:val="afff2"/>
    <w:uiPriority w:val="99"/>
    <w:semiHidden/>
    <w:unhideWhenUsed/>
    <w:rsid w:val="008F0B4D"/>
    <w:rPr>
      <w:b/>
      <w:bCs/>
    </w:rPr>
  </w:style>
  <w:style w:type="character" w:customStyle="1" w:styleId="afff2">
    <w:name w:val="Тема примечания Знак"/>
    <w:basedOn w:val="afff0"/>
    <w:link w:val="afff1"/>
    <w:uiPriority w:val="99"/>
    <w:semiHidden/>
    <w:rsid w:val="008F0B4D"/>
    <w:rPr>
      <w:b/>
      <w:bCs/>
      <w:sz w:val="20"/>
      <w:szCs w:val="20"/>
    </w:rPr>
  </w:style>
  <w:style w:type="character" w:customStyle="1" w:styleId="ListLabel161">
    <w:name w:val="ListLabel 161"/>
    <w:qFormat/>
    <w:rsid w:val="008F0B4D"/>
    <w:rPr>
      <w:rFonts w:ascii="Times New Roman" w:eastAsia="Times New Roman" w:hAnsi="Times New Roman" w:cs="Times New Roman" w:hint="default"/>
      <w:iCs/>
      <w:sz w:val="24"/>
      <w:szCs w:val="24"/>
      <w:lang w:eastAsia="ar-SA"/>
    </w:rPr>
  </w:style>
  <w:style w:type="table" w:customStyle="1" w:styleId="320">
    <w:name w:val="Сетка таблицы32"/>
    <w:basedOn w:val="a2"/>
    <w:next w:val="ab"/>
    <w:uiPriority w:val="59"/>
    <w:rsid w:val="008F0B4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8F0B4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0">
    <w:name w:val="Сетка таблицы41"/>
    <w:basedOn w:val="a2"/>
    <w:uiPriority w:val="39"/>
    <w:qFormat/>
    <w:rsid w:val="008F0B4D"/>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0">
    <w:name w:val="Заголовок 61"/>
    <w:basedOn w:val="a0"/>
    <w:next w:val="a0"/>
    <w:uiPriority w:val="9"/>
    <w:semiHidden/>
    <w:unhideWhenUsed/>
    <w:qFormat/>
    <w:rsid w:val="008F0B4D"/>
    <w:pPr>
      <w:keepNext/>
      <w:keepLines/>
      <w:spacing w:before="40" w:after="0"/>
      <w:outlineLvl w:val="5"/>
    </w:pPr>
    <w:rPr>
      <w:rFonts w:eastAsia="Times New Roman"/>
      <w:color w:val="1F3864"/>
    </w:rPr>
  </w:style>
  <w:style w:type="paragraph" w:customStyle="1" w:styleId="710">
    <w:name w:val="Заголовок 71"/>
    <w:basedOn w:val="a0"/>
    <w:next w:val="a0"/>
    <w:uiPriority w:val="9"/>
    <w:semiHidden/>
    <w:unhideWhenUsed/>
    <w:qFormat/>
    <w:rsid w:val="008F0B4D"/>
    <w:pPr>
      <w:keepNext/>
      <w:keepLines/>
      <w:spacing w:before="40" w:after="0"/>
      <w:outlineLvl w:val="6"/>
    </w:pPr>
    <w:rPr>
      <w:rFonts w:ascii="Calibri Light" w:eastAsia="Times New Roman" w:hAnsi="Calibri Light" w:cs="Times New Roman"/>
      <w:i/>
      <w:iCs/>
      <w:color w:val="1F3864"/>
    </w:rPr>
  </w:style>
  <w:style w:type="paragraph" w:customStyle="1" w:styleId="810">
    <w:name w:val="Заголовок 81"/>
    <w:basedOn w:val="a0"/>
    <w:next w:val="a0"/>
    <w:uiPriority w:val="9"/>
    <w:semiHidden/>
    <w:unhideWhenUsed/>
    <w:qFormat/>
    <w:rsid w:val="008F0B4D"/>
    <w:pPr>
      <w:keepNext/>
      <w:keepLines/>
      <w:spacing w:before="40" w:after="0"/>
      <w:outlineLvl w:val="7"/>
    </w:pPr>
    <w:rPr>
      <w:rFonts w:eastAsia="Times New Roman"/>
      <w:color w:val="262626"/>
      <w:sz w:val="21"/>
      <w:szCs w:val="21"/>
    </w:rPr>
  </w:style>
  <w:style w:type="character" w:customStyle="1" w:styleId="60">
    <w:name w:val="Заголовок 6 Знак"/>
    <w:basedOn w:val="a1"/>
    <w:link w:val="6"/>
    <w:uiPriority w:val="9"/>
    <w:semiHidden/>
    <w:rsid w:val="008F0B4D"/>
    <w:rPr>
      <w:rFonts w:eastAsia="Times New Roman"/>
      <w:color w:val="1F3864"/>
    </w:rPr>
  </w:style>
  <w:style w:type="character" w:customStyle="1" w:styleId="70">
    <w:name w:val="Заголовок 7 Знак"/>
    <w:basedOn w:val="a1"/>
    <w:link w:val="7"/>
    <w:uiPriority w:val="9"/>
    <w:semiHidden/>
    <w:rsid w:val="008F0B4D"/>
    <w:rPr>
      <w:rFonts w:ascii="Calibri Light" w:eastAsia="Times New Roman" w:hAnsi="Calibri Light" w:cs="Times New Roman"/>
      <w:i/>
      <w:iCs/>
      <w:color w:val="1F3864"/>
    </w:rPr>
  </w:style>
  <w:style w:type="character" w:customStyle="1" w:styleId="80">
    <w:name w:val="Заголовок 8 Знак"/>
    <w:basedOn w:val="a1"/>
    <w:link w:val="8"/>
    <w:uiPriority w:val="9"/>
    <w:semiHidden/>
    <w:rsid w:val="008F0B4D"/>
    <w:rPr>
      <w:rFonts w:eastAsia="Times New Roman"/>
      <w:color w:val="262626"/>
      <w:sz w:val="21"/>
      <w:szCs w:val="21"/>
    </w:rPr>
  </w:style>
  <w:style w:type="paragraph" w:customStyle="1" w:styleId="2a">
    <w:name w:val="Название объекта2"/>
    <w:basedOn w:val="a0"/>
    <w:next w:val="a0"/>
    <w:uiPriority w:val="35"/>
    <w:semiHidden/>
    <w:unhideWhenUsed/>
    <w:qFormat/>
    <w:rsid w:val="008F0B4D"/>
    <w:pPr>
      <w:spacing w:after="200" w:line="240" w:lineRule="auto"/>
    </w:pPr>
    <w:rPr>
      <w:rFonts w:eastAsia="Times New Roman"/>
      <w:i/>
      <w:iCs/>
      <w:color w:val="44546A"/>
      <w:sz w:val="18"/>
      <w:szCs w:val="18"/>
    </w:rPr>
  </w:style>
  <w:style w:type="paragraph" w:customStyle="1" w:styleId="1f2">
    <w:name w:val="Подзаголовок1"/>
    <w:basedOn w:val="a0"/>
    <w:next w:val="a0"/>
    <w:uiPriority w:val="11"/>
    <w:qFormat/>
    <w:rsid w:val="008F0B4D"/>
    <w:pPr>
      <w:numPr>
        <w:ilvl w:val="1"/>
      </w:numPr>
    </w:pPr>
    <w:rPr>
      <w:rFonts w:eastAsia="Times New Roman"/>
      <w:color w:val="5A5A5A"/>
      <w:spacing w:val="15"/>
    </w:rPr>
  </w:style>
  <w:style w:type="character" w:customStyle="1" w:styleId="afff3">
    <w:name w:val="Подзаголовок Знак"/>
    <w:basedOn w:val="a1"/>
    <w:link w:val="afff4"/>
    <w:rsid w:val="008F0B4D"/>
    <w:rPr>
      <w:rFonts w:eastAsia="Times New Roman"/>
      <w:color w:val="5A5A5A"/>
      <w:spacing w:val="15"/>
    </w:rPr>
  </w:style>
  <w:style w:type="paragraph" w:customStyle="1" w:styleId="213">
    <w:name w:val="Цитата 21"/>
    <w:basedOn w:val="a0"/>
    <w:next w:val="a0"/>
    <w:uiPriority w:val="29"/>
    <w:qFormat/>
    <w:rsid w:val="008F0B4D"/>
    <w:pPr>
      <w:spacing w:before="200"/>
      <w:ind w:left="864" w:right="864"/>
    </w:pPr>
    <w:rPr>
      <w:rFonts w:eastAsia="Times New Roman"/>
      <w:i/>
      <w:iCs/>
      <w:color w:val="404040"/>
    </w:rPr>
  </w:style>
  <w:style w:type="character" w:customStyle="1" w:styleId="2b">
    <w:name w:val="Цитата 2 Знак"/>
    <w:basedOn w:val="a1"/>
    <w:link w:val="2c"/>
    <w:uiPriority w:val="29"/>
    <w:rsid w:val="008F0B4D"/>
    <w:rPr>
      <w:rFonts w:eastAsia="Times New Roman"/>
      <w:i/>
      <w:iCs/>
      <w:color w:val="404040"/>
    </w:rPr>
  </w:style>
  <w:style w:type="paragraph" w:customStyle="1" w:styleId="1f3">
    <w:name w:val="Выделенная цитата1"/>
    <w:basedOn w:val="a0"/>
    <w:next w:val="a0"/>
    <w:uiPriority w:val="30"/>
    <w:qFormat/>
    <w:rsid w:val="008F0B4D"/>
    <w:pPr>
      <w:pBdr>
        <w:top w:val="single" w:sz="4" w:space="10" w:color="4472C4"/>
        <w:bottom w:val="single" w:sz="4" w:space="10" w:color="4472C4"/>
      </w:pBdr>
      <w:spacing w:before="360" w:after="360"/>
      <w:ind w:left="864" w:right="864"/>
      <w:jc w:val="center"/>
    </w:pPr>
    <w:rPr>
      <w:rFonts w:eastAsia="Times New Roman"/>
      <w:i/>
      <w:iCs/>
      <w:color w:val="4472C4"/>
    </w:rPr>
  </w:style>
  <w:style w:type="character" w:customStyle="1" w:styleId="afff5">
    <w:name w:val="Выделенная цитата Знак"/>
    <w:basedOn w:val="a1"/>
    <w:link w:val="afff6"/>
    <w:uiPriority w:val="30"/>
    <w:rsid w:val="008F0B4D"/>
    <w:rPr>
      <w:rFonts w:eastAsia="Times New Roman"/>
      <w:i/>
      <w:iCs/>
      <w:color w:val="4472C4"/>
    </w:rPr>
  </w:style>
  <w:style w:type="character" w:customStyle="1" w:styleId="1f4">
    <w:name w:val="Слабое выделение1"/>
    <w:basedOn w:val="a1"/>
    <w:uiPriority w:val="19"/>
    <w:qFormat/>
    <w:rsid w:val="008F0B4D"/>
    <w:rPr>
      <w:i/>
      <w:iCs/>
      <w:color w:val="404040"/>
    </w:rPr>
  </w:style>
  <w:style w:type="character" w:customStyle="1" w:styleId="1f5">
    <w:name w:val="Сильное выделение1"/>
    <w:basedOn w:val="a1"/>
    <w:uiPriority w:val="21"/>
    <w:qFormat/>
    <w:rsid w:val="008F0B4D"/>
    <w:rPr>
      <w:i/>
      <w:iCs/>
      <w:color w:val="4472C4"/>
    </w:rPr>
  </w:style>
  <w:style w:type="character" w:customStyle="1" w:styleId="1f6">
    <w:name w:val="Слабая ссылка1"/>
    <w:basedOn w:val="a1"/>
    <w:uiPriority w:val="31"/>
    <w:qFormat/>
    <w:rsid w:val="008F0B4D"/>
    <w:rPr>
      <w:smallCaps/>
      <w:color w:val="404040"/>
    </w:rPr>
  </w:style>
  <w:style w:type="character" w:customStyle="1" w:styleId="1f7">
    <w:name w:val="Сильная ссылка1"/>
    <w:basedOn w:val="a1"/>
    <w:uiPriority w:val="32"/>
    <w:qFormat/>
    <w:rsid w:val="008F0B4D"/>
    <w:rPr>
      <w:b/>
      <w:bCs/>
      <w:smallCaps/>
      <w:color w:val="4472C4"/>
      <w:spacing w:val="5"/>
    </w:rPr>
  </w:style>
  <w:style w:type="character" w:styleId="afff7">
    <w:name w:val="Book Title"/>
    <w:basedOn w:val="a1"/>
    <w:uiPriority w:val="33"/>
    <w:qFormat/>
    <w:rsid w:val="008F0B4D"/>
    <w:rPr>
      <w:b/>
      <w:bCs/>
      <w:i/>
      <w:iCs/>
      <w:spacing w:val="5"/>
    </w:rPr>
  </w:style>
  <w:style w:type="table" w:customStyle="1" w:styleId="420">
    <w:name w:val="Сетка таблицы42"/>
    <w:basedOn w:val="a2"/>
    <w:next w:val="ab"/>
    <w:uiPriority w:val="39"/>
    <w:rsid w:val="008F0B4D"/>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1"/>
    <w:rsid w:val="008F0B4D"/>
  </w:style>
  <w:style w:type="table" w:customStyle="1" w:styleId="112">
    <w:name w:val="Сетка таблицы11"/>
    <w:basedOn w:val="a2"/>
    <w:next w:val="ab"/>
    <w:uiPriority w:val="59"/>
    <w:rsid w:val="008F0B4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uiPriority w:val="39"/>
    <w:rsid w:val="008F0B4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uiPriority w:val="39"/>
    <w:rsid w:val="008F0B4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0"/>
    <w:rsid w:val="008F0B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lider-readerprogress-value">
    <w:name w:val="slider-reader__progress-value"/>
    <w:basedOn w:val="a1"/>
    <w:rsid w:val="008F0B4D"/>
  </w:style>
  <w:style w:type="character" w:customStyle="1" w:styleId="productchar-name">
    <w:name w:val="product__char-name"/>
    <w:basedOn w:val="a1"/>
    <w:rsid w:val="008F0B4D"/>
  </w:style>
  <w:style w:type="character" w:customStyle="1" w:styleId="productchar-value">
    <w:name w:val="product__char-value"/>
    <w:basedOn w:val="a1"/>
    <w:rsid w:val="008F0B4D"/>
  </w:style>
  <w:style w:type="character" w:customStyle="1" w:styleId="extendedtext-full">
    <w:name w:val="extendedtext-full"/>
    <w:basedOn w:val="a1"/>
    <w:rsid w:val="008F0B4D"/>
  </w:style>
  <w:style w:type="character" w:customStyle="1" w:styleId="611">
    <w:name w:val="Заголовок 6 Знак1"/>
    <w:basedOn w:val="a1"/>
    <w:uiPriority w:val="9"/>
    <w:semiHidden/>
    <w:rsid w:val="008F0B4D"/>
    <w:rPr>
      <w:rFonts w:asciiTheme="majorHAnsi" w:eastAsiaTheme="majorEastAsia" w:hAnsiTheme="majorHAnsi" w:cstheme="majorBidi"/>
      <w:i/>
      <w:iCs/>
      <w:color w:val="1F3763" w:themeColor="accent1" w:themeShade="7F"/>
    </w:rPr>
  </w:style>
  <w:style w:type="character" w:customStyle="1" w:styleId="711">
    <w:name w:val="Заголовок 7 Знак1"/>
    <w:basedOn w:val="a1"/>
    <w:uiPriority w:val="9"/>
    <w:semiHidden/>
    <w:rsid w:val="008F0B4D"/>
    <w:rPr>
      <w:rFonts w:asciiTheme="majorHAnsi" w:eastAsiaTheme="majorEastAsia" w:hAnsiTheme="majorHAnsi" w:cstheme="majorBidi"/>
      <w:i/>
      <w:iCs/>
      <w:color w:val="404040" w:themeColor="text1" w:themeTint="BF"/>
    </w:rPr>
  </w:style>
  <w:style w:type="character" w:customStyle="1" w:styleId="811">
    <w:name w:val="Заголовок 8 Знак1"/>
    <w:basedOn w:val="a1"/>
    <w:uiPriority w:val="9"/>
    <w:semiHidden/>
    <w:rsid w:val="008F0B4D"/>
    <w:rPr>
      <w:rFonts w:asciiTheme="majorHAnsi" w:eastAsiaTheme="majorEastAsia" w:hAnsiTheme="majorHAnsi" w:cstheme="majorBidi"/>
      <w:color w:val="404040" w:themeColor="text1" w:themeTint="BF"/>
      <w:sz w:val="20"/>
      <w:szCs w:val="20"/>
    </w:rPr>
  </w:style>
  <w:style w:type="paragraph" w:styleId="afff4">
    <w:name w:val="Subtitle"/>
    <w:basedOn w:val="a0"/>
    <w:next w:val="a0"/>
    <w:link w:val="afff3"/>
    <w:uiPriority w:val="11"/>
    <w:qFormat/>
    <w:rsid w:val="008F0B4D"/>
    <w:pPr>
      <w:numPr>
        <w:ilvl w:val="1"/>
      </w:numPr>
    </w:pPr>
    <w:rPr>
      <w:rFonts w:eastAsia="Times New Roman"/>
      <w:color w:val="5A5A5A"/>
      <w:spacing w:val="15"/>
    </w:rPr>
  </w:style>
  <w:style w:type="character" w:customStyle="1" w:styleId="1f8">
    <w:name w:val="Подзаголовок Знак1"/>
    <w:basedOn w:val="a1"/>
    <w:uiPriority w:val="11"/>
    <w:rsid w:val="008F0B4D"/>
    <w:rPr>
      <w:rFonts w:asciiTheme="majorHAnsi" w:eastAsiaTheme="majorEastAsia" w:hAnsiTheme="majorHAnsi" w:cstheme="majorBidi"/>
      <w:i/>
      <w:iCs/>
      <w:color w:val="4472C4" w:themeColor="accent1"/>
      <w:spacing w:val="15"/>
      <w:sz w:val="24"/>
      <w:szCs w:val="24"/>
    </w:rPr>
  </w:style>
  <w:style w:type="paragraph" w:styleId="2c">
    <w:name w:val="Quote"/>
    <w:basedOn w:val="a0"/>
    <w:next w:val="a0"/>
    <w:link w:val="2b"/>
    <w:uiPriority w:val="29"/>
    <w:qFormat/>
    <w:rsid w:val="008F0B4D"/>
    <w:rPr>
      <w:rFonts w:eastAsia="Times New Roman"/>
      <w:i/>
      <w:iCs/>
      <w:color w:val="404040"/>
    </w:rPr>
  </w:style>
  <w:style w:type="character" w:customStyle="1" w:styleId="214">
    <w:name w:val="Цитата 2 Знак1"/>
    <w:basedOn w:val="a1"/>
    <w:uiPriority w:val="29"/>
    <w:rsid w:val="008F0B4D"/>
    <w:rPr>
      <w:i/>
      <w:iCs/>
      <w:color w:val="000000" w:themeColor="text1"/>
    </w:rPr>
  </w:style>
  <w:style w:type="paragraph" w:styleId="afff6">
    <w:name w:val="Intense Quote"/>
    <w:basedOn w:val="a0"/>
    <w:next w:val="a0"/>
    <w:link w:val="afff5"/>
    <w:uiPriority w:val="30"/>
    <w:qFormat/>
    <w:rsid w:val="008F0B4D"/>
    <w:pPr>
      <w:pBdr>
        <w:bottom w:val="single" w:sz="4" w:space="4" w:color="4472C4" w:themeColor="accent1"/>
      </w:pBdr>
      <w:spacing w:before="200" w:after="280"/>
      <w:ind w:left="936" w:right="936"/>
    </w:pPr>
    <w:rPr>
      <w:rFonts w:eastAsia="Times New Roman"/>
      <w:i/>
      <w:iCs/>
      <w:color w:val="4472C4"/>
    </w:rPr>
  </w:style>
  <w:style w:type="character" w:customStyle="1" w:styleId="1f9">
    <w:name w:val="Выделенная цитата Знак1"/>
    <w:basedOn w:val="a1"/>
    <w:uiPriority w:val="30"/>
    <w:rsid w:val="008F0B4D"/>
    <w:rPr>
      <w:b/>
      <w:bCs/>
      <w:i/>
      <w:iCs/>
      <w:color w:val="4472C4" w:themeColor="accent1"/>
    </w:rPr>
  </w:style>
  <w:style w:type="character" w:styleId="afff8">
    <w:name w:val="Subtle Emphasis"/>
    <w:basedOn w:val="a1"/>
    <w:uiPriority w:val="19"/>
    <w:qFormat/>
    <w:rsid w:val="008F0B4D"/>
    <w:rPr>
      <w:i/>
      <w:iCs/>
      <w:color w:val="808080" w:themeColor="text1" w:themeTint="7F"/>
    </w:rPr>
  </w:style>
  <w:style w:type="character" w:styleId="afff9">
    <w:name w:val="Intense Emphasis"/>
    <w:basedOn w:val="a1"/>
    <w:uiPriority w:val="21"/>
    <w:qFormat/>
    <w:rsid w:val="008F0B4D"/>
    <w:rPr>
      <w:b/>
      <w:bCs/>
      <w:i/>
      <w:iCs/>
      <w:color w:val="4472C4" w:themeColor="accent1"/>
    </w:rPr>
  </w:style>
  <w:style w:type="character" w:styleId="afffa">
    <w:name w:val="Subtle Reference"/>
    <w:basedOn w:val="a1"/>
    <w:uiPriority w:val="31"/>
    <w:qFormat/>
    <w:rsid w:val="008F0B4D"/>
    <w:rPr>
      <w:smallCaps/>
      <w:color w:val="ED7D31" w:themeColor="accent2"/>
      <w:u w:val="single"/>
    </w:rPr>
  </w:style>
  <w:style w:type="character" w:styleId="afffb">
    <w:name w:val="Intense Reference"/>
    <w:basedOn w:val="a1"/>
    <w:uiPriority w:val="32"/>
    <w:qFormat/>
    <w:rsid w:val="008F0B4D"/>
    <w:rPr>
      <w:b/>
      <w:bCs/>
      <w:smallCaps/>
      <w:color w:val="ED7D31" w:themeColor="accent2"/>
      <w:spacing w:val="5"/>
      <w:u w:val="single"/>
    </w:rPr>
  </w:style>
  <w:style w:type="numbering" w:customStyle="1" w:styleId="2d">
    <w:name w:val="Нет списка2"/>
    <w:next w:val="a3"/>
    <w:uiPriority w:val="99"/>
    <w:semiHidden/>
    <w:unhideWhenUsed/>
    <w:rsid w:val="00325C38"/>
  </w:style>
  <w:style w:type="paragraph" w:styleId="2e">
    <w:name w:val="Body Text Indent 2"/>
    <w:basedOn w:val="a0"/>
    <w:link w:val="2f"/>
    <w:rsid w:val="00325C38"/>
    <w:pPr>
      <w:spacing w:after="120" w:line="480" w:lineRule="auto"/>
      <w:ind w:left="283"/>
    </w:pPr>
    <w:rPr>
      <w:rFonts w:ascii="Times New Roman" w:eastAsia="Times New Roman" w:hAnsi="Times New Roman" w:cs="Times New Roman"/>
      <w:sz w:val="20"/>
      <w:szCs w:val="20"/>
    </w:rPr>
  </w:style>
  <w:style w:type="character" w:customStyle="1" w:styleId="2f">
    <w:name w:val="Основной текст с отступом 2 Знак"/>
    <w:basedOn w:val="a1"/>
    <w:link w:val="2e"/>
    <w:rsid w:val="00325C38"/>
    <w:rPr>
      <w:rFonts w:ascii="Times New Roman" w:eastAsia="Times New Roman" w:hAnsi="Times New Roman" w:cs="Times New Roman"/>
      <w:sz w:val="20"/>
      <w:szCs w:val="20"/>
    </w:rPr>
  </w:style>
  <w:style w:type="table" w:customStyle="1" w:styleId="2f0">
    <w:name w:val="Сетка таблицы2"/>
    <w:basedOn w:val="a2"/>
    <w:next w:val="ab"/>
    <w:uiPriority w:val="59"/>
    <w:rsid w:val="00325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1"/>
    <w:uiPriority w:val="99"/>
    <w:rsid w:val="00325C38"/>
  </w:style>
  <w:style w:type="numbering" w:customStyle="1" w:styleId="120">
    <w:name w:val="Нет списка12"/>
    <w:next w:val="a3"/>
    <w:uiPriority w:val="99"/>
    <w:semiHidden/>
    <w:unhideWhenUsed/>
    <w:rsid w:val="00325C38"/>
  </w:style>
  <w:style w:type="numbering" w:customStyle="1" w:styleId="1110">
    <w:name w:val="Нет списка111"/>
    <w:next w:val="a3"/>
    <w:uiPriority w:val="99"/>
    <w:semiHidden/>
    <w:unhideWhenUsed/>
    <w:rsid w:val="00325C38"/>
  </w:style>
  <w:style w:type="paragraph" w:styleId="2f1">
    <w:name w:val="Body Text 2"/>
    <w:basedOn w:val="a0"/>
    <w:link w:val="2f2"/>
    <w:rsid w:val="00325C38"/>
    <w:pPr>
      <w:spacing w:after="120" w:line="480" w:lineRule="auto"/>
    </w:pPr>
    <w:rPr>
      <w:rFonts w:ascii="Times New Roman" w:eastAsia="Times New Roman" w:hAnsi="Times New Roman" w:cs="Times New Roman"/>
      <w:sz w:val="24"/>
      <w:szCs w:val="24"/>
      <w:lang w:eastAsia="ru-RU"/>
    </w:rPr>
  </w:style>
  <w:style w:type="character" w:customStyle="1" w:styleId="2f2">
    <w:name w:val="Основной текст 2 Знак"/>
    <w:basedOn w:val="a1"/>
    <w:link w:val="2f1"/>
    <w:rsid w:val="00325C38"/>
    <w:rPr>
      <w:rFonts w:ascii="Times New Roman" w:eastAsia="Times New Roman" w:hAnsi="Times New Roman" w:cs="Times New Roman"/>
      <w:sz w:val="24"/>
      <w:szCs w:val="24"/>
      <w:lang w:eastAsia="ru-RU"/>
    </w:rPr>
  </w:style>
  <w:style w:type="paragraph" w:styleId="34">
    <w:name w:val="Body Text 3"/>
    <w:basedOn w:val="a0"/>
    <w:link w:val="35"/>
    <w:uiPriority w:val="99"/>
    <w:rsid w:val="00325C38"/>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1"/>
    <w:link w:val="34"/>
    <w:uiPriority w:val="99"/>
    <w:rsid w:val="00325C38"/>
    <w:rPr>
      <w:rFonts w:ascii="Times New Roman" w:eastAsia="Times New Roman" w:hAnsi="Times New Roman" w:cs="Times New Roman"/>
      <w:sz w:val="16"/>
      <w:szCs w:val="16"/>
      <w:lang w:eastAsia="ru-RU"/>
    </w:rPr>
  </w:style>
  <w:style w:type="paragraph" w:customStyle="1" w:styleId="afffc">
    <w:name w:val="Стиль"/>
    <w:rsid w:val="00325C3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44">
    <w:name w:val="Font Style44"/>
    <w:rsid w:val="00325C38"/>
    <w:rPr>
      <w:rFonts w:ascii="Times New Roman" w:hAnsi="Times New Roman" w:cs="Times New Roman"/>
      <w:sz w:val="26"/>
      <w:szCs w:val="26"/>
    </w:rPr>
  </w:style>
  <w:style w:type="table" w:customStyle="1" w:styleId="121">
    <w:name w:val="Сетка таблицы12"/>
    <w:basedOn w:val="a2"/>
    <w:next w:val="ab"/>
    <w:uiPriority w:val="39"/>
    <w:rsid w:val="00325C3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rsid w:val="00325C38"/>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d">
    <w:name w:val="endnote text"/>
    <w:basedOn w:val="a0"/>
    <w:link w:val="afffe"/>
    <w:rsid w:val="00325C38"/>
    <w:pPr>
      <w:spacing w:after="0" w:line="240" w:lineRule="auto"/>
    </w:pPr>
    <w:rPr>
      <w:rFonts w:ascii="Times New Roman" w:eastAsia="Calibri" w:hAnsi="Times New Roman" w:cs="Times New Roman"/>
      <w:sz w:val="20"/>
      <w:szCs w:val="20"/>
      <w:lang w:eastAsia="ru-RU"/>
    </w:rPr>
  </w:style>
  <w:style w:type="character" w:customStyle="1" w:styleId="afffe">
    <w:name w:val="Текст концевой сноски Знак"/>
    <w:basedOn w:val="a1"/>
    <w:link w:val="afffd"/>
    <w:rsid w:val="00325C38"/>
    <w:rPr>
      <w:rFonts w:ascii="Times New Roman" w:eastAsia="Calibri" w:hAnsi="Times New Roman" w:cs="Times New Roman"/>
      <w:sz w:val="20"/>
      <w:szCs w:val="20"/>
      <w:lang w:eastAsia="ru-RU"/>
    </w:rPr>
  </w:style>
  <w:style w:type="table" w:customStyle="1" w:styleId="11110">
    <w:name w:val="Сетка таблицы1111"/>
    <w:rsid w:val="00325C3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7">
    <w:name w:val="c57"/>
    <w:basedOn w:val="a0"/>
    <w:rsid w:val="00325C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basedOn w:val="a1"/>
    <w:uiPriority w:val="99"/>
    <w:rsid w:val="00325C38"/>
    <w:rPr>
      <w:rFonts w:ascii="Times New Roman" w:hAnsi="Times New Roman" w:cs="Times New Roman"/>
      <w:b/>
      <w:bCs/>
      <w:sz w:val="26"/>
      <w:szCs w:val="26"/>
    </w:rPr>
  </w:style>
  <w:style w:type="paragraph" w:customStyle="1" w:styleId="Style10">
    <w:name w:val="Style10"/>
    <w:basedOn w:val="a0"/>
    <w:uiPriority w:val="99"/>
    <w:rsid w:val="00325C38"/>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character" w:customStyle="1" w:styleId="grame">
    <w:name w:val="grame"/>
    <w:basedOn w:val="a1"/>
    <w:rsid w:val="00325C38"/>
  </w:style>
  <w:style w:type="character" w:customStyle="1" w:styleId="FontStyle21">
    <w:name w:val="Font Style21"/>
    <w:basedOn w:val="a1"/>
    <w:rsid w:val="00325C38"/>
    <w:rPr>
      <w:rFonts w:ascii="Times New Roman" w:hAnsi="Times New Roman" w:cs="Times New Roman"/>
      <w:spacing w:val="-10"/>
      <w:sz w:val="34"/>
      <w:szCs w:val="34"/>
    </w:rPr>
  </w:style>
  <w:style w:type="paragraph" w:customStyle="1" w:styleId="1fa">
    <w:name w:val="Знак1"/>
    <w:basedOn w:val="a0"/>
    <w:rsid w:val="00325C38"/>
    <w:pPr>
      <w:spacing w:line="240" w:lineRule="exact"/>
    </w:pPr>
    <w:rPr>
      <w:rFonts w:ascii="Verdana" w:eastAsia="Times New Roman" w:hAnsi="Verdana" w:cs="Times New Roman"/>
      <w:sz w:val="20"/>
      <w:szCs w:val="20"/>
      <w:lang w:val="en-US"/>
    </w:rPr>
  </w:style>
  <w:style w:type="paragraph" w:customStyle="1" w:styleId="a">
    <w:name w:val="Стиль Абзац списка + По левому краю"/>
    <w:basedOn w:val="2f3"/>
    <w:qFormat/>
    <w:rsid w:val="00325C38"/>
    <w:pPr>
      <w:numPr>
        <w:numId w:val="11"/>
      </w:numPr>
      <w:contextualSpacing/>
      <w:jc w:val="both"/>
    </w:pPr>
    <w:rPr>
      <w:sz w:val="28"/>
      <w:szCs w:val="20"/>
      <w:lang w:eastAsia="en-US"/>
    </w:rPr>
  </w:style>
  <w:style w:type="paragraph" w:styleId="2f3">
    <w:name w:val="List 2"/>
    <w:basedOn w:val="a0"/>
    <w:rsid w:val="00325C38"/>
    <w:pPr>
      <w:spacing w:after="0" w:line="240" w:lineRule="auto"/>
      <w:ind w:left="566" w:hanging="283"/>
    </w:pPr>
    <w:rPr>
      <w:rFonts w:ascii="Times New Roman" w:eastAsia="Times New Roman" w:hAnsi="Times New Roman" w:cs="Times New Roman"/>
      <w:sz w:val="24"/>
      <w:szCs w:val="24"/>
      <w:lang w:eastAsia="ru-RU"/>
    </w:rPr>
  </w:style>
  <w:style w:type="character" w:styleId="affff">
    <w:name w:val="Placeholder Text"/>
    <w:basedOn w:val="a1"/>
    <w:uiPriority w:val="99"/>
    <w:semiHidden/>
    <w:rsid w:val="00325C38"/>
    <w:rPr>
      <w:color w:val="808080"/>
    </w:rPr>
  </w:style>
  <w:style w:type="table" w:customStyle="1" w:styleId="215">
    <w:name w:val="Сетка таблицы21"/>
    <w:basedOn w:val="a2"/>
    <w:next w:val="ab"/>
    <w:uiPriority w:val="59"/>
    <w:rsid w:val="00325C3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7">
    <w:name w:val="Style7"/>
    <w:basedOn w:val="a0"/>
    <w:rsid w:val="00325C38"/>
    <w:pPr>
      <w:widowControl w:val="0"/>
      <w:autoSpaceDE w:val="0"/>
      <w:autoSpaceDN w:val="0"/>
      <w:adjustRightInd w:val="0"/>
      <w:spacing w:after="0" w:line="317" w:lineRule="exact"/>
      <w:ind w:firstLine="734"/>
      <w:jc w:val="both"/>
    </w:pPr>
    <w:rPr>
      <w:rFonts w:ascii="Times New Roman" w:eastAsia="Times New Roman" w:hAnsi="Times New Roman" w:cs="Times New Roman"/>
      <w:sz w:val="24"/>
      <w:szCs w:val="24"/>
      <w:lang w:eastAsia="ru-RU"/>
    </w:rPr>
  </w:style>
  <w:style w:type="character" w:customStyle="1" w:styleId="FontStyle49">
    <w:name w:val="Font Style49"/>
    <w:rsid w:val="00325C38"/>
    <w:rPr>
      <w:rFonts w:ascii="Times New Roman" w:hAnsi="Times New Roman" w:cs="Times New Roman" w:hint="default"/>
      <w:sz w:val="26"/>
      <w:szCs w:val="26"/>
    </w:rPr>
  </w:style>
  <w:style w:type="character" w:customStyle="1" w:styleId="FontStyle50">
    <w:name w:val="Font Style50"/>
    <w:rsid w:val="00325C38"/>
    <w:rPr>
      <w:rFonts w:ascii="Times New Roman" w:hAnsi="Times New Roman" w:cs="Times New Roman" w:hint="default"/>
      <w:sz w:val="26"/>
      <w:szCs w:val="26"/>
    </w:rPr>
  </w:style>
  <w:style w:type="character" w:customStyle="1" w:styleId="FontStyle41">
    <w:name w:val="Font Style41"/>
    <w:rsid w:val="00325C38"/>
    <w:rPr>
      <w:rFonts w:ascii="Times New Roman" w:hAnsi="Times New Roman" w:cs="Times New Roman" w:hint="default"/>
      <w:sz w:val="28"/>
      <w:szCs w:val="28"/>
    </w:rPr>
  </w:style>
  <w:style w:type="table" w:customStyle="1" w:styleId="36">
    <w:name w:val="Сетка таблицы3"/>
    <w:basedOn w:val="a2"/>
    <w:next w:val="ab"/>
    <w:uiPriority w:val="59"/>
    <w:rsid w:val="00325C3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ftmargin">
    <w:name w:val="left_margin"/>
    <w:basedOn w:val="a0"/>
    <w:rsid w:val="00325C3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4">
    <w:name w:val="Сетка таблицы5"/>
    <w:basedOn w:val="a2"/>
    <w:next w:val="ab"/>
    <w:uiPriority w:val="59"/>
    <w:rsid w:val="0098683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b"/>
    <w:uiPriority w:val="59"/>
    <w:rsid w:val="00986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2"/>
    <w:next w:val="ab"/>
    <w:uiPriority w:val="59"/>
    <w:rsid w:val="001A0E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b"/>
    <w:uiPriority w:val="59"/>
    <w:rsid w:val="001A0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b"/>
    <w:uiPriority w:val="39"/>
    <w:rsid w:val="00721C91"/>
    <w:pPr>
      <w:spacing w:after="0" w:line="240" w:lineRule="auto"/>
    </w:pPr>
    <w:rPr>
      <w:rFonts w:ascii="Times New Roman" w:hAnsi="Times New Roman" w:cs="Cambria Mat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0"/>
    <w:next w:val="a0"/>
    <w:uiPriority w:val="99"/>
    <w:rsid w:val="00721C91"/>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table" w:customStyle="1" w:styleId="413">
    <w:name w:val="Сетка таблицы413"/>
    <w:basedOn w:val="a2"/>
    <w:next w:val="ab"/>
    <w:uiPriority w:val="39"/>
    <w:rsid w:val="00721C9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b"/>
    <w:uiPriority w:val="39"/>
    <w:rsid w:val="00721C9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Название объекта3"/>
    <w:basedOn w:val="a0"/>
    <w:next w:val="a0"/>
    <w:uiPriority w:val="35"/>
    <w:semiHidden/>
    <w:unhideWhenUsed/>
    <w:qFormat/>
    <w:rsid w:val="00721C91"/>
    <w:pPr>
      <w:spacing w:line="240" w:lineRule="auto"/>
    </w:pPr>
    <w:rPr>
      <w:rFonts w:eastAsia="Times New Roman"/>
      <w:b/>
      <w:bCs/>
      <w:smallCaps/>
      <w:color w:val="44546A"/>
    </w:rPr>
  </w:style>
  <w:style w:type="numbering" w:customStyle="1" w:styleId="38">
    <w:name w:val="Нет списка3"/>
    <w:next w:val="a3"/>
    <w:uiPriority w:val="99"/>
    <w:semiHidden/>
    <w:unhideWhenUsed/>
    <w:rsid w:val="00721C91"/>
  </w:style>
  <w:style w:type="character" w:customStyle="1" w:styleId="22">
    <w:name w:val="Оглавление 2 Знак"/>
    <w:link w:val="21"/>
    <w:uiPriority w:val="39"/>
    <w:rsid w:val="00721C91"/>
    <w:rPr>
      <w:rFonts w:eastAsiaTheme="minorEastAsia" w:cs="Times New Roman"/>
      <w:lang w:eastAsia="ru-RU"/>
    </w:rPr>
  </w:style>
  <w:style w:type="character" w:customStyle="1" w:styleId="44">
    <w:name w:val="Оглавление 4 Знак"/>
    <w:link w:val="43"/>
    <w:uiPriority w:val="39"/>
    <w:rsid w:val="00721C91"/>
    <w:rPr>
      <w:rFonts w:ascii="Calibri" w:eastAsia="Times New Roman" w:hAnsi="Calibri" w:cs="Mangal"/>
      <w:lang w:eastAsia="ar-SA"/>
    </w:rPr>
  </w:style>
  <w:style w:type="character" w:customStyle="1" w:styleId="65">
    <w:name w:val="Оглавление 6 Знак"/>
    <w:link w:val="64"/>
    <w:uiPriority w:val="39"/>
    <w:rsid w:val="00721C91"/>
    <w:rPr>
      <w:rFonts w:ascii="Calibri" w:eastAsia="Times New Roman" w:hAnsi="Calibri" w:cs="Mangal"/>
      <w:lang w:eastAsia="ar-SA"/>
    </w:rPr>
  </w:style>
  <w:style w:type="character" w:customStyle="1" w:styleId="73">
    <w:name w:val="Оглавление 7 Знак"/>
    <w:link w:val="72"/>
    <w:uiPriority w:val="39"/>
    <w:rsid w:val="00721C91"/>
    <w:rPr>
      <w:rFonts w:ascii="Calibri" w:eastAsia="Times New Roman" w:hAnsi="Calibri" w:cs="Mangal"/>
      <w:lang w:eastAsia="ar-SA"/>
    </w:rPr>
  </w:style>
  <w:style w:type="paragraph" w:customStyle="1" w:styleId="16">
    <w:name w:val="Номер страницы1"/>
    <w:link w:val="afa"/>
    <w:rsid w:val="00721C91"/>
    <w:pPr>
      <w:spacing w:after="200" w:line="276" w:lineRule="auto"/>
    </w:pPr>
  </w:style>
  <w:style w:type="character" w:customStyle="1" w:styleId="32">
    <w:name w:val="Оглавление 3 Знак"/>
    <w:link w:val="31"/>
    <w:uiPriority w:val="39"/>
    <w:rsid w:val="00721C91"/>
    <w:rPr>
      <w:rFonts w:eastAsiaTheme="minorEastAsia" w:cs="Times New Roman"/>
      <w:lang w:eastAsia="ru-RU"/>
    </w:rPr>
  </w:style>
  <w:style w:type="paragraph" w:customStyle="1" w:styleId="Footnote">
    <w:name w:val="Footnote"/>
    <w:rsid w:val="00721C91"/>
    <w:pPr>
      <w:spacing w:after="200" w:line="276" w:lineRule="auto"/>
      <w:ind w:firstLine="851"/>
      <w:jc w:val="both"/>
    </w:pPr>
    <w:rPr>
      <w:rFonts w:ascii="XO Thames" w:eastAsia="Times New Roman" w:hAnsi="XO Thames" w:cs="Times New Roman"/>
      <w:color w:val="000000"/>
      <w:szCs w:val="20"/>
      <w:lang w:eastAsia="ru-RU"/>
    </w:rPr>
  </w:style>
  <w:style w:type="character" w:customStyle="1" w:styleId="12">
    <w:name w:val="Оглавление 1 Знак"/>
    <w:link w:val="11"/>
    <w:uiPriority w:val="39"/>
    <w:rsid w:val="00721C91"/>
    <w:rPr>
      <w:rFonts w:eastAsiaTheme="minorEastAsia" w:cs="Times New Roman"/>
      <w:lang w:eastAsia="ru-RU"/>
    </w:rPr>
  </w:style>
  <w:style w:type="paragraph" w:customStyle="1" w:styleId="HeaderandFooter">
    <w:name w:val="Header and Footer"/>
    <w:rsid w:val="00721C91"/>
    <w:pPr>
      <w:spacing w:after="200" w:line="240" w:lineRule="auto"/>
      <w:jc w:val="both"/>
    </w:pPr>
    <w:rPr>
      <w:rFonts w:ascii="XO Thames" w:eastAsia="Times New Roman" w:hAnsi="XO Thames" w:cs="Times New Roman"/>
      <w:color w:val="000000"/>
      <w:sz w:val="20"/>
      <w:szCs w:val="20"/>
      <w:lang w:eastAsia="ru-RU"/>
    </w:rPr>
  </w:style>
  <w:style w:type="character" w:customStyle="1" w:styleId="93">
    <w:name w:val="Оглавление 9 Знак"/>
    <w:link w:val="92"/>
    <w:uiPriority w:val="39"/>
    <w:rsid w:val="00721C91"/>
    <w:rPr>
      <w:rFonts w:ascii="Calibri" w:eastAsia="Times New Roman" w:hAnsi="Calibri" w:cs="Mangal"/>
      <w:lang w:eastAsia="ar-SA"/>
    </w:rPr>
  </w:style>
  <w:style w:type="character" w:customStyle="1" w:styleId="ad">
    <w:name w:val="Заголовок оглавления Знак"/>
    <w:basedOn w:val="10"/>
    <w:link w:val="ac"/>
    <w:rsid w:val="00721C91"/>
    <w:rPr>
      <w:rFonts w:asciiTheme="majorHAnsi" w:eastAsiaTheme="majorEastAsia" w:hAnsiTheme="majorHAnsi" w:cstheme="majorBidi"/>
      <w:color w:val="2F5496" w:themeColor="accent1" w:themeShade="BF"/>
      <w:sz w:val="32"/>
      <w:szCs w:val="32"/>
      <w:lang w:eastAsia="ru-RU"/>
    </w:rPr>
  </w:style>
  <w:style w:type="character" w:customStyle="1" w:styleId="83">
    <w:name w:val="Оглавление 8 Знак"/>
    <w:link w:val="82"/>
    <w:uiPriority w:val="39"/>
    <w:rsid w:val="00721C91"/>
    <w:rPr>
      <w:rFonts w:ascii="Calibri" w:eastAsia="Times New Roman" w:hAnsi="Calibri" w:cs="Mangal"/>
      <w:lang w:eastAsia="ar-SA"/>
    </w:rPr>
  </w:style>
  <w:style w:type="character" w:customStyle="1" w:styleId="53">
    <w:name w:val="Оглавление 5 Знак"/>
    <w:link w:val="52"/>
    <w:uiPriority w:val="39"/>
    <w:rsid w:val="00721C91"/>
    <w:rPr>
      <w:rFonts w:ascii="Calibri" w:eastAsia="Times New Roman" w:hAnsi="Calibri" w:cs="Mangal"/>
      <w:lang w:eastAsia="ar-SA"/>
    </w:rPr>
  </w:style>
  <w:style w:type="paragraph" w:customStyle="1" w:styleId="affff0">
    <w:name w:val="Прижатый влево"/>
    <w:basedOn w:val="a0"/>
    <w:next w:val="a0"/>
    <w:rsid w:val="00721C91"/>
    <w:pPr>
      <w:widowControl w:val="0"/>
      <w:spacing w:after="0" w:line="240" w:lineRule="auto"/>
    </w:pPr>
    <w:rPr>
      <w:rFonts w:ascii="Times New Roman CYR" w:eastAsia="Times New Roman" w:hAnsi="Times New Roman CYR" w:cs="Times New Roman"/>
      <w:color w:val="000000"/>
      <w:sz w:val="24"/>
      <w:szCs w:val="20"/>
      <w:lang w:eastAsia="ru-RU"/>
    </w:rPr>
  </w:style>
  <w:style w:type="character" w:customStyle="1" w:styleId="af6">
    <w:name w:val="Без интервала Знак"/>
    <w:link w:val="af5"/>
    <w:uiPriority w:val="1"/>
    <w:rsid w:val="00721C91"/>
    <w:rPr>
      <w:rFonts w:ascii="Calibri" w:eastAsia="Times New Roman" w:hAnsi="Calibri" w:cs="Times New Roman"/>
      <w:lang w:eastAsia="ru-RU"/>
    </w:rPr>
  </w:style>
  <w:style w:type="table" w:customStyle="1" w:styleId="430">
    <w:name w:val="Сетка таблицы43"/>
    <w:basedOn w:val="a2"/>
    <w:uiPriority w:val="39"/>
    <w:rsid w:val="00721C91"/>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Сетка таблицы7"/>
    <w:basedOn w:val="a2"/>
    <w:next w:val="ab"/>
    <w:rsid w:val="00721C91"/>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7">
    <w:name w:val="Основной текст (6)"/>
    <w:basedOn w:val="a1"/>
    <w:rsid w:val="00BF539F"/>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character" w:customStyle="1" w:styleId="68">
    <w:name w:val="Основной текст (6) + Курсив"/>
    <w:basedOn w:val="a1"/>
    <w:rsid w:val="00BF539F"/>
    <w:rPr>
      <w:rFonts w:ascii="Century Schoolbook" w:eastAsia="Century Schoolbook" w:hAnsi="Century Schoolbook" w:cs="Century Schoolbook"/>
      <w:b w:val="0"/>
      <w:bCs w:val="0"/>
      <w:i/>
      <w:iCs/>
      <w:smallCaps w:val="0"/>
      <w:strike w:val="0"/>
      <w:color w:val="000000"/>
      <w:spacing w:val="0"/>
      <w:w w:val="100"/>
      <w:position w:val="0"/>
      <w:sz w:val="18"/>
      <w:szCs w:val="18"/>
      <w:u w:val="none"/>
      <w:lang w:val="ru-RU" w:eastAsia="ru-RU" w:bidi="ru-RU"/>
    </w:rPr>
  </w:style>
  <w:style w:type="character" w:customStyle="1" w:styleId="220">
    <w:name w:val="Заголовок №2 (2)"/>
    <w:basedOn w:val="a1"/>
    <w:rsid w:val="00BF539F"/>
    <w:rPr>
      <w:rFonts w:ascii="Franklin Gothic Medium" w:eastAsia="Franklin Gothic Medium" w:hAnsi="Franklin Gothic Medium" w:cs="Franklin Gothic Medium"/>
      <w:b w:val="0"/>
      <w:bCs w:val="0"/>
      <w:i w:val="0"/>
      <w:iCs w:val="0"/>
      <w:smallCaps w:val="0"/>
      <w:strike w:val="0"/>
      <w:color w:val="000000"/>
      <w:spacing w:val="0"/>
      <w:w w:val="100"/>
      <w:position w:val="0"/>
      <w:sz w:val="30"/>
      <w:szCs w:val="30"/>
      <w:u w:val="none"/>
      <w:lang w:val="ru-RU" w:eastAsia="ru-RU" w:bidi="ru-RU"/>
    </w:rPr>
  </w:style>
  <w:style w:type="character" w:customStyle="1" w:styleId="1fb">
    <w:name w:val="Заголовок №1"/>
    <w:basedOn w:val="a1"/>
    <w:rsid w:val="00BF539F"/>
    <w:rPr>
      <w:rFonts w:ascii="Franklin Gothic Medium" w:eastAsia="Franklin Gothic Medium" w:hAnsi="Franklin Gothic Medium" w:cs="Franklin Gothic Medium"/>
      <w:b w:val="0"/>
      <w:bCs w:val="0"/>
      <w:i w:val="0"/>
      <w:iCs w:val="0"/>
      <w:smallCaps w:val="0"/>
      <w:strike w:val="0"/>
      <w:color w:val="000000"/>
      <w:spacing w:val="0"/>
      <w:w w:val="100"/>
      <w:position w:val="0"/>
      <w:sz w:val="38"/>
      <w:szCs w:val="38"/>
      <w:u w:val="none"/>
      <w:lang w:val="ru-RU" w:eastAsia="ru-RU" w:bidi="ru-RU"/>
    </w:rPr>
  </w:style>
  <w:style w:type="character" w:customStyle="1" w:styleId="2f4">
    <w:name w:val="Заголовок №2"/>
    <w:basedOn w:val="a1"/>
    <w:rsid w:val="00BF539F"/>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eastAsia="ru-RU" w:bidi="ru-RU"/>
    </w:rPr>
  </w:style>
  <w:style w:type="character" w:customStyle="1" w:styleId="94">
    <w:name w:val="Основной текст (9)"/>
    <w:basedOn w:val="a1"/>
    <w:rsid w:val="00BF539F"/>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2f5">
    <w:name w:val="Основной текст (2) + Полужирный;Курсив"/>
    <w:basedOn w:val="a1"/>
    <w:rsid w:val="00BF539F"/>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39">
    <w:name w:val="Заголовок №3"/>
    <w:basedOn w:val="a1"/>
    <w:rsid w:val="00BF539F"/>
    <w:rPr>
      <w:rFonts w:ascii="Franklin Gothic Medium" w:eastAsia="Franklin Gothic Medium" w:hAnsi="Franklin Gothic Medium" w:cs="Franklin Gothic Medium"/>
      <w:b w:val="0"/>
      <w:bCs w:val="0"/>
      <w:i/>
      <w:iCs/>
      <w:smallCaps w:val="0"/>
      <w:strike w:val="0"/>
      <w:color w:val="000000"/>
      <w:spacing w:val="0"/>
      <w:w w:val="100"/>
      <w:position w:val="0"/>
      <w:sz w:val="26"/>
      <w:szCs w:val="26"/>
      <w:u w:val="none"/>
      <w:lang w:val="ru-RU" w:eastAsia="ru-RU" w:bidi="ru-RU"/>
    </w:rPr>
  </w:style>
  <w:style w:type="character" w:customStyle="1" w:styleId="29pt">
    <w:name w:val="Основной текст (2) + 9 pt"/>
    <w:basedOn w:val="a1"/>
    <w:rsid w:val="00BF539F"/>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character" w:customStyle="1" w:styleId="102">
    <w:name w:val="Основной текст (10)"/>
    <w:basedOn w:val="a1"/>
    <w:rsid w:val="00BF539F"/>
    <w:rPr>
      <w:rFonts w:ascii="Franklin Gothic Medium" w:eastAsia="Franklin Gothic Medium" w:hAnsi="Franklin Gothic Medium" w:cs="Franklin Gothic Medium"/>
      <w:b w:val="0"/>
      <w:bCs w:val="0"/>
      <w:i w:val="0"/>
      <w:iCs w:val="0"/>
      <w:smallCaps w:val="0"/>
      <w:strike w:val="0"/>
      <w:color w:val="000000"/>
      <w:spacing w:val="0"/>
      <w:w w:val="100"/>
      <w:position w:val="0"/>
      <w:sz w:val="38"/>
      <w:szCs w:val="38"/>
      <w:u w:val="none"/>
      <w:lang w:val="ru-RU" w:eastAsia="ru-RU" w:bidi="ru-RU"/>
    </w:rPr>
  </w:style>
  <w:style w:type="table" w:customStyle="1" w:styleId="84">
    <w:name w:val="Сетка таблицы8"/>
    <w:basedOn w:val="a2"/>
    <w:next w:val="ab"/>
    <w:uiPriority w:val="59"/>
    <w:rsid w:val="001273DE"/>
    <w:pPr>
      <w:spacing w:after="0" w:line="240" w:lineRule="auto"/>
      <w:ind w:firstLine="709"/>
      <w:jc w:val="both"/>
    </w:pPr>
    <w:rPr>
      <w:rFonts w:ascii="Calibri" w:eastAsia="Calibri" w:hAnsi="Calibri" w:cs="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5">
    <w:name w:val="Нет списка4"/>
    <w:next w:val="a3"/>
    <w:uiPriority w:val="99"/>
    <w:semiHidden/>
    <w:unhideWhenUsed/>
    <w:rsid w:val="00E77531"/>
  </w:style>
  <w:style w:type="table" w:customStyle="1" w:styleId="95">
    <w:name w:val="Сетка таблицы9"/>
    <w:basedOn w:val="a2"/>
    <w:next w:val="ab"/>
    <w:uiPriority w:val="39"/>
    <w:rsid w:val="00E77531"/>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E77531"/>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879782540">
      <w:bodyDiv w:val="1"/>
      <w:marLeft w:val="0"/>
      <w:marRight w:val="0"/>
      <w:marTop w:val="0"/>
      <w:marBottom w:val="0"/>
      <w:divBdr>
        <w:top w:val="none" w:sz="0" w:space="0" w:color="auto"/>
        <w:left w:val="none" w:sz="0" w:space="0" w:color="auto"/>
        <w:bottom w:val="none" w:sz="0" w:space="0" w:color="auto"/>
        <w:right w:val="none" w:sz="0" w:space="0" w:color="auto"/>
      </w:divBdr>
    </w:div>
    <w:div w:id="1434856552">
      <w:bodyDiv w:val="1"/>
      <w:marLeft w:val="0"/>
      <w:marRight w:val="0"/>
      <w:marTop w:val="0"/>
      <w:marBottom w:val="0"/>
      <w:divBdr>
        <w:top w:val="none" w:sz="0" w:space="0" w:color="auto"/>
        <w:left w:val="none" w:sz="0" w:space="0" w:color="auto"/>
        <w:bottom w:val="none" w:sz="0" w:space="0" w:color="auto"/>
        <w:right w:val="none" w:sz="0" w:space="0" w:color="auto"/>
      </w:divBdr>
    </w:div>
    <w:div w:id="148396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pu.edu.ru/textbook/1764" TargetMode="External"/><Relationship Id="rId21" Type="http://schemas.openxmlformats.org/officeDocument/2006/relationships/hyperlink" Target="http://www.edu.ru/" TargetMode="External"/><Relationship Id="rId42" Type="http://schemas.openxmlformats.org/officeDocument/2006/relationships/hyperlink" Target="https://online-olympiad.ru" TargetMode="External"/><Relationship Id="rId63" Type="http://schemas.openxmlformats.org/officeDocument/2006/relationships/hyperlink" Target="https://e.lanbook.com/book/119416" TargetMode="External"/><Relationship Id="rId84" Type="http://schemas.openxmlformats.org/officeDocument/2006/relationships/hyperlink" Target="https://fpu.edu.ru/textbook/1755" TargetMode="External"/><Relationship Id="rId138" Type="http://schemas.openxmlformats.org/officeDocument/2006/relationships/hyperlink" Target="https://fpu.edu.ru/textbook/1771" TargetMode="External"/><Relationship Id="rId159" Type="http://schemas.openxmlformats.org/officeDocument/2006/relationships/hyperlink" Target="https://fpu.edu.ru/textbook/1776" TargetMode="External"/><Relationship Id="rId170" Type="http://schemas.openxmlformats.org/officeDocument/2006/relationships/hyperlink" Target="https://fpu.edu.ru/textbook/1779" TargetMode="External"/><Relationship Id="rId191" Type="http://schemas.openxmlformats.org/officeDocument/2006/relationships/footer" Target="footer19.xml"/><Relationship Id="rId196" Type="http://schemas.openxmlformats.org/officeDocument/2006/relationships/hyperlink" Target="http://www.obzh.rn" TargetMode="External"/><Relationship Id="rId200" Type="http://schemas.openxmlformats.org/officeDocument/2006/relationships/footer" Target="footer25.xml"/><Relationship Id="rId16" Type="http://schemas.openxmlformats.org/officeDocument/2006/relationships/hyperlink" Target="https://urait.ru/bcode/450436" TargetMode="External"/><Relationship Id="rId107" Type="http://schemas.openxmlformats.org/officeDocument/2006/relationships/hyperlink" Target="https://fpu.edu.ru/textbook/1761" TargetMode="External"/><Relationship Id="rId11" Type="http://schemas.openxmlformats.org/officeDocument/2006/relationships/footer" Target="footer1.xml"/><Relationship Id="rId32" Type="http://schemas.openxmlformats.org/officeDocument/2006/relationships/hyperlink" Target="http://dic.academic.ru/" TargetMode="External"/><Relationship Id="rId37" Type="http://schemas.openxmlformats.org/officeDocument/2006/relationships/hyperlink" Target="https://fpu.edu.ru/textbook/1571" TargetMode="External"/><Relationship Id="rId53" Type="http://schemas.openxmlformats.org/officeDocument/2006/relationships/hyperlink" Target="http://fcior.edu.ru/" TargetMode="External"/><Relationship Id="rId58" Type="http://schemas.openxmlformats.org/officeDocument/2006/relationships/hyperlink" Target="http://cyberleninka.ru/" TargetMode="External"/><Relationship Id="rId74" Type="http://schemas.openxmlformats.org/officeDocument/2006/relationships/footer" Target="footer7.xml"/><Relationship Id="rId79" Type="http://schemas.openxmlformats.org/officeDocument/2006/relationships/hyperlink" Target="https://fpu.edu.ru/textbook/1754" TargetMode="External"/><Relationship Id="rId102" Type="http://schemas.openxmlformats.org/officeDocument/2006/relationships/hyperlink" Target="https://fpu.edu.ru/textbook/1760" TargetMode="External"/><Relationship Id="rId123" Type="http://schemas.openxmlformats.org/officeDocument/2006/relationships/footer" Target="footer11.xml"/><Relationship Id="rId128" Type="http://schemas.openxmlformats.org/officeDocument/2006/relationships/hyperlink" Target="http://www.istrodina.com" TargetMode="External"/><Relationship Id="rId144" Type="http://schemas.openxmlformats.org/officeDocument/2006/relationships/hyperlink" Target="https://fpu.edu.ru/textbook/1772" TargetMode="External"/><Relationship Id="rId149" Type="http://schemas.openxmlformats.org/officeDocument/2006/relationships/hyperlink" Target="https://fpu.edu.ru/textbook/1774" TargetMode="External"/><Relationship Id="rId5" Type="http://schemas.openxmlformats.org/officeDocument/2006/relationships/numbering" Target="numbering.xml"/><Relationship Id="rId90" Type="http://schemas.openxmlformats.org/officeDocument/2006/relationships/hyperlink" Target="https://fpu.edu.ru/textbook/1757" TargetMode="External"/><Relationship Id="rId95" Type="http://schemas.openxmlformats.org/officeDocument/2006/relationships/hyperlink" Target="https://fpu.edu.ru/textbook/1758" TargetMode="External"/><Relationship Id="rId160" Type="http://schemas.openxmlformats.org/officeDocument/2006/relationships/hyperlink" Target="https://fpu.edu.ru/textbook/1777" TargetMode="External"/><Relationship Id="rId165" Type="http://schemas.openxmlformats.org/officeDocument/2006/relationships/hyperlink" Target="https://fpu.edu.ru/textbook/1778" TargetMode="External"/><Relationship Id="rId181" Type="http://schemas.openxmlformats.org/officeDocument/2006/relationships/hyperlink" Target="http://www.nalog.ru/" TargetMode="External"/><Relationship Id="rId186" Type="http://schemas.openxmlformats.org/officeDocument/2006/relationships/hyperlink" Target="http://nalog.krd.ru/" TargetMode="External"/><Relationship Id="rId22" Type="http://schemas.openxmlformats.org/officeDocument/2006/relationships/hyperlink" Target="http://window.edu.ru/" TargetMode="External"/><Relationship Id="rId27" Type="http://schemas.openxmlformats.org/officeDocument/2006/relationships/hyperlink" Target="http://www.elibrary.ru" TargetMode="External"/><Relationship Id="rId43" Type="http://schemas.openxmlformats.org/officeDocument/2006/relationships/hyperlink" Target="http://www.elibrary.ru" TargetMode="External"/><Relationship Id="rId48" Type="http://schemas.openxmlformats.org/officeDocument/2006/relationships/hyperlink" Target="http://&#1084;&#1080;&#1085;&#1086;&#1073;&#1088;&#1085;&#1072;&#1091;&#1082;&#1080;.&#1088;&#1092;/" TargetMode="External"/><Relationship Id="rId64" Type="http://schemas.openxmlformats.org/officeDocument/2006/relationships/hyperlink" Target="http://www.mpr.gov.ru/" TargetMode="External"/><Relationship Id="rId69" Type="http://schemas.openxmlformats.org/officeDocument/2006/relationships/hyperlink" Target="http://www.gsen.ru/" TargetMode="External"/><Relationship Id="rId113" Type="http://schemas.openxmlformats.org/officeDocument/2006/relationships/hyperlink" Target="https://fpu.edu.ru/textbook/1763" TargetMode="External"/><Relationship Id="rId118" Type="http://schemas.openxmlformats.org/officeDocument/2006/relationships/hyperlink" Target="https://fpu.edu.ru/textbook/1764" TargetMode="External"/><Relationship Id="rId134" Type="http://schemas.openxmlformats.org/officeDocument/2006/relationships/hyperlink" Target="https://fpu.edu.ru/textbook/1770" TargetMode="External"/><Relationship Id="rId139" Type="http://schemas.openxmlformats.org/officeDocument/2006/relationships/hyperlink" Target="https://fpu.edu.ru/textbook/1771" TargetMode="External"/><Relationship Id="rId80" Type="http://schemas.openxmlformats.org/officeDocument/2006/relationships/hyperlink" Target="https://fpu.edu.ru/textbook/1754" TargetMode="External"/><Relationship Id="rId85" Type="http://schemas.openxmlformats.org/officeDocument/2006/relationships/hyperlink" Target="https://fpu.edu.ru/textbook/1756" TargetMode="External"/><Relationship Id="rId150" Type="http://schemas.openxmlformats.org/officeDocument/2006/relationships/hyperlink" Target="https://fpu.edu.ru/textbook/1774" TargetMode="External"/><Relationship Id="rId155" Type="http://schemas.openxmlformats.org/officeDocument/2006/relationships/hyperlink" Target="https://fpu.edu.ru/textbook/1775" TargetMode="External"/><Relationship Id="rId171" Type="http://schemas.openxmlformats.org/officeDocument/2006/relationships/hyperlink" Target="https://topuch.ru/filosofskie-koncepcii-lichnosti/index.html" TargetMode="External"/><Relationship Id="rId176" Type="http://schemas.openxmlformats.org/officeDocument/2006/relationships/hyperlink" Target="http://www.faostat3.fao.org" TargetMode="External"/><Relationship Id="rId192" Type="http://schemas.openxmlformats.org/officeDocument/2006/relationships/hyperlink" Target="https://znanium.com/catalog/product/1283495" TargetMode="External"/><Relationship Id="rId197" Type="http://schemas.openxmlformats.org/officeDocument/2006/relationships/footer" Target="footer22.xml"/><Relationship Id="rId201" Type="http://schemas.openxmlformats.org/officeDocument/2006/relationships/fontTable" Target="fontTable.xml"/><Relationship Id="rId12" Type="http://schemas.openxmlformats.org/officeDocument/2006/relationships/footer" Target="footer2.xml"/><Relationship Id="rId17" Type="http://schemas.openxmlformats.org/officeDocument/2006/relationships/hyperlink" Target="https://urait.ru/bcode/453510" TargetMode="External"/><Relationship Id="rId33" Type="http://schemas.openxmlformats.org/officeDocument/2006/relationships/footer" Target="footer3.xml"/><Relationship Id="rId38" Type="http://schemas.openxmlformats.org/officeDocument/2006/relationships/hyperlink" Target="https://urait.ru/bcode/489787" TargetMode="External"/><Relationship Id="rId59" Type="http://schemas.openxmlformats.org/officeDocument/2006/relationships/hyperlink" Target="http://gramota.ru/" TargetMode="External"/><Relationship Id="rId103" Type="http://schemas.openxmlformats.org/officeDocument/2006/relationships/hyperlink" Target="https://fpu.edu.ru/textbook/1760" TargetMode="External"/><Relationship Id="rId108" Type="http://schemas.openxmlformats.org/officeDocument/2006/relationships/hyperlink" Target="https://fpu.edu.ru/textbook/1762" TargetMode="External"/><Relationship Id="rId124" Type="http://schemas.openxmlformats.org/officeDocument/2006/relationships/hyperlink" Target="http://www.openclass.ru" TargetMode="External"/><Relationship Id="rId129" Type="http://schemas.openxmlformats.org/officeDocument/2006/relationships/hyperlink" Target="https://fpu.edu.ru/textbook/1769" TargetMode="External"/><Relationship Id="rId54" Type="http://schemas.openxmlformats.org/officeDocument/2006/relationships/hyperlink" Target="http://www.ucheba.com/" TargetMode="External"/><Relationship Id="rId70" Type="http://schemas.openxmlformats.org/officeDocument/2006/relationships/hyperlink" Target="http://www.safety.ru/" TargetMode="External"/><Relationship Id="rId75" Type="http://schemas.openxmlformats.org/officeDocument/2006/relationships/footer" Target="footer8.xml"/><Relationship Id="rId91" Type="http://schemas.openxmlformats.org/officeDocument/2006/relationships/hyperlink" Target="https://fpu.edu.ru/textbook/1757" TargetMode="External"/><Relationship Id="rId96" Type="http://schemas.openxmlformats.org/officeDocument/2006/relationships/hyperlink" Target="https://fpu.edu.ru/textbook/1759" TargetMode="External"/><Relationship Id="rId140" Type="http://schemas.openxmlformats.org/officeDocument/2006/relationships/hyperlink" Target="https://fpu.edu.ru/textbook/1771" TargetMode="External"/><Relationship Id="rId145" Type="http://schemas.openxmlformats.org/officeDocument/2006/relationships/hyperlink" Target="https://fpu.edu.ru/textbook/1773" TargetMode="External"/><Relationship Id="rId161" Type="http://schemas.openxmlformats.org/officeDocument/2006/relationships/hyperlink" Target="https://fpu.edu.ru/textbook/1777" TargetMode="External"/><Relationship Id="rId166" Type="http://schemas.openxmlformats.org/officeDocument/2006/relationships/hyperlink" Target="https://fpu.edu.ru/textbook/1778" TargetMode="External"/><Relationship Id="rId182" Type="http://schemas.openxmlformats.org/officeDocument/2006/relationships/hyperlink" Target="http://www.nalogi.com.ru/" TargetMode="External"/><Relationship Id="rId187"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chool-collection.edu.ru/" TargetMode="External"/><Relationship Id="rId28" Type="http://schemas.openxmlformats.org/officeDocument/2006/relationships/hyperlink" Target="http://&#1085;&#1101;&#1073;.&#1088;&#1092;/" TargetMode="External"/><Relationship Id="rId49" Type="http://schemas.openxmlformats.org/officeDocument/2006/relationships/hyperlink" Target="https://minobrnauki.gov.ru" TargetMode="External"/><Relationship Id="rId114" Type="http://schemas.openxmlformats.org/officeDocument/2006/relationships/hyperlink" Target="https://fpu.edu.ru/textbook/1763" TargetMode="External"/><Relationship Id="rId119" Type="http://schemas.openxmlformats.org/officeDocument/2006/relationships/hyperlink" Target="https://fpu.edu.ru/textbook/1764" TargetMode="External"/><Relationship Id="rId44" Type="http://schemas.openxmlformats.org/officeDocument/2006/relationships/hyperlink" Target="https://mathematics.ru" TargetMode="External"/><Relationship Id="rId60" Type="http://schemas.openxmlformats.org/officeDocument/2006/relationships/hyperlink" Target="http://www.glossary.ru/" TargetMode="External"/><Relationship Id="rId65" Type="http://schemas.openxmlformats.org/officeDocument/2006/relationships/hyperlink" Target="https://www.gosnadzor.ru" TargetMode="External"/><Relationship Id="rId81" Type="http://schemas.openxmlformats.org/officeDocument/2006/relationships/hyperlink" Target="https://fpu.edu.ru/textbook/1755" TargetMode="External"/><Relationship Id="rId86" Type="http://schemas.openxmlformats.org/officeDocument/2006/relationships/hyperlink" Target="https://fpu.edu.ru/textbook/1756" TargetMode="External"/><Relationship Id="rId130" Type="http://schemas.openxmlformats.org/officeDocument/2006/relationships/hyperlink" Target="https://fpu.edu.ru/textbook/1769" TargetMode="External"/><Relationship Id="rId135" Type="http://schemas.openxmlformats.org/officeDocument/2006/relationships/hyperlink" Target="https://fpu.edu.ru/textbook/1770" TargetMode="External"/><Relationship Id="rId151" Type="http://schemas.openxmlformats.org/officeDocument/2006/relationships/hyperlink" Target="https://fpu.edu.ru/textbook/1774" TargetMode="External"/><Relationship Id="rId156" Type="http://schemas.openxmlformats.org/officeDocument/2006/relationships/hyperlink" Target="https://fpu.edu.ru/textbook/1776" TargetMode="External"/><Relationship Id="rId177" Type="http://schemas.openxmlformats.org/officeDocument/2006/relationships/hyperlink" Target="http://www.minerals.usgs.gov/minerals/pubs/county" TargetMode="External"/><Relationship Id="rId198" Type="http://schemas.openxmlformats.org/officeDocument/2006/relationships/footer" Target="footer23.xml"/><Relationship Id="rId172" Type="http://schemas.openxmlformats.org/officeDocument/2006/relationships/hyperlink" Target="https://topuch.ru/napravleniya-vospitatelenoj-raboti/index.html" TargetMode="External"/><Relationship Id="rId193" Type="http://schemas.openxmlformats.org/officeDocument/2006/relationships/hyperlink" Target="https://znanium.com/catalog/product/1794456" TargetMode="External"/><Relationship Id="rId202" Type="http://schemas.openxmlformats.org/officeDocument/2006/relationships/theme" Target="theme/theme1.xml"/><Relationship Id="rId13" Type="http://schemas.openxmlformats.org/officeDocument/2006/relationships/hyperlink" Target="https://urait.ru/bcode/433733" TargetMode="External"/><Relationship Id="rId18" Type="http://schemas.openxmlformats.org/officeDocument/2006/relationships/hyperlink" Target="https://urait.ru/bcode/453653" TargetMode="External"/><Relationship Id="rId39" Type="http://schemas.openxmlformats.org/officeDocument/2006/relationships/hyperlink" Target="http://www.macmillandictionary.com" TargetMode="External"/><Relationship Id="rId109" Type="http://schemas.openxmlformats.org/officeDocument/2006/relationships/hyperlink" Target="https://fpu.edu.ru/textbook/1762" TargetMode="External"/><Relationship Id="rId34" Type="http://schemas.openxmlformats.org/officeDocument/2006/relationships/hyperlink" Target="https://fpu.edu.ru/textbook/1570" TargetMode="External"/><Relationship Id="rId50" Type="http://schemas.openxmlformats.org/officeDocument/2006/relationships/hyperlink" Target="http://www.edu.ru/" TargetMode="External"/><Relationship Id="rId55" Type="http://schemas.openxmlformats.org/officeDocument/2006/relationships/hyperlink" Target="https://pushkininstitute.ru/" TargetMode="External"/><Relationship Id="rId76" Type="http://schemas.openxmlformats.org/officeDocument/2006/relationships/footer" Target="footer9.xml"/><Relationship Id="rId97" Type="http://schemas.openxmlformats.org/officeDocument/2006/relationships/hyperlink" Target="https://fpu.edu.ru/textbook/1759" TargetMode="External"/><Relationship Id="rId104" Type="http://schemas.openxmlformats.org/officeDocument/2006/relationships/hyperlink" Target="https://fpu.edu.ru/textbook/1761" TargetMode="External"/><Relationship Id="rId120" Type="http://schemas.openxmlformats.org/officeDocument/2006/relationships/hyperlink" Target="http://www/" TargetMode="External"/><Relationship Id="rId125" Type="http://schemas.openxmlformats.org/officeDocument/2006/relationships/hyperlink" Target="http://www.school-collection.edu.ru" TargetMode="External"/><Relationship Id="rId141" Type="http://schemas.openxmlformats.org/officeDocument/2006/relationships/hyperlink" Target="https://fpu.edu.ru/textbook/1772" TargetMode="External"/><Relationship Id="rId146" Type="http://schemas.openxmlformats.org/officeDocument/2006/relationships/hyperlink" Target="https://fpu.edu.ru/textbook/1773" TargetMode="External"/><Relationship Id="rId167" Type="http://schemas.openxmlformats.org/officeDocument/2006/relationships/hyperlink" Target="https://fpu.edu.ru/textbook/1779" TargetMode="External"/><Relationship Id="rId188" Type="http://schemas.openxmlformats.org/officeDocument/2006/relationships/footer" Target="footer16.xml"/><Relationship Id="rId7" Type="http://schemas.openxmlformats.org/officeDocument/2006/relationships/settings" Target="settings.xml"/><Relationship Id="rId71" Type="http://schemas.openxmlformats.org/officeDocument/2006/relationships/hyperlink" Target="http://www.risot.safework.ru/" TargetMode="External"/><Relationship Id="rId92" Type="http://schemas.openxmlformats.org/officeDocument/2006/relationships/hyperlink" Target="https://fpu.edu.ru/textbook/1758" TargetMode="External"/><Relationship Id="rId162" Type="http://schemas.openxmlformats.org/officeDocument/2006/relationships/hyperlink" Target="https://fpu.edu.ru/textbook/1777" TargetMode="External"/><Relationship Id="rId183" Type="http://schemas.openxmlformats.org/officeDocument/2006/relationships/hyperlink" Target="http://nalog.krd.ru/" TargetMode="External"/><Relationship Id="rId2" Type="http://schemas.openxmlformats.org/officeDocument/2006/relationships/customXml" Target="../customXml/item2.xml"/><Relationship Id="rId29" Type="http://schemas.openxmlformats.org/officeDocument/2006/relationships/hyperlink" Target="http://cyberleninka.ru/" TargetMode="External"/><Relationship Id="rId24" Type="http://schemas.openxmlformats.org/officeDocument/2006/relationships/hyperlink" Target="http://fcior.edu.ru/" TargetMode="External"/><Relationship Id="rId40" Type="http://schemas.openxmlformats.org/officeDocument/2006/relationships/hyperlink" Target="https://www.britishcouncil.ru/" TargetMode="External"/><Relationship Id="rId45" Type="http://schemas.openxmlformats.org/officeDocument/2006/relationships/hyperlink" Target="http://www.mathteachers.narod.ru" TargetMode="External"/><Relationship Id="rId66" Type="http://schemas.openxmlformats.org/officeDocument/2006/relationships/hyperlink" Target="http://www.mchs.gov.ru/" TargetMode="External"/><Relationship Id="rId87" Type="http://schemas.openxmlformats.org/officeDocument/2006/relationships/hyperlink" Target="https://fpu.edu.ru/textbook/1756" TargetMode="External"/><Relationship Id="rId110" Type="http://schemas.openxmlformats.org/officeDocument/2006/relationships/hyperlink" Target="https://fpu.edu.ru/textbook/1762" TargetMode="External"/><Relationship Id="rId115" Type="http://schemas.openxmlformats.org/officeDocument/2006/relationships/hyperlink" Target="https://fpu.edu.ru/textbook/1763" TargetMode="External"/><Relationship Id="rId131" Type="http://schemas.openxmlformats.org/officeDocument/2006/relationships/hyperlink" Target="https://fpu.edu.ru/textbook/1769" TargetMode="External"/><Relationship Id="rId136" Type="http://schemas.openxmlformats.org/officeDocument/2006/relationships/hyperlink" Target="https://fpu.edu.ru/textbook/1770" TargetMode="External"/><Relationship Id="rId157" Type="http://schemas.openxmlformats.org/officeDocument/2006/relationships/hyperlink" Target="https://fpu.edu.ru/textbook/1776" TargetMode="External"/><Relationship Id="rId178" Type="http://schemas.openxmlformats.org/officeDocument/2006/relationships/hyperlink" Target="http://www.school-collection.edu.ru" TargetMode="External"/><Relationship Id="rId61" Type="http://schemas.openxmlformats.org/officeDocument/2006/relationships/hyperlink" Target="http://dic.academic.ru/" TargetMode="External"/><Relationship Id="rId82" Type="http://schemas.openxmlformats.org/officeDocument/2006/relationships/hyperlink" Target="https://fpu.edu.ru/textbook/1755" TargetMode="External"/><Relationship Id="rId152" Type="http://schemas.openxmlformats.org/officeDocument/2006/relationships/hyperlink" Target="https://fpu.edu.ru/textbook/1775" TargetMode="External"/><Relationship Id="rId173" Type="http://schemas.openxmlformats.org/officeDocument/2006/relationships/hyperlink" Target="https://topuch.ru/v-usloviyah-burno-menyayushihsya-uslovij-na-rinke-truda-stoit/index.html" TargetMode="External"/><Relationship Id="rId194" Type="http://schemas.openxmlformats.org/officeDocument/2006/relationships/footer" Target="footer20.xml"/><Relationship Id="rId199" Type="http://schemas.openxmlformats.org/officeDocument/2006/relationships/footer" Target="footer24.xml"/><Relationship Id="rId203" Type="http://schemas.microsoft.com/office/2007/relationships/stylesWithEffects" Target="stylesWithEffects.xml"/><Relationship Id="rId19" Type="http://schemas.openxmlformats.org/officeDocument/2006/relationships/hyperlink" Target="http://&#1084;&#1080;&#1085;&#1086;&#1073;&#1088;&#1085;&#1072;&#1091;&#1082;&#1080;.&#1088;&#1092;/" TargetMode="External"/><Relationship Id="rId14" Type="http://schemas.openxmlformats.org/officeDocument/2006/relationships/hyperlink" Target="https://urait.ru/bcode/433732" TargetMode="External"/><Relationship Id="rId30" Type="http://schemas.openxmlformats.org/officeDocument/2006/relationships/hyperlink" Target="http://gramota.ru/" TargetMode="External"/><Relationship Id="rId35" Type="http://schemas.openxmlformats.org/officeDocument/2006/relationships/hyperlink" Target="https://fpu.edu.ru/textbook/1570" TargetMode="External"/><Relationship Id="rId56" Type="http://schemas.openxmlformats.org/officeDocument/2006/relationships/hyperlink" Target="http://www.elibrary.ru" TargetMode="External"/><Relationship Id="rId77" Type="http://schemas.openxmlformats.org/officeDocument/2006/relationships/footer" Target="footer10.xml"/><Relationship Id="rId100" Type="http://schemas.openxmlformats.org/officeDocument/2006/relationships/hyperlink" Target="https://fpu.edu.ru/textbook/1760" TargetMode="External"/><Relationship Id="rId105" Type="http://schemas.openxmlformats.org/officeDocument/2006/relationships/hyperlink" Target="https://fpu.edu.ru/textbook/1761" TargetMode="External"/><Relationship Id="rId126" Type="http://schemas.openxmlformats.org/officeDocument/2006/relationships/hyperlink" Target="http://www.festival.1september.ru" TargetMode="External"/><Relationship Id="rId147" Type="http://schemas.openxmlformats.org/officeDocument/2006/relationships/hyperlink" Target="https://fpu.edu.ru/textbook/1773" TargetMode="External"/><Relationship Id="rId168" Type="http://schemas.openxmlformats.org/officeDocument/2006/relationships/hyperlink" Target="https://fpu.edu.ru/textbook/1779" TargetMode="External"/><Relationship Id="rId8" Type="http://schemas.openxmlformats.org/officeDocument/2006/relationships/webSettings" Target="webSettings.xml"/><Relationship Id="rId51" Type="http://schemas.openxmlformats.org/officeDocument/2006/relationships/hyperlink" Target="http://window.edu.ru/" TargetMode="External"/><Relationship Id="rId72" Type="http://schemas.openxmlformats.org/officeDocument/2006/relationships/hyperlink" Target="http://www.mspbsng.org/" TargetMode="External"/><Relationship Id="rId93" Type="http://schemas.openxmlformats.org/officeDocument/2006/relationships/hyperlink" Target="https://fpu.edu.ru/textbook/1758" TargetMode="External"/><Relationship Id="rId98" Type="http://schemas.openxmlformats.org/officeDocument/2006/relationships/hyperlink" Target="https://fpu.edu.ru/textbook/1759" TargetMode="External"/><Relationship Id="rId121" Type="http://schemas.openxmlformats.org/officeDocument/2006/relationships/hyperlink" Target="http://www/" TargetMode="External"/><Relationship Id="rId142" Type="http://schemas.openxmlformats.org/officeDocument/2006/relationships/hyperlink" Target="https://fpu.edu.ru/textbook/1772" TargetMode="External"/><Relationship Id="rId163" Type="http://schemas.openxmlformats.org/officeDocument/2006/relationships/hyperlink" Target="https://fpu.edu.ru/textbook/1778" TargetMode="External"/><Relationship Id="rId184" Type="http://schemas.openxmlformats.org/officeDocument/2006/relationships/hyperlink" Target="http://www.nalog.ru/" TargetMode="External"/><Relationship Id="rId189" Type="http://schemas.openxmlformats.org/officeDocument/2006/relationships/footer" Target="footer17.xml"/><Relationship Id="rId3" Type="http://schemas.openxmlformats.org/officeDocument/2006/relationships/customXml" Target="../customXml/item3.xml"/><Relationship Id="rId25" Type="http://schemas.openxmlformats.org/officeDocument/2006/relationships/hyperlink" Target="http://www.ucheba.com/" TargetMode="External"/><Relationship Id="rId46" Type="http://schemas.openxmlformats.org/officeDocument/2006/relationships/hyperlink" Target="https://www.resolventa.ru/demo/demomath.htm" TargetMode="External"/><Relationship Id="rId67" Type="http://schemas.openxmlformats.org/officeDocument/2006/relationships/hyperlink" Target="http://www.mzsrrf.ru/" TargetMode="External"/><Relationship Id="rId116" Type="http://schemas.openxmlformats.org/officeDocument/2006/relationships/hyperlink" Target="https://fpu.edu.ru/textbook/1764" TargetMode="External"/><Relationship Id="rId137" Type="http://schemas.openxmlformats.org/officeDocument/2006/relationships/hyperlink" Target="https://fpu.edu.ru/textbook/1771" TargetMode="External"/><Relationship Id="rId158" Type="http://schemas.openxmlformats.org/officeDocument/2006/relationships/hyperlink" Target="https://fpu.edu.ru/textbook/1776" TargetMode="External"/><Relationship Id="rId20" Type="http://schemas.openxmlformats.org/officeDocument/2006/relationships/hyperlink" Target="https://minobrnauki.gov.ru" TargetMode="External"/><Relationship Id="rId41" Type="http://schemas.openxmlformats.org/officeDocument/2006/relationships/footer" Target="footer4.xml"/><Relationship Id="rId62" Type="http://schemas.openxmlformats.org/officeDocument/2006/relationships/footer" Target="footer6.xml"/><Relationship Id="rId83" Type="http://schemas.openxmlformats.org/officeDocument/2006/relationships/hyperlink" Target="https://fpu.edu.ru/textbook/1755" TargetMode="External"/><Relationship Id="rId88" Type="http://schemas.openxmlformats.org/officeDocument/2006/relationships/hyperlink" Target="https://fpu.edu.ru/textbook/1756" TargetMode="External"/><Relationship Id="rId111" Type="http://schemas.openxmlformats.org/officeDocument/2006/relationships/hyperlink" Target="https://fpu.edu.ru/textbook/1762" TargetMode="External"/><Relationship Id="rId132" Type="http://schemas.openxmlformats.org/officeDocument/2006/relationships/hyperlink" Target="https://fpu.edu.ru/textbook/1769" TargetMode="External"/><Relationship Id="rId153" Type="http://schemas.openxmlformats.org/officeDocument/2006/relationships/hyperlink" Target="https://fpu.edu.ru/textbook/1775" TargetMode="External"/><Relationship Id="rId174" Type="http://schemas.openxmlformats.org/officeDocument/2006/relationships/footer" Target="footer12.xml"/><Relationship Id="rId179" Type="http://schemas.openxmlformats.org/officeDocument/2006/relationships/hyperlink" Target="http://www.simvolika.rsl.ru" TargetMode="External"/><Relationship Id="rId195" Type="http://schemas.openxmlformats.org/officeDocument/2006/relationships/footer" Target="footer21.xml"/><Relationship Id="rId190" Type="http://schemas.openxmlformats.org/officeDocument/2006/relationships/footer" Target="footer18.xml"/><Relationship Id="rId15" Type="http://schemas.openxmlformats.org/officeDocument/2006/relationships/hyperlink" Target="https://urait.ru/bcode/431053" TargetMode="External"/><Relationship Id="rId36" Type="http://schemas.openxmlformats.org/officeDocument/2006/relationships/hyperlink" Target="https://fpu.edu.ru/textbook/1571" TargetMode="External"/><Relationship Id="rId57" Type="http://schemas.openxmlformats.org/officeDocument/2006/relationships/hyperlink" Target="http://&#1085;&#1101;&#1073;.&#1088;&#1092;/" TargetMode="External"/><Relationship Id="rId106" Type="http://schemas.openxmlformats.org/officeDocument/2006/relationships/hyperlink" Target="https://fpu.edu.ru/textbook/1761" TargetMode="External"/><Relationship Id="rId127" Type="http://schemas.openxmlformats.org/officeDocument/2006/relationships/hyperlink" Target="http://www.base.garant.ru" TargetMode="External"/><Relationship Id="rId10" Type="http://schemas.openxmlformats.org/officeDocument/2006/relationships/endnotes" Target="endnotes.xml"/><Relationship Id="rId31" Type="http://schemas.openxmlformats.org/officeDocument/2006/relationships/hyperlink" Target="http://www.glossary.ru/" TargetMode="External"/><Relationship Id="rId52" Type="http://schemas.openxmlformats.org/officeDocument/2006/relationships/hyperlink" Target="http://school-collection.edu.ru/" TargetMode="External"/><Relationship Id="rId73" Type="http://schemas.openxmlformats.org/officeDocument/2006/relationships/hyperlink" Target="http://www.ilo.org/" TargetMode="External"/><Relationship Id="rId78" Type="http://schemas.openxmlformats.org/officeDocument/2006/relationships/hyperlink" Target="https://fpu.edu.ru/textbook/1754" TargetMode="External"/><Relationship Id="rId94" Type="http://schemas.openxmlformats.org/officeDocument/2006/relationships/hyperlink" Target="https://fpu.edu.ru/textbook/1758" TargetMode="External"/><Relationship Id="rId99" Type="http://schemas.openxmlformats.org/officeDocument/2006/relationships/hyperlink" Target="https://fpu.edu.ru/textbook/1759" TargetMode="External"/><Relationship Id="rId101" Type="http://schemas.openxmlformats.org/officeDocument/2006/relationships/hyperlink" Target="https://fpu.edu.ru/textbook/1760" TargetMode="External"/><Relationship Id="rId122" Type="http://schemas.openxmlformats.org/officeDocument/2006/relationships/hyperlink" Target="http://www/" TargetMode="External"/><Relationship Id="rId143" Type="http://schemas.openxmlformats.org/officeDocument/2006/relationships/hyperlink" Target="https://fpu.edu.ru/textbook/1772" TargetMode="External"/><Relationship Id="rId148" Type="http://schemas.openxmlformats.org/officeDocument/2006/relationships/hyperlink" Target="https://fpu.edu.ru/textbook/1774" TargetMode="External"/><Relationship Id="rId164" Type="http://schemas.openxmlformats.org/officeDocument/2006/relationships/hyperlink" Target="https://fpu.edu.ru/textbook/1778" TargetMode="External"/><Relationship Id="rId169" Type="http://schemas.openxmlformats.org/officeDocument/2006/relationships/hyperlink" Target="https://fpu.edu.ru/textbook/1779" TargetMode="External"/><Relationship Id="rId185" Type="http://schemas.openxmlformats.org/officeDocument/2006/relationships/hyperlink" Target="http://www.nalogi.com.ru/"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oter" Target="footer14.xml"/><Relationship Id="rId26" Type="http://schemas.openxmlformats.org/officeDocument/2006/relationships/hyperlink" Target="https://pushkininstitute.ru/" TargetMode="External"/><Relationship Id="rId47" Type="http://schemas.openxmlformats.org/officeDocument/2006/relationships/footer" Target="footer5.xml"/><Relationship Id="rId68" Type="http://schemas.openxmlformats.org/officeDocument/2006/relationships/hyperlink" Target="http://www.rostrud.info/" TargetMode="External"/><Relationship Id="rId89" Type="http://schemas.openxmlformats.org/officeDocument/2006/relationships/hyperlink" Target="https://fpu.edu.ru/textbook/1757" TargetMode="External"/><Relationship Id="rId112" Type="http://schemas.openxmlformats.org/officeDocument/2006/relationships/hyperlink" Target="https://fpu.edu.ru/textbook/1763" TargetMode="External"/><Relationship Id="rId133" Type="http://schemas.openxmlformats.org/officeDocument/2006/relationships/hyperlink" Target="https://fpu.edu.ru/textbook/1770" TargetMode="External"/><Relationship Id="rId154" Type="http://schemas.openxmlformats.org/officeDocument/2006/relationships/hyperlink" Target="https://fpu.edu.ru/textbook/1775" TargetMode="External"/><Relationship Id="rId175" Type="http://schemas.openxmlformats.org/officeDocument/2006/relationships/footer" Target="foot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4.xml><?xml version="1.0" encoding="utf-8"?>
<ds:datastoreItem xmlns:ds="http://schemas.openxmlformats.org/officeDocument/2006/customXml" ds:itemID="{822DB3D7-E4B2-48DA-8FD8-EDABFF363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1797</TotalTime>
  <Pages>12</Pages>
  <Words>66958</Words>
  <Characters>381666</Characters>
  <Application>Microsoft Office Word</Application>
  <DocSecurity>0</DocSecurity>
  <Lines>3180</Lines>
  <Paragraphs>895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214</cp:lastModifiedBy>
  <cp:revision>174</cp:revision>
  <dcterms:created xsi:type="dcterms:W3CDTF">2022-02-11T10:07:00Z</dcterms:created>
  <dcterms:modified xsi:type="dcterms:W3CDTF">2022-08-01T14:42:00Z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